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tl w:val="0"/>
        </w:rPr>
      </w:r>
    </w:p>
    <w:tbl>
      <w:tblPr>
        <w:tblStyle w:val="Table1"/>
        <w:tblW w:w="9923.0" w:type="dxa"/>
        <w:jc w:val="left"/>
        <w:tblInd w:w="-5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5954"/>
        <w:tblGridChange w:id="0">
          <w:tblGrid>
            <w:gridCol w:w="3969"/>
            <w:gridCol w:w="5954"/>
          </w:tblGrid>
        </w:tblGridChange>
      </w:tblGrid>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1076325</wp:posOffset>
                  </wp:positionH>
                  <wp:positionV relativeFrom="paragraph">
                    <wp:posOffset>114300</wp:posOffset>
                  </wp:positionV>
                  <wp:extent cx="1353503" cy="453919"/>
                  <wp:effectExtent b="0" l="0" r="0" t="0"/>
                  <wp:wrapSquare wrapText="bothSides" distB="0" distT="0" distL="114300" distR="114300"/>
                  <wp:docPr id="755" name="image161.png"/>
                  <a:graphic>
                    <a:graphicData uri="http://schemas.openxmlformats.org/drawingml/2006/picture">
                      <pic:pic>
                        <pic:nvPicPr>
                          <pic:cNvPr id="0" name="image161.png"/>
                          <pic:cNvPicPr preferRelativeResize="0"/>
                        </pic:nvPicPr>
                        <pic:blipFill>
                          <a:blip r:embed="rId7"/>
                          <a:srcRect b="0" l="0" r="0" t="0"/>
                          <a:stretch>
                            <a:fillRect/>
                          </a:stretch>
                        </pic:blipFill>
                        <pic:spPr>
                          <a:xfrm>
                            <a:off x="0" y="0"/>
                            <a:ext cx="1353503" cy="453919"/>
                          </a:xfrm>
                          <a:prstGeom prst="rect"/>
                          <a:ln/>
                        </pic:spPr>
                      </pic:pic>
                    </a:graphicData>
                  </a:graphic>
                </wp:anchor>
              </w:drawing>
            </w:r>
          </w:p>
          <w:p w:rsidR="00000000" w:rsidDel="00000000" w:rsidP="00000000" w:rsidRDefault="00000000" w:rsidRPr="00000000" w14:paraId="00000006">
            <w:pPr>
              <w:spacing w:line="276" w:lineRule="auto"/>
              <w:rPr/>
            </w:pPr>
            <w:r w:rsidDel="00000000" w:rsidR="00000000" w:rsidRPr="00000000">
              <w:rPr>
                <w:rtl w:val="0"/>
              </w:rPr>
            </w:r>
          </w:p>
        </w:tc>
        <w:tc>
          <w:tcPr/>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UNIVERSIDAD NACIONAL DE SAN AGUSTÍN</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ESCUELA PROFESIONAL DE INGENIERÍA DE SISTEMAS</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CURSO: INGENIERÍA DE REQUERIMIENTOS</w:t>
            </w:r>
          </w:p>
          <w:p w:rsidR="00000000" w:rsidDel="00000000" w:rsidP="00000000" w:rsidRDefault="00000000" w:rsidRPr="00000000" w14:paraId="0000000B">
            <w:pPr>
              <w:spacing w:line="276" w:lineRule="auto"/>
              <w:jc w:val="center"/>
              <w:rPr/>
            </w:pPr>
            <w:r w:rsidDel="00000000" w:rsidR="00000000" w:rsidRPr="00000000">
              <w:rPr>
                <w:b w:val="1"/>
                <w:bCs w:val="1"/>
                <w:rtl w:val="0"/>
              </w:rPr>
              <w:t xml:space="preserve">SEMESTRE: 2026-A</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E">
            <w:pPr>
              <w:spacing w:line="276" w:lineRule="auto"/>
              <w:jc w:val="center"/>
              <w:rPr>
                <w:b w:val="1"/>
                <w:bCs w:val="1"/>
              </w:rPr>
            </w:pPr>
            <w:r w:rsidDel="00000000" w:rsidR="00000000" w:rsidRPr="00000000">
              <w:rPr>
                <w:b w:val="1"/>
                <w:bCs w:val="1"/>
                <w:rtl w:val="0"/>
              </w:rPr>
              <w:t xml:space="preserve">RESULTADO DEL ESTUDIANTE A MEDIR:</w:t>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rPr/>
            </w:pPr>
            <w:r w:rsidDel="00000000" w:rsidR="00000000" w:rsidRPr="00000000">
              <w:rPr>
                <w:rtl w:val="0"/>
              </w:rPr>
            </w:r>
          </w:p>
        </w:tc>
        <w:tc>
          <w:tcPr/>
          <w:p w:rsidR="00000000" w:rsidDel="00000000" w:rsidP="00000000" w:rsidRDefault="00000000" w:rsidRPr="00000000" w14:paraId="00000013">
            <w:pPr>
              <w:spacing w:line="276"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NexoVitalis360</w:t>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B">
            <w:pPr>
              <w:spacing w:line="276" w:lineRule="auto"/>
              <w:jc w:val="center"/>
              <w:rPr/>
            </w:pPr>
            <w:r w:rsidDel="00000000" w:rsidR="00000000" w:rsidRPr="00000000">
              <w:rPr>
                <w:rtl w:val="0"/>
              </w:rPr>
              <w:t xml:space="preserve">Catálogo de Requisitos</w:t>
            </w:r>
          </w:p>
        </w:tc>
      </w:tr>
      <w:tr>
        <w:trPr>
          <w:cantSplit w:val="0"/>
          <w:tblHeader w:val="0"/>
        </w:trPr>
        <w:tc>
          <w:tcPr>
            <w:gridSpan w:val="2"/>
          </w:tcPr>
          <w:p w:rsidR="00000000" w:rsidDel="00000000" w:rsidP="00000000" w:rsidRDefault="00000000" w:rsidRPr="00000000" w14:paraId="0000001D">
            <w:pPr>
              <w:spacing w:line="276" w:lineRule="auto"/>
              <w:jc w:val="center"/>
              <w:rPr/>
            </w:pPr>
            <w:r w:rsidDel="00000000" w:rsidR="00000000" w:rsidRPr="00000000">
              <w:rPr>
                <w:rtl w:val="0"/>
              </w:rPr>
              <w:t xml:space="preserve">Versión 01.00</w:t>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line="276" w:lineRule="auto"/>
              <w:rPr/>
            </w:pP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5">
            <w:pPr>
              <w:spacing w:line="276" w:lineRule="auto"/>
              <w:jc w:val="center"/>
              <w:rPr/>
            </w:pPr>
            <w:r w:rsidDel="00000000" w:rsidR="00000000" w:rsidRPr="00000000">
              <w:rPr>
                <w:rtl w:val="0"/>
              </w:rPr>
              <w:t xml:space="preserve">INTEGRANTES</w:t>
            </w:r>
          </w:p>
        </w:tc>
      </w:tr>
      <w:tr>
        <w:trPr>
          <w:cantSplit w:val="0"/>
          <w:tblHeader w:val="0"/>
        </w:trPr>
        <w:tc>
          <w:tcPr>
            <w:gridSpan w:val="2"/>
            <w:vAlign w:val="center"/>
          </w:tcPr>
          <w:p w:rsidR="00000000" w:rsidDel="00000000" w:rsidP="00000000" w:rsidRDefault="00000000" w:rsidRPr="00000000" w14:paraId="00000027">
            <w:pPr>
              <w:spacing w:line="276"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line="276" w:lineRule="auto"/>
              <w:jc w:val="right"/>
              <w:rPr/>
            </w:pPr>
            <w:r w:rsidDel="00000000" w:rsidR="00000000" w:rsidRPr="00000000">
              <w:rPr>
                <w:rtl w:val="0"/>
              </w:rPr>
              <w:t xml:space="preserve">Layme Fernandez Christian Gonzalo </w:t>
            </w:r>
          </w:p>
        </w:tc>
        <w:tc>
          <w:tcPr/>
          <w:p w:rsidR="00000000" w:rsidDel="00000000" w:rsidP="00000000" w:rsidRDefault="00000000" w:rsidRPr="00000000" w14:paraId="0000002A">
            <w:pPr>
              <w:spacing w:line="276" w:lineRule="auto"/>
              <w:ind w:left="1594" w:firstLine="0"/>
              <w:rPr/>
            </w:pPr>
            <w:r w:rsidDel="00000000" w:rsidR="00000000" w:rsidRPr="00000000">
              <w:rPr>
                <w:rtl w:val="0"/>
              </w:rPr>
              <w:t xml:space="preserve">Marquez Herrera Marco Antonio</w:t>
            </w:r>
          </w:p>
        </w:tc>
      </w:tr>
      <w:tr>
        <w:trPr>
          <w:cantSplit w:val="0"/>
          <w:tblHeader w:val="0"/>
        </w:trPr>
        <w:tc>
          <w:tcPr/>
          <w:p w:rsidR="00000000" w:rsidDel="00000000" w:rsidP="00000000" w:rsidRDefault="00000000" w:rsidRPr="00000000" w14:paraId="0000002B">
            <w:pPr>
              <w:spacing w:line="276" w:lineRule="auto"/>
              <w:jc w:val="right"/>
              <w:rPr/>
            </w:pPr>
            <w:r w:rsidDel="00000000" w:rsidR="00000000" w:rsidRPr="00000000">
              <w:rPr>
                <w:rtl w:val="0"/>
              </w:rPr>
              <w:t xml:space="preserve">Alfonso Huacasi Alejandro Sebastián</w:t>
            </w:r>
          </w:p>
        </w:tc>
        <w:tc>
          <w:tcPr/>
          <w:p w:rsidR="00000000" w:rsidDel="00000000" w:rsidP="00000000" w:rsidRDefault="00000000" w:rsidRPr="00000000" w14:paraId="0000002C">
            <w:pPr>
              <w:spacing w:line="276" w:lineRule="auto"/>
              <w:ind w:left="1594" w:firstLine="0"/>
              <w:rPr/>
            </w:pPr>
            <w:r w:rsidDel="00000000" w:rsidR="00000000" w:rsidRPr="00000000">
              <w:rPr>
                <w:rtl w:val="0"/>
              </w:rPr>
              <w:t xml:space="preserve">Payehuanca Riquelme Jhastyn Jefferson</w:t>
            </w:r>
          </w:p>
        </w:tc>
      </w:tr>
      <w:tr>
        <w:trPr>
          <w:cantSplit w:val="0"/>
          <w:tblHeader w:val="0"/>
        </w:trPr>
        <w:tc>
          <w:tcPr/>
          <w:p w:rsidR="00000000" w:rsidDel="00000000" w:rsidP="00000000" w:rsidRDefault="00000000" w:rsidRPr="00000000" w14:paraId="0000002D">
            <w:pPr>
              <w:spacing w:line="276" w:lineRule="auto"/>
              <w:jc w:val="right"/>
              <w:rPr/>
            </w:pPr>
            <w:r w:rsidDel="00000000" w:rsidR="00000000" w:rsidRPr="00000000">
              <w:rPr>
                <w:rtl w:val="0"/>
              </w:rPr>
              <w:t xml:space="preserve">Turpo Huanca Wilson Josue</w:t>
            </w:r>
          </w:p>
        </w:tc>
        <w:tc>
          <w:tcPr/>
          <w:p w:rsidR="00000000" w:rsidDel="00000000" w:rsidP="00000000" w:rsidRDefault="00000000" w:rsidRPr="00000000" w14:paraId="0000002E">
            <w:pPr>
              <w:spacing w:line="276" w:lineRule="auto"/>
              <w:ind w:left="1594" w:firstLine="0"/>
              <w:rPr/>
            </w:pPr>
            <w:r w:rsidDel="00000000" w:rsidR="00000000" w:rsidRPr="00000000">
              <w:rPr>
                <w:rtl w:val="0"/>
              </w:rPr>
              <w:t xml:space="preserve">Arce Mayhua Leonardo Rubén</w:t>
            </w:r>
          </w:p>
        </w:tc>
      </w:tr>
      <w:tr>
        <w:trPr>
          <w:cantSplit w:val="0"/>
          <w:trHeight w:val="278.83789062500006" w:hRule="atLeast"/>
          <w:tblHeader w:val="0"/>
        </w:trPr>
        <w:tc>
          <w:tcPr/>
          <w:p w:rsidR="00000000" w:rsidDel="00000000" w:rsidP="00000000" w:rsidRDefault="00000000" w:rsidRPr="00000000" w14:paraId="0000002F">
            <w:pPr>
              <w:spacing w:line="276" w:lineRule="auto"/>
              <w:jc w:val="right"/>
              <w:rPr/>
            </w:pPr>
            <w:r w:rsidDel="00000000" w:rsidR="00000000" w:rsidRPr="00000000">
              <w:rPr>
                <w:rtl w:val="0"/>
              </w:rPr>
              <w:t xml:space="preserve">Gallegos Condori Anette Isabel</w:t>
            </w:r>
          </w:p>
        </w:tc>
        <w:tc>
          <w:tcPr/>
          <w:p w:rsidR="00000000" w:rsidDel="00000000" w:rsidP="00000000" w:rsidRDefault="00000000" w:rsidRPr="00000000" w14:paraId="00000030">
            <w:pPr>
              <w:spacing w:line="276" w:lineRule="auto"/>
              <w:ind w:left="1594" w:firstLine="0"/>
              <w:rPr/>
            </w:pPr>
            <w:r w:rsidDel="00000000" w:rsidR="00000000" w:rsidRPr="00000000">
              <w:rPr>
                <w:rtl w:val="0"/>
              </w:rPr>
              <w:t xml:space="preserve">Huamani Condori Jeanpiero Sixto</w:t>
            </w:r>
          </w:p>
        </w:tc>
      </w:tr>
      <w:tr>
        <w:trPr>
          <w:cantSplit w:val="0"/>
          <w:trHeight w:val="413.83789062500006" w:hRule="atLeast"/>
          <w:tblHeader w:val="0"/>
        </w:trPr>
        <w:tc>
          <w:tcPr/>
          <w:p w:rsidR="00000000" w:rsidDel="00000000" w:rsidP="00000000" w:rsidRDefault="00000000" w:rsidRPr="00000000" w14:paraId="00000031">
            <w:pPr>
              <w:spacing w:line="276" w:lineRule="auto"/>
              <w:jc w:val="right"/>
              <w:rPr/>
            </w:pPr>
            <w:r w:rsidDel="00000000" w:rsidR="00000000" w:rsidRPr="00000000">
              <w:rPr>
                <w:rtl w:val="0"/>
              </w:rPr>
              <w:t xml:space="preserve">Venero Guevara Christian Henry</w:t>
            </w:r>
          </w:p>
        </w:tc>
        <w:tc>
          <w:tcPr/>
          <w:p w:rsidR="00000000" w:rsidDel="00000000" w:rsidP="00000000" w:rsidRDefault="00000000" w:rsidRPr="00000000" w14:paraId="00000032">
            <w:pPr>
              <w:spacing w:line="276" w:lineRule="auto"/>
              <w:ind w:left="1559.0551181102364" w:firstLine="0"/>
              <w:rPr/>
            </w:pPr>
            <w:r w:rsidDel="00000000" w:rsidR="00000000" w:rsidRPr="00000000">
              <w:rPr>
                <w:rtl w:val="0"/>
              </w:rPr>
              <w:t xml:space="preserve"> Pachari Quispe Jorge Luis </w:t>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pP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pP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B">
            <w:pPr>
              <w:spacing w:line="276" w:lineRule="auto"/>
              <w:rPr/>
            </w:pPr>
            <w:r w:rsidDel="00000000" w:rsidR="00000000" w:rsidRPr="00000000">
              <w:rPr>
                <w:rtl w:val="0"/>
              </w:rPr>
            </w:r>
          </w:p>
        </w:tc>
        <w:tc>
          <w:tcPr/>
          <w:p w:rsidR="00000000" w:rsidDel="00000000" w:rsidP="00000000" w:rsidRDefault="00000000" w:rsidRPr="00000000" w14:paraId="0000003C">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AREQUIPA 2026</w:t>
            </w:r>
          </w:p>
        </w:tc>
      </w:tr>
    </w:tbl>
    <w:p w:rsidR="00000000" w:rsidDel="00000000" w:rsidP="00000000" w:rsidRDefault="00000000" w:rsidRPr="00000000" w14:paraId="0000003F">
      <w:pPr>
        <w:spacing w:after="0" w:line="276" w:lineRule="auto"/>
        <w:rPr/>
      </w:pPr>
      <w:r w:rsidDel="00000000" w:rsidR="00000000" w:rsidRPr="00000000">
        <w:rPr>
          <w:rtl w:val="0"/>
        </w:rPr>
      </w:r>
    </w:p>
    <w:p w:rsidR="00000000" w:rsidDel="00000000" w:rsidP="00000000" w:rsidRDefault="00000000" w:rsidRPr="00000000" w14:paraId="00000040">
      <w:pPr>
        <w:spacing w:after="0" w:line="276" w:lineRule="auto"/>
        <w:rPr/>
      </w:pPr>
      <w:r w:rsidDel="00000000" w:rsidR="00000000" w:rsidRPr="00000000">
        <w:rPr>
          <w:rtl w:val="0"/>
        </w:rPr>
      </w:r>
    </w:p>
    <w:p w:rsidR="00000000" w:rsidDel="00000000" w:rsidP="00000000" w:rsidRDefault="00000000" w:rsidRPr="00000000" w14:paraId="00000041">
      <w:pPr>
        <w:spacing w:after="0" w:line="276" w:lineRule="auto"/>
        <w:rPr/>
        <w:sectPr>
          <w:headerReference r:id="rId8"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2">
      <w:pPr>
        <w:spacing w:after="0" w:line="276" w:lineRule="auto"/>
        <w:rPr/>
      </w:pPr>
      <w:bookmarkStart w:colFirst="0" w:colLast="0" w:name="_heading=h.jxh576d6y4od" w:id="0"/>
      <w:bookmarkEnd w:id="0"/>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528"/>
        <w:gridCol w:w="1134"/>
        <w:gridCol w:w="992"/>
        <w:gridCol w:w="992"/>
        <w:tblGridChange w:id="0">
          <w:tblGrid>
            <w:gridCol w:w="1560"/>
            <w:gridCol w:w="5528"/>
            <w:gridCol w:w="1134"/>
            <w:gridCol w:w="992"/>
            <w:gridCol w:w="992"/>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line="276" w:lineRule="auto"/>
              <w:jc w:val="center"/>
              <w:rPr>
                <w:b w:val="1"/>
                <w:bCs w:val="1"/>
              </w:rPr>
            </w:pPr>
            <w:r w:rsidDel="00000000" w:rsidR="00000000" w:rsidRPr="00000000">
              <w:rPr>
                <w:b w:val="1"/>
                <w:bCs w:val="1"/>
                <w:rtl w:val="0"/>
              </w:rPr>
              <w:t xml:space="preserve">HISTORIAL DE REVISIONES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line="276" w:lineRule="auto"/>
              <w:jc w:val="center"/>
              <w:rPr>
                <w:b w:val="1"/>
                <w:bCs w:val="1"/>
              </w:rPr>
            </w:pPr>
            <w:r w:rsidDel="00000000" w:rsidR="00000000" w:rsidRPr="00000000">
              <w:rPr>
                <w:rtl w:val="0"/>
              </w:rPr>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48">
            <w:pPr>
              <w:spacing w:line="276" w:lineRule="auto"/>
              <w:jc w:val="center"/>
              <w:rPr>
                <w:b w:val="1"/>
                <w:bCs w:val="1"/>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C">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OBSERVACIONES</w:t>
            </w:r>
          </w:p>
        </w:tc>
        <w:tc>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50">
            <w:pPr>
              <w:spacing w:line="276" w:lineRule="auto"/>
              <w:jc w:val="center"/>
              <w:rPr>
                <w:b w:val="1"/>
                <w:bCs w:val="1"/>
              </w:rPr>
            </w:pPr>
            <w:r w:rsidDel="00000000" w:rsidR="00000000" w:rsidRPr="00000000">
              <w:rPr>
                <w:b w:val="1"/>
                <w:bCs w:val="1"/>
                <w:rtl w:val="0"/>
              </w:rPr>
              <w:t xml:space="preserve">NOTA</w:t>
            </w:r>
          </w:p>
        </w:tc>
        <w:tc>
          <w:tcPr/>
          <w:p w:rsidR="00000000" w:rsidDel="00000000" w:rsidP="00000000" w:rsidRDefault="00000000" w:rsidRPr="00000000" w14:paraId="00000051">
            <w:pPr>
              <w:spacing w:line="276" w:lineRule="auto"/>
              <w:jc w:val="center"/>
              <w:rPr>
                <w:b w:val="1"/>
                <w:bCs w:val="1"/>
              </w:rPr>
            </w:pPr>
            <w:r w:rsidDel="00000000" w:rsidR="00000000" w:rsidRPr="00000000">
              <w:rPr>
                <w:b w:val="1"/>
                <w:bCs w:val="1"/>
                <w:rtl w:val="0"/>
              </w:rPr>
              <w:t xml:space="preserve">V°B°</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20/07/2026</w:t>
            </w:r>
          </w:p>
        </w:tc>
        <w:tc>
          <w:tcPr/>
          <w:p w:rsidR="00000000" w:rsidDel="00000000" w:rsidP="00000000" w:rsidRDefault="00000000" w:rsidRPr="00000000" w14:paraId="00000053">
            <w:pPr>
              <w:rPr/>
            </w:pPr>
            <w:r w:rsidDel="00000000" w:rsidR="00000000" w:rsidRPr="00000000">
              <w:rPr>
                <w:rtl w:val="0"/>
              </w:rPr>
              <w:t xml:space="preserve">Sin revisiones previas</w:t>
            </w:r>
          </w:p>
        </w:tc>
        <w:tc>
          <w:tcPr/>
          <w:p w:rsidR="00000000" w:rsidDel="00000000" w:rsidP="00000000" w:rsidRDefault="00000000" w:rsidRPr="00000000" w14:paraId="00000054">
            <w:pPr>
              <w:rPr/>
            </w:pPr>
            <w:r w:rsidDel="00000000" w:rsidR="00000000" w:rsidRPr="00000000">
              <w:rPr>
                <w:rtl w:val="0"/>
              </w:rPr>
              <w:t xml:space="preserve">01.00</w:t>
            </w:r>
          </w:p>
        </w:tc>
        <w:tc>
          <w:tcPr/>
          <w:p w:rsidR="00000000" w:rsidDel="00000000" w:rsidP="00000000" w:rsidRDefault="00000000" w:rsidRPr="00000000" w14:paraId="00000055">
            <w:pPr>
              <w:rPr/>
            </w:pPr>
            <w:r w:rsidDel="00000000" w:rsidR="00000000" w:rsidRPr="00000000">
              <w:rPr>
                <w:rtl w:val="0"/>
              </w:rPr>
              <w:t xml:space="preserve">-</w:t>
            </w:r>
          </w:p>
        </w:tc>
        <w:tc>
          <w:tcPr/>
          <w:p w:rsidR="00000000" w:rsidDel="00000000" w:rsidP="00000000" w:rsidRDefault="00000000" w:rsidRPr="00000000" w14:paraId="00000056">
            <w:pPr>
              <w:rPr/>
            </w:pPr>
            <w:r w:rsidDel="00000000" w:rsidR="00000000" w:rsidRPr="00000000">
              <w:rPr>
                <w:rtl w:val="0"/>
              </w:rPr>
              <w:t xml:space="preserve">-</w:t>
            </w:r>
          </w:p>
        </w:tc>
      </w:tr>
    </w:tbl>
    <w:p w:rsidR="00000000" w:rsidDel="00000000" w:rsidP="00000000" w:rsidRDefault="00000000" w:rsidRPr="00000000" w14:paraId="00000057">
      <w:pPr>
        <w:spacing w:after="0" w:line="276" w:lineRule="auto"/>
        <w:rPr/>
      </w:pPr>
      <w:r w:rsidDel="00000000" w:rsidR="00000000" w:rsidRPr="00000000">
        <w:rPr>
          <w:rtl w:val="0"/>
        </w:rPr>
      </w:r>
    </w:p>
    <w:p w:rsidR="00000000" w:rsidDel="00000000" w:rsidP="00000000" w:rsidRDefault="00000000" w:rsidRPr="00000000" w14:paraId="00000058">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59">
      <w:pPr>
        <w:spacing w:after="0" w:line="276" w:lineRule="auto"/>
        <w:rPr/>
      </w:pPr>
      <w:r w:rsidDel="00000000" w:rsidR="00000000" w:rsidRPr="00000000">
        <w:rPr>
          <w:rtl w:val="0"/>
        </w:rPr>
      </w:r>
    </w:p>
    <w:tbl>
      <w:tblPr>
        <w:tblStyle w:val="Table3"/>
        <w:tblW w:w="10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034"/>
        <w:gridCol w:w="5345"/>
        <w:gridCol w:w="2408"/>
        <w:tblGridChange w:id="0">
          <w:tblGrid>
            <w:gridCol w:w="1278"/>
            <w:gridCol w:w="1034"/>
            <w:gridCol w:w="5345"/>
            <w:gridCol w:w="2408"/>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line="276" w:lineRule="auto"/>
              <w:jc w:val="center"/>
              <w:rPr>
                <w:b w:val="1"/>
                <w:bCs w:val="1"/>
              </w:rPr>
            </w:pPr>
            <w:r w:rsidDel="00000000" w:rsidR="00000000" w:rsidRPr="00000000">
              <w:rPr>
                <w:b w:val="1"/>
                <w:bCs w:val="1"/>
                <w:rtl w:val="0"/>
              </w:rPr>
              <w:t xml:space="preserve">HISTORIAL DE VERSIONES</w:t>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5E">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63">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64">
            <w:pPr>
              <w:spacing w:line="276"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65">
            <w:pPr>
              <w:spacing w:line="276" w:lineRule="auto"/>
              <w:jc w:val="center"/>
              <w:rPr>
                <w:b w:val="1"/>
                <w:bCs w:val="1"/>
              </w:rPr>
            </w:pPr>
            <w:r w:rsidDel="00000000" w:rsidR="00000000" w:rsidRPr="00000000">
              <w:rPr>
                <w:b w:val="1"/>
                <w:bCs w:val="1"/>
                <w:rtl w:val="0"/>
              </w:rPr>
              <w:t xml:space="preserve">AUTORES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20/07/2026</w:t>
            </w:r>
          </w:p>
        </w:tc>
        <w:tc>
          <w:tcPr/>
          <w:p w:rsidR="00000000" w:rsidDel="00000000" w:rsidP="00000000" w:rsidRDefault="00000000" w:rsidRPr="00000000" w14:paraId="00000067">
            <w:pPr>
              <w:rPr/>
            </w:pPr>
            <w:r w:rsidDel="00000000" w:rsidR="00000000" w:rsidRPr="00000000">
              <w:rPr>
                <w:rtl w:val="0"/>
              </w:rPr>
              <w:t xml:space="preserve">v01.00</w:t>
            </w:r>
          </w:p>
        </w:tc>
        <w:tc>
          <w:tcPr/>
          <w:p w:rsidR="00000000" w:rsidDel="00000000" w:rsidP="00000000" w:rsidRDefault="00000000" w:rsidRPr="00000000" w14:paraId="00000068">
            <w:pPr>
              <w:rPr/>
            </w:pPr>
            <w:r w:rsidDel="00000000" w:rsidR="00000000" w:rsidRPr="00000000">
              <w:rPr>
                <w:rtl w:val="0"/>
              </w:rPr>
              <w:t xml:space="preserve">Creación del documento. Se completa el 90% del contenido, quedando restante las actas de trabajo y plantilla de pruebas de software</w:t>
            </w:r>
          </w:p>
        </w:tc>
        <w:tc>
          <w:tcPr/>
          <w:p w:rsidR="00000000" w:rsidDel="00000000" w:rsidP="00000000" w:rsidRDefault="00000000" w:rsidRPr="00000000" w14:paraId="00000069">
            <w:pPr>
              <w:rPr/>
            </w:pPr>
            <w:r w:rsidDel="00000000" w:rsidR="00000000" w:rsidRPr="00000000">
              <w:rPr>
                <w:rtl w:val="0"/>
              </w:rPr>
              <w:t xml:space="preserve">AUT-0001</w:t>
            </w:r>
          </w:p>
        </w:tc>
      </w:tr>
    </w:tbl>
    <w:p w:rsidR="00000000" w:rsidDel="00000000" w:rsidP="00000000" w:rsidRDefault="00000000" w:rsidRPr="00000000" w14:paraId="0000006A">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B">
      <w:pPr>
        <w:spacing w:after="0" w:line="276" w:lineRule="auto"/>
        <w:rPr/>
      </w:pPr>
      <w:r w:rsidDel="00000000" w:rsidR="00000000" w:rsidRPr="00000000">
        <w:rPr>
          <w:rtl w:val="0"/>
        </w:rPr>
      </w:r>
    </w:p>
    <w:p w:rsidR="00000000" w:rsidDel="00000000" w:rsidP="00000000" w:rsidRDefault="00000000" w:rsidRPr="00000000" w14:paraId="0000006C">
      <w:pPr>
        <w:spacing w:after="0" w:line="276" w:lineRule="auto"/>
        <w:jc w:val="center"/>
        <w:rPr>
          <w:b w:val="1"/>
          <w:bCs w:val="1"/>
        </w:rPr>
      </w:pPr>
      <w:r w:rsidDel="00000000" w:rsidR="00000000" w:rsidRPr="00000000">
        <w:rPr>
          <w:b w:val="1"/>
          <w:bCs w:val="1"/>
          <w:rtl w:val="0"/>
        </w:rPr>
        <w:t xml:space="preserve">ÍNDICE GENERAL</w:t>
      </w:r>
    </w:p>
    <w:sdt>
      <w:sdtPr>
        <w:id w:val="-385381267"/>
        <w:docPartObj>
          <w:docPartGallery w:val="Table of Contents"/>
          <w:docPartUnique w:val="1"/>
        </w:docPartObj>
      </w:sdtPr>
      <w:sdtContent>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j92n6qyrga3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w:t>
              <w:tab/>
              <w:t xml:space="preserve">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1njg64yw63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ESTADO DEL ARTE</w:t>
              <w:tab/>
              <w:t xml:space="preserve">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p7eyog9qrx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REQUISITOS BAJO EDUCCIÓN</w:t>
              <w:tab/>
              <w:t xml:space="preserve">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5sqs134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DESCRIPCIÓN</w:t>
              <w:tab/>
              <w:t xml:space="preserve">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6eghs8zo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ESTADO DEL ARTE</w:t>
              <w:tab/>
              <w:t xml:space="preserve">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524u7zza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ORGANIZACIONES</w:t>
              <w:tab/>
              <w:t xml:space="preserve">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r23qsjop8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ACTORES</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4i3hl8yq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AUTORES</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sdqgnsk25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EXPERTOS</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loze1ghw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FUENTES</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shbsagfz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REQUISITOS BAJO EDUCCIÓN</w:t>
              <w:tab/>
              <w:t xml:space="preserve">15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o99wnk0dj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Bibliografía</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tdh022e09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REQUISITOS BAJO ILACIÓN</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yy0t1fzs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DESCRIPCIÓN</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kcipgq89n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ESTADO DEL ARTE</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uzcpkczz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REQUISITOS BAJO ILACIÓN</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vg3uc9sq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BIBLIOGRAFÍA</w:t>
              <w:tab/>
              <w:t xml:space="preserve">228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cvwztph81c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REQUISITOS BAJO ESPECIFICACIÓN</w:t>
              <w:tab/>
              <w:t xml:space="preserve">228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pj7mmlvj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DESCRIPCIÓN</w:t>
              <w:tab/>
              <w:t xml:space="preserve">228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6ri6n119v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ESTADO DEL ARTE</w:t>
              <w:tab/>
              <w:t xml:space="preserve">230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a9qe35jg4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REQUISITOS BAJO ESPECIFICACIÓN</w:t>
              <w:tab/>
              <w:t xml:space="preserve">231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bsfcxf2k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BIBLIOGRAFÍA</w:t>
              <w:tab/>
              <w:t xml:space="preserve">430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68py3d1wjp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GESTIÓN DEL RIESGO PARA LA EDUCCIÓN</w:t>
              <w:tab/>
              <w:t xml:space="preserve">431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lkccvdswq2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GESTIÓN DEL RIESGO PARA LA ILACIÓN</w:t>
              <w:tab/>
              <w:t xml:space="preserve">435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mki457xrnc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GESTIÓN DEL RIESGO PARA LA ESPECIFICACIÓN DE REQUISITOS</w:t>
              <w:tab/>
              <w:t xml:space="preserve">447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m8yub8jaa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GESTIÓN DEL RIESGO PARA REQUISITOS NO FUNCIONALES</w:t>
              <w:tab/>
              <w:t xml:space="preserve">461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kzi0ks3f9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TRAZABILIDAD</w:t>
              <w:tab/>
              <w:t xml:space="preserve">463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39j2wyhx2m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OTROS ARTEFACTOS</w:t>
              <w:tab/>
              <w:t xml:space="preserve">466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8cpjko8jmv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Interfaces gráficas de usuario</w:t>
              <w:tab/>
              <w:t xml:space="preserve">466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mfehwo11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MÉTRICAS DE EDUCCIÓN</w:t>
              <w:tab/>
              <w:t xml:space="preserve">543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wqarexdulc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MÉTRICAS DE ILACIÓN</w:t>
              <w:tab/>
              <w:t xml:space="preserve">547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8mdrxz0mi2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MÉTRICAS DE ESPECIFICACIÓN</w:t>
              <w:tab/>
              <w:t xml:space="preserve">553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uve86iji8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PRUEBAS DE SOFTWARE</w:t>
              <w:tab/>
              <w:t xml:space="preserve">559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llsbki9dsl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 REQUERIMIENTOS NO FUNCIONALES</w:t>
              <w:tab/>
              <w:t xml:space="preserve">565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rlhk9xec1y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17. ANEXO 1: ACTAS DE TRABAJO</w:t>
              <w:tab/>
              <w:t xml:space="preserve">572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s5hp3t38z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Hito 1</w:t>
              <w:tab/>
              <w:t xml:space="preserve">572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6i1i7oidz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Hito 2</w:t>
              <w:tab/>
              <w:t xml:space="preserve">587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r5clnjg9j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Hito 3</w:t>
              <w:tab/>
              <w:t xml:space="preserve">605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spacing w:after="0" w:line="276" w:lineRule="auto"/>
        <w:rPr/>
      </w:pPr>
      <w:r w:rsidDel="00000000" w:rsidR="00000000" w:rsidRPr="00000000">
        <w:rPr>
          <w:rtl w:val="0"/>
        </w:rPr>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rPr/>
      </w:pPr>
      <w:r w:rsidDel="00000000" w:rsidR="00000000" w:rsidRPr="00000000">
        <w:rPr>
          <w:rtl w:val="0"/>
        </w:rPr>
      </w:r>
    </w:p>
    <w:p w:rsidR="00000000" w:rsidDel="00000000" w:rsidP="00000000" w:rsidRDefault="00000000" w:rsidRPr="00000000" w14:paraId="00000096">
      <w:pPr>
        <w:pStyle w:val="Heading1"/>
        <w:numPr>
          <w:ilvl w:val="0"/>
          <w:numId w:val="92"/>
        </w:numPr>
        <w:spacing w:after="0" w:line="276" w:lineRule="auto"/>
        <w:ind w:left="284" w:hanging="360"/>
        <w:rPr/>
      </w:pPr>
      <w:bookmarkStart w:colFirst="0" w:colLast="0" w:name="_heading=h.j92n6qyrga3q" w:id="1"/>
      <w:bookmarkEnd w:id="1"/>
      <w:r w:rsidDel="00000000" w:rsidR="00000000" w:rsidRPr="00000000">
        <w:rPr>
          <w:rtl w:val="0"/>
        </w:rPr>
        <w:t xml:space="preserve">DES</w:t>
      </w:r>
      <w:r w:rsidDel="00000000" w:rsidR="00000000" w:rsidRPr="00000000">
        <w:rPr>
          <w:vertAlign w:val="baseline"/>
          <w:rtl w:val="0"/>
        </w:rPr>
        <w:t xml:space="preserve">CRIPCIÓN</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El presente Catálogo de Requisitos constituye el artefacto de consolidación final del proceso de Ingeniería de Requerimientos aplicado al desarrollo de Nexo Vitalis 360, sistema de gestión médica orientado a la administración de citas, historias clínicas, derivaciones y procesos administrativos de un centro de atención especializado en niños y adolescentes.</w:t>
      </w:r>
    </w:p>
    <w:p w:rsidR="00000000" w:rsidDel="00000000" w:rsidP="00000000" w:rsidRDefault="00000000" w:rsidRPr="00000000" w14:paraId="00000098">
      <w:pPr>
        <w:jc w:val="both"/>
        <w:rPr/>
      </w:pPr>
      <w:r w:rsidDel="00000000" w:rsidR="00000000" w:rsidRPr="00000000">
        <w:rPr>
          <w:rtl w:val="0"/>
        </w:rPr>
        <w:t xml:space="preserve">Su construcción siguió un enfoque secuencial y trazable, en el que cada artefacto se apoya en el anterior:</w:t>
      </w:r>
    </w:p>
    <w:p w:rsidR="00000000" w:rsidDel="00000000" w:rsidP="00000000" w:rsidRDefault="00000000" w:rsidRPr="00000000" w14:paraId="00000099">
      <w:pPr>
        <w:jc w:val="both"/>
        <w:rPr/>
      </w:pPr>
      <w:r w:rsidDel="00000000" w:rsidR="00000000" w:rsidRPr="00000000">
        <w:rPr>
          <w:rtl w:val="0"/>
        </w:rPr>
        <w:t xml:space="preserve">1. Educción de requisitos: mediante entrevistas y minutas con los stakeholders del proyecto (actores, fuentes y expertos registrados), se identificaron 28 educciones (EDU-0008 a EDU-0038) que capturan las necesidades funcionales del sistema en lenguaje natural.</w:t>
      </w:r>
    </w:p>
    <w:p w:rsidR="00000000" w:rsidDel="00000000" w:rsidP="00000000" w:rsidRDefault="00000000" w:rsidRPr="00000000" w14:paraId="0000009A">
      <w:pPr>
        <w:jc w:val="both"/>
        <w:rPr/>
      </w:pPr>
      <w:r w:rsidDel="00000000" w:rsidR="00000000" w:rsidRPr="00000000">
        <w:rPr>
          <w:rtl w:val="0"/>
        </w:rPr>
        <w:t xml:space="preserve">2. Ilación de requisitos: cada educción fue desglosada en ilaciones, operaciones concretas de tipo CRUD (Crear, Consultar, Actualizar, Eliminar) sobre cada entidad del dominio, con sus respectivas precondiciones y postcondiciones vinculadas al modelo de base de datos del sistema.</w:t>
      </w:r>
    </w:p>
    <w:p w:rsidR="00000000" w:rsidDel="00000000" w:rsidP="00000000" w:rsidRDefault="00000000" w:rsidRPr="00000000" w14:paraId="0000009B">
      <w:pPr>
        <w:jc w:val="both"/>
        <w:rPr/>
      </w:pPr>
      <w:r w:rsidDel="00000000" w:rsidR="00000000" w:rsidRPr="00000000">
        <w:rPr>
          <w:rtl w:val="0"/>
        </w:rPr>
        <w:t xml:space="preserve">3. Especificación de requisitos: las ilaciones con procedimiento definido se traducen a especificaciones, donde el procedimiento operativo se expresa como pseudocódigo estructurado, listo para servir de base al diseño técnico.</w:t>
      </w:r>
    </w:p>
    <w:p w:rsidR="00000000" w:rsidDel="00000000" w:rsidP="00000000" w:rsidRDefault="00000000" w:rsidRPr="00000000" w14:paraId="0000009C">
      <w:pPr>
        <w:jc w:val="both"/>
        <w:rPr/>
      </w:pPr>
      <w:r w:rsidDel="00000000" w:rsidR="00000000" w:rsidRPr="00000000">
        <w:rPr>
          <w:rtl w:val="0"/>
        </w:rPr>
        <w:t xml:space="preserve">4. Gestión del riesgo: en paralelo, se identifican y evalúan los riesgos asociados a cada nivel (educción, ilación, especificación y requerimientos no funcionales), estimando su probabilidad, impacto y plan de mitigación.</w:t>
      </w:r>
    </w:p>
    <w:p w:rsidR="00000000" w:rsidDel="00000000" w:rsidP="00000000" w:rsidRDefault="00000000" w:rsidRPr="00000000" w14:paraId="0000009D">
      <w:pPr>
        <w:jc w:val="both"/>
        <w:rPr/>
      </w:pPr>
      <w:r w:rsidDel="00000000" w:rsidR="00000000" w:rsidRPr="00000000">
        <w:rPr>
          <w:rtl w:val="0"/>
        </w:rPr>
        <w:t xml:space="preserve">Como soporte transversal, el equipo definió un diccionario de mnemónicos (para la interfaz gráfica y para la base de datos) que garantiza la consistencia de nomenclatura entre todos los artefactos, y un modelo de base de datos relacional (Vitalis_BD) que sirve de referencia física para validar las precondiciones y postcondiciones de cada ilación.</w:t>
      </w:r>
    </w:p>
    <w:p w:rsidR="00000000" w:rsidDel="00000000" w:rsidP="00000000" w:rsidRDefault="00000000" w:rsidRPr="00000000" w14:paraId="0000009E">
      <w:pPr>
        <w:jc w:val="both"/>
        <w:rPr/>
      </w:pPr>
      <w:r w:rsidDel="00000000" w:rsidR="00000000" w:rsidRPr="00000000">
        <w:rPr>
          <w:rtl w:val="0"/>
        </w:rPr>
        <w:t xml:space="preserve">El armado de este catálogo consistió en la integración, sin alteración de contenido, de la última versión disponible de cada artefacto (Educción v03.00, Ilación v02.00, Especificación v01.00 y las plantillas de gestión de riesgos), organizados según la estructura definida por la asignatura. El trabajo fue desarrollado de manera colaborativa por los diez integrantes del equipo, bajo una distribución de responsabilidades por rango de códigos que se detalla en cada artefacto.</w:t>
      </w:r>
    </w:p>
    <w:p w:rsidR="00000000" w:rsidDel="00000000" w:rsidP="00000000" w:rsidRDefault="00000000" w:rsidRPr="00000000" w14:paraId="0000009F">
      <w:pPr>
        <w:pStyle w:val="Heading1"/>
        <w:numPr>
          <w:ilvl w:val="0"/>
          <w:numId w:val="92"/>
        </w:numPr>
        <w:spacing w:after="0" w:line="276" w:lineRule="auto"/>
        <w:ind w:left="284" w:hanging="360"/>
        <w:jc w:val="both"/>
        <w:rPr/>
      </w:pPr>
      <w:bookmarkStart w:colFirst="0" w:colLast="0" w:name="_heading=h.o1njg64yw63z" w:id="2"/>
      <w:bookmarkEnd w:id="2"/>
      <w:r w:rsidDel="00000000" w:rsidR="00000000" w:rsidRPr="00000000">
        <w:rPr>
          <w:vertAlign w:val="baseline"/>
          <w:rtl w:val="0"/>
        </w:rPr>
        <w:t xml:space="preserve">ESTADO DEL ARTE</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El estado del arte específico de cada técnica de Ingeniería de Requerimientos empleada (educción y trazabilidad de requisitos, prototipado de interfaces de baja fidelidad, heurísticas de usabilidad, modelado de bases de datos y metodología ágil Scrum, así como las particularidades de la educción en sistemas de información médica) se desarrolla con su respectivo sustento bibliográfico dentro del apartado "Estado del Arte" de los artefactos de Educción e Ilación, incorporados íntegramente en las secciones 3 y 4 del presente documento.</w:t>
      </w:r>
    </w:p>
    <w:p w:rsidR="00000000" w:rsidDel="00000000" w:rsidP="00000000" w:rsidRDefault="00000000" w:rsidRPr="00000000" w14:paraId="000000A1">
      <w:pPr>
        <w:jc w:val="both"/>
        <w:rPr/>
      </w:pPr>
      <w:r w:rsidDel="00000000" w:rsidR="00000000" w:rsidRPr="00000000">
        <w:rPr>
          <w:rtl w:val="0"/>
        </w:rPr>
        <w:t xml:space="preserve">A modo de síntesis, el marco conceptual del proyecto se apoya en dos líneas complementarias. Por un lado, los fundamentos de trazabilidad de requisitos (Gotel y Finkelstein; Ramesh y Jarke) y el estándar IEEE 830 justifican el uso de artefactos intermedios (ilación y especificación) entre la captura cruda de necesidades y el diseño técnico final, mientras que la clasificación de técnicas de educción (tradicionales, colaborativas, contextuales y cognitivas) y las particularidades del dominio de salud digital (privacidad clínica, aislamiento de agendas por rol, interoperabilidad) fundamentan el enfoque de captura de requisitos adoptado. Por otro lado, las heurísticas de usabilidad de Nielsen y las reglas de oro de Shneiderman orientan el diseño de las interfaces gráficas asociadas a cada ilación, y el modelo relacional de Elmasri y Navathe sustenta el diseño de la base de datos del sistema. El desarrollo del proyecto se organizó bajo el marco ágil Scrum, estructurando el trabajo en incrementos (hitos) en lugar de fases secuenciales rígidas.</w:t>
      </w:r>
    </w:p>
    <w:p w:rsidR="00000000" w:rsidDel="00000000" w:rsidP="00000000" w:rsidRDefault="00000000" w:rsidRPr="00000000" w14:paraId="000000A2">
      <w:pPr>
        <w:pStyle w:val="Heading1"/>
        <w:numPr>
          <w:ilvl w:val="0"/>
          <w:numId w:val="92"/>
        </w:numPr>
        <w:spacing w:after="0" w:line="276" w:lineRule="auto"/>
        <w:ind w:left="284" w:hanging="360"/>
        <w:rPr/>
      </w:pPr>
      <w:bookmarkStart w:colFirst="0" w:colLast="0" w:name="_heading=h.np7eyog9qrx3" w:id="3"/>
      <w:bookmarkEnd w:id="3"/>
      <w:r w:rsidDel="00000000" w:rsidR="00000000" w:rsidRPr="00000000">
        <w:rPr>
          <w:vertAlign w:val="baseline"/>
          <w:rtl w:val="0"/>
        </w:rPr>
        <w:t xml:space="preserve">REQUISITOS BAJO EDUCCIÓN</w:t>
      </w:r>
      <w:r w:rsidDel="00000000" w:rsidR="00000000" w:rsidRPr="00000000">
        <w:rPr>
          <w:rtl w:val="0"/>
        </w:rPr>
      </w:r>
    </w:p>
    <w:p w:rsidR="00000000" w:rsidDel="00000000" w:rsidP="00000000" w:rsidRDefault="00000000" w:rsidRPr="00000000" w14:paraId="000000A3">
      <w:pPr>
        <w:pStyle w:val="Heading2"/>
        <w:numPr>
          <w:ilvl w:val="0"/>
          <w:numId w:val="206"/>
        </w:numPr>
        <w:ind w:left="720" w:hanging="720"/>
        <w:rPr/>
      </w:pPr>
      <w:bookmarkStart w:colFirst="0" w:colLast="0" w:name="_heading=h.fb5sqs134hb" w:id="4"/>
      <w:bookmarkEnd w:id="4"/>
      <w:r w:rsidDel="00000000" w:rsidR="00000000" w:rsidRPr="00000000">
        <w:rPr>
          <w:rtl w:val="0"/>
        </w:rPr>
        <w:t xml:space="preserve">DESCRIPCIÓN</w:t>
      </w:r>
    </w:p>
    <w:p w:rsidR="00000000" w:rsidDel="00000000" w:rsidP="00000000" w:rsidRDefault="00000000" w:rsidRPr="00000000" w14:paraId="000000A4">
      <w:pPr>
        <w:spacing w:after="0" w:line="276" w:lineRule="auto"/>
        <w:ind w:left="284" w:firstLine="0"/>
        <w:jc w:val="both"/>
        <w:rPr/>
      </w:pPr>
      <w:r w:rsidDel="00000000" w:rsidR="00000000" w:rsidRPr="00000000">
        <w:rPr>
          <w:rtl w:val="0"/>
        </w:rPr>
        <w:t xml:space="preserve">El proceso de educción (elicitación) de requerimientos para el desarrollo de la plataforma NexoVitalis360 se ejecutó siguiendo un enfoque híbrido, el cual combina la rigurosidad de la ingeniería de software clásica con la flexibilidad del marco de trabajo ágil Scrum. El objetivo principal fue mitigar la brecha semántica entre las necesidades clínico-administrativas del dominio de salud y la interpretación técnica de la célula de desarrollo de RuwayLabs Peru.</w:t>
      </w:r>
    </w:p>
    <w:p w:rsidR="00000000" w:rsidDel="00000000" w:rsidP="00000000" w:rsidRDefault="00000000" w:rsidRPr="00000000" w14:paraId="000000A5">
      <w:pPr>
        <w:spacing w:after="0" w:line="276" w:lineRule="auto"/>
        <w:ind w:left="284" w:firstLine="0"/>
        <w:jc w:val="both"/>
        <w:rPr/>
      </w:pPr>
      <w:r w:rsidDel="00000000" w:rsidR="00000000" w:rsidRPr="00000000">
        <w:rPr>
          <w:rtl w:val="0"/>
        </w:rPr>
      </w:r>
    </w:p>
    <w:p w:rsidR="00000000" w:rsidDel="00000000" w:rsidP="00000000" w:rsidRDefault="00000000" w:rsidRPr="00000000" w14:paraId="000000A6">
      <w:pPr>
        <w:spacing w:after="0" w:line="276" w:lineRule="auto"/>
        <w:ind w:left="284" w:firstLine="0"/>
        <w:jc w:val="both"/>
        <w:rPr/>
      </w:pPr>
      <w:r w:rsidDel="00000000" w:rsidR="00000000" w:rsidRPr="00000000">
        <w:rPr>
          <w:rtl w:val="0"/>
        </w:rPr>
        <w:t xml:space="preserve">El proceso se estructuró de manera sistemática a lo largo del hito a través de las siguientes fases operativas:</w:t>
      </w:r>
    </w:p>
    <w:p w:rsidR="00000000" w:rsidDel="00000000" w:rsidP="00000000" w:rsidRDefault="00000000" w:rsidRPr="00000000" w14:paraId="000000A7">
      <w:pPr>
        <w:spacing w:after="0" w:line="276" w:lineRule="auto"/>
        <w:ind w:left="284" w:firstLine="0"/>
        <w:jc w:val="both"/>
        <w:rPr/>
      </w:pPr>
      <w:r w:rsidDel="00000000" w:rsidR="00000000" w:rsidRPr="00000000">
        <w:rPr>
          <w:rtl w:val="0"/>
        </w:rPr>
      </w:r>
    </w:p>
    <w:p w:rsidR="00000000" w:rsidDel="00000000" w:rsidP="00000000" w:rsidRDefault="00000000" w:rsidRPr="00000000" w14:paraId="000000A8">
      <w:pPr>
        <w:numPr>
          <w:ilvl w:val="0"/>
          <w:numId w:val="283"/>
        </w:numPr>
        <w:spacing w:after="0" w:line="276" w:lineRule="auto"/>
        <w:ind w:left="720" w:hanging="360"/>
        <w:jc w:val="both"/>
        <w:rPr>
          <w:b w:val="1"/>
          <w:bCs w:val="1"/>
        </w:rPr>
      </w:pPr>
      <w:r w:rsidDel="00000000" w:rsidR="00000000" w:rsidRPr="00000000">
        <w:rPr>
          <w:b w:val="1"/>
          <w:bCs w:val="1"/>
          <w:rtl w:val="0"/>
        </w:rPr>
        <w:t xml:space="preserve">Planificación del Proceso:</w:t>
      </w:r>
    </w:p>
    <w:p w:rsidR="00000000" w:rsidDel="00000000" w:rsidP="00000000" w:rsidRDefault="00000000" w:rsidRPr="00000000" w14:paraId="000000A9">
      <w:pPr>
        <w:spacing w:after="0" w:line="276" w:lineRule="auto"/>
        <w:ind w:left="284" w:firstLine="0"/>
        <w:jc w:val="both"/>
        <w:rPr/>
      </w:pPr>
      <w:r w:rsidDel="00000000" w:rsidR="00000000" w:rsidRPr="00000000">
        <w:rPr>
          <w:rtl w:val="0"/>
        </w:rPr>
        <w:t xml:space="preserve">Una vez conformada la organización de desarrollo y seleccionado el proyecto, se estableció un reglamento interno y se definió un proceso estandarizado de educción. Como técnica principal de extracción, se optó por la realización de entrevistas semiestructuradas. Para asegurar un hilo conductor claro y un seguimiento sin desviaciones, se diseñó una plantilla base de entrevista estructurada por módulos funcionales clave (agendamiento, privacidad de historias, teleconsulta y mensajería).</w:t>
      </w:r>
    </w:p>
    <w:p w:rsidR="00000000" w:rsidDel="00000000" w:rsidP="00000000" w:rsidRDefault="00000000" w:rsidRPr="00000000" w14:paraId="000000AA">
      <w:pPr>
        <w:spacing w:after="0" w:line="276" w:lineRule="auto"/>
        <w:ind w:left="284" w:firstLine="0"/>
        <w:jc w:val="both"/>
        <w:rPr/>
      </w:pPr>
      <w:r w:rsidDel="00000000" w:rsidR="00000000" w:rsidRPr="00000000">
        <w:rPr>
          <w:rtl w:val="0"/>
        </w:rPr>
      </w:r>
    </w:p>
    <w:p w:rsidR="00000000" w:rsidDel="00000000" w:rsidP="00000000" w:rsidRDefault="00000000" w:rsidRPr="00000000" w14:paraId="000000AB">
      <w:pPr>
        <w:numPr>
          <w:ilvl w:val="0"/>
          <w:numId w:val="283"/>
        </w:numPr>
        <w:spacing w:after="0" w:line="276" w:lineRule="auto"/>
        <w:ind w:left="720" w:hanging="360"/>
        <w:jc w:val="both"/>
        <w:rPr>
          <w:b w:val="1"/>
          <w:bCs w:val="1"/>
        </w:rPr>
      </w:pPr>
      <w:r w:rsidDel="00000000" w:rsidR="00000000" w:rsidRPr="00000000">
        <w:rPr>
          <w:b w:val="1"/>
          <w:bCs w:val="1"/>
          <w:rtl w:val="0"/>
        </w:rPr>
        <w:t xml:space="preserve">Ejecución de la Educción (Sesiones de Interacción):</w:t>
      </w:r>
    </w:p>
    <w:p w:rsidR="00000000" w:rsidDel="00000000" w:rsidP="00000000" w:rsidRDefault="00000000" w:rsidRPr="00000000" w14:paraId="000000AC">
      <w:pPr>
        <w:spacing w:after="0" w:line="276" w:lineRule="auto"/>
        <w:ind w:left="284" w:firstLine="0"/>
        <w:jc w:val="both"/>
        <w:rPr/>
      </w:pPr>
      <w:r w:rsidDel="00000000" w:rsidR="00000000" w:rsidRPr="00000000">
        <w:rPr>
          <w:rtl w:val="0"/>
        </w:rPr>
        <w:t xml:space="preserve">La captura de la información se llevó a cabo mediante reuniones sincrónicas virtuales (registradas mediante Registros_Entrevista  desde la primera a tercera entrevista). El equipo de análisis interactuó con los expertos del dominio y stakeholders para levantar las necesidades del negocio. En esta fase se identificaron flujos críticos, tales como las tres modalidades de citas (presencial, virtual y a domicilio), el aislamiento estricto de agendas médicas para preservar la confidencialidad, y la automatización en la generación de enlaces de videoconferencia.</w:t>
      </w:r>
    </w:p>
    <w:p w:rsidR="00000000" w:rsidDel="00000000" w:rsidP="00000000" w:rsidRDefault="00000000" w:rsidRPr="00000000" w14:paraId="000000AD">
      <w:pPr>
        <w:spacing w:after="0" w:line="276" w:lineRule="auto"/>
        <w:ind w:left="284" w:firstLine="0"/>
        <w:jc w:val="both"/>
        <w:rPr/>
      </w:pPr>
      <w:r w:rsidDel="00000000" w:rsidR="00000000" w:rsidRPr="00000000">
        <w:rPr>
          <w:rtl w:val="0"/>
        </w:rPr>
      </w:r>
    </w:p>
    <w:p w:rsidR="00000000" w:rsidDel="00000000" w:rsidP="00000000" w:rsidRDefault="00000000" w:rsidRPr="00000000" w14:paraId="000000AE">
      <w:pPr>
        <w:numPr>
          <w:ilvl w:val="0"/>
          <w:numId w:val="283"/>
        </w:numPr>
        <w:spacing w:after="0" w:line="276" w:lineRule="auto"/>
        <w:ind w:left="720" w:hanging="360"/>
        <w:jc w:val="both"/>
        <w:rPr>
          <w:b w:val="1"/>
          <w:bCs w:val="1"/>
        </w:rPr>
      </w:pPr>
      <w:r w:rsidDel="00000000" w:rsidR="00000000" w:rsidRPr="00000000">
        <w:rPr>
          <w:b w:val="1"/>
          <w:bCs w:val="1"/>
          <w:rtl w:val="0"/>
        </w:rPr>
        <w:t xml:space="preserve">Clasificación y Registro Estructurado:</w:t>
      </w:r>
    </w:p>
    <w:p w:rsidR="00000000" w:rsidDel="00000000" w:rsidP="00000000" w:rsidRDefault="00000000" w:rsidRPr="00000000" w14:paraId="000000AF">
      <w:pPr>
        <w:spacing w:after="0" w:line="276" w:lineRule="auto"/>
        <w:ind w:left="284" w:firstLine="0"/>
        <w:jc w:val="both"/>
        <w:rPr/>
      </w:pPr>
      <w:r w:rsidDel="00000000" w:rsidR="00000000" w:rsidRPr="00000000">
        <w:rPr>
          <w:rtl w:val="0"/>
        </w:rPr>
        <w:t xml:space="preserve">La información recopilada en las minutas y transcripciones se procesó y tradujo en un catálogo inicial de 31 ítems de educción (EDU-0001 a EDU-0031). Cada requisito fue documentado individualmente en una plantilla formal que especifica su código único, el autor responsable dentro del equipo, el actor que ejecuta la acción (Médico, Asistente o Paciente), el nivel de importancia y la descripción detallada del comportamiento esperado del sistema.</w:t>
      </w:r>
    </w:p>
    <w:p w:rsidR="00000000" w:rsidDel="00000000" w:rsidP="00000000" w:rsidRDefault="00000000" w:rsidRPr="00000000" w14:paraId="000000B0">
      <w:pPr>
        <w:spacing w:after="0" w:line="276" w:lineRule="auto"/>
        <w:ind w:left="284" w:firstLine="0"/>
        <w:jc w:val="both"/>
        <w:rPr/>
      </w:pPr>
      <w:r w:rsidDel="00000000" w:rsidR="00000000" w:rsidRPr="00000000">
        <w:rPr>
          <w:rtl w:val="0"/>
        </w:rPr>
      </w:r>
    </w:p>
    <w:p w:rsidR="00000000" w:rsidDel="00000000" w:rsidP="00000000" w:rsidRDefault="00000000" w:rsidRPr="00000000" w14:paraId="000000B1">
      <w:pPr>
        <w:numPr>
          <w:ilvl w:val="0"/>
          <w:numId w:val="283"/>
        </w:numPr>
        <w:spacing w:after="0" w:line="276" w:lineRule="auto"/>
        <w:ind w:left="720" w:hanging="360"/>
        <w:jc w:val="both"/>
        <w:rPr>
          <w:b w:val="1"/>
          <w:bCs w:val="1"/>
        </w:rPr>
      </w:pPr>
      <w:r w:rsidDel="00000000" w:rsidR="00000000" w:rsidRPr="00000000">
        <w:rPr>
          <w:b w:val="1"/>
          <w:bCs w:val="1"/>
          <w:rtl w:val="0"/>
        </w:rPr>
        <w:t xml:space="preserve">Ciclo de Validación y Refinamiento (Feedback del Experto):</w:t>
      </w:r>
    </w:p>
    <w:p w:rsidR="00000000" w:rsidDel="00000000" w:rsidP="00000000" w:rsidRDefault="00000000" w:rsidRPr="00000000" w14:paraId="000000B2">
      <w:pPr>
        <w:spacing w:after="0" w:line="276" w:lineRule="auto"/>
        <w:ind w:left="284" w:firstLine="0"/>
        <w:jc w:val="both"/>
        <w:rPr/>
      </w:pPr>
      <w:r w:rsidDel="00000000" w:rsidR="00000000" w:rsidRPr="00000000">
        <w:rPr>
          <w:rtl w:val="0"/>
        </w:rPr>
        <w:t xml:space="preserve">En alineación con los principios de inspección y adaptación de Scrum, las educciones iniciales fueron sometidas a una revisión de control de calidad por parte del experto, en este caso el docente. Tras identificar observaciones críticas relacionadas a la falta de códigos de ilación semántica (ILA-DDDD) y ambigüedades en modificadores conductuales (duración de modalidades o disparadores de mensajería), el equipo ejecutó una rotación interna de roles (célula de educción y célula de RNF). Esto permitió aplicar correcciones de sintaxis técnica y asegurar que cada educción posea un código de ilación correlativo directo con sus fuentes de origen, consolidando la trazabilidad del artefacto.</w:t>
      </w:r>
    </w:p>
    <w:p w:rsidR="00000000" w:rsidDel="00000000" w:rsidP="00000000" w:rsidRDefault="00000000" w:rsidRPr="00000000" w14:paraId="000000B3">
      <w:pPr>
        <w:pStyle w:val="Heading2"/>
        <w:numPr>
          <w:ilvl w:val="0"/>
          <w:numId w:val="451"/>
        </w:numPr>
        <w:ind w:left="720" w:hanging="720"/>
        <w:rPr/>
      </w:pPr>
      <w:bookmarkStart w:colFirst="0" w:colLast="0" w:name="_heading=h.qn6eghs8zomh" w:id="5"/>
      <w:bookmarkEnd w:id="5"/>
      <w:r w:rsidDel="00000000" w:rsidR="00000000" w:rsidRPr="00000000">
        <w:rPr>
          <w:rtl w:val="0"/>
        </w:rPr>
        <w:t xml:space="preserve"> ESTADO DEL ARTE</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76" w:lineRule="auto"/>
        <w:ind w:left="284" w:firstLine="0"/>
        <w:jc w:val="both"/>
        <w:rPr/>
      </w:pPr>
      <w:r w:rsidDel="00000000" w:rsidR="00000000" w:rsidRPr="00000000">
        <w:rPr>
          <w:rtl w:val="0"/>
        </w:rPr>
        <w:t xml:space="preserve">La Ingeniería de Requerimientos (IR) ha evolucionado de ser una fase estrictamente documental, lineal y estática a convertirse en un proceso continuo, adaptativo y crítico para el éxito en el desarrollo de software orientado a dominios complejos. El "Estado del Arte" en la educción (elicitación) de requerimientos se define actualmente por la convergencia entre métodos analíticos estructurados, el paradigma ágil centrado en el valor del cliente y la adopción de técnicas avanzadas para mitigar la brecha semántica entre los stakeholders clínicos/administrativos y el equipo de desarrollo de sistemas.</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76" w:lineRule="auto"/>
        <w:ind w:left="284" w:firstLine="0"/>
        <w:jc w:val="both"/>
        <w:rPr/>
      </w:pPr>
      <w:r w:rsidDel="00000000" w:rsidR="00000000" w:rsidRPr="00000000">
        <w:rPr>
          <w:rtl w:val="0"/>
        </w:rPr>
      </w:r>
    </w:p>
    <w:p w:rsidR="00000000" w:rsidDel="00000000" w:rsidP="00000000" w:rsidRDefault="00000000" w:rsidRPr="00000000" w14:paraId="000000B6">
      <w:pPr>
        <w:numPr>
          <w:ilvl w:val="0"/>
          <w:numId w:val="289"/>
        </w:numPr>
        <w:spacing w:after="0" w:line="276" w:lineRule="auto"/>
        <w:ind w:left="720" w:hanging="360"/>
        <w:jc w:val="both"/>
        <w:rPr>
          <w:b w:val="1"/>
          <w:bCs w:val="1"/>
        </w:rPr>
      </w:pPr>
      <w:r w:rsidDel="00000000" w:rsidR="00000000" w:rsidRPr="00000000">
        <w:rPr>
          <w:b w:val="1"/>
          <w:bCs w:val="1"/>
          <w:rtl w:val="0"/>
        </w:rPr>
        <w:t xml:space="preserve">Evolución hacia la Educción Ágil e Iterativa</w:t>
      </w:r>
    </w:p>
    <w:p w:rsidR="00000000" w:rsidDel="00000000" w:rsidP="00000000" w:rsidRDefault="00000000" w:rsidRPr="00000000" w14:paraId="000000B7">
      <w:pPr>
        <w:spacing w:after="0" w:line="276" w:lineRule="auto"/>
        <w:ind w:left="284" w:firstLine="0"/>
        <w:jc w:val="both"/>
        <w:rPr/>
      </w:pPr>
      <w:r w:rsidDel="00000000" w:rsidR="00000000" w:rsidRPr="00000000">
        <w:rPr>
          <w:rtl w:val="0"/>
        </w:rPr>
        <w:t xml:space="preserve">Históricamente, la educción se basaba en enfoques reactivos fuertemente secuenciales (marcos tradicionales en cascada), donde los requerimientos se asumían estables desde el inicio y el analista actuaba como un recolector pasivo de especificaciones formalizadas.</w:t>
      </w:r>
    </w:p>
    <w:p w:rsidR="00000000" w:rsidDel="00000000" w:rsidP="00000000" w:rsidRDefault="00000000" w:rsidRPr="00000000" w14:paraId="000000B8">
      <w:pPr>
        <w:spacing w:after="0" w:line="276" w:lineRule="auto"/>
        <w:ind w:left="284" w:firstLine="0"/>
        <w:jc w:val="both"/>
        <w:rPr/>
      </w:pPr>
      <w:r w:rsidDel="00000000" w:rsidR="00000000" w:rsidRPr="00000000">
        <w:rPr>
          <w:rtl w:val="0"/>
        </w:rPr>
      </w:r>
    </w:p>
    <w:p w:rsidR="00000000" w:rsidDel="00000000" w:rsidP="00000000" w:rsidRDefault="00000000" w:rsidRPr="00000000" w14:paraId="000000B9">
      <w:pPr>
        <w:spacing w:after="0" w:line="276" w:lineRule="auto"/>
        <w:ind w:left="284" w:firstLine="0"/>
        <w:jc w:val="both"/>
        <w:rPr/>
      </w:pPr>
      <w:r w:rsidDel="00000000" w:rsidR="00000000" w:rsidRPr="00000000">
        <w:rPr>
          <w:rtl w:val="0"/>
        </w:rPr>
        <w:t xml:space="preserve">En el ecosistema moderno de desarrollo, las metodologías ágiles —particularmente el marco de trabajo Scrum— dictan que la educción es un proceso dinámico, incremental e interactivo. El descubrimiento de necesidades se realiza mediante la colaboración continua entre los usuarios, el Product Owner y las células de desarrollo, permitiendo refinar el Backlog del producto a lo largo de múltiples Sprints a medida que el entendimiento del dominio madura [1]. Este enfoque interactivo resulta fundamental para sistemas de alta sensibilidad donde las reglas de negocio y los flujos organizacionales sufren cambios constantes durante las revisiones de control de calidad.</w:t>
      </w:r>
    </w:p>
    <w:p w:rsidR="00000000" w:rsidDel="00000000" w:rsidP="00000000" w:rsidRDefault="00000000" w:rsidRPr="00000000" w14:paraId="000000BA">
      <w:pPr>
        <w:spacing w:after="0" w:line="276" w:lineRule="auto"/>
        <w:ind w:left="284" w:firstLine="0"/>
        <w:jc w:val="both"/>
        <w:rPr/>
      </w:pPr>
      <w:r w:rsidDel="00000000" w:rsidR="00000000" w:rsidRPr="00000000">
        <w:rPr>
          <w:rtl w:val="0"/>
        </w:rPr>
      </w:r>
    </w:p>
    <w:p w:rsidR="00000000" w:rsidDel="00000000" w:rsidP="00000000" w:rsidRDefault="00000000" w:rsidRPr="00000000" w14:paraId="000000BB">
      <w:pPr>
        <w:numPr>
          <w:ilvl w:val="0"/>
          <w:numId w:val="289"/>
        </w:numPr>
        <w:spacing w:after="0" w:line="276" w:lineRule="auto"/>
        <w:ind w:left="720" w:hanging="360"/>
        <w:jc w:val="both"/>
        <w:rPr>
          <w:b w:val="1"/>
          <w:bCs w:val="1"/>
        </w:rPr>
      </w:pPr>
      <w:r w:rsidDel="00000000" w:rsidR="00000000" w:rsidRPr="00000000">
        <w:rPr>
          <w:b w:val="1"/>
          <w:bCs w:val="1"/>
          <w:rtl w:val="0"/>
        </w:rPr>
        <w:t xml:space="preserve">Clasificación y Pertinencia de las Técnicas de Educción</w:t>
      </w:r>
    </w:p>
    <w:p w:rsidR="00000000" w:rsidDel="00000000" w:rsidP="00000000" w:rsidRDefault="00000000" w:rsidRPr="00000000" w14:paraId="000000BC">
      <w:pPr>
        <w:spacing w:after="0" w:line="276" w:lineRule="auto"/>
        <w:ind w:left="284" w:firstLine="0"/>
        <w:jc w:val="both"/>
        <w:rPr/>
      </w:pPr>
      <w:r w:rsidDel="00000000" w:rsidR="00000000" w:rsidRPr="00000000">
        <w:rPr>
          <w:rtl w:val="0"/>
        </w:rPr>
        <w:t xml:space="preserve">La literatura científica clasifica las técnicas modernas de elicitación de requerimientos en cuatro dimensiones operativas fundamentales:</w:t>
      </w:r>
    </w:p>
    <w:p w:rsidR="00000000" w:rsidDel="00000000" w:rsidP="00000000" w:rsidRDefault="00000000" w:rsidRPr="00000000" w14:paraId="000000BD">
      <w:pPr>
        <w:spacing w:after="0" w:line="276" w:lineRule="auto"/>
        <w:ind w:left="284" w:firstLine="0"/>
        <w:jc w:val="both"/>
        <w:rPr/>
      </w:pPr>
      <w:r w:rsidDel="00000000" w:rsidR="00000000" w:rsidRPr="00000000">
        <w:rPr>
          <w:rtl w:val="0"/>
        </w:rPr>
      </w:r>
    </w:p>
    <w:p w:rsidR="00000000" w:rsidDel="00000000" w:rsidP="00000000" w:rsidRDefault="00000000" w:rsidRPr="00000000" w14:paraId="000000BE">
      <w:pPr>
        <w:numPr>
          <w:ilvl w:val="0"/>
          <w:numId w:val="300"/>
        </w:numPr>
        <w:spacing w:after="0" w:line="276" w:lineRule="auto"/>
        <w:ind w:left="720" w:hanging="360"/>
        <w:jc w:val="both"/>
        <w:rPr/>
      </w:pPr>
      <w:r w:rsidDel="00000000" w:rsidR="00000000" w:rsidRPr="00000000">
        <w:rPr>
          <w:rtl w:val="0"/>
        </w:rPr>
        <w:t xml:space="preserve">Técnicas Tradicionales: Entrevistas estructuradas y semiestructuradas, cuestionarios y análisis de documentos analógicos preexistentes. Siguen representando el pilar fundamental para delimitar el alcance inicial y las necesidades base de la organización.</w:t>
      </w:r>
    </w:p>
    <w:p w:rsidR="00000000" w:rsidDel="00000000" w:rsidP="00000000" w:rsidRDefault="00000000" w:rsidRPr="00000000" w14:paraId="000000BF">
      <w:pPr>
        <w:numPr>
          <w:ilvl w:val="0"/>
          <w:numId w:val="300"/>
        </w:numPr>
        <w:spacing w:after="0" w:line="276" w:lineRule="auto"/>
        <w:ind w:left="720" w:hanging="360"/>
        <w:jc w:val="both"/>
        <w:rPr/>
      </w:pPr>
      <w:r w:rsidDel="00000000" w:rsidR="00000000" w:rsidRPr="00000000">
        <w:rPr>
          <w:rtl w:val="0"/>
        </w:rPr>
        <w:t xml:space="preserve">Técnicas colaborativas: Talleres de diseño conjunto (Joint Application Design - JAD), lluvias de ideas (Brainstorming) y grupos de enfoque. Son esenciales para unificar criterios entre diversos actores cuando existen objetivos de negocio interdependientes.</w:t>
      </w:r>
    </w:p>
    <w:p w:rsidR="00000000" w:rsidDel="00000000" w:rsidP="00000000" w:rsidRDefault="00000000" w:rsidRPr="00000000" w14:paraId="000000C0">
      <w:pPr>
        <w:numPr>
          <w:ilvl w:val="0"/>
          <w:numId w:val="300"/>
        </w:numPr>
        <w:spacing w:after="0" w:line="276" w:lineRule="auto"/>
        <w:ind w:left="720" w:hanging="360"/>
        <w:jc w:val="both"/>
        <w:rPr/>
      </w:pPr>
      <w:r w:rsidDel="00000000" w:rsidR="00000000" w:rsidRPr="00000000">
        <w:rPr>
          <w:rtl w:val="0"/>
        </w:rPr>
        <w:t xml:space="preserve">Técnicas Contextuales: Observación directa, análisis de flujos de trabajo (Workflow Analysis) y etnografía. Permiten al ingeniero identificar requerimientos implícitos y procesos operativos reales que el usuario suele omitir de forma verbal debido a la habituación de sus tareas cotidianas [2].</w:t>
      </w:r>
    </w:p>
    <w:p w:rsidR="00000000" w:rsidDel="00000000" w:rsidP="00000000" w:rsidRDefault="00000000" w:rsidRPr="00000000" w14:paraId="000000C1">
      <w:pPr>
        <w:numPr>
          <w:ilvl w:val="0"/>
          <w:numId w:val="300"/>
        </w:numPr>
        <w:spacing w:after="0" w:line="276" w:lineRule="auto"/>
        <w:ind w:left="720" w:hanging="360"/>
        <w:jc w:val="both"/>
        <w:rPr/>
      </w:pPr>
      <w:r w:rsidDel="00000000" w:rsidR="00000000" w:rsidRPr="00000000">
        <w:rPr>
          <w:rtl w:val="0"/>
        </w:rPr>
        <w:t xml:space="preserve">Técnicas cognitivas: Clasificación de conceptos y análisis de protocolos, orientadas a la extracción del conocimiento tácito de expertos de dominio especializado.</w:t>
      </w:r>
    </w:p>
    <w:p w:rsidR="00000000" w:rsidDel="00000000" w:rsidP="00000000" w:rsidRDefault="00000000" w:rsidRPr="00000000" w14:paraId="000000C2">
      <w:pPr>
        <w:spacing w:after="0" w:line="276" w:lineRule="auto"/>
        <w:ind w:left="720" w:firstLine="0"/>
        <w:jc w:val="both"/>
        <w:rPr/>
      </w:pPr>
      <w:r w:rsidDel="00000000" w:rsidR="00000000" w:rsidRPr="00000000">
        <w:rPr>
          <w:rtl w:val="0"/>
        </w:rPr>
      </w:r>
    </w:p>
    <w:p w:rsidR="00000000" w:rsidDel="00000000" w:rsidP="00000000" w:rsidRDefault="00000000" w:rsidRPr="00000000" w14:paraId="000000C3">
      <w:pPr>
        <w:numPr>
          <w:ilvl w:val="0"/>
          <w:numId w:val="289"/>
        </w:numPr>
        <w:spacing w:after="0" w:line="276" w:lineRule="auto"/>
        <w:ind w:left="720" w:hanging="360"/>
        <w:jc w:val="both"/>
        <w:rPr>
          <w:b w:val="1"/>
          <w:bCs w:val="1"/>
        </w:rPr>
      </w:pPr>
      <w:r w:rsidDel="00000000" w:rsidR="00000000" w:rsidRPr="00000000">
        <w:rPr>
          <w:b w:val="1"/>
          <w:bCs w:val="1"/>
          <w:rtl w:val="0"/>
        </w:rPr>
        <w:t xml:space="preserve">Sistemas de Información Médica y de Salud (Health Informatics)</w:t>
      </w:r>
    </w:p>
    <w:p w:rsidR="00000000" w:rsidDel="00000000" w:rsidP="00000000" w:rsidRDefault="00000000" w:rsidRPr="00000000" w14:paraId="000000C4">
      <w:pPr>
        <w:spacing w:after="0" w:line="276" w:lineRule="auto"/>
        <w:ind w:left="283" w:firstLine="0"/>
        <w:jc w:val="both"/>
        <w:rPr/>
      </w:pPr>
      <w:r w:rsidDel="00000000" w:rsidR="00000000" w:rsidRPr="00000000">
        <w:rPr>
          <w:rtl w:val="0"/>
        </w:rPr>
        <w:t xml:space="preserve">El estado del arte en el diseño de plataformas de salud digital (tales como sistemas de telemedicina, agendamiento médico centralizado y gestión de historias clínicas) impone restricciones metodológicas críticas. La educción en este dominio no solo abarca funcionalidades operativas básicas (gestión de citas), sino que exige la elicitación explícita de Requerimientos No Funcionales (RNF) de alta prioridad:</w:t>
      </w:r>
    </w:p>
    <w:p w:rsidR="00000000" w:rsidDel="00000000" w:rsidP="00000000" w:rsidRDefault="00000000" w:rsidRPr="00000000" w14:paraId="000000C5">
      <w:pPr>
        <w:spacing w:after="0" w:line="276" w:lineRule="auto"/>
        <w:ind w:left="283" w:firstLine="0"/>
        <w:jc w:val="both"/>
        <w:rPr/>
      </w:pPr>
      <w:r w:rsidDel="00000000" w:rsidR="00000000" w:rsidRPr="00000000">
        <w:rPr>
          <w:rtl w:val="0"/>
        </w:rPr>
      </w:r>
    </w:p>
    <w:p w:rsidR="00000000" w:rsidDel="00000000" w:rsidP="00000000" w:rsidRDefault="00000000" w:rsidRPr="00000000" w14:paraId="000000C6">
      <w:pPr>
        <w:numPr>
          <w:ilvl w:val="0"/>
          <w:numId w:val="311"/>
        </w:numPr>
        <w:spacing w:after="0" w:line="276" w:lineRule="auto"/>
        <w:ind w:left="720" w:hanging="360"/>
        <w:jc w:val="both"/>
        <w:rPr/>
      </w:pPr>
      <w:r w:rsidDel="00000000" w:rsidR="00000000" w:rsidRPr="00000000">
        <w:rPr>
          <w:rtl w:val="0"/>
        </w:rPr>
        <w:t xml:space="preserve">Privacidad y Aislamiento de Agendas: Restricciones de acceso basadas en roles (RBAC) para salvaguardar la confidencialidad clínica entre diferentes especialistas profesionales.</w:t>
      </w:r>
    </w:p>
    <w:p w:rsidR="00000000" w:rsidDel="00000000" w:rsidP="00000000" w:rsidRDefault="00000000" w:rsidRPr="00000000" w14:paraId="000000C7">
      <w:pPr>
        <w:numPr>
          <w:ilvl w:val="0"/>
          <w:numId w:val="311"/>
        </w:numPr>
        <w:spacing w:after="0" w:line="276" w:lineRule="auto"/>
        <w:ind w:left="720" w:hanging="360"/>
        <w:jc w:val="both"/>
        <w:rPr/>
      </w:pPr>
      <w:r w:rsidDel="00000000" w:rsidR="00000000" w:rsidRPr="00000000">
        <w:rPr>
          <w:rtl w:val="0"/>
        </w:rPr>
        <w:t xml:space="preserve">Trazabilidad e Ilación Semántica: Necesidad crítica de mapear cada requerimiento o educción base con sus orígenes organizacionales, evitando la pérdida de consistencia en el flujo de datos médicos y administrativos [3].</w:t>
      </w:r>
    </w:p>
    <w:p w:rsidR="00000000" w:rsidDel="00000000" w:rsidP="00000000" w:rsidRDefault="00000000" w:rsidRPr="00000000" w14:paraId="000000C8">
      <w:pPr>
        <w:numPr>
          <w:ilvl w:val="0"/>
          <w:numId w:val="311"/>
        </w:numPr>
        <w:spacing w:after="0" w:line="276" w:lineRule="auto"/>
        <w:ind w:left="720" w:hanging="360"/>
        <w:jc w:val="both"/>
        <w:rPr/>
      </w:pPr>
      <w:r w:rsidDel="00000000" w:rsidR="00000000" w:rsidRPr="00000000">
        <w:rPr>
          <w:rtl w:val="0"/>
        </w:rPr>
        <w:t xml:space="preserve">Interoperabilidad y Automatización: Gestión dinámica de flujos virtuales (vincular automáticamente enlaces de videoconferencia para teleconsultas) y mensajería transaccional asíncrona relacionada con las interacciones del paciente.</w:t>
      </w:r>
    </w:p>
    <w:p w:rsidR="00000000" w:rsidDel="00000000" w:rsidP="00000000" w:rsidRDefault="00000000" w:rsidRPr="00000000" w14:paraId="000000C9">
      <w:pPr>
        <w:spacing w:after="0" w:line="276" w:lineRule="auto"/>
        <w:ind w:left="283" w:firstLine="0"/>
        <w:jc w:val="both"/>
        <w:rPr/>
      </w:pPr>
      <w:r w:rsidDel="00000000" w:rsidR="00000000" w:rsidRPr="00000000">
        <w:rPr>
          <w:rtl w:val="0"/>
        </w:rPr>
      </w:r>
    </w:p>
    <w:p w:rsidR="00000000" w:rsidDel="00000000" w:rsidP="00000000" w:rsidRDefault="00000000" w:rsidRPr="00000000" w14:paraId="000000CA">
      <w:pPr>
        <w:numPr>
          <w:ilvl w:val="0"/>
          <w:numId w:val="289"/>
        </w:numPr>
        <w:spacing w:after="0" w:line="276" w:lineRule="auto"/>
        <w:ind w:left="720" w:hanging="360"/>
        <w:jc w:val="both"/>
        <w:rPr>
          <w:b w:val="1"/>
          <w:bCs w:val="1"/>
        </w:rPr>
      </w:pPr>
      <w:r w:rsidDel="00000000" w:rsidR="00000000" w:rsidRPr="00000000">
        <w:rPr>
          <w:b w:val="1"/>
          <w:bCs w:val="1"/>
          <w:rtl w:val="0"/>
        </w:rPr>
        <w:t xml:space="preserve">Casos de Estudio Reales con Enfoques Contemporáneos</w:t>
      </w:r>
    </w:p>
    <w:p w:rsidR="00000000" w:rsidDel="00000000" w:rsidP="00000000" w:rsidRDefault="00000000" w:rsidRPr="00000000" w14:paraId="000000CB">
      <w:pPr>
        <w:spacing w:after="0" w:line="276" w:lineRule="auto"/>
        <w:ind w:left="283" w:firstLine="0"/>
        <w:jc w:val="both"/>
        <w:rPr/>
      </w:pPr>
      <w:r w:rsidDel="00000000" w:rsidR="00000000" w:rsidRPr="00000000">
        <w:rPr>
          <w:rtl w:val="0"/>
        </w:rPr>
        <w:t xml:space="preserve">La justificación de la aplicación sistémica de técnicas avanzadas de educción se sustenta en la evidencia empírica reportada por la industria internacional:</w:t>
      </w:r>
    </w:p>
    <w:p w:rsidR="00000000" w:rsidDel="00000000" w:rsidP="00000000" w:rsidRDefault="00000000" w:rsidRPr="00000000" w14:paraId="000000CC">
      <w:pPr>
        <w:spacing w:after="0" w:line="276" w:lineRule="auto"/>
        <w:ind w:left="283" w:firstLine="0"/>
        <w:jc w:val="both"/>
        <w:rPr/>
      </w:pPr>
      <w:r w:rsidDel="00000000" w:rsidR="00000000" w:rsidRPr="00000000">
        <w:rPr>
          <w:rtl w:val="0"/>
        </w:rPr>
      </w:r>
    </w:p>
    <w:p w:rsidR="00000000" w:rsidDel="00000000" w:rsidP="00000000" w:rsidRDefault="00000000" w:rsidRPr="00000000" w14:paraId="000000CD">
      <w:pPr>
        <w:numPr>
          <w:ilvl w:val="0"/>
          <w:numId w:val="322"/>
        </w:numPr>
        <w:spacing w:after="0" w:line="276" w:lineRule="auto"/>
        <w:ind w:left="720" w:hanging="360"/>
        <w:jc w:val="both"/>
        <w:rPr/>
      </w:pPr>
      <w:r w:rsidDel="00000000" w:rsidR="00000000" w:rsidRPr="00000000">
        <w:rPr>
          <w:rtl w:val="0"/>
        </w:rPr>
        <w:t xml:space="preserve">Caso 1: El Fracaso del Sistema de Equipaje del Aeropuerto de Denver (Ausencia de Educción Contextual y Control Rígido): Ampliamente documentado como un hito crítico en la ingeniería de software. La recolección de requerimientos mediante contratos cerrados e inflexibles ignoró las dinámicas y la retroalimentación de los operadores en el terreno. Las solicitudes de cambio tardías desbordaron el alcance del proyecto, resultando en pérdidas millonarias y demostrando la inviabilidad de obviar técnicas contextuales y flujos iterativos de revisión [4].</w:t>
      </w:r>
    </w:p>
    <w:p w:rsidR="00000000" w:rsidDel="00000000" w:rsidP="00000000" w:rsidRDefault="00000000" w:rsidRPr="00000000" w14:paraId="000000CE">
      <w:pPr>
        <w:spacing w:after="0" w:line="276" w:lineRule="auto"/>
        <w:ind w:left="720" w:firstLine="0"/>
        <w:jc w:val="both"/>
        <w:rPr/>
      </w:pPr>
      <w:r w:rsidDel="00000000" w:rsidR="00000000" w:rsidRPr="00000000">
        <w:rPr>
          <w:rtl w:val="0"/>
        </w:rPr>
      </w:r>
    </w:p>
    <w:p w:rsidR="00000000" w:rsidDel="00000000" w:rsidP="00000000" w:rsidRDefault="00000000" w:rsidRPr="00000000" w14:paraId="000000CF">
      <w:pPr>
        <w:numPr>
          <w:ilvl w:val="0"/>
          <w:numId w:val="322"/>
        </w:numPr>
        <w:spacing w:after="0" w:line="276" w:lineRule="auto"/>
        <w:ind w:left="720" w:hanging="360"/>
        <w:jc w:val="both"/>
        <w:rPr/>
      </w:pPr>
      <w:r w:rsidDel="00000000" w:rsidR="00000000" w:rsidRPr="00000000">
        <w:rPr>
          <w:rtl w:val="0"/>
        </w:rPr>
        <w:t xml:space="preserve">Caso 2: Migración Ágil y Educción Colaborativa en Siemens Healthineers: Durante la reestructuración de sus plataformas de software para el diagnóstico por imágenes y gestión hospitalaria, Siemens sustituyó la documentación de requerimientos estáticos por talleres iterativos JAD y ciclos rápidos de retroalimentación basados en Scrum. Este enfoque redujo en un 30% los errores de interpretación semántica entre ingenieros y personal médico, acelerando significativamente la entrega de valor clínico [5].</w:t>
      </w:r>
    </w:p>
    <w:p w:rsidR="00000000" w:rsidDel="00000000" w:rsidP="00000000" w:rsidRDefault="00000000" w:rsidRPr="00000000" w14:paraId="000000D0">
      <w:pPr>
        <w:spacing w:after="0" w:line="276" w:lineRule="auto"/>
        <w:ind w:left="720" w:firstLine="0"/>
        <w:jc w:val="both"/>
        <w:rPr/>
      </w:pPr>
      <w:r w:rsidDel="00000000" w:rsidR="00000000" w:rsidRPr="00000000">
        <w:rPr>
          <w:rtl w:val="0"/>
        </w:rPr>
      </w:r>
    </w:p>
    <w:p w:rsidR="00000000" w:rsidDel="00000000" w:rsidP="00000000" w:rsidRDefault="00000000" w:rsidRPr="00000000" w14:paraId="000000D1">
      <w:pPr>
        <w:numPr>
          <w:ilvl w:val="0"/>
          <w:numId w:val="322"/>
        </w:numPr>
        <w:spacing w:after="0" w:line="276" w:lineRule="auto"/>
        <w:ind w:left="720" w:hanging="360"/>
        <w:jc w:val="both"/>
        <w:rPr/>
      </w:pPr>
      <w:r w:rsidDel="00000000" w:rsidR="00000000" w:rsidRPr="00000000">
        <w:rPr>
          <w:rtl w:val="0"/>
        </w:rPr>
        <w:t xml:space="preserve">Caso 3: Ingeniería de Requerimientos Orientada a Datos (Data-Driven RE): Organizaciones líderes en servicios distribuidos a gran escala implementan técnicas automatizadas basadas en logs de interacción y análisis de comportamiento de usuarios (telemetría directa) para complementar la educción tradicional, transformando datos de uso real en nuevos requerimientos tanto funcionales como de rendimiento y usabilidad [6].</w:t>
      </w:r>
    </w:p>
    <w:p w:rsidR="00000000" w:rsidDel="00000000" w:rsidP="00000000" w:rsidRDefault="00000000" w:rsidRPr="00000000" w14:paraId="000000D2">
      <w:pPr>
        <w:spacing w:after="0" w:line="276" w:lineRule="auto"/>
        <w:ind w:left="720" w:firstLine="0"/>
        <w:jc w:val="both"/>
        <w:rPr/>
      </w:pPr>
      <w:r w:rsidDel="00000000" w:rsidR="00000000" w:rsidRPr="00000000">
        <w:rPr>
          <w:rtl w:val="0"/>
        </w:rPr>
      </w:r>
    </w:p>
    <w:p w:rsidR="00000000" w:rsidDel="00000000" w:rsidP="00000000" w:rsidRDefault="00000000" w:rsidRPr="00000000" w14:paraId="000000D3">
      <w:pPr>
        <w:numPr>
          <w:ilvl w:val="0"/>
          <w:numId w:val="289"/>
        </w:numPr>
        <w:spacing w:after="0" w:line="276" w:lineRule="auto"/>
        <w:ind w:left="720" w:hanging="360"/>
        <w:jc w:val="both"/>
        <w:rPr>
          <w:b w:val="1"/>
          <w:bCs w:val="1"/>
        </w:rPr>
      </w:pPr>
      <w:r w:rsidDel="00000000" w:rsidR="00000000" w:rsidRPr="00000000">
        <w:rPr>
          <w:b w:val="1"/>
          <w:bCs w:val="1"/>
          <w:rtl w:val="0"/>
        </w:rPr>
        <w:t xml:space="preserve">Brecha Metodológica y Justificación del Artefacto</w:t>
      </w:r>
    </w:p>
    <w:p w:rsidR="00000000" w:rsidDel="00000000" w:rsidP="00000000" w:rsidRDefault="00000000" w:rsidRPr="00000000" w14:paraId="000000D4">
      <w:pPr>
        <w:spacing w:after="0" w:line="276" w:lineRule="auto"/>
        <w:ind w:left="285" w:firstLine="0"/>
        <w:jc w:val="both"/>
        <w:rPr/>
      </w:pPr>
      <w:r w:rsidDel="00000000" w:rsidR="00000000" w:rsidRPr="00000000">
        <w:rPr>
          <w:rtl w:val="0"/>
        </w:rPr>
        <w:t xml:space="preserve">A pesar del desarrollo de herramientas automáticas, la persistencia de la brecha semántica entre los objetivos estratégicos de las organizaciones y su traducción a componentes de software sigue siendo el principal factor de riesgo en proyectos de TI. La ausencia de un proceso formalizado de control de versiones y el descuido en la ilación de las educciones tempranas suelen derivar en requerimientos ambiguos, redundantes o huérfanos.</w:t>
      </w:r>
    </w:p>
    <w:p w:rsidR="00000000" w:rsidDel="00000000" w:rsidP="00000000" w:rsidRDefault="00000000" w:rsidRPr="00000000" w14:paraId="000000D5">
      <w:pPr>
        <w:spacing w:after="0" w:line="276" w:lineRule="auto"/>
        <w:ind w:left="285" w:firstLine="0"/>
        <w:jc w:val="both"/>
        <w:rPr/>
      </w:pPr>
      <w:r w:rsidDel="00000000" w:rsidR="00000000" w:rsidRPr="00000000">
        <w:rPr>
          <w:rtl w:val="0"/>
        </w:rPr>
      </w:r>
    </w:p>
    <w:p w:rsidR="00000000" w:rsidDel="00000000" w:rsidP="00000000" w:rsidRDefault="00000000" w:rsidRPr="00000000" w14:paraId="000000D6">
      <w:pPr>
        <w:spacing w:after="0" w:line="276" w:lineRule="auto"/>
        <w:ind w:left="285" w:firstLine="0"/>
        <w:jc w:val="both"/>
        <w:rPr/>
      </w:pPr>
      <w:r w:rsidDel="00000000" w:rsidR="00000000" w:rsidRPr="00000000">
        <w:rPr>
          <w:rtl w:val="0"/>
        </w:rPr>
        <w:t xml:space="preserve">El presente artefacto mitiga esta brecha dentro del proyecto organizativo mediante un enfoque disciplinado de educción sistemática. Mediante el empleo de entrevistas semi estructuradas estructuradas a través de plantillas de control formal, una gestión estricta de configuración y versionamiento, y la integración sistemática de la retroalimentación del experto, se garantiza la consistencia conceptual, la privacidad de datos de agenda y la trazabilidad integral del software desde su concepción inicial en el Hito 1.</w:t>
      </w:r>
    </w:p>
    <w:p w:rsidR="00000000" w:rsidDel="00000000" w:rsidP="00000000" w:rsidRDefault="00000000" w:rsidRPr="00000000" w14:paraId="000000D7">
      <w:pPr>
        <w:pStyle w:val="Heading2"/>
        <w:numPr>
          <w:ilvl w:val="0"/>
          <w:numId w:val="57"/>
        </w:numPr>
        <w:ind w:left="720" w:hanging="720"/>
        <w:rPr/>
      </w:pPr>
      <w:bookmarkStart w:colFirst="0" w:colLast="0" w:name="_heading=h.8v524u7zzaxi" w:id="6"/>
      <w:bookmarkEnd w:id="6"/>
      <w:r w:rsidDel="00000000" w:rsidR="00000000" w:rsidRPr="00000000">
        <w:rPr>
          <w:rtl w:val="0"/>
        </w:rPr>
        <w:t xml:space="preserve"> ORGANIZACIONES</w:t>
      </w:r>
    </w:p>
    <w:p w:rsidR="00000000" w:rsidDel="00000000" w:rsidP="00000000" w:rsidRDefault="00000000" w:rsidRPr="00000000" w14:paraId="000000D8">
      <w:pPr>
        <w:pStyle w:val="Heading3"/>
        <w:numPr>
          <w:ilvl w:val="0"/>
          <w:numId w:val="336"/>
        </w:numPr>
        <w:ind w:left="720" w:hanging="720"/>
        <w:rPr/>
      </w:pPr>
      <w:bookmarkStart w:colFirst="0" w:colLast="0" w:name="_heading=h.sms4at1cj2s3" w:id="7"/>
      <w:bookmarkEnd w:id="7"/>
      <w:r w:rsidDel="00000000" w:rsidR="00000000" w:rsidRPr="00000000">
        <w:rPr>
          <w:rtl w:val="0"/>
        </w:rPr>
        <w:t xml:space="preserve">ORG-0001</w:t>
      </w:r>
    </w:p>
    <w:tbl>
      <w:tblPr>
        <w:tblStyle w:val="Table4"/>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7"/>
        <w:gridCol w:w="6397"/>
        <w:tblGridChange w:id="0">
          <w:tblGrid>
            <w:gridCol w:w="2097"/>
            <w:gridCol w:w="6397"/>
          </w:tblGrid>
        </w:tblGridChange>
      </w:tblGrid>
      <w:tr>
        <w:trPr>
          <w:cantSplit w:val="0"/>
          <w:tblHeader w:val="0"/>
        </w:trPr>
        <w:tc>
          <w:tcPr/>
          <w:p w:rsidR="00000000" w:rsidDel="00000000" w:rsidP="00000000" w:rsidRDefault="00000000" w:rsidRPr="00000000" w14:paraId="000000D9">
            <w:pPr>
              <w:spacing w:line="276" w:lineRule="auto"/>
              <w:rPr/>
            </w:pPr>
            <w:r w:rsidDel="00000000" w:rsidR="00000000" w:rsidRPr="00000000">
              <w:rPr>
                <w:rtl w:val="0"/>
              </w:rPr>
              <w:t xml:space="preserve">Código</w:t>
            </w:r>
          </w:p>
        </w:tc>
        <w:tc>
          <w:tcPr/>
          <w:p w:rsidR="00000000" w:rsidDel="00000000" w:rsidP="00000000" w:rsidRDefault="00000000" w:rsidRPr="00000000" w14:paraId="000000DA">
            <w:pPr>
              <w:spacing w:line="276" w:lineRule="auto"/>
              <w:rPr/>
            </w:pPr>
            <w:r w:rsidDel="00000000" w:rsidR="00000000" w:rsidRPr="00000000">
              <w:rPr>
                <w:rtl w:val="0"/>
              </w:rPr>
              <w:t xml:space="preserve">ORG-0001</w:t>
            </w:r>
          </w:p>
        </w:tc>
      </w:tr>
      <w:tr>
        <w:trPr>
          <w:cantSplit w:val="0"/>
          <w:tblHeader w:val="0"/>
        </w:trPr>
        <w:tc>
          <w:tcPr/>
          <w:p w:rsidR="00000000" w:rsidDel="00000000" w:rsidP="00000000" w:rsidRDefault="00000000" w:rsidRPr="00000000" w14:paraId="000000DB">
            <w:pPr>
              <w:spacing w:line="276" w:lineRule="auto"/>
              <w:rPr/>
            </w:pPr>
            <w:r w:rsidDel="00000000" w:rsidR="00000000" w:rsidRPr="00000000">
              <w:rPr>
                <w:rtl w:val="0"/>
              </w:rPr>
              <w:t xml:space="preserve">Versión</w:t>
            </w:r>
          </w:p>
        </w:tc>
        <w:tc>
          <w:tcPr/>
          <w:p w:rsidR="00000000" w:rsidDel="00000000" w:rsidP="00000000" w:rsidRDefault="00000000" w:rsidRPr="00000000" w14:paraId="000000DC">
            <w:pPr>
              <w:spacing w:line="276" w:lineRule="auto"/>
              <w:rPr/>
            </w:pPr>
            <w:r w:rsidDel="00000000" w:rsidR="00000000" w:rsidRPr="00000000">
              <w:rPr>
                <w:rtl w:val="0"/>
              </w:rPr>
              <w:t xml:space="preserve">01.10</w:t>
            </w:r>
          </w:p>
        </w:tc>
      </w:tr>
      <w:tr>
        <w:trPr>
          <w:cantSplit w:val="0"/>
          <w:tblHeader w:val="0"/>
        </w:trPr>
        <w:tc>
          <w:tcPr/>
          <w:p w:rsidR="00000000" w:rsidDel="00000000" w:rsidP="00000000" w:rsidRDefault="00000000" w:rsidRPr="00000000" w14:paraId="000000DD">
            <w:pPr>
              <w:spacing w:line="276" w:lineRule="auto"/>
              <w:rPr/>
            </w:pPr>
            <w:r w:rsidDel="00000000" w:rsidR="00000000" w:rsidRPr="00000000">
              <w:rPr>
                <w:rtl w:val="0"/>
              </w:rPr>
              <w:t xml:space="preserve">Nombre</w:t>
            </w:r>
          </w:p>
        </w:tc>
        <w:tc>
          <w:tcPr/>
          <w:p w:rsidR="00000000" w:rsidDel="00000000" w:rsidP="00000000" w:rsidRDefault="00000000" w:rsidRPr="00000000" w14:paraId="000000DE">
            <w:pPr>
              <w:spacing w:line="276" w:lineRule="auto"/>
              <w:rPr/>
            </w:pPr>
            <w:r w:rsidDel="00000000" w:rsidR="00000000" w:rsidRPr="00000000">
              <w:rPr>
                <w:rtl w:val="0"/>
              </w:rPr>
              <w:t xml:space="preserve">NexoVitalis360</w:t>
            </w:r>
          </w:p>
        </w:tc>
      </w:tr>
      <w:tr>
        <w:trPr>
          <w:cantSplit w:val="0"/>
          <w:tblHeader w:val="0"/>
        </w:trPr>
        <w:tc>
          <w:tcPr/>
          <w:p w:rsidR="00000000" w:rsidDel="00000000" w:rsidP="00000000" w:rsidRDefault="00000000" w:rsidRPr="00000000" w14:paraId="000000DF">
            <w:pPr>
              <w:spacing w:line="276" w:lineRule="auto"/>
              <w:rPr/>
            </w:pPr>
            <w:r w:rsidDel="00000000" w:rsidR="00000000" w:rsidRPr="00000000">
              <w:rPr>
                <w:rtl w:val="0"/>
              </w:rPr>
              <w:t xml:space="preserve">Dirección</w:t>
            </w:r>
          </w:p>
        </w:tc>
        <w:tc>
          <w:tcPr/>
          <w:p w:rsidR="00000000" w:rsidDel="00000000" w:rsidP="00000000" w:rsidRDefault="00000000" w:rsidRPr="00000000" w14:paraId="000000E0">
            <w:pPr>
              <w:spacing w:line="276" w:lineRule="auto"/>
              <w:rPr/>
            </w:pPr>
            <w:r w:rsidDel="00000000" w:rsidR="00000000" w:rsidRPr="00000000">
              <w:rPr>
                <w:rtl w:val="0"/>
              </w:rPr>
              <w:t xml:space="preserve">Villa Dolores B-9 José Luis Bustamante y Rivero </w:t>
            </w:r>
          </w:p>
        </w:tc>
      </w:tr>
      <w:tr>
        <w:trPr>
          <w:cantSplit w:val="0"/>
          <w:tblHeader w:val="0"/>
        </w:trPr>
        <w:tc>
          <w:tcPr/>
          <w:p w:rsidR="00000000" w:rsidDel="00000000" w:rsidP="00000000" w:rsidRDefault="00000000" w:rsidRPr="00000000" w14:paraId="000000E1">
            <w:pPr>
              <w:spacing w:line="276" w:lineRule="auto"/>
              <w:rPr/>
            </w:pPr>
            <w:r w:rsidDel="00000000" w:rsidR="00000000" w:rsidRPr="00000000">
              <w:rPr>
                <w:rtl w:val="0"/>
              </w:rPr>
              <w:t xml:space="preserve">Teléfono</w:t>
            </w:r>
          </w:p>
        </w:tc>
        <w:tc>
          <w:tcPr/>
          <w:p w:rsidR="00000000" w:rsidDel="00000000" w:rsidP="00000000" w:rsidRDefault="00000000" w:rsidRPr="00000000" w14:paraId="000000E2">
            <w:pPr>
              <w:spacing w:line="276" w:lineRule="auto"/>
              <w:rPr/>
            </w:pPr>
            <w:r w:rsidDel="00000000" w:rsidR="00000000" w:rsidRPr="00000000">
              <w:rPr>
                <w:rtl w:val="0"/>
              </w:rPr>
              <w:t xml:space="preserve">940593188 </w:t>
            </w:r>
          </w:p>
        </w:tc>
      </w:tr>
      <w:tr>
        <w:trPr>
          <w:cantSplit w:val="0"/>
          <w:tblHeader w:val="0"/>
        </w:trPr>
        <w:tc>
          <w:tcPr/>
          <w:p w:rsidR="00000000" w:rsidDel="00000000" w:rsidP="00000000" w:rsidRDefault="00000000" w:rsidRPr="00000000" w14:paraId="000000E3">
            <w:pPr>
              <w:spacing w:line="276" w:lineRule="auto"/>
              <w:rPr/>
            </w:pPr>
            <w:r w:rsidDel="00000000" w:rsidR="00000000" w:rsidRPr="00000000">
              <w:rPr>
                <w:rtl w:val="0"/>
              </w:rPr>
              <w:t xml:space="preserve">Fecha</w:t>
            </w:r>
          </w:p>
        </w:tc>
        <w:tc>
          <w:tcPr/>
          <w:p w:rsidR="00000000" w:rsidDel="00000000" w:rsidP="00000000" w:rsidRDefault="00000000" w:rsidRPr="00000000" w14:paraId="000000E4">
            <w:pPr>
              <w:spacing w:line="276" w:lineRule="auto"/>
              <w:rPr/>
            </w:pPr>
            <w:r w:rsidDel="00000000" w:rsidR="00000000" w:rsidRPr="00000000">
              <w:rPr>
                <w:rtl w:val="0"/>
              </w:rPr>
              <w:t xml:space="preserve">20/04/26</w:t>
            </w:r>
          </w:p>
        </w:tc>
      </w:tr>
      <w:tr>
        <w:trPr>
          <w:cantSplit w:val="0"/>
          <w:tblHeader w:val="0"/>
        </w:trPr>
        <w:tc>
          <w:tcPr/>
          <w:p w:rsidR="00000000" w:rsidDel="00000000" w:rsidP="00000000" w:rsidRDefault="00000000" w:rsidRPr="00000000" w14:paraId="000000E5">
            <w:pPr>
              <w:spacing w:line="276" w:lineRule="auto"/>
              <w:rPr/>
            </w:pPr>
            <w:r w:rsidDel="00000000" w:rsidR="00000000" w:rsidRPr="00000000">
              <w:rPr>
                <w:rtl w:val="0"/>
              </w:rPr>
              <w:t xml:space="preserve">Representante Legal</w:t>
            </w:r>
          </w:p>
        </w:tc>
        <w:tc>
          <w:tcPr/>
          <w:p w:rsidR="00000000" w:rsidDel="00000000" w:rsidP="00000000" w:rsidRDefault="00000000" w:rsidRPr="00000000" w14:paraId="000000E6">
            <w:pPr>
              <w:spacing w:line="276" w:lineRule="auto"/>
              <w:rPr/>
            </w:pPr>
            <w:r w:rsidDel="00000000" w:rsidR="00000000" w:rsidRPr="00000000">
              <w:rPr>
                <w:rtl w:val="0"/>
              </w:rPr>
              <w:t xml:space="preserve">Chavez Grimaldos Milagros</w:t>
            </w:r>
          </w:p>
        </w:tc>
      </w:tr>
      <w:tr>
        <w:trPr>
          <w:cantSplit w:val="0"/>
          <w:tblHeader w:val="0"/>
        </w:trPr>
        <w:tc>
          <w:tcPr/>
          <w:p w:rsidR="00000000" w:rsidDel="00000000" w:rsidP="00000000" w:rsidRDefault="00000000" w:rsidRPr="00000000" w14:paraId="000000E7">
            <w:pPr>
              <w:spacing w:line="276" w:lineRule="auto"/>
              <w:rPr/>
            </w:pPr>
            <w:r w:rsidDel="00000000" w:rsidR="00000000" w:rsidRPr="00000000">
              <w:rPr>
                <w:rtl w:val="0"/>
              </w:rPr>
              <w:t xml:space="preserve">Teléfono</w:t>
            </w:r>
          </w:p>
        </w:tc>
        <w:tc>
          <w:tcPr/>
          <w:p w:rsidR="00000000" w:rsidDel="00000000" w:rsidP="00000000" w:rsidRDefault="00000000" w:rsidRPr="00000000" w14:paraId="000000E8">
            <w:pPr>
              <w:spacing w:line="276" w:lineRule="auto"/>
              <w:rPr/>
            </w:pPr>
            <w:r w:rsidDel="00000000" w:rsidR="00000000" w:rsidRPr="00000000">
              <w:rPr>
                <w:rtl w:val="0"/>
              </w:rPr>
              <w:t xml:space="preserve">940593188</w:t>
            </w:r>
          </w:p>
        </w:tc>
      </w:tr>
      <w:tr>
        <w:trPr>
          <w:cantSplit w:val="0"/>
          <w:tblHeader w:val="0"/>
        </w:trPr>
        <w:tc>
          <w:tcPr/>
          <w:p w:rsidR="00000000" w:rsidDel="00000000" w:rsidP="00000000" w:rsidRDefault="00000000" w:rsidRPr="00000000" w14:paraId="000000E9">
            <w:pPr>
              <w:spacing w:line="276" w:lineRule="auto"/>
              <w:rPr/>
            </w:pPr>
            <w:r w:rsidDel="00000000" w:rsidR="00000000" w:rsidRPr="00000000">
              <w:rPr>
                <w:rtl w:val="0"/>
              </w:rPr>
              <w:t xml:space="preserve">Contacto</w:t>
            </w:r>
          </w:p>
        </w:tc>
        <w:tc>
          <w:tcPr/>
          <w:p w:rsidR="00000000" w:rsidDel="00000000" w:rsidP="00000000" w:rsidRDefault="00000000" w:rsidRPr="00000000" w14:paraId="000000EA">
            <w:pPr>
              <w:spacing w:line="276" w:lineRule="auto"/>
              <w:rPr/>
            </w:pPr>
            <w:r w:rsidDel="00000000" w:rsidR="00000000" w:rsidRPr="00000000">
              <w:rPr>
                <w:rtl w:val="0"/>
              </w:rPr>
              <w:t xml:space="preserve">Chavez Grimaldos Milagros</w:t>
            </w:r>
          </w:p>
        </w:tc>
      </w:tr>
      <w:tr>
        <w:trPr>
          <w:cantSplit w:val="0"/>
          <w:tblHeader w:val="0"/>
        </w:trPr>
        <w:tc>
          <w:tcPr/>
          <w:p w:rsidR="00000000" w:rsidDel="00000000" w:rsidP="00000000" w:rsidRDefault="00000000" w:rsidRPr="00000000" w14:paraId="000000EB">
            <w:pPr>
              <w:spacing w:line="276" w:lineRule="auto"/>
              <w:rPr/>
            </w:pPr>
            <w:r w:rsidDel="00000000" w:rsidR="00000000" w:rsidRPr="00000000">
              <w:rPr>
                <w:rtl w:val="0"/>
              </w:rPr>
              <w:t xml:space="preserve">Teléfono</w:t>
            </w:r>
          </w:p>
        </w:tc>
        <w:tc>
          <w:tcPr/>
          <w:p w:rsidR="00000000" w:rsidDel="00000000" w:rsidP="00000000" w:rsidRDefault="00000000" w:rsidRPr="00000000" w14:paraId="000000EC">
            <w:pPr>
              <w:spacing w:line="276" w:lineRule="auto"/>
              <w:rPr/>
            </w:pPr>
            <w:r w:rsidDel="00000000" w:rsidR="00000000" w:rsidRPr="00000000">
              <w:rPr>
                <w:rtl w:val="0"/>
              </w:rPr>
              <w:t xml:space="preserve">940593188</w:t>
            </w:r>
          </w:p>
        </w:tc>
      </w:tr>
      <w:tr>
        <w:trPr>
          <w:cantSplit w:val="0"/>
          <w:tblHeader w:val="0"/>
        </w:trPr>
        <w:tc>
          <w:tcPr/>
          <w:p w:rsidR="00000000" w:rsidDel="00000000" w:rsidP="00000000" w:rsidRDefault="00000000" w:rsidRPr="00000000" w14:paraId="000000ED">
            <w:pPr>
              <w:spacing w:line="276" w:lineRule="auto"/>
              <w:rPr/>
            </w:pPr>
            <w:r w:rsidDel="00000000" w:rsidR="00000000" w:rsidRPr="00000000">
              <w:rPr>
                <w:rtl w:val="0"/>
              </w:rPr>
              <w:t xml:space="preserve">Tipo</w:t>
            </w:r>
          </w:p>
        </w:tc>
        <w:tc>
          <w:tcPr/>
          <w:p w:rsidR="00000000" w:rsidDel="00000000" w:rsidP="00000000" w:rsidRDefault="00000000" w:rsidRPr="00000000" w14:paraId="000000EE">
            <w:pPr>
              <w:spacing w:line="276" w:lineRule="auto"/>
              <w:rPr/>
            </w:pPr>
            <w:r w:rsidDel="00000000" w:rsidR="00000000" w:rsidRPr="00000000">
              <w:rPr>
                <w:rtl w:val="0"/>
              </w:rPr>
              <w:t xml:space="preserve">Contratante</w:t>
            </w:r>
          </w:p>
        </w:tc>
      </w:tr>
      <w:tr>
        <w:trPr>
          <w:cantSplit w:val="0"/>
          <w:tblHeader w:val="0"/>
        </w:trPr>
        <w:tc>
          <w:tcPr/>
          <w:p w:rsidR="00000000" w:rsidDel="00000000" w:rsidP="00000000" w:rsidRDefault="00000000" w:rsidRPr="00000000" w14:paraId="000000EF">
            <w:pPr>
              <w:spacing w:line="276" w:lineRule="auto"/>
              <w:rPr/>
            </w:pPr>
            <w:r w:rsidDel="00000000" w:rsidR="00000000" w:rsidRPr="00000000">
              <w:rPr>
                <w:rtl w:val="0"/>
              </w:rPr>
              <w:t xml:space="preserve">Autor</w:t>
            </w:r>
          </w:p>
        </w:tc>
        <w:tc>
          <w:tcPr/>
          <w:p w:rsidR="00000000" w:rsidDel="00000000" w:rsidP="00000000" w:rsidRDefault="00000000" w:rsidRPr="00000000" w14:paraId="000000F0">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0F1">
            <w:pPr>
              <w:spacing w:line="276" w:lineRule="auto"/>
              <w:rPr/>
            </w:pPr>
            <w:r w:rsidDel="00000000" w:rsidR="00000000" w:rsidRPr="00000000">
              <w:rPr>
                <w:rtl w:val="0"/>
              </w:rPr>
              <w:t xml:space="preserve">Estado</w:t>
            </w:r>
          </w:p>
        </w:tc>
        <w:tc>
          <w:tcPr/>
          <w:p w:rsidR="00000000" w:rsidDel="00000000" w:rsidP="00000000" w:rsidRDefault="00000000" w:rsidRPr="00000000" w14:paraId="000000F2">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0F3">
            <w:pPr>
              <w:spacing w:line="276" w:lineRule="auto"/>
              <w:rPr/>
            </w:pPr>
            <w:r w:rsidDel="00000000" w:rsidR="00000000" w:rsidRPr="00000000">
              <w:rPr>
                <w:rtl w:val="0"/>
              </w:rPr>
              <w:t xml:space="preserve">Comentario</w:t>
            </w:r>
          </w:p>
        </w:tc>
        <w:tc>
          <w:tcPr/>
          <w:p w:rsidR="00000000" w:rsidDel="00000000" w:rsidP="00000000" w:rsidRDefault="00000000" w:rsidRPr="00000000" w14:paraId="000000F4">
            <w:pPr>
              <w:spacing w:line="276" w:lineRule="auto"/>
              <w:rPr/>
            </w:pPr>
            <w:r w:rsidDel="00000000" w:rsidR="00000000" w:rsidRPr="00000000">
              <w:rPr>
                <w:rtl w:val="0"/>
              </w:rPr>
              <w:t xml:space="preserve">Ninguno</w:t>
            </w:r>
          </w:p>
        </w:tc>
      </w:tr>
    </w:tbl>
    <w:p w:rsidR="00000000" w:rsidDel="00000000" w:rsidP="00000000" w:rsidRDefault="00000000" w:rsidRPr="00000000" w14:paraId="000000F5">
      <w:pPr>
        <w:pStyle w:val="Heading3"/>
        <w:numPr>
          <w:ilvl w:val="0"/>
          <w:numId w:val="436"/>
        </w:numPr>
        <w:ind w:left="720" w:hanging="720"/>
        <w:rPr/>
      </w:pPr>
      <w:bookmarkStart w:colFirst="0" w:colLast="0" w:name="_heading=h.tsuuanubm6m5" w:id="8"/>
      <w:bookmarkEnd w:id="8"/>
      <w:r w:rsidDel="00000000" w:rsidR="00000000" w:rsidRPr="00000000">
        <w:rPr>
          <w:rtl w:val="0"/>
        </w:rPr>
        <w:t xml:space="preserve">ORG-0002</w:t>
      </w:r>
      <w:r w:rsidDel="00000000" w:rsidR="00000000" w:rsidRPr="00000000">
        <w:rPr>
          <w:rtl w:val="0"/>
        </w:rPr>
      </w:r>
    </w:p>
    <w:tbl>
      <w:tblPr>
        <w:tblStyle w:val="Table5"/>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7"/>
        <w:gridCol w:w="6397"/>
        <w:tblGridChange w:id="0">
          <w:tblGrid>
            <w:gridCol w:w="2097"/>
            <w:gridCol w:w="6397"/>
          </w:tblGrid>
        </w:tblGridChange>
      </w:tblGrid>
      <w:tr>
        <w:trPr>
          <w:cantSplit w:val="0"/>
          <w:tblHeader w:val="0"/>
        </w:trPr>
        <w:tc>
          <w:tcPr/>
          <w:p w:rsidR="00000000" w:rsidDel="00000000" w:rsidP="00000000" w:rsidRDefault="00000000" w:rsidRPr="00000000" w14:paraId="000000F6">
            <w:pPr>
              <w:spacing w:line="276" w:lineRule="auto"/>
              <w:rPr/>
            </w:pPr>
            <w:r w:rsidDel="00000000" w:rsidR="00000000" w:rsidRPr="00000000">
              <w:rPr>
                <w:rtl w:val="0"/>
              </w:rPr>
              <w:t xml:space="preserve">Código</w:t>
            </w:r>
          </w:p>
        </w:tc>
        <w:tc>
          <w:tcPr/>
          <w:p w:rsidR="00000000" w:rsidDel="00000000" w:rsidP="00000000" w:rsidRDefault="00000000" w:rsidRPr="00000000" w14:paraId="000000F7">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0F8">
            <w:pPr>
              <w:spacing w:line="276" w:lineRule="auto"/>
              <w:rPr/>
            </w:pPr>
            <w:r w:rsidDel="00000000" w:rsidR="00000000" w:rsidRPr="00000000">
              <w:rPr>
                <w:rtl w:val="0"/>
              </w:rPr>
              <w:t xml:space="preserve">Versión</w:t>
            </w:r>
          </w:p>
        </w:tc>
        <w:tc>
          <w:tcPr/>
          <w:p w:rsidR="00000000" w:rsidDel="00000000" w:rsidP="00000000" w:rsidRDefault="00000000" w:rsidRPr="00000000" w14:paraId="000000F9">
            <w:pPr>
              <w:spacing w:line="276" w:lineRule="auto"/>
              <w:rPr/>
            </w:pPr>
            <w:r w:rsidDel="00000000" w:rsidR="00000000" w:rsidRPr="00000000">
              <w:rPr>
                <w:rtl w:val="0"/>
              </w:rPr>
              <w:t xml:space="preserve">01.20</w:t>
            </w:r>
          </w:p>
        </w:tc>
      </w:tr>
      <w:tr>
        <w:trPr>
          <w:cantSplit w:val="0"/>
          <w:tblHeader w:val="0"/>
        </w:trPr>
        <w:tc>
          <w:tcPr/>
          <w:p w:rsidR="00000000" w:rsidDel="00000000" w:rsidP="00000000" w:rsidRDefault="00000000" w:rsidRPr="00000000" w14:paraId="000000FA">
            <w:pPr>
              <w:spacing w:line="276" w:lineRule="auto"/>
              <w:rPr/>
            </w:pPr>
            <w:r w:rsidDel="00000000" w:rsidR="00000000" w:rsidRPr="00000000">
              <w:rPr>
                <w:rtl w:val="0"/>
              </w:rPr>
              <w:t xml:space="preserve">Nombre</w:t>
            </w:r>
          </w:p>
        </w:tc>
        <w:tc>
          <w:tcPr/>
          <w:p w:rsidR="00000000" w:rsidDel="00000000" w:rsidP="00000000" w:rsidRDefault="00000000" w:rsidRPr="00000000" w14:paraId="000000FB">
            <w:pPr>
              <w:spacing w:line="276" w:lineRule="auto"/>
              <w:rPr/>
            </w:pPr>
            <w:r w:rsidDel="00000000" w:rsidR="00000000" w:rsidRPr="00000000">
              <w:rPr>
                <w:rtl w:val="0"/>
              </w:rPr>
              <w:t xml:space="preserve">RuwayLabs Peru </w:t>
            </w:r>
          </w:p>
        </w:tc>
      </w:tr>
      <w:tr>
        <w:trPr>
          <w:cantSplit w:val="0"/>
          <w:tblHeader w:val="0"/>
        </w:trPr>
        <w:tc>
          <w:tcPr/>
          <w:p w:rsidR="00000000" w:rsidDel="00000000" w:rsidP="00000000" w:rsidRDefault="00000000" w:rsidRPr="00000000" w14:paraId="000000FC">
            <w:pPr>
              <w:spacing w:line="276" w:lineRule="auto"/>
              <w:rPr/>
            </w:pPr>
            <w:r w:rsidDel="00000000" w:rsidR="00000000" w:rsidRPr="00000000">
              <w:rPr>
                <w:rtl w:val="0"/>
              </w:rPr>
              <w:t xml:space="preserve">Dirección</w:t>
            </w:r>
          </w:p>
        </w:tc>
        <w:tc>
          <w:tcPr/>
          <w:p w:rsidR="00000000" w:rsidDel="00000000" w:rsidP="00000000" w:rsidRDefault="00000000" w:rsidRPr="00000000" w14:paraId="000000FD">
            <w:pPr>
              <w:spacing w:line="276" w:lineRule="auto"/>
              <w:rPr/>
            </w:pPr>
            <w:r w:rsidDel="00000000" w:rsidR="00000000" w:rsidRPr="00000000">
              <w:rPr>
                <w:rtl w:val="0"/>
              </w:rPr>
              <w:t xml:space="preserve">Av. Independencia s/n - Arequipa</w:t>
            </w:r>
          </w:p>
        </w:tc>
      </w:tr>
      <w:tr>
        <w:trPr>
          <w:cantSplit w:val="0"/>
          <w:tblHeader w:val="0"/>
        </w:trPr>
        <w:tc>
          <w:tcPr/>
          <w:p w:rsidR="00000000" w:rsidDel="00000000" w:rsidP="00000000" w:rsidRDefault="00000000" w:rsidRPr="00000000" w14:paraId="000000FE">
            <w:pPr>
              <w:spacing w:line="276" w:lineRule="auto"/>
              <w:rPr/>
            </w:pPr>
            <w:r w:rsidDel="00000000" w:rsidR="00000000" w:rsidRPr="00000000">
              <w:rPr>
                <w:rtl w:val="0"/>
              </w:rPr>
              <w:t xml:space="preserve">Teléfono</w:t>
            </w:r>
          </w:p>
        </w:tc>
        <w:tc>
          <w:tcPr/>
          <w:p w:rsidR="00000000" w:rsidDel="00000000" w:rsidP="00000000" w:rsidRDefault="00000000" w:rsidRPr="00000000" w14:paraId="000000FF">
            <w:pPr>
              <w:spacing w:line="276" w:lineRule="auto"/>
              <w:rPr/>
            </w:pPr>
            <w:r w:rsidDel="00000000" w:rsidR="00000000" w:rsidRPr="00000000">
              <w:rPr>
                <w:rtl w:val="0"/>
              </w:rPr>
              <w:t xml:space="preserve">992677000</w:t>
            </w:r>
          </w:p>
        </w:tc>
      </w:tr>
      <w:tr>
        <w:trPr>
          <w:cantSplit w:val="0"/>
          <w:tblHeader w:val="0"/>
        </w:trPr>
        <w:tc>
          <w:tcPr/>
          <w:p w:rsidR="00000000" w:rsidDel="00000000" w:rsidP="00000000" w:rsidRDefault="00000000" w:rsidRPr="00000000" w14:paraId="00000100">
            <w:pPr>
              <w:spacing w:line="276" w:lineRule="auto"/>
              <w:rPr/>
            </w:pPr>
            <w:r w:rsidDel="00000000" w:rsidR="00000000" w:rsidRPr="00000000">
              <w:rPr>
                <w:rtl w:val="0"/>
              </w:rPr>
              <w:t xml:space="preserve">Fecha</w:t>
            </w:r>
          </w:p>
        </w:tc>
        <w:tc>
          <w:tcPr/>
          <w:p w:rsidR="00000000" w:rsidDel="00000000" w:rsidP="00000000" w:rsidRDefault="00000000" w:rsidRPr="00000000" w14:paraId="00000101">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102">
            <w:pPr>
              <w:spacing w:line="276" w:lineRule="auto"/>
              <w:rPr/>
            </w:pPr>
            <w:r w:rsidDel="00000000" w:rsidR="00000000" w:rsidRPr="00000000">
              <w:rPr>
                <w:rtl w:val="0"/>
              </w:rPr>
              <w:t xml:space="preserve">Representante Legal</w:t>
            </w:r>
          </w:p>
        </w:tc>
        <w:tc>
          <w:tcPr/>
          <w:p w:rsidR="00000000" w:rsidDel="00000000" w:rsidP="00000000" w:rsidRDefault="00000000" w:rsidRPr="00000000" w14:paraId="00000103">
            <w:pPr>
              <w:spacing w:line="276" w:lineRule="auto"/>
              <w:rPr/>
            </w:pPr>
            <w:r w:rsidDel="00000000" w:rsidR="00000000" w:rsidRPr="00000000">
              <w:rPr>
                <w:rtl w:val="0"/>
              </w:rPr>
              <w:t xml:space="preserve">Layme Fernandez Christian GOnzalo</w:t>
            </w:r>
          </w:p>
        </w:tc>
      </w:tr>
      <w:tr>
        <w:trPr>
          <w:cantSplit w:val="0"/>
          <w:tblHeader w:val="0"/>
        </w:trPr>
        <w:tc>
          <w:tcPr/>
          <w:p w:rsidR="00000000" w:rsidDel="00000000" w:rsidP="00000000" w:rsidRDefault="00000000" w:rsidRPr="00000000" w14:paraId="00000104">
            <w:pPr>
              <w:spacing w:line="276" w:lineRule="auto"/>
              <w:rPr/>
            </w:pPr>
            <w:r w:rsidDel="00000000" w:rsidR="00000000" w:rsidRPr="00000000">
              <w:rPr>
                <w:rtl w:val="0"/>
              </w:rPr>
              <w:t xml:space="preserve">Teléfono</w:t>
            </w:r>
          </w:p>
        </w:tc>
        <w:tc>
          <w:tcPr/>
          <w:p w:rsidR="00000000" w:rsidDel="00000000" w:rsidP="00000000" w:rsidRDefault="00000000" w:rsidRPr="00000000" w14:paraId="00000105">
            <w:pPr>
              <w:spacing w:line="276" w:lineRule="auto"/>
              <w:rPr/>
            </w:pPr>
            <w:r w:rsidDel="00000000" w:rsidR="00000000" w:rsidRPr="00000000">
              <w:rPr>
                <w:rtl w:val="0"/>
              </w:rPr>
              <w:t xml:space="preserve">992677000</w:t>
            </w:r>
          </w:p>
        </w:tc>
      </w:tr>
      <w:tr>
        <w:trPr>
          <w:cantSplit w:val="0"/>
          <w:tblHeader w:val="0"/>
        </w:trPr>
        <w:tc>
          <w:tcPr/>
          <w:p w:rsidR="00000000" w:rsidDel="00000000" w:rsidP="00000000" w:rsidRDefault="00000000" w:rsidRPr="00000000" w14:paraId="00000106">
            <w:pPr>
              <w:spacing w:line="276" w:lineRule="auto"/>
              <w:rPr/>
            </w:pPr>
            <w:r w:rsidDel="00000000" w:rsidR="00000000" w:rsidRPr="00000000">
              <w:rPr>
                <w:rtl w:val="0"/>
              </w:rPr>
              <w:t xml:space="preserve">Contacto</w:t>
            </w:r>
          </w:p>
        </w:tc>
        <w:tc>
          <w:tcPr/>
          <w:p w:rsidR="00000000" w:rsidDel="00000000" w:rsidP="00000000" w:rsidRDefault="00000000" w:rsidRPr="00000000" w14:paraId="00000107">
            <w:pPr>
              <w:spacing w:line="276" w:lineRule="auto"/>
              <w:rPr/>
            </w:pPr>
            <w:r w:rsidDel="00000000" w:rsidR="00000000" w:rsidRPr="00000000">
              <w:rPr>
                <w:rtl w:val="0"/>
              </w:rPr>
              <w:t xml:space="preserve">Layme Fernandez Christian GOnzalo</w:t>
            </w:r>
          </w:p>
        </w:tc>
      </w:tr>
      <w:tr>
        <w:trPr>
          <w:cantSplit w:val="0"/>
          <w:tblHeader w:val="0"/>
        </w:trPr>
        <w:tc>
          <w:tcPr/>
          <w:p w:rsidR="00000000" w:rsidDel="00000000" w:rsidP="00000000" w:rsidRDefault="00000000" w:rsidRPr="00000000" w14:paraId="00000108">
            <w:pPr>
              <w:spacing w:line="276" w:lineRule="auto"/>
              <w:rPr/>
            </w:pPr>
            <w:r w:rsidDel="00000000" w:rsidR="00000000" w:rsidRPr="00000000">
              <w:rPr>
                <w:rtl w:val="0"/>
              </w:rPr>
              <w:t xml:space="preserve">Teléfono</w:t>
            </w:r>
          </w:p>
        </w:tc>
        <w:tc>
          <w:tcPr/>
          <w:p w:rsidR="00000000" w:rsidDel="00000000" w:rsidP="00000000" w:rsidRDefault="00000000" w:rsidRPr="00000000" w14:paraId="00000109">
            <w:pPr>
              <w:spacing w:line="276" w:lineRule="auto"/>
              <w:rPr/>
            </w:pPr>
            <w:r w:rsidDel="00000000" w:rsidR="00000000" w:rsidRPr="00000000">
              <w:rPr>
                <w:rtl w:val="0"/>
              </w:rPr>
              <w:t xml:space="preserve">992677000</w:t>
            </w:r>
          </w:p>
        </w:tc>
      </w:tr>
      <w:tr>
        <w:trPr>
          <w:cantSplit w:val="0"/>
          <w:tblHeader w:val="0"/>
        </w:trPr>
        <w:tc>
          <w:tcPr/>
          <w:p w:rsidR="00000000" w:rsidDel="00000000" w:rsidP="00000000" w:rsidRDefault="00000000" w:rsidRPr="00000000" w14:paraId="0000010A">
            <w:pPr>
              <w:spacing w:line="276" w:lineRule="auto"/>
              <w:rPr/>
            </w:pPr>
            <w:r w:rsidDel="00000000" w:rsidR="00000000" w:rsidRPr="00000000">
              <w:rPr>
                <w:rtl w:val="0"/>
              </w:rPr>
              <w:t xml:space="preserve">Tipo</w:t>
            </w:r>
          </w:p>
        </w:tc>
        <w:tc>
          <w:tcPr/>
          <w:p w:rsidR="00000000" w:rsidDel="00000000" w:rsidP="00000000" w:rsidRDefault="00000000" w:rsidRPr="00000000" w14:paraId="0000010B">
            <w:pPr>
              <w:spacing w:line="276" w:lineRule="auto"/>
              <w:rPr/>
            </w:pPr>
            <w:r w:rsidDel="00000000" w:rsidR="00000000" w:rsidRPr="00000000">
              <w:rPr>
                <w:rtl w:val="0"/>
              </w:rPr>
              <w:t xml:space="preserve">Contratado</w:t>
            </w:r>
          </w:p>
        </w:tc>
      </w:tr>
      <w:tr>
        <w:trPr>
          <w:cantSplit w:val="0"/>
          <w:tblHeader w:val="0"/>
        </w:trPr>
        <w:tc>
          <w:tcPr/>
          <w:p w:rsidR="00000000" w:rsidDel="00000000" w:rsidP="00000000" w:rsidRDefault="00000000" w:rsidRPr="00000000" w14:paraId="0000010C">
            <w:pPr>
              <w:spacing w:line="276" w:lineRule="auto"/>
              <w:rPr/>
            </w:pPr>
            <w:r w:rsidDel="00000000" w:rsidR="00000000" w:rsidRPr="00000000">
              <w:rPr>
                <w:rtl w:val="0"/>
              </w:rPr>
              <w:t xml:space="preserve">Autor</w:t>
            </w:r>
          </w:p>
        </w:tc>
        <w:tc>
          <w:tcPr/>
          <w:p w:rsidR="00000000" w:rsidDel="00000000" w:rsidP="00000000" w:rsidRDefault="00000000" w:rsidRPr="00000000" w14:paraId="0000010D">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0E">
            <w:pPr>
              <w:spacing w:line="276" w:lineRule="auto"/>
              <w:rPr/>
            </w:pPr>
            <w:r w:rsidDel="00000000" w:rsidR="00000000" w:rsidRPr="00000000">
              <w:rPr>
                <w:rtl w:val="0"/>
              </w:rPr>
              <w:t xml:space="preserve">Estado</w:t>
            </w:r>
          </w:p>
        </w:tc>
        <w:tc>
          <w:tcPr/>
          <w:p w:rsidR="00000000" w:rsidDel="00000000" w:rsidP="00000000" w:rsidRDefault="00000000" w:rsidRPr="00000000" w14:paraId="0000010F">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10">
            <w:pPr>
              <w:spacing w:line="276" w:lineRule="auto"/>
              <w:rPr/>
            </w:pPr>
            <w:r w:rsidDel="00000000" w:rsidR="00000000" w:rsidRPr="00000000">
              <w:rPr>
                <w:rtl w:val="0"/>
              </w:rPr>
              <w:t xml:space="preserve">Comentario</w:t>
            </w:r>
          </w:p>
        </w:tc>
        <w:tc>
          <w:tcPr/>
          <w:p w:rsidR="00000000" w:rsidDel="00000000" w:rsidP="00000000" w:rsidRDefault="00000000" w:rsidRPr="00000000" w14:paraId="00000111">
            <w:pPr>
              <w:spacing w:line="276" w:lineRule="auto"/>
              <w:rPr/>
            </w:pPr>
            <w:r w:rsidDel="00000000" w:rsidR="00000000" w:rsidRPr="00000000">
              <w:rPr>
                <w:rtl w:val="0"/>
              </w:rPr>
              <w:t xml:space="preserve">Ninguno</w:t>
            </w:r>
          </w:p>
        </w:tc>
      </w:tr>
    </w:tbl>
    <w:p w:rsidR="00000000" w:rsidDel="00000000" w:rsidP="00000000" w:rsidRDefault="00000000" w:rsidRPr="00000000" w14:paraId="00000112">
      <w:pPr>
        <w:pStyle w:val="Heading3"/>
        <w:numPr>
          <w:ilvl w:val="0"/>
          <w:numId w:val="436"/>
        </w:numPr>
        <w:ind w:left="720" w:hanging="720"/>
        <w:rPr/>
      </w:pPr>
      <w:bookmarkStart w:colFirst="0" w:colLast="0" w:name="_heading=h.vjyxvziuons6" w:id="9"/>
      <w:bookmarkEnd w:id="9"/>
      <w:r w:rsidDel="00000000" w:rsidR="00000000" w:rsidRPr="00000000">
        <w:rPr>
          <w:rtl w:val="0"/>
        </w:rPr>
        <w:t xml:space="preserve">ORG-0003</w:t>
      </w:r>
    </w:p>
    <w:tbl>
      <w:tblPr>
        <w:tblStyle w:val="Table6"/>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7"/>
        <w:gridCol w:w="6397"/>
        <w:tblGridChange w:id="0">
          <w:tblGrid>
            <w:gridCol w:w="2097"/>
            <w:gridCol w:w="6397"/>
          </w:tblGrid>
        </w:tblGridChange>
      </w:tblGrid>
      <w:tr>
        <w:trPr>
          <w:cantSplit w:val="0"/>
          <w:tblHeader w:val="0"/>
        </w:trPr>
        <w:tc>
          <w:tcPr/>
          <w:p w:rsidR="00000000" w:rsidDel="00000000" w:rsidP="00000000" w:rsidRDefault="00000000" w:rsidRPr="00000000" w14:paraId="00000113">
            <w:pPr>
              <w:spacing w:line="276" w:lineRule="auto"/>
              <w:rPr/>
            </w:pPr>
            <w:r w:rsidDel="00000000" w:rsidR="00000000" w:rsidRPr="00000000">
              <w:rPr>
                <w:rtl w:val="0"/>
              </w:rPr>
              <w:t xml:space="preserve">Código</w:t>
            </w:r>
          </w:p>
        </w:tc>
        <w:tc>
          <w:tcPr/>
          <w:p w:rsidR="00000000" w:rsidDel="00000000" w:rsidP="00000000" w:rsidRDefault="00000000" w:rsidRPr="00000000" w14:paraId="00000114">
            <w:pPr>
              <w:spacing w:line="276" w:lineRule="auto"/>
              <w:rPr/>
            </w:pPr>
            <w:r w:rsidDel="00000000" w:rsidR="00000000" w:rsidRPr="00000000">
              <w:rPr>
                <w:rtl w:val="0"/>
              </w:rPr>
              <w:t xml:space="preserve">ORG-0003</w:t>
            </w:r>
          </w:p>
        </w:tc>
      </w:tr>
      <w:tr>
        <w:trPr>
          <w:cantSplit w:val="0"/>
          <w:tblHeader w:val="0"/>
        </w:trPr>
        <w:tc>
          <w:tcPr/>
          <w:p w:rsidR="00000000" w:rsidDel="00000000" w:rsidP="00000000" w:rsidRDefault="00000000" w:rsidRPr="00000000" w14:paraId="00000115">
            <w:pPr>
              <w:spacing w:line="276" w:lineRule="auto"/>
              <w:rPr/>
            </w:pPr>
            <w:r w:rsidDel="00000000" w:rsidR="00000000" w:rsidRPr="00000000">
              <w:rPr>
                <w:rtl w:val="0"/>
              </w:rPr>
              <w:t xml:space="preserve">Versión</w:t>
            </w:r>
          </w:p>
        </w:tc>
        <w:tc>
          <w:tcPr/>
          <w:p w:rsidR="00000000" w:rsidDel="00000000" w:rsidP="00000000" w:rsidRDefault="00000000" w:rsidRPr="00000000" w14:paraId="00000116">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117">
            <w:pPr>
              <w:spacing w:line="276" w:lineRule="auto"/>
              <w:rPr/>
            </w:pPr>
            <w:r w:rsidDel="00000000" w:rsidR="00000000" w:rsidRPr="00000000">
              <w:rPr>
                <w:rtl w:val="0"/>
              </w:rPr>
              <w:t xml:space="preserve">Nombre</w:t>
            </w:r>
          </w:p>
        </w:tc>
        <w:tc>
          <w:tcPr/>
          <w:p w:rsidR="00000000" w:rsidDel="00000000" w:rsidP="00000000" w:rsidRDefault="00000000" w:rsidRPr="00000000" w14:paraId="00000118">
            <w:pPr>
              <w:spacing w:line="276" w:lineRule="auto"/>
              <w:rPr/>
            </w:pPr>
            <w:bookmarkStart w:colFirst="0" w:colLast="0" w:name="_heading=h.tektsvp4tne7" w:id="10"/>
            <w:bookmarkEnd w:id="10"/>
            <w:r w:rsidDel="00000000" w:rsidR="00000000" w:rsidRPr="00000000">
              <w:rPr>
                <w:rtl w:val="0"/>
              </w:rPr>
              <w:t xml:space="preserve">Universidad Nacional de San Agustin de Arequipa</w:t>
            </w:r>
          </w:p>
        </w:tc>
      </w:tr>
      <w:tr>
        <w:trPr>
          <w:cantSplit w:val="0"/>
          <w:tblHeader w:val="0"/>
        </w:trPr>
        <w:tc>
          <w:tcPr/>
          <w:p w:rsidR="00000000" w:rsidDel="00000000" w:rsidP="00000000" w:rsidRDefault="00000000" w:rsidRPr="00000000" w14:paraId="00000119">
            <w:pPr>
              <w:spacing w:line="276" w:lineRule="auto"/>
              <w:rPr/>
            </w:pPr>
            <w:r w:rsidDel="00000000" w:rsidR="00000000" w:rsidRPr="00000000">
              <w:rPr>
                <w:rtl w:val="0"/>
              </w:rPr>
              <w:t xml:space="preserve">Dirección</w:t>
            </w:r>
          </w:p>
        </w:tc>
        <w:tc>
          <w:tcPr/>
          <w:p w:rsidR="00000000" w:rsidDel="00000000" w:rsidP="00000000" w:rsidRDefault="00000000" w:rsidRPr="00000000" w14:paraId="0000011A">
            <w:pPr>
              <w:spacing w:line="276" w:lineRule="auto"/>
              <w:rPr/>
            </w:pPr>
            <w:r w:rsidDel="00000000" w:rsidR="00000000" w:rsidRPr="00000000">
              <w:rPr>
                <w:rtl w:val="0"/>
              </w:rPr>
              <w:t xml:space="preserve">Santa Catalina Nro. 117. Arequipa</w:t>
            </w:r>
          </w:p>
        </w:tc>
      </w:tr>
      <w:tr>
        <w:trPr>
          <w:cantSplit w:val="0"/>
          <w:tblHeader w:val="0"/>
        </w:trPr>
        <w:tc>
          <w:tcPr/>
          <w:p w:rsidR="00000000" w:rsidDel="00000000" w:rsidP="00000000" w:rsidRDefault="00000000" w:rsidRPr="00000000" w14:paraId="0000011B">
            <w:pPr>
              <w:spacing w:line="276" w:lineRule="auto"/>
              <w:rPr/>
            </w:pPr>
            <w:r w:rsidDel="00000000" w:rsidR="00000000" w:rsidRPr="00000000">
              <w:rPr>
                <w:rtl w:val="0"/>
              </w:rPr>
              <w:t xml:space="preserve">Teléfono</w:t>
            </w:r>
          </w:p>
        </w:tc>
        <w:tc>
          <w:tcPr/>
          <w:p w:rsidR="00000000" w:rsidDel="00000000" w:rsidP="00000000" w:rsidRDefault="00000000" w:rsidRPr="00000000" w14:paraId="0000011C">
            <w:pPr>
              <w:spacing w:line="276" w:lineRule="auto"/>
              <w:rPr/>
            </w:pPr>
            <w:r w:rsidDel="00000000" w:rsidR="00000000" w:rsidRPr="00000000">
              <w:rPr>
                <w:rtl w:val="0"/>
              </w:rPr>
              <w:t xml:space="preserve">(054)391911</w:t>
            </w:r>
          </w:p>
        </w:tc>
      </w:tr>
      <w:tr>
        <w:trPr>
          <w:cantSplit w:val="0"/>
          <w:tblHeader w:val="0"/>
        </w:trPr>
        <w:tc>
          <w:tcPr/>
          <w:p w:rsidR="00000000" w:rsidDel="00000000" w:rsidP="00000000" w:rsidRDefault="00000000" w:rsidRPr="00000000" w14:paraId="0000011D">
            <w:pPr>
              <w:spacing w:line="276" w:lineRule="auto"/>
              <w:rPr/>
            </w:pPr>
            <w:r w:rsidDel="00000000" w:rsidR="00000000" w:rsidRPr="00000000">
              <w:rPr>
                <w:rtl w:val="0"/>
              </w:rPr>
              <w:t xml:space="preserve">Fecha</w:t>
            </w:r>
          </w:p>
        </w:tc>
        <w:tc>
          <w:tcPr/>
          <w:p w:rsidR="00000000" w:rsidDel="00000000" w:rsidP="00000000" w:rsidRDefault="00000000" w:rsidRPr="00000000" w14:paraId="0000011E">
            <w:pPr>
              <w:spacing w:line="276" w:lineRule="auto"/>
              <w:rPr/>
            </w:pPr>
            <w:r w:rsidDel="00000000" w:rsidR="00000000" w:rsidRPr="00000000">
              <w:rPr>
                <w:rtl w:val="0"/>
              </w:rPr>
              <w:t xml:space="preserve">01/05/26</w:t>
            </w:r>
          </w:p>
        </w:tc>
      </w:tr>
      <w:tr>
        <w:trPr>
          <w:cantSplit w:val="0"/>
          <w:tblHeader w:val="0"/>
        </w:trPr>
        <w:tc>
          <w:tcPr/>
          <w:p w:rsidR="00000000" w:rsidDel="00000000" w:rsidP="00000000" w:rsidRDefault="00000000" w:rsidRPr="00000000" w14:paraId="0000011F">
            <w:pPr>
              <w:spacing w:line="276" w:lineRule="auto"/>
              <w:rPr/>
            </w:pPr>
            <w:r w:rsidDel="00000000" w:rsidR="00000000" w:rsidRPr="00000000">
              <w:rPr>
                <w:rtl w:val="0"/>
              </w:rPr>
              <w:t xml:space="preserve">Representante Legal</w:t>
            </w:r>
          </w:p>
        </w:tc>
        <w:tc>
          <w:tcPr/>
          <w:p w:rsidR="00000000" w:rsidDel="00000000" w:rsidP="00000000" w:rsidRDefault="00000000" w:rsidRPr="00000000" w14:paraId="00000120">
            <w:pPr>
              <w:spacing w:line="276" w:lineRule="auto"/>
              <w:rPr/>
            </w:pPr>
            <w:r w:rsidDel="00000000" w:rsidR="00000000" w:rsidRPr="00000000">
              <w:rPr>
                <w:rtl w:val="0"/>
              </w:rPr>
              <w:t xml:space="preserve">Hugo José Rojas Flores</w:t>
            </w:r>
          </w:p>
        </w:tc>
      </w:tr>
      <w:tr>
        <w:trPr>
          <w:cantSplit w:val="0"/>
          <w:tblHeader w:val="0"/>
        </w:trPr>
        <w:tc>
          <w:tcPr/>
          <w:p w:rsidR="00000000" w:rsidDel="00000000" w:rsidP="00000000" w:rsidRDefault="00000000" w:rsidRPr="00000000" w14:paraId="00000121">
            <w:pPr>
              <w:spacing w:line="276" w:lineRule="auto"/>
              <w:rPr/>
            </w:pPr>
            <w:r w:rsidDel="00000000" w:rsidR="00000000" w:rsidRPr="00000000">
              <w:rPr>
                <w:rtl w:val="0"/>
              </w:rPr>
              <w:t xml:space="preserve">Teléfono</w:t>
            </w:r>
          </w:p>
        </w:tc>
        <w:tc>
          <w:tcPr/>
          <w:p w:rsidR="00000000" w:rsidDel="00000000" w:rsidP="00000000" w:rsidRDefault="00000000" w:rsidRPr="00000000" w14:paraId="00000122">
            <w:pPr>
              <w:spacing w:line="276" w:lineRule="auto"/>
              <w:rPr/>
            </w:pPr>
            <w:r w:rsidDel="00000000" w:rsidR="00000000" w:rsidRPr="00000000">
              <w:rPr>
                <w:rtl w:val="0"/>
              </w:rPr>
              <w:t xml:space="preserve">(054)237808 / (054)391911</w:t>
            </w:r>
          </w:p>
        </w:tc>
      </w:tr>
      <w:tr>
        <w:trPr>
          <w:cantSplit w:val="0"/>
          <w:tblHeader w:val="0"/>
        </w:trPr>
        <w:tc>
          <w:tcPr/>
          <w:p w:rsidR="00000000" w:rsidDel="00000000" w:rsidP="00000000" w:rsidRDefault="00000000" w:rsidRPr="00000000" w14:paraId="00000123">
            <w:pPr>
              <w:spacing w:line="276" w:lineRule="auto"/>
              <w:rPr/>
            </w:pPr>
            <w:r w:rsidDel="00000000" w:rsidR="00000000" w:rsidRPr="00000000">
              <w:rPr>
                <w:rtl w:val="0"/>
              </w:rPr>
              <w:t xml:space="preserve">Contacto</w:t>
            </w:r>
          </w:p>
        </w:tc>
        <w:tc>
          <w:tcPr/>
          <w:p w:rsidR="00000000" w:rsidDel="00000000" w:rsidP="00000000" w:rsidRDefault="00000000" w:rsidRPr="00000000" w14:paraId="00000124">
            <w:pPr>
              <w:spacing w:line="276" w:lineRule="auto"/>
              <w:rPr/>
            </w:pPr>
            <w:r w:rsidDel="00000000" w:rsidR="00000000" w:rsidRPr="00000000">
              <w:rPr>
                <w:rtl w:val="0"/>
              </w:rPr>
              <w:t xml:space="preserve">Percy Oscar Huertas Niquen</w:t>
            </w:r>
          </w:p>
        </w:tc>
      </w:tr>
      <w:tr>
        <w:trPr>
          <w:cantSplit w:val="0"/>
          <w:tblHeader w:val="0"/>
        </w:trPr>
        <w:tc>
          <w:tcPr/>
          <w:p w:rsidR="00000000" w:rsidDel="00000000" w:rsidP="00000000" w:rsidRDefault="00000000" w:rsidRPr="00000000" w14:paraId="00000125">
            <w:pPr>
              <w:spacing w:line="276" w:lineRule="auto"/>
              <w:rPr/>
            </w:pPr>
            <w:r w:rsidDel="00000000" w:rsidR="00000000" w:rsidRPr="00000000">
              <w:rPr>
                <w:rtl w:val="0"/>
              </w:rPr>
              <w:t xml:space="preserve">Teléfono</w:t>
            </w:r>
          </w:p>
        </w:tc>
        <w:tc>
          <w:tcPr/>
          <w:p w:rsidR="00000000" w:rsidDel="00000000" w:rsidP="00000000" w:rsidRDefault="00000000" w:rsidRPr="00000000" w14:paraId="00000126">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127">
            <w:pPr>
              <w:spacing w:line="276" w:lineRule="auto"/>
              <w:rPr/>
            </w:pPr>
            <w:r w:rsidDel="00000000" w:rsidR="00000000" w:rsidRPr="00000000">
              <w:rPr>
                <w:rtl w:val="0"/>
              </w:rPr>
              <w:t xml:space="preserve">Tipo</w:t>
            </w:r>
          </w:p>
        </w:tc>
        <w:tc>
          <w:tcPr/>
          <w:p w:rsidR="00000000" w:rsidDel="00000000" w:rsidP="00000000" w:rsidRDefault="00000000" w:rsidRPr="00000000" w14:paraId="00000128">
            <w:pPr>
              <w:spacing w:line="276" w:lineRule="auto"/>
              <w:rPr/>
            </w:pPr>
            <w:r w:rsidDel="00000000" w:rsidR="00000000" w:rsidRPr="00000000">
              <w:rPr>
                <w:rtl w:val="0"/>
              </w:rPr>
              <w:t xml:space="preserve">Contratante</w:t>
            </w:r>
          </w:p>
        </w:tc>
      </w:tr>
      <w:tr>
        <w:trPr>
          <w:cantSplit w:val="0"/>
          <w:tblHeader w:val="0"/>
        </w:trPr>
        <w:tc>
          <w:tcPr/>
          <w:p w:rsidR="00000000" w:rsidDel="00000000" w:rsidP="00000000" w:rsidRDefault="00000000" w:rsidRPr="00000000" w14:paraId="00000129">
            <w:pPr>
              <w:spacing w:line="276" w:lineRule="auto"/>
              <w:rPr/>
            </w:pPr>
            <w:r w:rsidDel="00000000" w:rsidR="00000000" w:rsidRPr="00000000">
              <w:rPr>
                <w:rtl w:val="0"/>
              </w:rPr>
              <w:t xml:space="preserve">Autor</w:t>
            </w:r>
          </w:p>
        </w:tc>
        <w:tc>
          <w:tcPr/>
          <w:p w:rsidR="00000000" w:rsidDel="00000000" w:rsidP="00000000" w:rsidRDefault="00000000" w:rsidRPr="00000000" w14:paraId="0000012A">
            <w:pPr>
              <w:spacing w:line="276" w:lineRule="auto"/>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012B">
            <w:pPr>
              <w:spacing w:line="276" w:lineRule="auto"/>
              <w:rPr/>
            </w:pPr>
            <w:r w:rsidDel="00000000" w:rsidR="00000000" w:rsidRPr="00000000">
              <w:rPr>
                <w:rtl w:val="0"/>
              </w:rPr>
              <w:t xml:space="preserve">Estado</w:t>
            </w:r>
          </w:p>
        </w:tc>
        <w:tc>
          <w:tcPr/>
          <w:p w:rsidR="00000000" w:rsidDel="00000000" w:rsidP="00000000" w:rsidRDefault="00000000" w:rsidRPr="00000000" w14:paraId="0000012C">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2D">
            <w:pPr>
              <w:spacing w:line="276" w:lineRule="auto"/>
              <w:rPr/>
            </w:pPr>
            <w:r w:rsidDel="00000000" w:rsidR="00000000" w:rsidRPr="00000000">
              <w:rPr>
                <w:rtl w:val="0"/>
              </w:rPr>
              <w:t xml:space="preserve">Comentario</w:t>
            </w:r>
          </w:p>
        </w:tc>
        <w:tc>
          <w:tcPr/>
          <w:p w:rsidR="00000000" w:rsidDel="00000000" w:rsidP="00000000" w:rsidRDefault="00000000" w:rsidRPr="00000000" w14:paraId="0000012E">
            <w:pPr>
              <w:spacing w:line="276" w:lineRule="auto"/>
              <w:rPr/>
            </w:pPr>
            <w:r w:rsidDel="00000000" w:rsidR="00000000" w:rsidRPr="00000000">
              <w:rPr>
                <w:rtl w:val="0"/>
              </w:rPr>
              <w:t xml:space="preserve">Ninguno</w:t>
            </w:r>
          </w:p>
        </w:tc>
      </w:tr>
    </w:tbl>
    <w:p w:rsidR="00000000" w:rsidDel="00000000" w:rsidP="00000000" w:rsidRDefault="00000000" w:rsidRPr="00000000" w14:paraId="0000012F">
      <w:pPr>
        <w:pStyle w:val="Heading2"/>
        <w:numPr>
          <w:ilvl w:val="0"/>
          <w:numId w:val="2"/>
        </w:numPr>
        <w:ind w:left="720" w:hanging="720"/>
        <w:rPr/>
      </w:pPr>
      <w:bookmarkStart w:colFirst="0" w:colLast="0" w:name="_heading=h.pnr23qsjop8n" w:id="11"/>
      <w:bookmarkEnd w:id="11"/>
      <w:r w:rsidDel="00000000" w:rsidR="00000000" w:rsidRPr="00000000">
        <w:rPr>
          <w:rtl w:val="0"/>
        </w:rPr>
        <w:t xml:space="preserve">ACTORES</w:t>
      </w:r>
      <w:r w:rsidDel="00000000" w:rsidR="00000000" w:rsidRPr="00000000">
        <w:rPr>
          <w:rtl w:val="0"/>
        </w:rPr>
      </w:r>
    </w:p>
    <w:p w:rsidR="00000000" w:rsidDel="00000000" w:rsidP="00000000" w:rsidRDefault="00000000" w:rsidRPr="00000000" w14:paraId="00000130">
      <w:pPr>
        <w:pStyle w:val="Heading3"/>
        <w:numPr>
          <w:ilvl w:val="0"/>
          <w:numId w:val="472"/>
        </w:numPr>
        <w:ind w:left="720" w:hanging="720"/>
        <w:rPr/>
      </w:pPr>
      <w:bookmarkStart w:colFirst="0" w:colLast="0" w:name="_heading=h.6i1kjxmx9h87" w:id="12"/>
      <w:bookmarkEnd w:id="12"/>
      <w:r w:rsidDel="00000000" w:rsidR="00000000" w:rsidRPr="00000000">
        <w:rPr>
          <w:rtl w:val="0"/>
        </w:rPr>
        <w:t xml:space="preserve">ACT-0001</w:t>
      </w:r>
    </w:p>
    <w:tbl>
      <w:tblPr>
        <w:tblStyle w:val="Table7"/>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394"/>
        <w:tblGridChange w:id="0">
          <w:tblGrid>
            <w:gridCol w:w="1980"/>
            <w:gridCol w:w="4394"/>
          </w:tblGrid>
        </w:tblGridChange>
      </w:tblGrid>
      <w:tr>
        <w:trPr>
          <w:cantSplit w:val="0"/>
          <w:tblHeader w:val="0"/>
        </w:trPr>
        <w:tc>
          <w:tcPr/>
          <w:p w:rsidR="00000000" w:rsidDel="00000000" w:rsidP="00000000" w:rsidRDefault="00000000" w:rsidRPr="00000000" w14:paraId="00000131">
            <w:pPr>
              <w:spacing w:line="276" w:lineRule="auto"/>
              <w:rPr/>
            </w:pPr>
            <w:r w:rsidDel="00000000" w:rsidR="00000000" w:rsidRPr="00000000">
              <w:rPr>
                <w:rtl w:val="0"/>
              </w:rPr>
              <w:t xml:space="preserve">Código</w:t>
            </w:r>
          </w:p>
        </w:tc>
        <w:tc>
          <w:tcPr/>
          <w:p w:rsidR="00000000" w:rsidDel="00000000" w:rsidP="00000000" w:rsidRDefault="00000000" w:rsidRPr="00000000" w14:paraId="00000132">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133">
            <w:pPr>
              <w:spacing w:line="276" w:lineRule="auto"/>
              <w:rPr/>
            </w:pPr>
            <w:r w:rsidDel="00000000" w:rsidR="00000000" w:rsidRPr="00000000">
              <w:rPr>
                <w:rtl w:val="0"/>
              </w:rPr>
              <w:t xml:space="preserve">Versión</w:t>
            </w:r>
          </w:p>
        </w:tc>
        <w:tc>
          <w:tcPr/>
          <w:p w:rsidR="00000000" w:rsidDel="00000000" w:rsidP="00000000" w:rsidRDefault="00000000" w:rsidRPr="00000000" w14:paraId="00000134">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135">
            <w:pPr>
              <w:spacing w:line="276" w:lineRule="auto"/>
              <w:rPr/>
            </w:pPr>
            <w:r w:rsidDel="00000000" w:rsidR="00000000" w:rsidRPr="00000000">
              <w:rPr>
                <w:rtl w:val="0"/>
              </w:rPr>
              <w:t xml:space="preserve">Rol</w:t>
            </w:r>
          </w:p>
        </w:tc>
        <w:tc>
          <w:tcPr/>
          <w:p w:rsidR="00000000" w:rsidDel="00000000" w:rsidP="00000000" w:rsidRDefault="00000000" w:rsidRPr="00000000" w14:paraId="00000136">
            <w:pPr>
              <w:spacing w:line="276" w:lineRule="auto"/>
              <w:rPr/>
            </w:pPr>
            <w:r w:rsidDel="00000000" w:rsidR="00000000" w:rsidRPr="00000000">
              <w:rPr>
                <w:rtl w:val="0"/>
              </w:rPr>
              <w:t xml:space="preserve">Gerente General</w:t>
            </w:r>
          </w:p>
        </w:tc>
      </w:tr>
      <w:tr>
        <w:trPr>
          <w:cantSplit w:val="0"/>
          <w:tblHeader w:val="0"/>
        </w:trPr>
        <w:tc>
          <w:tcPr/>
          <w:p w:rsidR="00000000" w:rsidDel="00000000" w:rsidP="00000000" w:rsidRDefault="00000000" w:rsidRPr="00000000" w14:paraId="00000137">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38">
            <w:pPr>
              <w:spacing w:line="276" w:lineRule="auto"/>
              <w:rPr/>
            </w:pPr>
            <w:r w:rsidDel="00000000" w:rsidR="00000000" w:rsidRPr="00000000">
              <w:rPr>
                <w:rtl w:val="0"/>
              </w:rPr>
              <w:t xml:space="preserve">ORG-0001</w:t>
            </w:r>
          </w:p>
        </w:tc>
      </w:tr>
      <w:tr>
        <w:trPr>
          <w:cantSplit w:val="0"/>
          <w:tblHeader w:val="0"/>
        </w:trPr>
        <w:tc>
          <w:tcPr/>
          <w:p w:rsidR="00000000" w:rsidDel="00000000" w:rsidP="00000000" w:rsidRDefault="00000000" w:rsidRPr="00000000" w14:paraId="00000139">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3A">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3B">
            <w:pPr>
              <w:spacing w:line="276" w:lineRule="auto"/>
              <w:rPr/>
            </w:pPr>
            <w:r w:rsidDel="00000000" w:rsidR="00000000" w:rsidRPr="00000000">
              <w:rPr>
                <w:rtl w:val="0"/>
              </w:rPr>
              <w:t xml:space="preserve">Fecha</w:t>
            </w:r>
          </w:p>
        </w:tc>
        <w:tc>
          <w:tcPr/>
          <w:p w:rsidR="00000000" w:rsidDel="00000000" w:rsidP="00000000" w:rsidRDefault="00000000" w:rsidRPr="00000000" w14:paraId="0000013C">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13D">
            <w:pPr>
              <w:spacing w:line="276" w:lineRule="auto"/>
              <w:rPr/>
            </w:pPr>
            <w:r w:rsidDel="00000000" w:rsidR="00000000" w:rsidRPr="00000000">
              <w:rPr>
                <w:rtl w:val="0"/>
              </w:rPr>
              <w:t xml:space="preserve">Tipo</w:t>
            </w:r>
          </w:p>
        </w:tc>
        <w:tc>
          <w:tcPr/>
          <w:p w:rsidR="00000000" w:rsidDel="00000000" w:rsidP="00000000" w:rsidRDefault="00000000" w:rsidRPr="00000000" w14:paraId="0000013E">
            <w:pPr>
              <w:spacing w:line="276" w:lineRule="auto"/>
              <w:rPr/>
            </w:pPr>
            <w:r w:rsidDel="00000000" w:rsidR="00000000" w:rsidRPr="00000000">
              <w:rPr>
                <w:rtl w:val="0"/>
              </w:rPr>
              <w:t xml:space="preserve">Principal</w:t>
            </w:r>
          </w:p>
        </w:tc>
      </w:tr>
      <w:tr>
        <w:trPr>
          <w:cantSplit w:val="0"/>
          <w:tblHeader w:val="0"/>
        </w:trPr>
        <w:tc>
          <w:tcPr/>
          <w:p w:rsidR="00000000" w:rsidDel="00000000" w:rsidP="00000000" w:rsidRDefault="00000000" w:rsidRPr="00000000" w14:paraId="0000013F">
            <w:pPr>
              <w:spacing w:line="276" w:lineRule="auto"/>
              <w:rPr/>
            </w:pPr>
            <w:r w:rsidDel="00000000" w:rsidR="00000000" w:rsidRPr="00000000">
              <w:rPr>
                <w:rtl w:val="0"/>
              </w:rPr>
              <w:t xml:space="preserve">Estado</w:t>
            </w:r>
          </w:p>
        </w:tc>
        <w:tc>
          <w:tcPr/>
          <w:p w:rsidR="00000000" w:rsidDel="00000000" w:rsidP="00000000" w:rsidRDefault="00000000" w:rsidRPr="00000000" w14:paraId="00000140">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41">
            <w:pPr>
              <w:spacing w:line="276" w:lineRule="auto"/>
              <w:rPr/>
            </w:pPr>
            <w:r w:rsidDel="00000000" w:rsidR="00000000" w:rsidRPr="00000000">
              <w:rPr>
                <w:rtl w:val="0"/>
              </w:rPr>
              <w:t xml:space="preserve">Comentario</w:t>
            </w:r>
          </w:p>
        </w:tc>
        <w:tc>
          <w:tcPr/>
          <w:p w:rsidR="00000000" w:rsidDel="00000000" w:rsidP="00000000" w:rsidRDefault="00000000" w:rsidRPr="00000000" w14:paraId="00000142">
            <w:pPr>
              <w:spacing w:line="276" w:lineRule="auto"/>
              <w:rPr/>
            </w:pPr>
            <w:r w:rsidDel="00000000" w:rsidR="00000000" w:rsidRPr="00000000">
              <w:rPr>
                <w:rtl w:val="0"/>
              </w:rPr>
              <w:t xml:space="preserve">Ninguno</w:t>
            </w:r>
          </w:p>
        </w:tc>
      </w:tr>
    </w:tbl>
    <w:p w:rsidR="00000000" w:rsidDel="00000000" w:rsidP="00000000" w:rsidRDefault="00000000" w:rsidRPr="00000000" w14:paraId="00000143">
      <w:pPr>
        <w:pStyle w:val="Heading3"/>
        <w:numPr>
          <w:ilvl w:val="0"/>
          <w:numId w:val="472"/>
        </w:numPr>
        <w:ind w:left="720" w:hanging="720"/>
        <w:rPr/>
      </w:pPr>
      <w:bookmarkStart w:colFirst="0" w:colLast="0" w:name="_heading=h.qgt0k07379pz" w:id="13"/>
      <w:bookmarkEnd w:id="13"/>
      <w:r w:rsidDel="00000000" w:rsidR="00000000" w:rsidRPr="00000000">
        <w:rPr>
          <w:rtl w:val="0"/>
        </w:rPr>
        <w:t xml:space="preserve">ACT-0002</w:t>
      </w:r>
    </w:p>
    <w:tbl>
      <w:tblPr>
        <w:tblStyle w:val="Table8"/>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394"/>
        <w:tblGridChange w:id="0">
          <w:tblGrid>
            <w:gridCol w:w="1980"/>
            <w:gridCol w:w="4394"/>
          </w:tblGrid>
        </w:tblGridChange>
      </w:tblGrid>
      <w:tr>
        <w:trPr>
          <w:cantSplit w:val="0"/>
          <w:tblHeader w:val="0"/>
        </w:trPr>
        <w:tc>
          <w:tcPr/>
          <w:p w:rsidR="00000000" w:rsidDel="00000000" w:rsidP="00000000" w:rsidRDefault="00000000" w:rsidRPr="00000000" w14:paraId="00000144">
            <w:pPr>
              <w:spacing w:line="276" w:lineRule="auto"/>
              <w:rPr/>
            </w:pPr>
            <w:r w:rsidDel="00000000" w:rsidR="00000000" w:rsidRPr="00000000">
              <w:rPr>
                <w:rtl w:val="0"/>
              </w:rPr>
              <w:t xml:space="preserve">Código</w:t>
            </w:r>
          </w:p>
        </w:tc>
        <w:tc>
          <w:tcPr/>
          <w:p w:rsidR="00000000" w:rsidDel="00000000" w:rsidP="00000000" w:rsidRDefault="00000000" w:rsidRPr="00000000" w14:paraId="00000145">
            <w:pPr>
              <w:spacing w:line="276" w:lineRule="auto"/>
              <w:rPr/>
            </w:pPr>
            <w:r w:rsidDel="00000000" w:rsidR="00000000" w:rsidRPr="00000000">
              <w:rPr>
                <w:rtl w:val="0"/>
              </w:rPr>
              <w:t xml:space="preserve">ACT-0002</w:t>
            </w:r>
          </w:p>
        </w:tc>
      </w:tr>
      <w:tr>
        <w:trPr>
          <w:cantSplit w:val="0"/>
          <w:tblHeader w:val="0"/>
        </w:trPr>
        <w:tc>
          <w:tcPr/>
          <w:p w:rsidR="00000000" w:rsidDel="00000000" w:rsidP="00000000" w:rsidRDefault="00000000" w:rsidRPr="00000000" w14:paraId="00000146">
            <w:pPr>
              <w:spacing w:line="276" w:lineRule="auto"/>
              <w:rPr/>
            </w:pPr>
            <w:r w:rsidDel="00000000" w:rsidR="00000000" w:rsidRPr="00000000">
              <w:rPr>
                <w:rtl w:val="0"/>
              </w:rPr>
              <w:t xml:space="preserve">Versión</w:t>
            </w:r>
          </w:p>
        </w:tc>
        <w:tc>
          <w:tcPr/>
          <w:p w:rsidR="00000000" w:rsidDel="00000000" w:rsidP="00000000" w:rsidRDefault="00000000" w:rsidRPr="00000000" w14:paraId="00000147">
            <w:pPr>
              <w:spacing w:line="276" w:lineRule="auto"/>
              <w:rPr/>
            </w:pPr>
            <w:r w:rsidDel="00000000" w:rsidR="00000000" w:rsidRPr="00000000">
              <w:rPr>
                <w:rtl w:val="0"/>
              </w:rPr>
              <w:t xml:space="preserve">01.10</w:t>
            </w:r>
          </w:p>
        </w:tc>
      </w:tr>
      <w:tr>
        <w:trPr>
          <w:cantSplit w:val="0"/>
          <w:tblHeader w:val="0"/>
        </w:trPr>
        <w:tc>
          <w:tcPr/>
          <w:p w:rsidR="00000000" w:rsidDel="00000000" w:rsidP="00000000" w:rsidRDefault="00000000" w:rsidRPr="00000000" w14:paraId="00000148">
            <w:pPr>
              <w:spacing w:line="276" w:lineRule="auto"/>
              <w:rPr/>
            </w:pPr>
            <w:r w:rsidDel="00000000" w:rsidR="00000000" w:rsidRPr="00000000">
              <w:rPr>
                <w:rtl w:val="0"/>
              </w:rPr>
              <w:t xml:space="preserve">Rol</w:t>
            </w:r>
          </w:p>
        </w:tc>
        <w:tc>
          <w:tcPr/>
          <w:p w:rsidR="00000000" w:rsidDel="00000000" w:rsidP="00000000" w:rsidRDefault="00000000" w:rsidRPr="00000000" w14:paraId="00000149">
            <w:pPr>
              <w:spacing w:line="276" w:lineRule="auto"/>
              <w:rPr/>
            </w:pPr>
            <w:r w:rsidDel="00000000" w:rsidR="00000000" w:rsidRPr="00000000">
              <w:rPr>
                <w:rtl w:val="0"/>
              </w:rPr>
              <w:t xml:space="preserve">Administrador del Servicio de Medicina</w:t>
            </w:r>
          </w:p>
        </w:tc>
      </w:tr>
      <w:tr>
        <w:trPr>
          <w:cantSplit w:val="0"/>
          <w:tblHeader w:val="0"/>
        </w:trPr>
        <w:tc>
          <w:tcPr/>
          <w:p w:rsidR="00000000" w:rsidDel="00000000" w:rsidP="00000000" w:rsidRDefault="00000000" w:rsidRPr="00000000" w14:paraId="0000014A">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4B">
            <w:pPr>
              <w:spacing w:line="276" w:lineRule="auto"/>
              <w:rPr/>
            </w:pPr>
            <w:r w:rsidDel="00000000" w:rsidR="00000000" w:rsidRPr="00000000">
              <w:rPr>
                <w:rtl w:val="0"/>
              </w:rPr>
              <w:t xml:space="preserve">ORG-0001</w:t>
            </w:r>
          </w:p>
        </w:tc>
      </w:tr>
      <w:tr>
        <w:trPr>
          <w:cantSplit w:val="0"/>
          <w:tblHeader w:val="0"/>
        </w:trPr>
        <w:tc>
          <w:tcPr/>
          <w:p w:rsidR="00000000" w:rsidDel="00000000" w:rsidP="00000000" w:rsidRDefault="00000000" w:rsidRPr="00000000" w14:paraId="0000014C">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4D">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4E">
            <w:pPr>
              <w:spacing w:line="276" w:lineRule="auto"/>
              <w:rPr/>
            </w:pPr>
            <w:r w:rsidDel="00000000" w:rsidR="00000000" w:rsidRPr="00000000">
              <w:rPr>
                <w:rtl w:val="0"/>
              </w:rPr>
              <w:t xml:space="preserve">Fecha</w:t>
            </w:r>
          </w:p>
        </w:tc>
        <w:tc>
          <w:tcPr/>
          <w:p w:rsidR="00000000" w:rsidDel="00000000" w:rsidP="00000000" w:rsidRDefault="00000000" w:rsidRPr="00000000" w14:paraId="0000014F">
            <w:pPr>
              <w:spacing w:line="276" w:lineRule="auto"/>
              <w:rPr/>
            </w:pPr>
            <w:r w:rsidDel="00000000" w:rsidR="00000000" w:rsidRPr="00000000">
              <w:rPr>
                <w:rtl w:val="0"/>
              </w:rPr>
              <w:t xml:space="preserve">21/05/26</w:t>
            </w:r>
          </w:p>
        </w:tc>
      </w:tr>
      <w:tr>
        <w:trPr>
          <w:cantSplit w:val="0"/>
          <w:tblHeader w:val="0"/>
        </w:trPr>
        <w:tc>
          <w:tcPr/>
          <w:p w:rsidR="00000000" w:rsidDel="00000000" w:rsidP="00000000" w:rsidRDefault="00000000" w:rsidRPr="00000000" w14:paraId="00000150">
            <w:pPr>
              <w:spacing w:line="276" w:lineRule="auto"/>
              <w:rPr/>
            </w:pPr>
            <w:r w:rsidDel="00000000" w:rsidR="00000000" w:rsidRPr="00000000">
              <w:rPr>
                <w:rtl w:val="0"/>
              </w:rPr>
              <w:t xml:space="preserve">Tipo</w:t>
            </w:r>
          </w:p>
        </w:tc>
        <w:tc>
          <w:tcPr/>
          <w:p w:rsidR="00000000" w:rsidDel="00000000" w:rsidP="00000000" w:rsidRDefault="00000000" w:rsidRPr="00000000" w14:paraId="00000151">
            <w:pPr>
              <w:spacing w:line="276" w:lineRule="auto"/>
              <w:rPr/>
            </w:pPr>
            <w:r w:rsidDel="00000000" w:rsidR="00000000" w:rsidRPr="00000000">
              <w:rPr>
                <w:rtl w:val="0"/>
              </w:rPr>
              <w:t xml:space="preserve">Principal</w:t>
            </w:r>
          </w:p>
        </w:tc>
      </w:tr>
      <w:tr>
        <w:trPr>
          <w:cantSplit w:val="0"/>
          <w:tblHeader w:val="0"/>
        </w:trPr>
        <w:tc>
          <w:tcPr/>
          <w:p w:rsidR="00000000" w:rsidDel="00000000" w:rsidP="00000000" w:rsidRDefault="00000000" w:rsidRPr="00000000" w14:paraId="00000152">
            <w:pPr>
              <w:spacing w:line="276" w:lineRule="auto"/>
              <w:rPr/>
            </w:pPr>
            <w:r w:rsidDel="00000000" w:rsidR="00000000" w:rsidRPr="00000000">
              <w:rPr>
                <w:rtl w:val="0"/>
              </w:rPr>
              <w:t xml:space="preserve">Estado</w:t>
            </w:r>
          </w:p>
        </w:tc>
        <w:tc>
          <w:tcPr/>
          <w:p w:rsidR="00000000" w:rsidDel="00000000" w:rsidP="00000000" w:rsidRDefault="00000000" w:rsidRPr="00000000" w14:paraId="00000153">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54">
            <w:pPr>
              <w:spacing w:line="276" w:lineRule="auto"/>
              <w:rPr/>
            </w:pPr>
            <w:r w:rsidDel="00000000" w:rsidR="00000000" w:rsidRPr="00000000">
              <w:rPr>
                <w:rtl w:val="0"/>
              </w:rPr>
              <w:t xml:space="preserve">Comentario</w:t>
            </w:r>
          </w:p>
        </w:tc>
        <w:tc>
          <w:tcPr/>
          <w:p w:rsidR="00000000" w:rsidDel="00000000" w:rsidP="00000000" w:rsidRDefault="00000000" w:rsidRPr="00000000" w14:paraId="00000155">
            <w:pPr>
              <w:spacing w:line="276" w:lineRule="auto"/>
              <w:rPr/>
            </w:pPr>
            <w:r w:rsidDel="00000000" w:rsidR="00000000" w:rsidRPr="00000000">
              <w:rPr>
                <w:rtl w:val="0"/>
              </w:rPr>
              <w:t xml:space="preserve">El actor asignado es el jefe de medicina</w:t>
            </w:r>
          </w:p>
        </w:tc>
      </w:tr>
    </w:tbl>
    <w:p w:rsidR="00000000" w:rsidDel="00000000" w:rsidP="00000000" w:rsidRDefault="00000000" w:rsidRPr="00000000" w14:paraId="00000156">
      <w:pPr>
        <w:pStyle w:val="Heading3"/>
        <w:numPr>
          <w:ilvl w:val="0"/>
          <w:numId w:val="472"/>
        </w:numPr>
        <w:ind w:left="720" w:hanging="720"/>
        <w:rPr/>
      </w:pPr>
      <w:bookmarkStart w:colFirst="0" w:colLast="0" w:name="_heading=h.x91uc592wq1w" w:id="14"/>
      <w:bookmarkEnd w:id="14"/>
      <w:r w:rsidDel="00000000" w:rsidR="00000000" w:rsidRPr="00000000">
        <w:rPr>
          <w:rtl w:val="0"/>
        </w:rPr>
        <w:t xml:space="preserve">ACT-0003</w:t>
      </w:r>
    </w:p>
    <w:tbl>
      <w:tblPr>
        <w:tblStyle w:val="Table9"/>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394"/>
        <w:tblGridChange w:id="0">
          <w:tblGrid>
            <w:gridCol w:w="1980"/>
            <w:gridCol w:w="4394"/>
          </w:tblGrid>
        </w:tblGridChange>
      </w:tblGrid>
      <w:tr>
        <w:trPr>
          <w:cantSplit w:val="0"/>
          <w:tblHeader w:val="0"/>
        </w:trPr>
        <w:tc>
          <w:tcPr/>
          <w:p w:rsidR="00000000" w:rsidDel="00000000" w:rsidP="00000000" w:rsidRDefault="00000000" w:rsidRPr="00000000" w14:paraId="00000157">
            <w:pPr>
              <w:spacing w:line="276" w:lineRule="auto"/>
              <w:rPr/>
            </w:pPr>
            <w:r w:rsidDel="00000000" w:rsidR="00000000" w:rsidRPr="00000000">
              <w:rPr>
                <w:rtl w:val="0"/>
              </w:rPr>
              <w:t xml:space="preserve">Código</w:t>
            </w:r>
          </w:p>
        </w:tc>
        <w:tc>
          <w:tcPr/>
          <w:p w:rsidR="00000000" w:rsidDel="00000000" w:rsidP="00000000" w:rsidRDefault="00000000" w:rsidRPr="00000000" w14:paraId="00000158">
            <w:pPr>
              <w:spacing w:line="276" w:lineRule="auto"/>
              <w:rPr/>
            </w:pPr>
            <w:r w:rsidDel="00000000" w:rsidR="00000000" w:rsidRPr="00000000">
              <w:rPr>
                <w:rtl w:val="0"/>
              </w:rPr>
              <w:t xml:space="preserve">ACT-0003</w:t>
            </w:r>
          </w:p>
        </w:tc>
      </w:tr>
      <w:tr>
        <w:trPr>
          <w:cantSplit w:val="0"/>
          <w:tblHeader w:val="0"/>
        </w:trPr>
        <w:tc>
          <w:tcPr/>
          <w:p w:rsidR="00000000" w:rsidDel="00000000" w:rsidP="00000000" w:rsidRDefault="00000000" w:rsidRPr="00000000" w14:paraId="00000159">
            <w:pPr>
              <w:spacing w:line="276" w:lineRule="auto"/>
              <w:rPr/>
            </w:pPr>
            <w:r w:rsidDel="00000000" w:rsidR="00000000" w:rsidRPr="00000000">
              <w:rPr>
                <w:rtl w:val="0"/>
              </w:rPr>
              <w:t xml:space="preserve">Versión</w:t>
            </w:r>
          </w:p>
        </w:tc>
        <w:tc>
          <w:tcPr/>
          <w:p w:rsidR="00000000" w:rsidDel="00000000" w:rsidP="00000000" w:rsidRDefault="00000000" w:rsidRPr="00000000" w14:paraId="0000015A">
            <w:pPr>
              <w:spacing w:line="276" w:lineRule="auto"/>
              <w:rPr/>
            </w:pPr>
            <w:r w:rsidDel="00000000" w:rsidR="00000000" w:rsidRPr="00000000">
              <w:rPr>
                <w:rtl w:val="0"/>
              </w:rPr>
              <w:t xml:space="preserve">01.10</w:t>
            </w:r>
          </w:p>
        </w:tc>
      </w:tr>
      <w:tr>
        <w:trPr>
          <w:cantSplit w:val="0"/>
          <w:tblHeader w:val="0"/>
        </w:trPr>
        <w:tc>
          <w:tcPr/>
          <w:p w:rsidR="00000000" w:rsidDel="00000000" w:rsidP="00000000" w:rsidRDefault="00000000" w:rsidRPr="00000000" w14:paraId="0000015B">
            <w:pPr>
              <w:spacing w:line="276" w:lineRule="auto"/>
              <w:rPr/>
            </w:pPr>
            <w:r w:rsidDel="00000000" w:rsidR="00000000" w:rsidRPr="00000000">
              <w:rPr>
                <w:rtl w:val="0"/>
              </w:rPr>
              <w:t xml:space="preserve">Rol</w:t>
            </w:r>
          </w:p>
        </w:tc>
        <w:tc>
          <w:tcPr/>
          <w:p w:rsidR="00000000" w:rsidDel="00000000" w:rsidP="00000000" w:rsidRDefault="00000000" w:rsidRPr="00000000" w14:paraId="0000015C">
            <w:pPr>
              <w:spacing w:line="276" w:lineRule="auto"/>
              <w:rPr/>
            </w:pPr>
            <w:r w:rsidDel="00000000" w:rsidR="00000000" w:rsidRPr="00000000">
              <w:rPr>
                <w:rtl w:val="0"/>
              </w:rPr>
              <w:t xml:space="preserve">Administrador del Servicio de Nutrición</w:t>
            </w:r>
          </w:p>
        </w:tc>
      </w:tr>
      <w:tr>
        <w:trPr>
          <w:cantSplit w:val="0"/>
          <w:tblHeader w:val="0"/>
        </w:trPr>
        <w:tc>
          <w:tcPr/>
          <w:p w:rsidR="00000000" w:rsidDel="00000000" w:rsidP="00000000" w:rsidRDefault="00000000" w:rsidRPr="00000000" w14:paraId="0000015D">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5E">
            <w:pPr>
              <w:spacing w:line="276" w:lineRule="auto"/>
              <w:rPr/>
            </w:pPr>
            <w:r w:rsidDel="00000000" w:rsidR="00000000" w:rsidRPr="00000000">
              <w:rPr>
                <w:rtl w:val="0"/>
              </w:rPr>
              <w:t xml:space="preserve">ORG-0001</w:t>
            </w:r>
          </w:p>
        </w:tc>
      </w:tr>
      <w:tr>
        <w:trPr>
          <w:cantSplit w:val="0"/>
          <w:tblHeader w:val="0"/>
        </w:trPr>
        <w:tc>
          <w:tcPr/>
          <w:p w:rsidR="00000000" w:rsidDel="00000000" w:rsidP="00000000" w:rsidRDefault="00000000" w:rsidRPr="00000000" w14:paraId="0000015F">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60">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61">
            <w:pPr>
              <w:spacing w:line="276" w:lineRule="auto"/>
              <w:rPr/>
            </w:pPr>
            <w:r w:rsidDel="00000000" w:rsidR="00000000" w:rsidRPr="00000000">
              <w:rPr>
                <w:rtl w:val="0"/>
              </w:rPr>
              <w:t xml:space="preserve">Fecha</w:t>
            </w:r>
          </w:p>
        </w:tc>
        <w:tc>
          <w:tcPr/>
          <w:p w:rsidR="00000000" w:rsidDel="00000000" w:rsidP="00000000" w:rsidRDefault="00000000" w:rsidRPr="00000000" w14:paraId="00000162">
            <w:pPr>
              <w:spacing w:line="276" w:lineRule="auto"/>
              <w:rPr/>
            </w:pPr>
            <w:r w:rsidDel="00000000" w:rsidR="00000000" w:rsidRPr="00000000">
              <w:rPr>
                <w:rtl w:val="0"/>
              </w:rPr>
              <w:t xml:space="preserve">21/05/26</w:t>
            </w:r>
          </w:p>
        </w:tc>
      </w:tr>
      <w:tr>
        <w:trPr>
          <w:cantSplit w:val="0"/>
          <w:tblHeader w:val="0"/>
        </w:trPr>
        <w:tc>
          <w:tcPr/>
          <w:p w:rsidR="00000000" w:rsidDel="00000000" w:rsidP="00000000" w:rsidRDefault="00000000" w:rsidRPr="00000000" w14:paraId="00000163">
            <w:pPr>
              <w:spacing w:line="276" w:lineRule="auto"/>
              <w:rPr/>
            </w:pPr>
            <w:r w:rsidDel="00000000" w:rsidR="00000000" w:rsidRPr="00000000">
              <w:rPr>
                <w:rtl w:val="0"/>
              </w:rPr>
              <w:t xml:space="preserve">Tipo</w:t>
            </w:r>
          </w:p>
        </w:tc>
        <w:tc>
          <w:tcPr/>
          <w:p w:rsidR="00000000" w:rsidDel="00000000" w:rsidP="00000000" w:rsidRDefault="00000000" w:rsidRPr="00000000" w14:paraId="00000164">
            <w:pPr>
              <w:spacing w:line="276" w:lineRule="auto"/>
              <w:rPr/>
            </w:pPr>
            <w:r w:rsidDel="00000000" w:rsidR="00000000" w:rsidRPr="00000000">
              <w:rPr>
                <w:rtl w:val="0"/>
              </w:rPr>
              <w:t xml:space="preserve">Principal</w:t>
            </w:r>
          </w:p>
        </w:tc>
      </w:tr>
      <w:tr>
        <w:trPr>
          <w:cantSplit w:val="0"/>
          <w:tblHeader w:val="0"/>
        </w:trPr>
        <w:tc>
          <w:tcPr/>
          <w:p w:rsidR="00000000" w:rsidDel="00000000" w:rsidP="00000000" w:rsidRDefault="00000000" w:rsidRPr="00000000" w14:paraId="00000165">
            <w:pPr>
              <w:spacing w:line="276" w:lineRule="auto"/>
              <w:rPr/>
            </w:pPr>
            <w:r w:rsidDel="00000000" w:rsidR="00000000" w:rsidRPr="00000000">
              <w:rPr>
                <w:rtl w:val="0"/>
              </w:rPr>
              <w:t xml:space="preserve">Estado</w:t>
            </w:r>
          </w:p>
        </w:tc>
        <w:tc>
          <w:tcPr/>
          <w:p w:rsidR="00000000" w:rsidDel="00000000" w:rsidP="00000000" w:rsidRDefault="00000000" w:rsidRPr="00000000" w14:paraId="00000166">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67">
            <w:pPr>
              <w:spacing w:line="276" w:lineRule="auto"/>
              <w:rPr/>
            </w:pPr>
            <w:r w:rsidDel="00000000" w:rsidR="00000000" w:rsidRPr="00000000">
              <w:rPr>
                <w:rtl w:val="0"/>
              </w:rPr>
              <w:t xml:space="preserve">Comentario</w:t>
            </w:r>
          </w:p>
        </w:tc>
        <w:tc>
          <w:tcPr/>
          <w:p w:rsidR="00000000" w:rsidDel="00000000" w:rsidP="00000000" w:rsidRDefault="00000000" w:rsidRPr="00000000" w14:paraId="00000168">
            <w:pPr>
              <w:spacing w:line="276" w:lineRule="auto"/>
              <w:rPr/>
            </w:pPr>
            <w:r w:rsidDel="00000000" w:rsidR="00000000" w:rsidRPr="00000000">
              <w:rPr>
                <w:rtl w:val="0"/>
              </w:rPr>
              <w:t xml:space="preserve">El actor asignado es el jefe de nutrición</w:t>
            </w:r>
          </w:p>
        </w:tc>
      </w:tr>
    </w:tbl>
    <w:p w:rsidR="00000000" w:rsidDel="00000000" w:rsidP="00000000" w:rsidRDefault="00000000" w:rsidRPr="00000000" w14:paraId="00000169">
      <w:pPr>
        <w:pStyle w:val="Heading3"/>
        <w:numPr>
          <w:ilvl w:val="0"/>
          <w:numId w:val="472"/>
        </w:numPr>
        <w:ind w:left="720" w:hanging="720"/>
        <w:rPr/>
      </w:pPr>
      <w:bookmarkStart w:colFirst="0" w:colLast="0" w:name="_heading=h.jxvet5wxhrvi" w:id="15"/>
      <w:bookmarkEnd w:id="15"/>
      <w:r w:rsidDel="00000000" w:rsidR="00000000" w:rsidRPr="00000000">
        <w:rPr>
          <w:rtl w:val="0"/>
        </w:rPr>
        <w:t xml:space="preserve">ACT-0004</w:t>
      </w:r>
    </w:p>
    <w:tbl>
      <w:tblPr>
        <w:tblStyle w:val="Table10"/>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394"/>
        <w:tblGridChange w:id="0">
          <w:tblGrid>
            <w:gridCol w:w="1980"/>
            <w:gridCol w:w="4394"/>
          </w:tblGrid>
        </w:tblGridChange>
      </w:tblGrid>
      <w:tr>
        <w:trPr>
          <w:cantSplit w:val="0"/>
          <w:tblHeader w:val="0"/>
        </w:trPr>
        <w:tc>
          <w:tcPr/>
          <w:p w:rsidR="00000000" w:rsidDel="00000000" w:rsidP="00000000" w:rsidRDefault="00000000" w:rsidRPr="00000000" w14:paraId="0000016A">
            <w:pPr>
              <w:spacing w:line="276" w:lineRule="auto"/>
              <w:rPr/>
            </w:pPr>
            <w:r w:rsidDel="00000000" w:rsidR="00000000" w:rsidRPr="00000000">
              <w:rPr>
                <w:rtl w:val="0"/>
              </w:rPr>
              <w:t xml:space="preserve">Código</w:t>
            </w:r>
          </w:p>
        </w:tc>
        <w:tc>
          <w:tcPr/>
          <w:p w:rsidR="00000000" w:rsidDel="00000000" w:rsidP="00000000" w:rsidRDefault="00000000" w:rsidRPr="00000000" w14:paraId="0000016B">
            <w:pPr>
              <w:spacing w:line="276" w:lineRule="auto"/>
              <w:rPr/>
            </w:pPr>
            <w:r w:rsidDel="00000000" w:rsidR="00000000" w:rsidRPr="00000000">
              <w:rPr>
                <w:rtl w:val="0"/>
              </w:rPr>
              <w:t xml:space="preserve">ACT-0004</w:t>
            </w:r>
          </w:p>
        </w:tc>
      </w:tr>
      <w:tr>
        <w:trPr>
          <w:cantSplit w:val="0"/>
          <w:tblHeader w:val="0"/>
        </w:trPr>
        <w:tc>
          <w:tcPr/>
          <w:p w:rsidR="00000000" w:rsidDel="00000000" w:rsidP="00000000" w:rsidRDefault="00000000" w:rsidRPr="00000000" w14:paraId="0000016C">
            <w:pPr>
              <w:spacing w:line="276" w:lineRule="auto"/>
              <w:rPr/>
            </w:pPr>
            <w:r w:rsidDel="00000000" w:rsidR="00000000" w:rsidRPr="00000000">
              <w:rPr>
                <w:rtl w:val="0"/>
              </w:rPr>
              <w:t xml:space="preserve">Versión</w:t>
            </w:r>
          </w:p>
        </w:tc>
        <w:tc>
          <w:tcPr/>
          <w:p w:rsidR="00000000" w:rsidDel="00000000" w:rsidP="00000000" w:rsidRDefault="00000000" w:rsidRPr="00000000" w14:paraId="0000016D">
            <w:pPr>
              <w:spacing w:line="276" w:lineRule="auto"/>
              <w:rPr/>
            </w:pPr>
            <w:r w:rsidDel="00000000" w:rsidR="00000000" w:rsidRPr="00000000">
              <w:rPr>
                <w:rtl w:val="0"/>
              </w:rPr>
              <w:t xml:space="preserve">01.10</w:t>
            </w:r>
          </w:p>
        </w:tc>
      </w:tr>
      <w:tr>
        <w:trPr>
          <w:cantSplit w:val="0"/>
          <w:tblHeader w:val="0"/>
        </w:trPr>
        <w:tc>
          <w:tcPr/>
          <w:p w:rsidR="00000000" w:rsidDel="00000000" w:rsidP="00000000" w:rsidRDefault="00000000" w:rsidRPr="00000000" w14:paraId="0000016E">
            <w:pPr>
              <w:spacing w:line="276" w:lineRule="auto"/>
              <w:rPr/>
            </w:pPr>
            <w:r w:rsidDel="00000000" w:rsidR="00000000" w:rsidRPr="00000000">
              <w:rPr>
                <w:rtl w:val="0"/>
              </w:rPr>
              <w:t xml:space="preserve">Rol</w:t>
            </w:r>
          </w:p>
        </w:tc>
        <w:tc>
          <w:tcPr/>
          <w:p w:rsidR="00000000" w:rsidDel="00000000" w:rsidP="00000000" w:rsidRDefault="00000000" w:rsidRPr="00000000" w14:paraId="0000016F">
            <w:pPr>
              <w:spacing w:line="276" w:lineRule="auto"/>
              <w:rPr/>
            </w:pPr>
            <w:r w:rsidDel="00000000" w:rsidR="00000000" w:rsidRPr="00000000">
              <w:rPr>
                <w:rtl w:val="0"/>
              </w:rPr>
              <w:t xml:space="preserve">Administrador del Servicio de Psicología</w:t>
            </w:r>
          </w:p>
        </w:tc>
      </w:tr>
      <w:tr>
        <w:trPr>
          <w:cantSplit w:val="0"/>
          <w:tblHeader w:val="0"/>
        </w:trPr>
        <w:tc>
          <w:tcPr/>
          <w:p w:rsidR="00000000" w:rsidDel="00000000" w:rsidP="00000000" w:rsidRDefault="00000000" w:rsidRPr="00000000" w14:paraId="00000170">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71">
            <w:pPr>
              <w:spacing w:line="276" w:lineRule="auto"/>
              <w:rPr/>
            </w:pPr>
            <w:r w:rsidDel="00000000" w:rsidR="00000000" w:rsidRPr="00000000">
              <w:rPr>
                <w:rtl w:val="0"/>
              </w:rPr>
              <w:t xml:space="preserve">ORG-0001</w:t>
            </w:r>
          </w:p>
        </w:tc>
      </w:tr>
      <w:tr>
        <w:trPr>
          <w:cantSplit w:val="0"/>
          <w:tblHeader w:val="0"/>
        </w:trPr>
        <w:tc>
          <w:tcPr/>
          <w:p w:rsidR="00000000" w:rsidDel="00000000" w:rsidP="00000000" w:rsidRDefault="00000000" w:rsidRPr="00000000" w14:paraId="00000172">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73">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74">
            <w:pPr>
              <w:spacing w:line="276" w:lineRule="auto"/>
              <w:rPr/>
            </w:pPr>
            <w:r w:rsidDel="00000000" w:rsidR="00000000" w:rsidRPr="00000000">
              <w:rPr>
                <w:rtl w:val="0"/>
              </w:rPr>
              <w:t xml:space="preserve">Fecha</w:t>
            </w:r>
          </w:p>
        </w:tc>
        <w:tc>
          <w:tcPr/>
          <w:p w:rsidR="00000000" w:rsidDel="00000000" w:rsidP="00000000" w:rsidRDefault="00000000" w:rsidRPr="00000000" w14:paraId="00000175">
            <w:pPr>
              <w:spacing w:line="276" w:lineRule="auto"/>
              <w:rPr/>
            </w:pPr>
            <w:r w:rsidDel="00000000" w:rsidR="00000000" w:rsidRPr="00000000">
              <w:rPr>
                <w:rtl w:val="0"/>
              </w:rPr>
              <w:t xml:space="preserve">21/05/26</w:t>
            </w:r>
          </w:p>
        </w:tc>
      </w:tr>
      <w:tr>
        <w:trPr>
          <w:cantSplit w:val="0"/>
          <w:tblHeader w:val="0"/>
        </w:trPr>
        <w:tc>
          <w:tcPr/>
          <w:p w:rsidR="00000000" w:rsidDel="00000000" w:rsidP="00000000" w:rsidRDefault="00000000" w:rsidRPr="00000000" w14:paraId="00000176">
            <w:pPr>
              <w:spacing w:line="276" w:lineRule="auto"/>
              <w:rPr/>
            </w:pPr>
            <w:r w:rsidDel="00000000" w:rsidR="00000000" w:rsidRPr="00000000">
              <w:rPr>
                <w:rtl w:val="0"/>
              </w:rPr>
              <w:t xml:space="preserve">Tipo</w:t>
            </w:r>
          </w:p>
        </w:tc>
        <w:tc>
          <w:tcPr/>
          <w:p w:rsidR="00000000" w:rsidDel="00000000" w:rsidP="00000000" w:rsidRDefault="00000000" w:rsidRPr="00000000" w14:paraId="00000177">
            <w:pPr>
              <w:spacing w:line="276" w:lineRule="auto"/>
              <w:rPr/>
            </w:pPr>
            <w:r w:rsidDel="00000000" w:rsidR="00000000" w:rsidRPr="00000000">
              <w:rPr>
                <w:rtl w:val="0"/>
              </w:rPr>
              <w:t xml:space="preserve">Principal</w:t>
            </w:r>
          </w:p>
        </w:tc>
      </w:tr>
      <w:tr>
        <w:trPr>
          <w:cantSplit w:val="0"/>
          <w:tblHeader w:val="0"/>
        </w:trPr>
        <w:tc>
          <w:tcPr/>
          <w:p w:rsidR="00000000" w:rsidDel="00000000" w:rsidP="00000000" w:rsidRDefault="00000000" w:rsidRPr="00000000" w14:paraId="00000178">
            <w:pPr>
              <w:spacing w:line="276" w:lineRule="auto"/>
              <w:rPr/>
            </w:pPr>
            <w:r w:rsidDel="00000000" w:rsidR="00000000" w:rsidRPr="00000000">
              <w:rPr>
                <w:rtl w:val="0"/>
              </w:rPr>
              <w:t xml:space="preserve">Estado</w:t>
            </w:r>
          </w:p>
        </w:tc>
        <w:tc>
          <w:tcPr/>
          <w:p w:rsidR="00000000" w:rsidDel="00000000" w:rsidP="00000000" w:rsidRDefault="00000000" w:rsidRPr="00000000" w14:paraId="00000179">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7A">
            <w:pPr>
              <w:spacing w:line="276" w:lineRule="auto"/>
              <w:rPr/>
            </w:pPr>
            <w:r w:rsidDel="00000000" w:rsidR="00000000" w:rsidRPr="00000000">
              <w:rPr>
                <w:rtl w:val="0"/>
              </w:rPr>
              <w:t xml:space="preserve">Comentario</w:t>
            </w:r>
          </w:p>
        </w:tc>
        <w:tc>
          <w:tcPr/>
          <w:p w:rsidR="00000000" w:rsidDel="00000000" w:rsidP="00000000" w:rsidRDefault="00000000" w:rsidRPr="00000000" w14:paraId="0000017B">
            <w:pPr>
              <w:spacing w:line="276" w:lineRule="auto"/>
              <w:rPr/>
            </w:pPr>
            <w:r w:rsidDel="00000000" w:rsidR="00000000" w:rsidRPr="00000000">
              <w:rPr>
                <w:rtl w:val="0"/>
              </w:rPr>
              <w:t xml:space="preserve">El actor asignado es el jefe de psicología</w:t>
            </w:r>
          </w:p>
        </w:tc>
      </w:tr>
    </w:tbl>
    <w:p w:rsidR="00000000" w:rsidDel="00000000" w:rsidP="00000000" w:rsidRDefault="00000000" w:rsidRPr="00000000" w14:paraId="0000017C">
      <w:pPr>
        <w:pStyle w:val="Heading3"/>
        <w:numPr>
          <w:ilvl w:val="0"/>
          <w:numId w:val="472"/>
        </w:numPr>
        <w:ind w:left="720" w:hanging="720"/>
        <w:rPr/>
      </w:pPr>
      <w:bookmarkStart w:colFirst="0" w:colLast="0" w:name="_heading=h.gz7scy3dtrno" w:id="16"/>
      <w:bookmarkEnd w:id="16"/>
      <w:r w:rsidDel="00000000" w:rsidR="00000000" w:rsidRPr="00000000">
        <w:rPr>
          <w:rtl w:val="0"/>
        </w:rPr>
        <w:t xml:space="preserve">ACT-0005</w:t>
      </w:r>
    </w:p>
    <w:tbl>
      <w:tblPr>
        <w:tblStyle w:val="Table11"/>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394"/>
        <w:tblGridChange w:id="0">
          <w:tblGrid>
            <w:gridCol w:w="1980"/>
            <w:gridCol w:w="4394"/>
          </w:tblGrid>
        </w:tblGridChange>
      </w:tblGrid>
      <w:tr>
        <w:trPr>
          <w:cantSplit w:val="0"/>
          <w:tblHeader w:val="0"/>
        </w:trPr>
        <w:tc>
          <w:tcPr/>
          <w:p w:rsidR="00000000" w:rsidDel="00000000" w:rsidP="00000000" w:rsidRDefault="00000000" w:rsidRPr="00000000" w14:paraId="0000017D">
            <w:pPr>
              <w:spacing w:line="276" w:lineRule="auto"/>
              <w:rPr/>
            </w:pPr>
            <w:r w:rsidDel="00000000" w:rsidR="00000000" w:rsidRPr="00000000">
              <w:rPr>
                <w:rtl w:val="0"/>
              </w:rPr>
              <w:t xml:space="preserve">Código</w:t>
            </w:r>
          </w:p>
        </w:tc>
        <w:tc>
          <w:tcPr/>
          <w:p w:rsidR="00000000" w:rsidDel="00000000" w:rsidP="00000000" w:rsidRDefault="00000000" w:rsidRPr="00000000" w14:paraId="0000017E">
            <w:pPr>
              <w:spacing w:line="276" w:lineRule="auto"/>
              <w:rPr/>
            </w:pPr>
            <w:r w:rsidDel="00000000" w:rsidR="00000000" w:rsidRPr="00000000">
              <w:rPr>
                <w:rtl w:val="0"/>
              </w:rPr>
              <w:t xml:space="preserve">ACT-0005</w:t>
            </w:r>
          </w:p>
        </w:tc>
      </w:tr>
      <w:tr>
        <w:trPr>
          <w:cantSplit w:val="0"/>
          <w:tblHeader w:val="0"/>
        </w:trPr>
        <w:tc>
          <w:tcPr/>
          <w:p w:rsidR="00000000" w:rsidDel="00000000" w:rsidP="00000000" w:rsidRDefault="00000000" w:rsidRPr="00000000" w14:paraId="0000017F">
            <w:pPr>
              <w:spacing w:line="276" w:lineRule="auto"/>
              <w:rPr/>
            </w:pPr>
            <w:r w:rsidDel="00000000" w:rsidR="00000000" w:rsidRPr="00000000">
              <w:rPr>
                <w:rtl w:val="0"/>
              </w:rPr>
              <w:t xml:space="preserve">Versión</w:t>
            </w:r>
          </w:p>
        </w:tc>
        <w:tc>
          <w:tcPr/>
          <w:p w:rsidR="00000000" w:rsidDel="00000000" w:rsidP="00000000" w:rsidRDefault="00000000" w:rsidRPr="00000000" w14:paraId="00000180">
            <w:pPr>
              <w:spacing w:line="276" w:lineRule="auto"/>
              <w:rPr/>
            </w:pPr>
            <w:r w:rsidDel="00000000" w:rsidR="00000000" w:rsidRPr="00000000">
              <w:rPr>
                <w:rtl w:val="0"/>
              </w:rPr>
              <w:t xml:space="preserve">01.10</w:t>
            </w:r>
          </w:p>
        </w:tc>
      </w:tr>
      <w:tr>
        <w:trPr>
          <w:cantSplit w:val="0"/>
          <w:tblHeader w:val="0"/>
        </w:trPr>
        <w:tc>
          <w:tcPr/>
          <w:p w:rsidR="00000000" w:rsidDel="00000000" w:rsidP="00000000" w:rsidRDefault="00000000" w:rsidRPr="00000000" w14:paraId="00000181">
            <w:pPr>
              <w:spacing w:line="276" w:lineRule="auto"/>
              <w:rPr/>
            </w:pPr>
            <w:r w:rsidDel="00000000" w:rsidR="00000000" w:rsidRPr="00000000">
              <w:rPr>
                <w:rtl w:val="0"/>
              </w:rPr>
              <w:t xml:space="preserve">Rol</w:t>
            </w:r>
          </w:p>
        </w:tc>
        <w:tc>
          <w:tcPr/>
          <w:p w:rsidR="00000000" w:rsidDel="00000000" w:rsidP="00000000" w:rsidRDefault="00000000" w:rsidRPr="00000000" w14:paraId="00000182">
            <w:pPr>
              <w:spacing w:line="276"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83">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84">
            <w:pPr>
              <w:spacing w:line="276" w:lineRule="auto"/>
              <w:rPr/>
            </w:pPr>
            <w:r w:rsidDel="00000000" w:rsidR="00000000" w:rsidRPr="00000000">
              <w:rPr>
                <w:rtl w:val="0"/>
              </w:rPr>
              <w:t xml:space="preserve">ORG-0001</w:t>
            </w:r>
          </w:p>
        </w:tc>
      </w:tr>
      <w:tr>
        <w:trPr>
          <w:cantSplit w:val="0"/>
          <w:tblHeader w:val="0"/>
        </w:trPr>
        <w:tc>
          <w:tcPr/>
          <w:p w:rsidR="00000000" w:rsidDel="00000000" w:rsidP="00000000" w:rsidRDefault="00000000" w:rsidRPr="00000000" w14:paraId="00000185">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86">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87">
            <w:pPr>
              <w:spacing w:line="276" w:lineRule="auto"/>
              <w:rPr/>
            </w:pPr>
            <w:r w:rsidDel="00000000" w:rsidR="00000000" w:rsidRPr="00000000">
              <w:rPr>
                <w:rtl w:val="0"/>
              </w:rPr>
              <w:t xml:space="preserve">Fecha</w:t>
            </w:r>
          </w:p>
        </w:tc>
        <w:tc>
          <w:tcPr/>
          <w:p w:rsidR="00000000" w:rsidDel="00000000" w:rsidP="00000000" w:rsidRDefault="00000000" w:rsidRPr="00000000" w14:paraId="00000188">
            <w:pPr>
              <w:spacing w:line="276" w:lineRule="auto"/>
              <w:rPr/>
            </w:pPr>
            <w:r w:rsidDel="00000000" w:rsidR="00000000" w:rsidRPr="00000000">
              <w:rPr>
                <w:rtl w:val="0"/>
              </w:rPr>
              <w:t xml:space="preserve">21/05/26</w:t>
            </w:r>
          </w:p>
        </w:tc>
      </w:tr>
      <w:tr>
        <w:trPr>
          <w:cantSplit w:val="0"/>
          <w:tblHeader w:val="0"/>
        </w:trPr>
        <w:tc>
          <w:tcPr/>
          <w:p w:rsidR="00000000" w:rsidDel="00000000" w:rsidP="00000000" w:rsidRDefault="00000000" w:rsidRPr="00000000" w14:paraId="00000189">
            <w:pPr>
              <w:spacing w:line="276" w:lineRule="auto"/>
              <w:rPr/>
            </w:pPr>
            <w:r w:rsidDel="00000000" w:rsidR="00000000" w:rsidRPr="00000000">
              <w:rPr>
                <w:rtl w:val="0"/>
              </w:rPr>
              <w:t xml:space="preserve">Tipo</w:t>
            </w:r>
          </w:p>
        </w:tc>
        <w:tc>
          <w:tcPr/>
          <w:p w:rsidR="00000000" w:rsidDel="00000000" w:rsidP="00000000" w:rsidRDefault="00000000" w:rsidRPr="00000000" w14:paraId="0000018A">
            <w:pPr>
              <w:spacing w:line="276" w:lineRule="auto"/>
              <w:rPr/>
            </w:pPr>
            <w:r w:rsidDel="00000000" w:rsidR="00000000" w:rsidRPr="00000000">
              <w:rPr>
                <w:rtl w:val="0"/>
              </w:rPr>
              <w:t xml:space="preserve">Secundario</w:t>
            </w:r>
          </w:p>
        </w:tc>
      </w:tr>
      <w:tr>
        <w:trPr>
          <w:cantSplit w:val="0"/>
          <w:tblHeader w:val="0"/>
        </w:trPr>
        <w:tc>
          <w:tcPr/>
          <w:p w:rsidR="00000000" w:rsidDel="00000000" w:rsidP="00000000" w:rsidRDefault="00000000" w:rsidRPr="00000000" w14:paraId="0000018B">
            <w:pPr>
              <w:spacing w:line="276" w:lineRule="auto"/>
              <w:rPr/>
            </w:pPr>
            <w:r w:rsidDel="00000000" w:rsidR="00000000" w:rsidRPr="00000000">
              <w:rPr>
                <w:rtl w:val="0"/>
              </w:rPr>
              <w:t xml:space="preserve">Estado</w:t>
            </w:r>
          </w:p>
        </w:tc>
        <w:tc>
          <w:tcPr/>
          <w:p w:rsidR="00000000" w:rsidDel="00000000" w:rsidP="00000000" w:rsidRDefault="00000000" w:rsidRPr="00000000" w14:paraId="0000018C">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8D">
            <w:pPr>
              <w:spacing w:line="276" w:lineRule="auto"/>
              <w:rPr/>
            </w:pPr>
            <w:r w:rsidDel="00000000" w:rsidR="00000000" w:rsidRPr="00000000">
              <w:rPr>
                <w:rtl w:val="0"/>
              </w:rPr>
              <w:t xml:space="preserve">Comentario</w:t>
            </w:r>
          </w:p>
        </w:tc>
        <w:tc>
          <w:tcPr/>
          <w:p w:rsidR="00000000" w:rsidDel="00000000" w:rsidP="00000000" w:rsidRDefault="00000000" w:rsidRPr="00000000" w14:paraId="0000018E">
            <w:pPr>
              <w:spacing w:line="276" w:lineRule="auto"/>
              <w:rPr/>
            </w:pPr>
            <w:r w:rsidDel="00000000" w:rsidR="00000000" w:rsidRPr="00000000">
              <w:rPr>
                <w:rtl w:val="0"/>
              </w:rPr>
              <w:t xml:space="preserve">El actor asignado es la secretaria general</w:t>
            </w:r>
          </w:p>
        </w:tc>
      </w:tr>
    </w:tbl>
    <w:p w:rsidR="00000000" w:rsidDel="00000000" w:rsidP="00000000" w:rsidRDefault="00000000" w:rsidRPr="00000000" w14:paraId="0000018F">
      <w:pPr>
        <w:pStyle w:val="Heading2"/>
        <w:numPr>
          <w:ilvl w:val="0"/>
          <w:numId w:val="201"/>
        </w:numPr>
        <w:ind w:left="708.6614173228347" w:hanging="708.6614173228347"/>
        <w:rPr/>
      </w:pPr>
      <w:bookmarkStart w:colFirst="0" w:colLast="0" w:name="_heading=h.3l4i3hl8yq4w" w:id="17"/>
      <w:bookmarkEnd w:id="17"/>
      <w:r w:rsidDel="00000000" w:rsidR="00000000" w:rsidRPr="00000000">
        <w:rPr>
          <w:rtl w:val="0"/>
        </w:rPr>
        <w:t xml:space="preserve">AUTORES</w:t>
      </w:r>
    </w:p>
    <w:p w:rsidR="00000000" w:rsidDel="00000000" w:rsidP="00000000" w:rsidRDefault="00000000" w:rsidRPr="00000000" w14:paraId="00000190">
      <w:pPr>
        <w:pStyle w:val="Heading3"/>
        <w:numPr>
          <w:ilvl w:val="0"/>
          <w:numId w:val="58"/>
        </w:numPr>
        <w:ind w:left="720" w:hanging="720"/>
        <w:rPr/>
      </w:pPr>
      <w:bookmarkStart w:colFirst="0" w:colLast="0" w:name="_heading=h.fgdgrpr6yo2j" w:id="18"/>
      <w:bookmarkEnd w:id="18"/>
      <w:r w:rsidDel="00000000" w:rsidR="00000000" w:rsidRPr="00000000">
        <w:rPr>
          <w:rtl w:val="0"/>
        </w:rPr>
        <w:t xml:space="preserve">AUT-0001</w:t>
      </w:r>
    </w:p>
    <w:tbl>
      <w:tblPr>
        <w:tblStyle w:val="Table12"/>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191">
            <w:pPr>
              <w:spacing w:line="276" w:lineRule="auto"/>
              <w:rPr/>
            </w:pPr>
            <w:r w:rsidDel="00000000" w:rsidR="00000000" w:rsidRPr="00000000">
              <w:rPr>
                <w:rtl w:val="0"/>
              </w:rPr>
              <w:t xml:space="preserve">Código</w:t>
            </w:r>
          </w:p>
        </w:tc>
        <w:tc>
          <w:tcPr/>
          <w:p w:rsidR="00000000" w:rsidDel="00000000" w:rsidP="00000000" w:rsidRDefault="00000000" w:rsidRPr="00000000" w14:paraId="00000192">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93">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194">
            <w:pPr>
              <w:spacing w:line="276" w:lineRule="auto"/>
              <w:rPr/>
            </w:pPr>
            <w:r w:rsidDel="00000000" w:rsidR="00000000" w:rsidRPr="00000000">
              <w:rPr>
                <w:rtl w:val="0"/>
              </w:rPr>
              <w:t xml:space="preserve">Christian Gonzalo Layme Fernandez</w:t>
            </w:r>
          </w:p>
        </w:tc>
      </w:tr>
      <w:tr>
        <w:trPr>
          <w:cantSplit w:val="0"/>
          <w:tblHeader w:val="0"/>
        </w:trPr>
        <w:tc>
          <w:tcPr/>
          <w:p w:rsidR="00000000" w:rsidDel="00000000" w:rsidP="00000000" w:rsidRDefault="00000000" w:rsidRPr="00000000" w14:paraId="00000195">
            <w:pPr>
              <w:spacing w:line="276" w:lineRule="auto"/>
              <w:rPr/>
            </w:pPr>
            <w:r w:rsidDel="00000000" w:rsidR="00000000" w:rsidRPr="00000000">
              <w:rPr>
                <w:rtl w:val="0"/>
              </w:rPr>
              <w:t xml:space="preserve">Versión</w:t>
            </w:r>
          </w:p>
        </w:tc>
        <w:tc>
          <w:tcPr/>
          <w:p w:rsidR="00000000" w:rsidDel="00000000" w:rsidP="00000000" w:rsidRDefault="00000000" w:rsidRPr="00000000" w14:paraId="00000196">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197">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198">
            <w:pPr>
              <w:spacing w:line="276" w:lineRule="auto"/>
              <w:rPr/>
            </w:pPr>
            <w:r w:rsidDel="00000000" w:rsidR="00000000" w:rsidRPr="00000000">
              <w:rPr>
                <w:rtl w:val="0"/>
              </w:rPr>
              <w:t xml:space="preserve">Layme</w:t>
            </w:r>
          </w:p>
        </w:tc>
      </w:tr>
      <w:tr>
        <w:trPr>
          <w:cantSplit w:val="0"/>
          <w:tblHeader w:val="0"/>
        </w:trPr>
        <w:tc>
          <w:tcPr/>
          <w:p w:rsidR="00000000" w:rsidDel="00000000" w:rsidP="00000000" w:rsidRDefault="00000000" w:rsidRPr="00000000" w14:paraId="00000199">
            <w:pPr>
              <w:spacing w:line="276" w:lineRule="auto"/>
              <w:rPr/>
            </w:pPr>
            <w:r w:rsidDel="00000000" w:rsidR="00000000" w:rsidRPr="00000000">
              <w:rPr>
                <w:rtl w:val="0"/>
              </w:rPr>
              <w:t xml:space="preserve">Fecha</w:t>
            </w:r>
          </w:p>
        </w:tc>
        <w:tc>
          <w:tcPr/>
          <w:p w:rsidR="00000000" w:rsidDel="00000000" w:rsidP="00000000" w:rsidRDefault="00000000" w:rsidRPr="00000000" w14:paraId="0000019A">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19B">
            <w:pPr>
              <w:spacing w:line="276" w:lineRule="auto"/>
              <w:rPr/>
            </w:pPr>
            <w:r w:rsidDel="00000000" w:rsidR="00000000" w:rsidRPr="00000000">
              <w:rPr>
                <w:rtl w:val="0"/>
              </w:rPr>
              <w:t xml:space="preserve">Rol</w:t>
            </w:r>
          </w:p>
        </w:tc>
        <w:tc>
          <w:tcPr/>
          <w:p w:rsidR="00000000" w:rsidDel="00000000" w:rsidP="00000000" w:rsidRDefault="00000000" w:rsidRPr="00000000" w14:paraId="0000019C">
            <w:pPr>
              <w:spacing w:line="276" w:lineRule="auto"/>
              <w:rPr/>
            </w:pPr>
            <w:r w:rsidDel="00000000" w:rsidR="00000000" w:rsidRPr="00000000">
              <w:rPr>
                <w:rtl w:val="0"/>
              </w:rPr>
              <w:t xml:space="preserve">Project Manager</w:t>
            </w:r>
          </w:p>
        </w:tc>
      </w:tr>
      <w:tr>
        <w:trPr>
          <w:cantSplit w:val="0"/>
          <w:tblHeader w:val="0"/>
        </w:trPr>
        <w:tc>
          <w:tcPr/>
          <w:p w:rsidR="00000000" w:rsidDel="00000000" w:rsidP="00000000" w:rsidRDefault="00000000" w:rsidRPr="00000000" w14:paraId="0000019D">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9E">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19F">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A0">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A1">
            <w:pPr>
              <w:spacing w:line="276" w:lineRule="auto"/>
              <w:rPr/>
            </w:pPr>
            <w:r w:rsidDel="00000000" w:rsidR="00000000" w:rsidRPr="00000000">
              <w:rPr>
                <w:rtl w:val="0"/>
              </w:rPr>
              <w:t xml:space="preserve">Estado</w:t>
            </w:r>
          </w:p>
        </w:tc>
        <w:tc>
          <w:tcPr/>
          <w:p w:rsidR="00000000" w:rsidDel="00000000" w:rsidP="00000000" w:rsidRDefault="00000000" w:rsidRPr="00000000" w14:paraId="000001A2">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A3">
            <w:pPr>
              <w:spacing w:line="276" w:lineRule="auto"/>
              <w:rPr/>
            </w:pPr>
            <w:r w:rsidDel="00000000" w:rsidR="00000000" w:rsidRPr="00000000">
              <w:rPr>
                <w:rtl w:val="0"/>
              </w:rPr>
              <w:t xml:space="preserve">Comentario</w:t>
            </w:r>
          </w:p>
        </w:tc>
        <w:tc>
          <w:tcPr/>
          <w:p w:rsidR="00000000" w:rsidDel="00000000" w:rsidP="00000000" w:rsidRDefault="00000000" w:rsidRPr="00000000" w14:paraId="000001A4">
            <w:pPr>
              <w:spacing w:line="276" w:lineRule="auto"/>
              <w:rPr/>
            </w:pPr>
            <w:r w:rsidDel="00000000" w:rsidR="00000000" w:rsidRPr="00000000">
              <w:rPr>
                <w:rtl w:val="0"/>
              </w:rPr>
              <w:t xml:space="preserve">Ninguno</w:t>
            </w:r>
          </w:p>
        </w:tc>
      </w:tr>
    </w:tbl>
    <w:p w:rsidR="00000000" w:rsidDel="00000000" w:rsidP="00000000" w:rsidRDefault="00000000" w:rsidRPr="00000000" w14:paraId="000001A5">
      <w:pPr>
        <w:pStyle w:val="Heading3"/>
        <w:numPr>
          <w:ilvl w:val="0"/>
          <w:numId w:val="58"/>
        </w:numPr>
        <w:ind w:left="720" w:hanging="720"/>
        <w:rPr/>
      </w:pPr>
      <w:bookmarkStart w:colFirst="0" w:colLast="0" w:name="_heading=h.er1609uuk7sf" w:id="19"/>
      <w:bookmarkEnd w:id="19"/>
      <w:r w:rsidDel="00000000" w:rsidR="00000000" w:rsidRPr="00000000">
        <w:rPr>
          <w:rtl w:val="0"/>
        </w:rPr>
        <w:t xml:space="preserve">AUT-0002</w:t>
      </w:r>
    </w:p>
    <w:tbl>
      <w:tblPr>
        <w:tblStyle w:val="Table13"/>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1A6">
            <w:pPr>
              <w:spacing w:line="276" w:lineRule="auto"/>
              <w:rPr/>
            </w:pPr>
            <w:r w:rsidDel="00000000" w:rsidR="00000000" w:rsidRPr="00000000">
              <w:rPr>
                <w:rtl w:val="0"/>
              </w:rPr>
              <w:t xml:space="preserve">Código</w:t>
            </w:r>
          </w:p>
        </w:tc>
        <w:tc>
          <w:tcPr/>
          <w:p w:rsidR="00000000" w:rsidDel="00000000" w:rsidP="00000000" w:rsidRDefault="00000000" w:rsidRPr="00000000" w14:paraId="000001A7">
            <w:pPr>
              <w:spacing w:line="276" w:lineRule="auto"/>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01A8">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1A9">
            <w:pPr>
              <w:rPr/>
            </w:pPr>
            <w:r w:rsidDel="00000000" w:rsidR="00000000" w:rsidRPr="00000000">
              <w:rPr>
                <w:rtl w:val="0"/>
              </w:rPr>
              <w:t xml:space="preserve">Alejandro Sebastian Alfonso Huacasi</w:t>
            </w:r>
          </w:p>
        </w:tc>
      </w:tr>
      <w:tr>
        <w:trPr>
          <w:cantSplit w:val="0"/>
          <w:tblHeader w:val="0"/>
        </w:trPr>
        <w:tc>
          <w:tcPr/>
          <w:p w:rsidR="00000000" w:rsidDel="00000000" w:rsidP="00000000" w:rsidRDefault="00000000" w:rsidRPr="00000000" w14:paraId="000001AA">
            <w:pPr>
              <w:spacing w:line="276" w:lineRule="auto"/>
              <w:rPr/>
            </w:pPr>
            <w:r w:rsidDel="00000000" w:rsidR="00000000" w:rsidRPr="00000000">
              <w:rPr>
                <w:rtl w:val="0"/>
              </w:rPr>
              <w:t xml:space="preserve">Versión</w:t>
            </w:r>
          </w:p>
        </w:tc>
        <w:tc>
          <w:tcPr/>
          <w:p w:rsidR="00000000" w:rsidDel="00000000" w:rsidP="00000000" w:rsidRDefault="00000000" w:rsidRPr="00000000" w14:paraId="000001AB">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1AC">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1AD">
            <w:pPr>
              <w:spacing w:line="276" w:lineRule="auto"/>
              <w:rPr/>
            </w:pPr>
            <w:r w:rsidDel="00000000" w:rsidR="00000000" w:rsidRPr="00000000">
              <w:rPr>
                <w:rtl w:val="0"/>
              </w:rPr>
              <w:t xml:space="preserve">Alfonso</w:t>
            </w:r>
          </w:p>
        </w:tc>
      </w:tr>
      <w:tr>
        <w:trPr>
          <w:cantSplit w:val="0"/>
          <w:tblHeader w:val="0"/>
        </w:trPr>
        <w:tc>
          <w:tcPr/>
          <w:p w:rsidR="00000000" w:rsidDel="00000000" w:rsidP="00000000" w:rsidRDefault="00000000" w:rsidRPr="00000000" w14:paraId="000001AE">
            <w:pPr>
              <w:spacing w:line="276" w:lineRule="auto"/>
              <w:rPr/>
            </w:pPr>
            <w:r w:rsidDel="00000000" w:rsidR="00000000" w:rsidRPr="00000000">
              <w:rPr>
                <w:rtl w:val="0"/>
              </w:rPr>
              <w:t xml:space="preserve">Fecha</w:t>
            </w:r>
          </w:p>
        </w:tc>
        <w:tc>
          <w:tcPr/>
          <w:p w:rsidR="00000000" w:rsidDel="00000000" w:rsidP="00000000" w:rsidRDefault="00000000" w:rsidRPr="00000000" w14:paraId="000001AF">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1B0">
            <w:pPr>
              <w:spacing w:line="276" w:lineRule="auto"/>
              <w:rPr/>
            </w:pPr>
            <w:r w:rsidDel="00000000" w:rsidR="00000000" w:rsidRPr="00000000">
              <w:rPr>
                <w:rtl w:val="0"/>
              </w:rPr>
              <w:t xml:space="preserve">Rol</w:t>
            </w:r>
          </w:p>
        </w:tc>
        <w:tc>
          <w:tcPr/>
          <w:p w:rsidR="00000000" w:rsidDel="00000000" w:rsidP="00000000" w:rsidRDefault="00000000" w:rsidRPr="00000000" w14:paraId="000001B1">
            <w:pPr>
              <w:spacing w:line="276" w:lineRule="auto"/>
              <w:rPr/>
            </w:pPr>
            <w:r w:rsidDel="00000000" w:rsidR="00000000" w:rsidRPr="00000000">
              <w:rPr>
                <w:rtl w:val="0"/>
              </w:rPr>
              <w:t xml:space="preserve">Analista de Software.</w:t>
            </w:r>
          </w:p>
        </w:tc>
      </w:tr>
      <w:tr>
        <w:trPr>
          <w:cantSplit w:val="0"/>
          <w:tblHeader w:val="0"/>
        </w:trPr>
        <w:tc>
          <w:tcPr/>
          <w:p w:rsidR="00000000" w:rsidDel="00000000" w:rsidP="00000000" w:rsidRDefault="00000000" w:rsidRPr="00000000" w14:paraId="000001B2">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B3">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1B4">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B5">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B6">
            <w:pPr>
              <w:spacing w:line="276" w:lineRule="auto"/>
              <w:rPr/>
            </w:pPr>
            <w:r w:rsidDel="00000000" w:rsidR="00000000" w:rsidRPr="00000000">
              <w:rPr>
                <w:rtl w:val="0"/>
              </w:rPr>
              <w:t xml:space="preserve">Estado</w:t>
            </w:r>
          </w:p>
        </w:tc>
        <w:tc>
          <w:tcPr/>
          <w:p w:rsidR="00000000" w:rsidDel="00000000" w:rsidP="00000000" w:rsidRDefault="00000000" w:rsidRPr="00000000" w14:paraId="000001B7">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B8">
            <w:pPr>
              <w:spacing w:line="276" w:lineRule="auto"/>
              <w:rPr/>
            </w:pPr>
            <w:r w:rsidDel="00000000" w:rsidR="00000000" w:rsidRPr="00000000">
              <w:rPr>
                <w:rtl w:val="0"/>
              </w:rPr>
              <w:t xml:space="preserve">Comentario</w:t>
            </w:r>
          </w:p>
        </w:tc>
        <w:tc>
          <w:tcPr/>
          <w:p w:rsidR="00000000" w:rsidDel="00000000" w:rsidP="00000000" w:rsidRDefault="00000000" w:rsidRPr="00000000" w14:paraId="000001B9">
            <w:pPr>
              <w:spacing w:line="276" w:lineRule="auto"/>
              <w:rPr/>
            </w:pPr>
            <w:r w:rsidDel="00000000" w:rsidR="00000000" w:rsidRPr="00000000">
              <w:rPr>
                <w:rtl w:val="0"/>
              </w:rPr>
              <w:t xml:space="preserve">Ninguno</w:t>
            </w:r>
          </w:p>
        </w:tc>
      </w:tr>
    </w:tbl>
    <w:p w:rsidR="00000000" w:rsidDel="00000000" w:rsidP="00000000" w:rsidRDefault="00000000" w:rsidRPr="00000000" w14:paraId="000001BA">
      <w:pPr>
        <w:pStyle w:val="Heading3"/>
        <w:numPr>
          <w:ilvl w:val="0"/>
          <w:numId w:val="58"/>
        </w:numPr>
        <w:ind w:left="720" w:hanging="720"/>
        <w:rPr/>
      </w:pPr>
      <w:bookmarkStart w:colFirst="0" w:colLast="0" w:name="_heading=h.5j22mno04b6t" w:id="20"/>
      <w:bookmarkEnd w:id="20"/>
      <w:r w:rsidDel="00000000" w:rsidR="00000000" w:rsidRPr="00000000">
        <w:rPr>
          <w:rtl w:val="0"/>
        </w:rPr>
        <w:t xml:space="preserve">AUT-0003</w:t>
      </w:r>
    </w:p>
    <w:tbl>
      <w:tblPr>
        <w:tblStyle w:val="Table14"/>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1BB">
            <w:pPr>
              <w:spacing w:line="276" w:lineRule="auto"/>
              <w:rPr/>
            </w:pPr>
            <w:r w:rsidDel="00000000" w:rsidR="00000000" w:rsidRPr="00000000">
              <w:rPr>
                <w:rtl w:val="0"/>
              </w:rPr>
              <w:t xml:space="preserve">Código</w:t>
            </w:r>
          </w:p>
        </w:tc>
        <w:tc>
          <w:tcPr/>
          <w:p w:rsidR="00000000" w:rsidDel="00000000" w:rsidP="00000000" w:rsidRDefault="00000000" w:rsidRPr="00000000" w14:paraId="000001BC">
            <w:pPr>
              <w:spacing w:line="276" w:lineRule="auto"/>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01BD">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1BE">
            <w:pPr>
              <w:rPr/>
            </w:pPr>
            <w:r w:rsidDel="00000000" w:rsidR="00000000" w:rsidRPr="00000000">
              <w:rPr>
                <w:rtl w:val="0"/>
              </w:rPr>
              <w:t xml:space="preserve">Marco Antonio Marquez Herrera</w:t>
            </w:r>
          </w:p>
        </w:tc>
      </w:tr>
      <w:tr>
        <w:trPr>
          <w:cantSplit w:val="0"/>
          <w:tblHeader w:val="0"/>
        </w:trPr>
        <w:tc>
          <w:tcPr/>
          <w:p w:rsidR="00000000" w:rsidDel="00000000" w:rsidP="00000000" w:rsidRDefault="00000000" w:rsidRPr="00000000" w14:paraId="000001BF">
            <w:pPr>
              <w:spacing w:line="276" w:lineRule="auto"/>
              <w:rPr/>
            </w:pPr>
            <w:r w:rsidDel="00000000" w:rsidR="00000000" w:rsidRPr="00000000">
              <w:rPr>
                <w:rtl w:val="0"/>
              </w:rPr>
              <w:t xml:space="preserve">Versión</w:t>
            </w:r>
          </w:p>
        </w:tc>
        <w:tc>
          <w:tcPr/>
          <w:p w:rsidR="00000000" w:rsidDel="00000000" w:rsidP="00000000" w:rsidRDefault="00000000" w:rsidRPr="00000000" w14:paraId="000001C0">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1C1">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1C2">
            <w:pPr>
              <w:spacing w:line="276" w:lineRule="auto"/>
              <w:rPr/>
            </w:pPr>
            <w:r w:rsidDel="00000000" w:rsidR="00000000" w:rsidRPr="00000000">
              <w:rPr>
                <w:rtl w:val="0"/>
              </w:rPr>
              <w:t xml:space="preserve">Marquez</w:t>
            </w:r>
          </w:p>
        </w:tc>
      </w:tr>
      <w:tr>
        <w:trPr>
          <w:cantSplit w:val="0"/>
          <w:tblHeader w:val="0"/>
        </w:trPr>
        <w:tc>
          <w:tcPr/>
          <w:p w:rsidR="00000000" w:rsidDel="00000000" w:rsidP="00000000" w:rsidRDefault="00000000" w:rsidRPr="00000000" w14:paraId="000001C3">
            <w:pPr>
              <w:spacing w:line="276" w:lineRule="auto"/>
              <w:rPr/>
            </w:pPr>
            <w:r w:rsidDel="00000000" w:rsidR="00000000" w:rsidRPr="00000000">
              <w:rPr>
                <w:rtl w:val="0"/>
              </w:rPr>
              <w:t xml:space="preserve">Fecha</w:t>
            </w:r>
          </w:p>
        </w:tc>
        <w:tc>
          <w:tcPr/>
          <w:p w:rsidR="00000000" w:rsidDel="00000000" w:rsidP="00000000" w:rsidRDefault="00000000" w:rsidRPr="00000000" w14:paraId="000001C4">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1C5">
            <w:pPr>
              <w:spacing w:line="276" w:lineRule="auto"/>
              <w:rPr/>
            </w:pPr>
            <w:r w:rsidDel="00000000" w:rsidR="00000000" w:rsidRPr="00000000">
              <w:rPr>
                <w:rtl w:val="0"/>
              </w:rPr>
              <w:t xml:space="preserve">Rol</w:t>
            </w:r>
          </w:p>
        </w:tc>
        <w:tc>
          <w:tcPr/>
          <w:p w:rsidR="00000000" w:rsidDel="00000000" w:rsidP="00000000" w:rsidRDefault="00000000" w:rsidRPr="00000000" w14:paraId="000001C6">
            <w:pPr>
              <w:spacing w:line="276" w:lineRule="auto"/>
              <w:rPr/>
            </w:pPr>
            <w:r w:rsidDel="00000000" w:rsidR="00000000" w:rsidRPr="00000000">
              <w:rPr>
                <w:rtl w:val="0"/>
              </w:rPr>
              <w:t xml:space="preserve">Arquitecto de Software.</w:t>
            </w:r>
          </w:p>
        </w:tc>
      </w:tr>
      <w:tr>
        <w:trPr>
          <w:cantSplit w:val="0"/>
          <w:tblHeader w:val="0"/>
        </w:trPr>
        <w:tc>
          <w:tcPr/>
          <w:p w:rsidR="00000000" w:rsidDel="00000000" w:rsidP="00000000" w:rsidRDefault="00000000" w:rsidRPr="00000000" w14:paraId="000001C7">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C8">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1C9">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CA">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CB">
            <w:pPr>
              <w:spacing w:line="276" w:lineRule="auto"/>
              <w:rPr/>
            </w:pPr>
            <w:r w:rsidDel="00000000" w:rsidR="00000000" w:rsidRPr="00000000">
              <w:rPr>
                <w:rtl w:val="0"/>
              </w:rPr>
              <w:t xml:space="preserve">Estado</w:t>
            </w:r>
          </w:p>
        </w:tc>
        <w:tc>
          <w:tcPr/>
          <w:p w:rsidR="00000000" w:rsidDel="00000000" w:rsidP="00000000" w:rsidRDefault="00000000" w:rsidRPr="00000000" w14:paraId="000001CC">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CD">
            <w:pPr>
              <w:spacing w:line="276" w:lineRule="auto"/>
              <w:rPr/>
            </w:pPr>
            <w:r w:rsidDel="00000000" w:rsidR="00000000" w:rsidRPr="00000000">
              <w:rPr>
                <w:rtl w:val="0"/>
              </w:rPr>
              <w:t xml:space="preserve">Comentario</w:t>
            </w:r>
          </w:p>
        </w:tc>
        <w:tc>
          <w:tcPr/>
          <w:p w:rsidR="00000000" w:rsidDel="00000000" w:rsidP="00000000" w:rsidRDefault="00000000" w:rsidRPr="00000000" w14:paraId="000001CE">
            <w:pPr>
              <w:spacing w:line="276" w:lineRule="auto"/>
              <w:rPr/>
            </w:pPr>
            <w:r w:rsidDel="00000000" w:rsidR="00000000" w:rsidRPr="00000000">
              <w:rPr>
                <w:rtl w:val="0"/>
              </w:rPr>
              <w:t xml:space="preserve">Ninguno</w:t>
            </w:r>
          </w:p>
        </w:tc>
      </w:tr>
    </w:tbl>
    <w:p w:rsidR="00000000" w:rsidDel="00000000" w:rsidP="00000000" w:rsidRDefault="00000000" w:rsidRPr="00000000" w14:paraId="000001CF">
      <w:pPr>
        <w:pStyle w:val="Heading3"/>
        <w:numPr>
          <w:ilvl w:val="0"/>
          <w:numId w:val="58"/>
        </w:numPr>
        <w:ind w:left="720" w:hanging="720"/>
        <w:rPr/>
      </w:pPr>
      <w:bookmarkStart w:colFirst="0" w:colLast="0" w:name="_heading=h.ueimm5ctekdk" w:id="21"/>
      <w:bookmarkEnd w:id="21"/>
      <w:r w:rsidDel="00000000" w:rsidR="00000000" w:rsidRPr="00000000">
        <w:rPr>
          <w:rtl w:val="0"/>
        </w:rPr>
        <w:t xml:space="preserve">AUT-0004</w:t>
      </w:r>
    </w:p>
    <w:tbl>
      <w:tblPr>
        <w:tblStyle w:val="Table15"/>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1D0">
            <w:pPr>
              <w:spacing w:line="276" w:lineRule="auto"/>
              <w:rPr/>
            </w:pPr>
            <w:r w:rsidDel="00000000" w:rsidR="00000000" w:rsidRPr="00000000">
              <w:rPr>
                <w:rtl w:val="0"/>
              </w:rPr>
              <w:t xml:space="preserve">Código</w:t>
            </w:r>
          </w:p>
        </w:tc>
        <w:tc>
          <w:tcPr/>
          <w:p w:rsidR="00000000" w:rsidDel="00000000" w:rsidP="00000000" w:rsidRDefault="00000000" w:rsidRPr="00000000" w14:paraId="000001D1">
            <w:pPr>
              <w:spacing w:line="276" w:lineRule="auto"/>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01D2">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1D3">
            <w:pPr>
              <w:rPr/>
            </w:pPr>
            <w:r w:rsidDel="00000000" w:rsidR="00000000" w:rsidRPr="00000000">
              <w:rPr>
                <w:rtl w:val="0"/>
              </w:rPr>
              <w:t xml:space="preserve">Jhastyn Jefferson Payehuanca Riquelme</w:t>
            </w:r>
          </w:p>
        </w:tc>
      </w:tr>
      <w:tr>
        <w:trPr>
          <w:cantSplit w:val="0"/>
          <w:tblHeader w:val="0"/>
        </w:trPr>
        <w:tc>
          <w:tcPr/>
          <w:p w:rsidR="00000000" w:rsidDel="00000000" w:rsidP="00000000" w:rsidRDefault="00000000" w:rsidRPr="00000000" w14:paraId="000001D4">
            <w:pPr>
              <w:spacing w:line="276" w:lineRule="auto"/>
              <w:rPr/>
            </w:pPr>
            <w:r w:rsidDel="00000000" w:rsidR="00000000" w:rsidRPr="00000000">
              <w:rPr>
                <w:rtl w:val="0"/>
              </w:rPr>
              <w:t xml:space="preserve">Versión</w:t>
            </w:r>
          </w:p>
        </w:tc>
        <w:tc>
          <w:tcPr/>
          <w:p w:rsidR="00000000" w:rsidDel="00000000" w:rsidP="00000000" w:rsidRDefault="00000000" w:rsidRPr="00000000" w14:paraId="000001D5">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1D6">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1D7">
            <w:pPr>
              <w:spacing w:line="276" w:lineRule="auto"/>
              <w:rPr/>
            </w:pPr>
            <w:r w:rsidDel="00000000" w:rsidR="00000000" w:rsidRPr="00000000">
              <w:rPr>
                <w:rtl w:val="0"/>
              </w:rPr>
              <w:t xml:space="preserve">Payehuanca</w:t>
            </w:r>
          </w:p>
        </w:tc>
      </w:tr>
      <w:tr>
        <w:trPr>
          <w:cantSplit w:val="0"/>
          <w:tblHeader w:val="0"/>
        </w:trPr>
        <w:tc>
          <w:tcPr/>
          <w:p w:rsidR="00000000" w:rsidDel="00000000" w:rsidP="00000000" w:rsidRDefault="00000000" w:rsidRPr="00000000" w14:paraId="000001D8">
            <w:pPr>
              <w:spacing w:line="276" w:lineRule="auto"/>
              <w:rPr/>
            </w:pPr>
            <w:r w:rsidDel="00000000" w:rsidR="00000000" w:rsidRPr="00000000">
              <w:rPr>
                <w:rtl w:val="0"/>
              </w:rPr>
              <w:t xml:space="preserve">Fecha</w:t>
            </w:r>
          </w:p>
        </w:tc>
        <w:tc>
          <w:tcPr/>
          <w:p w:rsidR="00000000" w:rsidDel="00000000" w:rsidP="00000000" w:rsidRDefault="00000000" w:rsidRPr="00000000" w14:paraId="000001D9">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1DA">
            <w:pPr>
              <w:spacing w:line="276" w:lineRule="auto"/>
              <w:rPr/>
            </w:pPr>
            <w:r w:rsidDel="00000000" w:rsidR="00000000" w:rsidRPr="00000000">
              <w:rPr>
                <w:rtl w:val="0"/>
              </w:rPr>
              <w:t xml:space="preserve">Rol</w:t>
            </w:r>
          </w:p>
        </w:tc>
        <w:tc>
          <w:tcPr/>
          <w:p w:rsidR="00000000" w:rsidDel="00000000" w:rsidP="00000000" w:rsidRDefault="00000000" w:rsidRPr="00000000" w14:paraId="000001DB">
            <w:pPr>
              <w:spacing w:line="276" w:lineRule="auto"/>
              <w:rPr/>
            </w:pPr>
            <w:r w:rsidDel="00000000" w:rsidR="00000000" w:rsidRPr="00000000">
              <w:rPr>
                <w:rtl w:val="0"/>
              </w:rPr>
              <w:t xml:space="preserve">Diseñador UX/UI.</w:t>
            </w:r>
          </w:p>
        </w:tc>
      </w:tr>
      <w:tr>
        <w:trPr>
          <w:cantSplit w:val="0"/>
          <w:tblHeader w:val="0"/>
        </w:trPr>
        <w:tc>
          <w:tcPr/>
          <w:p w:rsidR="00000000" w:rsidDel="00000000" w:rsidP="00000000" w:rsidRDefault="00000000" w:rsidRPr="00000000" w14:paraId="000001DC">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DD">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1DE">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DF">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E0">
            <w:pPr>
              <w:spacing w:line="276" w:lineRule="auto"/>
              <w:rPr/>
            </w:pPr>
            <w:r w:rsidDel="00000000" w:rsidR="00000000" w:rsidRPr="00000000">
              <w:rPr>
                <w:rtl w:val="0"/>
              </w:rPr>
              <w:t xml:space="preserve">Estado</w:t>
            </w:r>
          </w:p>
        </w:tc>
        <w:tc>
          <w:tcPr/>
          <w:p w:rsidR="00000000" w:rsidDel="00000000" w:rsidP="00000000" w:rsidRDefault="00000000" w:rsidRPr="00000000" w14:paraId="000001E1">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E2">
            <w:pPr>
              <w:spacing w:line="276" w:lineRule="auto"/>
              <w:rPr/>
            </w:pPr>
            <w:r w:rsidDel="00000000" w:rsidR="00000000" w:rsidRPr="00000000">
              <w:rPr>
                <w:rtl w:val="0"/>
              </w:rPr>
              <w:t xml:space="preserve">Comentario</w:t>
            </w:r>
          </w:p>
        </w:tc>
        <w:tc>
          <w:tcPr/>
          <w:p w:rsidR="00000000" w:rsidDel="00000000" w:rsidP="00000000" w:rsidRDefault="00000000" w:rsidRPr="00000000" w14:paraId="000001E3">
            <w:pPr>
              <w:spacing w:line="276" w:lineRule="auto"/>
              <w:rPr/>
            </w:pPr>
            <w:r w:rsidDel="00000000" w:rsidR="00000000" w:rsidRPr="00000000">
              <w:rPr>
                <w:rtl w:val="0"/>
              </w:rPr>
              <w:t xml:space="preserve">Ninguno</w:t>
            </w:r>
          </w:p>
        </w:tc>
      </w:tr>
    </w:tbl>
    <w:p w:rsidR="00000000" w:rsidDel="00000000" w:rsidP="00000000" w:rsidRDefault="00000000" w:rsidRPr="00000000" w14:paraId="000001E4">
      <w:pPr>
        <w:pStyle w:val="Heading3"/>
        <w:numPr>
          <w:ilvl w:val="0"/>
          <w:numId w:val="58"/>
        </w:numPr>
        <w:ind w:left="720" w:hanging="720"/>
        <w:rPr/>
      </w:pPr>
      <w:bookmarkStart w:colFirst="0" w:colLast="0" w:name="_heading=h.h1412e3lvdcu" w:id="22"/>
      <w:bookmarkEnd w:id="22"/>
      <w:r w:rsidDel="00000000" w:rsidR="00000000" w:rsidRPr="00000000">
        <w:rPr>
          <w:rtl w:val="0"/>
        </w:rPr>
        <w:t xml:space="preserve">AUT-0005</w:t>
      </w:r>
    </w:p>
    <w:tbl>
      <w:tblPr>
        <w:tblStyle w:val="Table16"/>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1E5">
            <w:pPr>
              <w:spacing w:line="276" w:lineRule="auto"/>
              <w:rPr/>
            </w:pPr>
            <w:r w:rsidDel="00000000" w:rsidR="00000000" w:rsidRPr="00000000">
              <w:rPr>
                <w:rtl w:val="0"/>
              </w:rPr>
              <w:t xml:space="preserve">Código</w:t>
            </w:r>
          </w:p>
        </w:tc>
        <w:tc>
          <w:tcPr/>
          <w:p w:rsidR="00000000" w:rsidDel="00000000" w:rsidP="00000000" w:rsidRDefault="00000000" w:rsidRPr="00000000" w14:paraId="000001E6">
            <w:pPr>
              <w:spacing w:line="276" w:lineRule="auto"/>
              <w:rPr/>
            </w:pPr>
            <w:r w:rsidDel="00000000" w:rsidR="00000000" w:rsidRPr="00000000">
              <w:rPr>
                <w:rtl w:val="0"/>
              </w:rPr>
              <w:t xml:space="preserve">AUT-0005</w:t>
            </w:r>
          </w:p>
        </w:tc>
      </w:tr>
      <w:tr>
        <w:trPr>
          <w:cantSplit w:val="0"/>
          <w:tblHeader w:val="0"/>
        </w:trPr>
        <w:tc>
          <w:tcPr/>
          <w:p w:rsidR="00000000" w:rsidDel="00000000" w:rsidP="00000000" w:rsidRDefault="00000000" w:rsidRPr="00000000" w14:paraId="000001E7">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1E8">
            <w:pPr>
              <w:rPr/>
            </w:pPr>
            <w:r w:rsidDel="00000000" w:rsidR="00000000" w:rsidRPr="00000000">
              <w:rPr>
                <w:rtl w:val="0"/>
              </w:rPr>
              <w:t xml:space="preserve">Wilson Josue Turpo Huanca</w:t>
            </w:r>
          </w:p>
        </w:tc>
      </w:tr>
      <w:tr>
        <w:trPr>
          <w:cantSplit w:val="0"/>
          <w:tblHeader w:val="0"/>
        </w:trPr>
        <w:tc>
          <w:tcPr/>
          <w:p w:rsidR="00000000" w:rsidDel="00000000" w:rsidP="00000000" w:rsidRDefault="00000000" w:rsidRPr="00000000" w14:paraId="000001E9">
            <w:pPr>
              <w:spacing w:line="276" w:lineRule="auto"/>
              <w:rPr/>
            </w:pPr>
            <w:r w:rsidDel="00000000" w:rsidR="00000000" w:rsidRPr="00000000">
              <w:rPr>
                <w:rtl w:val="0"/>
              </w:rPr>
              <w:t xml:space="preserve">Versión</w:t>
            </w:r>
          </w:p>
        </w:tc>
        <w:tc>
          <w:tcPr/>
          <w:p w:rsidR="00000000" w:rsidDel="00000000" w:rsidP="00000000" w:rsidRDefault="00000000" w:rsidRPr="00000000" w14:paraId="000001EA">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1EB">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1EC">
            <w:pPr>
              <w:spacing w:line="276" w:lineRule="auto"/>
              <w:rPr/>
            </w:pPr>
            <w:r w:rsidDel="00000000" w:rsidR="00000000" w:rsidRPr="00000000">
              <w:rPr>
                <w:rtl w:val="0"/>
              </w:rPr>
              <w:t xml:space="preserve">Turpo</w:t>
            </w:r>
          </w:p>
        </w:tc>
      </w:tr>
      <w:tr>
        <w:trPr>
          <w:cantSplit w:val="0"/>
          <w:tblHeader w:val="0"/>
        </w:trPr>
        <w:tc>
          <w:tcPr/>
          <w:p w:rsidR="00000000" w:rsidDel="00000000" w:rsidP="00000000" w:rsidRDefault="00000000" w:rsidRPr="00000000" w14:paraId="000001ED">
            <w:pPr>
              <w:spacing w:line="276" w:lineRule="auto"/>
              <w:rPr/>
            </w:pPr>
            <w:r w:rsidDel="00000000" w:rsidR="00000000" w:rsidRPr="00000000">
              <w:rPr>
                <w:rtl w:val="0"/>
              </w:rPr>
              <w:t xml:space="preserve">Fecha</w:t>
            </w:r>
          </w:p>
        </w:tc>
        <w:tc>
          <w:tcPr/>
          <w:p w:rsidR="00000000" w:rsidDel="00000000" w:rsidP="00000000" w:rsidRDefault="00000000" w:rsidRPr="00000000" w14:paraId="000001EE">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1EF">
            <w:pPr>
              <w:spacing w:line="276" w:lineRule="auto"/>
              <w:rPr/>
            </w:pPr>
            <w:r w:rsidDel="00000000" w:rsidR="00000000" w:rsidRPr="00000000">
              <w:rPr>
                <w:rtl w:val="0"/>
              </w:rPr>
              <w:t xml:space="preserve">Rol</w:t>
            </w:r>
          </w:p>
        </w:tc>
        <w:tc>
          <w:tcPr/>
          <w:p w:rsidR="00000000" w:rsidDel="00000000" w:rsidP="00000000" w:rsidRDefault="00000000" w:rsidRPr="00000000" w14:paraId="000001F0">
            <w:pPr>
              <w:spacing w:line="276" w:lineRule="auto"/>
              <w:rPr/>
            </w:pPr>
            <w:r w:rsidDel="00000000" w:rsidR="00000000" w:rsidRPr="00000000">
              <w:rPr>
                <w:rtl w:val="0"/>
              </w:rPr>
              <w:t xml:space="preserve">Diseñador UX/UI.</w:t>
            </w:r>
          </w:p>
        </w:tc>
      </w:tr>
      <w:tr>
        <w:trPr>
          <w:cantSplit w:val="0"/>
          <w:tblHeader w:val="0"/>
        </w:trPr>
        <w:tc>
          <w:tcPr/>
          <w:p w:rsidR="00000000" w:rsidDel="00000000" w:rsidP="00000000" w:rsidRDefault="00000000" w:rsidRPr="00000000" w14:paraId="000001F1">
            <w:pPr>
              <w:spacing w:line="276" w:lineRule="auto"/>
              <w:rPr/>
            </w:pPr>
            <w:r w:rsidDel="00000000" w:rsidR="00000000" w:rsidRPr="00000000">
              <w:rPr>
                <w:rtl w:val="0"/>
              </w:rPr>
              <w:t xml:space="preserve">Organización</w:t>
            </w:r>
          </w:p>
        </w:tc>
        <w:tc>
          <w:tcPr/>
          <w:p w:rsidR="00000000" w:rsidDel="00000000" w:rsidP="00000000" w:rsidRDefault="00000000" w:rsidRPr="00000000" w14:paraId="000001F2">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1F3">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1F4">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1F5">
            <w:pPr>
              <w:spacing w:line="276" w:lineRule="auto"/>
              <w:rPr/>
            </w:pPr>
            <w:r w:rsidDel="00000000" w:rsidR="00000000" w:rsidRPr="00000000">
              <w:rPr>
                <w:rtl w:val="0"/>
              </w:rPr>
              <w:t xml:space="preserve">Estado</w:t>
            </w:r>
          </w:p>
        </w:tc>
        <w:tc>
          <w:tcPr/>
          <w:p w:rsidR="00000000" w:rsidDel="00000000" w:rsidP="00000000" w:rsidRDefault="00000000" w:rsidRPr="00000000" w14:paraId="000001F6">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1F7">
            <w:pPr>
              <w:spacing w:line="276" w:lineRule="auto"/>
              <w:rPr/>
            </w:pPr>
            <w:r w:rsidDel="00000000" w:rsidR="00000000" w:rsidRPr="00000000">
              <w:rPr>
                <w:rtl w:val="0"/>
              </w:rPr>
              <w:t xml:space="preserve">Comentario</w:t>
            </w:r>
          </w:p>
        </w:tc>
        <w:tc>
          <w:tcPr/>
          <w:p w:rsidR="00000000" w:rsidDel="00000000" w:rsidP="00000000" w:rsidRDefault="00000000" w:rsidRPr="00000000" w14:paraId="000001F8">
            <w:pPr>
              <w:spacing w:line="276" w:lineRule="auto"/>
              <w:rPr/>
            </w:pPr>
            <w:r w:rsidDel="00000000" w:rsidR="00000000" w:rsidRPr="00000000">
              <w:rPr>
                <w:rtl w:val="0"/>
              </w:rPr>
              <w:t xml:space="preserve">Ninguno</w:t>
            </w:r>
          </w:p>
        </w:tc>
      </w:tr>
    </w:tbl>
    <w:p w:rsidR="00000000" w:rsidDel="00000000" w:rsidP="00000000" w:rsidRDefault="00000000" w:rsidRPr="00000000" w14:paraId="000001F9">
      <w:pPr>
        <w:pStyle w:val="Heading3"/>
        <w:numPr>
          <w:ilvl w:val="0"/>
          <w:numId w:val="58"/>
        </w:numPr>
        <w:ind w:left="720" w:hanging="720"/>
        <w:rPr/>
      </w:pPr>
      <w:bookmarkStart w:colFirst="0" w:colLast="0" w:name="_heading=h.pjhmipft06m7" w:id="23"/>
      <w:bookmarkEnd w:id="23"/>
      <w:r w:rsidDel="00000000" w:rsidR="00000000" w:rsidRPr="00000000">
        <w:rPr>
          <w:rtl w:val="0"/>
        </w:rPr>
        <w:t xml:space="preserve">AUT-0006</w:t>
      </w:r>
    </w:p>
    <w:tbl>
      <w:tblPr>
        <w:tblStyle w:val="Table17"/>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1FA">
            <w:pPr>
              <w:spacing w:line="276" w:lineRule="auto"/>
              <w:rPr/>
            </w:pPr>
            <w:r w:rsidDel="00000000" w:rsidR="00000000" w:rsidRPr="00000000">
              <w:rPr>
                <w:rtl w:val="0"/>
              </w:rPr>
              <w:t xml:space="preserve">Código</w:t>
            </w:r>
          </w:p>
        </w:tc>
        <w:tc>
          <w:tcPr/>
          <w:p w:rsidR="00000000" w:rsidDel="00000000" w:rsidP="00000000" w:rsidRDefault="00000000" w:rsidRPr="00000000" w14:paraId="000001FB">
            <w:pPr>
              <w:spacing w:line="276" w:lineRule="auto"/>
              <w:rPr/>
            </w:pPr>
            <w:r w:rsidDel="00000000" w:rsidR="00000000" w:rsidRPr="00000000">
              <w:rPr>
                <w:rtl w:val="0"/>
              </w:rPr>
              <w:t xml:space="preserve">AUT-0006</w:t>
            </w:r>
          </w:p>
        </w:tc>
      </w:tr>
      <w:tr>
        <w:trPr>
          <w:cantSplit w:val="0"/>
          <w:tblHeader w:val="0"/>
        </w:trPr>
        <w:tc>
          <w:tcPr/>
          <w:p w:rsidR="00000000" w:rsidDel="00000000" w:rsidP="00000000" w:rsidRDefault="00000000" w:rsidRPr="00000000" w14:paraId="000001FC">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1FD">
            <w:pPr>
              <w:rPr/>
            </w:pPr>
            <w:r w:rsidDel="00000000" w:rsidR="00000000" w:rsidRPr="00000000">
              <w:rPr>
                <w:rtl w:val="0"/>
              </w:rPr>
              <w:t xml:space="preserve">Christian Henry Venero Guevara</w:t>
            </w:r>
          </w:p>
        </w:tc>
      </w:tr>
      <w:tr>
        <w:trPr>
          <w:cantSplit w:val="0"/>
          <w:tblHeader w:val="0"/>
        </w:trPr>
        <w:tc>
          <w:tcPr/>
          <w:p w:rsidR="00000000" w:rsidDel="00000000" w:rsidP="00000000" w:rsidRDefault="00000000" w:rsidRPr="00000000" w14:paraId="000001FE">
            <w:pPr>
              <w:spacing w:line="276" w:lineRule="auto"/>
              <w:rPr/>
            </w:pPr>
            <w:r w:rsidDel="00000000" w:rsidR="00000000" w:rsidRPr="00000000">
              <w:rPr>
                <w:rtl w:val="0"/>
              </w:rPr>
              <w:t xml:space="preserve">Versión</w:t>
            </w:r>
          </w:p>
        </w:tc>
        <w:tc>
          <w:tcPr/>
          <w:p w:rsidR="00000000" w:rsidDel="00000000" w:rsidP="00000000" w:rsidRDefault="00000000" w:rsidRPr="00000000" w14:paraId="000001FF">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200">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201">
            <w:pPr>
              <w:spacing w:line="276" w:lineRule="auto"/>
              <w:rPr/>
            </w:pPr>
            <w:r w:rsidDel="00000000" w:rsidR="00000000" w:rsidRPr="00000000">
              <w:rPr>
                <w:rtl w:val="0"/>
              </w:rPr>
              <w:t xml:space="preserve">Venero</w:t>
            </w:r>
          </w:p>
        </w:tc>
      </w:tr>
      <w:tr>
        <w:trPr>
          <w:cantSplit w:val="0"/>
          <w:tblHeader w:val="0"/>
        </w:trPr>
        <w:tc>
          <w:tcPr/>
          <w:p w:rsidR="00000000" w:rsidDel="00000000" w:rsidP="00000000" w:rsidRDefault="00000000" w:rsidRPr="00000000" w14:paraId="00000202">
            <w:pPr>
              <w:spacing w:line="276" w:lineRule="auto"/>
              <w:rPr/>
            </w:pPr>
            <w:r w:rsidDel="00000000" w:rsidR="00000000" w:rsidRPr="00000000">
              <w:rPr>
                <w:rtl w:val="0"/>
              </w:rPr>
              <w:t xml:space="preserve">Fecha</w:t>
            </w:r>
          </w:p>
        </w:tc>
        <w:tc>
          <w:tcPr/>
          <w:p w:rsidR="00000000" w:rsidDel="00000000" w:rsidP="00000000" w:rsidRDefault="00000000" w:rsidRPr="00000000" w14:paraId="00000203">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204">
            <w:pPr>
              <w:spacing w:line="276" w:lineRule="auto"/>
              <w:rPr/>
            </w:pPr>
            <w:r w:rsidDel="00000000" w:rsidR="00000000" w:rsidRPr="00000000">
              <w:rPr>
                <w:rtl w:val="0"/>
              </w:rPr>
              <w:t xml:space="preserve">Rol</w:t>
            </w:r>
          </w:p>
        </w:tc>
        <w:tc>
          <w:tcPr/>
          <w:p w:rsidR="00000000" w:rsidDel="00000000" w:rsidP="00000000" w:rsidRDefault="00000000" w:rsidRPr="00000000" w14:paraId="00000205">
            <w:pPr>
              <w:spacing w:line="276" w:lineRule="auto"/>
              <w:rPr/>
            </w:pPr>
            <w:r w:rsidDel="00000000" w:rsidR="00000000" w:rsidRPr="00000000">
              <w:rPr>
                <w:rtl w:val="0"/>
              </w:rPr>
              <w:t xml:space="preserve">Scrum Master.</w:t>
            </w:r>
          </w:p>
        </w:tc>
      </w:tr>
      <w:tr>
        <w:trPr>
          <w:cantSplit w:val="0"/>
          <w:tblHeader w:val="0"/>
        </w:trPr>
        <w:tc>
          <w:tcPr/>
          <w:p w:rsidR="00000000" w:rsidDel="00000000" w:rsidP="00000000" w:rsidRDefault="00000000" w:rsidRPr="00000000" w14:paraId="00000206">
            <w:pPr>
              <w:spacing w:line="276" w:lineRule="auto"/>
              <w:rPr/>
            </w:pPr>
            <w:r w:rsidDel="00000000" w:rsidR="00000000" w:rsidRPr="00000000">
              <w:rPr>
                <w:rtl w:val="0"/>
              </w:rPr>
              <w:t xml:space="preserve">Organización</w:t>
            </w:r>
          </w:p>
        </w:tc>
        <w:tc>
          <w:tcPr/>
          <w:p w:rsidR="00000000" w:rsidDel="00000000" w:rsidP="00000000" w:rsidRDefault="00000000" w:rsidRPr="00000000" w14:paraId="00000207">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208">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09">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20A">
            <w:pPr>
              <w:spacing w:line="276" w:lineRule="auto"/>
              <w:rPr/>
            </w:pPr>
            <w:r w:rsidDel="00000000" w:rsidR="00000000" w:rsidRPr="00000000">
              <w:rPr>
                <w:rtl w:val="0"/>
              </w:rPr>
              <w:t xml:space="preserve">Estado</w:t>
            </w:r>
          </w:p>
        </w:tc>
        <w:tc>
          <w:tcPr/>
          <w:p w:rsidR="00000000" w:rsidDel="00000000" w:rsidP="00000000" w:rsidRDefault="00000000" w:rsidRPr="00000000" w14:paraId="0000020B">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20C">
            <w:pPr>
              <w:spacing w:line="276" w:lineRule="auto"/>
              <w:rPr/>
            </w:pPr>
            <w:r w:rsidDel="00000000" w:rsidR="00000000" w:rsidRPr="00000000">
              <w:rPr>
                <w:rtl w:val="0"/>
              </w:rPr>
              <w:t xml:space="preserve">Comentario</w:t>
            </w:r>
          </w:p>
        </w:tc>
        <w:tc>
          <w:tcPr/>
          <w:p w:rsidR="00000000" w:rsidDel="00000000" w:rsidP="00000000" w:rsidRDefault="00000000" w:rsidRPr="00000000" w14:paraId="0000020D">
            <w:pPr>
              <w:spacing w:line="276" w:lineRule="auto"/>
              <w:rPr/>
            </w:pPr>
            <w:r w:rsidDel="00000000" w:rsidR="00000000" w:rsidRPr="00000000">
              <w:rPr>
                <w:rtl w:val="0"/>
              </w:rPr>
              <w:t xml:space="preserve">Ninguno</w:t>
            </w:r>
          </w:p>
        </w:tc>
      </w:tr>
    </w:tbl>
    <w:p w:rsidR="00000000" w:rsidDel="00000000" w:rsidP="00000000" w:rsidRDefault="00000000" w:rsidRPr="00000000" w14:paraId="0000020E">
      <w:pPr>
        <w:pStyle w:val="Heading3"/>
        <w:numPr>
          <w:ilvl w:val="0"/>
          <w:numId w:val="58"/>
        </w:numPr>
        <w:ind w:left="720" w:hanging="720"/>
        <w:rPr/>
      </w:pPr>
      <w:bookmarkStart w:colFirst="0" w:colLast="0" w:name="_heading=h.3oav95fqjurz" w:id="24"/>
      <w:bookmarkEnd w:id="24"/>
      <w:r w:rsidDel="00000000" w:rsidR="00000000" w:rsidRPr="00000000">
        <w:rPr>
          <w:rtl w:val="0"/>
        </w:rPr>
        <w:t xml:space="preserve">AUT-0007</w:t>
      </w:r>
    </w:p>
    <w:tbl>
      <w:tblPr>
        <w:tblStyle w:val="Table18"/>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20F">
            <w:pPr>
              <w:spacing w:line="276" w:lineRule="auto"/>
              <w:rPr/>
            </w:pPr>
            <w:r w:rsidDel="00000000" w:rsidR="00000000" w:rsidRPr="00000000">
              <w:rPr>
                <w:rtl w:val="0"/>
              </w:rPr>
              <w:t xml:space="preserve">Código</w:t>
            </w:r>
          </w:p>
        </w:tc>
        <w:tc>
          <w:tcPr/>
          <w:p w:rsidR="00000000" w:rsidDel="00000000" w:rsidP="00000000" w:rsidRDefault="00000000" w:rsidRPr="00000000" w14:paraId="00000210">
            <w:pPr>
              <w:spacing w:line="276" w:lineRule="auto"/>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0211">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212">
            <w:pPr>
              <w:rPr/>
            </w:pPr>
            <w:r w:rsidDel="00000000" w:rsidR="00000000" w:rsidRPr="00000000">
              <w:rPr>
                <w:rtl w:val="0"/>
              </w:rPr>
              <w:t xml:space="preserve">Jeanpiero Sixto Huamani Condori</w:t>
            </w:r>
          </w:p>
        </w:tc>
      </w:tr>
      <w:tr>
        <w:trPr>
          <w:cantSplit w:val="0"/>
          <w:tblHeader w:val="0"/>
        </w:trPr>
        <w:tc>
          <w:tcPr/>
          <w:p w:rsidR="00000000" w:rsidDel="00000000" w:rsidP="00000000" w:rsidRDefault="00000000" w:rsidRPr="00000000" w14:paraId="00000213">
            <w:pPr>
              <w:spacing w:line="276" w:lineRule="auto"/>
              <w:rPr/>
            </w:pPr>
            <w:r w:rsidDel="00000000" w:rsidR="00000000" w:rsidRPr="00000000">
              <w:rPr>
                <w:rtl w:val="0"/>
              </w:rPr>
              <w:t xml:space="preserve">Versión</w:t>
            </w:r>
          </w:p>
        </w:tc>
        <w:tc>
          <w:tcPr/>
          <w:p w:rsidR="00000000" w:rsidDel="00000000" w:rsidP="00000000" w:rsidRDefault="00000000" w:rsidRPr="00000000" w14:paraId="00000214">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215">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216">
            <w:pPr>
              <w:rPr/>
            </w:pPr>
            <w:r w:rsidDel="00000000" w:rsidR="00000000" w:rsidRPr="00000000">
              <w:rPr>
                <w:rtl w:val="0"/>
              </w:rPr>
              <w:t xml:space="preserve">Huamani</w:t>
            </w:r>
          </w:p>
        </w:tc>
      </w:tr>
      <w:tr>
        <w:trPr>
          <w:cantSplit w:val="0"/>
          <w:tblHeader w:val="0"/>
        </w:trPr>
        <w:tc>
          <w:tcPr/>
          <w:p w:rsidR="00000000" w:rsidDel="00000000" w:rsidP="00000000" w:rsidRDefault="00000000" w:rsidRPr="00000000" w14:paraId="00000217">
            <w:pPr>
              <w:spacing w:line="276" w:lineRule="auto"/>
              <w:rPr/>
            </w:pPr>
            <w:r w:rsidDel="00000000" w:rsidR="00000000" w:rsidRPr="00000000">
              <w:rPr>
                <w:rtl w:val="0"/>
              </w:rPr>
              <w:t xml:space="preserve">Fecha</w:t>
            </w:r>
          </w:p>
        </w:tc>
        <w:tc>
          <w:tcPr/>
          <w:p w:rsidR="00000000" w:rsidDel="00000000" w:rsidP="00000000" w:rsidRDefault="00000000" w:rsidRPr="00000000" w14:paraId="00000218">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219">
            <w:pPr>
              <w:spacing w:line="276" w:lineRule="auto"/>
              <w:rPr/>
            </w:pPr>
            <w:r w:rsidDel="00000000" w:rsidR="00000000" w:rsidRPr="00000000">
              <w:rPr>
                <w:rtl w:val="0"/>
              </w:rPr>
              <w:t xml:space="preserve">Rol</w:t>
            </w:r>
          </w:p>
        </w:tc>
        <w:tc>
          <w:tcPr/>
          <w:p w:rsidR="00000000" w:rsidDel="00000000" w:rsidP="00000000" w:rsidRDefault="00000000" w:rsidRPr="00000000" w14:paraId="0000021A">
            <w:pPr>
              <w:spacing w:line="276" w:lineRule="auto"/>
              <w:rPr/>
            </w:pPr>
            <w:r w:rsidDel="00000000" w:rsidR="00000000" w:rsidRPr="00000000">
              <w:rPr>
                <w:rtl w:val="0"/>
              </w:rPr>
              <w:t xml:space="preserve">Desarrollador.</w:t>
            </w:r>
          </w:p>
        </w:tc>
      </w:tr>
      <w:tr>
        <w:trPr>
          <w:cantSplit w:val="0"/>
          <w:tblHeader w:val="0"/>
        </w:trPr>
        <w:tc>
          <w:tcPr/>
          <w:p w:rsidR="00000000" w:rsidDel="00000000" w:rsidP="00000000" w:rsidRDefault="00000000" w:rsidRPr="00000000" w14:paraId="0000021B">
            <w:pPr>
              <w:spacing w:line="276" w:lineRule="auto"/>
              <w:rPr/>
            </w:pPr>
            <w:r w:rsidDel="00000000" w:rsidR="00000000" w:rsidRPr="00000000">
              <w:rPr>
                <w:rtl w:val="0"/>
              </w:rPr>
              <w:t xml:space="preserve">Organización</w:t>
            </w:r>
          </w:p>
        </w:tc>
        <w:tc>
          <w:tcPr/>
          <w:p w:rsidR="00000000" w:rsidDel="00000000" w:rsidP="00000000" w:rsidRDefault="00000000" w:rsidRPr="00000000" w14:paraId="0000021C">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21D">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1E">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21F">
            <w:pPr>
              <w:spacing w:line="276" w:lineRule="auto"/>
              <w:rPr/>
            </w:pPr>
            <w:r w:rsidDel="00000000" w:rsidR="00000000" w:rsidRPr="00000000">
              <w:rPr>
                <w:rtl w:val="0"/>
              </w:rPr>
              <w:t xml:space="preserve">Estado</w:t>
            </w:r>
          </w:p>
        </w:tc>
        <w:tc>
          <w:tcPr/>
          <w:p w:rsidR="00000000" w:rsidDel="00000000" w:rsidP="00000000" w:rsidRDefault="00000000" w:rsidRPr="00000000" w14:paraId="00000220">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221">
            <w:pPr>
              <w:spacing w:line="276" w:lineRule="auto"/>
              <w:rPr/>
            </w:pPr>
            <w:r w:rsidDel="00000000" w:rsidR="00000000" w:rsidRPr="00000000">
              <w:rPr>
                <w:rtl w:val="0"/>
              </w:rPr>
              <w:t xml:space="preserve">Comentario</w:t>
            </w:r>
          </w:p>
        </w:tc>
        <w:tc>
          <w:tcPr/>
          <w:p w:rsidR="00000000" w:rsidDel="00000000" w:rsidP="00000000" w:rsidRDefault="00000000" w:rsidRPr="00000000" w14:paraId="00000222">
            <w:pPr>
              <w:spacing w:line="276" w:lineRule="auto"/>
              <w:rPr/>
            </w:pPr>
            <w:r w:rsidDel="00000000" w:rsidR="00000000" w:rsidRPr="00000000">
              <w:rPr>
                <w:rtl w:val="0"/>
              </w:rPr>
              <w:t xml:space="preserve">Ninguno</w:t>
            </w:r>
          </w:p>
        </w:tc>
      </w:tr>
    </w:tbl>
    <w:p w:rsidR="00000000" w:rsidDel="00000000" w:rsidP="00000000" w:rsidRDefault="00000000" w:rsidRPr="00000000" w14:paraId="00000223">
      <w:pPr>
        <w:pStyle w:val="Heading3"/>
        <w:numPr>
          <w:ilvl w:val="0"/>
          <w:numId w:val="58"/>
        </w:numPr>
        <w:ind w:left="720" w:hanging="720"/>
        <w:rPr/>
      </w:pPr>
      <w:bookmarkStart w:colFirst="0" w:colLast="0" w:name="_heading=h.q8tuyl6nsac0" w:id="25"/>
      <w:bookmarkEnd w:id="25"/>
      <w:r w:rsidDel="00000000" w:rsidR="00000000" w:rsidRPr="00000000">
        <w:rPr>
          <w:rtl w:val="0"/>
        </w:rPr>
        <w:t xml:space="preserve">AUT-0008</w:t>
      </w:r>
    </w:p>
    <w:tbl>
      <w:tblPr>
        <w:tblStyle w:val="Table19"/>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224">
            <w:pPr>
              <w:spacing w:line="276" w:lineRule="auto"/>
              <w:rPr/>
            </w:pPr>
            <w:r w:rsidDel="00000000" w:rsidR="00000000" w:rsidRPr="00000000">
              <w:rPr>
                <w:rtl w:val="0"/>
              </w:rPr>
              <w:t xml:space="preserve">Código</w:t>
            </w:r>
          </w:p>
        </w:tc>
        <w:tc>
          <w:tcPr/>
          <w:p w:rsidR="00000000" w:rsidDel="00000000" w:rsidP="00000000" w:rsidRDefault="00000000" w:rsidRPr="00000000" w14:paraId="00000225">
            <w:pPr>
              <w:spacing w:line="276" w:lineRule="auto"/>
              <w:rPr/>
            </w:pPr>
            <w:r w:rsidDel="00000000" w:rsidR="00000000" w:rsidRPr="00000000">
              <w:rPr>
                <w:rtl w:val="0"/>
              </w:rPr>
              <w:t xml:space="preserve">AUT-0008</w:t>
            </w:r>
          </w:p>
        </w:tc>
      </w:tr>
      <w:tr>
        <w:trPr>
          <w:cantSplit w:val="0"/>
          <w:tblHeader w:val="0"/>
        </w:trPr>
        <w:tc>
          <w:tcPr/>
          <w:p w:rsidR="00000000" w:rsidDel="00000000" w:rsidP="00000000" w:rsidRDefault="00000000" w:rsidRPr="00000000" w14:paraId="00000226">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227">
            <w:pPr>
              <w:rPr/>
            </w:pPr>
            <w:r w:rsidDel="00000000" w:rsidR="00000000" w:rsidRPr="00000000">
              <w:rPr>
                <w:rtl w:val="0"/>
              </w:rPr>
              <w:t xml:space="preserve">Jorge Luis Pachari Qusipe</w:t>
            </w:r>
          </w:p>
        </w:tc>
      </w:tr>
      <w:tr>
        <w:trPr>
          <w:cantSplit w:val="0"/>
          <w:tblHeader w:val="0"/>
        </w:trPr>
        <w:tc>
          <w:tcPr/>
          <w:p w:rsidR="00000000" w:rsidDel="00000000" w:rsidP="00000000" w:rsidRDefault="00000000" w:rsidRPr="00000000" w14:paraId="00000228">
            <w:pPr>
              <w:spacing w:line="276" w:lineRule="auto"/>
              <w:rPr/>
            </w:pPr>
            <w:r w:rsidDel="00000000" w:rsidR="00000000" w:rsidRPr="00000000">
              <w:rPr>
                <w:rtl w:val="0"/>
              </w:rPr>
              <w:t xml:space="preserve">Versión</w:t>
            </w:r>
          </w:p>
        </w:tc>
        <w:tc>
          <w:tcPr/>
          <w:p w:rsidR="00000000" w:rsidDel="00000000" w:rsidP="00000000" w:rsidRDefault="00000000" w:rsidRPr="00000000" w14:paraId="00000229">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22A">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22B">
            <w:pPr>
              <w:rPr/>
            </w:pPr>
            <w:r w:rsidDel="00000000" w:rsidR="00000000" w:rsidRPr="00000000">
              <w:rPr>
                <w:rtl w:val="0"/>
              </w:rPr>
              <w:t xml:space="preserve">Pachari</w:t>
            </w:r>
          </w:p>
        </w:tc>
      </w:tr>
      <w:tr>
        <w:trPr>
          <w:cantSplit w:val="0"/>
          <w:tblHeader w:val="0"/>
        </w:trPr>
        <w:tc>
          <w:tcPr/>
          <w:p w:rsidR="00000000" w:rsidDel="00000000" w:rsidP="00000000" w:rsidRDefault="00000000" w:rsidRPr="00000000" w14:paraId="0000022C">
            <w:pPr>
              <w:spacing w:line="276" w:lineRule="auto"/>
              <w:rPr/>
            </w:pPr>
            <w:r w:rsidDel="00000000" w:rsidR="00000000" w:rsidRPr="00000000">
              <w:rPr>
                <w:rtl w:val="0"/>
              </w:rPr>
              <w:t xml:space="preserve">Fecha</w:t>
            </w:r>
          </w:p>
        </w:tc>
        <w:tc>
          <w:tcPr/>
          <w:p w:rsidR="00000000" w:rsidDel="00000000" w:rsidP="00000000" w:rsidRDefault="00000000" w:rsidRPr="00000000" w14:paraId="0000022D">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22E">
            <w:pPr>
              <w:spacing w:line="276" w:lineRule="auto"/>
              <w:rPr/>
            </w:pPr>
            <w:r w:rsidDel="00000000" w:rsidR="00000000" w:rsidRPr="00000000">
              <w:rPr>
                <w:rtl w:val="0"/>
              </w:rPr>
              <w:t xml:space="preserve">Rol</w:t>
            </w:r>
          </w:p>
        </w:tc>
        <w:tc>
          <w:tcPr/>
          <w:p w:rsidR="00000000" w:rsidDel="00000000" w:rsidP="00000000" w:rsidRDefault="00000000" w:rsidRPr="00000000" w14:paraId="0000022F">
            <w:pPr>
              <w:spacing w:line="276" w:lineRule="auto"/>
              <w:rPr/>
            </w:pPr>
            <w:r w:rsidDel="00000000" w:rsidR="00000000" w:rsidRPr="00000000">
              <w:rPr>
                <w:rtl w:val="0"/>
              </w:rPr>
              <w:t xml:space="preserve">Desarrollador.</w:t>
            </w:r>
          </w:p>
        </w:tc>
      </w:tr>
      <w:tr>
        <w:trPr>
          <w:cantSplit w:val="0"/>
          <w:tblHeader w:val="0"/>
        </w:trPr>
        <w:tc>
          <w:tcPr/>
          <w:p w:rsidR="00000000" w:rsidDel="00000000" w:rsidP="00000000" w:rsidRDefault="00000000" w:rsidRPr="00000000" w14:paraId="00000230">
            <w:pPr>
              <w:spacing w:line="276" w:lineRule="auto"/>
              <w:rPr/>
            </w:pPr>
            <w:r w:rsidDel="00000000" w:rsidR="00000000" w:rsidRPr="00000000">
              <w:rPr>
                <w:rtl w:val="0"/>
              </w:rPr>
              <w:t xml:space="preserve">Organización</w:t>
            </w:r>
          </w:p>
        </w:tc>
        <w:tc>
          <w:tcPr/>
          <w:p w:rsidR="00000000" w:rsidDel="00000000" w:rsidP="00000000" w:rsidRDefault="00000000" w:rsidRPr="00000000" w14:paraId="00000231">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232">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33">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234">
            <w:pPr>
              <w:spacing w:line="276" w:lineRule="auto"/>
              <w:rPr/>
            </w:pPr>
            <w:r w:rsidDel="00000000" w:rsidR="00000000" w:rsidRPr="00000000">
              <w:rPr>
                <w:rtl w:val="0"/>
              </w:rPr>
              <w:t xml:space="preserve">Estado</w:t>
            </w:r>
          </w:p>
        </w:tc>
        <w:tc>
          <w:tcPr/>
          <w:p w:rsidR="00000000" w:rsidDel="00000000" w:rsidP="00000000" w:rsidRDefault="00000000" w:rsidRPr="00000000" w14:paraId="00000235">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236">
            <w:pPr>
              <w:spacing w:line="276" w:lineRule="auto"/>
              <w:rPr/>
            </w:pPr>
            <w:r w:rsidDel="00000000" w:rsidR="00000000" w:rsidRPr="00000000">
              <w:rPr>
                <w:rtl w:val="0"/>
              </w:rPr>
              <w:t xml:space="preserve">Comentario</w:t>
            </w:r>
          </w:p>
        </w:tc>
        <w:tc>
          <w:tcPr/>
          <w:p w:rsidR="00000000" w:rsidDel="00000000" w:rsidP="00000000" w:rsidRDefault="00000000" w:rsidRPr="00000000" w14:paraId="00000237">
            <w:pPr>
              <w:spacing w:line="276" w:lineRule="auto"/>
              <w:rPr/>
            </w:pPr>
            <w:r w:rsidDel="00000000" w:rsidR="00000000" w:rsidRPr="00000000">
              <w:rPr>
                <w:rtl w:val="0"/>
              </w:rPr>
              <w:t xml:space="preserve">Ninguno</w:t>
            </w:r>
          </w:p>
        </w:tc>
      </w:tr>
    </w:tbl>
    <w:p w:rsidR="00000000" w:rsidDel="00000000" w:rsidP="00000000" w:rsidRDefault="00000000" w:rsidRPr="00000000" w14:paraId="00000238">
      <w:pPr>
        <w:pStyle w:val="Heading3"/>
        <w:numPr>
          <w:ilvl w:val="0"/>
          <w:numId w:val="58"/>
        </w:numPr>
        <w:ind w:left="720" w:hanging="720"/>
        <w:rPr/>
      </w:pPr>
      <w:bookmarkStart w:colFirst="0" w:colLast="0" w:name="_heading=h.j07i4zq4hpk1" w:id="26"/>
      <w:bookmarkEnd w:id="26"/>
      <w:r w:rsidDel="00000000" w:rsidR="00000000" w:rsidRPr="00000000">
        <w:rPr>
          <w:rtl w:val="0"/>
        </w:rPr>
        <w:t xml:space="preserve">AUT-0009</w:t>
      </w:r>
    </w:p>
    <w:tbl>
      <w:tblPr>
        <w:tblStyle w:val="Table20"/>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239">
            <w:pPr>
              <w:spacing w:line="276" w:lineRule="auto"/>
              <w:rPr/>
            </w:pPr>
            <w:r w:rsidDel="00000000" w:rsidR="00000000" w:rsidRPr="00000000">
              <w:rPr>
                <w:rtl w:val="0"/>
              </w:rPr>
              <w:t xml:space="preserve">Código</w:t>
            </w:r>
          </w:p>
        </w:tc>
        <w:tc>
          <w:tcPr/>
          <w:p w:rsidR="00000000" w:rsidDel="00000000" w:rsidP="00000000" w:rsidRDefault="00000000" w:rsidRPr="00000000" w14:paraId="0000023A">
            <w:pPr>
              <w:spacing w:line="276" w:lineRule="auto"/>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023B">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23C">
            <w:pPr>
              <w:rPr/>
            </w:pPr>
            <w:r w:rsidDel="00000000" w:rsidR="00000000" w:rsidRPr="00000000">
              <w:rPr>
                <w:rtl w:val="0"/>
              </w:rPr>
              <w:t xml:space="preserve">Anette Isabel Gallegos Condori</w:t>
            </w:r>
          </w:p>
        </w:tc>
      </w:tr>
      <w:tr>
        <w:trPr>
          <w:cantSplit w:val="0"/>
          <w:tblHeader w:val="0"/>
        </w:trPr>
        <w:tc>
          <w:tcPr/>
          <w:p w:rsidR="00000000" w:rsidDel="00000000" w:rsidP="00000000" w:rsidRDefault="00000000" w:rsidRPr="00000000" w14:paraId="0000023D">
            <w:pPr>
              <w:spacing w:line="276" w:lineRule="auto"/>
              <w:rPr/>
            </w:pPr>
            <w:r w:rsidDel="00000000" w:rsidR="00000000" w:rsidRPr="00000000">
              <w:rPr>
                <w:rtl w:val="0"/>
              </w:rPr>
              <w:t xml:space="preserve">Versión</w:t>
            </w:r>
          </w:p>
        </w:tc>
        <w:tc>
          <w:tcPr/>
          <w:p w:rsidR="00000000" w:rsidDel="00000000" w:rsidP="00000000" w:rsidRDefault="00000000" w:rsidRPr="00000000" w14:paraId="0000023E">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23F">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240">
            <w:pPr>
              <w:rPr/>
            </w:pPr>
            <w:r w:rsidDel="00000000" w:rsidR="00000000" w:rsidRPr="00000000">
              <w:rPr>
                <w:rtl w:val="0"/>
              </w:rPr>
              <w:t xml:space="preserve">Gallegos</w:t>
            </w:r>
          </w:p>
        </w:tc>
      </w:tr>
      <w:tr>
        <w:trPr>
          <w:cantSplit w:val="0"/>
          <w:tblHeader w:val="0"/>
        </w:trPr>
        <w:tc>
          <w:tcPr/>
          <w:p w:rsidR="00000000" w:rsidDel="00000000" w:rsidP="00000000" w:rsidRDefault="00000000" w:rsidRPr="00000000" w14:paraId="00000241">
            <w:pPr>
              <w:spacing w:line="276" w:lineRule="auto"/>
              <w:rPr/>
            </w:pPr>
            <w:r w:rsidDel="00000000" w:rsidR="00000000" w:rsidRPr="00000000">
              <w:rPr>
                <w:rtl w:val="0"/>
              </w:rPr>
              <w:t xml:space="preserve">Fecha</w:t>
            </w:r>
          </w:p>
        </w:tc>
        <w:tc>
          <w:tcPr/>
          <w:p w:rsidR="00000000" w:rsidDel="00000000" w:rsidP="00000000" w:rsidRDefault="00000000" w:rsidRPr="00000000" w14:paraId="00000242">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243">
            <w:pPr>
              <w:spacing w:line="276" w:lineRule="auto"/>
              <w:rPr/>
            </w:pPr>
            <w:r w:rsidDel="00000000" w:rsidR="00000000" w:rsidRPr="00000000">
              <w:rPr>
                <w:rtl w:val="0"/>
              </w:rPr>
              <w:t xml:space="preserve">Rol</w:t>
            </w:r>
          </w:p>
        </w:tc>
        <w:tc>
          <w:tcPr/>
          <w:p w:rsidR="00000000" w:rsidDel="00000000" w:rsidP="00000000" w:rsidRDefault="00000000" w:rsidRPr="00000000" w14:paraId="00000244">
            <w:pPr>
              <w:spacing w:line="276" w:lineRule="auto"/>
              <w:rPr/>
            </w:pPr>
            <w:r w:rsidDel="00000000" w:rsidR="00000000" w:rsidRPr="00000000">
              <w:rPr>
                <w:rtl w:val="0"/>
              </w:rPr>
              <w:t xml:space="preserve">Tester QA.</w:t>
            </w:r>
          </w:p>
        </w:tc>
      </w:tr>
      <w:tr>
        <w:trPr>
          <w:cantSplit w:val="0"/>
          <w:tblHeader w:val="0"/>
        </w:trPr>
        <w:tc>
          <w:tcPr/>
          <w:p w:rsidR="00000000" w:rsidDel="00000000" w:rsidP="00000000" w:rsidRDefault="00000000" w:rsidRPr="00000000" w14:paraId="00000245">
            <w:pPr>
              <w:spacing w:line="276" w:lineRule="auto"/>
              <w:rPr/>
            </w:pPr>
            <w:r w:rsidDel="00000000" w:rsidR="00000000" w:rsidRPr="00000000">
              <w:rPr>
                <w:rtl w:val="0"/>
              </w:rPr>
              <w:t xml:space="preserve">Organización</w:t>
            </w:r>
          </w:p>
        </w:tc>
        <w:tc>
          <w:tcPr/>
          <w:p w:rsidR="00000000" w:rsidDel="00000000" w:rsidP="00000000" w:rsidRDefault="00000000" w:rsidRPr="00000000" w14:paraId="00000246">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247">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48">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249">
            <w:pPr>
              <w:spacing w:line="276" w:lineRule="auto"/>
              <w:rPr/>
            </w:pPr>
            <w:r w:rsidDel="00000000" w:rsidR="00000000" w:rsidRPr="00000000">
              <w:rPr>
                <w:rtl w:val="0"/>
              </w:rPr>
              <w:t xml:space="preserve">Estado</w:t>
            </w:r>
          </w:p>
        </w:tc>
        <w:tc>
          <w:tcPr/>
          <w:p w:rsidR="00000000" w:rsidDel="00000000" w:rsidP="00000000" w:rsidRDefault="00000000" w:rsidRPr="00000000" w14:paraId="0000024A">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24B">
            <w:pPr>
              <w:spacing w:line="276" w:lineRule="auto"/>
              <w:rPr/>
            </w:pPr>
            <w:r w:rsidDel="00000000" w:rsidR="00000000" w:rsidRPr="00000000">
              <w:rPr>
                <w:rtl w:val="0"/>
              </w:rPr>
              <w:t xml:space="preserve">Comentario</w:t>
            </w:r>
          </w:p>
        </w:tc>
        <w:tc>
          <w:tcPr/>
          <w:p w:rsidR="00000000" w:rsidDel="00000000" w:rsidP="00000000" w:rsidRDefault="00000000" w:rsidRPr="00000000" w14:paraId="0000024C">
            <w:pPr>
              <w:spacing w:line="276" w:lineRule="auto"/>
              <w:rPr/>
            </w:pPr>
            <w:r w:rsidDel="00000000" w:rsidR="00000000" w:rsidRPr="00000000">
              <w:rPr>
                <w:rtl w:val="0"/>
              </w:rPr>
              <w:t xml:space="preserve">Ninguno</w:t>
            </w:r>
          </w:p>
        </w:tc>
      </w:tr>
    </w:tbl>
    <w:p w:rsidR="00000000" w:rsidDel="00000000" w:rsidP="00000000" w:rsidRDefault="00000000" w:rsidRPr="00000000" w14:paraId="0000024D">
      <w:pPr>
        <w:pStyle w:val="Heading3"/>
        <w:numPr>
          <w:ilvl w:val="0"/>
          <w:numId w:val="58"/>
        </w:numPr>
        <w:ind w:left="720" w:hanging="720"/>
        <w:rPr/>
      </w:pPr>
      <w:bookmarkStart w:colFirst="0" w:colLast="0" w:name="_heading=h.sky3iy73rcws" w:id="27"/>
      <w:bookmarkEnd w:id="27"/>
      <w:r w:rsidDel="00000000" w:rsidR="00000000" w:rsidRPr="00000000">
        <w:rPr>
          <w:rtl w:val="0"/>
        </w:rPr>
        <w:t xml:space="preserve">AUT-0010</w:t>
      </w:r>
    </w:p>
    <w:tbl>
      <w:tblPr>
        <w:tblStyle w:val="Table21"/>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24E">
            <w:pPr>
              <w:spacing w:line="276" w:lineRule="auto"/>
              <w:rPr/>
            </w:pPr>
            <w:r w:rsidDel="00000000" w:rsidR="00000000" w:rsidRPr="00000000">
              <w:rPr>
                <w:rtl w:val="0"/>
              </w:rPr>
              <w:t xml:space="preserve">Código</w:t>
            </w:r>
          </w:p>
        </w:tc>
        <w:tc>
          <w:tcPr/>
          <w:p w:rsidR="00000000" w:rsidDel="00000000" w:rsidP="00000000" w:rsidRDefault="00000000" w:rsidRPr="00000000" w14:paraId="0000024F">
            <w:pPr>
              <w:spacing w:line="276" w:lineRule="auto"/>
              <w:rPr/>
            </w:pPr>
            <w:r w:rsidDel="00000000" w:rsidR="00000000" w:rsidRPr="00000000">
              <w:rPr>
                <w:rtl w:val="0"/>
              </w:rPr>
              <w:t xml:space="preserve">AUT-0010</w:t>
            </w:r>
          </w:p>
        </w:tc>
      </w:tr>
      <w:tr>
        <w:trPr>
          <w:cantSplit w:val="0"/>
          <w:tblHeader w:val="0"/>
        </w:trPr>
        <w:tc>
          <w:tcPr/>
          <w:p w:rsidR="00000000" w:rsidDel="00000000" w:rsidP="00000000" w:rsidRDefault="00000000" w:rsidRPr="00000000" w14:paraId="00000250">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251">
            <w:pPr>
              <w:rPr/>
            </w:pPr>
            <w:r w:rsidDel="00000000" w:rsidR="00000000" w:rsidRPr="00000000">
              <w:rPr>
                <w:rtl w:val="0"/>
              </w:rPr>
              <w:t xml:space="preserve">Leonardo Rubén Arce Mayhua</w:t>
            </w:r>
          </w:p>
        </w:tc>
      </w:tr>
      <w:tr>
        <w:trPr>
          <w:cantSplit w:val="0"/>
          <w:tblHeader w:val="0"/>
        </w:trPr>
        <w:tc>
          <w:tcPr/>
          <w:p w:rsidR="00000000" w:rsidDel="00000000" w:rsidP="00000000" w:rsidRDefault="00000000" w:rsidRPr="00000000" w14:paraId="00000252">
            <w:pPr>
              <w:spacing w:line="276" w:lineRule="auto"/>
              <w:rPr/>
            </w:pPr>
            <w:r w:rsidDel="00000000" w:rsidR="00000000" w:rsidRPr="00000000">
              <w:rPr>
                <w:rtl w:val="0"/>
              </w:rPr>
              <w:t xml:space="preserve">Versión</w:t>
            </w:r>
          </w:p>
        </w:tc>
        <w:tc>
          <w:tcPr/>
          <w:p w:rsidR="00000000" w:rsidDel="00000000" w:rsidP="00000000" w:rsidRDefault="00000000" w:rsidRPr="00000000" w14:paraId="00000253">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254">
            <w:pPr>
              <w:spacing w:line="276" w:lineRule="auto"/>
              <w:rPr/>
            </w:pPr>
            <w:r w:rsidDel="00000000" w:rsidR="00000000" w:rsidRPr="00000000">
              <w:rPr>
                <w:rtl w:val="0"/>
              </w:rPr>
              <w:t xml:space="preserve">Alias del autor</w:t>
            </w:r>
          </w:p>
        </w:tc>
        <w:tc>
          <w:tcPr/>
          <w:p w:rsidR="00000000" w:rsidDel="00000000" w:rsidP="00000000" w:rsidRDefault="00000000" w:rsidRPr="00000000" w14:paraId="00000255">
            <w:pPr>
              <w:rPr/>
            </w:pPr>
            <w:r w:rsidDel="00000000" w:rsidR="00000000" w:rsidRPr="00000000">
              <w:rPr>
                <w:rtl w:val="0"/>
              </w:rPr>
              <w:t xml:space="preserve">Arce</w:t>
            </w:r>
          </w:p>
        </w:tc>
      </w:tr>
      <w:tr>
        <w:trPr>
          <w:cantSplit w:val="0"/>
          <w:tblHeader w:val="0"/>
        </w:trPr>
        <w:tc>
          <w:tcPr/>
          <w:p w:rsidR="00000000" w:rsidDel="00000000" w:rsidP="00000000" w:rsidRDefault="00000000" w:rsidRPr="00000000" w14:paraId="00000256">
            <w:pPr>
              <w:spacing w:line="276" w:lineRule="auto"/>
              <w:rPr/>
            </w:pPr>
            <w:r w:rsidDel="00000000" w:rsidR="00000000" w:rsidRPr="00000000">
              <w:rPr>
                <w:rtl w:val="0"/>
              </w:rPr>
              <w:t xml:space="preserve">Fecha</w:t>
            </w:r>
          </w:p>
        </w:tc>
        <w:tc>
          <w:tcPr/>
          <w:p w:rsidR="00000000" w:rsidDel="00000000" w:rsidP="00000000" w:rsidRDefault="00000000" w:rsidRPr="00000000" w14:paraId="00000257">
            <w:pPr>
              <w:spacing w:line="276" w:lineRule="auto"/>
              <w:rPr/>
            </w:pPr>
            <w:r w:rsidDel="00000000" w:rsidR="00000000" w:rsidRPr="00000000">
              <w:rPr>
                <w:rtl w:val="0"/>
              </w:rPr>
              <w:t xml:space="preserve">22/04/26</w:t>
            </w:r>
          </w:p>
        </w:tc>
      </w:tr>
      <w:tr>
        <w:trPr>
          <w:cantSplit w:val="0"/>
          <w:tblHeader w:val="0"/>
        </w:trPr>
        <w:tc>
          <w:tcPr/>
          <w:p w:rsidR="00000000" w:rsidDel="00000000" w:rsidP="00000000" w:rsidRDefault="00000000" w:rsidRPr="00000000" w14:paraId="00000258">
            <w:pPr>
              <w:spacing w:line="276" w:lineRule="auto"/>
              <w:rPr/>
            </w:pPr>
            <w:r w:rsidDel="00000000" w:rsidR="00000000" w:rsidRPr="00000000">
              <w:rPr>
                <w:rtl w:val="0"/>
              </w:rPr>
              <w:t xml:space="preserve">Rol</w:t>
            </w:r>
          </w:p>
        </w:tc>
        <w:tc>
          <w:tcPr/>
          <w:p w:rsidR="00000000" w:rsidDel="00000000" w:rsidP="00000000" w:rsidRDefault="00000000" w:rsidRPr="00000000" w14:paraId="00000259">
            <w:pPr>
              <w:spacing w:line="276" w:lineRule="auto"/>
              <w:rPr/>
            </w:pPr>
            <w:r w:rsidDel="00000000" w:rsidR="00000000" w:rsidRPr="00000000">
              <w:rPr>
                <w:rtl w:val="0"/>
              </w:rPr>
              <w:t xml:space="preserve">Tester QA.</w:t>
            </w:r>
          </w:p>
        </w:tc>
      </w:tr>
      <w:tr>
        <w:trPr>
          <w:cantSplit w:val="0"/>
          <w:tblHeader w:val="0"/>
        </w:trPr>
        <w:tc>
          <w:tcPr/>
          <w:p w:rsidR="00000000" w:rsidDel="00000000" w:rsidP="00000000" w:rsidRDefault="00000000" w:rsidRPr="00000000" w14:paraId="0000025A">
            <w:pPr>
              <w:spacing w:line="276" w:lineRule="auto"/>
              <w:rPr/>
            </w:pPr>
            <w:r w:rsidDel="00000000" w:rsidR="00000000" w:rsidRPr="00000000">
              <w:rPr>
                <w:rtl w:val="0"/>
              </w:rPr>
              <w:t xml:space="preserve">Organización</w:t>
            </w:r>
          </w:p>
        </w:tc>
        <w:tc>
          <w:tcPr/>
          <w:p w:rsidR="00000000" w:rsidDel="00000000" w:rsidP="00000000" w:rsidRDefault="00000000" w:rsidRPr="00000000" w14:paraId="0000025B">
            <w:pPr>
              <w:spacing w:line="276" w:lineRule="auto"/>
              <w:rPr/>
            </w:pPr>
            <w:r w:rsidDel="00000000" w:rsidR="00000000" w:rsidRPr="00000000">
              <w:rPr>
                <w:rtl w:val="0"/>
              </w:rPr>
              <w:t xml:space="preserve">ORG-0002</w:t>
            </w:r>
          </w:p>
        </w:tc>
      </w:tr>
      <w:tr>
        <w:trPr>
          <w:cantSplit w:val="0"/>
          <w:tblHeader w:val="0"/>
        </w:trPr>
        <w:tc>
          <w:tcPr/>
          <w:p w:rsidR="00000000" w:rsidDel="00000000" w:rsidP="00000000" w:rsidRDefault="00000000" w:rsidRPr="00000000" w14:paraId="0000025C">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5D">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25E">
            <w:pPr>
              <w:spacing w:line="276" w:lineRule="auto"/>
              <w:rPr/>
            </w:pPr>
            <w:r w:rsidDel="00000000" w:rsidR="00000000" w:rsidRPr="00000000">
              <w:rPr>
                <w:rtl w:val="0"/>
              </w:rPr>
              <w:t xml:space="preserve">Estado</w:t>
            </w:r>
          </w:p>
        </w:tc>
        <w:tc>
          <w:tcPr/>
          <w:p w:rsidR="00000000" w:rsidDel="00000000" w:rsidP="00000000" w:rsidRDefault="00000000" w:rsidRPr="00000000" w14:paraId="0000025F">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0260">
            <w:pPr>
              <w:spacing w:line="276" w:lineRule="auto"/>
              <w:rPr/>
            </w:pPr>
            <w:r w:rsidDel="00000000" w:rsidR="00000000" w:rsidRPr="00000000">
              <w:rPr>
                <w:rtl w:val="0"/>
              </w:rPr>
              <w:t xml:space="preserve">Comentario</w:t>
            </w:r>
          </w:p>
        </w:tc>
        <w:tc>
          <w:tcPr/>
          <w:p w:rsidR="00000000" w:rsidDel="00000000" w:rsidP="00000000" w:rsidRDefault="00000000" w:rsidRPr="00000000" w14:paraId="00000261">
            <w:pPr>
              <w:spacing w:line="276" w:lineRule="auto"/>
              <w:rPr/>
            </w:pPr>
            <w:r w:rsidDel="00000000" w:rsidR="00000000" w:rsidRPr="00000000">
              <w:rPr>
                <w:rtl w:val="0"/>
              </w:rPr>
              <w:t xml:space="preserve">Ninguno</w:t>
            </w:r>
          </w:p>
        </w:tc>
      </w:tr>
    </w:tbl>
    <w:p w:rsidR="00000000" w:rsidDel="00000000" w:rsidP="00000000" w:rsidRDefault="00000000" w:rsidRPr="00000000" w14:paraId="00000262">
      <w:pPr>
        <w:pStyle w:val="Heading2"/>
        <w:numPr>
          <w:ilvl w:val="0"/>
          <w:numId w:val="433"/>
        </w:numPr>
        <w:ind w:left="708.6614173228347" w:hanging="708.6614173228347"/>
        <w:rPr/>
      </w:pPr>
      <w:bookmarkStart w:colFirst="0" w:colLast="0" w:name="_heading=h.3sdqgnsk25r" w:id="28"/>
      <w:bookmarkEnd w:id="28"/>
      <w:r w:rsidDel="00000000" w:rsidR="00000000" w:rsidRPr="00000000">
        <w:rPr>
          <w:rtl w:val="0"/>
        </w:rPr>
        <w:t xml:space="preserve">EXPERTOS</w:t>
      </w:r>
      <w:r w:rsidDel="00000000" w:rsidR="00000000" w:rsidRPr="00000000">
        <w:rPr>
          <w:rtl w:val="0"/>
        </w:rPr>
      </w:r>
    </w:p>
    <w:p w:rsidR="00000000" w:rsidDel="00000000" w:rsidP="00000000" w:rsidRDefault="00000000" w:rsidRPr="00000000" w14:paraId="00000263">
      <w:pPr>
        <w:pStyle w:val="Heading3"/>
        <w:numPr>
          <w:ilvl w:val="0"/>
          <w:numId w:val="171"/>
        </w:numPr>
        <w:ind w:left="720" w:hanging="720"/>
        <w:rPr/>
      </w:pPr>
      <w:bookmarkStart w:colFirst="0" w:colLast="0" w:name="_heading=h.xnh2e526z3b8" w:id="29"/>
      <w:bookmarkEnd w:id="29"/>
      <w:r w:rsidDel="00000000" w:rsidR="00000000" w:rsidRPr="00000000">
        <w:rPr>
          <w:rtl w:val="0"/>
        </w:rPr>
        <w:t xml:space="preserve">EXP-0001</w:t>
      </w:r>
    </w:p>
    <w:tbl>
      <w:tblPr>
        <w:tblStyle w:val="Table22"/>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4252"/>
        <w:tblGridChange w:id="0">
          <w:tblGrid>
            <w:gridCol w:w="2122"/>
            <w:gridCol w:w="4252"/>
          </w:tblGrid>
        </w:tblGridChange>
      </w:tblGrid>
      <w:tr>
        <w:trPr>
          <w:cantSplit w:val="0"/>
          <w:tblHeader w:val="0"/>
        </w:trPr>
        <w:tc>
          <w:tcPr/>
          <w:p w:rsidR="00000000" w:rsidDel="00000000" w:rsidP="00000000" w:rsidRDefault="00000000" w:rsidRPr="00000000" w14:paraId="00000264">
            <w:pPr>
              <w:spacing w:line="276" w:lineRule="auto"/>
              <w:rPr/>
            </w:pPr>
            <w:r w:rsidDel="00000000" w:rsidR="00000000" w:rsidRPr="00000000">
              <w:rPr>
                <w:rtl w:val="0"/>
              </w:rPr>
              <w:t xml:space="preserve">Código</w:t>
            </w:r>
          </w:p>
        </w:tc>
        <w:tc>
          <w:tcPr/>
          <w:p w:rsidR="00000000" w:rsidDel="00000000" w:rsidP="00000000" w:rsidRDefault="00000000" w:rsidRPr="00000000" w14:paraId="00000265">
            <w:pPr>
              <w:spacing w:line="276" w:lineRule="auto"/>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0266">
            <w:pPr>
              <w:spacing w:line="276" w:lineRule="auto"/>
              <w:rPr/>
            </w:pPr>
            <w:r w:rsidDel="00000000" w:rsidR="00000000" w:rsidRPr="00000000">
              <w:rPr>
                <w:rtl w:val="0"/>
              </w:rPr>
              <w:t xml:space="preserve">Nombres y apellidos</w:t>
            </w:r>
          </w:p>
        </w:tc>
        <w:tc>
          <w:tcPr/>
          <w:p w:rsidR="00000000" w:rsidDel="00000000" w:rsidP="00000000" w:rsidRDefault="00000000" w:rsidRPr="00000000" w14:paraId="00000267">
            <w:pPr>
              <w:spacing w:line="276" w:lineRule="auto"/>
              <w:rPr/>
            </w:pPr>
            <w:r w:rsidDel="00000000" w:rsidR="00000000" w:rsidRPr="00000000">
              <w:rPr>
                <w:rtl w:val="0"/>
              </w:rPr>
              <w:t xml:space="preserve">Percy Oscar Huertas Niquen</w:t>
            </w:r>
          </w:p>
        </w:tc>
      </w:tr>
      <w:tr>
        <w:trPr>
          <w:cantSplit w:val="0"/>
          <w:tblHeader w:val="0"/>
        </w:trPr>
        <w:tc>
          <w:tcPr/>
          <w:p w:rsidR="00000000" w:rsidDel="00000000" w:rsidP="00000000" w:rsidRDefault="00000000" w:rsidRPr="00000000" w14:paraId="00000268">
            <w:pPr>
              <w:spacing w:line="276" w:lineRule="auto"/>
              <w:rPr/>
            </w:pPr>
            <w:r w:rsidDel="00000000" w:rsidR="00000000" w:rsidRPr="00000000">
              <w:rPr>
                <w:rtl w:val="0"/>
              </w:rPr>
              <w:t xml:space="preserve">Versión</w:t>
            </w:r>
          </w:p>
        </w:tc>
        <w:tc>
          <w:tcPr/>
          <w:p w:rsidR="00000000" w:rsidDel="00000000" w:rsidP="00000000" w:rsidRDefault="00000000" w:rsidRPr="00000000" w14:paraId="00000269">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26A">
            <w:pPr>
              <w:spacing w:line="276" w:lineRule="auto"/>
              <w:rPr/>
            </w:pPr>
            <w:r w:rsidDel="00000000" w:rsidR="00000000" w:rsidRPr="00000000">
              <w:rPr>
                <w:rtl w:val="0"/>
              </w:rPr>
              <w:t xml:space="preserve">Experiencia</w:t>
            </w:r>
          </w:p>
        </w:tc>
        <w:tc>
          <w:tcPr/>
          <w:p w:rsidR="00000000" w:rsidDel="00000000" w:rsidP="00000000" w:rsidRDefault="00000000" w:rsidRPr="00000000" w14:paraId="0000026B">
            <w:pPr>
              <w:spacing w:line="276" w:lineRule="auto"/>
              <w:rPr/>
            </w:pPr>
            <w:r w:rsidDel="00000000" w:rsidR="00000000" w:rsidRPr="00000000">
              <w:rPr>
                <w:rtl w:val="0"/>
              </w:rPr>
              <w:t xml:space="preserve">Ingeniería de Software, Ingeniería de Requerimientos, Arquitectura de software y Construcción de software</w:t>
            </w:r>
          </w:p>
        </w:tc>
      </w:tr>
      <w:tr>
        <w:trPr>
          <w:cantSplit w:val="0"/>
          <w:tblHeader w:val="0"/>
        </w:trPr>
        <w:tc>
          <w:tcPr/>
          <w:p w:rsidR="00000000" w:rsidDel="00000000" w:rsidP="00000000" w:rsidRDefault="00000000" w:rsidRPr="00000000" w14:paraId="0000026C">
            <w:pPr>
              <w:spacing w:line="276" w:lineRule="auto"/>
              <w:rPr/>
            </w:pPr>
            <w:r w:rsidDel="00000000" w:rsidR="00000000" w:rsidRPr="00000000">
              <w:rPr>
                <w:rtl w:val="0"/>
              </w:rPr>
              <w:t xml:space="preserve">Organización</w:t>
            </w:r>
          </w:p>
        </w:tc>
        <w:tc>
          <w:tcPr/>
          <w:p w:rsidR="00000000" w:rsidDel="00000000" w:rsidP="00000000" w:rsidRDefault="00000000" w:rsidRPr="00000000" w14:paraId="0000026D">
            <w:pPr>
              <w:spacing w:line="276" w:lineRule="auto"/>
              <w:rPr/>
            </w:pPr>
            <w:r w:rsidDel="00000000" w:rsidR="00000000" w:rsidRPr="00000000">
              <w:rPr>
                <w:rtl w:val="0"/>
              </w:rPr>
              <w:t xml:space="preserve">ORG-0003</w:t>
            </w:r>
          </w:p>
        </w:tc>
      </w:tr>
      <w:tr>
        <w:trPr>
          <w:cantSplit w:val="0"/>
          <w:tblHeader w:val="0"/>
        </w:trPr>
        <w:tc>
          <w:tcPr/>
          <w:p w:rsidR="00000000" w:rsidDel="00000000" w:rsidP="00000000" w:rsidRDefault="00000000" w:rsidRPr="00000000" w14:paraId="0000026E">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6F">
            <w:pPr>
              <w:spacing w:line="276" w:lineRule="auto"/>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0270">
            <w:pPr>
              <w:spacing w:line="276" w:lineRule="auto"/>
              <w:rPr/>
            </w:pPr>
            <w:r w:rsidDel="00000000" w:rsidR="00000000" w:rsidRPr="00000000">
              <w:rPr>
                <w:rtl w:val="0"/>
              </w:rPr>
              <w:t xml:space="preserve">Fecha</w:t>
            </w:r>
          </w:p>
        </w:tc>
        <w:tc>
          <w:tcPr/>
          <w:p w:rsidR="00000000" w:rsidDel="00000000" w:rsidP="00000000" w:rsidRDefault="00000000" w:rsidRPr="00000000" w14:paraId="00000271">
            <w:pPr>
              <w:spacing w:line="276" w:lineRule="auto"/>
              <w:rPr/>
            </w:pPr>
            <w:r w:rsidDel="00000000" w:rsidR="00000000" w:rsidRPr="00000000">
              <w:rPr>
                <w:rtl w:val="0"/>
              </w:rPr>
              <w:t xml:space="preserve">01/05/26</w:t>
            </w:r>
          </w:p>
        </w:tc>
      </w:tr>
      <w:tr>
        <w:trPr>
          <w:cantSplit w:val="0"/>
          <w:tblHeader w:val="0"/>
        </w:trPr>
        <w:tc>
          <w:tcPr/>
          <w:p w:rsidR="00000000" w:rsidDel="00000000" w:rsidP="00000000" w:rsidRDefault="00000000" w:rsidRPr="00000000" w14:paraId="00000272">
            <w:pPr>
              <w:spacing w:line="276" w:lineRule="auto"/>
              <w:rPr/>
            </w:pPr>
            <w:r w:rsidDel="00000000" w:rsidR="00000000" w:rsidRPr="00000000">
              <w:rPr>
                <w:rtl w:val="0"/>
              </w:rPr>
              <w:t xml:space="preserve">Estado</w:t>
            </w:r>
          </w:p>
        </w:tc>
        <w:tc>
          <w:tcPr/>
          <w:p w:rsidR="00000000" w:rsidDel="00000000" w:rsidP="00000000" w:rsidRDefault="00000000" w:rsidRPr="00000000" w14:paraId="00000273">
            <w:pPr>
              <w:spacing w:line="276" w:lineRule="auto"/>
              <w:rPr/>
            </w:pPr>
            <w:r w:rsidDel="00000000" w:rsidR="00000000" w:rsidRPr="00000000">
              <w:rPr>
                <w:rtl w:val="0"/>
              </w:rPr>
              <w:t xml:space="preserve">Concluido</w:t>
            </w:r>
          </w:p>
        </w:tc>
      </w:tr>
      <w:tr>
        <w:trPr>
          <w:cantSplit w:val="0"/>
          <w:trHeight w:val="278" w:hRule="atLeast"/>
          <w:tblHeader w:val="0"/>
        </w:trPr>
        <w:tc>
          <w:tcPr/>
          <w:p w:rsidR="00000000" w:rsidDel="00000000" w:rsidP="00000000" w:rsidRDefault="00000000" w:rsidRPr="00000000" w14:paraId="00000274">
            <w:pPr>
              <w:spacing w:line="276" w:lineRule="auto"/>
              <w:rPr/>
            </w:pPr>
            <w:r w:rsidDel="00000000" w:rsidR="00000000" w:rsidRPr="00000000">
              <w:rPr>
                <w:rtl w:val="0"/>
              </w:rPr>
              <w:t xml:space="preserve">Comentario</w:t>
            </w:r>
          </w:p>
        </w:tc>
        <w:tc>
          <w:tcPr/>
          <w:p w:rsidR="00000000" w:rsidDel="00000000" w:rsidP="00000000" w:rsidRDefault="00000000" w:rsidRPr="00000000" w14:paraId="00000275">
            <w:pPr>
              <w:spacing w:line="276" w:lineRule="auto"/>
              <w:rPr/>
            </w:pPr>
            <w:r w:rsidDel="00000000" w:rsidR="00000000" w:rsidRPr="00000000">
              <w:rPr>
                <w:rtl w:val="0"/>
              </w:rPr>
              <w:t xml:space="preserve">Ninguno</w:t>
            </w:r>
          </w:p>
        </w:tc>
      </w:tr>
    </w:tbl>
    <w:p w:rsidR="00000000" w:rsidDel="00000000" w:rsidP="00000000" w:rsidRDefault="00000000" w:rsidRPr="00000000" w14:paraId="00000276">
      <w:pPr>
        <w:pStyle w:val="Heading2"/>
        <w:numPr>
          <w:ilvl w:val="0"/>
          <w:numId w:val="366"/>
        </w:numPr>
        <w:ind w:left="708.6614173228347" w:hanging="708.6614173228347"/>
        <w:rPr/>
      </w:pPr>
      <w:bookmarkStart w:colFirst="0" w:colLast="0" w:name="_heading=h.81loze1ghwog" w:id="30"/>
      <w:bookmarkEnd w:id="30"/>
      <w:r w:rsidDel="00000000" w:rsidR="00000000" w:rsidRPr="00000000">
        <w:rPr>
          <w:rtl w:val="0"/>
        </w:rPr>
        <w:t xml:space="preserve">FUENTES</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76" w:lineRule="auto"/>
        <w:ind w:left="284" w:firstLine="0"/>
        <w:rPr>
          <w:rFonts w:ascii="Calibri" w:cs="Calibri" w:eastAsia="Calibri" w:hAnsi="Calibri"/>
          <w:color w:val="000000"/>
        </w:rPr>
      </w:pPr>
      <w:r w:rsidDel="00000000" w:rsidR="00000000" w:rsidRPr="00000000">
        <w:rPr>
          <w:rtl w:val="0"/>
        </w:rPr>
        <w:t xml:space="preserve">Ninguna.</w:t>
      </w:r>
      <w:r w:rsidDel="00000000" w:rsidR="00000000" w:rsidRPr="00000000">
        <w:rPr>
          <w:rtl w:val="0"/>
        </w:rPr>
      </w:r>
    </w:p>
    <w:p w:rsidR="00000000" w:rsidDel="00000000" w:rsidP="00000000" w:rsidRDefault="00000000" w:rsidRPr="00000000" w14:paraId="00000278">
      <w:pPr>
        <w:pStyle w:val="Heading2"/>
        <w:numPr>
          <w:ilvl w:val="0"/>
          <w:numId w:val="366"/>
        </w:numPr>
        <w:ind w:left="708.6614173228347" w:hanging="708.6614173228347"/>
        <w:rPr/>
      </w:pPr>
      <w:bookmarkStart w:colFirst="0" w:colLast="0" w:name="_heading=h.sqshbsagfzbo" w:id="31"/>
      <w:bookmarkEnd w:id="31"/>
      <w:r w:rsidDel="00000000" w:rsidR="00000000" w:rsidRPr="00000000">
        <w:rPr>
          <w:rtl w:val="0"/>
        </w:rPr>
        <w:t xml:space="preserve">REQUISITOS BAJO EDUCCIÓN</w:t>
      </w:r>
    </w:p>
    <w:p w:rsidR="00000000" w:rsidDel="00000000" w:rsidP="00000000" w:rsidRDefault="00000000" w:rsidRPr="00000000" w14:paraId="00000279">
      <w:pPr>
        <w:pStyle w:val="Heading3"/>
        <w:ind w:left="0" w:firstLine="0"/>
        <w:rPr/>
      </w:pPr>
      <w:bookmarkStart w:colFirst="0" w:colLast="0" w:name="_heading=h.u6cagy2xz47c" w:id="32"/>
      <w:bookmarkEnd w:id="32"/>
      <w:r w:rsidDel="00000000" w:rsidR="00000000" w:rsidRPr="00000000">
        <w:rPr>
          <w:rtl w:val="0"/>
        </w:rPr>
        <w:t xml:space="preserve">EDU-0008</w:t>
      </w:r>
    </w:p>
    <w:tbl>
      <w:tblPr>
        <w:tblStyle w:val="Table23"/>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27A">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27B">
            <w:pPr>
              <w:spacing w:line="276" w:lineRule="auto"/>
              <w:rPr/>
            </w:pPr>
            <w:r w:rsidDel="00000000" w:rsidR="00000000" w:rsidRPr="00000000">
              <w:rPr>
                <w:rtl w:val="0"/>
              </w:rPr>
              <w:t xml:space="preserve">EDU-0008</w:t>
            </w:r>
          </w:p>
        </w:tc>
      </w:tr>
      <w:tr>
        <w:trPr>
          <w:cantSplit w:val="0"/>
          <w:tblHeader w:val="0"/>
        </w:trPr>
        <w:tc>
          <w:tcPr/>
          <w:p w:rsidR="00000000" w:rsidDel="00000000" w:rsidP="00000000" w:rsidRDefault="00000000" w:rsidRPr="00000000" w14:paraId="0000027C">
            <w:pPr>
              <w:spacing w:line="276" w:lineRule="auto"/>
              <w:rPr/>
            </w:pPr>
            <w:r w:rsidDel="00000000" w:rsidR="00000000" w:rsidRPr="00000000">
              <w:rPr>
                <w:rtl w:val="0"/>
              </w:rPr>
              <w:t xml:space="preserve">Nombre</w:t>
            </w:r>
          </w:p>
        </w:tc>
        <w:tc>
          <w:tcPr/>
          <w:p w:rsidR="00000000" w:rsidDel="00000000" w:rsidP="00000000" w:rsidRDefault="00000000" w:rsidRPr="00000000" w14:paraId="0000027D">
            <w:pPr>
              <w:spacing w:line="276" w:lineRule="auto"/>
              <w:rPr/>
            </w:pPr>
            <w:r w:rsidDel="00000000" w:rsidR="00000000" w:rsidRPr="00000000">
              <w:rPr>
                <w:rtl w:val="0"/>
              </w:rPr>
              <w:t xml:space="preserve">Gestión de estados de citas </w:t>
            </w:r>
          </w:p>
        </w:tc>
      </w:tr>
      <w:tr>
        <w:trPr>
          <w:cantSplit w:val="0"/>
          <w:tblHeader w:val="0"/>
        </w:trPr>
        <w:tc>
          <w:tcPr/>
          <w:p w:rsidR="00000000" w:rsidDel="00000000" w:rsidP="00000000" w:rsidRDefault="00000000" w:rsidRPr="00000000" w14:paraId="0000027E">
            <w:pPr>
              <w:spacing w:line="276" w:lineRule="auto"/>
              <w:rPr/>
            </w:pPr>
            <w:r w:rsidDel="00000000" w:rsidR="00000000" w:rsidRPr="00000000">
              <w:rPr>
                <w:rtl w:val="0"/>
              </w:rPr>
              <w:t xml:space="preserve">Versión</w:t>
            </w:r>
          </w:p>
        </w:tc>
        <w:tc>
          <w:tcPr/>
          <w:p w:rsidR="00000000" w:rsidDel="00000000" w:rsidP="00000000" w:rsidRDefault="00000000" w:rsidRPr="00000000" w14:paraId="0000027F">
            <w:pPr>
              <w:spacing w:line="276" w:lineRule="auto"/>
              <w:rPr/>
            </w:pPr>
            <w:r w:rsidDel="00000000" w:rsidR="00000000" w:rsidRPr="00000000">
              <w:rPr>
                <w:rtl w:val="0"/>
              </w:rPr>
              <w:t xml:space="preserve">01.10</w:t>
            </w:r>
          </w:p>
        </w:tc>
      </w:tr>
      <w:tr>
        <w:trPr>
          <w:cantSplit w:val="0"/>
          <w:tblHeader w:val="0"/>
        </w:trPr>
        <w:tc>
          <w:tcPr/>
          <w:p w:rsidR="00000000" w:rsidDel="00000000" w:rsidP="00000000" w:rsidRDefault="00000000" w:rsidRPr="00000000" w14:paraId="00000280">
            <w:pPr>
              <w:spacing w:line="276" w:lineRule="auto"/>
              <w:rPr/>
            </w:pPr>
            <w:r w:rsidDel="00000000" w:rsidR="00000000" w:rsidRPr="00000000">
              <w:rPr>
                <w:rtl w:val="0"/>
              </w:rPr>
              <w:t xml:space="preserve">Fecha</w:t>
            </w:r>
          </w:p>
        </w:tc>
        <w:tc>
          <w:tcPr/>
          <w:p w:rsidR="00000000" w:rsidDel="00000000" w:rsidP="00000000" w:rsidRDefault="00000000" w:rsidRPr="00000000" w14:paraId="00000281">
            <w:pPr>
              <w:spacing w:line="276" w:lineRule="auto"/>
              <w:rPr/>
            </w:pPr>
            <w:r w:rsidDel="00000000" w:rsidR="00000000" w:rsidRPr="00000000">
              <w:rPr>
                <w:rtl w:val="0"/>
              </w:rPr>
              <w:t xml:space="preserve">8/05/26</w:t>
            </w:r>
          </w:p>
        </w:tc>
      </w:tr>
      <w:tr>
        <w:trPr>
          <w:cantSplit w:val="0"/>
          <w:tblHeader w:val="0"/>
        </w:trPr>
        <w:tc>
          <w:tcPr/>
          <w:p w:rsidR="00000000" w:rsidDel="00000000" w:rsidP="00000000" w:rsidRDefault="00000000" w:rsidRPr="00000000" w14:paraId="00000282">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83">
            <w:pPr>
              <w:spacing w:line="276" w:lineRule="auto"/>
              <w:rPr/>
            </w:pPr>
            <w:r w:rsidDel="00000000" w:rsidR="00000000" w:rsidRPr="00000000">
              <w:rPr>
                <w:rtl w:val="0"/>
              </w:rPr>
              <w:t xml:space="preserve">AUT-0008</w:t>
            </w:r>
          </w:p>
        </w:tc>
      </w:tr>
      <w:tr>
        <w:trPr>
          <w:cantSplit w:val="0"/>
          <w:tblHeader w:val="0"/>
        </w:trPr>
        <w:tc>
          <w:tcPr/>
          <w:p w:rsidR="00000000" w:rsidDel="00000000" w:rsidP="00000000" w:rsidRDefault="00000000" w:rsidRPr="00000000" w14:paraId="00000284">
            <w:pPr>
              <w:spacing w:line="276" w:lineRule="auto"/>
              <w:rPr/>
            </w:pPr>
            <w:r w:rsidDel="00000000" w:rsidR="00000000" w:rsidRPr="00000000">
              <w:rPr>
                <w:rtl w:val="0"/>
              </w:rPr>
              <w:t xml:space="preserve">Actor</w:t>
            </w:r>
          </w:p>
        </w:tc>
        <w:tc>
          <w:tcPr/>
          <w:p w:rsidR="00000000" w:rsidDel="00000000" w:rsidP="00000000" w:rsidRDefault="00000000" w:rsidRPr="00000000" w14:paraId="00000285">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286">
            <w:pPr>
              <w:spacing w:line="276" w:lineRule="auto"/>
              <w:rPr/>
            </w:pPr>
            <w:r w:rsidDel="00000000" w:rsidR="00000000" w:rsidRPr="00000000">
              <w:rPr>
                <w:rtl w:val="0"/>
              </w:rPr>
              <w:t xml:space="preserve">Fuente</w:t>
            </w:r>
          </w:p>
        </w:tc>
        <w:tc>
          <w:tcPr/>
          <w:p w:rsidR="00000000" w:rsidDel="00000000" w:rsidP="00000000" w:rsidRDefault="00000000" w:rsidRPr="00000000" w14:paraId="00000287">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288">
            <w:pPr>
              <w:spacing w:line="276" w:lineRule="auto"/>
              <w:rPr/>
            </w:pPr>
            <w:r w:rsidDel="00000000" w:rsidR="00000000" w:rsidRPr="00000000">
              <w:rPr>
                <w:rtl w:val="0"/>
              </w:rPr>
              <w:t xml:space="preserve">Experto</w:t>
            </w:r>
          </w:p>
        </w:tc>
        <w:tc>
          <w:tcPr/>
          <w:p w:rsidR="00000000" w:rsidDel="00000000" w:rsidP="00000000" w:rsidRDefault="00000000" w:rsidRPr="00000000" w14:paraId="00000289">
            <w:pPr>
              <w:spacing w:line="276" w:lineRule="auto"/>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028A">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28B">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28C">
            <w:pPr>
              <w:spacing w:line="276" w:lineRule="auto"/>
              <w:rPr/>
            </w:pPr>
            <w:r w:rsidDel="00000000" w:rsidR="00000000" w:rsidRPr="00000000">
              <w:rPr>
                <w:rtl w:val="0"/>
              </w:rPr>
              <w:t xml:space="preserve">Descripción</w:t>
            </w:r>
          </w:p>
        </w:tc>
        <w:tc>
          <w:tcPr/>
          <w:p w:rsidR="00000000" w:rsidDel="00000000" w:rsidP="00000000" w:rsidRDefault="00000000" w:rsidRPr="00000000" w14:paraId="0000028D">
            <w:pPr>
              <w:spacing w:line="276" w:lineRule="auto"/>
              <w:rPr/>
            </w:pPr>
            <w:r w:rsidDel="00000000" w:rsidR="00000000" w:rsidRPr="00000000">
              <w:rPr>
                <w:rtl w:val="0"/>
              </w:rPr>
              <w:t xml:space="preserve">El sistema deberá administrar de forma integral el ciclo de vida de cada cita médica, permitiendo el control operativo de la atención y garantizando la integridad de los datos mediante el seguimiento de estados. El flujo de gestión se rige por los siguientes parámetros:</w:t>
            </w:r>
          </w:p>
          <w:p w:rsidR="00000000" w:rsidDel="00000000" w:rsidP="00000000" w:rsidRDefault="00000000" w:rsidRPr="00000000" w14:paraId="0000028E">
            <w:pPr>
              <w:numPr>
                <w:ilvl w:val="0"/>
                <w:numId w:val="451"/>
              </w:numPr>
              <w:spacing w:line="276" w:lineRule="auto"/>
              <w:ind w:left="720" w:hanging="360"/>
              <w:rPr/>
            </w:pPr>
            <w:r w:rsidDel="00000000" w:rsidR="00000000" w:rsidRPr="00000000">
              <w:rPr>
                <w:rtl w:val="0"/>
              </w:rPr>
              <w:t xml:space="preserve">Flujo de Estados: Cada cita registrada deberá transitar obligatoriamente por los estados de Pendiente, Confirmada, Cancelada, Atendida o No asistió.</w:t>
            </w:r>
          </w:p>
          <w:p w:rsidR="00000000" w:rsidDel="00000000" w:rsidP="00000000" w:rsidRDefault="00000000" w:rsidRPr="00000000" w14:paraId="0000028F">
            <w:pPr>
              <w:numPr>
                <w:ilvl w:val="0"/>
                <w:numId w:val="451"/>
              </w:numPr>
              <w:spacing w:line="276" w:lineRule="auto"/>
              <w:ind w:left="720" w:hanging="360"/>
              <w:rPr/>
            </w:pPr>
            <w:r w:rsidDel="00000000" w:rsidR="00000000" w:rsidRPr="00000000">
              <w:rPr>
                <w:rtl w:val="0"/>
              </w:rPr>
              <w:t xml:space="preserve">Protocolo de Modificación y Cancelación: El sistema permitirá la actualización de estados con una restricción de tiempo mínimo de 24 horas de anticipación. Se establece un margen de tolerancia excepcional para casos fortuitos válido únicamente hasta las 8:00 a.m. del mismo día de la cita.</w:t>
            </w:r>
          </w:p>
          <w:p w:rsidR="00000000" w:rsidDel="00000000" w:rsidP="00000000" w:rsidRDefault="00000000" w:rsidRPr="00000000" w14:paraId="00000290">
            <w:pPr>
              <w:numPr>
                <w:ilvl w:val="0"/>
                <w:numId w:val="451"/>
              </w:numPr>
              <w:spacing w:line="276" w:lineRule="auto"/>
              <w:ind w:left="720" w:hanging="360"/>
              <w:rPr/>
            </w:pPr>
            <w:r w:rsidDel="00000000" w:rsidR="00000000" w:rsidRPr="00000000">
              <w:rPr>
                <w:rtl w:val="0"/>
              </w:rPr>
              <w:t xml:space="preserve">Restricciones de Edición: Una vez que una cita haya sido marcada con el estado "Atendida", el sistema bloqueará cualquier intento de modificación posterior para asegurar la fidelidad del historial clínico y administrativo.</w:t>
            </w:r>
          </w:p>
          <w:p w:rsidR="00000000" w:rsidDel="00000000" w:rsidP="00000000" w:rsidRDefault="00000000" w:rsidRPr="00000000" w14:paraId="00000291">
            <w:pPr>
              <w:numPr>
                <w:ilvl w:val="0"/>
                <w:numId w:val="451"/>
              </w:numPr>
              <w:spacing w:line="276" w:lineRule="auto"/>
              <w:ind w:left="720" w:hanging="360"/>
              <w:rPr/>
            </w:pPr>
            <w:r w:rsidDel="00000000" w:rsidR="00000000" w:rsidRPr="00000000">
              <w:rPr>
                <w:rtl w:val="0"/>
              </w:rPr>
              <w:t xml:space="preserve">Trazabilidad y Auditoría: Se registrará automáticamente un historial detallado de todos los cambios de estado, incluyendo la fecha, hora exacta y el usuario responsable de la acción para fines de seguimiento y auditoría.</w:t>
            </w:r>
          </w:p>
          <w:p w:rsidR="00000000" w:rsidDel="00000000" w:rsidP="00000000" w:rsidRDefault="00000000" w:rsidRPr="00000000" w14:paraId="00000292">
            <w:pPr>
              <w:numPr>
                <w:ilvl w:val="0"/>
                <w:numId w:val="451"/>
              </w:numPr>
              <w:spacing w:line="276" w:lineRule="auto"/>
              <w:ind w:left="720" w:hanging="360"/>
              <w:rPr/>
            </w:pPr>
            <w:r w:rsidDel="00000000" w:rsidR="00000000" w:rsidRPr="00000000">
              <w:rPr>
                <w:rtl w:val="0"/>
              </w:rPr>
              <w:t xml:space="preserve">Interfaz de Gestión: El cambio de estado de "Pendiente" a "Confirmada" podrá ejecutarse manualmente por el especialista o personal asistente autorizado. Asimismo, la reprogramación de estados contará con una interfaz visual interactiva tipo "arrastrar y soltar" para agilizar el flujo de trabajo.</w:t>
            </w:r>
          </w:p>
        </w:tc>
      </w:tr>
      <w:tr>
        <w:trPr>
          <w:cantSplit w:val="0"/>
          <w:tblHeader w:val="0"/>
        </w:trPr>
        <w:tc>
          <w:tcPr/>
          <w:p w:rsidR="00000000" w:rsidDel="00000000" w:rsidP="00000000" w:rsidRDefault="00000000" w:rsidRPr="00000000" w14:paraId="00000293">
            <w:pPr>
              <w:spacing w:line="276" w:lineRule="auto"/>
              <w:rPr/>
            </w:pPr>
            <w:r w:rsidDel="00000000" w:rsidR="00000000" w:rsidRPr="00000000">
              <w:rPr>
                <w:rtl w:val="0"/>
              </w:rPr>
              <w:t xml:space="preserve">Importancia</w:t>
            </w:r>
          </w:p>
        </w:tc>
        <w:tc>
          <w:tcPr/>
          <w:p w:rsidR="00000000" w:rsidDel="00000000" w:rsidP="00000000" w:rsidRDefault="00000000" w:rsidRPr="00000000" w14:paraId="00000294">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295">
            <w:pPr>
              <w:spacing w:line="276" w:lineRule="auto"/>
              <w:rPr/>
            </w:pPr>
            <w:r w:rsidDel="00000000" w:rsidR="00000000" w:rsidRPr="00000000">
              <w:rPr>
                <w:rtl w:val="0"/>
              </w:rPr>
              <w:t xml:space="preserve">Estado</w:t>
            </w:r>
          </w:p>
        </w:tc>
        <w:tc>
          <w:tcPr/>
          <w:p w:rsidR="00000000" w:rsidDel="00000000" w:rsidP="00000000" w:rsidRDefault="00000000" w:rsidRPr="00000000" w14:paraId="00000296">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297">
            <w:pPr>
              <w:spacing w:line="276" w:lineRule="auto"/>
              <w:rPr/>
            </w:pPr>
            <w:r w:rsidDel="00000000" w:rsidR="00000000" w:rsidRPr="00000000">
              <w:rPr>
                <w:rtl w:val="0"/>
              </w:rPr>
              <w:t xml:space="preserve">Comentario</w:t>
            </w:r>
          </w:p>
        </w:tc>
        <w:tc>
          <w:tcPr/>
          <w:p w:rsidR="00000000" w:rsidDel="00000000" w:rsidP="00000000" w:rsidRDefault="00000000" w:rsidRPr="00000000" w14:paraId="00000298">
            <w:pPr>
              <w:spacing w:line="276"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299">
      <w:pPr>
        <w:pStyle w:val="Heading3"/>
        <w:ind w:left="0" w:firstLine="0"/>
        <w:rPr/>
      </w:pPr>
      <w:bookmarkStart w:colFirst="0" w:colLast="0" w:name="_heading=h.w4fi8bch2kgl" w:id="33"/>
      <w:bookmarkEnd w:id="33"/>
      <w:r w:rsidDel="00000000" w:rsidR="00000000" w:rsidRPr="00000000">
        <w:rPr>
          <w:rtl w:val="0"/>
        </w:rPr>
        <w:t xml:space="preserve">EDU-0009</w:t>
      </w:r>
    </w:p>
    <w:tbl>
      <w:tblPr>
        <w:tblStyle w:val="Table24"/>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29A">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29B">
            <w:pPr>
              <w:spacing w:line="276" w:lineRule="auto"/>
              <w:rPr/>
            </w:pPr>
            <w:r w:rsidDel="00000000" w:rsidR="00000000" w:rsidRPr="00000000">
              <w:rPr>
                <w:rtl w:val="0"/>
              </w:rPr>
              <w:t xml:space="preserve">EDU-0009</w:t>
            </w:r>
          </w:p>
        </w:tc>
      </w:tr>
      <w:tr>
        <w:trPr>
          <w:cantSplit w:val="0"/>
          <w:tblHeader w:val="0"/>
        </w:trPr>
        <w:tc>
          <w:tcPr/>
          <w:p w:rsidR="00000000" w:rsidDel="00000000" w:rsidP="00000000" w:rsidRDefault="00000000" w:rsidRPr="00000000" w14:paraId="0000029C">
            <w:pPr>
              <w:spacing w:line="276" w:lineRule="auto"/>
              <w:rPr/>
            </w:pPr>
            <w:r w:rsidDel="00000000" w:rsidR="00000000" w:rsidRPr="00000000">
              <w:rPr>
                <w:rtl w:val="0"/>
              </w:rPr>
              <w:t xml:space="preserve">Nombre</w:t>
            </w:r>
          </w:p>
        </w:tc>
        <w:tc>
          <w:tcPr/>
          <w:p w:rsidR="00000000" w:rsidDel="00000000" w:rsidP="00000000" w:rsidRDefault="00000000" w:rsidRPr="00000000" w14:paraId="0000029D">
            <w:pPr>
              <w:spacing w:line="276" w:lineRule="auto"/>
              <w:rPr/>
            </w:pPr>
            <w:r w:rsidDel="00000000" w:rsidR="00000000" w:rsidRPr="00000000">
              <w:rPr>
                <w:rtl w:val="0"/>
              </w:rPr>
              <w:t xml:space="preserve">Gestión de Historial</w:t>
            </w:r>
          </w:p>
        </w:tc>
      </w:tr>
      <w:tr>
        <w:trPr>
          <w:cantSplit w:val="0"/>
          <w:tblHeader w:val="0"/>
        </w:trPr>
        <w:tc>
          <w:tcPr/>
          <w:p w:rsidR="00000000" w:rsidDel="00000000" w:rsidP="00000000" w:rsidRDefault="00000000" w:rsidRPr="00000000" w14:paraId="0000029E">
            <w:pPr>
              <w:spacing w:line="276" w:lineRule="auto"/>
              <w:rPr/>
            </w:pPr>
            <w:r w:rsidDel="00000000" w:rsidR="00000000" w:rsidRPr="00000000">
              <w:rPr>
                <w:rtl w:val="0"/>
              </w:rPr>
              <w:t xml:space="preserve">Versión</w:t>
            </w:r>
          </w:p>
        </w:tc>
        <w:tc>
          <w:tcPr/>
          <w:p w:rsidR="00000000" w:rsidDel="00000000" w:rsidP="00000000" w:rsidRDefault="00000000" w:rsidRPr="00000000" w14:paraId="0000029F">
            <w:pPr>
              <w:spacing w:line="276" w:lineRule="auto"/>
              <w:rPr/>
            </w:pPr>
            <w:r w:rsidDel="00000000" w:rsidR="00000000" w:rsidRPr="00000000">
              <w:rPr>
                <w:rtl w:val="0"/>
              </w:rPr>
              <w:t xml:space="preserve">02.00</w:t>
            </w:r>
          </w:p>
        </w:tc>
      </w:tr>
      <w:tr>
        <w:trPr>
          <w:cantSplit w:val="0"/>
          <w:tblHeader w:val="0"/>
        </w:trPr>
        <w:tc>
          <w:tcPr/>
          <w:p w:rsidR="00000000" w:rsidDel="00000000" w:rsidP="00000000" w:rsidRDefault="00000000" w:rsidRPr="00000000" w14:paraId="000002A0">
            <w:pPr>
              <w:spacing w:line="276" w:lineRule="auto"/>
              <w:rPr/>
            </w:pPr>
            <w:r w:rsidDel="00000000" w:rsidR="00000000" w:rsidRPr="00000000">
              <w:rPr>
                <w:rtl w:val="0"/>
              </w:rPr>
              <w:t xml:space="preserve">Fecha</w:t>
            </w:r>
          </w:p>
        </w:tc>
        <w:tc>
          <w:tcPr/>
          <w:p w:rsidR="00000000" w:rsidDel="00000000" w:rsidP="00000000" w:rsidRDefault="00000000" w:rsidRPr="00000000" w14:paraId="000002A1">
            <w:pPr>
              <w:spacing w:line="276" w:lineRule="auto"/>
              <w:rPr/>
            </w:pPr>
            <w:r w:rsidDel="00000000" w:rsidR="00000000" w:rsidRPr="00000000">
              <w:rPr>
                <w:rtl w:val="0"/>
              </w:rPr>
              <w:t xml:space="preserve">8/05/26</w:t>
            </w:r>
          </w:p>
        </w:tc>
      </w:tr>
      <w:tr>
        <w:trPr>
          <w:cantSplit w:val="0"/>
          <w:tblHeader w:val="0"/>
        </w:trPr>
        <w:tc>
          <w:tcPr/>
          <w:p w:rsidR="00000000" w:rsidDel="00000000" w:rsidP="00000000" w:rsidRDefault="00000000" w:rsidRPr="00000000" w14:paraId="000002A2">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A3">
            <w:pPr>
              <w:spacing w:line="276" w:lineRule="auto"/>
              <w:rPr/>
            </w:pPr>
            <w:r w:rsidDel="00000000" w:rsidR="00000000" w:rsidRPr="00000000">
              <w:rPr>
                <w:rtl w:val="0"/>
              </w:rPr>
              <w:t xml:space="preserve">AUT-0008</w:t>
            </w:r>
          </w:p>
        </w:tc>
      </w:tr>
      <w:tr>
        <w:trPr>
          <w:cantSplit w:val="0"/>
          <w:tblHeader w:val="0"/>
        </w:trPr>
        <w:tc>
          <w:tcPr/>
          <w:p w:rsidR="00000000" w:rsidDel="00000000" w:rsidP="00000000" w:rsidRDefault="00000000" w:rsidRPr="00000000" w14:paraId="000002A4">
            <w:pPr>
              <w:spacing w:line="276" w:lineRule="auto"/>
              <w:rPr/>
            </w:pPr>
            <w:r w:rsidDel="00000000" w:rsidR="00000000" w:rsidRPr="00000000">
              <w:rPr>
                <w:rtl w:val="0"/>
              </w:rPr>
              <w:t xml:space="preserve">Actor</w:t>
            </w:r>
          </w:p>
        </w:tc>
        <w:tc>
          <w:tcPr/>
          <w:p w:rsidR="00000000" w:rsidDel="00000000" w:rsidP="00000000" w:rsidRDefault="00000000" w:rsidRPr="00000000" w14:paraId="000002A5">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2A6">
            <w:pPr>
              <w:spacing w:line="276" w:lineRule="auto"/>
              <w:rPr/>
            </w:pPr>
            <w:r w:rsidDel="00000000" w:rsidR="00000000" w:rsidRPr="00000000">
              <w:rPr>
                <w:rtl w:val="0"/>
              </w:rPr>
              <w:t xml:space="preserve">Fuente</w:t>
            </w:r>
          </w:p>
        </w:tc>
        <w:tc>
          <w:tcPr/>
          <w:p w:rsidR="00000000" w:rsidDel="00000000" w:rsidP="00000000" w:rsidRDefault="00000000" w:rsidRPr="00000000" w14:paraId="000002A7">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2A8">
            <w:pPr>
              <w:spacing w:line="276" w:lineRule="auto"/>
              <w:rPr/>
            </w:pPr>
            <w:r w:rsidDel="00000000" w:rsidR="00000000" w:rsidRPr="00000000">
              <w:rPr>
                <w:rtl w:val="0"/>
              </w:rPr>
              <w:t xml:space="preserve">Experto</w:t>
            </w:r>
          </w:p>
        </w:tc>
        <w:tc>
          <w:tcPr/>
          <w:p w:rsidR="00000000" w:rsidDel="00000000" w:rsidP="00000000" w:rsidRDefault="00000000" w:rsidRPr="00000000" w14:paraId="000002A9">
            <w:pPr>
              <w:spacing w:line="276" w:lineRule="auto"/>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02AA">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2AB">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2AC">
            <w:pPr>
              <w:spacing w:line="276" w:lineRule="auto"/>
              <w:rPr/>
            </w:pPr>
            <w:r w:rsidDel="00000000" w:rsidR="00000000" w:rsidRPr="00000000">
              <w:rPr>
                <w:rtl w:val="0"/>
              </w:rPr>
              <w:t xml:space="preserve">Descripción</w:t>
            </w:r>
          </w:p>
        </w:tc>
        <w:tc>
          <w:tcPr/>
          <w:p w:rsidR="00000000" w:rsidDel="00000000" w:rsidP="00000000" w:rsidRDefault="00000000" w:rsidRPr="00000000" w14:paraId="000002AD">
            <w:pPr>
              <w:spacing w:line="276" w:lineRule="auto"/>
              <w:rPr/>
            </w:pPr>
            <w:r w:rsidDel="00000000" w:rsidR="00000000" w:rsidRPr="00000000">
              <w:rPr>
                <w:rtl w:val="0"/>
              </w:rPr>
              <w:t xml:space="preserve">El sistema debe permitir registrar, consultar, modificar y eliminar el historial de cambios asociado a cada cita médica. Esta funcionalidad garantiza una trazabilidad permanente mediante el almacenamiento cronológico de todas las modificaciones, reprogramaciones y estados de las citas. Por cada acción realizada, el sistema capturará automáticamente la fecha, la hora exacta y el identificador del usuario responsable. El proceso de eliminación será de carácter lógico, asegurando que la información histórica permanezca disponible en la ficha del paciente para fines de auditoría administrativa y seguimiento clínico.</w:t>
            </w:r>
          </w:p>
        </w:tc>
      </w:tr>
      <w:tr>
        <w:trPr>
          <w:cantSplit w:val="0"/>
          <w:tblHeader w:val="0"/>
        </w:trPr>
        <w:tc>
          <w:tcPr/>
          <w:p w:rsidR="00000000" w:rsidDel="00000000" w:rsidP="00000000" w:rsidRDefault="00000000" w:rsidRPr="00000000" w14:paraId="000002AE">
            <w:pPr>
              <w:spacing w:line="276" w:lineRule="auto"/>
              <w:rPr/>
            </w:pPr>
            <w:r w:rsidDel="00000000" w:rsidR="00000000" w:rsidRPr="00000000">
              <w:rPr>
                <w:rtl w:val="0"/>
              </w:rPr>
              <w:t xml:space="preserve">Importancia</w:t>
            </w:r>
          </w:p>
        </w:tc>
        <w:tc>
          <w:tcPr/>
          <w:p w:rsidR="00000000" w:rsidDel="00000000" w:rsidP="00000000" w:rsidRDefault="00000000" w:rsidRPr="00000000" w14:paraId="000002AF">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2B0">
            <w:pPr>
              <w:spacing w:line="276" w:lineRule="auto"/>
              <w:rPr/>
            </w:pPr>
            <w:r w:rsidDel="00000000" w:rsidR="00000000" w:rsidRPr="00000000">
              <w:rPr>
                <w:rtl w:val="0"/>
              </w:rPr>
              <w:t xml:space="preserve">Estado</w:t>
            </w:r>
          </w:p>
        </w:tc>
        <w:tc>
          <w:tcPr/>
          <w:p w:rsidR="00000000" w:rsidDel="00000000" w:rsidP="00000000" w:rsidRDefault="00000000" w:rsidRPr="00000000" w14:paraId="000002B1">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2B2">
            <w:pPr>
              <w:spacing w:line="276" w:lineRule="auto"/>
              <w:rPr/>
            </w:pPr>
            <w:r w:rsidDel="00000000" w:rsidR="00000000" w:rsidRPr="00000000">
              <w:rPr>
                <w:rtl w:val="0"/>
              </w:rPr>
              <w:t xml:space="preserve">Comentario</w:t>
            </w:r>
          </w:p>
        </w:tc>
        <w:tc>
          <w:tcPr/>
          <w:p w:rsidR="00000000" w:rsidDel="00000000" w:rsidP="00000000" w:rsidRDefault="00000000" w:rsidRPr="00000000" w14:paraId="000002B3">
            <w:pPr>
              <w:spacing w:line="276"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2B4">
      <w:pPr>
        <w:pStyle w:val="Heading3"/>
        <w:ind w:left="0" w:firstLine="0"/>
        <w:rPr/>
      </w:pPr>
      <w:bookmarkStart w:colFirst="0" w:colLast="0" w:name="_heading=h.p607el8jwxbi" w:id="34"/>
      <w:bookmarkEnd w:id="34"/>
      <w:r w:rsidDel="00000000" w:rsidR="00000000" w:rsidRPr="00000000">
        <w:rPr>
          <w:rtl w:val="0"/>
        </w:rPr>
        <w:t xml:space="preserve">EDU-0010</w:t>
      </w:r>
    </w:p>
    <w:tbl>
      <w:tblPr>
        <w:tblStyle w:val="Table25"/>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2B5">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2B6">
            <w:pPr>
              <w:spacing w:line="276" w:lineRule="auto"/>
              <w:rPr/>
            </w:pPr>
            <w:r w:rsidDel="00000000" w:rsidR="00000000" w:rsidRPr="00000000">
              <w:rPr>
                <w:rtl w:val="0"/>
              </w:rPr>
              <w:t xml:space="preserve">EDU-0010</w:t>
            </w:r>
          </w:p>
        </w:tc>
      </w:tr>
      <w:tr>
        <w:trPr>
          <w:cantSplit w:val="0"/>
          <w:tblHeader w:val="0"/>
        </w:trPr>
        <w:tc>
          <w:tcPr/>
          <w:p w:rsidR="00000000" w:rsidDel="00000000" w:rsidP="00000000" w:rsidRDefault="00000000" w:rsidRPr="00000000" w14:paraId="000002B7">
            <w:pPr>
              <w:spacing w:line="276" w:lineRule="auto"/>
              <w:rPr/>
            </w:pPr>
            <w:r w:rsidDel="00000000" w:rsidR="00000000" w:rsidRPr="00000000">
              <w:rPr>
                <w:rtl w:val="0"/>
              </w:rPr>
              <w:t xml:space="preserve">Nombre</w:t>
            </w:r>
          </w:p>
        </w:tc>
        <w:tc>
          <w:tcPr/>
          <w:p w:rsidR="00000000" w:rsidDel="00000000" w:rsidP="00000000" w:rsidRDefault="00000000" w:rsidRPr="00000000" w14:paraId="000002B8">
            <w:pPr>
              <w:spacing w:line="276" w:lineRule="auto"/>
              <w:rPr/>
            </w:pPr>
            <w:r w:rsidDel="00000000" w:rsidR="00000000" w:rsidRPr="00000000">
              <w:rPr>
                <w:rtl w:val="0"/>
              </w:rPr>
              <w:t xml:space="preserve">Gestión de validación para derivación de pacientes </w:t>
            </w:r>
          </w:p>
        </w:tc>
      </w:tr>
      <w:tr>
        <w:trPr>
          <w:cantSplit w:val="0"/>
          <w:tblHeader w:val="0"/>
        </w:trPr>
        <w:tc>
          <w:tcPr/>
          <w:p w:rsidR="00000000" w:rsidDel="00000000" w:rsidP="00000000" w:rsidRDefault="00000000" w:rsidRPr="00000000" w14:paraId="000002B9">
            <w:pPr>
              <w:spacing w:line="276" w:lineRule="auto"/>
              <w:rPr/>
            </w:pPr>
            <w:r w:rsidDel="00000000" w:rsidR="00000000" w:rsidRPr="00000000">
              <w:rPr>
                <w:rtl w:val="0"/>
              </w:rPr>
              <w:t xml:space="preserve">Versión</w:t>
            </w:r>
          </w:p>
        </w:tc>
        <w:tc>
          <w:tcPr/>
          <w:p w:rsidR="00000000" w:rsidDel="00000000" w:rsidP="00000000" w:rsidRDefault="00000000" w:rsidRPr="00000000" w14:paraId="000002BA">
            <w:pPr>
              <w:spacing w:line="276" w:lineRule="auto"/>
              <w:rPr/>
            </w:pPr>
            <w:r w:rsidDel="00000000" w:rsidR="00000000" w:rsidRPr="00000000">
              <w:rPr>
                <w:rtl w:val="0"/>
              </w:rPr>
              <w:t xml:space="preserve">01.10</w:t>
            </w:r>
          </w:p>
        </w:tc>
      </w:tr>
      <w:tr>
        <w:trPr>
          <w:cantSplit w:val="0"/>
          <w:tblHeader w:val="0"/>
        </w:trPr>
        <w:tc>
          <w:tcPr/>
          <w:p w:rsidR="00000000" w:rsidDel="00000000" w:rsidP="00000000" w:rsidRDefault="00000000" w:rsidRPr="00000000" w14:paraId="000002BB">
            <w:pPr>
              <w:spacing w:line="276" w:lineRule="auto"/>
              <w:rPr/>
            </w:pPr>
            <w:r w:rsidDel="00000000" w:rsidR="00000000" w:rsidRPr="00000000">
              <w:rPr>
                <w:rtl w:val="0"/>
              </w:rPr>
              <w:t xml:space="preserve">Fecha</w:t>
            </w:r>
          </w:p>
        </w:tc>
        <w:tc>
          <w:tcPr/>
          <w:p w:rsidR="00000000" w:rsidDel="00000000" w:rsidP="00000000" w:rsidRDefault="00000000" w:rsidRPr="00000000" w14:paraId="000002BC">
            <w:pPr>
              <w:spacing w:line="276" w:lineRule="auto"/>
              <w:rPr/>
            </w:pPr>
            <w:r w:rsidDel="00000000" w:rsidR="00000000" w:rsidRPr="00000000">
              <w:rPr>
                <w:rtl w:val="0"/>
              </w:rPr>
              <w:t xml:space="preserve">27/04/26</w:t>
            </w:r>
          </w:p>
        </w:tc>
      </w:tr>
      <w:tr>
        <w:trPr>
          <w:cantSplit w:val="0"/>
          <w:tblHeader w:val="0"/>
        </w:trPr>
        <w:tc>
          <w:tcPr/>
          <w:p w:rsidR="00000000" w:rsidDel="00000000" w:rsidP="00000000" w:rsidRDefault="00000000" w:rsidRPr="00000000" w14:paraId="000002BD">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BE">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2BF">
            <w:pPr>
              <w:spacing w:line="276" w:lineRule="auto"/>
              <w:rPr/>
            </w:pPr>
            <w:r w:rsidDel="00000000" w:rsidR="00000000" w:rsidRPr="00000000">
              <w:rPr>
                <w:rtl w:val="0"/>
              </w:rPr>
              <w:t xml:space="preserve">Actor</w:t>
            </w:r>
          </w:p>
        </w:tc>
        <w:tc>
          <w:tcPr/>
          <w:p w:rsidR="00000000" w:rsidDel="00000000" w:rsidP="00000000" w:rsidRDefault="00000000" w:rsidRPr="00000000" w14:paraId="000002C0">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2C1">
            <w:pPr>
              <w:spacing w:line="276" w:lineRule="auto"/>
              <w:rPr/>
            </w:pPr>
            <w:r w:rsidDel="00000000" w:rsidR="00000000" w:rsidRPr="00000000">
              <w:rPr>
                <w:rtl w:val="0"/>
              </w:rPr>
              <w:t xml:space="preserve">Fuente</w:t>
            </w:r>
          </w:p>
        </w:tc>
        <w:tc>
          <w:tcPr/>
          <w:p w:rsidR="00000000" w:rsidDel="00000000" w:rsidP="00000000" w:rsidRDefault="00000000" w:rsidRPr="00000000" w14:paraId="000002C2">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2C3">
            <w:pPr>
              <w:spacing w:line="276" w:lineRule="auto"/>
              <w:rPr/>
            </w:pPr>
            <w:r w:rsidDel="00000000" w:rsidR="00000000" w:rsidRPr="00000000">
              <w:rPr>
                <w:rtl w:val="0"/>
              </w:rPr>
              <w:t xml:space="preserve">Experto</w:t>
            </w:r>
          </w:p>
        </w:tc>
        <w:tc>
          <w:tcPr/>
          <w:p w:rsidR="00000000" w:rsidDel="00000000" w:rsidP="00000000" w:rsidRDefault="00000000" w:rsidRPr="00000000" w14:paraId="000002C4">
            <w:pPr>
              <w:spacing w:line="276" w:lineRule="auto"/>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02C5">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2C6">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2C7">
            <w:pPr>
              <w:spacing w:line="276" w:lineRule="auto"/>
              <w:rPr/>
            </w:pPr>
            <w:r w:rsidDel="00000000" w:rsidR="00000000" w:rsidRPr="00000000">
              <w:rPr>
                <w:rtl w:val="0"/>
              </w:rPr>
              <w:t xml:space="preserve">Descripción</w:t>
            </w:r>
          </w:p>
        </w:tc>
        <w:tc>
          <w:tcPr/>
          <w:p w:rsidR="00000000" w:rsidDel="00000000" w:rsidP="00000000" w:rsidRDefault="00000000" w:rsidRPr="00000000" w14:paraId="000002C8">
            <w:pPr>
              <w:spacing w:line="276" w:lineRule="auto"/>
              <w:rPr/>
            </w:pPr>
            <w:r w:rsidDel="00000000" w:rsidR="00000000" w:rsidRPr="00000000">
              <w:rPr>
                <w:rtl w:val="0"/>
              </w:rPr>
              <w:t xml:space="preserve">El sistema debe incorporar validaciones para la reasignación de pacientes entre profesionales. Los casos marcados como "psicológicos complejos" no podrán ser derivados a otro especialista en el sistema. Solo se permitirá derivar pacientes asignados a terapias estructuradas (lenguaje, estimulación), para que el nuevo profesional continúe el plan terapéutico existente. </w:t>
            </w:r>
          </w:p>
        </w:tc>
      </w:tr>
      <w:tr>
        <w:trPr>
          <w:cantSplit w:val="0"/>
          <w:tblHeader w:val="0"/>
        </w:trPr>
        <w:tc>
          <w:tcPr/>
          <w:p w:rsidR="00000000" w:rsidDel="00000000" w:rsidP="00000000" w:rsidRDefault="00000000" w:rsidRPr="00000000" w14:paraId="000002C9">
            <w:pPr>
              <w:spacing w:line="276" w:lineRule="auto"/>
              <w:rPr/>
            </w:pPr>
            <w:r w:rsidDel="00000000" w:rsidR="00000000" w:rsidRPr="00000000">
              <w:rPr>
                <w:rtl w:val="0"/>
              </w:rPr>
              <w:t xml:space="preserve">Importancia</w:t>
            </w:r>
          </w:p>
        </w:tc>
        <w:tc>
          <w:tcPr/>
          <w:p w:rsidR="00000000" w:rsidDel="00000000" w:rsidP="00000000" w:rsidRDefault="00000000" w:rsidRPr="00000000" w14:paraId="000002CA">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2CB">
            <w:pPr>
              <w:spacing w:line="276" w:lineRule="auto"/>
              <w:rPr/>
            </w:pPr>
            <w:r w:rsidDel="00000000" w:rsidR="00000000" w:rsidRPr="00000000">
              <w:rPr>
                <w:rtl w:val="0"/>
              </w:rPr>
              <w:t xml:space="preserve">Estado</w:t>
            </w:r>
          </w:p>
        </w:tc>
        <w:tc>
          <w:tcPr/>
          <w:p w:rsidR="00000000" w:rsidDel="00000000" w:rsidP="00000000" w:rsidRDefault="00000000" w:rsidRPr="00000000" w14:paraId="000002CC">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2CD">
            <w:pPr>
              <w:spacing w:line="276" w:lineRule="auto"/>
              <w:rPr/>
            </w:pPr>
            <w:r w:rsidDel="00000000" w:rsidR="00000000" w:rsidRPr="00000000">
              <w:rPr>
                <w:rtl w:val="0"/>
              </w:rPr>
              <w:t xml:space="preserve">Comentario</w:t>
            </w:r>
          </w:p>
        </w:tc>
        <w:tc>
          <w:tcPr/>
          <w:p w:rsidR="00000000" w:rsidDel="00000000" w:rsidP="00000000" w:rsidRDefault="00000000" w:rsidRPr="00000000" w14:paraId="000002CE">
            <w:pPr>
              <w:spacing w:line="276"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2CF">
      <w:pPr>
        <w:pStyle w:val="Heading3"/>
        <w:ind w:left="0" w:firstLine="0"/>
        <w:rPr/>
      </w:pPr>
      <w:bookmarkStart w:colFirst="0" w:colLast="0" w:name="_heading=h.1q3oe4qsu6mc" w:id="35"/>
      <w:bookmarkEnd w:id="35"/>
      <w:r w:rsidDel="00000000" w:rsidR="00000000" w:rsidRPr="00000000">
        <w:rPr>
          <w:rtl w:val="0"/>
        </w:rPr>
        <w:t xml:space="preserve">EDU-0011</w:t>
      </w:r>
    </w:p>
    <w:tbl>
      <w:tblPr>
        <w:tblStyle w:val="Table26"/>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4875"/>
        <w:tblGridChange w:id="0">
          <w:tblGrid>
            <w:gridCol w:w="2025"/>
            <w:gridCol w:w="4875"/>
          </w:tblGrid>
        </w:tblGridChange>
      </w:tblGrid>
      <w:tr>
        <w:trPr>
          <w:cantSplit w:val="0"/>
          <w:trHeight w:val="178"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2D0">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2D1">
            <w:pPr>
              <w:widowControl w:val="0"/>
              <w:spacing w:after="0" w:line="240" w:lineRule="auto"/>
              <w:rPr/>
            </w:pPr>
            <w:r w:rsidDel="00000000" w:rsidR="00000000" w:rsidRPr="00000000">
              <w:rPr>
                <w:rtl w:val="0"/>
              </w:rPr>
              <w:t xml:space="preserve">EDU-0011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2">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2D3">
            <w:pPr>
              <w:spacing w:after="0" w:line="240" w:lineRule="auto"/>
              <w:rPr/>
            </w:pPr>
            <w:r w:rsidDel="00000000" w:rsidR="00000000" w:rsidRPr="00000000">
              <w:rPr>
                <w:rtl w:val="0"/>
              </w:rPr>
              <w:t xml:space="preserve">Gestión de permisos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4">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2D5">
            <w:pPr>
              <w:spacing w:after="0" w:line="240" w:lineRule="auto"/>
              <w:rPr/>
            </w:pPr>
            <w:r w:rsidDel="00000000" w:rsidR="00000000" w:rsidRPr="00000000">
              <w:rPr>
                <w:rtl w:val="0"/>
              </w:rPr>
              <w:t xml:space="preserve">01.00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6">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2D7">
            <w:pPr>
              <w:spacing w:after="0" w:line="240" w:lineRule="auto"/>
              <w:rPr/>
            </w:pPr>
            <w:r w:rsidDel="00000000" w:rsidR="00000000" w:rsidRPr="00000000">
              <w:rPr>
                <w:rtl w:val="0"/>
              </w:rPr>
              <w:t xml:space="preserve">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8">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2D9">
            <w:pPr>
              <w:spacing w:after="0" w:line="240" w:lineRule="auto"/>
              <w:rPr/>
            </w:pPr>
            <w:r w:rsidDel="00000000" w:rsidR="00000000" w:rsidRPr="00000000">
              <w:rPr>
                <w:rtl w:val="0"/>
              </w:rPr>
              <w:t xml:space="preserve">AUT-0007</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A">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2DB">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C">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2DD">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E">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2DF">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E0">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2E1">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E2">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2E3">
            <w:pPr>
              <w:spacing w:after="0" w:line="240" w:lineRule="auto"/>
              <w:rPr/>
            </w:pPr>
            <w:r w:rsidDel="00000000" w:rsidR="00000000" w:rsidRPr="00000000">
              <w:rPr>
                <w:rtl w:val="0"/>
              </w:rPr>
              <w:t xml:space="preserve">El sistema debe permitir al administrador crear, consultar, modificar y eliminar los permisos asociados a cada rol de usuario (Profesional o Asistente). </w:t>
            </w:r>
          </w:p>
          <w:p w:rsidR="00000000" w:rsidDel="00000000" w:rsidP="00000000" w:rsidRDefault="00000000" w:rsidRPr="00000000" w14:paraId="000002E4">
            <w:pPr>
              <w:spacing w:after="0" w:line="240" w:lineRule="auto"/>
              <w:rPr/>
            </w:pPr>
            <w:r w:rsidDel="00000000" w:rsidR="00000000" w:rsidRPr="00000000">
              <w:rPr>
                <w:rtl w:val="0"/>
              </w:rPr>
            </w:r>
          </w:p>
          <w:p w:rsidR="00000000" w:rsidDel="00000000" w:rsidP="00000000" w:rsidRDefault="00000000" w:rsidRPr="00000000" w14:paraId="000002E5">
            <w:pPr>
              <w:numPr>
                <w:ilvl w:val="0"/>
                <w:numId w:val="230"/>
              </w:numPr>
              <w:spacing w:after="0" w:line="240" w:lineRule="auto"/>
              <w:ind w:left="425" w:hanging="360"/>
              <w:jc w:val="both"/>
              <w:rPr/>
            </w:pPr>
            <w:r w:rsidDel="00000000" w:rsidR="00000000" w:rsidRPr="00000000">
              <w:rPr>
                <w:rtl w:val="0"/>
              </w:rPr>
              <w:t xml:space="preserve">Cada permiso estará vinculado a un módulo o funcionalidad específica del sistema. </w:t>
            </w:r>
          </w:p>
          <w:p w:rsidR="00000000" w:rsidDel="00000000" w:rsidP="00000000" w:rsidRDefault="00000000" w:rsidRPr="00000000" w14:paraId="000002E6">
            <w:pPr>
              <w:numPr>
                <w:ilvl w:val="0"/>
                <w:numId w:val="230"/>
              </w:numPr>
              <w:spacing w:after="0" w:line="240" w:lineRule="auto"/>
              <w:ind w:left="425" w:hanging="360"/>
              <w:jc w:val="both"/>
              <w:rPr/>
            </w:pPr>
            <w:r w:rsidDel="00000000" w:rsidR="00000000" w:rsidRPr="00000000">
              <w:rPr>
                <w:rtl w:val="0"/>
              </w:rPr>
              <w:t xml:space="preserve">Los permisos se asignarán por rol, de modo que todos los usuarios con el mismo rol hereden automáticamente los permisos definidos para dicho rol. </w:t>
            </w:r>
          </w:p>
          <w:p w:rsidR="00000000" w:rsidDel="00000000" w:rsidP="00000000" w:rsidRDefault="00000000" w:rsidRPr="00000000" w14:paraId="000002E7">
            <w:pPr>
              <w:numPr>
                <w:ilvl w:val="0"/>
                <w:numId w:val="230"/>
              </w:numPr>
              <w:spacing w:after="0" w:line="240" w:lineRule="auto"/>
              <w:ind w:left="425" w:hanging="360"/>
              <w:jc w:val="both"/>
              <w:rPr/>
            </w:pPr>
            <w:r w:rsidDel="00000000" w:rsidR="00000000" w:rsidRPr="00000000">
              <w:rPr>
                <w:rtl w:val="0"/>
              </w:rPr>
              <w:t xml:space="preserve">El sistema bloqueará cualquier acción que el usuario intente realizar fuera de los permisos asignados a su rol, mostrando un mensaje de acceso denegado. </w:t>
            </w:r>
          </w:p>
          <w:p w:rsidR="00000000" w:rsidDel="00000000" w:rsidP="00000000" w:rsidRDefault="00000000" w:rsidRPr="00000000" w14:paraId="000002E8">
            <w:pPr>
              <w:numPr>
                <w:ilvl w:val="0"/>
                <w:numId w:val="230"/>
              </w:numPr>
              <w:spacing w:after="0" w:line="240" w:lineRule="auto"/>
              <w:ind w:left="425" w:hanging="360"/>
              <w:jc w:val="both"/>
              <w:rPr/>
            </w:pPr>
            <w:r w:rsidDel="00000000" w:rsidR="00000000" w:rsidRPr="00000000">
              <w:rPr>
                <w:rtl w:val="0"/>
              </w:rPr>
              <w:t xml:space="preserve">Solo el administrador podrá modificar la configuración de permisos. </w:t>
            </w:r>
          </w:p>
        </w:tc>
      </w:tr>
      <w:tr>
        <w:trPr>
          <w:cantSplit w:val="0"/>
          <w:trHeight w:val="28"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2E9">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2EA">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EB">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2EC">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ED">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2EE">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2EF">
      <w:pPr>
        <w:pStyle w:val="Heading3"/>
        <w:ind w:left="0" w:firstLine="0"/>
        <w:rPr/>
      </w:pPr>
      <w:bookmarkStart w:colFirst="0" w:colLast="0" w:name="_heading=h.8djp1sv6y6d7" w:id="36"/>
      <w:bookmarkEnd w:id="36"/>
      <w:r w:rsidDel="00000000" w:rsidR="00000000" w:rsidRPr="00000000">
        <w:rPr>
          <w:rtl w:val="0"/>
        </w:rPr>
        <w:t xml:space="preserve">EDU-0012</w:t>
      </w:r>
    </w:p>
    <w:tbl>
      <w:tblPr>
        <w:tblStyle w:val="Table27"/>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2F0">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2F1">
            <w:pPr>
              <w:spacing w:line="276" w:lineRule="auto"/>
              <w:rPr/>
            </w:pPr>
            <w:r w:rsidDel="00000000" w:rsidR="00000000" w:rsidRPr="00000000">
              <w:rPr>
                <w:rtl w:val="0"/>
              </w:rPr>
              <w:t xml:space="preserve">EDU-0012</w:t>
            </w:r>
          </w:p>
        </w:tc>
      </w:tr>
      <w:tr>
        <w:trPr>
          <w:cantSplit w:val="0"/>
          <w:tblHeader w:val="0"/>
        </w:trPr>
        <w:tc>
          <w:tcPr/>
          <w:p w:rsidR="00000000" w:rsidDel="00000000" w:rsidP="00000000" w:rsidRDefault="00000000" w:rsidRPr="00000000" w14:paraId="000002F2">
            <w:pPr>
              <w:spacing w:line="276" w:lineRule="auto"/>
              <w:rPr/>
            </w:pPr>
            <w:r w:rsidDel="00000000" w:rsidR="00000000" w:rsidRPr="00000000">
              <w:rPr>
                <w:rtl w:val="0"/>
              </w:rPr>
              <w:t xml:space="preserve">Nombre</w:t>
            </w:r>
          </w:p>
        </w:tc>
        <w:tc>
          <w:tcPr/>
          <w:p w:rsidR="00000000" w:rsidDel="00000000" w:rsidP="00000000" w:rsidRDefault="00000000" w:rsidRPr="00000000" w14:paraId="000002F3">
            <w:pPr>
              <w:spacing w:line="276" w:lineRule="auto"/>
              <w:rPr/>
            </w:pPr>
            <w:r w:rsidDel="00000000" w:rsidR="00000000" w:rsidRPr="00000000">
              <w:rPr>
                <w:rtl w:val="0"/>
              </w:rPr>
              <w:t xml:space="preserve">Gestión de citas</w:t>
            </w:r>
          </w:p>
        </w:tc>
      </w:tr>
      <w:tr>
        <w:trPr>
          <w:cantSplit w:val="0"/>
          <w:tblHeader w:val="0"/>
        </w:trPr>
        <w:tc>
          <w:tcPr/>
          <w:p w:rsidR="00000000" w:rsidDel="00000000" w:rsidP="00000000" w:rsidRDefault="00000000" w:rsidRPr="00000000" w14:paraId="000002F4">
            <w:pPr>
              <w:spacing w:line="276" w:lineRule="auto"/>
              <w:rPr/>
            </w:pPr>
            <w:r w:rsidDel="00000000" w:rsidR="00000000" w:rsidRPr="00000000">
              <w:rPr>
                <w:rtl w:val="0"/>
              </w:rPr>
              <w:t xml:space="preserve">Versión</w:t>
            </w:r>
          </w:p>
        </w:tc>
        <w:tc>
          <w:tcPr/>
          <w:p w:rsidR="00000000" w:rsidDel="00000000" w:rsidP="00000000" w:rsidRDefault="00000000" w:rsidRPr="00000000" w14:paraId="000002F5">
            <w:pPr>
              <w:spacing w:line="276" w:lineRule="auto"/>
              <w:rPr/>
            </w:pPr>
            <w:r w:rsidDel="00000000" w:rsidR="00000000" w:rsidRPr="00000000">
              <w:rPr>
                <w:rtl w:val="0"/>
              </w:rPr>
              <w:t xml:space="preserve">02.00</w:t>
            </w:r>
          </w:p>
        </w:tc>
      </w:tr>
      <w:tr>
        <w:trPr>
          <w:cantSplit w:val="0"/>
          <w:tblHeader w:val="0"/>
        </w:trPr>
        <w:tc>
          <w:tcPr/>
          <w:p w:rsidR="00000000" w:rsidDel="00000000" w:rsidP="00000000" w:rsidRDefault="00000000" w:rsidRPr="00000000" w14:paraId="000002F6">
            <w:pPr>
              <w:spacing w:line="276" w:lineRule="auto"/>
              <w:rPr/>
            </w:pPr>
            <w:r w:rsidDel="00000000" w:rsidR="00000000" w:rsidRPr="00000000">
              <w:rPr>
                <w:rtl w:val="0"/>
              </w:rPr>
              <w:t xml:space="preserve">Fecha</w:t>
            </w:r>
          </w:p>
        </w:tc>
        <w:tc>
          <w:tcPr/>
          <w:p w:rsidR="00000000" w:rsidDel="00000000" w:rsidP="00000000" w:rsidRDefault="00000000" w:rsidRPr="00000000" w14:paraId="000002F7">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2F8">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2F9">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2FA">
            <w:pPr>
              <w:spacing w:line="276" w:lineRule="auto"/>
              <w:rPr/>
            </w:pPr>
            <w:r w:rsidDel="00000000" w:rsidR="00000000" w:rsidRPr="00000000">
              <w:rPr>
                <w:rtl w:val="0"/>
              </w:rPr>
              <w:t xml:space="preserve">Actor</w:t>
            </w:r>
          </w:p>
        </w:tc>
        <w:tc>
          <w:tcPr/>
          <w:p w:rsidR="00000000" w:rsidDel="00000000" w:rsidP="00000000" w:rsidRDefault="00000000" w:rsidRPr="00000000" w14:paraId="000002FB">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2FC">
            <w:pPr>
              <w:spacing w:line="276" w:lineRule="auto"/>
              <w:rPr/>
            </w:pPr>
            <w:r w:rsidDel="00000000" w:rsidR="00000000" w:rsidRPr="00000000">
              <w:rPr>
                <w:rtl w:val="0"/>
              </w:rPr>
              <w:t xml:space="preserve">Fuente</w:t>
            </w:r>
          </w:p>
        </w:tc>
        <w:tc>
          <w:tcPr/>
          <w:p w:rsidR="00000000" w:rsidDel="00000000" w:rsidP="00000000" w:rsidRDefault="00000000" w:rsidRPr="00000000" w14:paraId="000002FD">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2FE">
            <w:pPr>
              <w:spacing w:line="276" w:lineRule="auto"/>
              <w:rPr/>
            </w:pPr>
            <w:r w:rsidDel="00000000" w:rsidR="00000000" w:rsidRPr="00000000">
              <w:rPr>
                <w:rtl w:val="0"/>
              </w:rPr>
              <w:t xml:space="preserve">Experto</w:t>
            </w:r>
          </w:p>
        </w:tc>
        <w:tc>
          <w:tcPr/>
          <w:p w:rsidR="00000000" w:rsidDel="00000000" w:rsidP="00000000" w:rsidRDefault="00000000" w:rsidRPr="00000000" w14:paraId="000002FF">
            <w:pPr>
              <w:spacing w:line="276" w:lineRule="auto"/>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0300">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301">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302">
            <w:pPr>
              <w:spacing w:line="276" w:lineRule="auto"/>
              <w:rPr/>
            </w:pPr>
            <w:r w:rsidDel="00000000" w:rsidR="00000000" w:rsidRPr="00000000">
              <w:rPr>
                <w:rtl w:val="0"/>
              </w:rPr>
              <w:t xml:space="preserve">Descripción</w:t>
            </w:r>
          </w:p>
        </w:tc>
        <w:tc>
          <w:tcPr/>
          <w:p w:rsidR="00000000" w:rsidDel="00000000" w:rsidP="00000000" w:rsidRDefault="00000000" w:rsidRPr="00000000" w14:paraId="00000303">
            <w:pPr>
              <w:spacing w:line="276" w:lineRule="auto"/>
              <w:rPr/>
            </w:pPr>
            <w:r w:rsidDel="00000000" w:rsidR="00000000" w:rsidRPr="00000000">
              <w:rPr>
                <w:rtl w:val="0"/>
              </w:rPr>
              <w:t xml:space="preserve">El sistema debe permitir crear, consultar, modificar y eliminar citas médicas, validando que todos los campos obligatorios sean completados antes de confirmar el registro.</w:t>
            </w:r>
          </w:p>
          <w:p w:rsidR="00000000" w:rsidDel="00000000" w:rsidP="00000000" w:rsidRDefault="00000000" w:rsidRPr="00000000" w14:paraId="00000304">
            <w:pPr>
              <w:spacing w:line="276" w:lineRule="auto"/>
              <w:rPr/>
            </w:pPr>
            <w:r w:rsidDel="00000000" w:rsidR="00000000" w:rsidRPr="00000000">
              <w:rPr>
                <w:rtl w:val="0"/>
              </w:rPr>
              <w:t xml:space="preserve">El registro de una cita quedará bloqueado si no se ingresan: nombres, apellidos, edad, número de contacto y motivo de consulta del paciente.</w:t>
            </w:r>
          </w:p>
          <w:p w:rsidR="00000000" w:rsidDel="00000000" w:rsidP="00000000" w:rsidRDefault="00000000" w:rsidRPr="00000000" w14:paraId="00000305">
            <w:pPr>
              <w:spacing w:line="276" w:lineRule="auto"/>
              <w:rPr/>
            </w:pPr>
            <w:r w:rsidDel="00000000" w:rsidR="00000000" w:rsidRPr="00000000">
              <w:rPr>
                <w:rtl w:val="0"/>
              </w:rPr>
              <w:t xml:space="preserve">Cada cita deberá asociarse a un especialista disponible y a un bloque horario libre.</w:t>
            </w:r>
          </w:p>
          <w:p w:rsidR="00000000" w:rsidDel="00000000" w:rsidP="00000000" w:rsidRDefault="00000000" w:rsidRPr="00000000" w14:paraId="00000306">
            <w:pPr>
              <w:spacing w:line="276" w:lineRule="auto"/>
              <w:rPr/>
            </w:pPr>
            <w:r w:rsidDel="00000000" w:rsidR="00000000" w:rsidRPr="00000000">
              <w:rPr>
                <w:rtl w:val="0"/>
              </w:rPr>
              <w:t xml:space="preserve">El sistema asignará automáticamente un identificador único a cada cita registrada.</w:t>
            </w:r>
          </w:p>
          <w:p w:rsidR="00000000" w:rsidDel="00000000" w:rsidP="00000000" w:rsidRDefault="00000000" w:rsidRPr="00000000" w14:paraId="00000307">
            <w:pPr>
              <w:spacing w:line="276" w:lineRule="auto"/>
              <w:rPr/>
            </w:pPr>
            <w:r w:rsidDel="00000000" w:rsidR="00000000" w:rsidRPr="00000000">
              <w:rPr>
                <w:rtl w:val="0"/>
              </w:rPr>
              <w:t xml:space="preserve">La eliminación de una cita será lógica, conservando el historial de atención.</w:t>
            </w:r>
          </w:p>
          <w:p w:rsidR="00000000" w:rsidDel="00000000" w:rsidP="00000000" w:rsidRDefault="00000000" w:rsidRPr="00000000" w14:paraId="00000308">
            <w:pPr>
              <w:spacing w:line="276" w:lineRule="auto"/>
              <w:rPr/>
            </w:pPr>
            <w:r w:rsidDel="00000000" w:rsidR="00000000" w:rsidRPr="00000000">
              <w:rPr>
                <w:rtl w:val="0"/>
              </w:rPr>
              <w:t xml:space="preserve">Cada cita tendrá un estado que sigue el flujo: Pendiente → Confirmada → Atendida / Cancelada / No asistió.</w:t>
            </w:r>
          </w:p>
          <w:p w:rsidR="00000000" w:rsidDel="00000000" w:rsidP="00000000" w:rsidRDefault="00000000" w:rsidRPr="00000000" w14:paraId="00000309">
            <w:pPr>
              <w:spacing w:line="276" w:lineRule="auto"/>
              <w:rPr/>
            </w:pPr>
            <w:r w:rsidDel="00000000" w:rsidR="00000000" w:rsidRPr="00000000">
              <w:rPr>
                <w:rtl w:val="0"/>
              </w:rPr>
              <w:t xml:space="preserve">Una cita solo podrá cancelarse con un mínimo de 24 horas de anticipación, o hasta las 8:00 a.m. del mismo día.</w:t>
            </w:r>
          </w:p>
          <w:p w:rsidR="00000000" w:rsidDel="00000000" w:rsidP="00000000" w:rsidRDefault="00000000" w:rsidRPr="00000000" w14:paraId="0000030A">
            <w:pPr>
              <w:spacing w:line="276" w:lineRule="auto"/>
              <w:rPr/>
            </w:pPr>
            <w:r w:rsidDel="00000000" w:rsidR="00000000" w:rsidRPr="00000000">
              <w:rPr>
                <w:rtl w:val="0"/>
              </w:rPr>
              <w:t xml:space="preserve">El sistema registrará automáticamente la fecha y hora de cada cambio de estado.</w:t>
            </w:r>
          </w:p>
          <w:p w:rsidR="00000000" w:rsidDel="00000000" w:rsidP="00000000" w:rsidRDefault="00000000" w:rsidRPr="00000000" w14:paraId="0000030B">
            <w:pPr>
              <w:spacing w:line="276" w:lineRule="auto"/>
              <w:rPr/>
            </w:pPr>
            <w:r w:rsidDel="00000000" w:rsidR="00000000" w:rsidRPr="00000000">
              <w:rPr>
                <w:rtl w:val="0"/>
              </w:rPr>
              <w:t xml:space="preserve">No se permitirá modificar el estado de una cita ya marcada como Atendida.</w:t>
            </w:r>
          </w:p>
          <w:p w:rsidR="00000000" w:rsidDel="00000000" w:rsidP="00000000" w:rsidRDefault="00000000" w:rsidRPr="00000000" w14:paraId="0000030C">
            <w:pPr>
              <w:spacing w:line="276" w:lineRule="auto"/>
              <w:rPr/>
            </w:pPr>
            <w:r w:rsidDel="00000000" w:rsidR="00000000" w:rsidRPr="00000000">
              <w:rPr>
                <w:rtl w:val="0"/>
              </w:rPr>
              <w:t xml:space="preserve">El cambio de Pendiente a Confirmada podrá realizarse manualmente por el especialista o asistente autorizado.</w:t>
            </w:r>
          </w:p>
          <w:p w:rsidR="00000000" w:rsidDel="00000000" w:rsidP="00000000" w:rsidRDefault="00000000" w:rsidRPr="00000000" w14:paraId="0000030D">
            <w:pPr>
              <w:spacing w:line="276" w:lineRule="auto"/>
              <w:rPr/>
            </w:pPr>
            <w:r w:rsidDel="00000000" w:rsidR="00000000" w:rsidRPr="00000000">
              <w:rPr>
                <w:rtl w:val="0"/>
              </w:rPr>
              <w:t xml:space="preserve">Al marcar una cita como Atendida, el sistema descontará automáticamente una sesión del saldo del paquete activo del paciente, sin intervención manual.</w:t>
            </w:r>
          </w:p>
        </w:tc>
      </w:tr>
      <w:tr>
        <w:trPr>
          <w:cantSplit w:val="0"/>
          <w:tblHeader w:val="0"/>
        </w:trPr>
        <w:tc>
          <w:tcPr/>
          <w:p w:rsidR="00000000" w:rsidDel="00000000" w:rsidP="00000000" w:rsidRDefault="00000000" w:rsidRPr="00000000" w14:paraId="0000030E">
            <w:pPr>
              <w:spacing w:line="276" w:lineRule="auto"/>
              <w:rPr/>
            </w:pPr>
            <w:r w:rsidDel="00000000" w:rsidR="00000000" w:rsidRPr="00000000">
              <w:rPr>
                <w:rtl w:val="0"/>
              </w:rPr>
              <w:t xml:space="preserve">Importancia</w:t>
            </w:r>
          </w:p>
        </w:tc>
        <w:tc>
          <w:tcPr/>
          <w:p w:rsidR="00000000" w:rsidDel="00000000" w:rsidP="00000000" w:rsidRDefault="00000000" w:rsidRPr="00000000" w14:paraId="0000030F">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310">
            <w:pPr>
              <w:spacing w:line="276" w:lineRule="auto"/>
              <w:rPr/>
            </w:pPr>
            <w:r w:rsidDel="00000000" w:rsidR="00000000" w:rsidRPr="00000000">
              <w:rPr>
                <w:rtl w:val="0"/>
              </w:rPr>
              <w:t xml:space="preserve">Estado</w:t>
            </w:r>
          </w:p>
        </w:tc>
        <w:tc>
          <w:tcPr/>
          <w:p w:rsidR="00000000" w:rsidDel="00000000" w:rsidP="00000000" w:rsidRDefault="00000000" w:rsidRPr="00000000" w14:paraId="00000311">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312">
            <w:pPr>
              <w:spacing w:line="276" w:lineRule="auto"/>
              <w:rPr/>
            </w:pPr>
            <w:r w:rsidDel="00000000" w:rsidR="00000000" w:rsidRPr="00000000">
              <w:rPr>
                <w:rtl w:val="0"/>
              </w:rPr>
              <w:t xml:space="preserve">Comentario</w:t>
            </w:r>
          </w:p>
        </w:tc>
        <w:tc>
          <w:tcPr/>
          <w:p w:rsidR="00000000" w:rsidDel="00000000" w:rsidP="00000000" w:rsidRDefault="00000000" w:rsidRPr="00000000" w14:paraId="00000313">
            <w:pPr>
              <w:spacing w:line="276" w:lineRule="auto"/>
              <w:rPr/>
            </w:pPr>
            <w:r w:rsidDel="00000000" w:rsidR="00000000" w:rsidRPr="00000000">
              <w:rPr>
                <w:rtl w:val="0"/>
              </w:rPr>
              <w:t xml:space="preserve">Se agrega regla de negocio: descuento automático de sesión al marcar cita como Atendida, definida en entrevista del 16/05/26. Falta completar el código de ilación.</w:t>
            </w:r>
          </w:p>
        </w:tc>
      </w:tr>
    </w:tbl>
    <w:p w:rsidR="00000000" w:rsidDel="00000000" w:rsidP="00000000" w:rsidRDefault="00000000" w:rsidRPr="00000000" w14:paraId="00000314">
      <w:pPr>
        <w:pStyle w:val="Heading3"/>
        <w:ind w:left="0" w:firstLine="0"/>
        <w:rPr/>
      </w:pPr>
      <w:bookmarkStart w:colFirst="0" w:colLast="0" w:name="_heading=h.y6ikaw4x13c9" w:id="37"/>
      <w:bookmarkEnd w:id="37"/>
      <w:r w:rsidDel="00000000" w:rsidR="00000000" w:rsidRPr="00000000">
        <w:rPr>
          <w:rtl w:val="0"/>
        </w:rPr>
        <w:t xml:space="preserve">EDU-0013</w:t>
      </w:r>
    </w:p>
    <w:tbl>
      <w:tblPr>
        <w:tblStyle w:val="Table28"/>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4845"/>
        <w:tblGridChange w:id="0">
          <w:tblGrid>
            <w:gridCol w:w="2055"/>
            <w:gridCol w:w="484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315">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316">
            <w:pPr>
              <w:spacing w:after="0" w:line="240" w:lineRule="auto"/>
              <w:rPr/>
            </w:pPr>
            <w:r w:rsidDel="00000000" w:rsidR="00000000" w:rsidRPr="00000000">
              <w:rPr>
                <w:rtl w:val="0"/>
              </w:rPr>
              <w:t xml:space="preserve">EDU-0013</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17">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318">
            <w:pPr>
              <w:spacing w:after="0" w:line="240" w:lineRule="auto"/>
              <w:rPr/>
            </w:pPr>
            <w:r w:rsidDel="00000000" w:rsidR="00000000" w:rsidRPr="00000000">
              <w:rPr>
                <w:rtl w:val="0"/>
              </w:rPr>
              <w:t xml:space="preserve">Gestión de reprogramación de citas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19">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31A">
            <w:pPr>
              <w:spacing w:after="0" w:line="240" w:lineRule="auto"/>
              <w:rPr/>
            </w:pPr>
            <w:r w:rsidDel="00000000" w:rsidR="00000000" w:rsidRPr="00000000">
              <w:rPr>
                <w:rtl w:val="0"/>
              </w:rPr>
              <w:t xml:space="preserve">01.00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1B">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31C">
            <w:pPr>
              <w:spacing w:after="0" w:line="240" w:lineRule="auto"/>
              <w:rPr/>
            </w:pPr>
            <w:r w:rsidDel="00000000" w:rsidR="00000000" w:rsidRPr="00000000">
              <w:rPr>
                <w:rtl w:val="0"/>
              </w:rPr>
              <w:t xml:space="preserve">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1D">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31E">
            <w:pPr>
              <w:spacing w:after="0" w:line="240" w:lineRule="auto"/>
              <w:rPr/>
            </w:pPr>
            <w:r w:rsidDel="00000000" w:rsidR="00000000" w:rsidRPr="00000000">
              <w:rPr>
                <w:rtl w:val="0"/>
              </w:rPr>
              <w:t xml:space="preserve">AUT-0007</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1F">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320">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21">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322">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23">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324">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25">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326">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27">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328">
            <w:pPr>
              <w:spacing w:after="0" w:line="240" w:lineRule="auto"/>
              <w:rPr/>
            </w:pPr>
            <w:r w:rsidDel="00000000" w:rsidR="00000000" w:rsidRPr="00000000">
              <w:rPr>
                <w:rtl w:val="0"/>
              </w:rPr>
              <w:t xml:space="preserve">El sistema debe permitir reprogramar, consultar, modificar y eliminar la reprogramación de una cita existente, garantizando la trazabilidad completa de todos los cambios realizados.</w:t>
            </w:r>
          </w:p>
          <w:p w:rsidR="00000000" w:rsidDel="00000000" w:rsidP="00000000" w:rsidRDefault="00000000" w:rsidRPr="00000000" w14:paraId="00000329">
            <w:pPr>
              <w:numPr>
                <w:ilvl w:val="0"/>
                <w:numId w:val="264"/>
              </w:numPr>
              <w:spacing w:after="0" w:line="240" w:lineRule="auto"/>
              <w:ind w:left="425" w:hanging="360"/>
              <w:rPr/>
            </w:pPr>
            <w:r w:rsidDel="00000000" w:rsidR="00000000" w:rsidRPr="00000000">
              <w:rPr>
                <w:rtl w:val="0"/>
              </w:rPr>
              <w:t xml:space="preserve">La interfaz de reprogramación contará con un calendario interactivo con funcionalidad de arrastrar y soltar (drag &amp; drop) para reasignar la cita a un nuevo bloque horario disponible. </w:t>
            </w:r>
          </w:p>
          <w:p w:rsidR="00000000" w:rsidDel="00000000" w:rsidP="00000000" w:rsidRDefault="00000000" w:rsidRPr="00000000" w14:paraId="0000032A">
            <w:pPr>
              <w:numPr>
                <w:ilvl w:val="0"/>
                <w:numId w:val="264"/>
              </w:numPr>
              <w:spacing w:after="0" w:line="240" w:lineRule="auto"/>
              <w:ind w:left="425" w:hanging="360"/>
              <w:rPr/>
            </w:pPr>
            <w:r w:rsidDel="00000000" w:rsidR="00000000" w:rsidRPr="00000000">
              <w:rPr>
                <w:rtl w:val="0"/>
              </w:rPr>
              <w:t xml:space="preserve">Cada reprogramación quedará registrada en el historial de la cita, indicando la fecha/hora original, la fecha/hora nueva y el usuario que realizó el cambio. </w:t>
            </w:r>
          </w:p>
          <w:p w:rsidR="00000000" w:rsidDel="00000000" w:rsidP="00000000" w:rsidRDefault="00000000" w:rsidRPr="00000000" w14:paraId="0000032B">
            <w:pPr>
              <w:numPr>
                <w:ilvl w:val="0"/>
                <w:numId w:val="264"/>
              </w:numPr>
              <w:spacing w:after="0" w:line="240" w:lineRule="auto"/>
              <w:ind w:left="425" w:hanging="360"/>
              <w:rPr/>
            </w:pPr>
            <w:r w:rsidDel="00000000" w:rsidR="00000000" w:rsidRPr="00000000">
              <w:rPr>
                <w:rtl w:val="0"/>
              </w:rPr>
              <w:t xml:space="preserve">No se permitirá reprogramar una cita cuyo estado sea "Atendida", "Cancelada" o "No asistió". </w:t>
            </w:r>
          </w:p>
          <w:p w:rsidR="00000000" w:rsidDel="00000000" w:rsidP="00000000" w:rsidRDefault="00000000" w:rsidRPr="00000000" w14:paraId="0000032C">
            <w:pPr>
              <w:numPr>
                <w:ilvl w:val="0"/>
                <w:numId w:val="264"/>
              </w:numPr>
              <w:spacing w:after="0" w:line="240" w:lineRule="auto"/>
              <w:ind w:left="425" w:hanging="360"/>
              <w:rPr/>
            </w:pPr>
            <w:r w:rsidDel="00000000" w:rsidR="00000000" w:rsidRPr="00000000">
              <w:rPr>
                <w:rtl w:val="0"/>
              </w:rPr>
              <w:t xml:space="preserve">El paciente será notificado automáticamente sobre la reprogramación a través del canal de mensajería configurado. </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2D">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32E">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2F">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330">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31">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332">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333">
      <w:pPr>
        <w:pStyle w:val="Heading3"/>
        <w:ind w:left="0" w:firstLine="0"/>
        <w:rPr/>
      </w:pPr>
      <w:bookmarkStart w:colFirst="0" w:colLast="0" w:name="_heading=h.u0ex4pt1zxx5" w:id="38"/>
      <w:bookmarkEnd w:id="38"/>
      <w:r w:rsidDel="00000000" w:rsidR="00000000" w:rsidRPr="00000000">
        <w:rPr>
          <w:rtl w:val="0"/>
        </w:rPr>
        <w:t xml:space="preserve">EDU-0014</w:t>
      </w:r>
    </w:p>
    <w:tbl>
      <w:tblPr>
        <w:tblStyle w:val="Table29"/>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4845"/>
        <w:tblGridChange w:id="0">
          <w:tblGrid>
            <w:gridCol w:w="2055"/>
            <w:gridCol w:w="484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334">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335">
            <w:pPr>
              <w:spacing w:after="0" w:line="240" w:lineRule="auto"/>
              <w:rPr/>
            </w:pPr>
            <w:r w:rsidDel="00000000" w:rsidR="00000000" w:rsidRPr="00000000">
              <w:rPr>
                <w:rtl w:val="0"/>
              </w:rPr>
              <w:t xml:space="preserve">EDU-0014</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36">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337">
            <w:pPr>
              <w:spacing w:after="0" w:line="240" w:lineRule="auto"/>
              <w:rPr/>
            </w:pPr>
            <w:r w:rsidDel="00000000" w:rsidR="00000000" w:rsidRPr="00000000">
              <w:rPr>
                <w:rtl w:val="0"/>
              </w:rPr>
              <w:t xml:space="preserve">Gestión de Pacientes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38">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339">
            <w:pPr>
              <w:spacing w:after="0" w:line="240" w:lineRule="auto"/>
              <w:rPr/>
            </w:pPr>
            <w:r w:rsidDel="00000000" w:rsidR="00000000" w:rsidRPr="00000000">
              <w:rPr>
                <w:rtl w:val="0"/>
              </w:rPr>
              <w:t xml:space="preserve">01.10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3A">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33B">
            <w:pPr>
              <w:spacing w:after="0" w:line="240" w:lineRule="auto"/>
              <w:rPr/>
            </w:pPr>
            <w:r w:rsidDel="00000000" w:rsidR="00000000" w:rsidRPr="00000000">
              <w:rPr>
                <w:rtl w:val="0"/>
              </w:rPr>
              <w:t xml:space="preserve">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3C">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33D">
            <w:pPr>
              <w:spacing w:after="0" w:line="240" w:lineRule="auto"/>
              <w:rPr/>
            </w:pPr>
            <w:r w:rsidDel="00000000" w:rsidR="00000000" w:rsidRPr="00000000">
              <w:rPr>
                <w:rtl w:val="0"/>
              </w:rPr>
              <w:t xml:space="preserve">AUT-0005</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3E">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33F">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40">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341">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42">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343">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44">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345">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46">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347">
            <w:pPr>
              <w:spacing w:after="0" w:line="240" w:lineRule="auto"/>
              <w:jc w:val="both"/>
              <w:rPr/>
            </w:pPr>
            <w:r w:rsidDel="00000000" w:rsidR="00000000" w:rsidRPr="00000000">
              <w:rPr>
                <w:rtl w:val="0"/>
              </w:rPr>
              <w:t xml:space="preserve">El sistema proporcionará una interfaz robusta para realizar operaciones de Creación, Consulta, Modificación y Eliminación (Lógica) de registros. La arquitectura debe asegurar que la información clínica y de clasificación esté disponible en tiempo real para la toma de decisiones asistenciales.</w:t>
            </w:r>
          </w:p>
          <w:p w:rsidR="00000000" w:rsidDel="00000000" w:rsidP="00000000" w:rsidRDefault="00000000" w:rsidRPr="00000000" w14:paraId="00000348">
            <w:pPr>
              <w:numPr>
                <w:ilvl w:val="0"/>
                <w:numId w:val="281"/>
              </w:numPr>
              <w:spacing w:after="0" w:line="240" w:lineRule="auto"/>
              <w:ind w:left="720" w:hanging="360"/>
              <w:jc w:val="both"/>
              <w:rPr/>
            </w:pPr>
            <w:r w:rsidDel="00000000" w:rsidR="00000000" w:rsidRPr="00000000">
              <w:rPr>
                <w:rtl w:val="0"/>
              </w:rPr>
              <w:t xml:space="preserve">Identidad: Nombres y apellidos completos.</w:t>
            </w:r>
          </w:p>
          <w:p w:rsidR="00000000" w:rsidDel="00000000" w:rsidP="00000000" w:rsidRDefault="00000000" w:rsidRPr="00000000" w14:paraId="00000349">
            <w:pPr>
              <w:numPr>
                <w:ilvl w:val="0"/>
                <w:numId w:val="281"/>
              </w:numPr>
              <w:spacing w:after="0" w:line="240" w:lineRule="auto"/>
              <w:ind w:left="720" w:hanging="360"/>
              <w:jc w:val="both"/>
              <w:rPr/>
            </w:pPr>
            <w:r w:rsidDel="00000000" w:rsidR="00000000" w:rsidRPr="00000000">
              <w:rPr>
                <w:rtl w:val="0"/>
              </w:rPr>
              <w:t xml:space="preserve">Cronología: Fecha de nacimiento con un motor de cálculo automático de edad en tiempo real.</w:t>
            </w:r>
          </w:p>
          <w:p w:rsidR="00000000" w:rsidDel="00000000" w:rsidP="00000000" w:rsidRDefault="00000000" w:rsidRPr="00000000" w14:paraId="0000034A">
            <w:pPr>
              <w:numPr>
                <w:ilvl w:val="0"/>
                <w:numId w:val="281"/>
              </w:numPr>
              <w:spacing w:after="0" w:line="240" w:lineRule="auto"/>
              <w:ind w:left="720" w:hanging="360"/>
              <w:jc w:val="both"/>
              <w:rPr/>
            </w:pPr>
            <w:r w:rsidDel="00000000" w:rsidR="00000000" w:rsidRPr="00000000">
              <w:rPr>
                <w:rtl w:val="0"/>
              </w:rPr>
              <w:t xml:space="preserve">Contacto: Registro de números telefónicos del paciente o tutor legal (indispensable para menores o pacientes dependientes).</w:t>
            </w:r>
          </w:p>
          <w:p w:rsidR="00000000" w:rsidDel="00000000" w:rsidP="00000000" w:rsidRDefault="00000000" w:rsidRPr="00000000" w14:paraId="0000034B">
            <w:pPr>
              <w:numPr>
                <w:ilvl w:val="0"/>
                <w:numId w:val="281"/>
              </w:numPr>
              <w:spacing w:after="0" w:line="240" w:lineRule="auto"/>
              <w:ind w:left="720" w:hanging="360"/>
              <w:jc w:val="both"/>
              <w:rPr/>
            </w:pPr>
            <w:r w:rsidDel="00000000" w:rsidR="00000000" w:rsidRPr="00000000">
              <w:rPr>
                <w:rtl w:val="0"/>
              </w:rPr>
              <w:t xml:space="preserve">Perfil Clínico: Registro de comorbilidades específicas (ej. TEA, TDAH) para la personalización del abordaje médico.</w:t>
            </w:r>
          </w:p>
          <w:p w:rsidR="00000000" w:rsidDel="00000000" w:rsidP="00000000" w:rsidRDefault="00000000" w:rsidRPr="00000000" w14:paraId="0000034C">
            <w:pPr>
              <w:numPr>
                <w:ilvl w:val="0"/>
                <w:numId w:val="281"/>
              </w:numPr>
              <w:spacing w:after="0" w:line="240" w:lineRule="auto"/>
              <w:ind w:left="720" w:hanging="360"/>
              <w:jc w:val="both"/>
              <w:rPr/>
            </w:pPr>
            <w:r w:rsidDel="00000000" w:rsidR="00000000" w:rsidRPr="00000000">
              <w:rPr>
                <w:rtl w:val="0"/>
              </w:rPr>
              <w:t xml:space="preserve">Marcadores de Riesgo: Indicador binario (Sí/No) para Casos Psicológicos Complejos, permitiendo alertas tempranas al personal sanitario.</w:t>
            </w:r>
          </w:p>
          <w:p w:rsidR="00000000" w:rsidDel="00000000" w:rsidP="00000000" w:rsidRDefault="00000000" w:rsidRPr="00000000" w14:paraId="0000034D">
            <w:pPr>
              <w:spacing w:after="0" w:line="240" w:lineRule="auto"/>
              <w:jc w:val="both"/>
              <w:rPr/>
            </w:pPr>
            <w:r w:rsidDel="00000000" w:rsidR="00000000" w:rsidRPr="00000000">
              <w:rPr>
                <w:rtl w:val="0"/>
              </w:rPr>
              <w:t xml:space="preserve">El sistema debe controlar automáticamente el estado operativo de los pacientes, clasificándolos como “Activo”, “Inactivo” o “Reingreso”, según su nivel de actividad dentro del centro médico.</w:t>
            </w:r>
          </w:p>
          <w:p w:rsidR="00000000" w:rsidDel="00000000" w:rsidP="00000000" w:rsidRDefault="00000000" w:rsidRPr="00000000" w14:paraId="0000034E">
            <w:pPr>
              <w:numPr>
                <w:ilvl w:val="0"/>
                <w:numId w:val="281"/>
              </w:numPr>
              <w:spacing w:after="0" w:line="240" w:lineRule="auto"/>
              <w:ind w:left="720" w:hanging="720"/>
              <w:jc w:val="both"/>
              <w:rPr/>
            </w:pPr>
            <w:r w:rsidDel="00000000" w:rsidR="00000000" w:rsidRPr="00000000">
              <w:rPr>
                <w:rtl w:val="0"/>
              </w:rPr>
              <w:t xml:space="preserve">Cuando un paciente inactivo vuelva a recibir atención, el sistema registrará automáticamente el evento como “Reingreso”, Posteriormente, el estado del paciente cambiará nuevamente a “Activo”.</w:t>
            </w:r>
          </w:p>
          <w:p w:rsidR="00000000" w:rsidDel="00000000" w:rsidP="00000000" w:rsidRDefault="00000000" w:rsidRPr="00000000" w14:paraId="0000034F">
            <w:pPr>
              <w:spacing w:after="0" w:line="240" w:lineRule="auto"/>
              <w:jc w:val="both"/>
              <w:rPr/>
            </w:pPr>
            <w:r w:rsidDel="00000000" w:rsidR="00000000" w:rsidRPr="00000000">
              <w:rPr>
                <w:rtl w:val="0"/>
              </w:rPr>
            </w:r>
          </w:p>
          <w:p w:rsidR="00000000" w:rsidDel="00000000" w:rsidP="00000000" w:rsidRDefault="00000000" w:rsidRPr="00000000" w14:paraId="00000350">
            <w:pPr>
              <w:spacing w:after="0" w:line="240" w:lineRule="auto"/>
              <w:jc w:val="both"/>
              <w:rPr/>
            </w:pPr>
            <w:r w:rsidDel="00000000" w:rsidR="00000000" w:rsidRPr="00000000">
              <w:rPr>
                <w:rtl w:val="0"/>
              </w:rPr>
              <w:t xml:space="preserve">En cumplimiento con las normativas de auditoría médica y protección de datos, el sistema implementará la Eliminación Lógica:</w:t>
            </w:r>
          </w:p>
          <w:p w:rsidR="00000000" w:rsidDel="00000000" w:rsidP="00000000" w:rsidRDefault="00000000" w:rsidRPr="00000000" w14:paraId="00000351">
            <w:pPr>
              <w:numPr>
                <w:ilvl w:val="0"/>
                <w:numId w:val="282"/>
              </w:numPr>
              <w:spacing w:after="0" w:line="240" w:lineRule="auto"/>
              <w:ind w:left="720" w:hanging="360"/>
              <w:jc w:val="both"/>
              <w:rPr/>
            </w:pPr>
            <w:r w:rsidDel="00000000" w:rsidR="00000000" w:rsidRPr="00000000">
              <w:rPr>
                <w:rtl w:val="0"/>
              </w:rPr>
              <w:t xml:space="preserve">Los registros marcados para eliminación dejarán de ser visibles en las consultas operativas diarias.</w:t>
            </w:r>
          </w:p>
          <w:p w:rsidR="00000000" w:rsidDel="00000000" w:rsidP="00000000" w:rsidRDefault="00000000" w:rsidRPr="00000000" w14:paraId="00000352">
            <w:pPr>
              <w:numPr>
                <w:ilvl w:val="0"/>
                <w:numId w:val="282"/>
              </w:numPr>
              <w:spacing w:after="0" w:line="240" w:lineRule="auto"/>
              <w:ind w:left="720" w:hanging="360"/>
              <w:jc w:val="both"/>
              <w:rPr/>
            </w:pPr>
            <w:r w:rsidDel="00000000" w:rsidR="00000000" w:rsidRPr="00000000">
              <w:rPr>
                <w:rtl w:val="0"/>
              </w:rPr>
              <w:t xml:space="preserve">Persistencia de Datos: Se garantiza la conservación total del historial clínico y antecedentes en la base de datos, impidiendo la pérdida de información sensible y permitiendo auditorías posteriores o procesos de reactivación.</w:t>
            </w:r>
          </w:p>
          <w:p w:rsidR="00000000" w:rsidDel="00000000" w:rsidP="00000000" w:rsidRDefault="00000000" w:rsidRPr="00000000" w14:paraId="00000353">
            <w:pPr>
              <w:spacing w:after="0" w:line="2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54">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355">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56">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357">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58">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359">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35A">
      <w:pPr>
        <w:pStyle w:val="Heading3"/>
        <w:ind w:left="0" w:firstLine="0"/>
        <w:rPr/>
      </w:pPr>
      <w:bookmarkStart w:colFirst="0" w:colLast="0" w:name="_heading=h.2chzbgqswofm" w:id="39"/>
      <w:bookmarkEnd w:id="39"/>
      <w:r w:rsidDel="00000000" w:rsidR="00000000" w:rsidRPr="00000000">
        <w:rPr>
          <w:rtl w:val="0"/>
        </w:rPr>
        <w:t xml:space="preserve">EDU-0015</w:t>
      </w:r>
    </w:p>
    <w:tbl>
      <w:tblPr>
        <w:tblStyle w:val="Table30"/>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4845"/>
        <w:tblGridChange w:id="0">
          <w:tblGrid>
            <w:gridCol w:w="2055"/>
            <w:gridCol w:w="484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35B">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35C">
            <w:pPr>
              <w:spacing w:after="0" w:line="240" w:lineRule="auto"/>
              <w:rPr/>
            </w:pPr>
            <w:r w:rsidDel="00000000" w:rsidR="00000000" w:rsidRPr="00000000">
              <w:rPr>
                <w:rtl w:val="0"/>
              </w:rPr>
              <w:t xml:space="preserve">EDU-0015</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5D">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35E">
            <w:pPr>
              <w:spacing w:after="0" w:line="240" w:lineRule="auto"/>
              <w:rPr/>
            </w:pPr>
            <w:r w:rsidDel="00000000" w:rsidR="00000000" w:rsidRPr="00000000">
              <w:rPr>
                <w:rtl w:val="0"/>
              </w:rPr>
              <w:t xml:space="preserve">Gestión de derivación de pacientes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5F">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360">
            <w:pPr>
              <w:spacing w:after="0" w:line="240" w:lineRule="auto"/>
              <w:rPr/>
            </w:pPr>
            <w:r w:rsidDel="00000000" w:rsidR="00000000" w:rsidRPr="00000000">
              <w:rPr>
                <w:rtl w:val="0"/>
              </w:rPr>
              <w:t xml:space="preserve">01.00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1">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362">
            <w:pPr>
              <w:spacing w:after="0" w:line="240" w:lineRule="auto"/>
              <w:rPr/>
            </w:pPr>
            <w:r w:rsidDel="00000000" w:rsidR="00000000" w:rsidRPr="00000000">
              <w:rPr>
                <w:rtl w:val="0"/>
              </w:rPr>
              <w:t xml:space="preserve">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3">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364">
            <w:pPr>
              <w:spacing w:after="0" w:line="240" w:lineRule="auto"/>
              <w:rPr/>
            </w:pPr>
            <w:r w:rsidDel="00000000" w:rsidR="00000000" w:rsidRPr="00000000">
              <w:rPr>
                <w:rtl w:val="0"/>
              </w:rPr>
              <w:t xml:space="preserve">AUT-0008</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5">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366">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7">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368">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9">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36A">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B">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36C">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D">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36E">
            <w:pPr>
              <w:spacing w:after="0" w:line="240" w:lineRule="auto"/>
              <w:rPr/>
            </w:pPr>
            <w:r w:rsidDel="00000000" w:rsidR="00000000" w:rsidRPr="00000000">
              <w:rPr>
                <w:rtl w:val="0"/>
              </w:rPr>
              <w:t xml:space="preserve">El sistema facilitará la administración de traslados de pacientes entre especialistas, permitiendo las operaciones de registro, consulta, modificación y anulación, bajo un marco de validaciones clínicas y operativas estrictas.</w:t>
            </w:r>
          </w:p>
          <w:p w:rsidR="00000000" w:rsidDel="00000000" w:rsidP="00000000" w:rsidRDefault="00000000" w:rsidRPr="00000000" w14:paraId="0000036F">
            <w:pPr>
              <w:numPr>
                <w:ilvl w:val="0"/>
                <w:numId w:val="284"/>
              </w:numPr>
              <w:spacing w:after="0" w:line="240" w:lineRule="auto"/>
              <w:ind w:left="566" w:hanging="360"/>
              <w:jc w:val="both"/>
              <w:rPr/>
            </w:pPr>
            <w:r w:rsidDel="00000000" w:rsidR="00000000" w:rsidRPr="00000000">
              <w:rPr>
                <w:rtl w:val="0"/>
              </w:rPr>
              <w:t xml:space="preserve">Exclusión por Complejidad: Queda restringida la derivación de pacientes identificados como "Caso Psicológico Complejo", los cuales requieren un protocolo de seguimiento diferenciado.</w:t>
            </w:r>
          </w:p>
          <w:p w:rsidR="00000000" w:rsidDel="00000000" w:rsidP="00000000" w:rsidRDefault="00000000" w:rsidRPr="00000000" w14:paraId="00000370">
            <w:pPr>
              <w:numPr>
                <w:ilvl w:val="0"/>
                <w:numId w:val="284"/>
              </w:numPr>
              <w:spacing w:after="0" w:line="240" w:lineRule="auto"/>
              <w:ind w:left="566" w:hanging="360"/>
              <w:jc w:val="both"/>
              <w:rPr/>
            </w:pPr>
            <w:r w:rsidDel="00000000" w:rsidR="00000000" w:rsidRPr="00000000">
              <w:rPr>
                <w:rtl w:val="0"/>
              </w:rPr>
              <w:t xml:space="preserve">Alcance Terapéutico: El proceso estará habilitado exclusivamente para usuarios vinculados a programas de Terapia Estructurada, específicamente en las áreas de Lenguaje o Estimulación.</w:t>
            </w:r>
          </w:p>
          <w:p w:rsidR="00000000" w:rsidDel="00000000" w:rsidP="00000000" w:rsidRDefault="00000000" w:rsidRPr="00000000" w14:paraId="00000371">
            <w:pPr>
              <w:numPr>
                <w:ilvl w:val="0"/>
                <w:numId w:val="284"/>
              </w:numPr>
              <w:spacing w:after="0" w:line="240" w:lineRule="auto"/>
              <w:ind w:left="566" w:hanging="360"/>
              <w:jc w:val="both"/>
              <w:rPr/>
            </w:pPr>
            <w:r w:rsidDel="00000000" w:rsidR="00000000" w:rsidRPr="00000000">
              <w:rPr>
                <w:rtl w:val="0"/>
              </w:rPr>
              <w:t xml:space="preserve">Control de Disponibilidad: El sistema ejecutará una verificación en tiempo real de la carga prestacional o disponibilidad del especialista receptor antes de procesar cualquier solicitud.</w:t>
            </w:r>
          </w:p>
          <w:p w:rsidR="00000000" w:rsidDel="00000000" w:rsidP="00000000" w:rsidRDefault="00000000" w:rsidRPr="00000000" w14:paraId="00000372">
            <w:pPr>
              <w:numPr>
                <w:ilvl w:val="0"/>
                <w:numId w:val="284"/>
              </w:numPr>
              <w:spacing w:after="0" w:line="240" w:lineRule="auto"/>
              <w:ind w:left="566" w:hanging="360"/>
              <w:jc w:val="both"/>
              <w:rPr/>
            </w:pPr>
            <w:r w:rsidDel="00000000" w:rsidR="00000000" w:rsidRPr="00000000">
              <w:rPr>
                <w:rtl w:val="0"/>
              </w:rPr>
              <w:t xml:space="preserve">Documentación y Comunicación: Será obligatorio el registro del motivo clínico de la derivación. Tras la confirmación, el sistema emitirá una notificación automatizada al profesional de destino para asegurar la continuidad del cuidado.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73">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374">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75">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376">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77">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378">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379">
      <w:pPr>
        <w:pStyle w:val="Heading3"/>
        <w:ind w:left="0" w:firstLine="0"/>
        <w:rPr/>
      </w:pPr>
      <w:bookmarkStart w:colFirst="0" w:colLast="0" w:name="_heading=h.8t31zem8yyt3" w:id="40"/>
      <w:bookmarkEnd w:id="40"/>
      <w:r w:rsidDel="00000000" w:rsidR="00000000" w:rsidRPr="00000000">
        <w:rPr>
          <w:rtl w:val="0"/>
        </w:rPr>
        <w:t xml:space="preserve">EDU-0016</w:t>
      </w:r>
    </w:p>
    <w:tbl>
      <w:tblPr>
        <w:tblStyle w:val="Table31"/>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37A">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37B">
            <w:pPr>
              <w:spacing w:line="276" w:lineRule="auto"/>
              <w:rPr/>
            </w:pPr>
            <w:r w:rsidDel="00000000" w:rsidR="00000000" w:rsidRPr="00000000">
              <w:rPr>
                <w:rtl w:val="0"/>
              </w:rPr>
              <w:t xml:space="preserve">EDU-0016</w:t>
            </w:r>
          </w:p>
        </w:tc>
      </w:tr>
      <w:tr>
        <w:trPr>
          <w:cantSplit w:val="0"/>
          <w:tblHeader w:val="0"/>
        </w:trPr>
        <w:tc>
          <w:tcPr/>
          <w:p w:rsidR="00000000" w:rsidDel="00000000" w:rsidP="00000000" w:rsidRDefault="00000000" w:rsidRPr="00000000" w14:paraId="0000037C">
            <w:pPr>
              <w:spacing w:line="276" w:lineRule="auto"/>
              <w:rPr/>
            </w:pPr>
            <w:r w:rsidDel="00000000" w:rsidR="00000000" w:rsidRPr="00000000">
              <w:rPr>
                <w:rtl w:val="0"/>
              </w:rPr>
              <w:t xml:space="preserve">Nombre</w:t>
            </w:r>
          </w:p>
        </w:tc>
        <w:tc>
          <w:tcPr/>
          <w:p w:rsidR="00000000" w:rsidDel="00000000" w:rsidP="00000000" w:rsidRDefault="00000000" w:rsidRPr="00000000" w14:paraId="0000037D">
            <w:pPr>
              <w:spacing w:line="276" w:lineRule="auto"/>
              <w:rPr/>
            </w:pPr>
            <w:r w:rsidDel="00000000" w:rsidR="00000000" w:rsidRPr="00000000">
              <w:rPr>
                <w:rtl w:val="0"/>
              </w:rPr>
              <w:t xml:space="preserve">Gestión de especialistas</w:t>
            </w:r>
          </w:p>
        </w:tc>
      </w:tr>
      <w:tr>
        <w:trPr>
          <w:cantSplit w:val="0"/>
          <w:tblHeader w:val="0"/>
        </w:trPr>
        <w:tc>
          <w:tcPr/>
          <w:p w:rsidR="00000000" w:rsidDel="00000000" w:rsidP="00000000" w:rsidRDefault="00000000" w:rsidRPr="00000000" w14:paraId="0000037E">
            <w:pPr>
              <w:spacing w:line="276" w:lineRule="auto"/>
              <w:rPr/>
            </w:pPr>
            <w:r w:rsidDel="00000000" w:rsidR="00000000" w:rsidRPr="00000000">
              <w:rPr>
                <w:rtl w:val="0"/>
              </w:rPr>
              <w:t xml:space="preserve">Versión</w:t>
            </w:r>
          </w:p>
        </w:tc>
        <w:tc>
          <w:tcPr/>
          <w:p w:rsidR="00000000" w:rsidDel="00000000" w:rsidP="00000000" w:rsidRDefault="00000000" w:rsidRPr="00000000" w14:paraId="0000037F">
            <w:pPr>
              <w:spacing w:line="276" w:lineRule="auto"/>
              <w:rPr/>
            </w:pPr>
            <w:r w:rsidDel="00000000" w:rsidR="00000000" w:rsidRPr="00000000">
              <w:rPr>
                <w:rtl w:val="0"/>
              </w:rPr>
              <w:t xml:space="preserve">02.00</w:t>
            </w:r>
          </w:p>
        </w:tc>
      </w:tr>
      <w:tr>
        <w:trPr>
          <w:cantSplit w:val="0"/>
          <w:tblHeader w:val="0"/>
        </w:trPr>
        <w:tc>
          <w:tcPr/>
          <w:p w:rsidR="00000000" w:rsidDel="00000000" w:rsidP="00000000" w:rsidRDefault="00000000" w:rsidRPr="00000000" w14:paraId="00000380">
            <w:pPr>
              <w:spacing w:line="276" w:lineRule="auto"/>
              <w:rPr/>
            </w:pPr>
            <w:r w:rsidDel="00000000" w:rsidR="00000000" w:rsidRPr="00000000">
              <w:rPr>
                <w:rtl w:val="0"/>
              </w:rPr>
              <w:t xml:space="preserve">Fecha</w:t>
            </w:r>
          </w:p>
        </w:tc>
        <w:tc>
          <w:tcPr/>
          <w:p w:rsidR="00000000" w:rsidDel="00000000" w:rsidP="00000000" w:rsidRDefault="00000000" w:rsidRPr="00000000" w14:paraId="00000381">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382">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383">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384">
            <w:pPr>
              <w:spacing w:line="276" w:lineRule="auto"/>
              <w:rPr/>
            </w:pPr>
            <w:r w:rsidDel="00000000" w:rsidR="00000000" w:rsidRPr="00000000">
              <w:rPr>
                <w:rtl w:val="0"/>
              </w:rPr>
              <w:t xml:space="preserve">Actor</w:t>
            </w:r>
          </w:p>
        </w:tc>
        <w:tc>
          <w:tcPr/>
          <w:p w:rsidR="00000000" w:rsidDel="00000000" w:rsidP="00000000" w:rsidRDefault="00000000" w:rsidRPr="00000000" w14:paraId="00000385">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386">
            <w:pPr>
              <w:spacing w:line="276" w:lineRule="auto"/>
              <w:rPr/>
            </w:pPr>
            <w:r w:rsidDel="00000000" w:rsidR="00000000" w:rsidRPr="00000000">
              <w:rPr>
                <w:rtl w:val="0"/>
              </w:rPr>
              <w:t xml:space="preserve">Fuente</w:t>
            </w:r>
          </w:p>
        </w:tc>
        <w:tc>
          <w:tcPr/>
          <w:p w:rsidR="00000000" w:rsidDel="00000000" w:rsidP="00000000" w:rsidRDefault="00000000" w:rsidRPr="00000000" w14:paraId="00000387">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388">
            <w:pPr>
              <w:spacing w:line="276" w:lineRule="auto"/>
              <w:rPr/>
            </w:pPr>
            <w:r w:rsidDel="00000000" w:rsidR="00000000" w:rsidRPr="00000000">
              <w:rPr>
                <w:rtl w:val="0"/>
              </w:rPr>
              <w:t xml:space="preserve">Experto</w:t>
            </w:r>
          </w:p>
        </w:tc>
        <w:tc>
          <w:tcPr/>
          <w:p w:rsidR="00000000" w:rsidDel="00000000" w:rsidP="00000000" w:rsidRDefault="00000000" w:rsidRPr="00000000" w14:paraId="00000389">
            <w:pPr>
              <w:spacing w:line="276" w:lineRule="auto"/>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038A">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38B">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38C">
            <w:pPr>
              <w:spacing w:line="276" w:lineRule="auto"/>
              <w:rPr/>
            </w:pPr>
            <w:r w:rsidDel="00000000" w:rsidR="00000000" w:rsidRPr="00000000">
              <w:rPr>
                <w:rtl w:val="0"/>
              </w:rPr>
              <w:t xml:space="preserve">Descripción</w:t>
            </w:r>
          </w:p>
        </w:tc>
        <w:tc>
          <w:tcPr/>
          <w:p w:rsidR="00000000" w:rsidDel="00000000" w:rsidP="00000000" w:rsidRDefault="00000000" w:rsidRPr="00000000" w14:paraId="0000038D">
            <w:pPr>
              <w:spacing w:line="276" w:lineRule="auto"/>
              <w:rPr/>
            </w:pPr>
            <w:r w:rsidDel="00000000" w:rsidR="00000000" w:rsidRPr="00000000">
              <w:rPr>
                <w:rtl w:val="0"/>
              </w:rPr>
              <w:t xml:space="preserve">El sistema debe permitir al administrador crear, consultar, modificar y eliminar los perfiles profesionales, almacenando de forma obligatoria los siguientes datos:</w:t>
            </w:r>
          </w:p>
          <w:p w:rsidR="00000000" w:rsidDel="00000000" w:rsidP="00000000" w:rsidRDefault="00000000" w:rsidRPr="00000000" w14:paraId="0000038E">
            <w:pPr>
              <w:spacing w:line="276" w:lineRule="auto"/>
              <w:rPr/>
            </w:pPr>
            <w:r w:rsidDel="00000000" w:rsidR="00000000" w:rsidRPr="00000000">
              <w:rPr>
                <w:rtl w:val="0"/>
              </w:rPr>
              <w:t xml:space="preserve">Identificación: Nombres y apellidos completos.</w:t>
            </w:r>
          </w:p>
          <w:p w:rsidR="00000000" w:rsidDel="00000000" w:rsidP="00000000" w:rsidRDefault="00000000" w:rsidRPr="00000000" w14:paraId="0000038F">
            <w:pPr>
              <w:spacing w:line="276" w:lineRule="auto"/>
              <w:rPr/>
            </w:pPr>
            <w:r w:rsidDel="00000000" w:rsidR="00000000" w:rsidRPr="00000000">
              <w:rPr>
                <w:rtl w:val="0"/>
              </w:rPr>
              <w:t xml:space="preserve">Perfil Clínico: Especialidad y tipo de terapia asignada.</w:t>
            </w:r>
          </w:p>
          <w:p w:rsidR="00000000" w:rsidDel="00000000" w:rsidP="00000000" w:rsidRDefault="00000000" w:rsidRPr="00000000" w14:paraId="00000390">
            <w:pPr>
              <w:spacing w:line="276" w:lineRule="auto"/>
              <w:rPr/>
            </w:pPr>
            <w:r w:rsidDel="00000000" w:rsidR="00000000" w:rsidRPr="00000000">
              <w:rPr>
                <w:rtl w:val="0"/>
              </w:rPr>
              <w:t xml:space="preserve">Credenciales: Número de colegiatura (cuando aplique).</w:t>
            </w:r>
          </w:p>
          <w:p w:rsidR="00000000" w:rsidDel="00000000" w:rsidP="00000000" w:rsidRDefault="00000000" w:rsidRPr="00000000" w14:paraId="00000391">
            <w:pPr>
              <w:spacing w:line="276" w:lineRule="auto"/>
              <w:rPr/>
            </w:pPr>
            <w:r w:rsidDel="00000000" w:rsidR="00000000" w:rsidRPr="00000000">
              <w:rPr>
                <w:rtl w:val="0"/>
              </w:rPr>
              <w:t xml:space="preserve">Contacto: Número telefónico de referencia.</w:t>
            </w:r>
          </w:p>
          <w:p w:rsidR="00000000" w:rsidDel="00000000" w:rsidP="00000000" w:rsidRDefault="00000000" w:rsidRPr="00000000" w14:paraId="00000392">
            <w:pPr>
              <w:spacing w:line="276" w:lineRule="auto"/>
              <w:rPr/>
            </w:pPr>
            <w:r w:rsidDel="00000000" w:rsidR="00000000" w:rsidRPr="00000000">
              <w:rPr>
                <w:rtl w:val="0"/>
              </w:rPr>
              <w:t xml:space="preserve">Estatus Operativo: Estado administrativo (Activo / Inactivo).</w:t>
            </w:r>
          </w:p>
          <w:p w:rsidR="00000000" w:rsidDel="00000000" w:rsidP="00000000" w:rsidRDefault="00000000" w:rsidRPr="00000000" w14:paraId="00000393">
            <w:pPr>
              <w:spacing w:line="276" w:lineRule="auto"/>
              <w:rPr/>
            </w:pPr>
            <w:r w:rsidDel="00000000" w:rsidR="00000000" w:rsidRPr="00000000">
              <w:rPr>
                <w:rtl w:val="0"/>
              </w:rPr>
              <w:t xml:space="preserve">Tarifa individual: Monto de comisión o pago por cita atendida, configurable por el administrador para cada profesional. Este campo es requerido para el cálculo de liquidación mensual.</w:t>
            </w:r>
          </w:p>
          <w:p w:rsidR="00000000" w:rsidDel="00000000" w:rsidP="00000000" w:rsidRDefault="00000000" w:rsidRPr="00000000" w14:paraId="00000394">
            <w:pPr>
              <w:spacing w:line="276" w:lineRule="auto"/>
              <w:rPr/>
            </w:pPr>
            <w:r w:rsidDel="00000000" w:rsidR="00000000" w:rsidRPr="00000000">
              <w:rPr>
                <w:rtl w:val="0"/>
              </w:rPr>
              <w:t xml:space="preserve">La plataforma restringe la visualización de datos según el perfil de usuario:</w:t>
            </w:r>
          </w:p>
          <w:p w:rsidR="00000000" w:rsidDel="00000000" w:rsidP="00000000" w:rsidRDefault="00000000" w:rsidRPr="00000000" w14:paraId="00000395">
            <w:pPr>
              <w:spacing w:line="276" w:lineRule="auto"/>
              <w:rPr/>
            </w:pPr>
            <w:r w:rsidDel="00000000" w:rsidR="00000000" w:rsidRPr="00000000">
              <w:rPr>
                <w:rtl w:val="0"/>
              </w:rPr>
              <w:t xml:space="preserve">Rol Especialista: Acceso restringido exclusivamente a la visualización y administración de su propia agenda de atención.</w:t>
            </w:r>
          </w:p>
          <w:p w:rsidR="00000000" w:rsidDel="00000000" w:rsidP="00000000" w:rsidRDefault="00000000" w:rsidRPr="00000000" w14:paraId="00000396">
            <w:pPr>
              <w:spacing w:line="276" w:lineRule="auto"/>
              <w:rPr/>
            </w:pPr>
            <w:r w:rsidDel="00000000" w:rsidR="00000000" w:rsidRPr="00000000">
              <w:rPr>
                <w:rtl w:val="0"/>
              </w:rPr>
              <w:t xml:space="preserve">Rol Administrador: Acceso global y privilegios totales para la gestión de todas las agendas de la institución.</w:t>
            </w:r>
          </w:p>
          <w:p w:rsidR="00000000" w:rsidDel="00000000" w:rsidP="00000000" w:rsidRDefault="00000000" w:rsidRPr="00000000" w14:paraId="00000397">
            <w:pPr>
              <w:spacing w:line="276" w:lineRule="auto"/>
              <w:rPr/>
            </w:pPr>
            <w:r w:rsidDel="00000000" w:rsidR="00000000" w:rsidRPr="00000000">
              <w:rPr>
                <w:rtl w:val="0"/>
              </w:rPr>
              <w:t xml:space="preserve">Eliminación Lógica: El borrado de registros de especialistas se realizará de manera lógica, inhabilitando el perfil para nuevas operaciones pero manteniendo su existencia en la base de datos.</w:t>
            </w:r>
          </w:p>
          <w:p w:rsidR="00000000" w:rsidDel="00000000" w:rsidP="00000000" w:rsidRDefault="00000000" w:rsidRPr="00000000" w14:paraId="00000398">
            <w:pPr>
              <w:spacing w:line="276" w:lineRule="auto"/>
              <w:rPr/>
            </w:pPr>
            <w:r w:rsidDel="00000000" w:rsidR="00000000" w:rsidRPr="00000000">
              <w:rPr>
                <w:rtl w:val="0"/>
              </w:rPr>
              <w:t xml:space="preserve">Preservación de Historial: Se garantiza la persistencia de todas las citas y actividades vinculadas al especialista, asegurando que el historial institucional permanezca íntegro para auditorías o consultas clínicas futuras.</w:t>
            </w:r>
          </w:p>
        </w:tc>
      </w:tr>
      <w:tr>
        <w:trPr>
          <w:cantSplit w:val="0"/>
          <w:tblHeader w:val="0"/>
        </w:trPr>
        <w:tc>
          <w:tcPr/>
          <w:p w:rsidR="00000000" w:rsidDel="00000000" w:rsidP="00000000" w:rsidRDefault="00000000" w:rsidRPr="00000000" w14:paraId="00000399">
            <w:pPr>
              <w:spacing w:line="276" w:lineRule="auto"/>
              <w:rPr/>
            </w:pPr>
            <w:r w:rsidDel="00000000" w:rsidR="00000000" w:rsidRPr="00000000">
              <w:rPr>
                <w:rtl w:val="0"/>
              </w:rPr>
              <w:t xml:space="preserve">Importancia</w:t>
            </w:r>
          </w:p>
        </w:tc>
        <w:tc>
          <w:tcPr/>
          <w:p w:rsidR="00000000" w:rsidDel="00000000" w:rsidP="00000000" w:rsidRDefault="00000000" w:rsidRPr="00000000" w14:paraId="0000039A">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39B">
            <w:pPr>
              <w:spacing w:line="276" w:lineRule="auto"/>
              <w:rPr/>
            </w:pPr>
            <w:r w:rsidDel="00000000" w:rsidR="00000000" w:rsidRPr="00000000">
              <w:rPr>
                <w:rtl w:val="0"/>
              </w:rPr>
              <w:t xml:space="preserve">Estado</w:t>
            </w:r>
          </w:p>
        </w:tc>
        <w:tc>
          <w:tcPr/>
          <w:p w:rsidR="00000000" w:rsidDel="00000000" w:rsidP="00000000" w:rsidRDefault="00000000" w:rsidRPr="00000000" w14:paraId="0000039C">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39D">
            <w:pPr>
              <w:spacing w:line="276" w:lineRule="auto"/>
              <w:rPr/>
            </w:pPr>
            <w:r w:rsidDel="00000000" w:rsidR="00000000" w:rsidRPr="00000000">
              <w:rPr>
                <w:rtl w:val="0"/>
              </w:rPr>
              <w:t xml:space="preserve">Comentario</w:t>
            </w:r>
          </w:p>
        </w:tc>
        <w:tc>
          <w:tcPr/>
          <w:p w:rsidR="00000000" w:rsidDel="00000000" w:rsidP="00000000" w:rsidRDefault="00000000" w:rsidRPr="00000000" w14:paraId="0000039E">
            <w:pPr>
              <w:spacing w:line="276" w:lineRule="auto"/>
              <w:rPr/>
            </w:pPr>
            <w:r w:rsidDel="00000000" w:rsidR="00000000" w:rsidRPr="00000000">
              <w:rPr>
                <w:rtl w:val="0"/>
              </w:rPr>
              <w:t xml:space="preserve">Se agrega campo de tarifa individual por profesional, definido en entrevista del 16/05/26, requerido para EDU-0038 (liquidación mensual). Falta completar el código de ilación.</w:t>
            </w:r>
          </w:p>
        </w:tc>
      </w:tr>
    </w:tbl>
    <w:p w:rsidR="00000000" w:rsidDel="00000000" w:rsidP="00000000" w:rsidRDefault="00000000" w:rsidRPr="00000000" w14:paraId="0000039F">
      <w:pPr>
        <w:pStyle w:val="Heading3"/>
        <w:ind w:left="0" w:firstLine="0"/>
        <w:rPr/>
      </w:pPr>
      <w:bookmarkStart w:colFirst="0" w:colLast="0" w:name="_heading=h.vfjwhok48bzb" w:id="41"/>
      <w:bookmarkEnd w:id="41"/>
      <w:r w:rsidDel="00000000" w:rsidR="00000000" w:rsidRPr="00000000">
        <w:rPr>
          <w:rtl w:val="0"/>
        </w:rPr>
        <w:t xml:space="preserve">EDU-0017</w:t>
      </w:r>
    </w:p>
    <w:tbl>
      <w:tblPr>
        <w:tblStyle w:val="Table32"/>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4845"/>
        <w:tblGridChange w:id="0">
          <w:tblGrid>
            <w:gridCol w:w="2055"/>
            <w:gridCol w:w="484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3A0">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3A1">
            <w:pPr>
              <w:spacing w:after="0" w:line="240" w:lineRule="auto"/>
              <w:rPr/>
            </w:pPr>
            <w:r w:rsidDel="00000000" w:rsidR="00000000" w:rsidRPr="00000000">
              <w:rPr>
                <w:rtl w:val="0"/>
              </w:rPr>
              <w:t xml:space="preserve">EDU-0017</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2">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3A3">
            <w:pPr>
              <w:spacing w:after="0" w:line="240" w:lineRule="auto"/>
              <w:rPr/>
            </w:pPr>
            <w:r w:rsidDel="00000000" w:rsidR="00000000" w:rsidRPr="00000000">
              <w:rPr>
                <w:rtl w:val="0"/>
              </w:rPr>
              <w:t xml:space="preserve">Gestión de horarios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4">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3A5">
            <w:pPr>
              <w:spacing w:after="0" w:line="240" w:lineRule="auto"/>
              <w:rPr/>
            </w:pPr>
            <w:r w:rsidDel="00000000" w:rsidR="00000000" w:rsidRPr="00000000">
              <w:rPr>
                <w:rtl w:val="0"/>
              </w:rPr>
              <w:t xml:space="preserve">01.00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6">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3A7">
            <w:pPr>
              <w:spacing w:after="0" w:line="240" w:lineRule="auto"/>
              <w:rPr/>
            </w:pPr>
            <w:r w:rsidDel="00000000" w:rsidR="00000000" w:rsidRPr="00000000">
              <w:rPr>
                <w:rtl w:val="0"/>
              </w:rPr>
              <w:t xml:space="preserve">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8">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3A9">
            <w:pPr>
              <w:spacing w:after="0" w:line="240" w:lineRule="auto"/>
              <w:rPr/>
            </w:pPr>
            <w:r w:rsidDel="00000000" w:rsidR="00000000" w:rsidRPr="00000000">
              <w:rPr>
                <w:rtl w:val="0"/>
              </w:rPr>
              <w:t xml:space="preserve">AUT-0008</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A">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3AB">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C">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3AD">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E">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3AF">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B0">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3B1">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B2">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3B3">
            <w:pPr>
              <w:spacing w:after="0" w:line="240" w:lineRule="auto"/>
              <w:jc w:val="both"/>
              <w:rPr/>
            </w:pPr>
            <w:r w:rsidDel="00000000" w:rsidR="00000000" w:rsidRPr="00000000">
              <w:rPr>
                <w:rtl w:val="0"/>
              </w:rPr>
              <w:t xml:space="preserve">El sistema debe permitir la gestión completa (creación, consulta, modificación y eliminación) de los bloques horarios asignados a los especialistas. Asimismo, debe incorporar una validación automática para prevenir y resolver conflictos de agenda.</w:t>
            </w:r>
          </w:p>
          <w:p w:rsidR="00000000" w:rsidDel="00000000" w:rsidP="00000000" w:rsidRDefault="00000000" w:rsidRPr="00000000" w14:paraId="000003B4">
            <w:pPr>
              <w:numPr>
                <w:ilvl w:val="0"/>
                <w:numId w:val="285"/>
              </w:numPr>
              <w:spacing w:after="0" w:line="240" w:lineRule="auto"/>
              <w:ind w:left="425" w:hanging="360"/>
              <w:jc w:val="both"/>
              <w:rPr/>
            </w:pPr>
            <w:r w:rsidDel="00000000" w:rsidR="00000000" w:rsidRPr="00000000">
              <w:rPr>
                <w:rtl w:val="0"/>
              </w:rPr>
              <w:t xml:space="preserve">El sistema impedirá el registro de dos o más citas en el mismo bloque horario para un mismo especialista, mostrando un mensaje de conflicto. </w:t>
            </w:r>
          </w:p>
          <w:p w:rsidR="00000000" w:rsidDel="00000000" w:rsidP="00000000" w:rsidRDefault="00000000" w:rsidRPr="00000000" w14:paraId="000003B5">
            <w:pPr>
              <w:numPr>
                <w:ilvl w:val="0"/>
                <w:numId w:val="285"/>
              </w:numPr>
              <w:spacing w:after="0" w:line="240" w:lineRule="auto"/>
              <w:ind w:left="425" w:hanging="360"/>
              <w:jc w:val="both"/>
              <w:rPr/>
            </w:pPr>
            <w:r w:rsidDel="00000000" w:rsidR="00000000" w:rsidRPr="00000000">
              <w:rPr>
                <w:rtl w:val="0"/>
              </w:rPr>
              <w:t xml:space="preserve">Los bloques horarios se configurarán con: fecha, hora de inicio, hora de fin y especialista asignado. </w:t>
            </w:r>
          </w:p>
          <w:p w:rsidR="00000000" w:rsidDel="00000000" w:rsidP="00000000" w:rsidRDefault="00000000" w:rsidRPr="00000000" w14:paraId="000003B6">
            <w:pPr>
              <w:numPr>
                <w:ilvl w:val="0"/>
                <w:numId w:val="285"/>
              </w:numPr>
              <w:spacing w:after="0" w:line="240" w:lineRule="auto"/>
              <w:ind w:left="425" w:hanging="360"/>
              <w:jc w:val="both"/>
              <w:rPr/>
            </w:pPr>
            <w:r w:rsidDel="00000000" w:rsidR="00000000" w:rsidRPr="00000000">
              <w:rPr>
                <w:rtl w:val="0"/>
              </w:rPr>
              <w:t xml:space="preserve">El módulo mostrará una vista de agenda semanal por especialista, diferenciando visualmente los bloques ocupados, libres y bloqueados. </w:t>
            </w:r>
          </w:p>
          <w:p w:rsidR="00000000" w:rsidDel="00000000" w:rsidP="00000000" w:rsidRDefault="00000000" w:rsidRPr="00000000" w14:paraId="000003B7">
            <w:pPr>
              <w:numPr>
                <w:ilvl w:val="0"/>
                <w:numId w:val="285"/>
              </w:numPr>
              <w:spacing w:after="0" w:line="240" w:lineRule="auto"/>
              <w:ind w:left="425" w:hanging="360"/>
              <w:jc w:val="both"/>
              <w:rPr/>
            </w:pPr>
            <w:r w:rsidDel="00000000" w:rsidR="00000000" w:rsidRPr="00000000">
              <w:rPr>
                <w:rtl w:val="0"/>
              </w:rPr>
              <w:t xml:space="preserve">El administrador podrá bloquear bloques horarios específicos por motivos administrativos (feriados, reuniones, licencias, etc.). </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B8">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3B9">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BA">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3BB">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BC">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3BD">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3BE">
      <w:pPr>
        <w:pStyle w:val="Heading3"/>
        <w:ind w:left="0" w:firstLine="0"/>
        <w:rPr/>
      </w:pPr>
      <w:bookmarkStart w:colFirst="0" w:colLast="0" w:name="_heading=h.pekjsfbzt0vc" w:id="42"/>
      <w:bookmarkEnd w:id="42"/>
      <w:r w:rsidDel="00000000" w:rsidR="00000000" w:rsidRPr="00000000">
        <w:rPr>
          <w:rtl w:val="0"/>
        </w:rPr>
        <w:t xml:space="preserve">EDU-0018</w:t>
      </w:r>
    </w:p>
    <w:tbl>
      <w:tblPr>
        <w:tblStyle w:val="Table33"/>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4875"/>
        <w:tblGridChange w:id="0">
          <w:tblGrid>
            <w:gridCol w:w="2025"/>
            <w:gridCol w:w="487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3BF">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3C0">
            <w:pPr>
              <w:spacing w:after="0" w:line="240" w:lineRule="auto"/>
              <w:rPr/>
            </w:pPr>
            <w:r w:rsidDel="00000000" w:rsidR="00000000" w:rsidRPr="00000000">
              <w:rPr>
                <w:rtl w:val="0"/>
              </w:rPr>
              <w:t xml:space="preserve">EDU-0018</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1">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3C2">
            <w:pPr>
              <w:spacing w:after="0" w:line="240" w:lineRule="auto"/>
              <w:rPr/>
            </w:pPr>
            <w:r w:rsidDel="00000000" w:rsidR="00000000" w:rsidRPr="00000000">
              <w:rPr>
                <w:rtl w:val="0"/>
              </w:rPr>
              <w:t xml:space="preserve">Gestión de modalidades de cita</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3">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3C4">
            <w:pPr>
              <w:spacing w:after="0" w:line="240" w:lineRule="auto"/>
              <w:rPr/>
            </w:pPr>
            <w:r w:rsidDel="00000000" w:rsidR="00000000" w:rsidRPr="00000000">
              <w:rPr>
                <w:rtl w:val="0"/>
              </w:rPr>
              <w:t xml:space="preserve">01.00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5">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3C6">
            <w:pPr>
              <w:spacing w:after="0" w:line="240" w:lineRule="auto"/>
              <w:rPr/>
            </w:pPr>
            <w:r w:rsidDel="00000000" w:rsidR="00000000" w:rsidRPr="00000000">
              <w:rPr>
                <w:rtl w:val="0"/>
              </w:rPr>
              <w:t xml:space="preserve">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7">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3C8">
            <w:pPr>
              <w:spacing w:after="0" w:line="240" w:lineRule="auto"/>
              <w:rPr/>
            </w:pPr>
            <w:r w:rsidDel="00000000" w:rsidR="00000000" w:rsidRPr="00000000">
              <w:rPr>
                <w:rtl w:val="0"/>
              </w:rPr>
              <w:t xml:space="preserve">AUT-0007</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9">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3CA">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B">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3CC">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D">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3CE">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F">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3D0">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D1">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3D2">
            <w:pPr>
              <w:spacing w:after="0" w:line="240" w:lineRule="auto"/>
              <w:jc w:val="both"/>
              <w:rPr/>
            </w:pPr>
            <w:r w:rsidDel="00000000" w:rsidR="00000000" w:rsidRPr="00000000">
              <w:rPr>
                <w:rtl w:val="0"/>
              </w:rPr>
              <w:t xml:space="preserve">El sistema debe permitir registrar, consultar, modificar y eliminar la modalidad de atención de cada cita. </w:t>
            </w:r>
          </w:p>
          <w:p w:rsidR="00000000" w:rsidDel="00000000" w:rsidP="00000000" w:rsidRDefault="00000000" w:rsidRPr="00000000" w14:paraId="000003D3">
            <w:pPr>
              <w:spacing w:after="0" w:line="240" w:lineRule="auto"/>
              <w:jc w:val="both"/>
              <w:rPr/>
            </w:pPr>
            <w:r w:rsidDel="00000000" w:rsidR="00000000" w:rsidRPr="00000000">
              <w:rPr>
                <w:rtl w:val="0"/>
              </w:rPr>
              <w:t xml:space="preserve">Modalidades disponibles: Presencial,  Virtual y Domicilio</w:t>
            </w:r>
          </w:p>
          <w:p w:rsidR="00000000" w:rsidDel="00000000" w:rsidP="00000000" w:rsidRDefault="00000000" w:rsidRPr="00000000" w14:paraId="000003D4">
            <w:pPr>
              <w:numPr>
                <w:ilvl w:val="0"/>
                <w:numId w:val="286"/>
              </w:numPr>
              <w:spacing w:after="0" w:line="240" w:lineRule="auto"/>
              <w:ind w:left="425" w:hanging="360"/>
              <w:jc w:val="both"/>
              <w:rPr/>
            </w:pPr>
            <w:r w:rsidDel="00000000" w:rsidR="00000000" w:rsidRPr="00000000">
              <w:rPr>
                <w:rtl w:val="0"/>
              </w:rPr>
              <w:t xml:space="preserve">La duración de la sesión será la misma independientemente de la modalidad seleccionada. Al seleccionar la modalidad "Virtual", el sistema habilitará la gestión del enlace de videoconferencia correspondiente. </w:t>
            </w:r>
          </w:p>
          <w:p w:rsidR="00000000" w:rsidDel="00000000" w:rsidP="00000000" w:rsidRDefault="00000000" w:rsidRPr="00000000" w14:paraId="000003D5">
            <w:pPr>
              <w:numPr>
                <w:ilvl w:val="0"/>
                <w:numId w:val="286"/>
              </w:numPr>
              <w:spacing w:after="0" w:line="240" w:lineRule="auto"/>
              <w:ind w:left="425" w:hanging="360"/>
              <w:jc w:val="both"/>
              <w:rPr/>
            </w:pPr>
            <w:r w:rsidDel="00000000" w:rsidR="00000000" w:rsidRPr="00000000">
              <w:rPr>
                <w:rtl w:val="0"/>
              </w:rPr>
              <w:t xml:space="preserve">Al seleccionar la modalidad "Domicilio", el sistema solicitará confirmar la dirección de atención del paciente.</w:t>
            </w:r>
          </w:p>
          <w:p w:rsidR="00000000" w:rsidDel="00000000" w:rsidP="00000000" w:rsidRDefault="00000000" w:rsidRPr="00000000" w14:paraId="000003D6">
            <w:pPr>
              <w:numPr>
                <w:ilvl w:val="0"/>
                <w:numId w:val="286"/>
              </w:numPr>
              <w:spacing w:after="0" w:line="240" w:lineRule="auto"/>
              <w:ind w:left="425" w:hanging="360"/>
              <w:jc w:val="both"/>
              <w:rPr/>
            </w:pPr>
            <w:r w:rsidDel="00000000" w:rsidR="00000000" w:rsidRPr="00000000">
              <w:rPr>
                <w:rtl w:val="0"/>
              </w:rPr>
              <w:t xml:space="preserve">La modalidad podrá modificarse únicamente antes de que la cita sea marcada como "Atendida". </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D7">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3D8">
            <w:pPr>
              <w:spacing w:after="0" w:line="240" w:lineRule="auto"/>
              <w:rPr/>
            </w:pPr>
            <w:r w:rsidDel="00000000" w:rsidR="00000000" w:rsidRPr="00000000">
              <w:rPr>
                <w:rtl w:val="0"/>
              </w:rPr>
              <w:t xml:space="preserve">Opcional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D9">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3DA">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DB">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3DC">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3DD">
      <w:pPr>
        <w:pStyle w:val="Heading3"/>
        <w:ind w:left="0" w:firstLine="0"/>
        <w:rPr/>
      </w:pPr>
      <w:bookmarkStart w:colFirst="0" w:colLast="0" w:name="_heading=h.j7h778n5kpnm" w:id="43"/>
      <w:bookmarkEnd w:id="43"/>
      <w:r w:rsidDel="00000000" w:rsidR="00000000" w:rsidRPr="00000000">
        <w:rPr>
          <w:rtl w:val="0"/>
        </w:rPr>
        <w:t xml:space="preserve">EDU-0019</w:t>
      </w:r>
    </w:p>
    <w:tbl>
      <w:tblPr>
        <w:tblStyle w:val="Table34"/>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4890"/>
        <w:tblGridChange w:id="0">
          <w:tblGrid>
            <w:gridCol w:w="2010"/>
            <w:gridCol w:w="4890"/>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3DE">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3DF">
            <w:pPr>
              <w:spacing w:after="0" w:line="240" w:lineRule="auto"/>
              <w:rPr/>
            </w:pPr>
            <w:r w:rsidDel="00000000" w:rsidR="00000000" w:rsidRPr="00000000">
              <w:rPr>
                <w:rtl w:val="0"/>
              </w:rPr>
              <w:t xml:space="preserve">EDU-0019</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0">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3E1">
            <w:pPr>
              <w:spacing w:after="0" w:line="240" w:lineRule="auto"/>
              <w:rPr/>
            </w:pPr>
            <w:r w:rsidDel="00000000" w:rsidR="00000000" w:rsidRPr="00000000">
              <w:rPr>
                <w:rtl w:val="0"/>
              </w:rPr>
              <w:t xml:space="preserve">Gestión de enlaces de videoconferencia</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2">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3E3">
            <w:pPr>
              <w:spacing w:after="0" w:line="240" w:lineRule="auto"/>
              <w:rPr/>
            </w:pPr>
            <w:r w:rsidDel="00000000" w:rsidR="00000000" w:rsidRPr="00000000">
              <w:rPr>
                <w:rtl w:val="0"/>
              </w:rPr>
              <w:t xml:space="preserve">01.00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4">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3E5">
            <w:pPr>
              <w:spacing w:after="0" w:line="240" w:lineRule="auto"/>
              <w:rPr/>
            </w:pPr>
            <w:r w:rsidDel="00000000" w:rsidR="00000000" w:rsidRPr="00000000">
              <w:rPr>
                <w:rtl w:val="0"/>
              </w:rPr>
              <w:t xml:space="preserve">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6">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3E7">
            <w:pPr>
              <w:spacing w:after="0" w:line="240" w:lineRule="auto"/>
              <w:rPr/>
            </w:pPr>
            <w:r w:rsidDel="00000000" w:rsidR="00000000" w:rsidRPr="00000000">
              <w:rPr>
                <w:rtl w:val="0"/>
              </w:rPr>
              <w:t xml:space="preserve">AUT-0007</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8">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3E9">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A">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3EB">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C">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3ED">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E">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3EF">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F0">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3F1">
            <w:pPr>
              <w:spacing w:after="0" w:line="240" w:lineRule="auto"/>
              <w:rPr/>
            </w:pPr>
            <w:r w:rsidDel="00000000" w:rsidR="00000000" w:rsidRPr="00000000">
              <w:rPr>
                <w:rtl w:val="0"/>
              </w:rPr>
              <w:t xml:space="preserve">El sistema debe permitir generar, consultar, habilitar y eliminar el enlace de videoconferencia para las citas con modalidad virtual. </w:t>
            </w:r>
          </w:p>
          <w:p w:rsidR="00000000" w:rsidDel="00000000" w:rsidP="00000000" w:rsidRDefault="00000000" w:rsidRPr="00000000" w14:paraId="000003F2">
            <w:pPr>
              <w:numPr>
                <w:ilvl w:val="0"/>
                <w:numId w:val="287"/>
              </w:numPr>
              <w:spacing w:after="0" w:line="240" w:lineRule="auto"/>
              <w:ind w:left="425" w:hanging="360"/>
              <w:rPr/>
            </w:pPr>
            <w:r w:rsidDel="00000000" w:rsidR="00000000" w:rsidRPr="00000000">
              <w:rPr>
                <w:rtl w:val="0"/>
              </w:rPr>
              <w:t xml:space="preserve">El enlace de videoconferencia (ej. Google Meet) se generará automáticamente al confirmar una cita virtual, con anticipación al horario reservado. </w:t>
            </w:r>
          </w:p>
          <w:p w:rsidR="00000000" w:rsidDel="00000000" w:rsidP="00000000" w:rsidRDefault="00000000" w:rsidRPr="00000000" w14:paraId="000003F3">
            <w:pPr>
              <w:numPr>
                <w:ilvl w:val="0"/>
                <w:numId w:val="287"/>
              </w:numPr>
              <w:spacing w:after="0" w:line="240" w:lineRule="auto"/>
              <w:ind w:left="425" w:hanging="360"/>
              <w:rPr/>
            </w:pPr>
            <w:r w:rsidDel="00000000" w:rsidR="00000000" w:rsidRPr="00000000">
              <w:rPr>
                <w:rtl w:val="0"/>
              </w:rPr>
              <w:t xml:space="preserve">El enlace será accesible tanto para el especialista como para el paciente desde sus respectivas vistas de cita. </w:t>
            </w:r>
          </w:p>
          <w:p w:rsidR="00000000" w:rsidDel="00000000" w:rsidP="00000000" w:rsidRDefault="00000000" w:rsidRPr="00000000" w14:paraId="000003F4">
            <w:pPr>
              <w:numPr>
                <w:ilvl w:val="0"/>
                <w:numId w:val="287"/>
              </w:numPr>
              <w:spacing w:after="0" w:line="240" w:lineRule="auto"/>
              <w:ind w:left="425" w:hanging="360"/>
              <w:rPr/>
            </w:pPr>
            <w:r w:rsidDel="00000000" w:rsidR="00000000" w:rsidRPr="00000000">
              <w:rPr>
                <w:rtl w:val="0"/>
              </w:rPr>
              <w:t xml:space="preserve">En caso de que el enlace expire o falle, el sistema permitirá regenerarlo manualmente. </w:t>
            </w:r>
          </w:p>
          <w:p w:rsidR="00000000" w:rsidDel="00000000" w:rsidP="00000000" w:rsidRDefault="00000000" w:rsidRPr="00000000" w14:paraId="000003F5">
            <w:pPr>
              <w:numPr>
                <w:ilvl w:val="0"/>
                <w:numId w:val="287"/>
              </w:numPr>
              <w:spacing w:after="0" w:line="240" w:lineRule="auto"/>
              <w:ind w:left="425" w:hanging="360"/>
              <w:rPr/>
            </w:pPr>
            <w:r w:rsidDel="00000000" w:rsidR="00000000" w:rsidRPr="00000000">
              <w:rPr>
                <w:rtl w:val="0"/>
              </w:rPr>
              <w:t xml:space="preserve">El enlace se incluirá en la notificación de recordatorio enviada al paciente con 24 horas de anticipación. </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F6">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3F7">
            <w:pPr>
              <w:spacing w:after="0" w:line="240" w:lineRule="auto"/>
              <w:rPr/>
            </w:pPr>
            <w:r w:rsidDel="00000000" w:rsidR="00000000" w:rsidRPr="00000000">
              <w:rPr>
                <w:rtl w:val="0"/>
              </w:rPr>
              <w:t xml:space="preserve">Opcional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F8">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3F9">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FA">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3FB">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3FC">
      <w:pPr>
        <w:pStyle w:val="Heading3"/>
        <w:ind w:left="0" w:firstLine="0"/>
        <w:rPr/>
      </w:pPr>
      <w:bookmarkStart w:colFirst="0" w:colLast="0" w:name="_heading=h.i8v9faewnkl6" w:id="44"/>
      <w:bookmarkEnd w:id="44"/>
      <w:r w:rsidDel="00000000" w:rsidR="00000000" w:rsidRPr="00000000">
        <w:rPr>
          <w:rtl w:val="0"/>
        </w:rPr>
        <w:t xml:space="preserve">EDU-0020</w:t>
      </w:r>
    </w:p>
    <w:tbl>
      <w:tblPr>
        <w:tblStyle w:val="Table35"/>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4875"/>
        <w:tblGridChange w:id="0">
          <w:tblGrid>
            <w:gridCol w:w="2025"/>
            <w:gridCol w:w="487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3FD">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3FE">
            <w:pPr>
              <w:spacing w:after="0" w:line="240" w:lineRule="auto"/>
              <w:rPr/>
            </w:pPr>
            <w:r w:rsidDel="00000000" w:rsidR="00000000" w:rsidRPr="00000000">
              <w:rPr>
                <w:rtl w:val="0"/>
              </w:rPr>
              <w:t xml:space="preserve">EDU-0020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FF">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400">
            <w:pPr>
              <w:spacing w:after="0" w:line="240" w:lineRule="auto"/>
              <w:rPr/>
            </w:pPr>
            <w:r w:rsidDel="00000000" w:rsidR="00000000" w:rsidRPr="00000000">
              <w:rPr>
                <w:rtl w:val="0"/>
              </w:rPr>
              <w:t xml:space="preserve">Gestión de mensajería relacionada con cita</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1">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402">
            <w:pPr>
              <w:spacing w:after="0" w:line="240" w:lineRule="auto"/>
              <w:rPr/>
            </w:pPr>
            <w:r w:rsidDel="00000000" w:rsidR="00000000" w:rsidRPr="00000000">
              <w:rPr>
                <w:rtl w:val="0"/>
              </w:rPr>
              <w:t xml:space="preserve">01.00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3">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404">
            <w:pPr>
              <w:spacing w:after="0" w:line="240" w:lineRule="auto"/>
              <w:rPr/>
            </w:pPr>
            <w:r w:rsidDel="00000000" w:rsidR="00000000" w:rsidRPr="00000000">
              <w:rPr>
                <w:rtl w:val="0"/>
              </w:rPr>
              <w:t xml:space="preserve">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5">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406">
            <w:pPr>
              <w:spacing w:after="0" w:line="240" w:lineRule="auto"/>
              <w:rPr/>
            </w:pPr>
            <w:r w:rsidDel="00000000" w:rsidR="00000000" w:rsidRPr="00000000">
              <w:rPr>
                <w:rtl w:val="0"/>
              </w:rPr>
              <w:t xml:space="preserve">AUT-0007</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7">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408">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9">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40A">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B">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40C">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D">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40E">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F">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410">
            <w:pPr>
              <w:spacing w:after="0" w:line="240" w:lineRule="auto"/>
              <w:jc w:val="both"/>
              <w:rPr/>
            </w:pPr>
            <w:r w:rsidDel="00000000" w:rsidR="00000000" w:rsidRPr="00000000">
              <w:rPr>
                <w:rtl w:val="0"/>
              </w:rPr>
              <w:t xml:space="preserve">El sistema debe posibilitar la gestión completa (configurar, consultar, modificar y eliminar) de las notificaciones de recordatorio de citas enviadas a los pacientes. Estas notificaciones podrán realizarse a través de los siguientes canales: WhatsApp y Llamada telefónica.</w:t>
            </w:r>
          </w:p>
          <w:p w:rsidR="00000000" w:rsidDel="00000000" w:rsidP="00000000" w:rsidRDefault="00000000" w:rsidRPr="00000000" w14:paraId="00000411">
            <w:pPr>
              <w:numPr>
                <w:ilvl w:val="0"/>
                <w:numId w:val="288"/>
              </w:numPr>
              <w:spacing w:after="0" w:line="240" w:lineRule="auto"/>
              <w:ind w:left="425" w:hanging="360"/>
              <w:jc w:val="both"/>
              <w:rPr/>
            </w:pPr>
            <w:r w:rsidDel="00000000" w:rsidR="00000000" w:rsidRPr="00000000">
              <w:rPr>
                <w:rtl w:val="0"/>
              </w:rPr>
              <w:t xml:space="preserve">El recordatorio se enviará automáticamente con 24 horas de anticipación al horario de la cita. </w:t>
            </w:r>
          </w:p>
          <w:p w:rsidR="00000000" w:rsidDel="00000000" w:rsidP="00000000" w:rsidRDefault="00000000" w:rsidRPr="00000000" w14:paraId="00000412">
            <w:pPr>
              <w:numPr>
                <w:ilvl w:val="0"/>
                <w:numId w:val="288"/>
              </w:numPr>
              <w:spacing w:after="0" w:line="240" w:lineRule="auto"/>
              <w:ind w:left="425" w:hanging="360"/>
              <w:jc w:val="both"/>
              <w:rPr/>
            </w:pPr>
            <w:r w:rsidDel="00000000" w:rsidR="00000000" w:rsidRPr="00000000">
              <w:rPr>
                <w:rtl w:val="0"/>
              </w:rPr>
              <w:t xml:space="preserve">El mensaje incluirá: fecha, hora, nombre del especialista asignado, modalidad de atención y, si aplica, el enlace de videoconferencia. </w:t>
            </w:r>
          </w:p>
          <w:p w:rsidR="00000000" w:rsidDel="00000000" w:rsidP="00000000" w:rsidRDefault="00000000" w:rsidRPr="00000000" w14:paraId="00000413">
            <w:pPr>
              <w:numPr>
                <w:ilvl w:val="0"/>
                <w:numId w:val="288"/>
              </w:numPr>
              <w:spacing w:after="0" w:line="240" w:lineRule="auto"/>
              <w:ind w:left="425" w:hanging="360"/>
              <w:jc w:val="both"/>
              <w:rPr/>
            </w:pPr>
            <w:r w:rsidDel="00000000" w:rsidR="00000000" w:rsidRPr="00000000">
              <w:rPr>
                <w:rtl w:val="0"/>
              </w:rPr>
              <w:t xml:space="preserve">El sistema registrará el estado de cada envío: Enviado, Fallido o Pendiente. </w:t>
            </w:r>
          </w:p>
          <w:p w:rsidR="00000000" w:rsidDel="00000000" w:rsidP="00000000" w:rsidRDefault="00000000" w:rsidRPr="00000000" w14:paraId="00000414">
            <w:pPr>
              <w:numPr>
                <w:ilvl w:val="0"/>
                <w:numId w:val="288"/>
              </w:numPr>
              <w:spacing w:after="0" w:line="240" w:lineRule="auto"/>
              <w:ind w:left="425" w:hanging="360"/>
              <w:jc w:val="both"/>
              <w:rPr/>
            </w:pPr>
            <w:r w:rsidDel="00000000" w:rsidR="00000000" w:rsidRPr="00000000">
              <w:rPr>
                <w:rtl w:val="0"/>
              </w:rPr>
              <w:t xml:space="preserve">El administrador o asistente podrá reenviar manualmente el recordatorio en caso de fallo en el envío automático. </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15">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416">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17">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418">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19">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41A">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41B">
      <w:pPr>
        <w:pStyle w:val="Heading3"/>
        <w:ind w:left="0" w:firstLine="0"/>
        <w:rPr/>
      </w:pPr>
      <w:bookmarkStart w:colFirst="0" w:colLast="0" w:name="_heading=h.6j5pjdxt8g9c" w:id="45"/>
      <w:bookmarkEnd w:id="45"/>
      <w:r w:rsidDel="00000000" w:rsidR="00000000" w:rsidRPr="00000000">
        <w:rPr>
          <w:rtl w:val="0"/>
        </w:rPr>
        <w:t xml:space="preserve">EDU-0021</w:t>
      </w:r>
    </w:p>
    <w:tbl>
      <w:tblPr>
        <w:tblStyle w:val="Table36"/>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4875"/>
        <w:tblGridChange w:id="0">
          <w:tblGrid>
            <w:gridCol w:w="2025"/>
            <w:gridCol w:w="487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41C">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41D">
            <w:pPr>
              <w:spacing w:after="0" w:line="240" w:lineRule="auto"/>
              <w:rPr/>
            </w:pPr>
            <w:r w:rsidDel="00000000" w:rsidR="00000000" w:rsidRPr="00000000">
              <w:rPr>
                <w:rtl w:val="0"/>
              </w:rPr>
              <w:t xml:space="preserve">EDU-0021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1E">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41F">
            <w:pPr>
              <w:spacing w:after="0" w:line="240" w:lineRule="auto"/>
              <w:rPr/>
            </w:pPr>
            <w:r w:rsidDel="00000000" w:rsidR="00000000" w:rsidRPr="00000000">
              <w:rPr>
                <w:rtl w:val="0"/>
              </w:rPr>
              <w:t xml:space="preserve">Gestion de informacion de los apoderados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20">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421">
            <w:pPr>
              <w:spacing w:after="0" w:line="240" w:lineRule="auto"/>
              <w:rPr/>
            </w:pPr>
            <w:r w:rsidDel="00000000" w:rsidR="00000000" w:rsidRPr="00000000">
              <w:rPr>
                <w:rtl w:val="0"/>
              </w:rPr>
              <w:t xml:space="preserve">01.10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22">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423">
            <w:pPr>
              <w:spacing w:after="0" w:line="240" w:lineRule="auto"/>
              <w:rPr/>
            </w:pPr>
            <w:r w:rsidDel="00000000" w:rsidR="00000000" w:rsidRPr="00000000">
              <w:rPr>
                <w:rtl w:val="0"/>
              </w:rPr>
              <w:t xml:space="preserve">13/05/26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24">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425">
            <w:pPr>
              <w:spacing w:after="0" w:line="240" w:lineRule="auto"/>
              <w:rPr/>
            </w:pPr>
            <w:r w:rsidDel="00000000" w:rsidR="00000000" w:rsidRPr="00000000">
              <w:rPr>
                <w:rtl w:val="0"/>
              </w:rPr>
              <w:t xml:space="preserve">AUT-0004</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26">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427">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28">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429">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2A">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42B">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2C">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42D">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2E">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42F">
            <w:pPr>
              <w:spacing w:after="0" w:line="240" w:lineRule="auto"/>
              <w:jc w:val="both"/>
              <w:rPr/>
            </w:pPr>
            <w:r w:rsidDel="00000000" w:rsidR="00000000" w:rsidRPr="00000000">
              <w:rPr>
                <w:rtl w:val="0"/>
              </w:rPr>
              <w:t xml:space="preserve">El sistema debe permitir registrar, consultar, modificar y eliminar apoderados vinculados a pacientes menores de edad. </w:t>
            </w:r>
          </w:p>
          <w:p w:rsidR="00000000" w:rsidDel="00000000" w:rsidP="00000000" w:rsidRDefault="00000000" w:rsidRPr="00000000" w14:paraId="00000430">
            <w:pPr>
              <w:numPr>
                <w:ilvl w:val="0"/>
                <w:numId w:val="292"/>
              </w:numPr>
              <w:spacing w:after="0" w:line="240" w:lineRule="auto"/>
              <w:ind w:left="720" w:hanging="360"/>
              <w:jc w:val="both"/>
              <w:rPr/>
            </w:pPr>
            <w:r w:rsidDel="00000000" w:rsidR="00000000" w:rsidRPr="00000000">
              <w:rPr>
                <w:rtl w:val="0"/>
              </w:rPr>
              <w:t xml:space="preserve">El registro de cada apoderado debe incluir DNI, celular y grado de parentesco. </w:t>
            </w:r>
          </w:p>
          <w:p w:rsidR="00000000" w:rsidDel="00000000" w:rsidP="00000000" w:rsidRDefault="00000000" w:rsidRPr="00000000" w14:paraId="00000431">
            <w:pPr>
              <w:numPr>
                <w:ilvl w:val="0"/>
                <w:numId w:val="292"/>
              </w:numPr>
              <w:spacing w:after="0" w:line="240" w:lineRule="auto"/>
              <w:ind w:left="720" w:hanging="360"/>
              <w:jc w:val="both"/>
              <w:rPr/>
            </w:pPr>
            <w:r w:rsidDel="00000000" w:rsidR="00000000" w:rsidRPr="00000000">
              <w:rPr>
                <w:rtl w:val="0"/>
              </w:rPr>
              <w:t xml:space="preserve">Solo se admitirán vínculos hasta el segundo grado de consanguinidad, y el sistema debe permitir asociar más de un apoderado por paciente. </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32">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433">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34">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435">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36">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437">
            <w:pPr>
              <w:spacing w:after="0" w:line="240" w:lineRule="auto"/>
              <w:rPr/>
            </w:pPr>
            <w:r w:rsidDel="00000000" w:rsidR="00000000" w:rsidRPr="00000000">
              <w:rPr>
                <w:rtl w:val="0"/>
              </w:rPr>
              <w:t xml:space="preserve">Se renombró la educcion y falta completar el código de ilación </w:t>
            </w:r>
          </w:p>
        </w:tc>
      </w:tr>
    </w:tbl>
    <w:p w:rsidR="00000000" w:rsidDel="00000000" w:rsidP="00000000" w:rsidRDefault="00000000" w:rsidRPr="00000000" w14:paraId="00000438">
      <w:pPr>
        <w:pStyle w:val="Heading3"/>
        <w:ind w:left="0" w:firstLine="0"/>
        <w:rPr/>
      </w:pPr>
      <w:bookmarkStart w:colFirst="0" w:colLast="0" w:name="_heading=h.olqjyog421rm" w:id="46"/>
      <w:bookmarkEnd w:id="46"/>
      <w:r w:rsidDel="00000000" w:rsidR="00000000" w:rsidRPr="00000000">
        <w:rPr>
          <w:rtl w:val="0"/>
        </w:rPr>
        <w:t xml:space="preserve">EDU-0023</w:t>
      </w:r>
    </w:p>
    <w:tbl>
      <w:tblPr>
        <w:tblStyle w:val="Table37"/>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4875"/>
        <w:tblGridChange w:id="0">
          <w:tblGrid>
            <w:gridCol w:w="2025"/>
            <w:gridCol w:w="487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439">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43A">
            <w:pPr>
              <w:spacing w:after="0" w:line="240" w:lineRule="auto"/>
              <w:rPr/>
            </w:pPr>
            <w:r w:rsidDel="00000000" w:rsidR="00000000" w:rsidRPr="00000000">
              <w:rPr>
                <w:rtl w:val="0"/>
              </w:rPr>
              <w:t xml:space="preserve">EDU-0023</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3B">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43C">
            <w:pPr>
              <w:spacing w:after="0" w:line="240" w:lineRule="auto"/>
              <w:rPr/>
            </w:pPr>
            <w:r w:rsidDel="00000000" w:rsidR="00000000" w:rsidRPr="00000000">
              <w:rPr>
                <w:rtl w:val="0"/>
              </w:rPr>
              <w:t xml:space="preserve">Gestión de pre-triaje clínico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3D">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43E">
            <w:pPr>
              <w:spacing w:after="0" w:line="240" w:lineRule="auto"/>
              <w:rPr/>
            </w:pPr>
            <w:r w:rsidDel="00000000" w:rsidR="00000000" w:rsidRPr="00000000">
              <w:rPr>
                <w:rtl w:val="0"/>
              </w:rPr>
              <w:t xml:space="preserve">02.00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3F">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440">
            <w:pPr>
              <w:spacing w:after="0" w:line="240" w:lineRule="auto"/>
              <w:rPr/>
            </w:pPr>
            <w:r w:rsidDel="00000000" w:rsidR="00000000" w:rsidRPr="00000000">
              <w:rPr>
                <w:rtl w:val="0"/>
              </w:rPr>
              <w:t xml:space="preserve">17/05/26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41">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442">
            <w:pPr>
              <w:spacing w:after="0" w:line="240" w:lineRule="auto"/>
              <w:rPr/>
            </w:pPr>
            <w:r w:rsidDel="00000000" w:rsidR="00000000" w:rsidRPr="00000000">
              <w:rPr>
                <w:rtl w:val="0"/>
              </w:rPr>
              <w:t xml:space="preserve">AUT-0004</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43">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444">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45">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446">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47">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448">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49">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44A">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4B">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44C">
            <w:pPr>
              <w:spacing w:after="0" w:line="240" w:lineRule="auto"/>
              <w:rPr/>
            </w:pPr>
            <w:r w:rsidDel="00000000" w:rsidR="00000000" w:rsidRPr="00000000">
              <w:rPr>
                <w:rtl w:val="0"/>
              </w:rPr>
              <w:t xml:space="preserve">El sistema debe impedir el agendamiento de citas mientras no se complete el formulario de pre-triaje clínico del paciente menor.</w:t>
            </w:r>
          </w:p>
          <w:p w:rsidR="00000000" w:rsidDel="00000000" w:rsidP="00000000" w:rsidRDefault="00000000" w:rsidRPr="00000000" w14:paraId="0000044D">
            <w:pPr>
              <w:numPr>
                <w:ilvl w:val="0"/>
                <w:numId w:val="295"/>
              </w:numPr>
              <w:spacing w:after="0" w:line="240" w:lineRule="auto"/>
              <w:ind w:left="720" w:hanging="360"/>
              <w:rPr/>
            </w:pPr>
            <w:r w:rsidDel="00000000" w:rsidR="00000000" w:rsidRPr="00000000">
              <w:rPr>
                <w:rtl w:val="0"/>
              </w:rPr>
              <w:t xml:space="preserve">El formulario registrará antecedentes y condiciones de salud definidas por el cliente. La lista exacta está pendiente de entrega.</w:t>
            </w:r>
          </w:p>
          <w:p w:rsidR="00000000" w:rsidDel="00000000" w:rsidP="00000000" w:rsidRDefault="00000000" w:rsidRPr="00000000" w14:paraId="0000044E">
            <w:pPr>
              <w:numPr>
                <w:ilvl w:val="0"/>
                <w:numId w:val="295"/>
              </w:numPr>
              <w:spacing w:after="0" w:line="240" w:lineRule="auto"/>
              <w:ind w:left="720" w:hanging="360"/>
              <w:rPr/>
            </w:pPr>
            <w:r w:rsidDel="00000000" w:rsidR="00000000" w:rsidRPr="00000000">
              <w:rPr>
                <w:rtl w:val="0"/>
              </w:rPr>
              <w:t xml:space="preserve">Si la información obligatoria no ha sido completada, el sistema bloqueará la reserva y mostrará el mensaje correspondiente.</w:t>
            </w:r>
          </w:p>
          <w:p w:rsidR="00000000" w:rsidDel="00000000" w:rsidP="00000000" w:rsidRDefault="00000000" w:rsidRPr="00000000" w14:paraId="0000044F">
            <w:pPr>
              <w:numPr>
                <w:ilvl w:val="0"/>
                <w:numId w:val="295"/>
              </w:numPr>
              <w:spacing w:after="0" w:line="240" w:lineRule="auto"/>
              <w:ind w:left="720" w:hanging="360"/>
              <w:rPr/>
            </w:pPr>
            <w:r w:rsidDel="00000000" w:rsidR="00000000" w:rsidRPr="00000000">
              <w:rPr>
                <w:rtl w:val="0"/>
              </w:rPr>
              <w:t xml:space="preserve">El apoderado legal es responsable de completar la información antes de la primera cita.</w:t>
            </w:r>
          </w:p>
          <w:p w:rsidR="00000000" w:rsidDel="00000000" w:rsidP="00000000" w:rsidRDefault="00000000" w:rsidRPr="00000000" w14:paraId="00000450">
            <w:pPr>
              <w:spacing w:after="0" w:line="240" w:lineRule="auto"/>
              <w:rPr/>
            </w:pPr>
            <w:r w:rsidDel="00000000" w:rsidR="00000000" w:rsidRPr="00000000">
              <w:rPr>
                <w:rtl w:val="0"/>
              </w:rPr>
              <w:t xml:space="preserve">Una vez registrado el triaje, si alguna condición declarada corresponde a un riesgo inmediato, el sistema activará automáticamente una alerta visual de alta prioridad (color rojo) al abrir la ficha del paciente.</w:t>
            </w:r>
          </w:p>
          <w:p w:rsidR="00000000" w:rsidDel="00000000" w:rsidP="00000000" w:rsidRDefault="00000000" w:rsidRPr="00000000" w14:paraId="00000451">
            <w:pPr>
              <w:numPr>
                <w:ilvl w:val="0"/>
                <w:numId w:val="296"/>
              </w:numPr>
              <w:spacing w:after="0" w:line="240" w:lineRule="auto"/>
              <w:ind w:left="720" w:hanging="360"/>
              <w:rPr/>
            </w:pPr>
            <w:r w:rsidDel="00000000" w:rsidR="00000000" w:rsidRPr="00000000">
              <w:rPr>
                <w:rtl w:val="0"/>
              </w:rPr>
              <w:t xml:space="preserve">Las condiciones que activarán la alerta incluyen: epilepsia severa, crisis sensoriales e ideación suicida, entre otras definidas por el cliente.</w:t>
            </w:r>
          </w:p>
          <w:p w:rsidR="00000000" w:rsidDel="00000000" w:rsidP="00000000" w:rsidRDefault="00000000" w:rsidRPr="00000000" w14:paraId="00000452">
            <w:pPr>
              <w:numPr>
                <w:ilvl w:val="0"/>
                <w:numId w:val="296"/>
              </w:numPr>
              <w:spacing w:after="0" w:line="240" w:lineRule="auto"/>
              <w:ind w:left="720" w:hanging="360"/>
              <w:rPr/>
            </w:pPr>
            <w:r w:rsidDel="00000000" w:rsidR="00000000" w:rsidRPr="00000000">
              <w:rPr>
                <w:rtl w:val="0"/>
              </w:rPr>
              <w:t xml:space="preserve">La alerta no podrá ser descartada de forma permanente.</w:t>
            </w:r>
          </w:p>
          <w:p w:rsidR="00000000" w:rsidDel="00000000" w:rsidP="00000000" w:rsidRDefault="00000000" w:rsidRPr="00000000" w14:paraId="00000453">
            <w:pPr>
              <w:numPr>
                <w:ilvl w:val="0"/>
                <w:numId w:val="296"/>
              </w:numPr>
              <w:spacing w:after="0" w:line="240" w:lineRule="auto"/>
              <w:ind w:left="720" w:hanging="360"/>
              <w:rPr/>
            </w:pPr>
            <w:r w:rsidDel="00000000" w:rsidR="00000000" w:rsidRPr="00000000">
              <w:rPr>
                <w:rtl w:val="0"/>
              </w:rPr>
              <w:t xml:space="preserve">Solo el administrador o especialista tratante podrán modificar las condiciones de riesgo registradas.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54">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455">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56">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457">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58">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459">
            <w:pPr>
              <w:spacing w:after="0" w:line="240" w:lineRule="auto"/>
              <w:rPr/>
            </w:pPr>
            <w:r w:rsidDel="00000000" w:rsidR="00000000" w:rsidRPr="00000000">
              <w:rPr>
                <w:rtl w:val="0"/>
              </w:rPr>
              <w:t xml:space="preserve">Se incorpora la lógica de alertas clínicas (EDU-0024 eliminada). El triaje registra la condición y la alerta es su representación visual en la ficha. </w:t>
            </w:r>
          </w:p>
          <w:p w:rsidR="00000000" w:rsidDel="00000000" w:rsidP="00000000" w:rsidRDefault="00000000" w:rsidRPr="00000000" w14:paraId="0000045A">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45B">
      <w:pPr>
        <w:pStyle w:val="Heading3"/>
        <w:ind w:left="0" w:firstLine="0"/>
        <w:rPr/>
      </w:pPr>
      <w:bookmarkStart w:colFirst="0" w:colLast="0" w:name="_heading=h.3twhobw1eifp" w:id="47"/>
      <w:bookmarkEnd w:id="47"/>
      <w:r w:rsidDel="00000000" w:rsidR="00000000" w:rsidRPr="00000000">
        <w:rPr>
          <w:rtl w:val="0"/>
        </w:rPr>
        <w:t xml:space="preserve">EDU-0025</w:t>
      </w:r>
    </w:p>
    <w:tbl>
      <w:tblPr>
        <w:tblStyle w:val="Table38"/>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4875"/>
        <w:tblGridChange w:id="0">
          <w:tblGrid>
            <w:gridCol w:w="2025"/>
            <w:gridCol w:w="487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45C">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45D">
            <w:pPr>
              <w:spacing w:after="0" w:line="240" w:lineRule="auto"/>
              <w:rPr/>
            </w:pPr>
            <w:r w:rsidDel="00000000" w:rsidR="00000000" w:rsidRPr="00000000">
              <w:rPr>
                <w:rtl w:val="0"/>
              </w:rPr>
              <w:t xml:space="preserve">EDU-0025</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5E">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45F">
            <w:pPr>
              <w:spacing w:after="0" w:line="240" w:lineRule="auto"/>
              <w:rPr/>
            </w:pPr>
            <w:r w:rsidDel="00000000" w:rsidR="00000000" w:rsidRPr="00000000">
              <w:rPr>
                <w:rtl w:val="0"/>
              </w:rPr>
              <w:t xml:space="preserve">Gestión de documentos complementarios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60">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461">
            <w:pPr>
              <w:spacing w:after="0" w:line="240" w:lineRule="auto"/>
              <w:rPr/>
            </w:pPr>
            <w:r w:rsidDel="00000000" w:rsidR="00000000" w:rsidRPr="00000000">
              <w:rPr>
                <w:rtl w:val="0"/>
              </w:rPr>
              <w:t xml:space="preserve">01.10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62">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463">
            <w:pPr>
              <w:spacing w:after="0" w:line="240" w:lineRule="auto"/>
              <w:rPr/>
            </w:pPr>
            <w:r w:rsidDel="00000000" w:rsidR="00000000" w:rsidRPr="00000000">
              <w:rPr>
                <w:rtl w:val="0"/>
              </w:rPr>
              <w:t xml:space="preserve">17/05/26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64">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465">
            <w:pPr>
              <w:spacing w:after="0" w:line="240" w:lineRule="auto"/>
              <w:rPr/>
            </w:pPr>
            <w:r w:rsidDel="00000000" w:rsidR="00000000" w:rsidRPr="00000000">
              <w:rPr>
                <w:rtl w:val="0"/>
              </w:rPr>
              <w:t xml:space="preserve">AUT-0004</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66">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467">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68">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469">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6A">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46B">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6C">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46D">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6E">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46F">
            <w:pPr>
              <w:spacing w:after="0" w:line="240" w:lineRule="auto"/>
              <w:jc w:val="both"/>
              <w:rPr/>
            </w:pPr>
            <w:r w:rsidDel="00000000" w:rsidR="00000000" w:rsidRPr="00000000">
              <w:rPr>
                <w:rtl w:val="0"/>
              </w:rPr>
              <w:t xml:space="preserve">El sistema debe permitir subir, consultar y eliminar archivos adjuntos en formatos PDF e imagen (fotos) vinculados a la historia clínica del paciente.</w:t>
            </w:r>
          </w:p>
          <w:p w:rsidR="00000000" w:rsidDel="00000000" w:rsidP="00000000" w:rsidRDefault="00000000" w:rsidRPr="00000000" w14:paraId="00000470">
            <w:pPr>
              <w:numPr>
                <w:ilvl w:val="0"/>
                <w:numId w:val="300"/>
              </w:numPr>
              <w:spacing w:after="0" w:line="240" w:lineRule="auto"/>
              <w:ind w:left="720" w:hanging="360"/>
              <w:jc w:val="both"/>
              <w:rPr/>
            </w:pPr>
            <w:r w:rsidDel="00000000" w:rsidR="00000000" w:rsidRPr="00000000">
              <w:rPr>
                <w:rtl w:val="0"/>
              </w:rPr>
              <w:t xml:space="preserve">Tipos de documentos soportados: informes neurológicos, tomografías, peritajes psicológicos y evidencias de violencia intrafamiliar, entre otros.</w:t>
            </w:r>
          </w:p>
          <w:p w:rsidR="00000000" w:rsidDel="00000000" w:rsidP="00000000" w:rsidRDefault="00000000" w:rsidRPr="00000000" w14:paraId="00000471">
            <w:pPr>
              <w:numPr>
                <w:ilvl w:val="0"/>
                <w:numId w:val="300"/>
              </w:numPr>
              <w:spacing w:after="0" w:line="240" w:lineRule="auto"/>
              <w:ind w:left="720" w:hanging="360"/>
              <w:jc w:val="both"/>
              <w:rPr/>
            </w:pPr>
            <w:r w:rsidDel="00000000" w:rsidR="00000000" w:rsidRPr="00000000">
              <w:rPr>
                <w:rtl w:val="0"/>
              </w:rPr>
              <w:t xml:space="preserve">Eliminación lógica: los archivos eliminados dejarán de mostrarse en la vista operativa, pero permanecerán almacenados para auditoría.</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72">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473">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74">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475">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76">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477">
            <w:pPr>
              <w:spacing w:after="0" w:line="240" w:lineRule="auto"/>
              <w:rPr/>
            </w:pPr>
            <w:r w:rsidDel="00000000" w:rsidR="00000000" w:rsidRPr="00000000">
              <w:rPr>
                <w:rtl w:val="0"/>
              </w:rPr>
              <w:t xml:space="preserve">Renombrada de 'Gestión de archivos externos' a 'Gestión de documentos complementarios'. </w:t>
            </w:r>
          </w:p>
          <w:p w:rsidR="00000000" w:rsidDel="00000000" w:rsidP="00000000" w:rsidRDefault="00000000" w:rsidRPr="00000000" w14:paraId="00000478">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479">
      <w:pPr>
        <w:pStyle w:val="Heading3"/>
        <w:ind w:left="0" w:firstLine="0"/>
        <w:rPr/>
      </w:pPr>
      <w:bookmarkStart w:colFirst="0" w:colLast="0" w:name="_heading=h.8gjck5482i70" w:id="48"/>
      <w:bookmarkEnd w:id="48"/>
      <w:r w:rsidDel="00000000" w:rsidR="00000000" w:rsidRPr="00000000">
        <w:rPr>
          <w:rtl w:val="0"/>
        </w:rPr>
        <w:t xml:space="preserve">EDU-0027</w:t>
      </w:r>
    </w:p>
    <w:tbl>
      <w:tblPr>
        <w:tblStyle w:val="Table39"/>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47A">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47B">
            <w:pPr>
              <w:spacing w:line="276" w:lineRule="auto"/>
              <w:rPr/>
            </w:pPr>
            <w:r w:rsidDel="00000000" w:rsidR="00000000" w:rsidRPr="00000000">
              <w:rPr>
                <w:rtl w:val="0"/>
              </w:rPr>
              <w:t xml:space="preserve">EDU-0027</w:t>
            </w:r>
          </w:p>
        </w:tc>
      </w:tr>
      <w:tr>
        <w:trPr>
          <w:cantSplit w:val="0"/>
          <w:tblHeader w:val="0"/>
        </w:trPr>
        <w:tc>
          <w:tcPr/>
          <w:p w:rsidR="00000000" w:rsidDel="00000000" w:rsidP="00000000" w:rsidRDefault="00000000" w:rsidRPr="00000000" w14:paraId="0000047C">
            <w:pPr>
              <w:spacing w:line="276" w:lineRule="auto"/>
              <w:rPr/>
            </w:pPr>
            <w:r w:rsidDel="00000000" w:rsidR="00000000" w:rsidRPr="00000000">
              <w:rPr>
                <w:rtl w:val="0"/>
              </w:rPr>
              <w:t xml:space="preserve">Nombre</w:t>
            </w:r>
          </w:p>
        </w:tc>
        <w:tc>
          <w:tcPr/>
          <w:p w:rsidR="00000000" w:rsidDel="00000000" w:rsidP="00000000" w:rsidRDefault="00000000" w:rsidRPr="00000000" w14:paraId="0000047D">
            <w:pPr>
              <w:spacing w:line="276" w:lineRule="auto"/>
              <w:rPr/>
            </w:pPr>
            <w:r w:rsidDel="00000000" w:rsidR="00000000" w:rsidRPr="00000000">
              <w:rPr>
                <w:rtl w:val="0"/>
              </w:rPr>
              <w:t xml:space="preserve">Gestión de interconsulta</w:t>
            </w:r>
          </w:p>
        </w:tc>
      </w:tr>
      <w:tr>
        <w:trPr>
          <w:cantSplit w:val="0"/>
          <w:tblHeader w:val="0"/>
        </w:trPr>
        <w:tc>
          <w:tcPr/>
          <w:p w:rsidR="00000000" w:rsidDel="00000000" w:rsidP="00000000" w:rsidRDefault="00000000" w:rsidRPr="00000000" w14:paraId="0000047E">
            <w:pPr>
              <w:spacing w:line="276" w:lineRule="auto"/>
              <w:rPr/>
            </w:pPr>
            <w:r w:rsidDel="00000000" w:rsidR="00000000" w:rsidRPr="00000000">
              <w:rPr>
                <w:rtl w:val="0"/>
              </w:rPr>
              <w:t xml:space="preserve">Versión</w:t>
            </w:r>
          </w:p>
        </w:tc>
        <w:tc>
          <w:tcPr/>
          <w:p w:rsidR="00000000" w:rsidDel="00000000" w:rsidP="00000000" w:rsidRDefault="00000000" w:rsidRPr="00000000" w14:paraId="0000047F">
            <w:pPr>
              <w:spacing w:line="276" w:lineRule="auto"/>
              <w:rPr/>
            </w:pPr>
            <w:r w:rsidDel="00000000" w:rsidR="00000000" w:rsidRPr="00000000">
              <w:rPr>
                <w:rtl w:val="0"/>
              </w:rPr>
              <w:t xml:space="preserve">02.00</w:t>
            </w:r>
          </w:p>
        </w:tc>
      </w:tr>
      <w:tr>
        <w:trPr>
          <w:cantSplit w:val="0"/>
          <w:tblHeader w:val="0"/>
        </w:trPr>
        <w:tc>
          <w:tcPr/>
          <w:p w:rsidR="00000000" w:rsidDel="00000000" w:rsidP="00000000" w:rsidRDefault="00000000" w:rsidRPr="00000000" w14:paraId="00000480">
            <w:pPr>
              <w:spacing w:line="276" w:lineRule="auto"/>
              <w:rPr/>
            </w:pPr>
            <w:r w:rsidDel="00000000" w:rsidR="00000000" w:rsidRPr="00000000">
              <w:rPr>
                <w:rtl w:val="0"/>
              </w:rPr>
              <w:t xml:space="preserve">Fecha</w:t>
            </w:r>
          </w:p>
        </w:tc>
        <w:tc>
          <w:tcPr/>
          <w:p w:rsidR="00000000" w:rsidDel="00000000" w:rsidP="00000000" w:rsidRDefault="00000000" w:rsidRPr="00000000" w14:paraId="00000481">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482">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483">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484">
            <w:pPr>
              <w:spacing w:line="276" w:lineRule="auto"/>
              <w:rPr/>
            </w:pPr>
            <w:r w:rsidDel="00000000" w:rsidR="00000000" w:rsidRPr="00000000">
              <w:rPr>
                <w:rtl w:val="0"/>
              </w:rPr>
              <w:t xml:space="preserve">Actor</w:t>
            </w:r>
          </w:p>
        </w:tc>
        <w:tc>
          <w:tcPr/>
          <w:p w:rsidR="00000000" w:rsidDel="00000000" w:rsidP="00000000" w:rsidRDefault="00000000" w:rsidRPr="00000000" w14:paraId="00000485">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486">
            <w:pPr>
              <w:spacing w:line="276" w:lineRule="auto"/>
              <w:rPr/>
            </w:pPr>
            <w:r w:rsidDel="00000000" w:rsidR="00000000" w:rsidRPr="00000000">
              <w:rPr>
                <w:rtl w:val="0"/>
              </w:rPr>
              <w:t xml:space="preserve">Fuente</w:t>
            </w:r>
          </w:p>
        </w:tc>
        <w:tc>
          <w:tcPr/>
          <w:p w:rsidR="00000000" w:rsidDel="00000000" w:rsidP="00000000" w:rsidRDefault="00000000" w:rsidRPr="00000000" w14:paraId="00000487">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488">
            <w:pPr>
              <w:spacing w:line="276" w:lineRule="auto"/>
              <w:rPr/>
            </w:pPr>
            <w:r w:rsidDel="00000000" w:rsidR="00000000" w:rsidRPr="00000000">
              <w:rPr>
                <w:rtl w:val="0"/>
              </w:rPr>
              <w:t xml:space="preserve">Experto</w:t>
            </w:r>
          </w:p>
        </w:tc>
        <w:tc>
          <w:tcPr/>
          <w:p w:rsidR="00000000" w:rsidDel="00000000" w:rsidP="00000000" w:rsidRDefault="00000000" w:rsidRPr="00000000" w14:paraId="00000489">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48A">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48B">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48C">
            <w:pPr>
              <w:spacing w:line="276" w:lineRule="auto"/>
              <w:rPr/>
            </w:pPr>
            <w:r w:rsidDel="00000000" w:rsidR="00000000" w:rsidRPr="00000000">
              <w:rPr>
                <w:rtl w:val="0"/>
              </w:rPr>
              <w:t xml:space="preserve">Descripción</w:t>
            </w:r>
          </w:p>
        </w:tc>
        <w:tc>
          <w:tcPr/>
          <w:p w:rsidR="00000000" w:rsidDel="00000000" w:rsidP="00000000" w:rsidRDefault="00000000" w:rsidRPr="00000000" w14:paraId="0000048D">
            <w:pPr>
              <w:spacing w:line="276" w:lineRule="auto"/>
              <w:rPr/>
            </w:pPr>
            <w:r w:rsidDel="00000000" w:rsidR="00000000" w:rsidRPr="00000000">
              <w:rPr>
                <w:rtl w:val="0"/>
              </w:rPr>
              <w:t xml:space="preserve">El sistema debe permitir la creación, consulta, actualización y cierre de procesos de interconsulta entre profesionales de la institución.</w:t>
            </w:r>
          </w:p>
          <w:p w:rsidR="00000000" w:rsidDel="00000000" w:rsidP="00000000" w:rsidRDefault="00000000" w:rsidRPr="00000000" w14:paraId="0000048E">
            <w:pPr>
              <w:spacing w:line="276" w:lineRule="auto"/>
              <w:rPr/>
            </w:pPr>
            <w:r w:rsidDel="00000000" w:rsidR="00000000" w:rsidRPr="00000000">
              <w:rPr>
                <w:rtl w:val="0"/>
              </w:rPr>
              <w:t xml:space="preserve">El especialista tratante puede otorgar permisos de lectura temporales sobre la historia clínica y documentos externos a otros especialistas o juntas médicas.</w:t>
            </w:r>
          </w:p>
          <w:p w:rsidR="00000000" w:rsidDel="00000000" w:rsidP="00000000" w:rsidRDefault="00000000" w:rsidRPr="00000000" w14:paraId="0000048F">
            <w:pPr>
              <w:spacing w:line="276" w:lineRule="auto"/>
              <w:rPr/>
            </w:pPr>
            <w:r w:rsidDel="00000000" w:rsidR="00000000" w:rsidRPr="00000000">
              <w:rPr>
                <w:rtl w:val="0"/>
              </w:rPr>
              <w:t xml:space="preserve">El especialista tratante debe poder elegir entre dos niveles de acceso al compartir el expediente: acceso parcial (seleccionando notas o secciones específicas) o acceso total (todo el historial clínico del paciente). La decisión depende de la sensibilidad del caso.</w:t>
            </w:r>
          </w:p>
          <w:p w:rsidR="00000000" w:rsidDel="00000000" w:rsidP="00000000" w:rsidRDefault="00000000" w:rsidRPr="00000000" w14:paraId="00000490">
            <w:pPr>
              <w:spacing w:line="276" w:lineRule="auto"/>
              <w:rPr/>
            </w:pPr>
            <w:r w:rsidDel="00000000" w:rsidR="00000000" w:rsidRPr="00000000">
              <w:rPr>
                <w:rtl w:val="0"/>
              </w:rPr>
              <w:t xml:space="preserve">El acceso otorgado al especialista invitado expirará automáticamente a los 7 días de haberse concedido. Transcurrido ese plazo, el profesional tratante recupera el acceso exclusivo al expediente.</w:t>
            </w:r>
          </w:p>
          <w:p w:rsidR="00000000" w:rsidDel="00000000" w:rsidP="00000000" w:rsidRDefault="00000000" w:rsidRPr="00000000" w14:paraId="00000491">
            <w:pPr>
              <w:spacing w:line="276" w:lineRule="auto"/>
              <w:rPr/>
            </w:pPr>
            <w:r w:rsidDel="00000000" w:rsidR="00000000" w:rsidRPr="00000000">
              <w:rPr>
                <w:rtl w:val="0"/>
              </w:rPr>
              <w:t xml:space="preserve">En el contexto de una junta médica, cada especialista participante debe registrar su propia nota de evolución de forma independiente. No existe firma ni nota conjunta entre especialistas.</w:t>
            </w:r>
          </w:p>
          <w:p w:rsidR="00000000" w:rsidDel="00000000" w:rsidP="00000000" w:rsidRDefault="00000000" w:rsidRPr="00000000" w14:paraId="00000492">
            <w:pPr>
              <w:spacing w:line="276" w:lineRule="auto"/>
              <w:rPr/>
            </w:pPr>
            <w:r w:rsidDel="00000000" w:rsidR="00000000" w:rsidRPr="00000000">
              <w:rPr>
                <w:rtl w:val="0"/>
              </w:rPr>
              <w:t xml:space="preserve">Todas las notas de evolución generadas en el marco de una interconsulta quedan vinculadas al mismo paciente y sesión.</w:t>
            </w:r>
          </w:p>
          <w:p w:rsidR="00000000" w:rsidDel="00000000" w:rsidP="00000000" w:rsidRDefault="00000000" w:rsidRPr="00000000" w14:paraId="00000493">
            <w:pPr>
              <w:spacing w:line="276" w:lineRule="auto"/>
              <w:rPr/>
            </w:pPr>
            <w:r w:rsidDel="00000000" w:rsidR="00000000" w:rsidRPr="00000000">
              <w:rPr>
                <w:rtl w:val="0"/>
              </w:rPr>
              <w:t xml:space="preserve">El sistema debe registrar qué profesional accedió a la información, en qué rango de fechas y bajo qué nivel de acceso fue otorgado el permiso.</w:t>
            </w:r>
          </w:p>
          <w:p w:rsidR="00000000" w:rsidDel="00000000" w:rsidP="00000000" w:rsidRDefault="00000000" w:rsidRPr="00000000" w14:paraId="00000494">
            <w:pPr>
              <w:spacing w:line="276" w:lineRule="auto"/>
              <w:rPr/>
            </w:pPr>
            <w:r w:rsidDel="00000000" w:rsidR="00000000" w:rsidRPr="00000000">
              <w:rPr>
                <w:rtl w:val="0"/>
              </w:rPr>
              <w:t xml:space="preserve">La capacidad de escritura temporal permite que los profesionales invitados registren observaciones, sugerencias o hallazgos clínicos directamente en el expediente durante el período de acceso activo.</w:t>
            </w:r>
          </w:p>
        </w:tc>
      </w:tr>
      <w:tr>
        <w:trPr>
          <w:cantSplit w:val="0"/>
          <w:tblHeader w:val="0"/>
        </w:trPr>
        <w:tc>
          <w:tcPr/>
          <w:p w:rsidR="00000000" w:rsidDel="00000000" w:rsidP="00000000" w:rsidRDefault="00000000" w:rsidRPr="00000000" w14:paraId="00000495">
            <w:pPr>
              <w:spacing w:line="276" w:lineRule="auto"/>
              <w:rPr/>
            </w:pPr>
            <w:r w:rsidDel="00000000" w:rsidR="00000000" w:rsidRPr="00000000">
              <w:rPr>
                <w:rtl w:val="0"/>
              </w:rPr>
              <w:t xml:space="preserve">Importancia</w:t>
            </w:r>
          </w:p>
        </w:tc>
        <w:tc>
          <w:tcPr/>
          <w:p w:rsidR="00000000" w:rsidDel="00000000" w:rsidP="00000000" w:rsidRDefault="00000000" w:rsidRPr="00000000" w14:paraId="00000496">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497">
            <w:pPr>
              <w:spacing w:line="276" w:lineRule="auto"/>
              <w:rPr/>
            </w:pPr>
            <w:r w:rsidDel="00000000" w:rsidR="00000000" w:rsidRPr="00000000">
              <w:rPr>
                <w:rtl w:val="0"/>
              </w:rPr>
              <w:t xml:space="preserve">Estado</w:t>
            </w:r>
          </w:p>
        </w:tc>
        <w:tc>
          <w:tcPr/>
          <w:p w:rsidR="00000000" w:rsidDel="00000000" w:rsidP="00000000" w:rsidRDefault="00000000" w:rsidRPr="00000000" w14:paraId="00000498">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499">
            <w:pPr>
              <w:spacing w:line="276" w:lineRule="auto"/>
              <w:rPr/>
            </w:pPr>
            <w:r w:rsidDel="00000000" w:rsidR="00000000" w:rsidRPr="00000000">
              <w:rPr>
                <w:rtl w:val="0"/>
              </w:rPr>
              <w:t xml:space="preserve">Comentario</w:t>
            </w:r>
          </w:p>
        </w:tc>
        <w:tc>
          <w:tcPr/>
          <w:p w:rsidR="00000000" w:rsidDel="00000000" w:rsidP="00000000" w:rsidRDefault="00000000" w:rsidRPr="00000000" w14:paraId="0000049A">
            <w:pPr>
              <w:spacing w:line="276" w:lineRule="auto"/>
              <w:rPr/>
            </w:pPr>
            <w:r w:rsidDel="00000000" w:rsidR="00000000" w:rsidRPr="00000000">
              <w:rPr>
                <w:rtl w:val="0"/>
              </w:rPr>
              <w:t xml:space="preserve">Se amplía con definiciones de entrevista del 16/05/26: expiración automática de acceso a 7 días, opción de acceso parcial vs total, y nota de evolución independiente por especialista en junta médica. Falta completar el código de ilación.</w:t>
            </w:r>
          </w:p>
        </w:tc>
      </w:tr>
    </w:tbl>
    <w:p w:rsidR="00000000" w:rsidDel="00000000" w:rsidP="00000000" w:rsidRDefault="00000000" w:rsidRPr="00000000" w14:paraId="0000049B">
      <w:pPr>
        <w:pStyle w:val="Heading3"/>
        <w:ind w:left="0" w:firstLine="0"/>
        <w:rPr/>
      </w:pPr>
      <w:bookmarkStart w:colFirst="0" w:colLast="0" w:name="_heading=h.9b2fcuga32ng" w:id="49"/>
      <w:bookmarkEnd w:id="49"/>
      <w:r w:rsidDel="00000000" w:rsidR="00000000" w:rsidRPr="00000000">
        <w:rPr>
          <w:rtl w:val="0"/>
        </w:rPr>
        <w:t xml:space="preserve">EDU-0028</w:t>
      </w:r>
    </w:p>
    <w:tbl>
      <w:tblPr>
        <w:tblStyle w:val="Table40"/>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4875"/>
        <w:tblGridChange w:id="0">
          <w:tblGrid>
            <w:gridCol w:w="2025"/>
            <w:gridCol w:w="487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49C">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49D">
            <w:pPr>
              <w:spacing w:after="0" w:line="240" w:lineRule="auto"/>
              <w:rPr/>
            </w:pPr>
            <w:r w:rsidDel="00000000" w:rsidR="00000000" w:rsidRPr="00000000">
              <w:rPr>
                <w:rtl w:val="0"/>
              </w:rPr>
              <w:t xml:space="preserve">EDU-0028</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9E">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49F">
            <w:pPr>
              <w:spacing w:after="0" w:line="240" w:lineRule="auto"/>
              <w:rPr/>
            </w:pPr>
            <w:r w:rsidDel="00000000" w:rsidR="00000000" w:rsidRPr="00000000">
              <w:rPr>
                <w:rtl w:val="0"/>
              </w:rPr>
              <w:t xml:space="preserve">Gestión de recetas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A0">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4A1">
            <w:pPr>
              <w:spacing w:after="0" w:line="240" w:lineRule="auto"/>
              <w:rPr/>
            </w:pPr>
            <w:r w:rsidDel="00000000" w:rsidR="00000000" w:rsidRPr="00000000">
              <w:rPr>
                <w:rtl w:val="0"/>
              </w:rPr>
              <w:t xml:space="preserve">01.10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A2">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4A3">
            <w:pPr>
              <w:spacing w:after="0" w:line="240" w:lineRule="auto"/>
              <w:rPr/>
            </w:pPr>
            <w:r w:rsidDel="00000000" w:rsidR="00000000" w:rsidRPr="00000000">
              <w:rPr>
                <w:rtl w:val="0"/>
              </w:rPr>
              <w:t xml:space="preserve">16/05/26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A4">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4A5">
            <w:pPr>
              <w:spacing w:after="0" w:line="240" w:lineRule="auto"/>
              <w:rPr/>
            </w:pPr>
            <w:r w:rsidDel="00000000" w:rsidR="00000000" w:rsidRPr="00000000">
              <w:rPr>
                <w:rtl w:val="0"/>
              </w:rPr>
              <w:t xml:space="preserve">AUT-0004</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A6">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4A7">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A8">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4A9">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AA">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4AB">
            <w:pPr>
              <w:spacing w:after="0" w:line="240" w:lineRule="auto"/>
              <w:rPr/>
            </w:pPr>
            <w:r w:rsidDel="00000000" w:rsidR="00000000" w:rsidRPr="00000000">
              <w:rPr>
                <w:rtl w:val="0"/>
              </w:rPr>
              <w:t xml:space="preserve">EXP-0001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AC">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4AD">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AE">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4AF">
            <w:pPr>
              <w:spacing w:after="0" w:line="240" w:lineRule="auto"/>
              <w:jc w:val="both"/>
              <w:rPr/>
            </w:pPr>
            <w:r w:rsidDel="00000000" w:rsidR="00000000" w:rsidRPr="00000000">
              <w:rPr>
                <w:rtl w:val="0"/>
              </w:rPr>
              <w:t xml:space="preserve">El sistema debe permitir el registro, consulta, actualización y eliminación de los fármacos activos que el paciente consume.</w:t>
            </w:r>
          </w:p>
          <w:p w:rsidR="00000000" w:rsidDel="00000000" w:rsidP="00000000" w:rsidRDefault="00000000" w:rsidRPr="00000000" w14:paraId="000004B0">
            <w:pPr>
              <w:numPr>
                <w:ilvl w:val="0"/>
                <w:numId w:val="298"/>
              </w:numPr>
              <w:spacing w:after="0" w:line="240" w:lineRule="auto"/>
              <w:ind w:left="720" w:hanging="360"/>
              <w:jc w:val="both"/>
              <w:rPr/>
            </w:pPr>
            <w:r w:rsidDel="00000000" w:rsidR="00000000" w:rsidRPr="00000000">
              <w:rPr>
                <w:rtl w:val="0"/>
              </w:rPr>
              <w:t xml:space="preserve">Cada registro debe incluir nombre del fármaco, dosis y frecuencia.</w:t>
            </w:r>
          </w:p>
          <w:p w:rsidR="00000000" w:rsidDel="00000000" w:rsidP="00000000" w:rsidRDefault="00000000" w:rsidRPr="00000000" w14:paraId="000004B1">
            <w:pPr>
              <w:numPr>
                <w:ilvl w:val="0"/>
                <w:numId w:val="298"/>
              </w:numPr>
              <w:spacing w:after="0" w:line="240" w:lineRule="auto"/>
              <w:ind w:left="720" w:hanging="360"/>
              <w:jc w:val="both"/>
              <w:rPr/>
            </w:pPr>
            <w:r w:rsidDel="00000000" w:rsidR="00000000" w:rsidRPr="00000000">
              <w:rPr>
                <w:rtl w:val="0"/>
              </w:rPr>
              <w:t xml:space="preserve">El sistema debe marcar automáticamente en el "Perfil Básico" si el paciente tiene medicación activa para que el especialista distinga síntomas del trastorno de posibles efectos secundarios.</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B2">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4B3">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B4">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4B5">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B6">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4B7">
            <w:pPr>
              <w:spacing w:after="0" w:line="240" w:lineRule="auto"/>
              <w:rPr/>
            </w:pPr>
            <w:r w:rsidDel="00000000" w:rsidR="00000000" w:rsidRPr="00000000">
              <w:rPr>
                <w:rtl w:val="0"/>
              </w:rPr>
              <w:t xml:space="preserve">Se renombró la educcion y falta completar el código de ilación</w:t>
            </w:r>
          </w:p>
        </w:tc>
      </w:tr>
    </w:tbl>
    <w:p w:rsidR="00000000" w:rsidDel="00000000" w:rsidP="00000000" w:rsidRDefault="00000000" w:rsidRPr="00000000" w14:paraId="000004B8">
      <w:pPr>
        <w:pStyle w:val="Heading3"/>
        <w:ind w:left="0" w:firstLine="0"/>
        <w:rPr/>
      </w:pPr>
      <w:bookmarkStart w:colFirst="0" w:colLast="0" w:name="_heading=h.quyah0z6dzmq" w:id="50"/>
      <w:bookmarkEnd w:id="50"/>
      <w:r w:rsidDel="00000000" w:rsidR="00000000" w:rsidRPr="00000000">
        <w:rPr>
          <w:rtl w:val="0"/>
        </w:rPr>
        <w:t xml:space="preserve">EDU-0029</w:t>
      </w:r>
    </w:p>
    <w:tbl>
      <w:tblPr>
        <w:tblStyle w:val="Table41"/>
        <w:tblW w:w="690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4875"/>
        <w:tblGridChange w:id="0">
          <w:tblGrid>
            <w:gridCol w:w="2025"/>
            <w:gridCol w:w="4875"/>
          </w:tblGrid>
        </w:tblGridChange>
      </w:tblGrid>
      <w:tr>
        <w:trPr>
          <w:cantSplit w:val="0"/>
          <w:trHeight w:val="274" w:hRule="atLeast"/>
          <w:tblHeader w:val="0"/>
        </w:trPr>
        <w:tc>
          <w:tcPr>
            <w:shd w:fill="a8d08d" w:val="clear"/>
            <w:tcMar>
              <w:top w:w="80.0" w:type="dxa"/>
              <w:left w:w="120.0" w:type="dxa"/>
              <w:bottom w:w="80.0" w:type="dxa"/>
              <w:right w:w="120.0" w:type="dxa"/>
            </w:tcMar>
          </w:tcPr>
          <w:p w:rsidR="00000000" w:rsidDel="00000000" w:rsidP="00000000" w:rsidRDefault="00000000" w:rsidRPr="00000000" w14:paraId="000004B9">
            <w:pPr>
              <w:spacing w:after="0" w:line="240" w:lineRule="auto"/>
              <w:rPr/>
            </w:pPr>
            <w:r w:rsidDel="00000000" w:rsidR="00000000" w:rsidRPr="00000000">
              <w:rPr>
                <w:rtl w:val="0"/>
              </w:rPr>
              <w:t xml:space="preserve">Código educción</w:t>
            </w:r>
          </w:p>
        </w:tc>
        <w:tc>
          <w:tcPr>
            <w:shd w:fill="a8d08d" w:val="clear"/>
            <w:tcMar>
              <w:top w:w="80.0" w:type="dxa"/>
              <w:left w:w="120.0" w:type="dxa"/>
              <w:bottom w:w="80.0" w:type="dxa"/>
              <w:right w:w="120.0" w:type="dxa"/>
            </w:tcMar>
          </w:tcPr>
          <w:p w:rsidR="00000000" w:rsidDel="00000000" w:rsidP="00000000" w:rsidRDefault="00000000" w:rsidRPr="00000000" w14:paraId="000004BA">
            <w:pPr>
              <w:spacing w:after="0" w:line="240" w:lineRule="auto"/>
              <w:rPr/>
            </w:pPr>
            <w:r w:rsidDel="00000000" w:rsidR="00000000" w:rsidRPr="00000000">
              <w:rPr>
                <w:rtl w:val="0"/>
              </w:rPr>
              <w:t xml:space="preserve">EDU-0029</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BB">
            <w:pPr>
              <w:spacing w:after="0" w:line="240" w:lineRule="auto"/>
              <w:rPr/>
            </w:pPr>
            <w:r w:rsidDel="00000000" w:rsidR="00000000" w:rsidRPr="00000000">
              <w:rPr>
                <w:rtl w:val="0"/>
              </w:rPr>
              <w:t xml:space="preserve">Nombre</w:t>
            </w:r>
          </w:p>
        </w:tc>
        <w:tc>
          <w:tcPr>
            <w:shd w:fill="ffffff" w:val="clear"/>
            <w:tcMar>
              <w:top w:w="80.0" w:type="dxa"/>
              <w:left w:w="120.0" w:type="dxa"/>
              <w:bottom w:w="80.0" w:type="dxa"/>
              <w:right w:w="120.0" w:type="dxa"/>
            </w:tcMar>
          </w:tcPr>
          <w:p w:rsidR="00000000" w:rsidDel="00000000" w:rsidP="00000000" w:rsidRDefault="00000000" w:rsidRPr="00000000" w14:paraId="000004BC">
            <w:pPr>
              <w:spacing w:after="0" w:line="240" w:lineRule="auto"/>
              <w:rPr/>
            </w:pPr>
            <w:r w:rsidDel="00000000" w:rsidR="00000000" w:rsidRPr="00000000">
              <w:rPr>
                <w:rtl w:val="0"/>
              </w:rPr>
              <w:t xml:space="preserve">Gestión de consentimiento informado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BD">
            <w:pPr>
              <w:spacing w:after="0" w:line="240" w:lineRule="auto"/>
              <w:rPr/>
            </w:pPr>
            <w:r w:rsidDel="00000000" w:rsidR="00000000" w:rsidRPr="00000000">
              <w:rPr>
                <w:rtl w:val="0"/>
              </w:rPr>
              <w:t xml:space="preserve">Versión</w:t>
            </w:r>
          </w:p>
        </w:tc>
        <w:tc>
          <w:tcPr>
            <w:shd w:fill="ffffff" w:val="clear"/>
            <w:tcMar>
              <w:top w:w="80.0" w:type="dxa"/>
              <w:left w:w="120.0" w:type="dxa"/>
              <w:bottom w:w="80.0" w:type="dxa"/>
              <w:right w:w="120.0" w:type="dxa"/>
            </w:tcMar>
          </w:tcPr>
          <w:p w:rsidR="00000000" w:rsidDel="00000000" w:rsidP="00000000" w:rsidRDefault="00000000" w:rsidRPr="00000000" w14:paraId="000004BE">
            <w:pPr>
              <w:spacing w:after="0" w:line="240" w:lineRule="auto"/>
              <w:rPr/>
            </w:pPr>
            <w:r w:rsidDel="00000000" w:rsidR="00000000" w:rsidRPr="00000000">
              <w:rPr>
                <w:rtl w:val="0"/>
              </w:rPr>
              <w:t xml:space="preserve">01.00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BF">
            <w:pPr>
              <w:spacing w:after="0" w:line="240" w:lineRule="auto"/>
              <w:rPr/>
            </w:pPr>
            <w:r w:rsidDel="00000000" w:rsidR="00000000" w:rsidRPr="00000000">
              <w:rPr>
                <w:rtl w:val="0"/>
              </w:rPr>
              <w:t xml:space="preserve">Fecha</w:t>
            </w:r>
          </w:p>
        </w:tc>
        <w:tc>
          <w:tcPr>
            <w:shd w:fill="ffffff" w:val="clear"/>
            <w:tcMar>
              <w:top w:w="80.0" w:type="dxa"/>
              <w:left w:w="120.0" w:type="dxa"/>
              <w:bottom w:w="80.0" w:type="dxa"/>
              <w:right w:w="120.0" w:type="dxa"/>
            </w:tcMar>
          </w:tcPr>
          <w:p w:rsidR="00000000" w:rsidDel="00000000" w:rsidP="00000000" w:rsidRDefault="00000000" w:rsidRPr="00000000" w14:paraId="000004C0">
            <w:pPr>
              <w:spacing w:after="0" w:line="240" w:lineRule="auto"/>
              <w:rPr/>
            </w:pPr>
            <w:r w:rsidDel="00000000" w:rsidR="00000000" w:rsidRPr="00000000">
              <w:rPr>
                <w:rtl w:val="0"/>
              </w:rPr>
              <w:t xml:space="preserve">13/05/26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C1">
            <w:pPr>
              <w:spacing w:after="0" w:line="240" w:lineRule="auto"/>
              <w:rPr/>
            </w:pPr>
            <w:r w:rsidDel="00000000" w:rsidR="00000000" w:rsidRPr="00000000">
              <w:rPr>
                <w:rtl w:val="0"/>
              </w:rPr>
              <w:t xml:space="preserve">Autor de la plantilla</w:t>
            </w:r>
          </w:p>
        </w:tc>
        <w:tc>
          <w:tcPr>
            <w:shd w:fill="ffffff" w:val="clear"/>
            <w:tcMar>
              <w:top w:w="80.0" w:type="dxa"/>
              <w:left w:w="120.0" w:type="dxa"/>
              <w:bottom w:w="80.0" w:type="dxa"/>
              <w:right w:w="120.0" w:type="dxa"/>
            </w:tcMar>
          </w:tcPr>
          <w:p w:rsidR="00000000" w:rsidDel="00000000" w:rsidP="00000000" w:rsidRDefault="00000000" w:rsidRPr="00000000" w14:paraId="000004C2">
            <w:pPr>
              <w:spacing w:after="0" w:line="240" w:lineRule="auto"/>
              <w:rPr/>
            </w:pPr>
            <w:r w:rsidDel="00000000" w:rsidR="00000000" w:rsidRPr="00000000">
              <w:rPr>
                <w:rtl w:val="0"/>
              </w:rPr>
              <w:t xml:space="preserve">AUT-0006</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C3">
            <w:pPr>
              <w:spacing w:after="0" w:line="240" w:lineRule="auto"/>
              <w:rPr/>
            </w:pPr>
            <w:r w:rsidDel="00000000" w:rsidR="00000000" w:rsidRPr="00000000">
              <w:rPr>
                <w:rtl w:val="0"/>
              </w:rPr>
              <w:t xml:space="preserve">Actor</w:t>
            </w:r>
          </w:p>
        </w:tc>
        <w:tc>
          <w:tcPr>
            <w:shd w:fill="ffffff" w:val="clear"/>
            <w:tcMar>
              <w:top w:w="80.0" w:type="dxa"/>
              <w:left w:w="120.0" w:type="dxa"/>
              <w:bottom w:w="80.0" w:type="dxa"/>
              <w:right w:w="120.0" w:type="dxa"/>
            </w:tcMar>
          </w:tcPr>
          <w:p w:rsidR="00000000" w:rsidDel="00000000" w:rsidP="00000000" w:rsidRDefault="00000000" w:rsidRPr="00000000" w14:paraId="000004C4">
            <w:pPr>
              <w:spacing w:after="0" w:line="240" w:lineRule="auto"/>
              <w:rPr/>
            </w:pPr>
            <w:r w:rsidDel="00000000" w:rsidR="00000000" w:rsidRPr="00000000">
              <w:rPr>
                <w:rtl w:val="0"/>
              </w:rPr>
              <w:t xml:space="preserve">ACT-0001</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C5">
            <w:pPr>
              <w:spacing w:after="0" w:line="240" w:lineRule="auto"/>
              <w:rPr/>
            </w:pPr>
            <w:r w:rsidDel="00000000" w:rsidR="00000000" w:rsidRPr="00000000">
              <w:rPr>
                <w:rtl w:val="0"/>
              </w:rPr>
              <w:t xml:space="preserve">Fuente</w:t>
            </w:r>
          </w:p>
        </w:tc>
        <w:tc>
          <w:tcPr>
            <w:shd w:fill="ffffff" w:val="clear"/>
            <w:tcMar>
              <w:top w:w="80.0" w:type="dxa"/>
              <w:left w:w="120.0" w:type="dxa"/>
              <w:bottom w:w="80.0" w:type="dxa"/>
              <w:right w:w="120.0" w:type="dxa"/>
            </w:tcMar>
          </w:tcPr>
          <w:p w:rsidR="00000000" w:rsidDel="00000000" w:rsidP="00000000" w:rsidRDefault="00000000" w:rsidRPr="00000000" w14:paraId="000004C6">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C7">
            <w:pPr>
              <w:spacing w:after="0" w:line="240" w:lineRule="auto"/>
              <w:rPr/>
            </w:pPr>
            <w:r w:rsidDel="00000000" w:rsidR="00000000" w:rsidRPr="00000000">
              <w:rPr>
                <w:rtl w:val="0"/>
              </w:rPr>
              <w:t xml:space="preserve">Experto</w:t>
            </w:r>
          </w:p>
        </w:tc>
        <w:tc>
          <w:tcPr>
            <w:shd w:fill="ffffff" w:val="clear"/>
            <w:tcMar>
              <w:top w:w="80.0" w:type="dxa"/>
              <w:left w:w="120.0" w:type="dxa"/>
              <w:bottom w:w="80.0" w:type="dxa"/>
              <w:right w:w="120.0" w:type="dxa"/>
            </w:tcMar>
          </w:tcPr>
          <w:p w:rsidR="00000000" w:rsidDel="00000000" w:rsidP="00000000" w:rsidRDefault="00000000" w:rsidRPr="00000000" w14:paraId="000004C8">
            <w:pPr>
              <w:spacing w:after="0" w:line="240" w:lineRule="auto"/>
              <w:rPr/>
            </w:pPr>
            <w:r w:rsidDel="00000000" w:rsidR="00000000" w:rsidRPr="00000000">
              <w:rPr>
                <w:rtl w:val="0"/>
              </w:rPr>
              <w:t xml:space="preserve">Ninguno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C9">
            <w:pPr>
              <w:spacing w:after="0" w:line="240" w:lineRule="auto"/>
              <w:rPr/>
            </w:pPr>
            <w:r w:rsidDel="00000000" w:rsidR="00000000" w:rsidRPr="00000000">
              <w:rPr>
                <w:rtl w:val="0"/>
              </w:rPr>
              <w:t xml:space="preserve">Código ilación</w:t>
            </w:r>
          </w:p>
        </w:tc>
        <w:tc>
          <w:tcPr>
            <w:shd w:fill="ffffff" w:val="clear"/>
            <w:tcMar>
              <w:top w:w="80.0" w:type="dxa"/>
              <w:left w:w="120.0" w:type="dxa"/>
              <w:bottom w:w="80.0" w:type="dxa"/>
              <w:right w:w="120.0" w:type="dxa"/>
            </w:tcMar>
          </w:tcPr>
          <w:p w:rsidR="00000000" w:rsidDel="00000000" w:rsidP="00000000" w:rsidRDefault="00000000" w:rsidRPr="00000000" w14:paraId="000004CA">
            <w:pPr>
              <w:spacing w:after="0" w:line="240" w:lineRule="auto"/>
              <w:rPr/>
            </w:pPr>
            <w:r w:rsidDel="00000000" w:rsidR="00000000" w:rsidRPr="00000000">
              <w:rPr>
                <w:rtl w:val="0"/>
              </w:rPr>
              <w:t xml:space="preserve">ILA-DDDD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CB">
            <w:pPr>
              <w:spacing w:after="0" w:line="240" w:lineRule="auto"/>
              <w:rPr/>
            </w:pPr>
            <w:r w:rsidDel="00000000" w:rsidR="00000000" w:rsidRPr="00000000">
              <w:rPr>
                <w:rtl w:val="0"/>
              </w:rPr>
              <w:t xml:space="preserve">Descripción</w:t>
            </w:r>
          </w:p>
        </w:tc>
        <w:tc>
          <w:tcPr>
            <w:shd w:fill="ffffff" w:val="clear"/>
            <w:tcMar>
              <w:top w:w="80.0" w:type="dxa"/>
              <w:left w:w="120.0" w:type="dxa"/>
              <w:bottom w:w="80.0" w:type="dxa"/>
              <w:right w:w="120.0" w:type="dxa"/>
            </w:tcMar>
          </w:tcPr>
          <w:p w:rsidR="00000000" w:rsidDel="00000000" w:rsidP="00000000" w:rsidRDefault="00000000" w:rsidRPr="00000000" w14:paraId="000004CC">
            <w:pPr>
              <w:spacing w:after="0" w:line="240" w:lineRule="auto"/>
              <w:jc w:val="both"/>
              <w:rPr/>
            </w:pPr>
            <w:r w:rsidDel="00000000" w:rsidR="00000000" w:rsidRPr="00000000">
              <w:rPr>
                <w:rtl w:val="0"/>
              </w:rPr>
              <w:t xml:space="preserve">El sistema debe permitir el registro, consulta, actualización y eliminación del documento digital de "Consentimiento Informado" vinculado a la ficha del paciente.</w:t>
            </w:r>
          </w:p>
          <w:p w:rsidR="00000000" w:rsidDel="00000000" w:rsidP="00000000" w:rsidRDefault="00000000" w:rsidRPr="00000000" w14:paraId="000004CD">
            <w:pPr>
              <w:numPr>
                <w:ilvl w:val="0"/>
                <w:numId w:val="302"/>
              </w:numPr>
              <w:spacing w:after="0" w:line="240" w:lineRule="auto"/>
              <w:ind w:left="720" w:hanging="360"/>
              <w:jc w:val="both"/>
              <w:rPr/>
            </w:pPr>
            <w:r w:rsidDel="00000000" w:rsidR="00000000" w:rsidRPr="00000000">
              <w:rPr>
                <w:rtl w:val="0"/>
              </w:rPr>
              <w:t xml:space="preserve">El sistema debe establecer como restricción técnica que la carga de este archivo, debidamente firmado por los apoderados legales, es un requisito obligatorio e indispensable para habilitar el inicio de cualquier tratamiento clínico.</w:t>
            </w:r>
          </w:p>
          <w:p w:rsidR="00000000" w:rsidDel="00000000" w:rsidP="00000000" w:rsidRDefault="00000000" w:rsidRPr="00000000" w14:paraId="000004CE">
            <w:pPr>
              <w:numPr>
                <w:ilvl w:val="0"/>
                <w:numId w:val="302"/>
              </w:numPr>
              <w:spacing w:after="0" w:line="240" w:lineRule="auto"/>
              <w:ind w:left="720" w:hanging="360"/>
              <w:jc w:val="both"/>
              <w:rPr/>
            </w:pPr>
            <w:r w:rsidDel="00000000" w:rsidR="00000000" w:rsidRPr="00000000">
              <w:rPr>
                <w:rtl w:val="0"/>
              </w:rPr>
              <w:t xml:space="preserve">La funcionalidad debe permitir la actualización del documento en caso de que cambien las condiciones del tratamiento o se registre un nuevo apoderado responsable.</w:t>
            </w:r>
          </w:p>
          <w:p w:rsidR="00000000" w:rsidDel="00000000" w:rsidP="00000000" w:rsidRDefault="00000000" w:rsidRPr="00000000" w14:paraId="000004CF">
            <w:pPr>
              <w:numPr>
                <w:ilvl w:val="0"/>
                <w:numId w:val="302"/>
              </w:numPr>
              <w:spacing w:after="0" w:line="240" w:lineRule="auto"/>
              <w:ind w:left="720" w:hanging="360"/>
              <w:jc w:val="both"/>
              <w:rPr/>
            </w:pPr>
            <w:r w:rsidDel="00000000" w:rsidR="00000000" w:rsidRPr="00000000">
              <w:rPr>
                <w:rtl w:val="0"/>
              </w:rPr>
              <w:t xml:space="preserve">El sistema debe facilitar la descarga del formato de consentimiento para que el apoderado pueda imprimirlo, firmarlo y posteriormente subirlo a la plataforma.</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D0">
            <w:pPr>
              <w:spacing w:after="0" w:line="240" w:lineRule="auto"/>
              <w:rPr/>
            </w:pPr>
            <w:r w:rsidDel="00000000" w:rsidR="00000000" w:rsidRPr="00000000">
              <w:rPr>
                <w:rtl w:val="0"/>
              </w:rPr>
              <w:t xml:space="preserve">Importancia</w:t>
            </w:r>
          </w:p>
        </w:tc>
        <w:tc>
          <w:tcPr>
            <w:shd w:fill="ffffff" w:val="clear"/>
            <w:tcMar>
              <w:top w:w="80.0" w:type="dxa"/>
              <w:left w:w="120.0" w:type="dxa"/>
              <w:bottom w:w="80.0" w:type="dxa"/>
              <w:right w:w="120.0" w:type="dxa"/>
            </w:tcMar>
          </w:tcPr>
          <w:p w:rsidR="00000000" w:rsidDel="00000000" w:rsidP="00000000" w:rsidRDefault="00000000" w:rsidRPr="00000000" w14:paraId="000004D1">
            <w:pPr>
              <w:spacing w:after="0" w:line="240" w:lineRule="auto"/>
              <w:rPr/>
            </w:pPr>
            <w:r w:rsidDel="00000000" w:rsidR="00000000" w:rsidRPr="00000000">
              <w:rPr>
                <w:rtl w:val="0"/>
              </w:rPr>
              <w:t xml:space="preserve">Vital</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D2">
            <w:pPr>
              <w:spacing w:after="0" w:line="240" w:lineRule="auto"/>
              <w:rPr/>
            </w:pPr>
            <w:r w:rsidDel="00000000" w:rsidR="00000000" w:rsidRPr="00000000">
              <w:rPr>
                <w:rtl w:val="0"/>
              </w:rPr>
              <w:t xml:space="preserve">Estado</w:t>
            </w:r>
          </w:p>
        </w:tc>
        <w:tc>
          <w:tcPr>
            <w:shd w:fill="ffffff" w:val="clear"/>
            <w:tcMar>
              <w:top w:w="80.0" w:type="dxa"/>
              <w:left w:w="120.0" w:type="dxa"/>
              <w:bottom w:w="80.0" w:type="dxa"/>
              <w:right w:w="120.0" w:type="dxa"/>
            </w:tcMar>
          </w:tcPr>
          <w:p w:rsidR="00000000" w:rsidDel="00000000" w:rsidP="00000000" w:rsidRDefault="00000000" w:rsidRPr="00000000" w14:paraId="000004D3">
            <w:pPr>
              <w:spacing w:after="0" w:line="240" w:lineRule="auto"/>
              <w:rPr/>
            </w:pPr>
            <w:r w:rsidDel="00000000" w:rsidR="00000000" w:rsidRPr="00000000">
              <w:rPr>
                <w:rtl w:val="0"/>
              </w:rPr>
              <w:t xml:space="preserve">Pendiente</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D4">
            <w:pPr>
              <w:spacing w:after="0" w:line="240" w:lineRule="auto"/>
              <w:rPr/>
            </w:pPr>
            <w:r w:rsidDel="00000000" w:rsidR="00000000" w:rsidRPr="00000000">
              <w:rPr>
                <w:rtl w:val="0"/>
              </w:rPr>
              <w:t xml:space="preserve">Comentario</w:t>
            </w:r>
          </w:p>
        </w:tc>
        <w:tc>
          <w:tcPr>
            <w:shd w:fill="ffffff" w:val="clear"/>
            <w:tcMar>
              <w:top w:w="80.0" w:type="dxa"/>
              <w:left w:w="120.0" w:type="dxa"/>
              <w:bottom w:w="80.0" w:type="dxa"/>
              <w:right w:w="120.0" w:type="dxa"/>
            </w:tcMar>
          </w:tcPr>
          <w:p w:rsidR="00000000" w:rsidDel="00000000" w:rsidP="00000000" w:rsidRDefault="00000000" w:rsidRPr="00000000" w14:paraId="000004D5">
            <w:pPr>
              <w:spacing w:after="0" w:line="240" w:lineRule="auto"/>
              <w:rPr/>
            </w:pPr>
            <w:r w:rsidDel="00000000" w:rsidR="00000000" w:rsidRPr="00000000">
              <w:rPr>
                <w:rtl w:val="0"/>
              </w:rPr>
              <w:t xml:space="preserve">Falta completar el código de ilación</w:t>
            </w:r>
          </w:p>
        </w:tc>
      </w:tr>
    </w:tbl>
    <w:p w:rsidR="00000000" w:rsidDel="00000000" w:rsidP="00000000" w:rsidRDefault="00000000" w:rsidRPr="00000000" w14:paraId="000004D6">
      <w:pPr>
        <w:pStyle w:val="Heading3"/>
        <w:ind w:left="0" w:firstLine="0"/>
        <w:rPr/>
      </w:pPr>
      <w:bookmarkStart w:colFirst="0" w:colLast="0" w:name="_heading=h.bmykmtdlqini" w:id="51"/>
      <w:bookmarkEnd w:id="51"/>
      <w:r w:rsidDel="00000000" w:rsidR="00000000" w:rsidRPr="00000000">
        <w:rPr>
          <w:rtl w:val="0"/>
        </w:rPr>
        <w:t xml:space="preserve">EDU-0030</w:t>
      </w:r>
    </w:p>
    <w:tbl>
      <w:tblPr>
        <w:tblStyle w:val="Table42"/>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4D7">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4D8">
            <w:pPr>
              <w:spacing w:line="276" w:lineRule="auto"/>
              <w:rPr/>
            </w:pPr>
            <w:r w:rsidDel="00000000" w:rsidR="00000000" w:rsidRPr="00000000">
              <w:rPr>
                <w:rtl w:val="0"/>
              </w:rPr>
              <w:t xml:space="preserve">EDU-0030</w:t>
            </w:r>
          </w:p>
        </w:tc>
      </w:tr>
      <w:tr>
        <w:trPr>
          <w:cantSplit w:val="0"/>
          <w:tblHeader w:val="0"/>
        </w:trPr>
        <w:tc>
          <w:tcPr/>
          <w:p w:rsidR="00000000" w:rsidDel="00000000" w:rsidP="00000000" w:rsidRDefault="00000000" w:rsidRPr="00000000" w14:paraId="000004D9">
            <w:pPr>
              <w:spacing w:line="276" w:lineRule="auto"/>
              <w:rPr/>
            </w:pPr>
            <w:r w:rsidDel="00000000" w:rsidR="00000000" w:rsidRPr="00000000">
              <w:rPr>
                <w:rtl w:val="0"/>
              </w:rPr>
              <w:t xml:space="preserve">Nombre</w:t>
            </w:r>
          </w:p>
        </w:tc>
        <w:tc>
          <w:tcPr/>
          <w:p w:rsidR="00000000" w:rsidDel="00000000" w:rsidP="00000000" w:rsidRDefault="00000000" w:rsidRPr="00000000" w14:paraId="000004DA">
            <w:pPr>
              <w:spacing w:line="276" w:lineRule="auto"/>
              <w:rPr/>
            </w:pPr>
            <w:r w:rsidDel="00000000" w:rsidR="00000000" w:rsidRPr="00000000">
              <w:rPr>
                <w:rtl w:val="0"/>
              </w:rPr>
              <w:t xml:space="preserve">Gestión de diagnóstico</w:t>
            </w:r>
          </w:p>
        </w:tc>
      </w:tr>
      <w:tr>
        <w:trPr>
          <w:cantSplit w:val="0"/>
          <w:tblHeader w:val="0"/>
        </w:trPr>
        <w:tc>
          <w:tcPr/>
          <w:p w:rsidR="00000000" w:rsidDel="00000000" w:rsidP="00000000" w:rsidRDefault="00000000" w:rsidRPr="00000000" w14:paraId="000004DB">
            <w:pPr>
              <w:spacing w:line="276" w:lineRule="auto"/>
              <w:rPr/>
            </w:pPr>
            <w:r w:rsidDel="00000000" w:rsidR="00000000" w:rsidRPr="00000000">
              <w:rPr>
                <w:rtl w:val="0"/>
              </w:rPr>
              <w:t xml:space="preserve">Versión</w:t>
            </w:r>
          </w:p>
        </w:tc>
        <w:tc>
          <w:tcPr/>
          <w:p w:rsidR="00000000" w:rsidDel="00000000" w:rsidP="00000000" w:rsidRDefault="00000000" w:rsidRPr="00000000" w14:paraId="000004DC">
            <w:pPr>
              <w:spacing w:line="276" w:lineRule="auto"/>
              <w:rPr/>
            </w:pPr>
            <w:r w:rsidDel="00000000" w:rsidR="00000000" w:rsidRPr="00000000">
              <w:rPr>
                <w:rtl w:val="0"/>
              </w:rPr>
              <w:t xml:space="preserve">02.00</w:t>
            </w:r>
          </w:p>
        </w:tc>
      </w:tr>
      <w:tr>
        <w:trPr>
          <w:cantSplit w:val="0"/>
          <w:tblHeader w:val="0"/>
        </w:trPr>
        <w:tc>
          <w:tcPr/>
          <w:p w:rsidR="00000000" w:rsidDel="00000000" w:rsidP="00000000" w:rsidRDefault="00000000" w:rsidRPr="00000000" w14:paraId="000004DD">
            <w:pPr>
              <w:spacing w:line="276" w:lineRule="auto"/>
              <w:rPr/>
            </w:pPr>
            <w:r w:rsidDel="00000000" w:rsidR="00000000" w:rsidRPr="00000000">
              <w:rPr>
                <w:rtl w:val="0"/>
              </w:rPr>
              <w:t xml:space="preserve">Fecha</w:t>
            </w:r>
          </w:p>
        </w:tc>
        <w:tc>
          <w:tcPr/>
          <w:p w:rsidR="00000000" w:rsidDel="00000000" w:rsidP="00000000" w:rsidRDefault="00000000" w:rsidRPr="00000000" w14:paraId="000004DE">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4DF">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4E0">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4E1">
            <w:pPr>
              <w:spacing w:line="276" w:lineRule="auto"/>
              <w:rPr/>
            </w:pPr>
            <w:r w:rsidDel="00000000" w:rsidR="00000000" w:rsidRPr="00000000">
              <w:rPr>
                <w:rtl w:val="0"/>
              </w:rPr>
              <w:t xml:space="preserve">Actor</w:t>
            </w:r>
          </w:p>
        </w:tc>
        <w:tc>
          <w:tcPr/>
          <w:p w:rsidR="00000000" w:rsidDel="00000000" w:rsidP="00000000" w:rsidRDefault="00000000" w:rsidRPr="00000000" w14:paraId="000004E2">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4E3">
            <w:pPr>
              <w:spacing w:line="276" w:lineRule="auto"/>
              <w:rPr/>
            </w:pPr>
            <w:r w:rsidDel="00000000" w:rsidR="00000000" w:rsidRPr="00000000">
              <w:rPr>
                <w:rtl w:val="0"/>
              </w:rPr>
              <w:t xml:space="preserve">Fuente</w:t>
            </w:r>
          </w:p>
        </w:tc>
        <w:tc>
          <w:tcPr/>
          <w:p w:rsidR="00000000" w:rsidDel="00000000" w:rsidP="00000000" w:rsidRDefault="00000000" w:rsidRPr="00000000" w14:paraId="000004E4">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4E5">
            <w:pPr>
              <w:spacing w:line="276" w:lineRule="auto"/>
              <w:rPr/>
            </w:pPr>
            <w:r w:rsidDel="00000000" w:rsidR="00000000" w:rsidRPr="00000000">
              <w:rPr>
                <w:rtl w:val="0"/>
              </w:rPr>
              <w:t xml:space="preserve">Experto</w:t>
            </w:r>
          </w:p>
        </w:tc>
        <w:tc>
          <w:tcPr/>
          <w:p w:rsidR="00000000" w:rsidDel="00000000" w:rsidP="00000000" w:rsidRDefault="00000000" w:rsidRPr="00000000" w14:paraId="000004E6">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4E7">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4E8">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4E9">
            <w:pPr>
              <w:spacing w:line="276" w:lineRule="auto"/>
              <w:rPr/>
            </w:pPr>
            <w:r w:rsidDel="00000000" w:rsidR="00000000" w:rsidRPr="00000000">
              <w:rPr>
                <w:rtl w:val="0"/>
              </w:rPr>
              <w:t xml:space="preserve">Descripción</w:t>
            </w:r>
          </w:p>
        </w:tc>
        <w:tc>
          <w:tcPr/>
          <w:p w:rsidR="00000000" w:rsidDel="00000000" w:rsidP="00000000" w:rsidRDefault="00000000" w:rsidRPr="00000000" w14:paraId="000004EA">
            <w:pPr>
              <w:spacing w:line="276" w:lineRule="auto"/>
              <w:rPr/>
            </w:pPr>
            <w:r w:rsidDel="00000000" w:rsidR="00000000" w:rsidRPr="00000000">
              <w:rPr>
                <w:rtl w:val="0"/>
              </w:rPr>
              <w:t xml:space="preserve">El sistema debe permitir el registro, consulta y actualización de los diagnósticos asociados a la historia clínica del paciente.</w:t>
            </w:r>
          </w:p>
          <w:p w:rsidR="00000000" w:rsidDel="00000000" w:rsidP="00000000" w:rsidRDefault="00000000" w:rsidRPr="00000000" w14:paraId="000004EB">
            <w:pPr>
              <w:spacing w:line="276" w:lineRule="auto"/>
              <w:rPr/>
            </w:pPr>
            <w:r w:rsidDel="00000000" w:rsidR="00000000" w:rsidRPr="00000000">
              <w:rPr>
                <w:rtl w:val="0"/>
              </w:rPr>
              <w:t xml:space="preserve">El campo de diagnóstico no es texto libre. El profesional debe seleccionar el diagnóstico desde los catálogos médicos internacionales oficiales CIE-10 y DSM-5, ambos obligatorios en el sistema.</w:t>
            </w:r>
          </w:p>
          <w:p w:rsidR="00000000" w:rsidDel="00000000" w:rsidP="00000000" w:rsidRDefault="00000000" w:rsidRPr="00000000" w14:paraId="000004EC">
            <w:pPr>
              <w:spacing w:line="276" w:lineRule="auto"/>
              <w:rPr/>
            </w:pPr>
            <w:r w:rsidDel="00000000" w:rsidR="00000000" w:rsidRPr="00000000">
              <w:rPr>
                <w:rtl w:val="0"/>
              </w:rPr>
              <w:t xml:space="preserve">El sistema debe permitir búsqueda y selección de códigos diagnósticos desde ambos catálogos dentro del formulario de historia clínica.</w:t>
            </w:r>
          </w:p>
          <w:p w:rsidR="00000000" w:rsidDel="00000000" w:rsidP="00000000" w:rsidRDefault="00000000" w:rsidRPr="00000000" w14:paraId="000004ED">
            <w:pPr>
              <w:spacing w:line="276" w:lineRule="auto"/>
              <w:rPr/>
            </w:pPr>
            <w:r w:rsidDel="00000000" w:rsidR="00000000" w:rsidRPr="00000000">
              <w:rPr>
                <w:rtl w:val="0"/>
              </w:rPr>
              <w:t xml:space="preserve">Debe permitir la asignación y administración de etiquetas visuales rápidas (Tags) como TDAH, Lenguaje, entre otros, para identificar el diagnóstico principal.</w:t>
            </w:r>
          </w:p>
          <w:p w:rsidR="00000000" w:rsidDel="00000000" w:rsidP="00000000" w:rsidRDefault="00000000" w:rsidRPr="00000000" w14:paraId="000004EE">
            <w:pPr>
              <w:spacing w:line="276" w:lineRule="auto"/>
              <w:rPr/>
            </w:pPr>
            <w:r w:rsidDel="00000000" w:rsidR="00000000" w:rsidRPr="00000000">
              <w:rPr>
                <w:rtl w:val="0"/>
              </w:rPr>
              <w:t xml:space="preserve">Estas etiquetas deben ser visibles y gestionables desde la vista de lista general de pacientes para facilitar la clasificación y el seguimiento rápido de la población clínica.</w:t>
            </w:r>
          </w:p>
          <w:p w:rsidR="00000000" w:rsidDel="00000000" w:rsidP="00000000" w:rsidRDefault="00000000" w:rsidRPr="00000000" w14:paraId="000004EF">
            <w:pPr>
              <w:spacing w:line="276" w:lineRule="auto"/>
              <w:rPr/>
            </w:pPr>
            <w:r w:rsidDel="00000000" w:rsidR="00000000" w:rsidRPr="00000000">
              <w:rPr>
                <w:rtl w:val="0"/>
              </w:rPr>
              <w:t xml:space="preserve">El sistema debe permitir filtrar la base de datos de pacientes basándose en estas etiquetas de diagnóstico para optimizar la búsqueda de casos específicos por especialidad.</w:t>
            </w:r>
          </w:p>
        </w:tc>
      </w:tr>
      <w:tr>
        <w:trPr>
          <w:cantSplit w:val="0"/>
          <w:tblHeader w:val="0"/>
        </w:trPr>
        <w:tc>
          <w:tcPr/>
          <w:p w:rsidR="00000000" w:rsidDel="00000000" w:rsidP="00000000" w:rsidRDefault="00000000" w:rsidRPr="00000000" w14:paraId="000004F0">
            <w:pPr>
              <w:spacing w:line="276" w:lineRule="auto"/>
              <w:rPr/>
            </w:pPr>
            <w:r w:rsidDel="00000000" w:rsidR="00000000" w:rsidRPr="00000000">
              <w:rPr>
                <w:rtl w:val="0"/>
              </w:rPr>
              <w:t xml:space="preserve">Importancia</w:t>
            </w:r>
          </w:p>
        </w:tc>
        <w:tc>
          <w:tcPr/>
          <w:p w:rsidR="00000000" w:rsidDel="00000000" w:rsidP="00000000" w:rsidRDefault="00000000" w:rsidRPr="00000000" w14:paraId="000004F1">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4F2">
            <w:pPr>
              <w:spacing w:line="276" w:lineRule="auto"/>
              <w:rPr/>
            </w:pPr>
            <w:r w:rsidDel="00000000" w:rsidR="00000000" w:rsidRPr="00000000">
              <w:rPr>
                <w:rtl w:val="0"/>
              </w:rPr>
              <w:t xml:space="preserve">Estado</w:t>
            </w:r>
          </w:p>
        </w:tc>
        <w:tc>
          <w:tcPr/>
          <w:p w:rsidR="00000000" w:rsidDel="00000000" w:rsidP="00000000" w:rsidRDefault="00000000" w:rsidRPr="00000000" w14:paraId="000004F3">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4F4">
            <w:pPr>
              <w:spacing w:line="276" w:lineRule="auto"/>
              <w:rPr/>
            </w:pPr>
            <w:r w:rsidDel="00000000" w:rsidR="00000000" w:rsidRPr="00000000">
              <w:rPr>
                <w:rtl w:val="0"/>
              </w:rPr>
              <w:t xml:space="preserve">Comentario</w:t>
            </w:r>
          </w:p>
        </w:tc>
        <w:tc>
          <w:tcPr/>
          <w:p w:rsidR="00000000" w:rsidDel="00000000" w:rsidP="00000000" w:rsidRDefault="00000000" w:rsidRPr="00000000" w14:paraId="000004F5">
            <w:pPr>
              <w:spacing w:line="276" w:lineRule="auto"/>
              <w:rPr/>
            </w:pPr>
            <w:r w:rsidDel="00000000" w:rsidR="00000000" w:rsidRPr="00000000">
              <w:rPr>
                <w:rtl w:val="0"/>
              </w:rPr>
              <w:t xml:space="preserve">Se agrega integración obligatoria con catálogos CIE-10 y DSM-5, confirmada en entrevista del 16/05/26. El diagnóstico deja de ser texto libre. Falta completar el código de ilación.</w:t>
            </w:r>
          </w:p>
        </w:tc>
      </w:tr>
    </w:tbl>
    <w:p w:rsidR="00000000" w:rsidDel="00000000" w:rsidP="00000000" w:rsidRDefault="00000000" w:rsidRPr="00000000" w14:paraId="000004F6">
      <w:pPr>
        <w:pStyle w:val="Heading3"/>
        <w:ind w:left="0" w:firstLine="0"/>
        <w:rPr/>
      </w:pPr>
      <w:bookmarkStart w:colFirst="0" w:colLast="0" w:name="_heading=h.5t82a0mos3ag" w:id="52"/>
      <w:bookmarkEnd w:id="52"/>
      <w:r w:rsidDel="00000000" w:rsidR="00000000" w:rsidRPr="00000000">
        <w:rPr>
          <w:rtl w:val="0"/>
        </w:rPr>
        <w:t xml:space="preserve">EDU-0032</w:t>
      </w:r>
    </w:p>
    <w:tbl>
      <w:tblPr>
        <w:tblStyle w:val="Table43"/>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4F7">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4F8">
            <w:pPr>
              <w:spacing w:line="276" w:lineRule="auto"/>
              <w:rPr/>
            </w:pPr>
            <w:r w:rsidDel="00000000" w:rsidR="00000000" w:rsidRPr="00000000">
              <w:rPr>
                <w:rtl w:val="0"/>
              </w:rPr>
              <w:t xml:space="preserve">EDU-0032</w:t>
            </w:r>
          </w:p>
        </w:tc>
      </w:tr>
      <w:tr>
        <w:trPr>
          <w:cantSplit w:val="0"/>
          <w:tblHeader w:val="0"/>
        </w:trPr>
        <w:tc>
          <w:tcPr/>
          <w:p w:rsidR="00000000" w:rsidDel="00000000" w:rsidP="00000000" w:rsidRDefault="00000000" w:rsidRPr="00000000" w14:paraId="000004F9">
            <w:pPr>
              <w:spacing w:line="276" w:lineRule="auto"/>
              <w:rPr/>
            </w:pPr>
            <w:r w:rsidDel="00000000" w:rsidR="00000000" w:rsidRPr="00000000">
              <w:rPr>
                <w:rtl w:val="0"/>
              </w:rPr>
              <w:t xml:space="preserve">Nombre</w:t>
            </w:r>
          </w:p>
        </w:tc>
        <w:tc>
          <w:tcPr/>
          <w:p w:rsidR="00000000" w:rsidDel="00000000" w:rsidP="00000000" w:rsidRDefault="00000000" w:rsidRPr="00000000" w14:paraId="000004FA">
            <w:pPr>
              <w:spacing w:line="276" w:lineRule="auto"/>
              <w:rPr/>
            </w:pPr>
            <w:r w:rsidDel="00000000" w:rsidR="00000000" w:rsidRPr="00000000">
              <w:rPr>
                <w:rtl w:val="0"/>
              </w:rPr>
              <w:t xml:space="preserve">Gestión de historia clínica</w:t>
            </w:r>
          </w:p>
        </w:tc>
      </w:tr>
      <w:tr>
        <w:trPr>
          <w:cantSplit w:val="0"/>
          <w:tblHeader w:val="0"/>
        </w:trPr>
        <w:tc>
          <w:tcPr/>
          <w:p w:rsidR="00000000" w:rsidDel="00000000" w:rsidP="00000000" w:rsidRDefault="00000000" w:rsidRPr="00000000" w14:paraId="000004FB">
            <w:pPr>
              <w:spacing w:line="276" w:lineRule="auto"/>
              <w:rPr/>
            </w:pPr>
            <w:r w:rsidDel="00000000" w:rsidR="00000000" w:rsidRPr="00000000">
              <w:rPr>
                <w:rtl w:val="0"/>
              </w:rPr>
              <w:t xml:space="preserve">Versión</w:t>
            </w:r>
          </w:p>
        </w:tc>
        <w:tc>
          <w:tcPr/>
          <w:p w:rsidR="00000000" w:rsidDel="00000000" w:rsidP="00000000" w:rsidRDefault="00000000" w:rsidRPr="00000000" w14:paraId="000004FC">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4FD">
            <w:pPr>
              <w:spacing w:line="276" w:lineRule="auto"/>
              <w:rPr/>
            </w:pPr>
            <w:r w:rsidDel="00000000" w:rsidR="00000000" w:rsidRPr="00000000">
              <w:rPr>
                <w:rtl w:val="0"/>
              </w:rPr>
              <w:t xml:space="preserve">Fecha</w:t>
            </w:r>
          </w:p>
        </w:tc>
        <w:tc>
          <w:tcPr/>
          <w:p w:rsidR="00000000" w:rsidDel="00000000" w:rsidP="00000000" w:rsidRDefault="00000000" w:rsidRPr="00000000" w14:paraId="000004FE">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4FF">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500">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501">
            <w:pPr>
              <w:spacing w:line="276" w:lineRule="auto"/>
              <w:rPr/>
            </w:pPr>
            <w:r w:rsidDel="00000000" w:rsidR="00000000" w:rsidRPr="00000000">
              <w:rPr>
                <w:rtl w:val="0"/>
              </w:rPr>
              <w:t xml:space="preserve">Actor</w:t>
            </w:r>
          </w:p>
        </w:tc>
        <w:tc>
          <w:tcPr/>
          <w:p w:rsidR="00000000" w:rsidDel="00000000" w:rsidP="00000000" w:rsidRDefault="00000000" w:rsidRPr="00000000" w14:paraId="00000502">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503">
            <w:pPr>
              <w:spacing w:line="276" w:lineRule="auto"/>
              <w:rPr/>
            </w:pPr>
            <w:r w:rsidDel="00000000" w:rsidR="00000000" w:rsidRPr="00000000">
              <w:rPr>
                <w:rtl w:val="0"/>
              </w:rPr>
              <w:t xml:space="preserve">Fuente</w:t>
            </w:r>
          </w:p>
        </w:tc>
        <w:tc>
          <w:tcPr/>
          <w:p w:rsidR="00000000" w:rsidDel="00000000" w:rsidP="00000000" w:rsidRDefault="00000000" w:rsidRPr="00000000" w14:paraId="00000504">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05">
            <w:pPr>
              <w:spacing w:line="276" w:lineRule="auto"/>
              <w:rPr/>
            </w:pPr>
            <w:r w:rsidDel="00000000" w:rsidR="00000000" w:rsidRPr="00000000">
              <w:rPr>
                <w:rtl w:val="0"/>
              </w:rPr>
              <w:t xml:space="preserve">Experto</w:t>
            </w:r>
          </w:p>
        </w:tc>
        <w:tc>
          <w:tcPr/>
          <w:p w:rsidR="00000000" w:rsidDel="00000000" w:rsidP="00000000" w:rsidRDefault="00000000" w:rsidRPr="00000000" w14:paraId="00000506">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07">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508">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509">
            <w:pPr>
              <w:spacing w:line="276" w:lineRule="auto"/>
              <w:rPr/>
            </w:pPr>
            <w:r w:rsidDel="00000000" w:rsidR="00000000" w:rsidRPr="00000000">
              <w:rPr>
                <w:rtl w:val="0"/>
              </w:rPr>
              <w:t xml:space="preserve">Descripción</w:t>
            </w:r>
          </w:p>
        </w:tc>
        <w:tc>
          <w:tcPr/>
          <w:p w:rsidR="00000000" w:rsidDel="00000000" w:rsidP="00000000" w:rsidRDefault="00000000" w:rsidRPr="00000000" w14:paraId="0000050A">
            <w:pPr>
              <w:spacing w:line="276" w:lineRule="auto"/>
              <w:rPr/>
            </w:pPr>
            <w:r w:rsidDel="00000000" w:rsidR="00000000" w:rsidRPr="00000000">
              <w:rPr>
                <w:rtl w:val="0"/>
              </w:rPr>
              <w:t xml:space="preserve">El sistema debe permitir crear, consultar, modificar y eliminar historias clínicas asociadas a cada paciente.</w:t>
            </w:r>
          </w:p>
          <w:p w:rsidR="00000000" w:rsidDel="00000000" w:rsidP="00000000" w:rsidRDefault="00000000" w:rsidRPr="00000000" w14:paraId="0000050B">
            <w:pPr>
              <w:spacing w:line="276" w:lineRule="auto"/>
              <w:rPr/>
            </w:pPr>
            <w:r w:rsidDel="00000000" w:rsidR="00000000" w:rsidRPr="00000000">
              <w:rPr>
                <w:rtl w:val="0"/>
              </w:rPr>
              <w:t xml:space="preserve">Cada especialidad (psicología, nutrición, medicina) debe contar con su propia plantilla de historia clínica con campos específicos según la especialidad del profesional tratante. La plantilla se asocia al tipo de especialidad, no al paciente.</w:t>
            </w:r>
          </w:p>
          <w:p w:rsidR="00000000" w:rsidDel="00000000" w:rsidP="00000000" w:rsidRDefault="00000000" w:rsidRPr="00000000" w14:paraId="0000050C">
            <w:pPr>
              <w:spacing w:line="276" w:lineRule="auto"/>
              <w:rPr/>
            </w:pPr>
            <w:r w:rsidDel="00000000" w:rsidR="00000000" w:rsidRPr="00000000">
              <w:rPr>
                <w:rtl w:val="0"/>
              </w:rPr>
              <w:t xml:space="preserve">Los campos específicos de cada plantilla serán definidos a partir de los documentos que proveerá el cliente. Estos documentos están pendientes de entrega.</w:t>
            </w:r>
          </w:p>
          <w:p w:rsidR="00000000" w:rsidDel="00000000" w:rsidP="00000000" w:rsidRDefault="00000000" w:rsidRPr="00000000" w14:paraId="0000050D">
            <w:pPr>
              <w:spacing w:line="276" w:lineRule="auto"/>
              <w:rPr/>
            </w:pPr>
            <w:r w:rsidDel="00000000" w:rsidR="00000000" w:rsidRPr="00000000">
              <w:rPr>
                <w:rtl w:val="0"/>
              </w:rPr>
              <w:t xml:space="preserve">El sistema debe permitir registrar notas de evolución por cada sesión atendida mediante un formulario híbrido: campos estructurados fijos definidos por especialidad, más un área de texto libre al final para detalles adicionales.</w:t>
            </w:r>
          </w:p>
          <w:p w:rsidR="00000000" w:rsidDel="00000000" w:rsidP="00000000" w:rsidRDefault="00000000" w:rsidRPr="00000000" w14:paraId="0000050E">
            <w:pPr>
              <w:spacing w:line="276" w:lineRule="auto"/>
              <w:rPr/>
            </w:pPr>
            <w:r w:rsidDel="00000000" w:rsidR="00000000" w:rsidRPr="00000000">
              <w:rPr>
                <w:rtl w:val="0"/>
              </w:rPr>
              <w:t xml:space="preserve">La edición de una nota de evolución solo estará habilitada dentro de las 72 horas siguientes a su creación. Transcurrido ese plazo, el registro quedará bloqueado automáticamente para protección legal.</w:t>
            </w:r>
          </w:p>
          <w:p w:rsidR="00000000" w:rsidDel="00000000" w:rsidP="00000000" w:rsidRDefault="00000000" w:rsidRPr="00000000" w14:paraId="0000050F">
            <w:pPr>
              <w:spacing w:line="276" w:lineRule="auto"/>
              <w:rPr/>
            </w:pPr>
            <w:r w:rsidDel="00000000" w:rsidR="00000000" w:rsidRPr="00000000">
              <w:rPr>
                <w:rtl w:val="0"/>
              </w:rPr>
              <w:t xml:space="preserve">El sistema debe mantener un log de auditoría de todas las ediciones realizadas sobre notas de evolución dentro del plazo permitido. Por cada modificación debe guardarse: contenido de la versión anterior, timestamp del cambio y usuario responsable.</w:t>
            </w:r>
          </w:p>
          <w:p w:rsidR="00000000" w:rsidDel="00000000" w:rsidP="00000000" w:rsidRDefault="00000000" w:rsidRPr="00000000" w14:paraId="00000510">
            <w:pPr>
              <w:spacing w:line="276" w:lineRule="auto"/>
              <w:rPr/>
            </w:pPr>
            <w:r w:rsidDel="00000000" w:rsidR="00000000" w:rsidRPr="00000000">
              <w:rPr>
                <w:rtl w:val="0"/>
              </w:rPr>
              <w:t xml:space="preserve">El historial de versiones debe ser consultable por usuarios con permisos de administración.</w:t>
            </w:r>
          </w:p>
          <w:p w:rsidR="00000000" w:rsidDel="00000000" w:rsidP="00000000" w:rsidRDefault="00000000" w:rsidRPr="00000000" w14:paraId="00000511">
            <w:pPr>
              <w:spacing w:line="276" w:lineRule="auto"/>
              <w:rPr/>
            </w:pPr>
            <w:r w:rsidDel="00000000" w:rsidR="00000000" w:rsidRPr="00000000">
              <w:rPr>
                <w:rtl w:val="0"/>
              </w:rPr>
              <w:t xml:space="preserve">La eliminación de una historia clínica será lógica, conservando todos los datos para fines de auditoría clínica y legal.</w:t>
            </w:r>
          </w:p>
        </w:tc>
      </w:tr>
      <w:tr>
        <w:trPr>
          <w:cantSplit w:val="0"/>
          <w:tblHeader w:val="0"/>
        </w:trPr>
        <w:tc>
          <w:tcPr/>
          <w:p w:rsidR="00000000" w:rsidDel="00000000" w:rsidP="00000000" w:rsidRDefault="00000000" w:rsidRPr="00000000" w14:paraId="00000512">
            <w:pPr>
              <w:spacing w:line="276" w:lineRule="auto"/>
              <w:rPr/>
            </w:pPr>
            <w:r w:rsidDel="00000000" w:rsidR="00000000" w:rsidRPr="00000000">
              <w:rPr>
                <w:rtl w:val="0"/>
              </w:rPr>
              <w:t xml:space="preserve">Importancia</w:t>
            </w:r>
          </w:p>
        </w:tc>
        <w:tc>
          <w:tcPr/>
          <w:p w:rsidR="00000000" w:rsidDel="00000000" w:rsidP="00000000" w:rsidRDefault="00000000" w:rsidRPr="00000000" w14:paraId="00000513">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514">
            <w:pPr>
              <w:spacing w:line="276" w:lineRule="auto"/>
              <w:rPr/>
            </w:pPr>
            <w:r w:rsidDel="00000000" w:rsidR="00000000" w:rsidRPr="00000000">
              <w:rPr>
                <w:rtl w:val="0"/>
              </w:rPr>
              <w:t xml:space="preserve">Estado</w:t>
            </w:r>
          </w:p>
        </w:tc>
        <w:tc>
          <w:tcPr/>
          <w:p w:rsidR="00000000" w:rsidDel="00000000" w:rsidP="00000000" w:rsidRDefault="00000000" w:rsidRPr="00000000" w14:paraId="00000515">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16">
            <w:pPr>
              <w:spacing w:line="276" w:lineRule="auto"/>
              <w:rPr/>
            </w:pPr>
            <w:r w:rsidDel="00000000" w:rsidR="00000000" w:rsidRPr="00000000">
              <w:rPr>
                <w:rtl w:val="0"/>
              </w:rPr>
              <w:t xml:space="preserve">Comentario</w:t>
            </w:r>
          </w:p>
        </w:tc>
        <w:tc>
          <w:tcPr/>
          <w:p w:rsidR="00000000" w:rsidDel="00000000" w:rsidP="00000000" w:rsidRDefault="00000000" w:rsidRPr="00000000" w14:paraId="00000517">
            <w:pPr>
              <w:spacing w:line="276" w:lineRule="auto"/>
              <w:rPr/>
            </w:pPr>
            <w:r w:rsidDel="00000000" w:rsidR="00000000" w:rsidRPr="00000000">
              <w:rPr>
                <w:rtl w:val="0"/>
              </w:rPr>
              <w:t xml:space="preserve">Educción nueva derivada de entrevista del 16/05/26. Incluye plantillas por especialidad, notas de evolución estructuradas, bloqueo de edición a 72h y log de auditoría. Campos exactos de plantillas pendientes de entrega por el cliente. Falta completar el código de ilación.</w:t>
            </w:r>
          </w:p>
        </w:tc>
      </w:tr>
    </w:tbl>
    <w:p w:rsidR="00000000" w:rsidDel="00000000" w:rsidP="00000000" w:rsidRDefault="00000000" w:rsidRPr="00000000" w14:paraId="00000518">
      <w:pPr>
        <w:pStyle w:val="Heading3"/>
        <w:ind w:left="0" w:firstLine="0"/>
        <w:rPr/>
      </w:pPr>
      <w:bookmarkStart w:colFirst="0" w:colLast="0" w:name="_heading=h.u0ptxcqh077r" w:id="53"/>
      <w:bookmarkEnd w:id="53"/>
      <w:r w:rsidDel="00000000" w:rsidR="00000000" w:rsidRPr="00000000">
        <w:rPr>
          <w:rtl w:val="0"/>
        </w:rPr>
        <w:t xml:space="preserve">EDU-0033</w:t>
      </w:r>
    </w:p>
    <w:tbl>
      <w:tblPr>
        <w:tblStyle w:val="Table44"/>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519">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51A">
            <w:pPr>
              <w:spacing w:line="276" w:lineRule="auto"/>
              <w:rPr/>
            </w:pPr>
            <w:r w:rsidDel="00000000" w:rsidR="00000000" w:rsidRPr="00000000">
              <w:rPr>
                <w:rtl w:val="0"/>
              </w:rPr>
              <w:t xml:space="preserve">EDU-0033</w:t>
            </w:r>
          </w:p>
        </w:tc>
      </w:tr>
      <w:tr>
        <w:trPr>
          <w:cantSplit w:val="0"/>
          <w:tblHeader w:val="0"/>
        </w:trPr>
        <w:tc>
          <w:tcPr/>
          <w:p w:rsidR="00000000" w:rsidDel="00000000" w:rsidP="00000000" w:rsidRDefault="00000000" w:rsidRPr="00000000" w14:paraId="0000051B">
            <w:pPr>
              <w:spacing w:line="276" w:lineRule="auto"/>
              <w:rPr/>
            </w:pPr>
            <w:r w:rsidDel="00000000" w:rsidR="00000000" w:rsidRPr="00000000">
              <w:rPr>
                <w:rtl w:val="0"/>
              </w:rPr>
              <w:t xml:space="preserve">Nombre</w:t>
            </w:r>
          </w:p>
        </w:tc>
        <w:tc>
          <w:tcPr/>
          <w:p w:rsidR="00000000" w:rsidDel="00000000" w:rsidP="00000000" w:rsidRDefault="00000000" w:rsidRPr="00000000" w14:paraId="0000051C">
            <w:pPr>
              <w:spacing w:line="276" w:lineRule="auto"/>
              <w:rPr/>
            </w:pPr>
            <w:r w:rsidDel="00000000" w:rsidR="00000000" w:rsidRPr="00000000">
              <w:rPr>
                <w:rtl w:val="0"/>
              </w:rPr>
              <w:t xml:space="preserve">Gestión de paquetes de sesiones</w:t>
            </w:r>
          </w:p>
        </w:tc>
      </w:tr>
      <w:tr>
        <w:trPr>
          <w:cantSplit w:val="0"/>
          <w:tblHeader w:val="0"/>
        </w:trPr>
        <w:tc>
          <w:tcPr/>
          <w:p w:rsidR="00000000" w:rsidDel="00000000" w:rsidP="00000000" w:rsidRDefault="00000000" w:rsidRPr="00000000" w14:paraId="0000051D">
            <w:pPr>
              <w:spacing w:line="276" w:lineRule="auto"/>
              <w:rPr/>
            </w:pPr>
            <w:r w:rsidDel="00000000" w:rsidR="00000000" w:rsidRPr="00000000">
              <w:rPr>
                <w:rtl w:val="0"/>
              </w:rPr>
              <w:t xml:space="preserve">Versión</w:t>
            </w:r>
          </w:p>
        </w:tc>
        <w:tc>
          <w:tcPr/>
          <w:p w:rsidR="00000000" w:rsidDel="00000000" w:rsidP="00000000" w:rsidRDefault="00000000" w:rsidRPr="00000000" w14:paraId="0000051E">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51F">
            <w:pPr>
              <w:spacing w:line="276" w:lineRule="auto"/>
              <w:rPr/>
            </w:pPr>
            <w:r w:rsidDel="00000000" w:rsidR="00000000" w:rsidRPr="00000000">
              <w:rPr>
                <w:rtl w:val="0"/>
              </w:rPr>
              <w:t xml:space="preserve">Fecha</w:t>
            </w:r>
          </w:p>
        </w:tc>
        <w:tc>
          <w:tcPr/>
          <w:p w:rsidR="00000000" w:rsidDel="00000000" w:rsidP="00000000" w:rsidRDefault="00000000" w:rsidRPr="00000000" w14:paraId="00000520">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521">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522">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523">
            <w:pPr>
              <w:spacing w:line="276" w:lineRule="auto"/>
              <w:rPr/>
            </w:pPr>
            <w:r w:rsidDel="00000000" w:rsidR="00000000" w:rsidRPr="00000000">
              <w:rPr>
                <w:rtl w:val="0"/>
              </w:rPr>
              <w:t xml:space="preserve">Actor</w:t>
            </w:r>
          </w:p>
        </w:tc>
        <w:tc>
          <w:tcPr/>
          <w:p w:rsidR="00000000" w:rsidDel="00000000" w:rsidP="00000000" w:rsidRDefault="00000000" w:rsidRPr="00000000" w14:paraId="00000524">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525">
            <w:pPr>
              <w:spacing w:line="276" w:lineRule="auto"/>
              <w:rPr/>
            </w:pPr>
            <w:r w:rsidDel="00000000" w:rsidR="00000000" w:rsidRPr="00000000">
              <w:rPr>
                <w:rtl w:val="0"/>
              </w:rPr>
              <w:t xml:space="preserve">Fuente</w:t>
            </w:r>
          </w:p>
        </w:tc>
        <w:tc>
          <w:tcPr/>
          <w:p w:rsidR="00000000" w:rsidDel="00000000" w:rsidP="00000000" w:rsidRDefault="00000000" w:rsidRPr="00000000" w14:paraId="00000526">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27">
            <w:pPr>
              <w:spacing w:line="276" w:lineRule="auto"/>
              <w:rPr/>
            </w:pPr>
            <w:r w:rsidDel="00000000" w:rsidR="00000000" w:rsidRPr="00000000">
              <w:rPr>
                <w:rtl w:val="0"/>
              </w:rPr>
              <w:t xml:space="preserve">Experto</w:t>
            </w:r>
          </w:p>
        </w:tc>
        <w:tc>
          <w:tcPr/>
          <w:p w:rsidR="00000000" w:rsidDel="00000000" w:rsidP="00000000" w:rsidRDefault="00000000" w:rsidRPr="00000000" w14:paraId="00000528">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29">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52A">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52B">
            <w:pPr>
              <w:spacing w:line="276" w:lineRule="auto"/>
              <w:rPr/>
            </w:pPr>
            <w:r w:rsidDel="00000000" w:rsidR="00000000" w:rsidRPr="00000000">
              <w:rPr>
                <w:rtl w:val="0"/>
              </w:rPr>
              <w:t xml:space="preserve">Descripción</w:t>
            </w:r>
          </w:p>
        </w:tc>
        <w:tc>
          <w:tcPr/>
          <w:p w:rsidR="00000000" w:rsidDel="00000000" w:rsidP="00000000" w:rsidRDefault="00000000" w:rsidRPr="00000000" w14:paraId="0000052C">
            <w:pPr>
              <w:spacing w:line="276" w:lineRule="auto"/>
              <w:rPr/>
            </w:pPr>
            <w:r w:rsidDel="00000000" w:rsidR="00000000" w:rsidRPr="00000000">
              <w:rPr>
                <w:rtl w:val="0"/>
              </w:rPr>
              <w:t xml:space="preserve">El sistema debe permitir crear, consultar, modificar y eliminar paquetes de sesiones preconfigurados con un precio único cerrado, gestionados centralmente por administración.</w:t>
            </w:r>
          </w:p>
          <w:p w:rsidR="00000000" w:rsidDel="00000000" w:rsidP="00000000" w:rsidRDefault="00000000" w:rsidRPr="00000000" w14:paraId="0000052D">
            <w:pPr>
              <w:spacing w:line="276" w:lineRule="auto"/>
              <w:rPr/>
            </w:pPr>
            <w:r w:rsidDel="00000000" w:rsidR="00000000" w:rsidRPr="00000000">
              <w:rPr>
                <w:rtl w:val="0"/>
              </w:rPr>
              <w:t xml:space="preserve">Cada paquete tiene un número fijo de sesiones establecido en su creación (ejemplo: paquete de autismo de 8 sesiones). Los paquetes son inmutables una vez vendidos; si un paciente requiere más sesiones debe adquirir un paquete nuevo.</w:t>
            </w:r>
          </w:p>
          <w:p w:rsidR="00000000" w:rsidDel="00000000" w:rsidP="00000000" w:rsidRDefault="00000000" w:rsidRPr="00000000" w14:paraId="0000052E">
            <w:pPr>
              <w:spacing w:line="276" w:lineRule="auto"/>
              <w:rPr/>
            </w:pPr>
            <w:r w:rsidDel="00000000" w:rsidR="00000000" w:rsidRPr="00000000">
              <w:rPr>
                <w:rtl w:val="0"/>
              </w:rPr>
              <w:t xml:space="preserve">El sistema debe registrar la fecha de activación del paquete al momento de su venta y calcular automáticamente la fecha de vencimiento (activación + 90 días). Pasada esa fecha el paquete expira y sus sesiones restantes quedan inutilizables.</w:t>
            </w:r>
          </w:p>
          <w:p w:rsidR="00000000" w:rsidDel="00000000" w:rsidP="00000000" w:rsidRDefault="00000000" w:rsidRPr="00000000" w14:paraId="0000052F">
            <w:pPr>
              <w:spacing w:line="276" w:lineRule="auto"/>
              <w:rPr/>
            </w:pPr>
            <w:r w:rsidDel="00000000" w:rsidR="00000000" w:rsidRPr="00000000">
              <w:rPr>
                <w:rtl w:val="0"/>
              </w:rPr>
              <w:t xml:space="preserve">El sistema debe notificar al administrador cuando un paquete esté próximo a vencer o haya expirado.</w:t>
            </w:r>
          </w:p>
          <w:p w:rsidR="00000000" w:rsidDel="00000000" w:rsidP="00000000" w:rsidRDefault="00000000" w:rsidRPr="00000000" w14:paraId="00000530">
            <w:pPr>
              <w:spacing w:line="276" w:lineRule="auto"/>
              <w:rPr/>
            </w:pPr>
            <w:r w:rsidDel="00000000" w:rsidR="00000000" w:rsidRPr="00000000">
              <w:rPr>
                <w:rtl w:val="0"/>
              </w:rPr>
              <w:t xml:space="preserve">Los paquetes son estrictamente unipersonales: cada paquete está vinculado a un único paciente y no puede ser compartido entre hermanos u otros pacientes.</w:t>
            </w:r>
          </w:p>
          <w:p w:rsidR="00000000" w:rsidDel="00000000" w:rsidP="00000000" w:rsidRDefault="00000000" w:rsidRPr="00000000" w14:paraId="00000531">
            <w:pPr>
              <w:spacing w:line="276" w:lineRule="auto"/>
              <w:rPr/>
            </w:pPr>
            <w:r w:rsidDel="00000000" w:rsidR="00000000" w:rsidRPr="00000000">
              <w:rPr>
                <w:rtl w:val="0"/>
              </w:rPr>
              <w:t xml:space="preserve">El sistema debe bloquear el agendamiento de nuevas citas si el paciente no tiene un paquete activo con sesiones disponibles (saldo mayor a cero). En ese caso debe mostrar un aviso indicando que se requiere adquirir un nuevo paquete.</w:t>
            </w:r>
          </w:p>
          <w:p w:rsidR="00000000" w:rsidDel="00000000" w:rsidP="00000000" w:rsidRDefault="00000000" w:rsidRPr="00000000" w14:paraId="00000532">
            <w:pPr>
              <w:spacing w:line="276" w:lineRule="auto"/>
              <w:rPr/>
            </w:pPr>
            <w:r w:rsidDel="00000000" w:rsidR="00000000" w:rsidRPr="00000000">
              <w:rPr>
                <w:rtl w:val="0"/>
              </w:rPr>
              <w:t xml:space="preserve">El sistema debe descontar automáticamente una sesión del saldo del paquete activo del paciente en el momento en que se marque una cita como Atendida.</w:t>
            </w:r>
          </w:p>
          <w:p w:rsidR="00000000" w:rsidDel="00000000" w:rsidP="00000000" w:rsidRDefault="00000000" w:rsidRPr="00000000" w14:paraId="00000533">
            <w:pPr>
              <w:spacing w:line="276" w:lineRule="auto"/>
              <w:rPr/>
            </w:pPr>
            <w:r w:rsidDel="00000000" w:rsidR="00000000" w:rsidRPr="00000000">
              <w:rPr>
                <w:rtl w:val="0"/>
              </w:rPr>
              <w:t xml:space="preserve">Si un paciente abandona el tratamiento, el sistema debe calcular automáticamente el monto a devolver en base a las sesiones no consumidas multiplicadas por el precio unitario por sesión del paquete. Este cálculo y el motivo de la devolución deben quedar registrados en el historial financiero del paciente.</w:t>
            </w:r>
          </w:p>
        </w:tc>
      </w:tr>
      <w:tr>
        <w:trPr>
          <w:cantSplit w:val="0"/>
          <w:tblHeader w:val="0"/>
        </w:trPr>
        <w:tc>
          <w:tcPr/>
          <w:p w:rsidR="00000000" w:rsidDel="00000000" w:rsidP="00000000" w:rsidRDefault="00000000" w:rsidRPr="00000000" w14:paraId="00000534">
            <w:pPr>
              <w:spacing w:line="276" w:lineRule="auto"/>
              <w:rPr/>
            </w:pPr>
            <w:r w:rsidDel="00000000" w:rsidR="00000000" w:rsidRPr="00000000">
              <w:rPr>
                <w:rtl w:val="0"/>
              </w:rPr>
              <w:t xml:space="preserve">Importancia</w:t>
            </w:r>
          </w:p>
        </w:tc>
        <w:tc>
          <w:tcPr/>
          <w:p w:rsidR="00000000" w:rsidDel="00000000" w:rsidP="00000000" w:rsidRDefault="00000000" w:rsidRPr="00000000" w14:paraId="00000535">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536">
            <w:pPr>
              <w:spacing w:line="276" w:lineRule="auto"/>
              <w:rPr/>
            </w:pPr>
            <w:r w:rsidDel="00000000" w:rsidR="00000000" w:rsidRPr="00000000">
              <w:rPr>
                <w:rtl w:val="0"/>
              </w:rPr>
              <w:t xml:space="preserve">Estado</w:t>
            </w:r>
          </w:p>
        </w:tc>
        <w:tc>
          <w:tcPr/>
          <w:p w:rsidR="00000000" w:rsidDel="00000000" w:rsidP="00000000" w:rsidRDefault="00000000" w:rsidRPr="00000000" w14:paraId="00000537">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38">
            <w:pPr>
              <w:spacing w:line="276" w:lineRule="auto"/>
              <w:rPr/>
            </w:pPr>
            <w:r w:rsidDel="00000000" w:rsidR="00000000" w:rsidRPr="00000000">
              <w:rPr>
                <w:rtl w:val="0"/>
              </w:rPr>
              <w:t xml:space="preserve">Comentario</w:t>
            </w:r>
          </w:p>
        </w:tc>
        <w:tc>
          <w:tcPr/>
          <w:p w:rsidR="00000000" w:rsidDel="00000000" w:rsidP="00000000" w:rsidRDefault="00000000" w:rsidRPr="00000000" w14:paraId="00000539">
            <w:pPr>
              <w:spacing w:line="276" w:lineRule="auto"/>
              <w:rPr/>
            </w:pPr>
            <w:r w:rsidDel="00000000" w:rsidR="00000000" w:rsidRPr="00000000">
              <w:rPr>
                <w:rtl w:val="0"/>
              </w:rPr>
              <w:t xml:space="preserve">Educción nueva derivada de entrevista del 16/05/26. Incluye caducidad de 90 días, carácter unipersonal, bloqueo de agendamiento por saldo cero, descuento automático al atender cita y cálculo de devoluciones por abandono. Falta completar el código de ilación.</w:t>
            </w:r>
          </w:p>
        </w:tc>
      </w:tr>
    </w:tbl>
    <w:p w:rsidR="00000000" w:rsidDel="00000000" w:rsidP="00000000" w:rsidRDefault="00000000" w:rsidRPr="00000000" w14:paraId="0000053A">
      <w:pPr>
        <w:pStyle w:val="Heading3"/>
        <w:ind w:left="0" w:firstLine="0"/>
        <w:rPr/>
      </w:pPr>
      <w:bookmarkStart w:colFirst="0" w:colLast="0" w:name="_heading=h.w8dpcijljohv" w:id="54"/>
      <w:bookmarkEnd w:id="54"/>
      <w:r w:rsidDel="00000000" w:rsidR="00000000" w:rsidRPr="00000000">
        <w:rPr>
          <w:rtl w:val="0"/>
        </w:rPr>
        <w:t xml:space="preserve">EDU-0034</w:t>
      </w:r>
    </w:p>
    <w:tbl>
      <w:tblPr>
        <w:tblStyle w:val="Table45"/>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53B">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53C">
            <w:pPr>
              <w:spacing w:line="276" w:lineRule="auto"/>
              <w:rPr/>
            </w:pPr>
            <w:r w:rsidDel="00000000" w:rsidR="00000000" w:rsidRPr="00000000">
              <w:rPr>
                <w:rtl w:val="0"/>
              </w:rPr>
              <w:t xml:space="preserve">EDU-0034</w:t>
            </w:r>
          </w:p>
        </w:tc>
      </w:tr>
      <w:tr>
        <w:trPr>
          <w:cantSplit w:val="0"/>
          <w:tblHeader w:val="0"/>
        </w:trPr>
        <w:tc>
          <w:tcPr/>
          <w:p w:rsidR="00000000" w:rsidDel="00000000" w:rsidP="00000000" w:rsidRDefault="00000000" w:rsidRPr="00000000" w14:paraId="0000053D">
            <w:pPr>
              <w:spacing w:line="276" w:lineRule="auto"/>
              <w:rPr/>
            </w:pPr>
            <w:r w:rsidDel="00000000" w:rsidR="00000000" w:rsidRPr="00000000">
              <w:rPr>
                <w:rtl w:val="0"/>
              </w:rPr>
              <w:t xml:space="preserve">Nombre</w:t>
            </w:r>
          </w:p>
        </w:tc>
        <w:tc>
          <w:tcPr/>
          <w:p w:rsidR="00000000" w:rsidDel="00000000" w:rsidP="00000000" w:rsidRDefault="00000000" w:rsidRPr="00000000" w14:paraId="0000053E">
            <w:pPr>
              <w:spacing w:line="276" w:lineRule="auto"/>
              <w:rPr/>
            </w:pPr>
            <w:r w:rsidDel="00000000" w:rsidR="00000000" w:rsidRPr="00000000">
              <w:rPr>
                <w:rtl w:val="0"/>
              </w:rPr>
              <w:t xml:space="preserve">Gestión de descuentos</w:t>
            </w:r>
          </w:p>
        </w:tc>
      </w:tr>
      <w:tr>
        <w:trPr>
          <w:cantSplit w:val="0"/>
          <w:tblHeader w:val="0"/>
        </w:trPr>
        <w:tc>
          <w:tcPr/>
          <w:p w:rsidR="00000000" w:rsidDel="00000000" w:rsidP="00000000" w:rsidRDefault="00000000" w:rsidRPr="00000000" w14:paraId="0000053F">
            <w:pPr>
              <w:spacing w:line="276" w:lineRule="auto"/>
              <w:rPr/>
            </w:pPr>
            <w:r w:rsidDel="00000000" w:rsidR="00000000" w:rsidRPr="00000000">
              <w:rPr>
                <w:rtl w:val="0"/>
              </w:rPr>
              <w:t xml:space="preserve">Versión</w:t>
            </w:r>
          </w:p>
        </w:tc>
        <w:tc>
          <w:tcPr/>
          <w:p w:rsidR="00000000" w:rsidDel="00000000" w:rsidP="00000000" w:rsidRDefault="00000000" w:rsidRPr="00000000" w14:paraId="00000540">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541">
            <w:pPr>
              <w:spacing w:line="276" w:lineRule="auto"/>
              <w:rPr/>
            </w:pPr>
            <w:r w:rsidDel="00000000" w:rsidR="00000000" w:rsidRPr="00000000">
              <w:rPr>
                <w:rtl w:val="0"/>
              </w:rPr>
              <w:t xml:space="preserve">Fecha</w:t>
            </w:r>
          </w:p>
        </w:tc>
        <w:tc>
          <w:tcPr/>
          <w:p w:rsidR="00000000" w:rsidDel="00000000" w:rsidP="00000000" w:rsidRDefault="00000000" w:rsidRPr="00000000" w14:paraId="00000542">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543">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544">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545">
            <w:pPr>
              <w:spacing w:line="276" w:lineRule="auto"/>
              <w:rPr/>
            </w:pPr>
            <w:r w:rsidDel="00000000" w:rsidR="00000000" w:rsidRPr="00000000">
              <w:rPr>
                <w:rtl w:val="0"/>
              </w:rPr>
              <w:t xml:space="preserve">Actor</w:t>
            </w:r>
          </w:p>
        </w:tc>
        <w:tc>
          <w:tcPr/>
          <w:p w:rsidR="00000000" w:rsidDel="00000000" w:rsidP="00000000" w:rsidRDefault="00000000" w:rsidRPr="00000000" w14:paraId="00000546">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547">
            <w:pPr>
              <w:spacing w:line="276" w:lineRule="auto"/>
              <w:rPr/>
            </w:pPr>
            <w:r w:rsidDel="00000000" w:rsidR="00000000" w:rsidRPr="00000000">
              <w:rPr>
                <w:rtl w:val="0"/>
              </w:rPr>
              <w:t xml:space="preserve">Fuente</w:t>
            </w:r>
          </w:p>
        </w:tc>
        <w:tc>
          <w:tcPr/>
          <w:p w:rsidR="00000000" w:rsidDel="00000000" w:rsidP="00000000" w:rsidRDefault="00000000" w:rsidRPr="00000000" w14:paraId="00000548">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49">
            <w:pPr>
              <w:spacing w:line="276" w:lineRule="auto"/>
              <w:rPr/>
            </w:pPr>
            <w:r w:rsidDel="00000000" w:rsidR="00000000" w:rsidRPr="00000000">
              <w:rPr>
                <w:rtl w:val="0"/>
              </w:rPr>
              <w:t xml:space="preserve">Experto</w:t>
            </w:r>
          </w:p>
        </w:tc>
        <w:tc>
          <w:tcPr/>
          <w:p w:rsidR="00000000" w:rsidDel="00000000" w:rsidP="00000000" w:rsidRDefault="00000000" w:rsidRPr="00000000" w14:paraId="0000054A">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4B">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54C">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54D">
            <w:pPr>
              <w:spacing w:line="276" w:lineRule="auto"/>
              <w:rPr/>
            </w:pPr>
            <w:r w:rsidDel="00000000" w:rsidR="00000000" w:rsidRPr="00000000">
              <w:rPr>
                <w:rtl w:val="0"/>
              </w:rPr>
              <w:t xml:space="preserve">Descripción</w:t>
            </w:r>
          </w:p>
        </w:tc>
        <w:tc>
          <w:tcPr/>
          <w:p w:rsidR="00000000" w:rsidDel="00000000" w:rsidP="00000000" w:rsidRDefault="00000000" w:rsidRPr="00000000" w14:paraId="0000054E">
            <w:pPr>
              <w:spacing w:line="276" w:lineRule="auto"/>
              <w:rPr/>
            </w:pPr>
            <w:r w:rsidDel="00000000" w:rsidR="00000000" w:rsidRPr="00000000">
              <w:rPr>
                <w:rtl w:val="0"/>
              </w:rPr>
              <w:t xml:space="preserve">El sistema debe permitir crear, consultar, modificar y eliminar descuentos aplicables a los paquetes de sesiones.</w:t>
            </w:r>
          </w:p>
          <w:p w:rsidR="00000000" w:rsidDel="00000000" w:rsidP="00000000" w:rsidRDefault="00000000" w:rsidRPr="00000000" w14:paraId="0000054F">
            <w:pPr>
              <w:spacing w:line="276" w:lineRule="auto"/>
              <w:rPr/>
            </w:pPr>
            <w:r w:rsidDel="00000000" w:rsidR="00000000" w:rsidRPr="00000000">
              <w:rPr>
                <w:rtl w:val="0"/>
              </w:rPr>
              <w:t xml:space="preserve">Los descuentos pueden ser de tipo porcentual o monto fijo y se aplican siempre sobre el precio total del paquete, nunca sobre sesiones individuales.</w:t>
            </w:r>
          </w:p>
          <w:p w:rsidR="00000000" w:rsidDel="00000000" w:rsidP="00000000" w:rsidRDefault="00000000" w:rsidRPr="00000000" w14:paraId="00000550">
            <w:pPr>
              <w:spacing w:line="276" w:lineRule="auto"/>
              <w:rPr/>
            </w:pPr>
            <w:r w:rsidDel="00000000" w:rsidR="00000000" w:rsidRPr="00000000">
              <w:rPr>
                <w:rtl w:val="0"/>
              </w:rPr>
              <w:t xml:space="preserve">Los descuentos deben poder configurarse por campaña o convenio institucional y ser gestionados exclusivamente desde el panel de administrador.</w:t>
            </w:r>
          </w:p>
          <w:p w:rsidR="00000000" w:rsidDel="00000000" w:rsidP="00000000" w:rsidRDefault="00000000" w:rsidRPr="00000000" w14:paraId="00000551">
            <w:pPr>
              <w:spacing w:line="276" w:lineRule="auto"/>
              <w:rPr/>
            </w:pPr>
            <w:r w:rsidDel="00000000" w:rsidR="00000000" w:rsidRPr="00000000">
              <w:rPr>
                <w:rtl w:val="0"/>
              </w:rPr>
              <w:t xml:space="preserve">Debe existir un tipo de descuento especial para la sesión de evaluación inicial, configurable internamente y no visible para el público general.</w:t>
            </w:r>
          </w:p>
          <w:p w:rsidR="00000000" w:rsidDel="00000000" w:rsidP="00000000" w:rsidRDefault="00000000" w:rsidRPr="00000000" w14:paraId="00000552">
            <w:pPr>
              <w:spacing w:line="276" w:lineRule="auto"/>
              <w:rPr/>
            </w:pPr>
            <w:r w:rsidDel="00000000" w:rsidR="00000000" w:rsidRPr="00000000">
              <w:rPr>
                <w:rtl w:val="0"/>
              </w:rPr>
              <w:t xml:space="preserve">Los descuentos se aplican al momento de la venta del paquete y quedan registrados en el historial financiero del paciente.</w:t>
            </w:r>
          </w:p>
        </w:tc>
      </w:tr>
      <w:tr>
        <w:trPr>
          <w:cantSplit w:val="0"/>
          <w:tblHeader w:val="0"/>
        </w:trPr>
        <w:tc>
          <w:tcPr/>
          <w:p w:rsidR="00000000" w:rsidDel="00000000" w:rsidP="00000000" w:rsidRDefault="00000000" w:rsidRPr="00000000" w14:paraId="00000553">
            <w:pPr>
              <w:spacing w:line="276" w:lineRule="auto"/>
              <w:rPr/>
            </w:pPr>
            <w:r w:rsidDel="00000000" w:rsidR="00000000" w:rsidRPr="00000000">
              <w:rPr>
                <w:rtl w:val="0"/>
              </w:rPr>
              <w:t xml:space="preserve">Importancia</w:t>
            </w:r>
          </w:p>
        </w:tc>
        <w:tc>
          <w:tcPr/>
          <w:p w:rsidR="00000000" w:rsidDel="00000000" w:rsidP="00000000" w:rsidRDefault="00000000" w:rsidRPr="00000000" w14:paraId="00000554">
            <w:pPr>
              <w:spacing w:line="276"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555">
            <w:pPr>
              <w:spacing w:line="276" w:lineRule="auto"/>
              <w:rPr/>
            </w:pPr>
            <w:r w:rsidDel="00000000" w:rsidR="00000000" w:rsidRPr="00000000">
              <w:rPr>
                <w:rtl w:val="0"/>
              </w:rPr>
              <w:t xml:space="preserve">Estado</w:t>
            </w:r>
          </w:p>
        </w:tc>
        <w:tc>
          <w:tcPr/>
          <w:p w:rsidR="00000000" w:rsidDel="00000000" w:rsidP="00000000" w:rsidRDefault="00000000" w:rsidRPr="00000000" w14:paraId="00000556">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57">
            <w:pPr>
              <w:spacing w:line="276" w:lineRule="auto"/>
              <w:rPr/>
            </w:pPr>
            <w:r w:rsidDel="00000000" w:rsidR="00000000" w:rsidRPr="00000000">
              <w:rPr>
                <w:rtl w:val="0"/>
              </w:rPr>
              <w:t xml:space="preserve">Comentario</w:t>
            </w:r>
          </w:p>
        </w:tc>
        <w:tc>
          <w:tcPr/>
          <w:p w:rsidR="00000000" w:rsidDel="00000000" w:rsidP="00000000" w:rsidRDefault="00000000" w:rsidRPr="00000000" w14:paraId="00000558">
            <w:pPr>
              <w:spacing w:line="276" w:lineRule="auto"/>
              <w:rPr/>
            </w:pPr>
            <w:r w:rsidDel="00000000" w:rsidR="00000000" w:rsidRPr="00000000">
              <w:rPr>
                <w:rtl w:val="0"/>
              </w:rPr>
              <w:t xml:space="preserve">Educción nueva derivada de entrevista del 16/05/26. Falta completar el código de ilación.</w:t>
            </w:r>
          </w:p>
        </w:tc>
      </w:tr>
    </w:tbl>
    <w:p w:rsidR="00000000" w:rsidDel="00000000" w:rsidP="00000000" w:rsidRDefault="00000000" w:rsidRPr="00000000" w14:paraId="00000559">
      <w:pPr>
        <w:pStyle w:val="Heading3"/>
        <w:ind w:left="0" w:firstLine="0"/>
        <w:rPr/>
      </w:pPr>
      <w:bookmarkStart w:colFirst="0" w:colLast="0" w:name="_heading=h.xntviopvzbr9" w:id="55"/>
      <w:bookmarkEnd w:id="55"/>
      <w:r w:rsidDel="00000000" w:rsidR="00000000" w:rsidRPr="00000000">
        <w:rPr>
          <w:rtl w:val="0"/>
        </w:rPr>
        <w:t xml:space="preserve">EDU-0035</w:t>
      </w:r>
    </w:p>
    <w:tbl>
      <w:tblPr>
        <w:tblStyle w:val="Table46"/>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55A">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55B">
            <w:pPr>
              <w:spacing w:line="276" w:lineRule="auto"/>
              <w:rPr/>
            </w:pPr>
            <w:r w:rsidDel="00000000" w:rsidR="00000000" w:rsidRPr="00000000">
              <w:rPr>
                <w:rtl w:val="0"/>
              </w:rPr>
              <w:t xml:space="preserve">EDU-0035</w:t>
            </w:r>
          </w:p>
        </w:tc>
      </w:tr>
      <w:tr>
        <w:trPr>
          <w:cantSplit w:val="0"/>
          <w:tblHeader w:val="0"/>
        </w:trPr>
        <w:tc>
          <w:tcPr/>
          <w:p w:rsidR="00000000" w:rsidDel="00000000" w:rsidP="00000000" w:rsidRDefault="00000000" w:rsidRPr="00000000" w14:paraId="0000055C">
            <w:pPr>
              <w:spacing w:line="276" w:lineRule="auto"/>
              <w:rPr/>
            </w:pPr>
            <w:r w:rsidDel="00000000" w:rsidR="00000000" w:rsidRPr="00000000">
              <w:rPr>
                <w:rtl w:val="0"/>
              </w:rPr>
              <w:t xml:space="preserve">Nombre</w:t>
            </w:r>
          </w:p>
        </w:tc>
        <w:tc>
          <w:tcPr/>
          <w:p w:rsidR="00000000" w:rsidDel="00000000" w:rsidP="00000000" w:rsidRDefault="00000000" w:rsidRPr="00000000" w14:paraId="0000055D">
            <w:pPr>
              <w:spacing w:line="276" w:lineRule="auto"/>
              <w:rPr/>
            </w:pPr>
            <w:r w:rsidDel="00000000" w:rsidR="00000000" w:rsidRPr="00000000">
              <w:rPr>
                <w:rtl w:val="0"/>
              </w:rPr>
              <w:t xml:space="preserve">Gestión de notas de evolución</w:t>
            </w:r>
          </w:p>
        </w:tc>
      </w:tr>
      <w:tr>
        <w:trPr>
          <w:cantSplit w:val="0"/>
          <w:tblHeader w:val="0"/>
        </w:trPr>
        <w:tc>
          <w:tcPr/>
          <w:p w:rsidR="00000000" w:rsidDel="00000000" w:rsidP="00000000" w:rsidRDefault="00000000" w:rsidRPr="00000000" w14:paraId="0000055E">
            <w:pPr>
              <w:spacing w:line="276" w:lineRule="auto"/>
              <w:rPr/>
            </w:pPr>
            <w:r w:rsidDel="00000000" w:rsidR="00000000" w:rsidRPr="00000000">
              <w:rPr>
                <w:rtl w:val="0"/>
              </w:rPr>
              <w:t xml:space="preserve">Versión</w:t>
            </w:r>
          </w:p>
        </w:tc>
        <w:tc>
          <w:tcPr/>
          <w:p w:rsidR="00000000" w:rsidDel="00000000" w:rsidP="00000000" w:rsidRDefault="00000000" w:rsidRPr="00000000" w14:paraId="0000055F">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560">
            <w:pPr>
              <w:spacing w:line="276" w:lineRule="auto"/>
              <w:rPr/>
            </w:pPr>
            <w:r w:rsidDel="00000000" w:rsidR="00000000" w:rsidRPr="00000000">
              <w:rPr>
                <w:rtl w:val="0"/>
              </w:rPr>
              <w:t xml:space="preserve">Fecha</w:t>
            </w:r>
          </w:p>
        </w:tc>
        <w:tc>
          <w:tcPr/>
          <w:p w:rsidR="00000000" w:rsidDel="00000000" w:rsidP="00000000" w:rsidRDefault="00000000" w:rsidRPr="00000000" w14:paraId="00000561">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562">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563">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564">
            <w:pPr>
              <w:spacing w:line="276" w:lineRule="auto"/>
              <w:rPr/>
            </w:pPr>
            <w:r w:rsidDel="00000000" w:rsidR="00000000" w:rsidRPr="00000000">
              <w:rPr>
                <w:rtl w:val="0"/>
              </w:rPr>
              <w:t xml:space="preserve">Actor</w:t>
            </w:r>
          </w:p>
        </w:tc>
        <w:tc>
          <w:tcPr/>
          <w:p w:rsidR="00000000" w:rsidDel="00000000" w:rsidP="00000000" w:rsidRDefault="00000000" w:rsidRPr="00000000" w14:paraId="00000565">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566">
            <w:pPr>
              <w:spacing w:line="276" w:lineRule="auto"/>
              <w:rPr/>
            </w:pPr>
            <w:r w:rsidDel="00000000" w:rsidR="00000000" w:rsidRPr="00000000">
              <w:rPr>
                <w:rtl w:val="0"/>
              </w:rPr>
              <w:t xml:space="preserve">Fuente</w:t>
            </w:r>
          </w:p>
        </w:tc>
        <w:tc>
          <w:tcPr/>
          <w:p w:rsidR="00000000" w:rsidDel="00000000" w:rsidP="00000000" w:rsidRDefault="00000000" w:rsidRPr="00000000" w14:paraId="00000567">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68">
            <w:pPr>
              <w:spacing w:line="276" w:lineRule="auto"/>
              <w:rPr/>
            </w:pPr>
            <w:r w:rsidDel="00000000" w:rsidR="00000000" w:rsidRPr="00000000">
              <w:rPr>
                <w:rtl w:val="0"/>
              </w:rPr>
              <w:t xml:space="preserve">Experto</w:t>
            </w:r>
          </w:p>
        </w:tc>
        <w:tc>
          <w:tcPr/>
          <w:p w:rsidR="00000000" w:rsidDel="00000000" w:rsidP="00000000" w:rsidRDefault="00000000" w:rsidRPr="00000000" w14:paraId="00000569">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6A">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56B">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56C">
            <w:pPr>
              <w:spacing w:line="276" w:lineRule="auto"/>
              <w:rPr/>
            </w:pPr>
            <w:r w:rsidDel="00000000" w:rsidR="00000000" w:rsidRPr="00000000">
              <w:rPr>
                <w:rtl w:val="0"/>
              </w:rPr>
              <w:t xml:space="preserve">Descripción</w:t>
            </w:r>
          </w:p>
        </w:tc>
        <w:tc>
          <w:tcPr/>
          <w:p w:rsidR="00000000" w:rsidDel="00000000" w:rsidP="00000000" w:rsidRDefault="00000000" w:rsidRPr="00000000" w14:paraId="0000056D">
            <w:pPr>
              <w:spacing w:line="276" w:lineRule="auto"/>
              <w:rPr/>
            </w:pPr>
            <w:r w:rsidDel="00000000" w:rsidR="00000000" w:rsidRPr="00000000">
              <w:rPr>
                <w:rtl w:val="0"/>
              </w:rPr>
              <w:t xml:space="preserve">El sistema debe permitir crear, consultar, modificar y eliminar notas de evolución vinculadas a cada sesión atendida de un paciente.</w:t>
            </w:r>
          </w:p>
          <w:p w:rsidR="00000000" w:rsidDel="00000000" w:rsidP="00000000" w:rsidRDefault="00000000" w:rsidRPr="00000000" w14:paraId="0000056E">
            <w:pPr>
              <w:spacing w:line="276" w:lineRule="auto"/>
              <w:rPr/>
            </w:pPr>
            <w:r w:rsidDel="00000000" w:rsidR="00000000" w:rsidRPr="00000000">
              <w:rPr>
                <w:rtl w:val="0"/>
              </w:rPr>
              <w:t xml:space="preserve">Cada nota de evolución se registra mediante un formulario híbrido: campos estructurados fijos según la especialidad del profesional (ejemplo: objetivo de sesión, diagnóstico de sesión, plan de trabajo) más un área de texto libre al final para detalles adicionales.</w:t>
            </w:r>
          </w:p>
          <w:p w:rsidR="00000000" w:rsidDel="00000000" w:rsidP="00000000" w:rsidRDefault="00000000" w:rsidRPr="00000000" w14:paraId="0000056F">
            <w:pPr>
              <w:spacing w:line="276" w:lineRule="auto"/>
              <w:rPr/>
            </w:pPr>
            <w:r w:rsidDel="00000000" w:rsidR="00000000" w:rsidRPr="00000000">
              <w:rPr>
                <w:rtl w:val="0"/>
              </w:rPr>
              <w:t xml:space="preserve">La estructura exacta de los campos estructurados varía por especialidad y será definida con base en las plantillas que entregue el cliente. Estos documentos están pendientes de entrega.</w:t>
            </w:r>
          </w:p>
          <w:p w:rsidR="00000000" w:rsidDel="00000000" w:rsidP="00000000" w:rsidRDefault="00000000" w:rsidRPr="00000000" w14:paraId="00000570">
            <w:pPr>
              <w:spacing w:line="276" w:lineRule="auto"/>
              <w:rPr/>
            </w:pPr>
            <w:r w:rsidDel="00000000" w:rsidR="00000000" w:rsidRPr="00000000">
              <w:rPr>
                <w:rtl w:val="0"/>
              </w:rPr>
              <w:t xml:space="preserve">Cada nota debe quedar vinculada al profesional que la registró, la fecha, la sesión y el paciente correspondiente.</w:t>
            </w:r>
          </w:p>
          <w:p w:rsidR="00000000" w:rsidDel="00000000" w:rsidP="00000000" w:rsidRDefault="00000000" w:rsidRPr="00000000" w14:paraId="00000571">
            <w:pPr>
              <w:spacing w:line="276" w:lineRule="auto"/>
              <w:rPr/>
            </w:pPr>
            <w:r w:rsidDel="00000000" w:rsidR="00000000" w:rsidRPr="00000000">
              <w:rPr>
                <w:rtl w:val="0"/>
              </w:rPr>
              <w:t xml:space="preserve">La edición de una nota solo estará habilitada dentro de las 72 horas siguientes a su creación. Pasado ese plazo el registro queda bloqueado automáticamente.</w:t>
            </w:r>
          </w:p>
          <w:p w:rsidR="00000000" w:rsidDel="00000000" w:rsidP="00000000" w:rsidRDefault="00000000" w:rsidRPr="00000000" w14:paraId="00000572">
            <w:pPr>
              <w:spacing w:line="276" w:lineRule="auto"/>
              <w:rPr/>
            </w:pPr>
            <w:r w:rsidDel="00000000" w:rsidR="00000000" w:rsidRPr="00000000">
              <w:rPr>
                <w:rtl w:val="0"/>
              </w:rPr>
              <w:t xml:space="preserve">El sistema debe mantener un log de auditoría por cada edición realizada dentro del plazo, registrando: contenido anterior, timestamp y usuario que realizó el cambio.</w:t>
            </w:r>
          </w:p>
          <w:p w:rsidR="00000000" w:rsidDel="00000000" w:rsidP="00000000" w:rsidRDefault="00000000" w:rsidRPr="00000000" w14:paraId="00000573">
            <w:pPr>
              <w:spacing w:line="276" w:lineRule="auto"/>
              <w:rPr/>
            </w:pPr>
            <w:r w:rsidDel="00000000" w:rsidR="00000000" w:rsidRPr="00000000">
              <w:rPr>
                <w:rtl w:val="0"/>
              </w:rPr>
              <w:t xml:space="preserve">En el contexto de una junta médica, cada especialista participante genera su propia nota de evolución de forma independiente. No existe nota conjunta entre especialistas.</w:t>
            </w:r>
          </w:p>
          <w:p w:rsidR="00000000" w:rsidDel="00000000" w:rsidP="00000000" w:rsidRDefault="00000000" w:rsidRPr="00000000" w14:paraId="00000574">
            <w:pPr>
              <w:spacing w:line="276" w:lineRule="auto"/>
              <w:rPr/>
            </w:pPr>
            <w:r w:rsidDel="00000000" w:rsidR="00000000" w:rsidRPr="00000000">
              <w:rPr>
                <w:rtl w:val="0"/>
              </w:rPr>
              <w:t xml:space="preserve">La eliminación de notas de evolución será lógica, conservando el historial completo para auditoría.</w:t>
            </w:r>
          </w:p>
        </w:tc>
      </w:tr>
      <w:tr>
        <w:trPr>
          <w:cantSplit w:val="0"/>
          <w:tblHeader w:val="0"/>
        </w:trPr>
        <w:tc>
          <w:tcPr/>
          <w:p w:rsidR="00000000" w:rsidDel="00000000" w:rsidP="00000000" w:rsidRDefault="00000000" w:rsidRPr="00000000" w14:paraId="00000575">
            <w:pPr>
              <w:spacing w:line="276" w:lineRule="auto"/>
              <w:rPr/>
            </w:pPr>
            <w:r w:rsidDel="00000000" w:rsidR="00000000" w:rsidRPr="00000000">
              <w:rPr>
                <w:rtl w:val="0"/>
              </w:rPr>
              <w:t xml:space="preserve">Importancia</w:t>
            </w:r>
          </w:p>
        </w:tc>
        <w:tc>
          <w:tcPr/>
          <w:p w:rsidR="00000000" w:rsidDel="00000000" w:rsidP="00000000" w:rsidRDefault="00000000" w:rsidRPr="00000000" w14:paraId="00000576">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0577">
            <w:pPr>
              <w:spacing w:line="276" w:lineRule="auto"/>
              <w:rPr/>
            </w:pPr>
            <w:r w:rsidDel="00000000" w:rsidR="00000000" w:rsidRPr="00000000">
              <w:rPr>
                <w:rtl w:val="0"/>
              </w:rPr>
              <w:t xml:space="preserve">Estado</w:t>
            </w:r>
          </w:p>
        </w:tc>
        <w:tc>
          <w:tcPr/>
          <w:p w:rsidR="00000000" w:rsidDel="00000000" w:rsidP="00000000" w:rsidRDefault="00000000" w:rsidRPr="00000000" w14:paraId="00000578">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79">
            <w:pPr>
              <w:spacing w:line="276" w:lineRule="auto"/>
              <w:rPr/>
            </w:pPr>
            <w:r w:rsidDel="00000000" w:rsidR="00000000" w:rsidRPr="00000000">
              <w:rPr>
                <w:rtl w:val="0"/>
              </w:rPr>
              <w:t xml:space="preserve">Comentario</w:t>
            </w:r>
          </w:p>
        </w:tc>
        <w:tc>
          <w:tcPr/>
          <w:p w:rsidR="00000000" w:rsidDel="00000000" w:rsidP="00000000" w:rsidRDefault="00000000" w:rsidRPr="00000000" w14:paraId="0000057A">
            <w:pPr>
              <w:spacing w:line="276" w:lineRule="auto"/>
              <w:rPr/>
            </w:pPr>
            <w:r w:rsidDel="00000000" w:rsidR="00000000" w:rsidRPr="00000000">
              <w:rPr>
                <w:rtl w:val="0"/>
              </w:rPr>
              <w:t xml:space="preserve">Educción nueva derivada de entrevista del 16/05/26. Estructura de campos por especialidad pendiente de entrega por el cliente. Falta completar el código de ilación.</w:t>
            </w:r>
          </w:p>
        </w:tc>
      </w:tr>
    </w:tbl>
    <w:p w:rsidR="00000000" w:rsidDel="00000000" w:rsidP="00000000" w:rsidRDefault="00000000" w:rsidRPr="00000000" w14:paraId="0000057B">
      <w:pPr>
        <w:pStyle w:val="Heading3"/>
        <w:ind w:left="0" w:firstLine="0"/>
        <w:rPr/>
      </w:pPr>
      <w:bookmarkStart w:colFirst="0" w:colLast="0" w:name="_heading=h.fx5socisa0l8" w:id="56"/>
      <w:bookmarkEnd w:id="56"/>
      <w:r w:rsidDel="00000000" w:rsidR="00000000" w:rsidRPr="00000000">
        <w:rPr>
          <w:rtl w:val="0"/>
        </w:rPr>
        <w:t xml:space="preserve">EDU-0036</w:t>
      </w:r>
    </w:p>
    <w:tbl>
      <w:tblPr>
        <w:tblStyle w:val="Table47"/>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57C">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57D">
            <w:pPr>
              <w:spacing w:line="276" w:lineRule="auto"/>
              <w:rPr/>
            </w:pPr>
            <w:r w:rsidDel="00000000" w:rsidR="00000000" w:rsidRPr="00000000">
              <w:rPr>
                <w:rtl w:val="0"/>
              </w:rPr>
              <w:t xml:space="preserve">EDU-0036</w:t>
            </w:r>
          </w:p>
        </w:tc>
      </w:tr>
      <w:tr>
        <w:trPr>
          <w:cantSplit w:val="0"/>
          <w:tblHeader w:val="0"/>
        </w:trPr>
        <w:tc>
          <w:tcPr/>
          <w:p w:rsidR="00000000" w:rsidDel="00000000" w:rsidP="00000000" w:rsidRDefault="00000000" w:rsidRPr="00000000" w14:paraId="0000057E">
            <w:pPr>
              <w:spacing w:line="276" w:lineRule="auto"/>
              <w:rPr/>
            </w:pPr>
            <w:r w:rsidDel="00000000" w:rsidR="00000000" w:rsidRPr="00000000">
              <w:rPr>
                <w:rtl w:val="0"/>
              </w:rPr>
              <w:t xml:space="preserve">Nombre</w:t>
            </w:r>
          </w:p>
        </w:tc>
        <w:tc>
          <w:tcPr/>
          <w:p w:rsidR="00000000" w:rsidDel="00000000" w:rsidP="00000000" w:rsidRDefault="00000000" w:rsidRPr="00000000" w14:paraId="0000057F">
            <w:pPr>
              <w:spacing w:line="276" w:lineRule="auto"/>
              <w:rPr/>
            </w:pPr>
            <w:r w:rsidDel="00000000" w:rsidR="00000000" w:rsidRPr="00000000">
              <w:rPr>
                <w:rtl w:val="0"/>
              </w:rPr>
              <w:t xml:space="preserve">Gestión de pagos</w:t>
            </w:r>
          </w:p>
        </w:tc>
      </w:tr>
      <w:tr>
        <w:trPr>
          <w:cantSplit w:val="0"/>
          <w:tblHeader w:val="0"/>
        </w:trPr>
        <w:tc>
          <w:tcPr/>
          <w:p w:rsidR="00000000" w:rsidDel="00000000" w:rsidP="00000000" w:rsidRDefault="00000000" w:rsidRPr="00000000" w14:paraId="00000580">
            <w:pPr>
              <w:spacing w:line="276" w:lineRule="auto"/>
              <w:rPr/>
            </w:pPr>
            <w:r w:rsidDel="00000000" w:rsidR="00000000" w:rsidRPr="00000000">
              <w:rPr>
                <w:rtl w:val="0"/>
              </w:rPr>
              <w:t xml:space="preserve">Versión</w:t>
            </w:r>
          </w:p>
        </w:tc>
        <w:tc>
          <w:tcPr/>
          <w:p w:rsidR="00000000" w:rsidDel="00000000" w:rsidP="00000000" w:rsidRDefault="00000000" w:rsidRPr="00000000" w14:paraId="00000581">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582">
            <w:pPr>
              <w:spacing w:line="276" w:lineRule="auto"/>
              <w:rPr/>
            </w:pPr>
            <w:r w:rsidDel="00000000" w:rsidR="00000000" w:rsidRPr="00000000">
              <w:rPr>
                <w:rtl w:val="0"/>
              </w:rPr>
              <w:t xml:space="preserve">Fecha</w:t>
            </w:r>
          </w:p>
        </w:tc>
        <w:tc>
          <w:tcPr/>
          <w:p w:rsidR="00000000" w:rsidDel="00000000" w:rsidP="00000000" w:rsidRDefault="00000000" w:rsidRPr="00000000" w14:paraId="00000583">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584">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585">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586">
            <w:pPr>
              <w:spacing w:line="276" w:lineRule="auto"/>
              <w:rPr/>
            </w:pPr>
            <w:r w:rsidDel="00000000" w:rsidR="00000000" w:rsidRPr="00000000">
              <w:rPr>
                <w:rtl w:val="0"/>
              </w:rPr>
              <w:t xml:space="preserve">Actor</w:t>
            </w:r>
          </w:p>
        </w:tc>
        <w:tc>
          <w:tcPr/>
          <w:p w:rsidR="00000000" w:rsidDel="00000000" w:rsidP="00000000" w:rsidRDefault="00000000" w:rsidRPr="00000000" w14:paraId="00000587">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588">
            <w:pPr>
              <w:spacing w:line="276" w:lineRule="auto"/>
              <w:rPr/>
            </w:pPr>
            <w:r w:rsidDel="00000000" w:rsidR="00000000" w:rsidRPr="00000000">
              <w:rPr>
                <w:rtl w:val="0"/>
              </w:rPr>
              <w:t xml:space="preserve">Fuente</w:t>
            </w:r>
          </w:p>
        </w:tc>
        <w:tc>
          <w:tcPr/>
          <w:p w:rsidR="00000000" w:rsidDel="00000000" w:rsidP="00000000" w:rsidRDefault="00000000" w:rsidRPr="00000000" w14:paraId="00000589">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8A">
            <w:pPr>
              <w:spacing w:line="276" w:lineRule="auto"/>
              <w:rPr/>
            </w:pPr>
            <w:r w:rsidDel="00000000" w:rsidR="00000000" w:rsidRPr="00000000">
              <w:rPr>
                <w:rtl w:val="0"/>
              </w:rPr>
              <w:t xml:space="preserve">Experto</w:t>
            </w:r>
          </w:p>
        </w:tc>
        <w:tc>
          <w:tcPr/>
          <w:p w:rsidR="00000000" w:rsidDel="00000000" w:rsidP="00000000" w:rsidRDefault="00000000" w:rsidRPr="00000000" w14:paraId="0000058B">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8C">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58D">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58E">
            <w:pPr>
              <w:spacing w:line="276" w:lineRule="auto"/>
              <w:rPr/>
            </w:pPr>
            <w:r w:rsidDel="00000000" w:rsidR="00000000" w:rsidRPr="00000000">
              <w:rPr>
                <w:rtl w:val="0"/>
              </w:rPr>
              <w:t xml:space="preserve">Descripción</w:t>
            </w:r>
          </w:p>
        </w:tc>
        <w:tc>
          <w:tcPr/>
          <w:p w:rsidR="00000000" w:rsidDel="00000000" w:rsidP="00000000" w:rsidRDefault="00000000" w:rsidRPr="00000000" w14:paraId="0000058F">
            <w:pPr>
              <w:spacing w:line="276" w:lineRule="auto"/>
              <w:rPr/>
            </w:pPr>
            <w:r w:rsidDel="00000000" w:rsidR="00000000" w:rsidRPr="00000000">
              <w:rPr>
                <w:rtl w:val="0"/>
              </w:rPr>
              <w:t xml:space="preserve">El sistema debe permitir registrar, consultar, modificar y eliminar los pagos realizados por los pacientes por concepto de paquetes de sesiones.</w:t>
            </w:r>
          </w:p>
          <w:p w:rsidR="00000000" w:rsidDel="00000000" w:rsidP="00000000" w:rsidRDefault="00000000" w:rsidRPr="00000000" w14:paraId="00000590">
            <w:pPr>
              <w:spacing w:line="276" w:lineRule="auto"/>
              <w:rPr/>
            </w:pPr>
            <w:r w:rsidDel="00000000" w:rsidR="00000000" w:rsidRPr="00000000">
              <w:rPr>
                <w:rtl w:val="0"/>
              </w:rPr>
              <w:t xml:space="preserve">Los métodos de pago soportados son: efectivo, transferencia bancaria, Yape, Plin y tarjeta.</w:t>
            </w:r>
          </w:p>
          <w:p w:rsidR="00000000" w:rsidDel="00000000" w:rsidP="00000000" w:rsidRDefault="00000000" w:rsidRPr="00000000" w14:paraId="00000591">
            <w:pPr>
              <w:spacing w:line="276" w:lineRule="auto"/>
              <w:rPr/>
            </w:pPr>
            <w:r w:rsidDel="00000000" w:rsidR="00000000" w:rsidRPr="00000000">
              <w:rPr>
                <w:rtl w:val="0"/>
              </w:rPr>
              <w:t xml:space="preserve">Al registrar un pago, el sistema debe permitir adjuntar una imagen del voucher o comprobante como evidencia obligatoria del pago.</w:t>
            </w:r>
          </w:p>
          <w:p w:rsidR="00000000" w:rsidDel="00000000" w:rsidP="00000000" w:rsidRDefault="00000000" w:rsidRPr="00000000" w14:paraId="00000592">
            <w:pPr>
              <w:spacing w:line="276" w:lineRule="auto"/>
              <w:rPr/>
            </w:pPr>
            <w:r w:rsidDel="00000000" w:rsidR="00000000" w:rsidRPr="00000000">
              <w:rPr>
                <w:rtl w:val="0"/>
              </w:rPr>
              <w:t xml:space="preserve">El voucher adjunto, el método de pago, el monto y la fecha deben quedar almacenados en el historial financiero del paciente.</w:t>
            </w:r>
          </w:p>
          <w:p w:rsidR="00000000" w:rsidDel="00000000" w:rsidP="00000000" w:rsidRDefault="00000000" w:rsidRPr="00000000" w14:paraId="00000593">
            <w:pPr>
              <w:spacing w:line="276" w:lineRule="auto"/>
              <w:rPr/>
            </w:pPr>
            <w:r w:rsidDel="00000000" w:rsidR="00000000" w:rsidRPr="00000000">
              <w:rPr>
                <w:rtl w:val="0"/>
              </w:rPr>
              <w:t xml:space="preserve">El sistema debe calcular y registrar automáticamente las devoluciones por sesiones no consumidas cuando un paciente abandona el tratamiento, indicando el monto devuelto y el motivo.</w:t>
            </w:r>
          </w:p>
          <w:p w:rsidR="00000000" w:rsidDel="00000000" w:rsidP="00000000" w:rsidRDefault="00000000" w:rsidRPr="00000000" w14:paraId="00000594">
            <w:pPr>
              <w:spacing w:line="276" w:lineRule="auto"/>
              <w:rPr/>
            </w:pPr>
            <w:r w:rsidDel="00000000" w:rsidR="00000000" w:rsidRPr="00000000">
              <w:rPr>
                <w:rtl w:val="0"/>
              </w:rPr>
              <w:t xml:space="preserve">La eliminación de registros de pago será lógica, conservando el historial financiero completo para auditoría.</w:t>
            </w:r>
          </w:p>
        </w:tc>
      </w:tr>
      <w:tr>
        <w:trPr>
          <w:cantSplit w:val="0"/>
          <w:tblHeader w:val="0"/>
        </w:trPr>
        <w:tc>
          <w:tcPr/>
          <w:p w:rsidR="00000000" w:rsidDel="00000000" w:rsidP="00000000" w:rsidRDefault="00000000" w:rsidRPr="00000000" w14:paraId="00000595">
            <w:pPr>
              <w:spacing w:line="276" w:lineRule="auto"/>
              <w:rPr/>
            </w:pPr>
            <w:r w:rsidDel="00000000" w:rsidR="00000000" w:rsidRPr="00000000">
              <w:rPr>
                <w:rtl w:val="0"/>
              </w:rPr>
              <w:t xml:space="preserve">Importancia</w:t>
            </w:r>
          </w:p>
        </w:tc>
        <w:tc>
          <w:tcPr/>
          <w:p w:rsidR="00000000" w:rsidDel="00000000" w:rsidP="00000000" w:rsidRDefault="00000000" w:rsidRPr="00000000" w14:paraId="00000596">
            <w:pPr>
              <w:spacing w:line="276"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597">
            <w:pPr>
              <w:spacing w:line="276" w:lineRule="auto"/>
              <w:rPr/>
            </w:pPr>
            <w:r w:rsidDel="00000000" w:rsidR="00000000" w:rsidRPr="00000000">
              <w:rPr>
                <w:rtl w:val="0"/>
              </w:rPr>
              <w:t xml:space="preserve">Estado</w:t>
            </w:r>
          </w:p>
        </w:tc>
        <w:tc>
          <w:tcPr/>
          <w:p w:rsidR="00000000" w:rsidDel="00000000" w:rsidP="00000000" w:rsidRDefault="00000000" w:rsidRPr="00000000" w14:paraId="00000598">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99">
            <w:pPr>
              <w:spacing w:line="276" w:lineRule="auto"/>
              <w:rPr/>
            </w:pPr>
            <w:r w:rsidDel="00000000" w:rsidR="00000000" w:rsidRPr="00000000">
              <w:rPr>
                <w:rtl w:val="0"/>
              </w:rPr>
              <w:t xml:space="preserve">Comentario</w:t>
            </w:r>
          </w:p>
        </w:tc>
        <w:tc>
          <w:tcPr/>
          <w:p w:rsidR="00000000" w:rsidDel="00000000" w:rsidP="00000000" w:rsidRDefault="00000000" w:rsidRPr="00000000" w14:paraId="0000059A">
            <w:pPr>
              <w:spacing w:line="276" w:lineRule="auto"/>
              <w:rPr/>
            </w:pPr>
            <w:r w:rsidDel="00000000" w:rsidR="00000000" w:rsidRPr="00000000">
              <w:rPr>
                <w:rtl w:val="0"/>
              </w:rPr>
              <w:t xml:space="preserve">Educción nueva derivada de entrevista del 16/05/26. Falta completar el código de ilación.</w:t>
            </w:r>
          </w:p>
        </w:tc>
      </w:tr>
    </w:tbl>
    <w:p w:rsidR="00000000" w:rsidDel="00000000" w:rsidP="00000000" w:rsidRDefault="00000000" w:rsidRPr="00000000" w14:paraId="0000059B">
      <w:pPr>
        <w:pStyle w:val="Heading3"/>
        <w:ind w:left="0" w:firstLine="0"/>
        <w:rPr/>
      </w:pPr>
      <w:bookmarkStart w:colFirst="0" w:colLast="0" w:name="_heading=h.nv8347dzegwl" w:id="57"/>
      <w:bookmarkEnd w:id="57"/>
      <w:r w:rsidDel="00000000" w:rsidR="00000000" w:rsidRPr="00000000">
        <w:rPr>
          <w:rtl w:val="0"/>
        </w:rPr>
        <w:t xml:space="preserve">EDU-0037</w:t>
      </w:r>
    </w:p>
    <w:tbl>
      <w:tblPr>
        <w:tblStyle w:val="Table48"/>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59C">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59D">
            <w:pPr>
              <w:spacing w:line="276" w:lineRule="auto"/>
              <w:rPr/>
            </w:pPr>
            <w:r w:rsidDel="00000000" w:rsidR="00000000" w:rsidRPr="00000000">
              <w:rPr>
                <w:rtl w:val="0"/>
              </w:rPr>
              <w:t xml:space="preserve">EDU-0037</w:t>
            </w:r>
          </w:p>
        </w:tc>
      </w:tr>
      <w:tr>
        <w:trPr>
          <w:cantSplit w:val="0"/>
          <w:tblHeader w:val="0"/>
        </w:trPr>
        <w:tc>
          <w:tcPr/>
          <w:p w:rsidR="00000000" w:rsidDel="00000000" w:rsidP="00000000" w:rsidRDefault="00000000" w:rsidRPr="00000000" w14:paraId="0000059E">
            <w:pPr>
              <w:spacing w:line="276" w:lineRule="auto"/>
              <w:rPr/>
            </w:pPr>
            <w:r w:rsidDel="00000000" w:rsidR="00000000" w:rsidRPr="00000000">
              <w:rPr>
                <w:rtl w:val="0"/>
              </w:rPr>
              <w:t xml:space="preserve">Nombre</w:t>
            </w:r>
          </w:p>
        </w:tc>
        <w:tc>
          <w:tcPr/>
          <w:p w:rsidR="00000000" w:rsidDel="00000000" w:rsidP="00000000" w:rsidRDefault="00000000" w:rsidRPr="00000000" w14:paraId="0000059F">
            <w:pPr>
              <w:spacing w:line="276" w:lineRule="auto"/>
              <w:rPr/>
            </w:pPr>
            <w:r w:rsidDel="00000000" w:rsidR="00000000" w:rsidRPr="00000000">
              <w:rPr>
                <w:rtl w:val="0"/>
              </w:rPr>
              <w:t xml:space="preserve">Gestión de facturación</w:t>
            </w:r>
          </w:p>
        </w:tc>
      </w:tr>
      <w:tr>
        <w:trPr>
          <w:cantSplit w:val="0"/>
          <w:tblHeader w:val="0"/>
        </w:trPr>
        <w:tc>
          <w:tcPr/>
          <w:p w:rsidR="00000000" w:rsidDel="00000000" w:rsidP="00000000" w:rsidRDefault="00000000" w:rsidRPr="00000000" w14:paraId="000005A0">
            <w:pPr>
              <w:spacing w:line="276" w:lineRule="auto"/>
              <w:rPr/>
            </w:pPr>
            <w:r w:rsidDel="00000000" w:rsidR="00000000" w:rsidRPr="00000000">
              <w:rPr>
                <w:rtl w:val="0"/>
              </w:rPr>
              <w:t xml:space="preserve">Versión</w:t>
            </w:r>
          </w:p>
        </w:tc>
        <w:tc>
          <w:tcPr/>
          <w:p w:rsidR="00000000" w:rsidDel="00000000" w:rsidP="00000000" w:rsidRDefault="00000000" w:rsidRPr="00000000" w14:paraId="000005A1">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5A2">
            <w:pPr>
              <w:spacing w:line="276" w:lineRule="auto"/>
              <w:rPr/>
            </w:pPr>
            <w:r w:rsidDel="00000000" w:rsidR="00000000" w:rsidRPr="00000000">
              <w:rPr>
                <w:rtl w:val="0"/>
              </w:rPr>
              <w:t xml:space="preserve">Fecha</w:t>
            </w:r>
          </w:p>
        </w:tc>
        <w:tc>
          <w:tcPr/>
          <w:p w:rsidR="00000000" w:rsidDel="00000000" w:rsidP="00000000" w:rsidRDefault="00000000" w:rsidRPr="00000000" w14:paraId="000005A3">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5A4">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5A5">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5A6">
            <w:pPr>
              <w:spacing w:line="276" w:lineRule="auto"/>
              <w:rPr/>
            </w:pPr>
            <w:r w:rsidDel="00000000" w:rsidR="00000000" w:rsidRPr="00000000">
              <w:rPr>
                <w:rtl w:val="0"/>
              </w:rPr>
              <w:t xml:space="preserve">Actor</w:t>
            </w:r>
          </w:p>
        </w:tc>
        <w:tc>
          <w:tcPr/>
          <w:p w:rsidR="00000000" w:rsidDel="00000000" w:rsidP="00000000" w:rsidRDefault="00000000" w:rsidRPr="00000000" w14:paraId="000005A7">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5A8">
            <w:pPr>
              <w:spacing w:line="276" w:lineRule="auto"/>
              <w:rPr/>
            </w:pPr>
            <w:r w:rsidDel="00000000" w:rsidR="00000000" w:rsidRPr="00000000">
              <w:rPr>
                <w:rtl w:val="0"/>
              </w:rPr>
              <w:t xml:space="preserve">Fuente</w:t>
            </w:r>
          </w:p>
        </w:tc>
        <w:tc>
          <w:tcPr/>
          <w:p w:rsidR="00000000" w:rsidDel="00000000" w:rsidP="00000000" w:rsidRDefault="00000000" w:rsidRPr="00000000" w14:paraId="000005A9">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AA">
            <w:pPr>
              <w:spacing w:line="276" w:lineRule="auto"/>
              <w:rPr/>
            </w:pPr>
            <w:r w:rsidDel="00000000" w:rsidR="00000000" w:rsidRPr="00000000">
              <w:rPr>
                <w:rtl w:val="0"/>
              </w:rPr>
              <w:t xml:space="preserve">Experto</w:t>
            </w:r>
          </w:p>
        </w:tc>
        <w:tc>
          <w:tcPr/>
          <w:p w:rsidR="00000000" w:rsidDel="00000000" w:rsidP="00000000" w:rsidRDefault="00000000" w:rsidRPr="00000000" w14:paraId="000005AB">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AC">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5AD">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5AE">
            <w:pPr>
              <w:spacing w:line="276" w:lineRule="auto"/>
              <w:rPr/>
            </w:pPr>
            <w:r w:rsidDel="00000000" w:rsidR="00000000" w:rsidRPr="00000000">
              <w:rPr>
                <w:rtl w:val="0"/>
              </w:rPr>
              <w:t xml:space="preserve">Descripción</w:t>
            </w:r>
          </w:p>
        </w:tc>
        <w:tc>
          <w:tcPr/>
          <w:p w:rsidR="00000000" w:rsidDel="00000000" w:rsidP="00000000" w:rsidRDefault="00000000" w:rsidRPr="00000000" w14:paraId="000005AF">
            <w:pPr>
              <w:spacing w:line="276" w:lineRule="auto"/>
              <w:rPr/>
            </w:pPr>
            <w:r w:rsidDel="00000000" w:rsidR="00000000" w:rsidRPr="00000000">
              <w:rPr>
                <w:rtl w:val="0"/>
              </w:rPr>
              <w:t xml:space="preserve">El sistema debe permitir generar, consultar, anular y gestionar comprobantes de pago electrónicos (boletas y facturas) integrados con la API de SUNAT.</w:t>
            </w:r>
          </w:p>
          <w:p w:rsidR="00000000" w:rsidDel="00000000" w:rsidP="00000000" w:rsidRDefault="00000000" w:rsidRPr="00000000" w14:paraId="000005B0">
            <w:pPr>
              <w:spacing w:line="276" w:lineRule="auto"/>
              <w:rPr/>
            </w:pPr>
            <w:r w:rsidDel="00000000" w:rsidR="00000000" w:rsidRPr="00000000">
              <w:rPr>
                <w:rtl w:val="0"/>
              </w:rPr>
              <w:t xml:space="preserve">Adicionalmente, el sistema debe contar con un módulo de control interno de pagos independiente del circuito tributario de SUNAT.</w:t>
            </w:r>
          </w:p>
          <w:p w:rsidR="00000000" w:rsidDel="00000000" w:rsidP="00000000" w:rsidRDefault="00000000" w:rsidRPr="00000000" w14:paraId="000005B1">
            <w:pPr>
              <w:spacing w:line="276" w:lineRule="auto"/>
              <w:rPr/>
            </w:pPr>
            <w:r w:rsidDel="00000000" w:rsidR="00000000" w:rsidRPr="00000000">
              <w:rPr>
                <w:rtl w:val="0"/>
              </w:rPr>
              <w:t xml:space="preserve">El control interno permite gestionar casos sensibles como devoluciones parciales, recaídas de pacientes o abandono de tratamiento, sin afectar directamente los comprobantes ya emitidos ante SUNAT.</w:t>
            </w:r>
          </w:p>
          <w:p w:rsidR="00000000" w:rsidDel="00000000" w:rsidP="00000000" w:rsidRDefault="00000000" w:rsidRPr="00000000" w14:paraId="000005B2">
            <w:pPr>
              <w:spacing w:line="276" w:lineRule="auto"/>
              <w:rPr/>
            </w:pPr>
            <w:r w:rsidDel="00000000" w:rsidR="00000000" w:rsidRPr="00000000">
              <w:rPr>
                <w:rtl w:val="0"/>
              </w:rPr>
              <w:t xml:space="preserve">Ambos sistemas (SUNAT y control interno) deben coexistir y estar disponibles desde el panel de administración.</w:t>
            </w:r>
          </w:p>
          <w:p w:rsidR="00000000" w:rsidDel="00000000" w:rsidP="00000000" w:rsidRDefault="00000000" w:rsidRPr="00000000" w14:paraId="000005B3">
            <w:pPr>
              <w:spacing w:line="276" w:lineRule="auto"/>
              <w:rPr/>
            </w:pPr>
            <w:r w:rsidDel="00000000" w:rsidR="00000000" w:rsidRPr="00000000">
              <w:rPr>
                <w:rtl w:val="0"/>
              </w:rPr>
              <w:t xml:space="preserve">La eliminación de comprobantes será lógica conforme a las normativas tributarias vigentes.</w:t>
            </w:r>
          </w:p>
        </w:tc>
      </w:tr>
      <w:tr>
        <w:trPr>
          <w:cantSplit w:val="0"/>
          <w:tblHeader w:val="0"/>
        </w:trPr>
        <w:tc>
          <w:tcPr/>
          <w:p w:rsidR="00000000" w:rsidDel="00000000" w:rsidP="00000000" w:rsidRDefault="00000000" w:rsidRPr="00000000" w14:paraId="000005B4">
            <w:pPr>
              <w:spacing w:line="276" w:lineRule="auto"/>
              <w:rPr/>
            </w:pPr>
            <w:r w:rsidDel="00000000" w:rsidR="00000000" w:rsidRPr="00000000">
              <w:rPr>
                <w:rtl w:val="0"/>
              </w:rPr>
              <w:t xml:space="preserve">Importancia</w:t>
            </w:r>
          </w:p>
        </w:tc>
        <w:tc>
          <w:tcPr/>
          <w:p w:rsidR="00000000" w:rsidDel="00000000" w:rsidP="00000000" w:rsidRDefault="00000000" w:rsidRPr="00000000" w14:paraId="000005B5">
            <w:pPr>
              <w:spacing w:line="276"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5B6">
            <w:pPr>
              <w:spacing w:line="276" w:lineRule="auto"/>
              <w:rPr/>
            </w:pPr>
            <w:r w:rsidDel="00000000" w:rsidR="00000000" w:rsidRPr="00000000">
              <w:rPr>
                <w:rtl w:val="0"/>
              </w:rPr>
              <w:t xml:space="preserve">Estado</w:t>
            </w:r>
          </w:p>
        </w:tc>
        <w:tc>
          <w:tcPr/>
          <w:p w:rsidR="00000000" w:rsidDel="00000000" w:rsidP="00000000" w:rsidRDefault="00000000" w:rsidRPr="00000000" w14:paraId="000005B7">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B8">
            <w:pPr>
              <w:spacing w:line="276" w:lineRule="auto"/>
              <w:rPr/>
            </w:pPr>
            <w:r w:rsidDel="00000000" w:rsidR="00000000" w:rsidRPr="00000000">
              <w:rPr>
                <w:rtl w:val="0"/>
              </w:rPr>
              <w:t xml:space="preserve">Comentario</w:t>
            </w:r>
          </w:p>
        </w:tc>
        <w:tc>
          <w:tcPr/>
          <w:p w:rsidR="00000000" w:rsidDel="00000000" w:rsidP="00000000" w:rsidRDefault="00000000" w:rsidRPr="00000000" w14:paraId="000005B9">
            <w:pPr>
              <w:spacing w:line="276" w:lineRule="auto"/>
              <w:rPr/>
            </w:pPr>
            <w:r w:rsidDel="00000000" w:rsidR="00000000" w:rsidRPr="00000000">
              <w:rPr>
                <w:rtl w:val="0"/>
              </w:rPr>
              <w:t xml:space="preserve">Educción nueva derivada de entrevista del 16/05/26. Evaluar si se integra con solución de facturación existente (ej. Nubefact) o se desarrolla desde cero. Falta completar el código de ilación.</w:t>
            </w:r>
          </w:p>
        </w:tc>
      </w:tr>
    </w:tbl>
    <w:p w:rsidR="00000000" w:rsidDel="00000000" w:rsidP="00000000" w:rsidRDefault="00000000" w:rsidRPr="00000000" w14:paraId="000005BA">
      <w:pPr>
        <w:pStyle w:val="Heading3"/>
        <w:numPr>
          <w:ilvl w:val="0"/>
          <w:numId w:val="419"/>
        </w:numPr>
        <w:ind w:left="708.6614173228347" w:hanging="708.6614173228347"/>
        <w:rPr/>
      </w:pPr>
      <w:bookmarkStart w:colFirst="0" w:colLast="0" w:name="_heading=h.8ane771uwjwi" w:id="58"/>
      <w:bookmarkEnd w:id="58"/>
      <w:r w:rsidDel="00000000" w:rsidR="00000000" w:rsidRPr="00000000">
        <w:rPr>
          <w:rtl w:val="0"/>
        </w:rPr>
        <w:t xml:space="preserve">EDU-0038</w:t>
      </w:r>
      <w:r w:rsidDel="00000000" w:rsidR="00000000" w:rsidRPr="00000000">
        <w:rPr>
          <w:rtl w:val="0"/>
        </w:rPr>
      </w:r>
    </w:p>
    <w:tbl>
      <w:tblPr>
        <w:tblStyle w:val="Table49"/>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a8d08d" w:val="clear"/>
          </w:tcPr>
          <w:p w:rsidR="00000000" w:rsidDel="00000000" w:rsidP="00000000" w:rsidRDefault="00000000" w:rsidRPr="00000000" w14:paraId="000005BB">
            <w:pPr>
              <w:spacing w:line="276" w:lineRule="auto"/>
              <w:rPr/>
            </w:pPr>
            <w:r w:rsidDel="00000000" w:rsidR="00000000" w:rsidRPr="00000000">
              <w:rPr>
                <w:rtl w:val="0"/>
              </w:rPr>
              <w:t xml:space="preserve">Código educción</w:t>
            </w:r>
          </w:p>
        </w:tc>
        <w:tc>
          <w:tcPr>
            <w:shd w:fill="a8d08d" w:val="clear"/>
          </w:tcPr>
          <w:p w:rsidR="00000000" w:rsidDel="00000000" w:rsidP="00000000" w:rsidRDefault="00000000" w:rsidRPr="00000000" w14:paraId="000005BC">
            <w:pPr>
              <w:spacing w:line="276" w:lineRule="auto"/>
              <w:rPr/>
            </w:pPr>
            <w:r w:rsidDel="00000000" w:rsidR="00000000" w:rsidRPr="00000000">
              <w:rPr>
                <w:rtl w:val="0"/>
              </w:rPr>
              <w:t xml:space="preserve">EDU-0038</w:t>
            </w:r>
          </w:p>
        </w:tc>
      </w:tr>
      <w:tr>
        <w:trPr>
          <w:cantSplit w:val="0"/>
          <w:tblHeader w:val="0"/>
        </w:trPr>
        <w:tc>
          <w:tcPr/>
          <w:p w:rsidR="00000000" w:rsidDel="00000000" w:rsidP="00000000" w:rsidRDefault="00000000" w:rsidRPr="00000000" w14:paraId="000005BD">
            <w:pPr>
              <w:spacing w:line="276" w:lineRule="auto"/>
              <w:rPr/>
            </w:pPr>
            <w:r w:rsidDel="00000000" w:rsidR="00000000" w:rsidRPr="00000000">
              <w:rPr>
                <w:rtl w:val="0"/>
              </w:rPr>
              <w:t xml:space="preserve">Nombre</w:t>
            </w:r>
          </w:p>
        </w:tc>
        <w:tc>
          <w:tcPr/>
          <w:p w:rsidR="00000000" w:rsidDel="00000000" w:rsidP="00000000" w:rsidRDefault="00000000" w:rsidRPr="00000000" w14:paraId="000005BE">
            <w:pPr>
              <w:spacing w:line="276" w:lineRule="auto"/>
              <w:rPr/>
            </w:pPr>
            <w:r w:rsidDel="00000000" w:rsidR="00000000" w:rsidRPr="00000000">
              <w:rPr>
                <w:rtl w:val="0"/>
              </w:rPr>
              <w:t xml:space="preserve">Gestión de liquidación de profesionales</w:t>
            </w:r>
          </w:p>
        </w:tc>
      </w:tr>
      <w:tr>
        <w:trPr>
          <w:cantSplit w:val="0"/>
          <w:tblHeader w:val="0"/>
        </w:trPr>
        <w:tc>
          <w:tcPr/>
          <w:p w:rsidR="00000000" w:rsidDel="00000000" w:rsidP="00000000" w:rsidRDefault="00000000" w:rsidRPr="00000000" w14:paraId="000005BF">
            <w:pPr>
              <w:spacing w:line="276" w:lineRule="auto"/>
              <w:rPr/>
            </w:pPr>
            <w:r w:rsidDel="00000000" w:rsidR="00000000" w:rsidRPr="00000000">
              <w:rPr>
                <w:rtl w:val="0"/>
              </w:rPr>
              <w:t xml:space="preserve">Versión</w:t>
            </w:r>
          </w:p>
        </w:tc>
        <w:tc>
          <w:tcPr/>
          <w:p w:rsidR="00000000" w:rsidDel="00000000" w:rsidP="00000000" w:rsidRDefault="00000000" w:rsidRPr="00000000" w14:paraId="000005C0">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05C1">
            <w:pPr>
              <w:spacing w:line="276" w:lineRule="auto"/>
              <w:rPr/>
            </w:pPr>
            <w:r w:rsidDel="00000000" w:rsidR="00000000" w:rsidRPr="00000000">
              <w:rPr>
                <w:rtl w:val="0"/>
              </w:rPr>
              <w:t xml:space="preserve">Fecha</w:t>
            </w:r>
          </w:p>
        </w:tc>
        <w:tc>
          <w:tcPr/>
          <w:p w:rsidR="00000000" w:rsidDel="00000000" w:rsidP="00000000" w:rsidRDefault="00000000" w:rsidRPr="00000000" w14:paraId="000005C2">
            <w:pPr>
              <w:spacing w:line="276" w:lineRule="auto"/>
              <w:rPr/>
            </w:pPr>
            <w:r w:rsidDel="00000000" w:rsidR="00000000" w:rsidRPr="00000000">
              <w:rPr>
                <w:rtl w:val="0"/>
              </w:rPr>
              <w:t xml:space="preserve">16/05/26</w:t>
            </w:r>
          </w:p>
        </w:tc>
      </w:tr>
      <w:tr>
        <w:trPr>
          <w:cantSplit w:val="0"/>
          <w:tblHeader w:val="0"/>
        </w:trPr>
        <w:tc>
          <w:tcPr/>
          <w:p w:rsidR="00000000" w:rsidDel="00000000" w:rsidP="00000000" w:rsidRDefault="00000000" w:rsidRPr="00000000" w14:paraId="000005C3">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05C4">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05C5">
            <w:pPr>
              <w:spacing w:line="276" w:lineRule="auto"/>
              <w:rPr/>
            </w:pPr>
            <w:r w:rsidDel="00000000" w:rsidR="00000000" w:rsidRPr="00000000">
              <w:rPr>
                <w:rtl w:val="0"/>
              </w:rPr>
              <w:t xml:space="preserve">Actor</w:t>
            </w:r>
          </w:p>
        </w:tc>
        <w:tc>
          <w:tcPr/>
          <w:p w:rsidR="00000000" w:rsidDel="00000000" w:rsidP="00000000" w:rsidRDefault="00000000" w:rsidRPr="00000000" w14:paraId="000005C6">
            <w:pPr>
              <w:spacing w:line="276" w:lineRule="auto"/>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05C7">
            <w:pPr>
              <w:spacing w:line="276" w:lineRule="auto"/>
              <w:rPr/>
            </w:pPr>
            <w:r w:rsidDel="00000000" w:rsidR="00000000" w:rsidRPr="00000000">
              <w:rPr>
                <w:rtl w:val="0"/>
              </w:rPr>
              <w:t xml:space="preserve">Fuente</w:t>
            </w:r>
          </w:p>
        </w:tc>
        <w:tc>
          <w:tcPr/>
          <w:p w:rsidR="00000000" w:rsidDel="00000000" w:rsidP="00000000" w:rsidRDefault="00000000" w:rsidRPr="00000000" w14:paraId="000005C8">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C9">
            <w:pPr>
              <w:spacing w:line="276" w:lineRule="auto"/>
              <w:rPr/>
            </w:pPr>
            <w:r w:rsidDel="00000000" w:rsidR="00000000" w:rsidRPr="00000000">
              <w:rPr>
                <w:rtl w:val="0"/>
              </w:rPr>
              <w:t xml:space="preserve">Experto</w:t>
            </w:r>
          </w:p>
        </w:tc>
        <w:tc>
          <w:tcPr/>
          <w:p w:rsidR="00000000" w:rsidDel="00000000" w:rsidP="00000000" w:rsidRDefault="00000000" w:rsidRPr="00000000" w14:paraId="000005CA">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05CB">
            <w:pPr>
              <w:spacing w:line="276" w:lineRule="auto"/>
              <w:rPr/>
            </w:pPr>
            <w:r w:rsidDel="00000000" w:rsidR="00000000" w:rsidRPr="00000000">
              <w:rPr>
                <w:rtl w:val="0"/>
              </w:rPr>
              <w:t xml:space="preserve">Código ilación</w:t>
            </w:r>
          </w:p>
        </w:tc>
        <w:tc>
          <w:tcPr/>
          <w:p w:rsidR="00000000" w:rsidDel="00000000" w:rsidP="00000000" w:rsidRDefault="00000000" w:rsidRPr="00000000" w14:paraId="000005CC">
            <w:pPr>
              <w:spacing w:line="276" w:lineRule="auto"/>
              <w:rPr/>
            </w:pPr>
            <w:r w:rsidDel="00000000" w:rsidR="00000000" w:rsidRPr="00000000">
              <w:rPr>
                <w:rtl w:val="0"/>
              </w:rPr>
              <w:t xml:space="preserve">ILA-DDDD</w:t>
            </w:r>
          </w:p>
        </w:tc>
      </w:tr>
      <w:tr>
        <w:trPr>
          <w:cantSplit w:val="0"/>
          <w:tblHeader w:val="0"/>
        </w:trPr>
        <w:tc>
          <w:tcPr/>
          <w:p w:rsidR="00000000" w:rsidDel="00000000" w:rsidP="00000000" w:rsidRDefault="00000000" w:rsidRPr="00000000" w14:paraId="000005CD">
            <w:pPr>
              <w:spacing w:line="276" w:lineRule="auto"/>
              <w:rPr/>
            </w:pPr>
            <w:r w:rsidDel="00000000" w:rsidR="00000000" w:rsidRPr="00000000">
              <w:rPr>
                <w:rtl w:val="0"/>
              </w:rPr>
              <w:t xml:space="preserve">Descripción</w:t>
            </w:r>
          </w:p>
        </w:tc>
        <w:tc>
          <w:tcPr/>
          <w:p w:rsidR="00000000" w:rsidDel="00000000" w:rsidP="00000000" w:rsidRDefault="00000000" w:rsidRPr="00000000" w14:paraId="000005CE">
            <w:pPr>
              <w:spacing w:line="276" w:lineRule="auto"/>
              <w:rPr/>
            </w:pPr>
            <w:r w:rsidDel="00000000" w:rsidR="00000000" w:rsidRPr="00000000">
              <w:rPr>
                <w:rtl w:val="0"/>
              </w:rPr>
              <w:t xml:space="preserve">El sistema debe permitir generar, consultar y gestionar la liquidación mensual de pagos o comisiones correspondientes a cada profesional.</w:t>
            </w:r>
          </w:p>
          <w:p w:rsidR="00000000" w:rsidDel="00000000" w:rsidP="00000000" w:rsidRDefault="00000000" w:rsidRPr="00000000" w14:paraId="000005CF">
            <w:pPr>
              <w:spacing w:line="276" w:lineRule="auto"/>
              <w:rPr/>
            </w:pPr>
            <w:r w:rsidDel="00000000" w:rsidR="00000000" w:rsidRPr="00000000">
              <w:rPr>
                <w:rtl w:val="0"/>
              </w:rPr>
              <w:t xml:space="preserve">El cálculo se realiza automáticamente en base a la cantidad de citas marcadas como Atendidas durante el período mensual, multiplicada por la tarifa individual configurada en el perfil del especialista.</w:t>
            </w:r>
          </w:p>
          <w:p w:rsidR="00000000" w:rsidDel="00000000" w:rsidP="00000000" w:rsidRDefault="00000000" w:rsidRPr="00000000" w14:paraId="000005D0">
            <w:pPr>
              <w:spacing w:line="276" w:lineRule="auto"/>
              <w:rPr/>
            </w:pPr>
            <w:r w:rsidDel="00000000" w:rsidR="00000000" w:rsidRPr="00000000">
              <w:rPr>
                <w:rtl w:val="0"/>
              </w:rPr>
              <w:t xml:space="preserve">El sistema debe generar un reporte mensual de liquidación por profesional con el detalle de citas atendidas y el monto total a pagar, consultable desde el panel de administración.</w:t>
            </w:r>
          </w:p>
          <w:p w:rsidR="00000000" w:rsidDel="00000000" w:rsidP="00000000" w:rsidRDefault="00000000" w:rsidRPr="00000000" w14:paraId="000005D1">
            <w:pPr>
              <w:spacing w:line="276" w:lineRule="auto"/>
              <w:rPr/>
            </w:pPr>
            <w:r w:rsidDel="00000000" w:rsidR="00000000" w:rsidRPr="00000000">
              <w:rPr>
                <w:rtl w:val="0"/>
              </w:rPr>
              <w:t xml:space="preserve">Cada profesional debe tener configurada su tarifa individual dentro de su perfil en el sistema (ver EDU-0016).</w:t>
            </w:r>
          </w:p>
          <w:p w:rsidR="00000000" w:rsidDel="00000000" w:rsidP="00000000" w:rsidRDefault="00000000" w:rsidRPr="00000000" w14:paraId="000005D2">
            <w:pPr>
              <w:spacing w:line="276" w:lineRule="auto"/>
              <w:rPr/>
            </w:pPr>
            <w:r w:rsidDel="00000000" w:rsidR="00000000" w:rsidRPr="00000000">
              <w:rPr>
                <w:rtl w:val="0"/>
              </w:rPr>
              <w:t xml:space="preserve">El proceso de liquidación es automático en el cálculo, pero debe quedar disponible para revisión y aprobación por parte del administrador antes de procesarse como pago definitivo.</w:t>
            </w:r>
          </w:p>
        </w:tc>
      </w:tr>
      <w:tr>
        <w:trPr>
          <w:cantSplit w:val="0"/>
          <w:tblHeader w:val="0"/>
        </w:trPr>
        <w:tc>
          <w:tcPr/>
          <w:p w:rsidR="00000000" w:rsidDel="00000000" w:rsidP="00000000" w:rsidRDefault="00000000" w:rsidRPr="00000000" w14:paraId="000005D3">
            <w:pPr>
              <w:spacing w:line="276" w:lineRule="auto"/>
              <w:rPr/>
            </w:pPr>
            <w:r w:rsidDel="00000000" w:rsidR="00000000" w:rsidRPr="00000000">
              <w:rPr>
                <w:rtl w:val="0"/>
              </w:rPr>
              <w:t xml:space="preserve">Importancia</w:t>
            </w:r>
          </w:p>
        </w:tc>
        <w:tc>
          <w:tcPr/>
          <w:p w:rsidR="00000000" w:rsidDel="00000000" w:rsidP="00000000" w:rsidRDefault="00000000" w:rsidRPr="00000000" w14:paraId="000005D4">
            <w:pPr>
              <w:spacing w:line="276"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5D5">
            <w:pPr>
              <w:spacing w:line="276" w:lineRule="auto"/>
              <w:rPr/>
            </w:pPr>
            <w:r w:rsidDel="00000000" w:rsidR="00000000" w:rsidRPr="00000000">
              <w:rPr>
                <w:rtl w:val="0"/>
              </w:rPr>
              <w:t xml:space="preserve">Estado</w:t>
            </w:r>
          </w:p>
        </w:tc>
        <w:tc>
          <w:tcPr/>
          <w:p w:rsidR="00000000" w:rsidDel="00000000" w:rsidP="00000000" w:rsidRDefault="00000000" w:rsidRPr="00000000" w14:paraId="000005D6">
            <w:pPr>
              <w:spacing w:line="276" w:lineRule="auto"/>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5D7">
            <w:pPr>
              <w:spacing w:line="276" w:lineRule="auto"/>
              <w:rPr/>
            </w:pPr>
            <w:r w:rsidDel="00000000" w:rsidR="00000000" w:rsidRPr="00000000">
              <w:rPr>
                <w:rtl w:val="0"/>
              </w:rPr>
              <w:t xml:space="preserve">Comentario</w:t>
            </w:r>
          </w:p>
        </w:tc>
        <w:tc>
          <w:tcPr/>
          <w:p w:rsidR="00000000" w:rsidDel="00000000" w:rsidP="00000000" w:rsidRDefault="00000000" w:rsidRPr="00000000" w14:paraId="000005D8">
            <w:pPr>
              <w:spacing w:line="276" w:lineRule="auto"/>
              <w:rPr/>
            </w:pPr>
            <w:r w:rsidDel="00000000" w:rsidR="00000000" w:rsidRPr="00000000">
              <w:rPr>
                <w:rtl w:val="0"/>
              </w:rPr>
              <w:t xml:space="preserve">Educción nueva derivada de entrevista del 16/05/26. Depende del campo tarifa individual de EDU-0016 v02.00. Definir si requiere aprobación manual antes del pago o es completamente automático. Falta completar el código de ilación.</w:t>
            </w:r>
          </w:p>
        </w:tc>
      </w:tr>
    </w:tbl>
    <w:p w:rsidR="00000000" w:rsidDel="00000000" w:rsidP="00000000" w:rsidRDefault="00000000" w:rsidRPr="00000000" w14:paraId="000005D9">
      <w:pPr>
        <w:pStyle w:val="Heading2"/>
        <w:numPr>
          <w:ilvl w:val="0"/>
          <w:numId w:val="400"/>
        </w:numPr>
        <w:ind w:left="720" w:hanging="720"/>
        <w:rPr/>
      </w:pPr>
      <w:bookmarkStart w:colFirst="0" w:colLast="0" w:name="_heading=h.24o99wnk0djl" w:id="59"/>
      <w:bookmarkEnd w:id="59"/>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0" w:line="276" w:lineRule="auto"/>
        <w:ind w:left="720" w:firstLine="0"/>
        <w:rPr>
          <w:b w:val="1"/>
          <w:bCs w:val="1"/>
          <w:highlight w:val="yellow"/>
        </w:rPr>
      </w:pPr>
      <w:r w:rsidDel="00000000" w:rsidR="00000000" w:rsidRPr="00000000">
        <w:rPr>
          <w:rtl w:val="0"/>
        </w:rPr>
      </w:r>
    </w:p>
    <w:p w:rsidR="00000000" w:rsidDel="00000000" w:rsidP="00000000" w:rsidRDefault="00000000" w:rsidRPr="00000000" w14:paraId="000005DB">
      <w:pPr>
        <w:spacing w:after="0" w:line="276" w:lineRule="auto"/>
        <w:ind w:left="284" w:firstLine="0"/>
        <w:rPr/>
      </w:pPr>
      <w:r w:rsidDel="00000000" w:rsidR="00000000" w:rsidRPr="00000000">
        <w:rPr>
          <w:rtl w:val="0"/>
        </w:rPr>
        <w:t xml:space="preserve">[1] K. Schwaber y J. Sutherland, "The Definitive Guide to Scrum: The Rules of the Game," Scrum.org, Tech. Rep., 2020.</w:t>
      </w:r>
    </w:p>
    <w:p w:rsidR="00000000" w:rsidDel="00000000" w:rsidP="00000000" w:rsidRDefault="00000000" w:rsidRPr="00000000" w14:paraId="000005DC">
      <w:pPr>
        <w:spacing w:after="0" w:line="276" w:lineRule="auto"/>
        <w:ind w:left="284" w:firstLine="0"/>
        <w:rPr/>
      </w:pPr>
      <w:r w:rsidDel="00000000" w:rsidR="00000000" w:rsidRPr="00000000">
        <w:rPr>
          <w:rtl w:val="0"/>
        </w:rPr>
      </w:r>
    </w:p>
    <w:p w:rsidR="00000000" w:rsidDel="00000000" w:rsidP="00000000" w:rsidRDefault="00000000" w:rsidRPr="00000000" w14:paraId="000005DD">
      <w:pPr>
        <w:spacing w:after="0" w:line="276" w:lineRule="auto"/>
        <w:ind w:left="284" w:firstLine="0"/>
        <w:rPr/>
      </w:pPr>
      <w:r w:rsidDel="00000000" w:rsidR="00000000" w:rsidRPr="00000000">
        <w:rPr>
          <w:rtl w:val="0"/>
        </w:rPr>
        <w:t xml:space="preserve">[2] P. Zowghi y C. Coulin, "Requirements Elicitation: A Survey of Techniques, Approaches, and Tools," en Engineering and Managing Software Requirements, A. Aurum y C. Wohlin, Eds. Berlin, Heidelberg: Springer Berlin Heidelberg, 2005, pp. 19-46.</w:t>
      </w:r>
    </w:p>
    <w:p w:rsidR="00000000" w:rsidDel="00000000" w:rsidP="00000000" w:rsidRDefault="00000000" w:rsidRPr="00000000" w14:paraId="000005DE">
      <w:pPr>
        <w:spacing w:after="0" w:line="276" w:lineRule="auto"/>
        <w:ind w:left="284" w:firstLine="0"/>
        <w:rPr/>
      </w:pPr>
      <w:r w:rsidDel="00000000" w:rsidR="00000000" w:rsidRPr="00000000">
        <w:rPr>
          <w:rtl w:val="0"/>
        </w:rPr>
      </w:r>
    </w:p>
    <w:p w:rsidR="00000000" w:rsidDel="00000000" w:rsidP="00000000" w:rsidRDefault="00000000" w:rsidRPr="00000000" w14:paraId="000005DF">
      <w:pPr>
        <w:spacing w:after="0" w:line="276" w:lineRule="auto"/>
        <w:ind w:left="284" w:firstLine="0"/>
        <w:rPr/>
      </w:pPr>
      <w:r w:rsidDel="00000000" w:rsidR="00000000" w:rsidRPr="00000000">
        <w:rPr>
          <w:rtl w:val="0"/>
        </w:rPr>
        <w:t xml:space="preserve">[3] W. R. Nichols, "The Critical Role of Requirements Engineering in Software Development," Crosstalk: The Journal of Defense Software Engineering, vol. 32, no. 3, pp. 14-18, 2019.</w:t>
      </w:r>
    </w:p>
    <w:p w:rsidR="00000000" w:rsidDel="00000000" w:rsidP="00000000" w:rsidRDefault="00000000" w:rsidRPr="00000000" w14:paraId="000005E0">
      <w:pPr>
        <w:spacing w:after="0" w:line="276" w:lineRule="auto"/>
        <w:ind w:left="284" w:firstLine="0"/>
        <w:rPr/>
      </w:pPr>
      <w:r w:rsidDel="00000000" w:rsidR="00000000" w:rsidRPr="00000000">
        <w:rPr>
          <w:rtl w:val="0"/>
        </w:rPr>
      </w:r>
    </w:p>
    <w:p w:rsidR="00000000" w:rsidDel="00000000" w:rsidP="00000000" w:rsidRDefault="00000000" w:rsidRPr="00000000" w14:paraId="000005E1">
      <w:pPr>
        <w:spacing w:after="0" w:line="276" w:lineRule="auto"/>
        <w:ind w:left="284" w:firstLine="0"/>
        <w:rPr/>
      </w:pPr>
      <w:r w:rsidDel="00000000" w:rsidR="00000000" w:rsidRPr="00000000">
        <w:rPr>
          <w:rtl w:val="0"/>
        </w:rPr>
        <w:t xml:space="preserve">[4] R. L. Glass, Software Runaways: Lessons Learned from Massive Software Project Failures. Upper Saddle River, NJ, USA: Prentice Hall PTR, 1998.</w:t>
      </w:r>
    </w:p>
    <w:p w:rsidR="00000000" w:rsidDel="00000000" w:rsidP="00000000" w:rsidRDefault="00000000" w:rsidRPr="00000000" w14:paraId="000005E2">
      <w:pPr>
        <w:spacing w:after="0" w:line="276" w:lineRule="auto"/>
        <w:ind w:left="284" w:firstLine="0"/>
        <w:rPr/>
      </w:pPr>
      <w:r w:rsidDel="00000000" w:rsidR="00000000" w:rsidRPr="00000000">
        <w:rPr>
          <w:rtl w:val="0"/>
        </w:rPr>
      </w:r>
    </w:p>
    <w:p w:rsidR="00000000" w:rsidDel="00000000" w:rsidP="00000000" w:rsidRDefault="00000000" w:rsidRPr="00000000" w14:paraId="000005E3">
      <w:pPr>
        <w:spacing w:after="0" w:line="276" w:lineRule="auto"/>
        <w:ind w:left="284" w:firstLine="0"/>
        <w:rPr/>
      </w:pPr>
      <w:r w:rsidDel="00000000" w:rsidR="00000000" w:rsidRPr="00000000">
        <w:rPr>
          <w:rtl w:val="0"/>
        </w:rPr>
        <w:t xml:space="preserve">[5] F. Paetsch, A. Eberlein y F. Maurer, "Requirements engineering and agile software development," en Proceedings of the Eleventh IEEE International Requirements Engineering Conference, Monterey, CA, USA, 2003, pp. 308-313.</w:t>
      </w:r>
    </w:p>
    <w:p w:rsidR="00000000" w:rsidDel="00000000" w:rsidP="00000000" w:rsidRDefault="00000000" w:rsidRPr="00000000" w14:paraId="000005E4">
      <w:pPr>
        <w:spacing w:after="0" w:line="276" w:lineRule="auto"/>
        <w:ind w:left="284" w:firstLine="0"/>
        <w:rPr/>
      </w:pPr>
      <w:r w:rsidDel="00000000" w:rsidR="00000000" w:rsidRPr="00000000">
        <w:rPr>
          <w:rtl w:val="0"/>
        </w:rPr>
      </w:r>
    </w:p>
    <w:p w:rsidR="00000000" w:rsidDel="00000000" w:rsidP="00000000" w:rsidRDefault="00000000" w:rsidRPr="00000000" w14:paraId="000005E5">
      <w:pPr>
        <w:spacing w:after="0" w:line="276" w:lineRule="auto"/>
        <w:ind w:left="284" w:firstLine="0"/>
        <w:rPr/>
      </w:pPr>
      <w:r w:rsidDel="00000000" w:rsidR="00000000" w:rsidRPr="00000000">
        <w:rPr>
          <w:rtl w:val="0"/>
        </w:rPr>
        <w:t xml:space="preserve">[6] W. Maalej, M. Nayebi, T. Johann y G. Ruhe, "Toward Data-Driven Requirements Engineering," IEEE Software, vol. 33, no. 1, pp. 48-54, Jan.-Feb. 2016.</w:t>
      </w:r>
    </w:p>
    <w:p w:rsidR="00000000" w:rsidDel="00000000" w:rsidP="00000000" w:rsidRDefault="00000000" w:rsidRPr="00000000" w14:paraId="000005E6">
      <w:pPr>
        <w:pStyle w:val="Heading1"/>
        <w:numPr>
          <w:ilvl w:val="0"/>
          <w:numId w:val="92"/>
        </w:numPr>
        <w:spacing w:after="0" w:line="276" w:lineRule="auto"/>
        <w:ind w:left="708.6614173228347" w:hanging="708.6614173228347"/>
        <w:rPr/>
      </w:pPr>
      <w:bookmarkStart w:colFirst="0" w:colLast="0" w:name="_heading=h.79tdh022e095" w:id="60"/>
      <w:bookmarkEnd w:id="60"/>
      <w:r w:rsidDel="00000000" w:rsidR="00000000" w:rsidRPr="00000000">
        <w:rPr>
          <w:vertAlign w:val="baseline"/>
          <w:rtl w:val="0"/>
        </w:rPr>
        <w:t xml:space="preserve">REQUISITOS BAJO ILACIÓN</w:t>
      </w:r>
      <w:r w:rsidDel="00000000" w:rsidR="00000000" w:rsidRPr="00000000">
        <w:rPr>
          <w:rtl w:val="0"/>
        </w:rPr>
      </w:r>
    </w:p>
    <w:p w:rsidR="00000000" w:rsidDel="00000000" w:rsidP="00000000" w:rsidRDefault="00000000" w:rsidRPr="00000000" w14:paraId="000005E7">
      <w:pPr>
        <w:pStyle w:val="Heading2"/>
        <w:numPr>
          <w:ilvl w:val="0"/>
          <w:numId w:val="310"/>
        </w:numPr>
        <w:ind w:left="720" w:hanging="720"/>
        <w:rPr/>
      </w:pPr>
      <w:bookmarkStart w:colFirst="0" w:colLast="0" w:name="_heading=h.rbyy0t1fzs7u" w:id="61"/>
      <w:bookmarkEnd w:id="61"/>
      <w:r w:rsidDel="00000000" w:rsidR="00000000" w:rsidRPr="00000000">
        <w:rPr>
          <w:rtl w:val="0"/>
        </w:rPr>
        <w:t xml:space="preserve">DESCRIPCIÓN</w:t>
      </w:r>
    </w:p>
    <w:p w:rsidR="00000000" w:rsidDel="00000000" w:rsidP="00000000" w:rsidRDefault="00000000" w:rsidRPr="00000000" w14:paraId="000005E8">
      <w:pPr>
        <w:spacing w:after="0" w:line="276" w:lineRule="auto"/>
        <w:ind w:left="284" w:firstLine="0"/>
        <w:jc w:val="both"/>
        <w:rPr/>
      </w:pPr>
      <w:r w:rsidDel="00000000" w:rsidR="00000000" w:rsidRPr="00000000">
        <w:rPr>
          <w:rtl w:val="0"/>
        </w:rPr>
        <w:t xml:space="preserve">El proceso de ilación de requerimientos para la plataforma NexoVitalis360 se ejecutó con el propósito fundamental de establecer la consistencia lógica, la coherencia semántica y la trazabilidad bidireccional de la información recopilada. Bajo el enfoque híbrido del proyecto, la ilación actuó como el mecanismo formal para auditar que cada necesidad expresada por los stakeholders se transformara de manera inequívoca en un elemento del Backlog, mitigando la pérdida de información y eliminando las ambigüedades detectadas en las revisiones de control de calidad.</w:t>
      </w:r>
    </w:p>
    <w:p w:rsidR="00000000" w:rsidDel="00000000" w:rsidP="00000000" w:rsidRDefault="00000000" w:rsidRPr="00000000" w14:paraId="000005E9">
      <w:pPr>
        <w:spacing w:after="0" w:line="276" w:lineRule="auto"/>
        <w:ind w:left="284" w:firstLine="0"/>
        <w:jc w:val="both"/>
        <w:rPr/>
      </w:pPr>
      <w:r w:rsidDel="00000000" w:rsidR="00000000" w:rsidRPr="00000000">
        <w:rPr>
          <w:rtl w:val="0"/>
        </w:rPr>
      </w:r>
    </w:p>
    <w:p w:rsidR="00000000" w:rsidDel="00000000" w:rsidP="00000000" w:rsidRDefault="00000000" w:rsidRPr="00000000" w14:paraId="000005EA">
      <w:pPr>
        <w:spacing w:after="0" w:line="276" w:lineRule="auto"/>
        <w:ind w:left="284" w:firstLine="0"/>
        <w:jc w:val="both"/>
        <w:rPr/>
      </w:pPr>
      <w:r w:rsidDel="00000000" w:rsidR="00000000" w:rsidRPr="00000000">
        <w:rPr>
          <w:rtl w:val="0"/>
        </w:rPr>
        <w:t xml:space="preserve">El proceso de ilación se estructuró de manera sistemática a través de las siguientes fases operativas:</w:t>
      </w:r>
    </w:p>
    <w:p w:rsidR="00000000" w:rsidDel="00000000" w:rsidP="00000000" w:rsidRDefault="00000000" w:rsidRPr="00000000" w14:paraId="000005EB">
      <w:pPr>
        <w:spacing w:after="0" w:line="276" w:lineRule="auto"/>
        <w:ind w:left="284" w:firstLine="0"/>
        <w:jc w:val="both"/>
        <w:rPr/>
      </w:pPr>
      <w:r w:rsidDel="00000000" w:rsidR="00000000" w:rsidRPr="00000000">
        <w:rPr>
          <w:rtl w:val="0"/>
        </w:rPr>
      </w:r>
    </w:p>
    <w:p w:rsidR="00000000" w:rsidDel="00000000" w:rsidP="00000000" w:rsidRDefault="00000000" w:rsidRPr="00000000" w14:paraId="000005EC">
      <w:pPr>
        <w:spacing w:after="0" w:line="276" w:lineRule="auto"/>
        <w:ind w:left="284" w:firstLine="0"/>
        <w:jc w:val="both"/>
        <w:rPr>
          <w:b w:val="1"/>
          <w:bCs w:val="1"/>
        </w:rPr>
      </w:pPr>
      <w:r w:rsidDel="00000000" w:rsidR="00000000" w:rsidRPr="00000000">
        <w:rPr>
          <w:b w:val="1"/>
          <w:bCs w:val="1"/>
          <w:rtl w:val="0"/>
        </w:rPr>
        <w:t xml:space="preserve">1. Definición del Modelo de Trazabilidad (Estructuración Lógica)</w:t>
      </w:r>
    </w:p>
    <w:p w:rsidR="00000000" w:rsidDel="00000000" w:rsidP="00000000" w:rsidRDefault="00000000" w:rsidRPr="00000000" w14:paraId="000005ED">
      <w:pPr>
        <w:spacing w:after="0" w:line="276" w:lineRule="auto"/>
        <w:ind w:left="284" w:firstLine="0"/>
        <w:jc w:val="both"/>
        <w:rPr/>
      </w:pPr>
      <w:r w:rsidDel="00000000" w:rsidR="00000000" w:rsidRPr="00000000">
        <w:rPr>
          <w:rtl w:val="0"/>
        </w:rPr>
        <w:t xml:space="preserve">Antes de procesar la información, se diseñó la arquitectura de relaciones y la nomenclatura formal para el mapeo de datos. Se determinó que el artefacto base no sólo contendría los ítems de educción, sino que cada uno de ellos nacería indexado a un código de ilación semántica (ILA-DDDD). Este modelo se estructuró para conectar jerárquicamente tres niveles de abstracción: la fuente primaria (Registros de Entrevista), el ítem de educción (EDU-XXXX) y el requerimiento o historia de usuario final.</w:t>
      </w:r>
    </w:p>
    <w:p w:rsidR="00000000" w:rsidDel="00000000" w:rsidP="00000000" w:rsidRDefault="00000000" w:rsidRPr="00000000" w14:paraId="000005EE">
      <w:pPr>
        <w:spacing w:after="0" w:line="276" w:lineRule="auto"/>
        <w:ind w:left="284" w:firstLine="0"/>
        <w:jc w:val="both"/>
        <w:rPr/>
      </w:pPr>
      <w:r w:rsidDel="00000000" w:rsidR="00000000" w:rsidRPr="00000000">
        <w:rPr>
          <w:rtl w:val="0"/>
        </w:rPr>
      </w:r>
    </w:p>
    <w:p w:rsidR="00000000" w:rsidDel="00000000" w:rsidP="00000000" w:rsidRDefault="00000000" w:rsidRPr="00000000" w14:paraId="000005EF">
      <w:pPr>
        <w:spacing w:after="0" w:line="276" w:lineRule="auto"/>
        <w:ind w:left="284" w:firstLine="0"/>
        <w:jc w:val="both"/>
        <w:rPr>
          <w:b w:val="1"/>
          <w:bCs w:val="1"/>
        </w:rPr>
      </w:pPr>
      <w:r w:rsidDel="00000000" w:rsidR="00000000" w:rsidRPr="00000000">
        <w:rPr>
          <w:b w:val="1"/>
          <w:bCs w:val="1"/>
          <w:rtl w:val="0"/>
        </w:rPr>
        <w:t xml:space="preserve">2. Mapeo y Vinculación Relacional (Construcción de Ilaciones)</w:t>
      </w:r>
    </w:p>
    <w:p w:rsidR="00000000" w:rsidDel="00000000" w:rsidP="00000000" w:rsidRDefault="00000000" w:rsidRPr="00000000" w14:paraId="000005F0">
      <w:pPr>
        <w:spacing w:after="0" w:line="276" w:lineRule="auto"/>
        <w:ind w:left="284" w:firstLine="0"/>
        <w:jc w:val="both"/>
        <w:rPr/>
      </w:pPr>
      <w:r w:rsidDel="00000000" w:rsidR="00000000" w:rsidRPr="00000000">
        <w:rPr>
          <w:rtl w:val="0"/>
        </w:rPr>
        <w:t xml:space="preserve">Durante esta fase, el equipo analizó minuciosamente las transcripciones y minutas de las reuniones sincrónicas para tejer los hilos conductores de la información. Cada regla de negocio compleja o flujo crítico identificado (como el aislamiento de agendas médicas o las tres modalidades de citas) se vinculó explícitamente a su origen mediante el código ILA. Por ejemplo, se estableció una ilación directa entre las afirmaciones del experto en la Entrevista 02 y el comportamiento esperado en el módulo de privacidad de historias clínicas, garantizando que el origen de cada decisión de diseño técnico estuviera plenamente justificado y documentado.</w:t>
      </w:r>
    </w:p>
    <w:p w:rsidR="00000000" w:rsidDel="00000000" w:rsidP="00000000" w:rsidRDefault="00000000" w:rsidRPr="00000000" w14:paraId="000005F1">
      <w:pPr>
        <w:spacing w:after="0" w:line="276" w:lineRule="auto"/>
        <w:ind w:left="284" w:firstLine="0"/>
        <w:jc w:val="both"/>
        <w:rPr/>
      </w:pPr>
      <w:r w:rsidDel="00000000" w:rsidR="00000000" w:rsidRPr="00000000">
        <w:rPr>
          <w:rtl w:val="0"/>
        </w:rPr>
      </w:r>
    </w:p>
    <w:p w:rsidR="00000000" w:rsidDel="00000000" w:rsidP="00000000" w:rsidRDefault="00000000" w:rsidRPr="00000000" w14:paraId="000005F2">
      <w:pPr>
        <w:spacing w:after="0" w:line="276" w:lineRule="auto"/>
        <w:ind w:left="284" w:firstLine="0"/>
        <w:jc w:val="both"/>
        <w:rPr>
          <w:b w:val="1"/>
          <w:bCs w:val="1"/>
        </w:rPr>
      </w:pPr>
      <w:r w:rsidDel="00000000" w:rsidR="00000000" w:rsidRPr="00000000">
        <w:rPr>
          <w:b w:val="1"/>
          <w:bCs w:val="1"/>
          <w:rtl w:val="0"/>
        </w:rPr>
        <w:t xml:space="preserve">3. Registro Estructurado en la Matriz de Ilación</w:t>
      </w:r>
    </w:p>
    <w:p w:rsidR="00000000" w:rsidDel="00000000" w:rsidP="00000000" w:rsidRDefault="00000000" w:rsidRPr="00000000" w14:paraId="000005F3">
      <w:pPr>
        <w:spacing w:after="0" w:line="276" w:lineRule="auto"/>
        <w:ind w:left="284" w:firstLine="0"/>
        <w:jc w:val="both"/>
        <w:rPr/>
      </w:pPr>
      <w:r w:rsidDel="00000000" w:rsidR="00000000" w:rsidRPr="00000000">
        <w:rPr>
          <w:rtl w:val="0"/>
        </w:rPr>
        <w:t xml:space="preserve">La información ya vinculada se consolidó en una matriz formal. A diferencia del catálogo de educción puro, el registro de ilaciones se centró en la coherencia del flujo. Cada uno de los 28 ítems (EDU-0008 a EDU-0038) se asoció de forma correlativa a sus respectivos códigos ILA. La plantilla de registro técnico no sólo validó el actor (Médico, Asistente, Paciente) y la importancia, sino que exigió la correspondencia matemática e histórica: ningún código EDU podía existir sin un código ILA precursor que respaldara su existencia.</w:t>
      </w:r>
    </w:p>
    <w:p w:rsidR="00000000" w:rsidDel="00000000" w:rsidP="00000000" w:rsidRDefault="00000000" w:rsidRPr="00000000" w14:paraId="000005F4">
      <w:pPr>
        <w:spacing w:after="0" w:line="276" w:lineRule="auto"/>
        <w:ind w:left="284" w:firstLine="0"/>
        <w:jc w:val="both"/>
        <w:rPr/>
      </w:pPr>
      <w:r w:rsidDel="00000000" w:rsidR="00000000" w:rsidRPr="00000000">
        <w:rPr>
          <w:rtl w:val="0"/>
        </w:rPr>
      </w:r>
    </w:p>
    <w:p w:rsidR="00000000" w:rsidDel="00000000" w:rsidP="00000000" w:rsidRDefault="00000000" w:rsidRPr="00000000" w14:paraId="000005F5">
      <w:pPr>
        <w:spacing w:after="0" w:line="276" w:lineRule="auto"/>
        <w:ind w:left="284" w:firstLine="0"/>
        <w:jc w:val="both"/>
        <w:rPr>
          <w:b w:val="1"/>
          <w:bCs w:val="1"/>
        </w:rPr>
      </w:pPr>
      <w:r w:rsidDel="00000000" w:rsidR="00000000" w:rsidRPr="00000000">
        <w:rPr>
          <w:b w:val="1"/>
          <w:bCs w:val="1"/>
          <w:rtl w:val="0"/>
        </w:rPr>
        <w:t xml:space="preserve">4. Validación de la Consistencia y Refinamiento de Sintaxis</w:t>
      </w:r>
    </w:p>
    <w:p w:rsidR="00000000" w:rsidDel="00000000" w:rsidP="00000000" w:rsidRDefault="00000000" w:rsidRPr="00000000" w14:paraId="000005F6">
      <w:pPr>
        <w:spacing w:after="0" w:line="276" w:lineRule="auto"/>
        <w:ind w:left="284" w:firstLine="0"/>
        <w:jc w:val="both"/>
        <w:rPr>
          <w:rFonts w:ascii="Calibri" w:cs="Calibri" w:eastAsia="Calibri" w:hAnsi="Calibri"/>
          <w:color w:val="000000"/>
        </w:rPr>
      </w:pPr>
      <w:r w:rsidDel="00000000" w:rsidR="00000000" w:rsidRPr="00000000">
        <w:rPr>
          <w:rtl w:val="0"/>
        </w:rPr>
        <w:t xml:space="preserve">En alineación con el ciclo de feedback del experto (docente), se ejecutó una fase de auditoría de enlaces. Tras la rotación interna de roles entre la célula de educción y la célula de RNF (Requerimientos No Funcionales), el equipo se enfocó en subsanar quiebres de ilación. Se corrigieron los "cabos sueltos" redefiniendo modificadores conductuales ambiguos (como los disparadores exactos de la mensajería automatizada) y refinando la sintaxis técnica. Esta depuración aseguró una trazabilidad limpia y bidireccional: la capacidad de mirar un requerimiento final y rastrearlo hacia atrás hasta la entrevista origen, y viceversa, consolidando la robustez del artefacto final.</w:t>
      </w:r>
      <w:r w:rsidDel="00000000" w:rsidR="00000000" w:rsidRPr="00000000">
        <w:rPr>
          <w:rtl w:val="0"/>
        </w:rPr>
      </w:r>
    </w:p>
    <w:p w:rsidR="00000000" w:rsidDel="00000000" w:rsidP="00000000" w:rsidRDefault="00000000" w:rsidRPr="00000000" w14:paraId="000005F7">
      <w:pPr>
        <w:pStyle w:val="Heading2"/>
        <w:numPr>
          <w:ilvl w:val="0"/>
          <w:numId w:val="310"/>
        </w:numPr>
        <w:ind w:left="720" w:hanging="720"/>
        <w:rPr/>
      </w:pPr>
      <w:bookmarkStart w:colFirst="0" w:colLast="0" w:name="_heading=h.dmkcipgq89nm" w:id="62"/>
      <w:bookmarkEnd w:id="62"/>
      <w:r w:rsidDel="00000000" w:rsidR="00000000" w:rsidRPr="00000000">
        <w:rPr>
          <w:rtl w:val="0"/>
        </w:rPr>
        <w:t xml:space="preserve">ESTADO DEL ARTE</w:t>
      </w:r>
    </w:p>
    <w:p w:rsidR="00000000" w:rsidDel="00000000" w:rsidP="00000000" w:rsidRDefault="00000000" w:rsidRPr="00000000" w14:paraId="000005F8">
      <w:pPr>
        <w:pStyle w:val="Heading3"/>
        <w:rPr/>
      </w:pPr>
      <w:bookmarkStart w:colFirst="0" w:colLast="0" w:name="_heading=h.8837tg6nzk78" w:id="63"/>
      <w:bookmarkEnd w:id="63"/>
      <w:r w:rsidDel="00000000" w:rsidR="00000000" w:rsidRPr="00000000">
        <w:rPr>
          <w:rtl w:val="0"/>
        </w:rPr>
        <w:t xml:space="preserve">Educción de requisitos, trazabilidad e ilaciones</w:t>
      </w:r>
    </w:p>
    <w:p w:rsidR="00000000" w:rsidDel="00000000" w:rsidP="00000000" w:rsidRDefault="00000000" w:rsidRPr="00000000" w14:paraId="000005F9">
      <w:pPr>
        <w:spacing w:after="0" w:line="276" w:lineRule="auto"/>
        <w:ind w:left="284" w:firstLine="0"/>
        <w:jc w:val="both"/>
        <w:rPr/>
      </w:pPr>
      <w:r w:rsidDel="00000000" w:rsidR="00000000" w:rsidRPr="00000000">
        <w:rPr>
          <w:rtl w:val="0"/>
        </w:rPr>
        <w:t xml:space="preserve">La ingeniería de requisitos reconoce desde sus inicios que la captura de información del cliente (educción) no es un proceso de un solo paso, sino que requiere un encadenamiento posterior que conecte lo recogido con artefactos de diseño concretos. Gotel y Finkelstein investigaron y discutieron la naturaleza subyacente del problema de la trazabilidad de requisitos a partir de estudios empíricos con más de cien profesionales y una evaluación del soporte existente en ese momento, distinguiendo entre la trazabilidad anterior a la especificación (pre-RS) y la posterior a ella (post-RS) [1]. Esta distinción resulta relevante para fundamentar el rol de las ilaciones como paso siguiente a la educción: corresponden conceptualmente a la fase pre-RS, es decir, al momento en que la información recabada del cliente se traduce en inferencias de diseño antes de fijarse en una especificación formal.</w:t>
      </w:r>
    </w:p>
    <w:p w:rsidR="00000000" w:rsidDel="00000000" w:rsidP="00000000" w:rsidRDefault="00000000" w:rsidRPr="00000000" w14:paraId="000005FA">
      <w:pPr>
        <w:spacing w:after="0" w:line="276" w:lineRule="auto"/>
        <w:ind w:left="284" w:firstLine="0"/>
        <w:jc w:val="both"/>
        <w:rPr/>
      </w:pPr>
      <w:r w:rsidDel="00000000" w:rsidR="00000000" w:rsidRPr="00000000">
        <w:rPr>
          <w:rtl w:val="0"/>
        </w:rPr>
      </w:r>
    </w:p>
    <w:p w:rsidR="00000000" w:rsidDel="00000000" w:rsidP="00000000" w:rsidRDefault="00000000" w:rsidRPr="00000000" w14:paraId="000005FB">
      <w:pPr>
        <w:spacing w:after="0" w:line="276" w:lineRule="auto"/>
        <w:ind w:left="284" w:firstLine="0"/>
        <w:jc w:val="both"/>
        <w:rPr/>
      </w:pPr>
      <w:r w:rsidDel="00000000" w:rsidR="00000000" w:rsidRPr="00000000">
        <w:rPr>
          <w:rtl w:val="0"/>
        </w:rPr>
        <w:t xml:space="preserve">Ramesh y Jarke ampliaron esta línea proponiendo modelos de referencia para la trazabilidad de requisitos, formalizando cómo deben representarse y mantenerse los vínculos entre el origen de un requisito y sus artefactos derivados [2]. El estándar IEEE 830 (Recommended Practice for Software Requirements Specifications) establece, a su vez, la trazabilidad como un atributo de calidad de la especificación, lo que sustenta metodológicamente el uso de un artefacto intermedio entre la educción cruda y el diseño final [3].</w:t>
      </w:r>
    </w:p>
    <w:p w:rsidR="00000000" w:rsidDel="00000000" w:rsidP="00000000" w:rsidRDefault="00000000" w:rsidRPr="00000000" w14:paraId="000005FC">
      <w:pPr>
        <w:pStyle w:val="Heading3"/>
        <w:rPr/>
      </w:pPr>
      <w:bookmarkStart w:colFirst="0" w:colLast="0" w:name="_heading=h.anft7kd9b1z6" w:id="64"/>
      <w:bookmarkEnd w:id="64"/>
      <w:r w:rsidDel="00000000" w:rsidR="00000000" w:rsidRPr="00000000">
        <w:rPr>
          <w:rtl w:val="0"/>
        </w:rPr>
        <w:t xml:space="preserve">Diseños GUI de primer vistazo (prototipado de baja fidelidad)</w:t>
      </w:r>
    </w:p>
    <w:p w:rsidR="00000000" w:rsidDel="00000000" w:rsidP="00000000" w:rsidRDefault="00000000" w:rsidRPr="00000000" w14:paraId="000005FD">
      <w:pPr>
        <w:spacing w:after="0" w:line="276" w:lineRule="auto"/>
        <w:ind w:left="284" w:firstLine="0"/>
        <w:jc w:val="both"/>
        <w:rPr/>
      </w:pPr>
      <w:r w:rsidDel="00000000" w:rsidR="00000000" w:rsidRPr="00000000">
        <w:rPr>
          <w:rtl w:val="0"/>
        </w:rPr>
        <w:t xml:space="preserve">Para la validación temprana de una interfaz gráfica con el cliente, el referente clásico es Rettig, quien caracterizó la técnica de construir prototipos de interfaz en papel y probarlos con usuarios reales como prototipado de baja fidelidad (lo-fi), una herramienta simple y efectiva que permite iterar el diseño varias veces antes de comprometerse con código [4]. Este enfoque constituye la base teórica que justifica la presentación de una GUI preliminar, de bajo costo de modificación, antes de avanzar al desarrollo definitivo de la interfaz.</w:t>
      </w:r>
    </w:p>
    <w:p w:rsidR="00000000" w:rsidDel="00000000" w:rsidP="00000000" w:rsidRDefault="00000000" w:rsidRPr="00000000" w14:paraId="000005FE">
      <w:pPr>
        <w:pStyle w:val="Heading3"/>
        <w:rPr/>
      </w:pPr>
      <w:bookmarkStart w:colFirst="0" w:colLast="0" w:name="_heading=h.6p259fukskcd" w:id="65"/>
      <w:bookmarkEnd w:id="65"/>
      <w:r w:rsidDel="00000000" w:rsidR="00000000" w:rsidRPr="00000000">
        <w:rPr>
          <w:rtl w:val="0"/>
        </w:rPr>
        <w:t xml:space="preserve">Mnemónicos de referencia y heurísticas de diseño de interfaz</w:t>
      </w:r>
    </w:p>
    <w:p w:rsidR="00000000" w:rsidDel="00000000" w:rsidP="00000000" w:rsidRDefault="00000000" w:rsidRPr="00000000" w14:paraId="000005FF">
      <w:pPr>
        <w:spacing w:after="0" w:line="276" w:lineRule="auto"/>
        <w:ind w:left="284" w:firstLine="0"/>
        <w:jc w:val="both"/>
        <w:rPr/>
      </w:pPr>
      <w:r w:rsidDel="00000000" w:rsidR="00000000" w:rsidRPr="00000000">
        <w:rPr>
          <w:rtl w:val="0"/>
        </w:rPr>
        <w:t xml:space="preserve">En el campo de la usabilidad, los mnemónicos de referencia para evaluar y guiar el diseño de GUI provienen principalmente de dos fuentes consolidadas. Nielsen y Molich propusieron un conjunto inicial de principios heurísticos para inspeccionar interfaces de usuario, validado mediante estudios con evaluadores [5], que Nielsen refinó posteriormente mediante un análisis factorial de problemas de usabilidad reales, dando lugar a las diez heurísticas de usabilidad ampliamente usadas en la actualidad [6]. Por su parte, Shneiderman sistematizó en su obra de referencia sobre diseño de interfaces ocho reglas de oro —consistencia, atajos para usuarios expertos, retroalimentación informativa, diálogos con cierre, prevención de errores, reversibilidad de acciones, locus de control interno y reducción de la carga de memoria a corto plazo— que funcionan como un mnemónico operativo durante la construcción de la GUI [7].</w:t>
      </w:r>
    </w:p>
    <w:p w:rsidR="00000000" w:rsidDel="00000000" w:rsidP="00000000" w:rsidRDefault="00000000" w:rsidRPr="00000000" w14:paraId="00000600">
      <w:pPr>
        <w:pStyle w:val="Heading3"/>
        <w:rPr/>
      </w:pPr>
      <w:bookmarkStart w:colFirst="0" w:colLast="0" w:name="_heading=h.77r0gzy8h1jr" w:id="66"/>
      <w:bookmarkEnd w:id="66"/>
      <w:r w:rsidDel="00000000" w:rsidR="00000000" w:rsidRPr="00000000">
        <w:rPr>
          <w:rtl w:val="0"/>
        </w:rPr>
        <w:t xml:space="preserve">Bases de datos</w:t>
      </w:r>
    </w:p>
    <w:p w:rsidR="00000000" w:rsidDel="00000000" w:rsidP="00000000" w:rsidRDefault="00000000" w:rsidRPr="00000000" w14:paraId="00000601">
      <w:pPr>
        <w:spacing w:after="0" w:line="276" w:lineRule="auto"/>
        <w:ind w:left="284" w:firstLine="0"/>
        <w:jc w:val="both"/>
        <w:rPr/>
      </w:pPr>
      <w:r w:rsidDel="00000000" w:rsidR="00000000" w:rsidRPr="00000000">
        <w:rPr>
          <w:rtl w:val="0"/>
        </w:rPr>
        <w:t xml:space="preserve">Para la fase de modelado de datos que sustenta el diseño de la interfaz, el texto de referencia estándar en la disciplina es Elmasri y Navathe, cuya séptima edición cubre desde el modelado conceptual (entidad-relación) hasta la teoría de normalización y el diseño relacional [8].</w:t>
      </w:r>
    </w:p>
    <w:p w:rsidR="00000000" w:rsidDel="00000000" w:rsidP="00000000" w:rsidRDefault="00000000" w:rsidRPr="00000000" w14:paraId="00000602">
      <w:pPr>
        <w:pStyle w:val="Heading3"/>
        <w:rPr/>
      </w:pPr>
      <w:bookmarkStart w:colFirst="0" w:colLast="0" w:name="_heading=h.t57yadqv1jai" w:id="67"/>
      <w:bookmarkEnd w:id="67"/>
      <w:r w:rsidDel="00000000" w:rsidR="00000000" w:rsidRPr="00000000">
        <w:rPr>
          <w:rtl w:val="0"/>
        </w:rPr>
        <w:t xml:space="preserve">Hitos por entrega y metodología ágil Scrum</w:t>
      </w:r>
    </w:p>
    <w:p w:rsidR="00000000" w:rsidDel="00000000" w:rsidP="00000000" w:rsidRDefault="00000000" w:rsidRPr="00000000" w14:paraId="00000603">
      <w:pPr>
        <w:spacing w:after="0" w:line="276" w:lineRule="auto"/>
        <w:ind w:left="284" w:firstLine="0"/>
        <w:jc w:val="both"/>
        <w:rPr/>
      </w:pPr>
      <w:r w:rsidDel="00000000" w:rsidR="00000000" w:rsidRPr="00000000">
        <w:rPr>
          <w:rtl w:val="0"/>
        </w:rPr>
        <w:t xml:space="preserve">El marco Scrum, en su versión vigente, define formalmente los compromisos de cada artefacto (Meta de Producto, Meta de Sprint, Definición de Terminado) como mecanismo para dar foco y transparencia al avance del proyecto por incrementos [9].</w:t>
      </w:r>
    </w:p>
    <w:p w:rsidR="00000000" w:rsidDel="00000000" w:rsidP="00000000" w:rsidRDefault="00000000" w:rsidRPr="00000000" w14:paraId="00000604">
      <w:pPr>
        <w:spacing w:after="0" w:line="276" w:lineRule="auto"/>
        <w:ind w:left="284" w:firstLine="0"/>
        <w:jc w:val="both"/>
        <w:rPr/>
      </w:pPr>
      <w:r w:rsidDel="00000000" w:rsidR="00000000" w:rsidRPr="00000000">
        <w:rPr>
          <w:rtl w:val="0"/>
        </w:rPr>
      </w:r>
    </w:p>
    <w:p w:rsidR="00000000" w:rsidDel="00000000" w:rsidP="00000000" w:rsidRDefault="00000000" w:rsidRPr="00000000" w14:paraId="00000605">
      <w:pPr>
        <w:spacing w:after="0" w:line="276" w:lineRule="auto"/>
        <w:ind w:left="284" w:firstLine="0"/>
        <w:jc w:val="both"/>
        <w:rPr/>
      </w:pPr>
      <w:r w:rsidDel="00000000" w:rsidR="00000000" w:rsidRPr="00000000">
        <w:rPr>
          <w:rtl w:val="0"/>
        </w:rPr>
        <w:t xml:space="preserve">El origen conceptual de Scrum se remonta al artículo de Takeuchi y Nonaka, quienes describieron un enfoque holístico de desarrollo de producto —la metáfora del "rugby"— basado en equipos multidisciplinarios autoorganizados que trabajan en paralelo en vez de en relevos secuenciales [10]. Este planteamiento histórico explica por qué Scrum organiza el trabajo en incrementos (hitos) en lugar de fases rígidas tipo cascada.</w:t>
      </w:r>
    </w:p>
    <w:p w:rsidR="00000000" w:rsidDel="00000000" w:rsidP="00000000" w:rsidRDefault="00000000" w:rsidRPr="00000000" w14:paraId="00000606">
      <w:pPr>
        <w:pStyle w:val="Heading2"/>
        <w:numPr>
          <w:ilvl w:val="0"/>
          <w:numId w:val="310"/>
        </w:numPr>
        <w:ind w:left="720" w:hanging="720"/>
        <w:rPr/>
      </w:pPr>
      <w:bookmarkStart w:colFirst="0" w:colLast="0" w:name="_heading=h.sruzcpkczze4" w:id="68"/>
      <w:bookmarkEnd w:id="68"/>
      <w:r w:rsidDel="00000000" w:rsidR="00000000" w:rsidRPr="00000000">
        <w:rPr>
          <w:rtl w:val="0"/>
        </w:rPr>
        <w:t xml:space="preserve">REQUISITOS BAJO ILACIÓN</w:t>
      </w:r>
    </w:p>
    <w:p w:rsidR="00000000" w:rsidDel="00000000" w:rsidP="00000000" w:rsidRDefault="00000000" w:rsidRPr="00000000" w14:paraId="00000607">
      <w:pPr>
        <w:pStyle w:val="Heading3"/>
        <w:ind w:left="0" w:firstLine="0"/>
        <w:rPr/>
      </w:pPr>
      <w:bookmarkStart w:colFirst="0" w:colLast="0" w:name="_heading=h.prt1xsks2hze" w:id="69"/>
      <w:bookmarkEnd w:id="69"/>
      <w:r w:rsidDel="00000000" w:rsidR="00000000" w:rsidRPr="00000000">
        <w:rPr>
          <w:rtl w:val="0"/>
        </w:rPr>
        <w:t xml:space="preserve">ILA-0001</w:t>
      </w:r>
    </w:p>
    <w:tbl>
      <w:tblPr>
        <w:tblStyle w:val="Table5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608">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609">
            <w:pPr>
              <w:rPr>
                <w:rFonts w:ascii="Arial" w:cs="Arial" w:eastAsia="Arial" w:hAnsi="Arial"/>
              </w:rPr>
            </w:pPr>
            <w:r w:rsidDel="00000000" w:rsidR="00000000" w:rsidRPr="00000000">
              <w:rPr>
                <w:rFonts w:ascii="Arial" w:cs="Arial" w:eastAsia="Arial" w:hAnsi="Arial"/>
                <w:rtl w:val="0"/>
              </w:rPr>
              <w:t xml:space="preserve">ILA-0001</w:t>
            </w:r>
          </w:p>
        </w:tc>
      </w:tr>
      <w:tr>
        <w:trPr>
          <w:cantSplit w:val="0"/>
          <w:tblHeader w:val="0"/>
        </w:trPr>
        <w:tc>
          <w:tcPr/>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60B">
            <w:pPr>
              <w:rPr>
                <w:rFonts w:ascii="Arial" w:cs="Arial" w:eastAsia="Arial" w:hAnsi="Arial"/>
              </w:rPr>
            </w:pPr>
            <w:r w:rsidDel="00000000" w:rsidR="00000000" w:rsidRPr="00000000">
              <w:rPr>
                <w:rFonts w:ascii="Arial" w:cs="Arial" w:eastAsia="Arial" w:hAnsi="Arial"/>
                <w:rtl w:val="0"/>
              </w:rPr>
              <w:t xml:space="preserve">Crear registro de cambio de estado de cita</w:t>
            </w:r>
          </w:p>
        </w:tc>
      </w:tr>
      <w:tr>
        <w:trPr>
          <w:cantSplit w:val="0"/>
          <w:tblHeader w:val="0"/>
        </w:trPr>
        <w:tc>
          <w:tcPr/>
          <w:p w:rsidR="00000000" w:rsidDel="00000000" w:rsidP="00000000" w:rsidRDefault="00000000" w:rsidRPr="00000000" w14:paraId="0000060C">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60D">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60F">
            <w:pPr>
              <w:rPr>
                <w:rFonts w:ascii="Arial" w:cs="Arial" w:eastAsia="Arial" w:hAnsi="Arial"/>
              </w:rPr>
            </w:pPr>
            <w:r w:rsidDel="00000000" w:rsidR="00000000" w:rsidRPr="00000000">
              <w:rPr>
                <w:rFonts w:ascii="Arial" w:cs="Arial" w:eastAsia="Arial" w:hAnsi="Arial"/>
                <w:rtl w:val="0"/>
              </w:rPr>
              <w:t xml:space="preserve">27/05/2026</w:t>
            </w:r>
          </w:p>
        </w:tc>
      </w:tr>
      <w:tr>
        <w:trPr>
          <w:cantSplit w:val="0"/>
          <w:tblHeader w:val="0"/>
        </w:trPr>
        <w:tc>
          <w:tcPr/>
          <w:p w:rsidR="00000000" w:rsidDel="00000000" w:rsidP="00000000" w:rsidRDefault="00000000" w:rsidRPr="00000000" w14:paraId="00000610">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611">
            <w:pPr>
              <w:rPr>
                <w:rFonts w:ascii="Arial" w:cs="Arial" w:eastAsia="Arial" w:hAnsi="Arial"/>
              </w:rPr>
            </w:pPr>
            <w:r w:rsidDel="00000000" w:rsidR="00000000" w:rsidRPr="00000000">
              <w:rPr>
                <w:rFonts w:ascii="Arial" w:cs="Arial" w:eastAsia="Arial" w:hAnsi="Arial"/>
                <w:rtl w:val="0"/>
              </w:rPr>
              <w:t xml:space="preserve">AUT-0003</w:t>
            </w:r>
          </w:p>
        </w:tc>
      </w:tr>
      <w:tr>
        <w:trPr>
          <w:cantSplit w:val="0"/>
          <w:tblHeader w:val="0"/>
        </w:trPr>
        <w:tc>
          <w:tcPr/>
          <w:p w:rsidR="00000000" w:rsidDel="00000000" w:rsidP="00000000" w:rsidRDefault="00000000" w:rsidRPr="00000000" w14:paraId="00000612">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613">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614">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615">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616">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617">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618">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619">
            <w:pPr>
              <w:rPr>
                <w:rFonts w:ascii="Arial" w:cs="Arial" w:eastAsia="Arial" w:hAnsi="Arial"/>
              </w:rPr>
            </w:pPr>
            <w:r w:rsidDel="00000000" w:rsidR="00000000" w:rsidRPr="00000000">
              <w:rPr>
                <w:rFonts w:ascii="Arial" w:cs="Arial" w:eastAsia="Arial" w:hAnsi="Arial"/>
                <w:rtl w:val="0"/>
              </w:rPr>
              <w:t xml:space="preserve">EDU-0008</w:t>
            </w:r>
          </w:p>
        </w:tc>
      </w:tr>
      <w:tr>
        <w:trPr>
          <w:cantSplit w:val="0"/>
          <w:tblHeader w:val="0"/>
        </w:trPr>
        <w:tc>
          <w:tcPr/>
          <w:p w:rsidR="00000000" w:rsidDel="00000000" w:rsidP="00000000" w:rsidRDefault="00000000" w:rsidRPr="00000000" w14:paraId="0000061A">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61B">
            <w:pPr>
              <w:rPr>
                <w:rFonts w:ascii="Arial" w:cs="Arial" w:eastAsia="Arial" w:hAnsi="Arial"/>
              </w:rPr>
            </w:pPr>
            <w:r w:rsidDel="00000000" w:rsidR="00000000" w:rsidRPr="00000000">
              <w:rPr>
                <w:rFonts w:ascii="Arial" w:cs="Arial" w:eastAsia="Arial" w:hAnsi="Arial"/>
                <w:rtl w:val="0"/>
              </w:rPr>
              <w:t xml:space="preserve">ESP-DDDD</w:t>
            </w:r>
          </w:p>
        </w:tc>
      </w:tr>
      <w:tr>
        <w:trPr>
          <w:cantSplit w:val="0"/>
          <w:trHeight w:val="1487" w:hRule="atLeast"/>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61D">
            <w:pPr>
              <w:numPr>
                <w:ilvl w:val="0"/>
                <w:numId w:val="313"/>
              </w:numPr>
              <w:ind w:left="720" w:hanging="360"/>
              <w:rPr>
                <w:rFonts w:ascii="Arial" w:cs="Arial" w:eastAsia="Arial" w:hAnsi="Arial"/>
              </w:rPr>
            </w:pPr>
            <w:r w:rsidDel="00000000" w:rsidR="00000000" w:rsidRPr="00000000">
              <w:rPr>
                <w:rFonts w:ascii="Arial" w:cs="Arial" w:eastAsia="Arial" w:hAnsi="Arial"/>
                <w:rtl w:val="0"/>
              </w:rPr>
              <w:t xml:space="preserve">Existe el registro en TB_CITAS (entidad CitaMedica) con id_cita correspondiente y eliminacion_logica = false</w:t>
            </w:r>
          </w:p>
          <w:p w:rsidR="00000000" w:rsidDel="00000000" w:rsidP="00000000" w:rsidRDefault="00000000" w:rsidRPr="00000000" w14:paraId="0000061E">
            <w:pPr>
              <w:numPr>
                <w:ilvl w:val="0"/>
                <w:numId w:val="313"/>
              </w:numPr>
              <w:ind w:left="720" w:hanging="360"/>
              <w:rPr>
                <w:rFonts w:ascii="Arial" w:cs="Arial" w:eastAsia="Arial" w:hAnsi="Arial"/>
              </w:rPr>
            </w:pPr>
            <w:sdt>
              <w:sdtPr>
                <w:id w:val="-55499347"/>
                <w:tag w:val="goog_rdk_0"/>
              </w:sdtPr>
              <w:sdtContent>
                <w:r w:rsidDel="00000000" w:rsidR="00000000" w:rsidRPr="00000000">
                  <w:rPr>
                    <w:rFonts w:ascii="Arial Unicode MS" w:cs="Arial Unicode MS" w:eastAsia="Arial Unicode MS" w:hAnsi="Arial Unicode MS"/>
                    <w:rtl w:val="0"/>
                  </w:rPr>
                  <w:t xml:space="preserve">CitaMedica.estado ≠ 'Atendida'</w:t>
                </w:r>
              </w:sdtContent>
            </w:sdt>
            <w:r w:rsidDel="00000000" w:rsidR="00000000" w:rsidRPr="00000000">
              <w:rPr>
                <w:rtl w:val="0"/>
              </w:rPr>
            </w:r>
          </w:p>
          <w:p w:rsidR="00000000" w:rsidDel="00000000" w:rsidP="00000000" w:rsidRDefault="00000000" w:rsidRPr="00000000" w14:paraId="0000061F">
            <w:pPr>
              <w:numPr>
                <w:ilvl w:val="0"/>
                <w:numId w:val="313"/>
              </w:numPr>
              <w:ind w:left="720" w:hanging="360"/>
              <w:rPr>
                <w:rFonts w:ascii="Arial" w:cs="Arial" w:eastAsia="Arial" w:hAnsi="Arial"/>
              </w:rPr>
            </w:pPr>
            <w:r w:rsidDel="00000000" w:rsidR="00000000" w:rsidRPr="00000000">
              <w:rPr>
                <w:rFonts w:ascii="Arial" w:cs="Arial" w:eastAsia="Arial" w:hAnsi="Arial"/>
                <w:rtl w:val="0"/>
              </w:rPr>
              <w:t xml:space="preserve">El actor (ACT-0001: Especialista o Asistente Autorizado) está autenticado contra TB_USUARIOS</w:t>
            </w:r>
          </w:p>
          <w:p w:rsidR="00000000" w:rsidDel="00000000" w:rsidP="00000000" w:rsidRDefault="00000000" w:rsidRPr="00000000" w14:paraId="00000620">
            <w:pPr>
              <w:numPr>
                <w:ilvl w:val="0"/>
                <w:numId w:val="313"/>
              </w:numPr>
              <w:ind w:left="720" w:hanging="360"/>
              <w:rPr>
                <w:rFonts w:ascii="Arial" w:cs="Arial" w:eastAsia="Arial" w:hAnsi="Arial"/>
              </w:rPr>
            </w:pPr>
            <w:r w:rsidDel="00000000" w:rsidR="00000000" w:rsidRPr="00000000">
              <w:rPr>
                <w:rFonts w:ascii="Arial" w:cs="Arial" w:eastAsia="Arial" w:hAnsi="Arial"/>
                <w:rtl w:val="0"/>
              </w:rPr>
              <w:t xml:space="preserve">El nuevo estado respeta el enum {Pendiente, Confirmada, Cancelada, Atendida, NoAsistio} y la secuencia del ciclo de vida</w:t>
            </w:r>
          </w:p>
          <w:p w:rsidR="00000000" w:rsidDel="00000000" w:rsidP="00000000" w:rsidRDefault="00000000" w:rsidRPr="00000000" w14:paraId="00000621">
            <w:pPr>
              <w:numPr>
                <w:ilvl w:val="0"/>
                <w:numId w:val="313"/>
              </w:numPr>
              <w:ind w:left="720" w:hanging="360"/>
              <w:rPr>
                <w:rFonts w:ascii="Arial" w:cs="Arial" w:eastAsia="Arial" w:hAnsi="Arial"/>
              </w:rPr>
            </w:pPr>
            <w:r w:rsidDel="00000000" w:rsidR="00000000" w:rsidRPr="00000000">
              <w:rPr>
                <w:rFonts w:ascii="Arial" w:cs="Arial" w:eastAsia="Arial" w:hAnsi="Arial"/>
                <w:rtl w:val="0"/>
              </w:rPr>
              <w:t xml:space="preserve">El campo FLD_REASON_001 (justificación) es obligatorio, mientras que FLD_OBSERVATION_001 (comentarios adicionales) es opcional y puede quedar vacío. </w:t>
            </w:r>
          </w:p>
          <w:p w:rsidR="00000000" w:rsidDel="00000000" w:rsidP="00000000" w:rsidRDefault="00000000" w:rsidRPr="00000000" w14:paraId="00000622">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624">
            <w:pPr>
              <w:rPr>
                <w:rFonts w:ascii="Arial" w:cs="Arial" w:eastAsia="Arial" w:hAnsi="Arial"/>
              </w:rPr>
            </w:pPr>
            <w:r w:rsidDel="00000000" w:rsidR="00000000" w:rsidRPr="00000000">
              <w:rPr>
                <w:rFonts w:ascii="Arial" w:cs="Arial" w:eastAsia="Arial" w:hAnsi="Arial"/>
                <w:rtl w:val="0"/>
              </w:rPr>
              <w:t xml:space="preserve">1. El actor hace clic en el botón BTN_CREAR_CAMBIO_001 desde la interfaz principal GUI-001. </w:t>
            </w:r>
          </w:p>
          <w:p w:rsidR="00000000" w:rsidDel="00000000" w:rsidP="00000000" w:rsidRDefault="00000000" w:rsidRPr="00000000" w14:paraId="00000625">
            <w:pPr>
              <w:rPr>
                <w:rFonts w:ascii="Arial" w:cs="Arial" w:eastAsia="Arial" w:hAnsi="Arial"/>
              </w:rPr>
            </w:pPr>
            <w:r w:rsidDel="00000000" w:rsidR="00000000" w:rsidRPr="00000000">
              <w:rPr>
                <w:rFonts w:ascii="Arial" w:cs="Arial" w:eastAsia="Arial" w:hAnsi="Arial"/>
                <w:rtl w:val="0"/>
              </w:rPr>
              <w:t xml:space="preserve">2. El sistema despliega el modal MDL-ESTADOS-001 Crear Cambio de Estado. </w:t>
            </w:r>
          </w:p>
          <w:p w:rsidR="00000000" w:rsidDel="00000000" w:rsidP="00000000" w:rsidRDefault="00000000" w:rsidRPr="00000000" w14:paraId="00000626">
            <w:pPr>
              <w:rPr>
                <w:rFonts w:ascii="Arial" w:cs="Arial" w:eastAsia="Arial" w:hAnsi="Arial"/>
              </w:rPr>
            </w:pPr>
            <w:r w:rsidDel="00000000" w:rsidR="00000000" w:rsidRPr="00000000">
              <w:rPr>
                <w:rFonts w:ascii="Arial" w:cs="Arial" w:eastAsia="Arial" w:hAnsi="Arial"/>
                <w:rtl w:val="0"/>
              </w:rPr>
              <w:t xml:space="preserve">3. El sistema carga automáticamente el valor del estado vigente de la cita en el componente bloqueado TXT_CURRENT_STATUS_001. </w:t>
            </w:r>
          </w:p>
          <w:p w:rsidR="00000000" w:rsidDel="00000000" w:rsidP="00000000" w:rsidRDefault="00000000" w:rsidRPr="00000000" w14:paraId="00000627">
            <w:pPr>
              <w:rPr>
                <w:rFonts w:ascii="Arial" w:cs="Arial" w:eastAsia="Arial" w:hAnsi="Arial"/>
              </w:rPr>
            </w:pPr>
            <w:r w:rsidDel="00000000" w:rsidR="00000000" w:rsidRPr="00000000">
              <w:rPr>
                <w:rFonts w:ascii="Arial" w:cs="Arial" w:eastAsia="Arial" w:hAnsi="Arial"/>
                <w:rtl w:val="0"/>
              </w:rPr>
              <w:t xml:space="preserve">4. El actor hace clic en la lista de selección desplegable FLD_NEW_STATUS_001. </w:t>
            </w:r>
          </w:p>
          <w:p w:rsidR="00000000" w:rsidDel="00000000" w:rsidP="00000000" w:rsidRDefault="00000000" w:rsidRPr="00000000" w14:paraId="00000628">
            <w:pPr>
              <w:rPr>
                <w:rFonts w:ascii="Arial" w:cs="Arial" w:eastAsia="Arial" w:hAnsi="Arial"/>
              </w:rPr>
            </w:pPr>
            <w:r w:rsidDel="00000000" w:rsidR="00000000" w:rsidRPr="00000000">
              <w:rPr>
                <w:rFonts w:ascii="Arial" w:cs="Arial" w:eastAsia="Arial" w:hAnsi="Arial"/>
                <w:rtl w:val="0"/>
              </w:rPr>
              <w:t xml:space="preserve">5. El sistema despliega las opciones disponibles para el nuevo estado médico de acuerdo con la máquina de estados configurada.</w:t>
            </w:r>
          </w:p>
          <w:p w:rsidR="00000000" w:rsidDel="00000000" w:rsidP="00000000" w:rsidRDefault="00000000" w:rsidRPr="00000000" w14:paraId="00000629">
            <w:pPr>
              <w:rPr>
                <w:rFonts w:ascii="Arial" w:cs="Arial" w:eastAsia="Arial" w:hAnsi="Arial"/>
              </w:rPr>
            </w:pPr>
            <w:r w:rsidDel="00000000" w:rsidR="00000000" w:rsidRPr="00000000">
              <w:rPr>
                <w:rFonts w:ascii="Arial" w:cs="Arial" w:eastAsia="Arial" w:hAnsi="Arial"/>
                <w:rtl w:val="0"/>
              </w:rPr>
              <w:t xml:space="preserve"> 6. El actor selecciona el nuevo estado deseado dentro de la lista FLD_NEW_STATUS_001. </w:t>
            </w:r>
          </w:p>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7. El actor ingresa la justificación obligatoria en el cuadro de texto FLD_REASON_001. 8. El actor ingresa comentarios adicionales de soporte técnico o asistencial en el campo de texto libre FLD_OBSERVATION_001.</w:t>
            </w:r>
          </w:p>
          <w:p w:rsidR="00000000" w:rsidDel="00000000" w:rsidP="00000000" w:rsidRDefault="00000000" w:rsidRPr="00000000" w14:paraId="0000062B">
            <w:pPr>
              <w:rPr>
                <w:rFonts w:ascii="Arial" w:cs="Arial" w:eastAsia="Arial" w:hAnsi="Arial"/>
              </w:rPr>
            </w:pPr>
            <w:r w:rsidDel="00000000" w:rsidR="00000000" w:rsidRPr="00000000">
              <w:rPr>
                <w:rFonts w:ascii="Arial" w:cs="Arial" w:eastAsia="Arial" w:hAnsi="Arial"/>
                <w:rtl w:val="0"/>
              </w:rPr>
              <w:t xml:space="preserve">9. El actor hace clic en el botón BTN_SAVE_001 Guardar Cambio. </w:t>
            </w:r>
          </w:p>
          <w:p w:rsidR="00000000" w:rsidDel="00000000" w:rsidP="00000000" w:rsidRDefault="00000000" w:rsidRPr="00000000" w14:paraId="0000062C">
            <w:pPr>
              <w:rPr>
                <w:rFonts w:ascii="Arial" w:cs="Arial" w:eastAsia="Arial" w:hAnsi="Arial"/>
              </w:rPr>
            </w:pPr>
            <w:r w:rsidDel="00000000" w:rsidR="00000000" w:rsidRPr="00000000">
              <w:rPr>
                <w:rFonts w:ascii="Arial" w:cs="Arial" w:eastAsia="Arial" w:hAnsi="Arial"/>
                <w:rtl w:val="0"/>
              </w:rPr>
              <w:t xml:space="preserve">10. El sistema valida que el campo FLD_NEW_STATUS_001 tenga una opción válida seleccionada y que FLD_REASON_001 no esté vacío. </w:t>
            </w:r>
          </w:p>
          <w:p w:rsidR="00000000" w:rsidDel="00000000" w:rsidP="00000000" w:rsidRDefault="00000000" w:rsidRPr="00000000" w14:paraId="0000062D">
            <w:pPr>
              <w:rPr>
                <w:rFonts w:ascii="Arial" w:cs="Arial" w:eastAsia="Arial" w:hAnsi="Arial"/>
              </w:rPr>
            </w:pPr>
            <w:r w:rsidDel="00000000" w:rsidR="00000000" w:rsidRPr="00000000">
              <w:rPr>
                <w:rFonts w:ascii="Arial" w:cs="Arial" w:eastAsia="Arial" w:hAnsi="Arial"/>
                <w:rtl w:val="0"/>
              </w:rPr>
              <w:t xml:space="preserve">11. El sistema registra el nuevo cambio de estado en la tabla transaccional interna. </w:t>
            </w:r>
          </w:p>
          <w:p w:rsidR="00000000" w:rsidDel="00000000" w:rsidP="00000000" w:rsidRDefault="00000000" w:rsidRPr="00000000" w14:paraId="0000062E">
            <w:pPr>
              <w:rPr>
                <w:rFonts w:ascii="Arial" w:cs="Arial" w:eastAsia="Arial" w:hAnsi="Arial"/>
              </w:rPr>
            </w:pPr>
            <w:r w:rsidDel="00000000" w:rsidR="00000000" w:rsidRPr="00000000">
              <w:rPr>
                <w:rFonts w:ascii="Arial" w:cs="Arial" w:eastAsia="Arial" w:hAnsi="Arial"/>
                <w:rtl w:val="0"/>
              </w:rPr>
              <w:t xml:space="preserve">12. El sistema actualiza el estado general de la cita médica afectada. </w:t>
            </w:r>
          </w:p>
          <w:p w:rsidR="00000000" w:rsidDel="00000000" w:rsidP="00000000" w:rsidRDefault="00000000" w:rsidRPr="00000000" w14:paraId="0000062F">
            <w:pPr>
              <w:rPr>
                <w:rFonts w:ascii="Arial" w:cs="Arial" w:eastAsia="Arial" w:hAnsi="Arial"/>
              </w:rPr>
            </w:pPr>
            <w:r w:rsidDel="00000000" w:rsidR="00000000" w:rsidRPr="00000000">
              <w:rPr>
                <w:rFonts w:ascii="Arial" w:cs="Arial" w:eastAsia="Arial" w:hAnsi="Arial"/>
                <w:rtl w:val="0"/>
              </w:rPr>
              <w:t xml:space="preserve">13. El sistema cierra el modal MDL-ESTADOS-001. </w:t>
            </w:r>
          </w:p>
          <w:p w:rsidR="00000000" w:rsidDel="00000000" w:rsidP="00000000" w:rsidRDefault="00000000" w:rsidRPr="00000000" w14:paraId="00000630">
            <w:pPr>
              <w:rPr>
                <w:rFonts w:ascii="Arial" w:cs="Arial" w:eastAsia="Arial" w:hAnsi="Arial"/>
              </w:rPr>
            </w:pPr>
            <w:r w:rsidDel="00000000" w:rsidR="00000000" w:rsidRPr="00000000">
              <w:rPr>
                <w:rFonts w:ascii="Arial" w:cs="Arial" w:eastAsia="Arial" w:hAnsi="Arial"/>
                <w:rtl w:val="0"/>
              </w:rPr>
              <w:t xml:space="preserve">14. El sistema actualiza la lista principal de la tabla TBL_CITAS_001 en la interfaz GUI-001. </w:t>
            </w:r>
          </w:p>
        </w:tc>
      </w:tr>
      <w:tr>
        <w:trPr>
          <w:cantSplit w:val="0"/>
          <w:tblHeader w:val="0"/>
        </w:trPr>
        <w:tc>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632">
            <w:pPr>
              <w:numPr>
                <w:ilvl w:val="0"/>
                <w:numId w:val="314"/>
              </w:numPr>
              <w:ind w:left="720" w:hanging="360"/>
              <w:rPr>
                <w:rFonts w:ascii="Arial" w:cs="Arial" w:eastAsia="Arial" w:hAnsi="Arial"/>
              </w:rPr>
            </w:pPr>
            <w:r w:rsidDel="00000000" w:rsidR="00000000" w:rsidRPr="00000000">
              <w:rPr>
                <w:rFonts w:ascii="Arial" w:cs="Arial" w:eastAsia="Arial" w:hAnsi="Arial"/>
                <w:rtl w:val="0"/>
              </w:rPr>
              <w:t xml:space="preserve">Se inserta una fila en TB_HISTORIAL_CITAS con estado_anterior, estado_nuevo, fecha_cambio, hora_cambio, id_usuario</w:t>
            </w:r>
          </w:p>
          <w:p w:rsidR="00000000" w:rsidDel="00000000" w:rsidP="00000000" w:rsidRDefault="00000000" w:rsidRPr="00000000" w14:paraId="00000633">
            <w:pPr>
              <w:numPr>
                <w:ilvl w:val="0"/>
                <w:numId w:val="314"/>
              </w:numPr>
              <w:ind w:left="720" w:hanging="360"/>
              <w:rPr>
                <w:rFonts w:ascii="Arial" w:cs="Arial" w:eastAsia="Arial" w:hAnsi="Arial"/>
              </w:rPr>
            </w:pPr>
            <w:r w:rsidDel="00000000" w:rsidR="00000000" w:rsidRPr="00000000">
              <w:rPr>
                <w:rFonts w:ascii="Arial" w:cs="Arial" w:eastAsia="Arial" w:hAnsi="Arial"/>
                <w:rtl w:val="0"/>
              </w:rPr>
              <w:t xml:space="preserve">Se actualiza CitaMedica.estado en TB_CITAS</w:t>
            </w:r>
          </w:p>
          <w:p w:rsidR="00000000" w:rsidDel="00000000" w:rsidP="00000000" w:rsidRDefault="00000000" w:rsidRPr="00000000" w14:paraId="00000634">
            <w:pPr>
              <w:numPr>
                <w:ilvl w:val="0"/>
                <w:numId w:val="314"/>
              </w:numPr>
              <w:ind w:left="720" w:hanging="360"/>
              <w:rPr>
                <w:rFonts w:ascii="Arial" w:cs="Arial" w:eastAsia="Arial" w:hAnsi="Arial"/>
              </w:rPr>
            </w:pPr>
            <w:r w:rsidDel="00000000" w:rsidR="00000000" w:rsidRPr="00000000">
              <w:rPr>
                <w:rFonts w:ascii="Arial" w:cs="Arial" w:eastAsia="Arial" w:hAnsi="Arial"/>
                <w:rtl w:val="0"/>
              </w:rPr>
              <w:t xml:space="preserve">El modal MDL-ESTADOS-001 se cierra automáticamente al guardar</w:t>
            </w:r>
          </w:p>
          <w:p w:rsidR="00000000" w:rsidDel="00000000" w:rsidP="00000000" w:rsidRDefault="00000000" w:rsidRPr="00000000" w14:paraId="00000635">
            <w:pPr>
              <w:numPr>
                <w:ilvl w:val="0"/>
                <w:numId w:val="314"/>
              </w:numPr>
              <w:ind w:left="720" w:hanging="360"/>
              <w:rPr>
                <w:rFonts w:ascii="Arial" w:cs="Arial" w:eastAsia="Arial" w:hAnsi="Arial"/>
              </w:rPr>
            </w:pPr>
            <w:r w:rsidDel="00000000" w:rsidR="00000000" w:rsidRPr="00000000">
              <w:rPr>
                <w:rFonts w:ascii="Arial" w:cs="Arial" w:eastAsia="Arial" w:hAnsi="Arial"/>
                <w:rtl w:val="0"/>
              </w:rPr>
              <w:t xml:space="preserve">Ambas tablas (TB_CITAS, TB_HISTORIAL_CITAS) se cierran, dejando la Base de Datos abierta para más consultas. </w:t>
            </w:r>
          </w:p>
          <w:p w:rsidR="00000000" w:rsidDel="00000000" w:rsidP="00000000" w:rsidRDefault="00000000" w:rsidRPr="00000000" w14:paraId="00000636">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637">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GUI-001, MDL-001 </w:t>
            </w:r>
          </w:p>
        </w:tc>
      </w:tr>
      <w:tr>
        <w:trPr>
          <w:cantSplit w:val="0"/>
          <w:tblHeader w:val="0"/>
        </w:trPr>
        <w:tc>
          <w:tcPr/>
          <w:p w:rsidR="00000000" w:rsidDel="00000000" w:rsidP="00000000" w:rsidRDefault="00000000" w:rsidRPr="00000000" w14:paraId="00000639">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63A">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63B">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63C">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63D">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63E">
            <w:pPr>
              <w:rPr>
                <w:rFonts w:ascii="Arial" w:cs="Arial" w:eastAsia="Arial" w:hAnsi="Arial"/>
              </w:rPr>
            </w:pPr>
            <w:r w:rsidDel="00000000" w:rsidR="00000000" w:rsidRPr="00000000">
              <w:rPr>
                <w:rFonts w:ascii="Arial" w:cs="Arial" w:eastAsia="Arial" w:hAnsi="Arial"/>
                <w:rtl w:val="0"/>
              </w:rPr>
              <w:t xml:space="preserve">● Solo el especialista o asistente autorizado puede ejecutar este cambio.</w:t>
            </w:r>
          </w:p>
          <w:p w:rsidR="00000000" w:rsidDel="00000000" w:rsidP="00000000" w:rsidRDefault="00000000" w:rsidRPr="00000000" w14:paraId="0000063F">
            <w:pPr>
              <w:numPr>
                <w:ilvl w:val="0"/>
                <w:numId w:val="314"/>
              </w:numPr>
              <w:ind w:left="720" w:hanging="720"/>
              <w:rPr>
                <w:rFonts w:ascii="Arial" w:cs="Arial" w:eastAsia="Arial" w:hAnsi="Arial"/>
              </w:rPr>
            </w:pPr>
            <w:r w:rsidDel="00000000" w:rsidR="00000000" w:rsidRPr="00000000">
              <w:rPr>
                <w:rFonts w:ascii="Arial" w:cs="Arial" w:eastAsia="Arial" w:hAnsi="Arial"/>
                <w:rtl w:val="0"/>
              </w:rPr>
              <w:t xml:space="preserve">El botón BTN_CANCEL_001 permite abortar la operación en cualquier momento previo a guardar, cerrando el modal sin alterar los datos del sistema. </w:t>
            </w:r>
          </w:p>
        </w:tc>
      </w:tr>
    </w:tbl>
    <w:p w:rsidR="00000000" w:rsidDel="00000000" w:rsidP="00000000" w:rsidRDefault="00000000" w:rsidRPr="00000000" w14:paraId="00000640">
      <w:pPr>
        <w:pStyle w:val="Heading3"/>
        <w:ind w:left="0" w:firstLine="0"/>
        <w:rPr/>
      </w:pPr>
      <w:bookmarkStart w:colFirst="0" w:colLast="0" w:name="_heading=h.573y3fb7hnbx" w:id="70"/>
      <w:bookmarkEnd w:id="70"/>
      <w:r w:rsidDel="00000000" w:rsidR="00000000" w:rsidRPr="00000000">
        <w:rPr>
          <w:rtl w:val="0"/>
        </w:rPr>
        <w:t xml:space="preserve">ILA-0002</w:t>
      </w:r>
    </w:p>
    <w:tbl>
      <w:tblPr>
        <w:tblStyle w:val="Table5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641">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642">
            <w:pPr>
              <w:rPr>
                <w:rFonts w:ascii="Arial" w:cs="Arial" w:eastAsia="Arial" w:hAnsi="Arial"/>
              </w:rPr>
            </w:pPr>
            <w:r w:rsidDel="00000000" w:rsidR="00000000" w:rsidRPr="00000000">
              <w:rPr>
                <w:rFonts w:ascii="Arial" w:cs="Arial" w:eastAsia="Arial" w:hAnsi="Arial"/>
                <w:rtl w:val="0"/>
              </w:rPr>
              <w:t xml:space="preserve">ILA-0002</w:t>
            </w:r>
          </w:p>
        </w:tc>
      </w:tr>
      <w:tr>
        <w:trPr>
          <w:cantSplit w:val="0"/>
          <w:tblHeader w:val="0"/>
        </w:trPr>
        <w:tc>
          <w:tcPr/>
          <w:p w:rsidR="00000000" w:rsidDel="00000000" w:rsidP="00000000" w:rsidRDefault="00000000" w:rsidRPr="00000000" w14:paraId="00000643">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644">
            <w:pPr>
              <w:rPr>
                <w:rFonts w:ascii="Arial" w:cs="Arial" w:eastAsia="Arial" w:hAnsi="Arial"/>
              </w:rPr>
            </w:pPr>
            <w:r w:rsidDel="00000000" w:rsidR="00000000" w:rsidRPr="00000000">
              <w:rPr>
                <w:rFonts w:ascii="Arial" w:cs="Arial" w:eastAsia="Arial" w:hAnsi="Arial"/>
                <w:rtl w:val="0"/>
              </w:rPr>
              <w:t xml:space="preserve">Consultar historial de estados de una cita</w:t>
            </w:r>
          </w:p>
        </w:tc>
      </w:tr>
      <w:tr>
        <w:trPr>
          <w:cantSplit w:val="0"/>
          <w:tblHeader w:val="0"/>
        </w:trPr>
        <w:tc>
          <w:tcPr/>
          <w:p w:rsidR="00000000" w:rsidDel="00000000" w:rsidP="00000000" w:rsidRDefault="00000000" w:rsidRPr="00000000" w14:paraId="00000645">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647">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648">
            <w:pPr>
              <w:rPr>
                <w:rFonts w:ascii="Arial" w:cs="Arial" w:eastAsia="Arial" w:hAnsi="Arial"/>
              </w:rPr>
            </w:pPr>
            <w:r w:rsidDel="00000000" w:rsidR="00000000" w:rsidRPr="00000000">
              <w:rPr>
                <w:rFonts w:ascii="Arial" w:cs="Arial" w:eastAsia="Arial" w:hAnsi="Arial"/>
                <w:rtl w:val="0"/>
              </w:rPr>
              <w:t xml:space="preserve">27/05/2026</w:t>
            </w:r>
          </w:p>
        </w:tc>
      </w:tr>
      <w:tr>
        <w:trPr>
          <w:cantSplit w:val="0"/>
          <w:tblHeader w:val="0"/>
        </w:trPr>
        <w:tc>
          <w:tcPr/>
          <w:p w:rsidR="00000000" w:rsidDel="00000000" w:rsidP="00000000" w:rsidRDefault="00000000" w:rsidRPr="00000000" w14:paraId="00000649">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64A">
            <w:pPr>
              <w:rPr>
                <w:rFonts w:ascii="Arial" w:cs="Arial" w:eastAsia="Arial" w:hAnsi="Arial"/>
              </w:rPr>
            </w:pPr>
            <w:r w:rsidDel="00000000" w:rsidR="00000000" w:rsidRPr="00000000">
              <w:rPr>
                <w:rFonts w:ascii="Arial" w:cs="Arial" w:eastAsia="Arial" w:hAnsi="Arial"/>
                <w:rtl w:val="0"/>
              </w:rPr>
              <w:t xml:space="preserve">AUT-0003</w:t>
            </w:r>
          </w:p>
        </w:tc>
      </w:tr>
      <w:tr>
        <w:trPr>
          <w:cantSplit w:val="0"/>
          <w:tblHeader w:val="0"/>
        </w:trPr>
        <w:tc>
          <w:tcPr/>
          <w:p w:rsidR="00000000" w:rsidDel="00000000" w:rsidP="00000000" w:rsidRDefault="00000000" w:rsidRPr="00000000" w14:paraId="0000064B">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64C">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64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64F">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651">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652">
            <w:pPr>
              <w:rPr>
                <w:rFonts w:ascii="Arial" w:cs="Arial" w:eastAsia="Arial" w:hAnsi="Arial"/>
              </w:rPr>
            </w:pPr>
            <w:r w:rsidDel="00000000" w:rsidR="00000000" w:rsidRPr="00000000">
              <w:rPr>
                <w:rFonts w:ascii="Arial" w:cs="Arial" w:eastAsia="Arial" w:hAnsi="Arial"/>
                <w:rtl w:val="0"/>
              </w:rPr>
              <w:t xml:space="preserve">EDU-0008</w:t>
            </w:r>
          </w:p>
        </w:tc>
      </w:tr>
      <w:tr>
        <w:trPr>
          <w:cantSplit w:val="0"/>
          <w:tblHeader w:val="0"/>
        </w:trPr>
        <w:tc>
          <w:tcPr/>
          <w:p w:rsidR="00000000" w:rsidDel="00000000" w:rsidP="00000000" w:rsidRDefault="00000000" w:rsidRPr="00000000" w14:paraId="00000653">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655">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656">
            <w:pPr>
              <w:numPr>
                <w:ilvl w:val="0"/>
                <w:numId w:val="315"/>
              </w:numPr>
              <w:ind w:left="720" w:hanging="360"/>
              <w:rPr>
                <w:rFonts w:ascii="Arial" w:cs="Arial" w:eastAsia="Arial" w:hAnsi="Arial"/>
              </w:rPr>
            </w:pPr>
            <w:r w:rsidDel="00000000" w:rsidR="00000000" w:rsidRPr="00000000">
              <w:rPr>
                <w:rFonts w:ascii="Arial" w:cs="Arial" w:eastAsia="Arial" w:hAnsi="Arial"/>
                <w:rtl w:val="0"/>
              </w:rPr>
              <w:t xml:space="preserve">Existe el registro en TB_CITAS con id_cita correspondiente y eliminacion_logica = false</w:t>
            </w:r>
          </w:p>
          <w:p w:rsidR="00000000" w:rsidDel="00000000" w:rsidP="00000000" w:rsidRDefault="00000000" w:rsidRPr="00000000" w14:paraId="00000657">
            <w:pPr>
              <w:numPr>
                <w:ilvl w:val="0"/>
                <w:numId w:val="315"/>
              </w:numPr>
              <w:ind w:left="720" w:hanging="360"/>
              <w:rPr>
                <w:rFonts w:ascii="Arial" w:cs="Arial" w:eastAsia="Arial" w:hAnsi="Arial"/>
              </w:rPr>
            </w:pPr>
            <w:r w:rsidDel="00000000" w:rsidR="00000000" w:rsidRPr="00000000">
              <w:rPr>
                <w:rFonts w:ascii="Arial" w:cs="Arial" w:eastAsia="Arial" w:hAnsi="Arial"/>
                <w:rtl w:val="0"/>
              </w:rPr>
              <w:t xml:space="preserve">Existe al menos un registro en TB_HISTORIAL_CITAS asociado, con eliminacion_logica = false</w:t>
            </w:r>
          </w:p>
          <w:p w:rsidR="00000000" w:rsidDel="00000000" w:rsidP="00000000" w:rsidRDefault="00000000" w:rsidRPr="00000000" w14:paraId="00000658">
            <w:pPr>
              <w:numPr>
                <w:ilvl w:val="0"/>
                <w:numId w:val="315"/>
              </w:numPr>
              <w:ind w:left="720" w:hanging="360"/>
              <w:rPr>
                <w:rFonts w:ascii="Arial" w:cs="Arial" w:eastAsia="Arial" w:hAnsi="Arial"/>
              </w:rPr>
            </w:pPr>
            <w:r w:rsidDel="00000000" w:rsidR="00000000" w:rsidRPr="00000000">
              <w:rPr>
                <w:rFonts w:ascii="Arial" w:cs="Arial" w:eastAsia="Arial" w:hAnsi="Arial"/>
                <w:rtl w:val="0"/>
              </w:rPr>
              <w:t xml:space="preserve">El actor (ACT-0001) cuenta con permiso de consulta en TB_PERMISOS. </w:t>
            </w:r>
          </w:p>
          <w:p w:rsidR="00000000" w:rsidDel="00000000" w:rsidP="00000000" w:rsidRDefault="00000000" w:rsidRPr="00000000" w14:paraId="0000065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65A">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1. El actor hace clic en el botón BTN_VER_HISTORIAL_COMPLETO_001 ubicado en la parte inferior de la interfaz principal GUI-001. </w:t>
            </w:r>
          </w:p>
          <w:p w:rsidR="00000000" w:rsidDel="00000000" w:rsidP="00000000" w:rsidRDefault="00000000" w:rsidRPr="00000000" w14:paraId="0000065C">
            <w:pPr>
              <w:rPr>
                <w:rFonts w:ascii="Arial" w:cs="Arial" w:eastAsia="Arial" w:hAnsi="Arial"/>
              </w:rPr>
            </w:pPr>
            <w:r w:rsidDel="00000000" w:rsidR="00000000" w:rsidRPr="00000000">
              <w:rPr>
                <w:rFonts w:ascii="Arial" w:cs="Arial" w:eastAsia="Arial" w:hAnsi="Arial"/>
                <w:rtl w:val="0"/>
              </w:rPr>
              <w:t xml:space="preserve">2. El sistema despliega el modal MDL-ESTADOS-002 Consultar Historial de Estados. </w:t>
            </w:r>
          </w:p>
          <w:p w:rsidR="00000000" w:rsidDel="00000000" w:rsidP="00000000" w:rsidRDefault="00000000" w:rsidRPr="00000000" w14:paraId="0000065D">
            <w:pPr>
              <w:rPr>
                <w:rFonts w:ascii="Arial" w:cs="Arial" w:eastAsia="Arial" w:hAnsi="Arial"/>
              </w:rPr>
            </w:pPr>
            <w:r w:rsidDel="00000000" w:rsidR="00000000" w:rsidRPr="00000000">
              <w:rPr>
                <w:rFonts w:ascii="Arial" w:cs="Arial" w:eastAsia="Arial" w:hAnsi="Arial"/>
                <w:rtl w:val="0"/>
              </w:rPr>
              <w:t xml:space="preserve">3. El sistema recupera los datos de cabecera de la cita correspondientes a ID Referencia, Paciente y Tipo Consulta en la sección TXT_APPOINTMENT_001 en modalidad de solo lectura. </w:t>
            </w:r>
          </w:p>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4. El sistema consulta la base de datos histórica de auditoría de transiciones médicas. </w:t>
            </w:r>
          </w:p>
          <w:p w:rsidR="00000000" w:rsidDel="00000000" w:rsidP="00000000" w:rsidRDefault="00000000" w:rsidRPr="00000000" w14:paraId="0000065F">
            <w:pPr>
              <w:rPr>
                <w:rFonts w:ascii="Arial" w:cs="Arial" w:eastAsia="Arial" w:hAnsi="Arial"/>
              </w:rPr>
            </w:pPr>
            <w:r w:rsidDel="00000000" w:rsidR="00000000" w:rsidRPr="00000000">
              <w:rPr>
                <w:rFonts w:ascii="Arial" w:cs="Arial" w:eastAsia="Arial" w:hAnsi="Arial"/>
                <w:rtl w:val="0"/>
              </w:rPr>
              <w:t xml:space="preserve">5. El sistema despliega los resultados cronológicos en la tabla de auditoría TBL_AUDIT_HISTORY_001.</w:t>
            </w:r>
          </w:p>
          <w:p w:rsidR="00000000" w:rsidDel="00000000" w:rsidP="00000000" w:rsidRDefault="00000000" w:rsidRPr="00000000" w14:paraId="00000660">
            <w:pPr>
              <w:rPr>
                <w:rFonts w:ascii="Arial" w:cs="Arial" w:eastAsia="Arial" w:hAnsi="Arial"/>
              </w:rPr>
            </w:pPr>
            <w:r w:rsidDel="00000000" w:rsidR="00000000" w:rsidRPr="00000000">
              <w:rPr>
                <w:rFonts w:ascii="Arial" w:cs="Arial" w:eastAsia="Arial" w:hAnsi="Arial"/>
                <w:rtl w:val="0"/>
              </w:rPr>
              <w:t xml:space="preserve"> 6. El sistema muestra para cada fila los metadatos correspondientes a ROW_DATE_00X, ROW_USR_00X, ROW_PRV_00X, ROW_NEW_00X y ROW_RSN_00X. </w:t>
            </w:r>
          </w:p>
          <w:p w:rsidR="00000000" w:rsidDel="00000000" w:rsidP="00000000" w:rsidRDefault="00000000" w:rsidRPr="00000000" w14:paraId="00000661">
            <w:pPr>
              <w:rPr>
                <w:rFonts w:ascii="Arial" w:cs="Arial" w:eastAsia="Arial" w:hAnsi="Arial"/>
              </w:rPr>
            </w:pPr>
            <w:r w:rsidDel="00000000" w:rsidR="00000000" w:rsidRPr="00000000">
              <w:rPr>
                <w:rFonts w:ascii="Arial" w:cs="Arial" w:eastAsia="Arial" w:hAnsi="Arial"/>
                <w:rtl w:val="0"/>
              </w:rPr>
              <w:t xml:space="preserve">7. El actor visualiza el flujo y las trazas históricas completas con los motivos de justificación registrados por cada operador. 8. El actor hace clic en el botón BTN_CLOSE_001 Cerrar o en el icono de aspa superior. </w:t>
            </w:r>
          </w:p>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9. El sistema cierra el modal MDL-ESTADOS-002 sin realizar modificaciones ni persistir nuevos cambios. </w:t>
            </w:r>
          </w:p>
        </w:tc>
      </w:tr>
      <w:tr>
        <w:trPr>
          <w:cantSplit w:val="0"/>
          <w:tblHeader w:val="0"/>
        </w:trPr>
        <w:tc>
          <w:tcPr/>
          <w:p w:rsidR="00000000" w:rsidDel="00000000" w:rsidP="00000000" w:rsidRDefault="00000000" w:rsidRPr="00000000" w14:paraId="00000663">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664">
            <w:pPr>
              <w:numPr>
                <w:ilvl w:val="0"/>
                <w:numId w:val="315"/>
              </w:numPr>
              <w:ind w:left="720" w:hanging="720"/>
              <w:rPr>
                <w:rFonts w:ascii="Arial" w:cs="Arial" w:eastAsia="Arial" w:hAnsi="Arial"/>
              </w:rPr>
            </w:pPr>
            <w:r w:rsidDel="00000000" w:rsidR="00000000" w:rsidRPr="00000000">
              <w:rPr>
                <w:rFonts w:ascii="Arial" w:cs="Arial" w:eastAsia="Arial" w:hAnsi="Arial"/>
                <w:rtl w:val="0"/>
              </w:rPr>
              <w:t xml:space="preserve">Los registros de TB_HISTORIAL_CITAS se muestran en modo solo lectura sin modificar TB_CITAS ni TB_HISTORIAL_CITAS</w:t>
            </w:r>
          </w:p>
          <w:p w:rsidR="00000000" w:rsidDel="00000000" w:rsidP="00000000" w:rsidRDefault="00000000" w:rsidRPr="00000000" w14:paraId="00000665">
            <w:pPr>
              <w:numPr>
                <w:ilvl w:val="0"/>
                <w:numId w:val="315"/>
              </w:numPr>
              <w:ind w:left="720" w:hanging="720"/>
              <w:rPr>
                <w:rFonts w:ascii="Arial" w:cs="Arial" w:eastAsia="Arial" w:hAnsi="Arial"/>
              </w:rPr>
            </w:pPr>
            <w:r w:rsidDel="00000000" w:rsidR="00000000" w:rsidRPr="00000000">
              <w:rPr>
                <w:rFonts w:ascii="Arial" w:cs="Arial" w:eastAsia="Arial" w:hAnsi="Arial"/>
                <w:rtl w:val="0"/>
              </w:rPr>
              <w:t xml:space="preserve">El modal MDL-ESTADOS-002 se cierra mediante BTN_CLOSE_001 o el aspa</w:t>
            </w:r>
          </w:p>
          <w:p w:rsidR="00000000" w:rsidDel="00000000" w:rsidP="00000000" w:rsidRDefault="00000000" w:rsidRPr="00000000" w14:paraId="00000666">
            <w:pPr>
              <w:numPr>
                <w:ilvl w:val="0"/>
                <w:numId w:val="315"/>
              </w:numPr>
              <w:ind w:left="720" w:hanging="720"/>
              <w:rPr>
                <w:rFonts w:ascii="Arial" w:cs="Arial" w:eastAsia="Arial" w:hAnsi="Arial"/>
              </w:rPr>
            </w:pPr>
            <w:r w:rsidDel="00000000" w:rsidR="00000000" w:rsidRPr="00000000">
              <w:rPr>
                <w:rFonts w:ascii="Arial" w:cs="Arial" w:eastAsia="Arial" w:hAnsi="Arial"/>
                <w:rtl w:val="0"/>
              </w:rPr>
              <w:t xml:space="preserve">Ambas tablas se cierran, dejando la Base de Datos abierta para más consultas. </w:t>
            </w:r>
          </w:p>
          <w:p w:rsidR="00000000" w:rsidDel="00000000" w:rsidP="00000000" w:rsidRDefault="00000000" w:rsidRPr="00000000" w14:paraId="0000066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668">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GUI-001, MDL-002</w:t>
            </w:r>
          </w:p>
        </w:tc>
      </w:tr>
      <w:tr>
        <w:trPr>
          <w:cantSplit w:val="0"/>
          <w:tblHeader w:val="0"/>
        </w:trPr>
        <w:tc>
          <w:tcPr/>
          <w:p w:rsidR="00000000" w:rsidDel="00000000" w:rsidP="00000000" w:rsidRDefault="00000000" w:rsidRPr="00000000" w14:paraId="0000066A">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66B">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66C">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66D">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66E">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66F">
            <w:pPr>
              <w:rPr>
                <w:rFonts w:ascii="Arial" w:cs="Arial" w:eastAsia="Arial" w:hAnsi="Arial"/>
              </w:rPr>
            </w:pPr>
            <w:r w:rsidDel="00000000" w:rsidR="00000000" w:rsidRPr="00000000">
              <w:rPr>
                <w:rFonts w:ascii="Arial" w:cs="Arial" w:eastAsia="Arial" w:hAnsi="Arial"/>
                <w:rtl w:val="0"/>
              </w:rPr>
              <w:t xml:space="preserve">Al ser un modal exclusivo de auditoría e inspección técnica de procesos, todos los campos, textos y celdas desplegadas se configuran en modo estrictamente de lectura. </w:t>
            </w:r>
          </w:p>
        </w:tc>
      </w:tr>
    </w:tbl>
    <w:p w:rsidR="00000000" w:rsidDel="00000000" w:rsidP="00000000" w:rsidRDefault="00000000" w:rsidRPr="00000000" w14:paraId="00000670">
      <w:pPr>
        <w:pStyle w:val="Heading3"/>
        <w:ind w:left="0" w:firstLine="0"/>
        <w:rPr/>
      </w:pPr>
      <w:bookmarkStart w:colFirst="0" w:colLast="0" w:name="_heading=h.vgkoqrg2pp71" w:id="71"/>
      <w:bookmarkEnd w:id="71"/>
      <w:r w:rsidDel="00000000" w:rsidR="00000000" w:rsidRPr="00000000">
        <w:rPr>
          <w:rtl w:val="0"/>
        </w:rPr>
        <w:t xml:space="preserve">ILA-0003</w:t>
      </w:r>
    </w:p>
    <w:tbl>
      <w:tblPr>
        <w:tblStyle w:val="Table5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671">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672">
            <w:pPr>
              <w:rPr>
                <w:rFonts w:ascii="Arial" w:cs="Arial" w:eastAsia="Arial" w:hAnsi="Arial"/>
              </w:rPr>
            </w:pPr>
            <w:r w:rsidDel="00000000" w:rsidR="00000000" w:rsidRPr="00000000">
              <w:rPr>
                <w:rFonts w:ascii="Arial" w:cs="Arial" w:eastAsia="Arial" w:hAnsi="Arial"/>
                <w:rtl w:val="0"/>
              </w:rPr>
              <w:t xml:space="preserve">ILA-0003</w:t>
            </w:r>
          </w:p>
        </w:tc>
      </w:tr>
      <w:tr>
        <w:trPr>
          <w:cantSplit w:val="0"/>
          <w:tblHeader w:val="0"/>
        </w:trPr>
        <w:tc>
          <w:tcPr/>
          <w:p w:rsidR="00000000" w:rsidDel="00000000" w:rsidP="00000000" w:rsidRDefault="00000000" w:rsidRPr="00000000" w14:paraId="00000673">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674">
            <w:pPr>
              <w:rPr>
                <w:rFonts w:ascii="Arial" w:cs="Arial" w:eastAsia="Arial" w:hAnsi="Arial"/>
              </w:rPr>
            </w:pPr>
            <w:r w:rsidDel="00000000" w:rsidR="00000000" w:rsidRPr="00000000">
              <w:rPr>
                <w:rFonts w:ascii="Arial" w:cs="Arial" w:eastAsia="Arial" w:hAnsi="Arial"/>
                <w:rtl w:val="0"/>
              </w:rPr>
              <w:t xml:space="preserve">Actualizar estado de cita</w:t>
            </w:r>
          </w:p>
        </w:tc>
      </w:tr>
      <w:tr>
        <w:trPr>
          <w:cantSplit w:val="0"/>
          <w:tblHeader w:val="0"/>
        </w:trPr>
        <w:tc>
          <w:tcPr/>
          <w:p w:rsidR="00000000" w:rsidDel="00000000" w:rsidP="00000000" w:rsidRDefault="00000000" w:rsidRPr="00000000" w14:paraId="00000675">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676">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677">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678">
            <w:pPr>
              <w:rPr>
                <w:rFonts w:ascii="Arial" w:cs="Arial" w:eastAsia="Arial" w:hAnsi="Arial"/>
              </w:rPr>
            </w:pPr>
            <w:r w:rsidDel="00000000" w:rsidR="00000000" w:rsidRPr="00000000">
              <w:rPr>
                <w:rFonts w:ascii="Arial" w:cs="Arial" w:eastAsia="Arial" w:hAnsi="Arial"/>
                <w:rtl w:val="0"/>
              </w:rPr>
              <w:t xml:space="preserve">27/05/2026</w:t>
            </w:r>
          </w:p>
        </w:tc>
      </w:tr>
      <w:tr>
        <w:trPr>
          <w:cantSplit w:val="0"/>
          <w:tblHeader w:val="0"/>
        </w:trPr>
        <w:tc>
          <w:tcPr/>
          <w:p w:rsidR="00000000" w:rsidDel="00000000" w:rsidP="00000000" w:rsidRDefault="00000000" w:rsidRPr="00000000" w14:paraId="00000679">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67A">
            <w:pPr>
              <w:rPr>
                <w:rFonts w:ascii="Arial" w:cs="Arial" w:eastAsia="Arial" w:hAnsi="Arial"/>
              </w:rPr>
            </w:pPr>
            <w:r w:rsidDel="00000000" w:rsidR="00000000" w:rsidRPr="00000000">
              <w:rPr>
                <w:rFonts w:ascii="Arial" w:cs="Arial" w:eastAsia="Arial" w:hAnsi="Arial"/>
                <w:rtl w:val="0"/>
              </w:rPr>
              <w:t xml:space="preserve">AUT-0003</w:t>
            </w:r>
          </w:p>
        </w:tc>
      </w:tr>
      <w:tr>
        <w:trPr>
          <w:cantSplit w:val="0"/>
          <w:tblHeader w:val="0"/>
        </w:trPr>
        <w:tc>
          <w:tcPr/>
          <w:p w:rsidR="00000000" w:rsidDel="00000000" w:rsidP="00000000" w:rsidRDefault="00000000" w:rsidRPr="00000000" w14:paraId="0000067B">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67C">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67D">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67F">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680">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681">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682">
            <w:pPr>
              <w:rPr>
                <w:rFonts w:ascii="Arial" w:cs="Arial" w:eastAsia="Arial" w:hAnsi="Arial"/>
              </w:rPr>
            </w:pPr>
            <w:r w:rsidDel="00000000" w:rsidR="00000000" w:rsidRPr="00000000">
              <w:rPr>
                <w:rFonts w:ascii="Arial" w:cs="Arial" w:eastAsia="Arial" w:hAnsi="Arial"/>
                <w:rtl w:val="0"/>
              </w:rPr>
              <w:t xml:space="preserve">EDU-0008</w:t>
            </w:r>
          </w:p>
        </w:tc>
      </w:tr>
      <w:tr>
        <w:trPr>
          <w:cantSplit w:val="0"/>
          <w:tblHeader w:val="0"/>
        </w:trPr>
        <w:tc>
          <w:tcPr/>
          <w:p w:rsidR="00000000" w:rsidDel="00000000" w:rsidP="00000000" w:rsidRDefault="00000000" w:rsidRPr="00000000" w14:paraId="00000683">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684">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686">
            <w:pPr>
              <w:numPr>
                <w:ilvl w:val="0"/>
                <w:numId w:val="316"/>
              </w:numPr>
              <w:ind w:left="720" w:hanging="360"/>
              <w:rPr>
                <w:rFonts w:ascii="Arial" w:cs="Arial" w:eastAsia="Arial" w:hAnsi="Arial"/>
              </w:rPr>
            </w:pPr>
            <w:r w:rsidDel="00000000" w:rsidR="00000000" w:rsidRPr="00000000">
              <w:rPr>
                <w:rFonts w:ascii="Arial" w:cs="Arial" w:eastAsia="Arial" w:hAnsi="Arial"/>
                <w:rtl w:val="0"/>
              </w:rPr>
              <w:t xml:space="preserve">Existe el registro en TB_CITAS con id_cita correspondiente y eliminacion_logica = false</w:t>
            </w:r>
          </w:p>
          <w:p w:rsidR="00000000" w:rsidDel="00000000" w:rsidP="00000000" w:rsidRDefault="00000000" w:rsidRPr="00000000" w14:paraId="00000687">
            <w:pPr>
              <w:numPr>
                <w:ilvl w:val="0"/>
                <w:numId w:val="316"/>
              </w:numPr>
              <w:ind w:left="720" w:hanging="360"/>
              <w:rPr>
                <w:rFonts w:ascii="Arial" w:cs="Arial" w:eastAsia="Arial" w:hAnsi="Arial"/>
              </w:rPr>
            </w:pPr>
            <w:sdt>
              <w:sdtPr>
                <w:id w:val="-2112380936"/>
                <w:tag w:val="goog_rdk_1"/>
              </w:sdtPr>
              <w:sdtContent>
                <w:r w:rsidDel="00000000" w:rsidR="00000000" w:rsidRPr="00000000">
                  <w:rPr>
                    <w:rFonts w:ascii="Arial Unicode MS" w:cs="Arial Unicode MS" w:eastAsia="Arial Unicode MS" w:hAnsi="Arial Unicode MS"/>
                    <w:rtl w:val="0"/>
                  </w:rPr>
                  <w:t xml:space="preserve">CitaMedica.estado ≠ 'Atendida'</w:t>
                </w:r>
              </w:sdtContent>
            </w:sdt>
            <w:r w:rsidDel="00000000" w:rsidR="00000000" w:rsidRPr="00000000">
              <w:rPr>
                <w:rtl w:val="0"/>
              </w:rPr>
            </w:r>
          </w:p>
          <w:p w:rsidR="00000000" w:rsidDel="00000000" w:rsidP="00000000" w:rsidRDefault="00000000" w:rsidRPr="00000000" w14:paraId="00000688">
            <w:pPr>
              <w:numPr>
                <w:ilvl w:val="0"/>
                <w:numId w:val="316"/>
              </w:numPr>
              <w:ind w:left="720" w:hanging="360"/>
              <w:rPr>
                <w:rFonts w:ascii="Arial" w:cs="Arial" w:eastAsia="Arial" w:hAnsi="Arial"/>
              </w:rPr>
            </w:pPr>
            <w:r w:rsidDel="00000000" w:rsidR="00000000" w:rsidRPr="00000000">
              <w:rPr>
                <w:rFonts w:ascii="Arial" w:cs="Arial" w:eastAsia="Arial" w:hAnsi="Arial"/>
                <w:rtl w:val="0"/>
              </w:rPr>
              <w:t xml:space="preserve">El actor (ACT-0001) posee permiso operativo de actualización</w:t>
            </w:r>
          </w:p>
          <w:p w:rsidR="00000000" w:rsidDel="00000000" w:rsidP="00000000" w:rsidRDefault="00000000" w:rsidRPr="00000000" w14:paraId="00000689">
            <w:pPr>
              <w:numPr>
                <w:ilvl w:val="0"/>
                <w:numId w:val="316"/>
              </w:numPr>
              <w:ind w:left="720" w:hanging="360"/>
              <w:rPr>
                <w:rFonts w:ascii="Arial" w:cs="Arial" w:eastAsia="Arial" w:hAnsi="Arial"/>
              </w:rPr>
            </w:pPr>
            <w:r w:rsidDel="00000000" w:rsidR="00000000" w:rsidRPr="00000000">
              <w:rPr>
                <w:rFonts w:ascii="Arial" w:cs="Arial" w:eastAsia="Arial" w:hAnsi="Arial"/>
                <w:rtl w:val="0"/>
              </w:rPr>
              <w:t xml:space="preserve">FLD_REASON_001 (motivo) es obligatorio, sin campos opcionales adicionales en este flujo.</w:t>
            </w:r>
          </w:p>
        </w:tc>
      </w:tr>
      <w:tr>
        <w:trPr>
          <w:cantSplit w:val="0"/>
          <w:tblHeader w:val="0"/>
        </w:trPr>
        <w:tc>
          <w:tcPr/>
          <w:p w:rsidR="00000000" w:rsidDel="00000000" w:rsidP="00000000" w:rsidRDefault="00000000" w:rsidRPr="00000000" w14:paraId="0000068A">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68B">
            <w:pPr>
              <w:rPr>
                <w:rFonts w:ascii="Arial" w:cs="Arial" w:eastAsia="Arial" w:hAnsi="Arial"/>
              </w:rPr>
            </w:pPr>
            <w:r w:rsidDel="00000000" w:rsidR="00000000" w:rsidRPr="00000000">
              <w:rPr>
                <w:rFonts w:ascii="Arial" w:cs="Arial" w:eastAsia="Arial" w:hAnsi="Arial"/>
                <w:rtl w:val="0"/>
              </w:rPr>
              <w:t xml:space="preserve">1. El actor hace clic en el botón BTN_ACTUALIZAR_CAMBIOS_001 de la interfaz GUI-001. </w:t>
            </w:r>
          </w:p>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2. El sistema despliega el modal MDL-ESTADOS-003 Actualizar Estado.</w:t>
            </w:r>
          </w:p>
          <w:p w:rsidR="00000000" w:rsidDel="00000000" w:rsidP="00000000" w:rsidRDefault="00000000" w:rsidRPr="00000000" w14:paraId="0000068D">
            <w:pPr>
              <w:rPr>
                <w:rFonts w:ascii="Arial" w:cs="Arial" w:eastAsia="Arial" w:hAnsi="Arial"/>
              </w:rPr>
            </w:pPr>
            <w:r w:rsidDel="00000000" w:rsidR="00000000" w:rsidRPr="00000000">
              <w:rPr>
                <w:rFonts w:ascii="Arial" w:cs="Arial" w:eastAsia="Arial" w:hAnsi="Arial"/>
                <w:rtl w:val="0"/>
              </w:rPr>
              <w:t xml:space="preserve">3. El sistema mapea el valor actual de la cita y lo presenta bloqueado en el elemento de lectura TXT_CURRENT_STATUS_001. 4. El actor hace clic sobre el combo selector FLD_NEW_STATUS_001. </w:t>
            </w:r>
          </w:p>
          <w:p w:rsidR="00000000" w:rsidDel="00000000" w:rsidP="00000000" w:rsidRDefault="00000000" w:rsidRPr="00000000" w14:paraId="0000068E">
            <w:pPr>
              <w:rPr>
                <w:rFonts w:ascii="Arial" w:cs="Arial" w:eastAsia="Arial" w:hAnsi="Arial"/>
              </w:rPr>
            </w:pPr>
            <w:r w:rsidDel="00000000" w:rsidR="00000000" w:rsidRPr="00000000">
              <w:rPr>
                <w:rFonts w:ascii="Arial" w:cs="Arial" w:eastAsia="Arial" w:hAnsi="Arial"/>
                <w:rtl w:val="0"/>
              </w:rPr>
              <w:t xml:space="preserve">5. El sistema carga las alternativas de estados homologados para modificaciones en caliente. </w:t>
            </w:r>
          </w:p>
          <w:p w:rsidR="00000000" w:rsidDel="00000000" w:rsidP="00000000" w:rsidRDefault="00000000" w:rsidRPr="00000000" w14:paraId="0000068F">
            <w:pPr>
              <w:rPr>
                <w:rFonts w:ascii="Arial" w:cs="Arial" w:eastAsia="Arial" w:hAnsi="Arial"/>
              </w:rPr>
            </w:pPr>
            <w:r w:rsidDel="00000000" w:rsidR="00000000" w:rsidRPr="00000000">
              <w:rPr>
                <w:rFonts w:ascii="Arial" w:cs="Arial" w:eastAsia="Arial" w:hAnsi="Arial"/>
                <w:rtl w:val="0"/>
              </w:rPr>
              <w:t xml:space="preserve">6. El actor selecciona la nueva condición operativa de la cita médica. </w:t>
            </w:r>
          </w:p>
          <w:p w:rsidR="00000000" w:rsidDel="00000000" w:rsidP="00000000" w:rsidRDefault="00000000" w:rsidRPr="00000000" w14:paraId="00000690">
            <w:pPr>
              <w:rPr>
                <w:rFonts w:ascii="Arial" w:cs="Arial" w:eastAsia="Arial" w:hAnsi="Arial"/>
              </w:rPr>
            </w:pPr>
            <w:r w:rsidDel="00000000" w:rsidR="00000000" w:rsidRPr="00000000">
              <w:rPr>
                <w:rFonts w:ascii="Arial" w:cs="Arial" w:eastAsia="Arial" w:hAnsi="Arial"/>
                <w:rtl w:val="0"/>
              </w:rPr>
              <w:t xml:space="preserve">7. El actor digita los motivos específicos del cambio clínico en el cuadro FLD_REASON_001. </w:t>
            </w:r>
          </w:p>
          <w:p w:rsidR="00000000" w:rsidDel="00000000" w:rsidP="00000000" w:rsidRDefault="00000000" w:rsidRPr="00000000" w14:paraId="00000691">
            <w:pPr>
              <w:rPr>
                <w:rFonts w:ascii="Arial" w:cs="Arial" w:eastAsia="Arial" w:hAnsi="Arial"/>
              </w:rPr>
            </w:pPr>
            <w:r w:rsidDel="00000000" w:rsidR="00000000" w:rsidRPr="00000000">
              <w:rPr>
                <w:rFonts w:ascii="Arial" w:cs="Arial" w:eastAsia="Arial" w:hAnsi="Arial"/>
                <w:rtl w:val="0"/>
              </w:rPr>
              <w:t xml:space="preserve">8. El actor hace clic en el botón BTN_UPDATE_001 Actualizar Estado. </w:t>
            </w:r>
          </w:p>
          <w:p w:rsidR="00000000" w:rsidDel="00000000" w:rsidP="00000000" w:rsidRDefault="00000000" w:rsidRPr="00000000" w14:paraId="00000692">
            <w:pPr>
              <w:rPr>
                <w:rFonts w:ascii="Arial" w:cs="Arial" w:eastAsia="Arial" w:hAnsi="Arial"/>
              </w:rPr>
            </w:pPr>
            <w:r w:rsidDel="00000000" w:rsidR="00000000" w:rsidRPr="00000000">
              <w:rPr>
                <w:rFonts w:ascii="Arial" w:cs="Arial" w:eastAsia="Arial" w:hAnsi="Arial"/>
                <w:rtl w:val="0"/>
              </w:rPr>
              <w:t xml:space="preserve">9. El sistema valida la consistencia de los datos obligatorios mínimos provistos por el actor en los campos del modal. </w:t>
            </w:r>
          </w:p>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10. El sistema actualiza el registro en las tablas principales de citas médicas. </w:t>
            </w:r>
          </w:p>
          <w:p w:rsidR="00000000" w:rsidDel="00000000" w:rsidP="00000000" w:rsidRDefault="00000000" w:rsidRPr="00000000" w14:paraId="00000694">
            <w:pPr>
              <w:rPr>
                <w:rFonts w:ascii="Arial" w:cs="Arial" w:eastAsia="Arial" w:hAnsi="Arial"/>
              </w:rPr>
            </w:pPr>
            <w:r w:rsidDel="00000000" w:rsidR="00000000" w:rsidRPr="00000000">
              <w:rPr>
                <w:rFonts w:ascii="Arial" w:cs="Arial" w:eastAsia="Arial" w:hAnsi="Arial"/>
                <w:rtl w:val="0"/>
              </w:rPr>
              <w:t xml:space="preserve">11. El sistema registra de manera automática una traza en la bitácora técnica de base de datos. </w:t>
            </w:r>
          </w:p>
          <w:p w:rsidR="00000000" w:rsidDel="00000000" w:rsidP="00000000" w:rsidRDefault="00000000" w:rsidRPr="00000000" w14:paraId="00000695">
            <w:pPr>
              <w:rPr>
                <w:rFonts w:ascii="Arial" w:cs="Arial" w:eastAsia="Arial" w:hAnsi="Arial"/>
              </w:rPr>
            </w:pPr>
            <w:r w:rsidDel="00000000" w:rsidR="00000000" w:rsidRPr="00000000">
              <w:rPr>
                <w:rFonts w:ascii="Arial" w:cs="Arial" w:eastAsia="Arial" w:hAnsi="Arial"/>
                <w:rtl w:val="0"/>
              </w:rPr>
              <w:t xml:space="preserve">12. El sistema cierra el modal MDL-ESTADOS-003. </w:t>
            </w:r>
          </w:p>
          <w:p w:rsidR="00000000" w:rsidDel="00000000" w:rsidP="00000000" w:rsidRDefault="00000000" w:rsidRPr="00000000" w14:paraId="00000696">
            <w:pPr>
              <w:rPr>
                <w:rFonts w:ascii="Arial" w:cs="Arial" w:eastAsia="Arial" w:hAnsi="Arial"/>
              </w:rPr>
            </w:pPr>
            <w:r w:rsidDel="00000000" w:rsidR="00000000" w:rsidRPr="00000000">
              <w:rPr>
                <w:rFonts w:ascii="Arial" w:cs="Arial" w:eastAsia="Arial" w:hAnsi="Arial"/>
                <w:rtl w:val="0"/>
              </w:rPr>
              <w:t xml:space="preserve">13. El sistema actualiza la grilla de control TBL_CITAS_001 de la interfaz principal GUI-001. </w:t>
            </w:r>
          </w:p>
        </w:tc>
      </w:tr>
      <w:tr>
        <w:trPr>
          <w:cantSplit w:val="0"/>
          <w:tblHeader w:val="0"/>
        </w:trPr>
        <w:tc>
          <w:tcPr/>
          <w:p w:rsidR="00000000" w:rsidDel="00000000" w:rsidP="00000000" w:rsidRDefault="00000000" w:rsidRPr="00000000" w14:paraId="00000697">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698">
            <w:pPr>
              <w:numPr>
                <w:ilvl w:val="0"/>
                <w:numId w:val="317"/>
              </w:numPr>
              <w:ind w:left="720" w:hanging="360"/>
              <w:rPr>
                <w:rFonts w:ascii="Arial" w:cs="Arial" w:eastAsia="Arial" w:hAnsi="Arial"/>
              </w:rPr>
            </w:pPr>
            <w:r w:rsidDel="00000000" w:rsidR="00000000" w:rsidRPr="00000000">
              <w:rPr>
                <w:rFonts w:ascii="Arial" w:cs="Arial" w:eastAsia="Arial" w:hAnsi="Arial"/>
                <w:rtl w:val="0"/>
              </w:rPr>
              <w:t xml:space="preserve">Se actualiza CitaMedica.estado en TB_CITAS</w:t>
            </w:r>
          </w:p>
          <w:p w:rsidR="00000000" w:rsidDel="00000000" w:rsidP="00000000" w:rsidRDefault="00000000" w:rsidRPr="00000000" w14:paraId="00000699">
            <w:pPr>
              <w:numPr>
                <w:ilvl w:val="0"/>
                <w:numId w:val="317"/>
              </w:numPr>
              <w:ind w:left="720" w:hanging="360"/>
              <w:rPr>
                <w:rFonts w:ascii="Arial" w:cs="Arial" w:eastAsia="Arial" w:hAnsi="Arial"/>
              </w:rPr>
            </w:pPr>
            <w:r w:rsidDel="00000000" w:rsidR="00000000" w:rsidRPr="00000000">
              <w:rPr>
                <w:rFonts w:ascii="Arial" w:cs="Arial" w:eastAsia="Arial" w:hAnsi="Arial"/>
                <w:rtl w:val="0"/>
              </w:rPr>
              <w:t xml:space="preserve">Se inserta automáticamente una fila en TB_HISTORIAL_CITAS con la traza del cambio</w:t>
            </w:r>
          </w:p>
          <w:p w:rsidR="00000000" w:rsidDel="00000000" w:rsidP="00000000" w:rsidRDefault="00000000" w:rsidRPr="00000000" w14:paraId="0000069A">
            <w:pPr>
              <w:numPr>
                <w:ilvl w:val="0"/>
                <w:numId w:val="317"/>
              </w:numPr>
              <w:ind w:left="720" w:hanging="360"/>
              <w:rPr>
                <w:rFonts w:ascii="Arial" w:cs="Arial" w:eastAsia="Arial" w:hAnsi="Arial"/>
              </w:rPr>
            </w:pPr>
            <w:r w:rsidDel="00000000" w:rsidR="00000000" w:rsidRPr="00000000">
              <w:rPr>
                <w:rFonts w:ascii="Arial" w:cs="Arial" w:eastAsia="Arial" w:hAnsi="Arial"/>
                <w:rtl w:val="0"/>
              </w:rPr>
              <w:t xml:space="preserve">El modal MDL-ESTADOS-003 se cierra automáticamente al finalizar la actualización (o sin guardar si el actor cancela mediante BTN_CANCEL_001)</w:t>
            </w:r>
          </w:p>
          <w:p w:rsidR="00000000" w:rsidDel="00000000" w:rsidP="00000000" w:rsidRDefault="00000000" w:rsidRPr="00000000" w14:paraId="0000069B">
            <w:pPr>
              <w:numPr>
                <w:ilvl w:val="0"/>
                <w:numId w:val="317"/>
              </w:numPr>
              <w:ind w:left="720" w:hanging="360"/>
              <w:rPr>
                <w:rFonts w:ascii="Arial" w:cs="Arial" w:eastAsia="Arial" w:hAnsi="Arial"/>
              </w:rPr>
            </w:pPr>
            <w:r w:rsidDel="00000000" w:rsidR="00000000" w:rsidRPr="00000000">
              <w:rPr>
                <w:rFonts w:ascii="Arial" w:cs="Arial" w:eastAsia="Arial" w:hAnsi="Arial"/>
                <w:rtl w:val="0"/>
              </w:rPr>
              <w:t xml:space="preserve">Ambas tablas se cierran, dejando la Base de Datos abierta para más consultas. </w:t>
            </w:r>
          </w:p>
          <w:p w:rsidR="00000000" w:rsidDel="00000000" w:rsidP="00000000" w:rsidRDefault="00000000" w:rsidRPr="00000000" w14:paraId="0000069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69D">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69E">
            <w:pPr>
              <w:rPr>
                <w:rFonts w:ascii="Arial" w:cs="Arial" w:eastAsia="Arial" w:hAnsi="Arial"/>
              </w:rPr>
            </w:pPr>
            <w:r w:rsidDel="00000000" w:rsidR="00000000" w:rsidRPr="00000000">
              <w:rPr>
                <w:rFonts w:ascii="Arial" w:cs="Arial" w:eastAsia="Arial" w:hAnsi="Arial"/>
                <w:rtl w:val="0"/>
              </w:rPr>
              <w:t xml:space="preserve">GUI-001, MDL-003 </w:t>
            </w:r>
          </w:p>
        </w:tc>
      </w:tr>
      <w:tr>
        <w:trPr>
          <w:cantSplit w:val="0"/>
          <w:tblHeader w:val="0"/>
        </w:trPr>
        <w:tc>
          <w:tcPr/>
          <w:p w:rsidR="00000000" w:rsidDel="00000000" w:rsidP="00000000" w:rsidRDefault="00000000" w:rsidRPr="00000000" w14:paraId="0000069F">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6A0">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6A2">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6A3">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6A4">
            <w:pPr>
              <w:rPr>
                <w:rFonts w:ascii="Arial" w:cs="Arial" w:eastAsia="Arial" w:hAnsi="Arial"/>
              </w:rPr>
            </w:pPr>
            <w:r w:rsidDel="00000000" w:rsidR="00000000" w:rsidRPr="00000000">
              <w:rPr>
                <w:rFonts w:ascii="Arial" w:cs="Arial" w:eastAsia="Arial" w:hAnsi="Arial"/>
                <w:rtl w:val="0"/>
              </w:rPr>
              <w:t xml:space="preserve">La acción puede ser cancelada de forma segura haciendo clic en el botón BTN_CANCEL_001, asegurando la integridad del dato previo. </w:t>
            </w:r>
          </w:p>
        </w:tc>
      </w:tr>
    </w:tbl>
    <w:p w:rsidR="00000000" w:rsidDel="00000000" w:rsidP="00000000" w:rsidRDefault="00000000" w:rsidRPr="00000000" w14:paraId="000006A5">
      <w:pPr>
        <w:pStyle w:val="Heading3"/>
        <w:rPr/>
      </w:pPr>
      <w:bookmarkStart w:colFirst="0" w:colLast="0" w:name="_heading=h.t237oyicelhu" w:id="72"/>
      <w:bookmarkEnd w:id="72"/>
      <w:r w:rsidDel="00000000" w:rsidR="00000000" w:rsidRPr="00000000">
        <w:rPr>
          <w:rtl w:val="0"/>
        </w:rPr>
        <w:t xml:space="preserve">ILA-0004</w:t>
      </w:r>
    </w:p>
    <w:tbl>
      <w:tblPr>
        <w:tblStyle w:val="Table5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6A6">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6A7">
            <w:pPr>
              <w:rPr>
                <w:rFonts w:ascii="Arial" w:cs="Arial" w:eastAsia="Arial" w:hAnsi="Arial"/>
              </w:rPr>
            </w:pPr>
            <w:r w:rsidDel="00000000" w:rsidR="00000000" w:rsidRPr="00000000">
              <w:rPr>
                <w:rFonts w:ascii="Arial" w:cs="Arial" w:eastAsia="Arial" w:hAnsi="Arial"/>
                <w:rtl w:val="0"/>
              </w:rPr>
              <w:t xml:space="preserve">ILA-0004</w:t>
            </w:r>
          </w:p>
        </w:tc>
      </w:tr>
      <w:tr>
        <w:trPr>
          <w:cantSplit w:val="0"/>
          <w:tblHeader w:val="0"/>
        </w:trPr>
        <w:tc>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6A9">
            <w:pPr>
              <w:rPr>
                <w:rFonts w:ascii="Arial" w:cs="Arial" w:eastAsia="Arial" w:hAnsi="Arial"/>
              </w:rPr>
            </w:pPr>
            <w:r w:rsidDel="00000000" w:rsidR="00000000" w:rsidRPr="00000000">
              <w:rPr>
                <w:rFonts w:ascii="Arial" w:cs="Arial" w:eastAsia="Arial" w:hAnsi="Arial"/>
                <w:rtl w:val="0"/>
              </w:rPr>
              <w:t xml:space="preserve">Eliminar registro de estado de cita</w:t>
            </w:r>
          </w:p>
        </w:tc>
      </w:tr>
      <w:tr>
        <w:trPr>
          <w:cantSplit w:val="0"/>
          <w:tblHeader w:val="0"/>
        </w:trPr>
        <w:tc>
          <w:tcPr/>
          <w:p w:rsidR="00000000" w:rsidDel="00000000" w:rsidP="00000000" w:rsidRDefault="00000000" w:rsidRPr="00000000" w14:paraId="000006AA">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6AB">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6AC">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6AD">
            <w:pPr>
              <w:rPr>
                <w:rFonts w:ascii="Arial" w:cs="Arial" w:eastAsia="Arial" w:hAnsi="Arial"/>
              </w:rPr>
            </w:pPr>
            <w:r w:rsidDel="00000000" w:rsidR="00000000" w:rsidRPr="00000000">
              <w:rPr>
                <w:rFonts w:ascii="Arial" w:cs="Arial" w:eastAsia="Arial" w:hAnsi="Arial"/>
                <w:rtl w:val="0"/>
              </w:rPr>
              <w:t xml:space="preserve">27/05/2026</w:t>
            </w:r>
          </w:p>
        </w:tc>
      </w:tr>
      <w:tr>
        <w:trPr>
          <w:cantSplit w:val="0"/>
          <w:tblHeader w:val="0"/>
        </w:trPr>
        <w:tc>
          <w:tcPr/>
          <w:p w:rsidR="00000000" w:rsidDel="00000000" w:rsidP="00000000" w:rsidRDefault="00000000" w:rsidRPr="00000000" w14:paraId="000006AE">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6AF">
            <w:pPr>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p w:rsidR="00000000" w:rsidDel="00000000" w:rsidP="00000000" w:rsidRDefault="00000000" w:rsidRPr="00000000" w14:paraId="000006B0">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6B1">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6B2">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6B3">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6B4">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6B5">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6B6">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6B7">
            <w:pPr>
              <w:rPr>
                <w:rFonts w:ascii="Arial" w:cs="Arial" w:eastAsia="Arial" w:hAnsi="Arial"/>
              </w:rPr>
            </w:pPr>
            <w:r w:rsidDel="00000000" w:rsidR="00000000" w:rsidRPr="00000000">
              <w:rPr>
                <w:rFonts w:ascii="Arial" w:cs="Arial" w:eastAsia="Arial" w:hAnsi="Arial"/>
                <w:rtl w:val="0"/>
              </w:rPr>
              <w:t xml:space="preserve">EDU-0008</w:t>
            </w:r>
          </w:p>
        </w:tc>
      </w:tr>
      <w:tr>
        <w:trPr>
          <w:cantSplit w:val="0"/>
          <w:tblHeader w:val="0"/>
        </w:trPr>
        <w:tc>
          <w:tcPr/>
          <w:p w:rsidR="00000000" w:rsidDel="00000000" w:rsidP="00000000" w:rsidRDefault="00000000" w:rsidRPr="00000000" w14:paraId="000006B8">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6B9">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6BA">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6BB">
            <w:pPr>
              <w:numPr>
                <w:ilvl w:val="0"/>
                <w:numId w:val="318"/>
              </w:numPr>
              <w:ind w:left="720" w:hanging="360"/>
              <w:rPr>
                <w:rFonts w:ascii="Arial" w:cs="Arial" w:eastAsia="Arial" w:hAnsi="Arial"/>
              </w:rPr>
            </w:pPr>
            <w:sdt>
              <w:sdtPr>
                <w:id w:val="20129854"/>
                <w:tag w:val="goog_rdk_2"/>
              </w:sdtPr>
              <w:sdtContent>
                <w:r w:rsidDel="00000000" w:rsidR="00000000" w:rsidRPr="00000000">
                  <w:rPr>
                    <w:rFonts w:ascii="Arial Unicode MS" w:cs="Arial Unicode MS" w:eastAsia="Arial Unicode MS" w:hAnsi="Arial Unicode MS"/>
                    <w:rtl w:val="0"/>
                  </w:rPr>
                  <w:t xml:space="preserve">Existe el registro en TB_CITAS con CitaMedica.estado ∈ {'Pendiente','Confirmada'} y eliminacion_logica = false</w:t>
                </w:r>
              </w:sdtContent>
            </w:sdt>
            <w:r w:rsidDel="00000000" w:rsidR="00000000" w:rsidRPr="00000000">
              <w:rPr>
                <w:rtl w:val="0"/>
              </w:rPr>
            </w:r>
          </w:p>
          <w:p w:rsidR="00000000" w:rsidDel="00000000" w:rsidP="00000000" w:rsidRDefault="00000000" w:rsidRPr="00000000" w14:paraId="000006BC">
            <w:pPr>
              <w:numPr>
                <w:ilvl w:val="0"/>
                <w:numId w:val="318"/>
              </w:numPr>
              <w:ind w:left="720" w:hanging="360"/>
              <w:rPr>
                <w:rFonts w:ascii="Arial" w:cs="Arial" w:eastAsia="Arial" w:hAnsi="Arial"/>
              </w:rPr>
            </w:pPr>
            <w:r w:rsidDel="00000000" w:rsidR="00000000" w:rsidRPr="00000000">
              <w:rPr>
                <w:rFonts w:ascii="Arial" w:cs="Arial" w:eastAsia="Arial" w:hAnsi="Arial"/>
                <w:rtl w:val="0"/>
              </w:rPr>
              <w:t xml:space="preserve">El actor (ACT-0001) cuenta con permiso de baja operativa</w:t>
            </w:r>
          </w:p>
          <w:p w:rsidR="00000000" w:rsidDel="00000000" w:rsidP="00000000" w:rsidRDefault="00000000" w:rsidRPr="00000000" w14:paraId="000006BD">
            <w:pPr>
              <w:numPr>
                <w:ilvl w:val="0"/>
                <w:numId w:val="318"/>
              </w:numPr>
              <w:ind w:left="720" w:hanging="360"/>
              <w:rPr>
                <w:rFonts w:ascii="Arial" w:cs="Arial" w:eastAsia="Arial" w:hAnsi="Arial"/>
              </w:rPr>
            </w:pPr>
            <w:sdt>
              <w:sdtPr>
                <w:id w:val="1391609253"/>
                <w:tag w:val="goog_rdk_3"/>
              </w:sdtPr>
              <w:sdtContent>
                <w:r w:rsidDel="00000000" w:rsidR="00000000" w:rsidRPr="00000000">
                  <w:rPr>
                    <w:rFonts w:ascii="Arial Unicode MS" w:cs="Arial Unicode MS" w:eastAsia="Arial Unicode MS" w:hAnsi="Arial Unicode MS"/>
                    <w:rtl w:val="0"/>
                  </w:rPr>
                  <w:t xml:space="preserve">Se cumple la regla temporal (≥24h de anticipación o antes de las 8:00 a.m. del mismo día) validada contra CitaMedica.fecha/hora. </w:t>
                </w:r>
              </w:sdtContent>
            </w:sdt>
            <w:r w:rsidDel="00000000" w:rsidR="00000000" w:rsidRPr="00000000">
              <w:rPr>
                <w:rtl w:val="0"/>
              </w:rPr>
            </w:r>
          </w:p>
          <w:p w:rsidR="00000000" w:rsidDel="00000000" w:rsidP="00000000" w:rsidRDefault="00000000" w:rsidRPr="00000000" w14:paraId="000006BE">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6BF">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1. El actor hace clic en el botón BTN_CANCELAR_OPERACIÓN_001 dentro de la interfaz GUI-001. </w:t>
            </w:r>
          </w:p>
          <w:p w:rsidR="00000000" w:rsidDel="00000000" w:rsidP="00000000" w:rsidRDefault="00000000" w:rsidRPr="00000000" w14:paraId="000006C1">
            <w:pPr>
              <w:rPr>
                <w:rFonts w:ascii="Arial" w:cs="Arial" w:eastAsia="Arial" w:hAnsi="Arial"/>
              </w:rPr>
            </w:pPr>
            <w:r w:rsidDel="00000000" w:rsidR="00000000" w:rsidRPr="00000000">
              <w:rPr>
                <w:rFonts w:ascii="Arial" w:cs="Arial" w:eastAsia="Arial" w:hAnsi="Arial"/>
                <w:rtl w:val="0"/>
              </w:rPr>
              <w:t xml:space="preserve">2. El sistema despliega el modal de advertencia crítica MDL-ESTADOS-004 Cancelar Operación / Eliminación Lógica.</w:t>
            </w:r>
          </w:p>
          <w:p w:rsidR="00000000" w:rsidDel="00000000" w:rsidP="00000000" w:rsidRDefault="00000000" w:rsidRPr="00000000" w14:paraId="000006C2">
            <w:pPr>
              <w:rPr>
                <w:rFonts w:ascii="Arial" w:cs="Arial" w:eastAsia="Arial" w:hAnsi="Arial"/>
              </w:rPr>
            </w:pPr>
            <w:r w:rsidDel="00000000" w:rsidR="00000000" w:rsidRPr="00000000">
              <w:rPr>
                <w:rFonts w:ascii="Arial" w:cs="Arial" w:eastAsia="Arial" w:hAnsi="Arial"/>
                <w:rtl w:val="0"/>
              </w:rPr>
              <w:t xml:space="preserve">3. El sistema muestra la advertencia de confirmación TXT_WARNING_001 en pantalla.</w:t>
            </w:r>
          </w:p>
          <w:p w:rsidR="00000000" w:rsidDel="00000000" w:rsidP="00000000" w:rsidRDefault="00000000" w:rsidRPr="00000000" w14:paraId="000006C3">
            <w:pPr>
              <w:rPr>
                <w:rFonts w:ascii="Arial" w:cs="Arial" w:eastAsia="Arial" w:hAnsi="Arial"/>
              </w:rPr>
            </w:pPr>
            <w:r w:rsidDel="00000000" w:rsidR="00000000" w:rsidRPr="00000000">
              <w:rPr>
                <w:rFonts w:ascii="Arial" w:cs="Arial" w:eastAsia="Arial" w:hAnsi="Arial"/>
                <w:rtl w:val="0"/>
              </w:rPr>
              <w:t xml:space="preserve">4. El sistema muestra el aviso explícito de auditoría TXT_AUDIT_NOTICE_001 que indica la generación de un registro automatizado. </w:t>
            </w:r>
          </w:p>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5. El actor verifica las condiciones restrictivas planteadas en el cuadro de texto del modal.</w:t>
            </w:r>
          </w:p>
          <w:p w:rsidR="00000000" w:rsidDel="00000000" w:rsidP="00000000" w:rsidRDefault="00000000" w:rsidRPr="00000000" w14:paraId="000006C5">
            <w:pPr>
              <w:rPr>
                <w:rFonts w:ascii="Arial" w:cs="Arial" w:eastAsia="Arial" w:hAnsi="Arial"/>
              </w:rPr>
            </w:pPr>
            <w:r w:rsidDel="00000000" w:rsidR="00000000" w:rsidRPr="00000000">
              <w:rPr>
                <w:rFonts w:ascii="Arial" w:cs="Arial" w:eastAsia="Arial" w:hAnsi="Arial"/>
                <w:rtl w:val="0"/>
              </w:rPr>
              <w:t xml:space="preserve">6. El actor hace clic en el botón de confirmación definitiva BTN_CONFIRMAR_CANCELACIÓN_001. 7. El sistema valida el estado y los permisos del usuario activo para realizar la baja lógica del registro médico. </w:t>
            </w:r>
          </w:p>
          <w:p w:rsidR="00000000" w:rsidDel="00000000" w:rsidP="00000000" w:rsidRDefault="00000000" w:rsidRPr="00000000" w14:paraId="000006C6">
            <w:pPr>
              <w:rPr>
                <w:rFonts w:ascii="Arial" w:cs="Arial" w:eastAsia="Arial" w:hAnsi="Arial"/>
              </w:rPr>
            </w:pPr>
            <w:r w:rsidDel="00000000" w:rsidR="00000000" w:rsidRPr="00000000">
              <w:rPr>
                <w:rFonts w:ascii="Arial" w:cs="Arial" w:eastAsia="Arial" w:hAnsi="Arial"/>
                <w:rtl w:val="0"/>
              </w:rPr>
              <w:t xml:space="preserve">8. El sistema registra un evento automático en la tabla y trail de auditoría del sistema para el seguimiento de seguridad.</w:t>
            </w:r>
          </w:p>
          <w:p w:rsidR="00000000" w:rsidDel="00000000" w:rsidP="00000000" w:rsidRDefault="00000000" w:rsidRPr="00000000" w14:paraId="000006C7">
            <w:pPr>
              <w:rPr>
                <w:rFonts w:ascii="Arial" w:cs="Arial" w:eastAsia="Arial" w:hAnsi="Arial"/>
              </w:rPr>
            </w:pPr>
            <w:r w:rsidDel="00000000" w:rsidR="00000000" w:rsidRPr="00000000">
              <w:rPr>
                <w:rFonts w:ascii="Arial" w:cs="Arial" w:eastAsia="Arial" w:hAnsi="Arial"/>
                <w:rtl w:val="0"/>
              </w:rPr>
              <w:t xml:space="preserve">9. El sistema actualiza el registro de la cita médica modificando su estado interno a un indicador lógico de baja o inactividad. </w:t>
            </w:r>
          </w:p>
          <w:p w:rsidR="00000000" w:rsidDel="00000000" w:rsidP="00000000" w:rsidRDefault="00000000" w:rsidRPr="00000000" w14:paraId="000006C8">
            <w:pPr>
              <w:rPr>
                <w:rFonts w:ascii="Arial" w:cs="Arial" w:eastAsia="Arial" w:hAnsi="Arial"/>
              </w:rPr>
            </w:pPr>
            <w:r w:rsidDel="00000000" w:rsidR="00000000" w:rsidRPr="00000000">
              <w:rPr>
                <w:rFonts w:ascii="Arial" w:cs="Arial" w:eastAsia="Arial" w:hAnsi="Arial"/>
                <w:rtl w:val="0"/>
              </w:rPr>
              <w:t xml:space="preserve">10. El sistema cierra el modal MDL-ESTADOS-004 de forma automática. </w:t>
            </w:r>
          </w:p>
          <w:p w:rsidR="00000000" w:rsidDel="00000000" w:rsidP="00000000" w:rsidRDefault="00000000" w:rsidRPr="00000000" w14:paraId="000006C9">
            <w:pPr>
              <w:rPr>
                <w:rFonts w:ascii="Arial" w:cs="Arial" w:eastAsia="Arial" w:hAnsi="Arial"/>
              </w:rPr>
            </w:pPr>
            <w:r w:rsidDel="00000000" w:rsidR="00000000" w:rsidRPr="00000000">
              <w:rPr>
                <w:rFonts w:ascii="Arial" w:cs="Arial" w:eastAsia="Arial" w:hAnsi="Arial"/>
                <w:rtl w:val="0"/>
              </w:rPr>
              <w:t xml:space="preserve">11. El sistema actualiza los registros visibles dentro de la tabla TBL_CITAS_001 de la interfaz GUI-001. </w:t>
            </w:r>
          </w:p>
        </w:tc>
      </w:tr>
      <w:tr>
        <w:trPr>
          <w:cantSplit w:val="0"/>
          <w:tblHeader w:val="0"/>
        </w:trPr>
        <w:tc>
          <w:tcPr/>
          <w:p w:rsidR="00000000" w:rsidDel="00000000" w:rsidP="00000000" w:rsidRDefault="00000000" w:rsidRPr="00000000" w14:paraId="000006CA">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6CB">
            <w:pPr>
              <w:numPr>
                <w:ilvl w:val="0"/>
                <w:numId w:val="319"/>
              </w:numPr>
              <w:ind w:left="720" w:hanging="360"/>
              <w:rPr>
                <w:rFonts w:ascii="Arial" w:cs="Arial" w:eastAsia="Arial" w:hAnsi="Arial"/>
              </w:rPr>
            </w:pPr>
            <w:r w:rsidDel="00000000" w:rsidR="00000000" w:rsidRPr="00000000">
              <w:rPr>
                <w:rFonts w:ascii="Arial" w:cs="Arial" w:eastAsia="Arial" w:hAnsi="Arial"/>
                <w:rtl w:val="0"/>
              </w:rPr>
              <w:t xml:space="preserve">CitaMedica.estado se actualiza a 'Cancelada' en TB_CITAS</w:t>
            </w:r>
          </w:p>
          <w:p w:rsidR="00000000" w:rsidDel="00000000" w:rsidP="00000000" w:rsidRDefault="00000000" w:rsidRPr="00000000" w14:paraId="000006CC">
            <w:pPr>
              <w:numPr>
                <w:ilvl w:val="0"/>
                <w:numId w:val="319"/>
              </w:numPr>
              <w:ind w:left="720" w:hanging="360"/>
              <w:rPr>
                <w:rFonts w:ascii="Arial" w:cs="Arial" w:eastAsia="Arial" w:hAnsi="Arial"/>
              </w:rPr>
            </w:pPr>
            <w:r w:rsidDel="00000000" w:rsidR="00000000" w:rsidRPr="00000000">
              <w:rPr>
                <w:rFonts w:ascii="Arial" w:cs="Arial" w:eastAsia="Arial" w:hAnsi="Arial"/>
                <w:rtl w:val="0"/>
              </w:rPr>
              <w:t xml:space="preserve">Se inserta una fila en TB_HISTORIAL_CITAS registrando el evento</w:t>
            </w:r>
          </w:p>
          <w:p w:rsidR="00000000" w:rsidDel="00000000" w:rsidP="00000000" w:rsidRDefault="00000000" w:rsidRPr="00000000" w14:paraId="000006CD">
            <w:pPr>
              <w:numPr>
                <w:ilvl w:val="0"/>
                <w:numId w:val="319"/>
              </w:numPr>
              <w:ind w:left="720" w:hanging="360"/>
              <w:rPr>
                <w:rFonts w:ascii="Arial" w:cs="Arial" w:eastAsia="Arial" w:hAnsi="Arial"/>
              </w:rPr>
            </w:pPr>
            <w:r w:rsidDel="00000000" w:rsidR="00000000" w:rsidRPr="00000000">
              <w:rPr>
                <w:rFonts w:ascii="Arial" w:cs="Arial" w:eastAsia="Arial" w:hAnsi="Arial"/>
                <w:rtl w:val="0"/>
              </w:rPr>
              <w:t xml:space="preserve">El modal MDL-ESTADOS-004 se cierra automáticamente, o mediante BTN_CERRAR_001 si el actor desiste</w:t>
            </w:r>
          </w:p>
          <w:p w:rsidR="00000000" w:rsidDel="00000000" w:rsidP="00000000" w:rsidRDefault="00000000" w:rsidRPr="00000000" w14:paraId="000006CE">
            <w:pPr>
              <w:numPr>
                <w:ilvl w:val="0"/>
                <w:numId w:val="319"/>
              </w:numPr>
              <w:ind w:left="720" w:hanging="360"/>
              <w:rPr>
                <w:rFonts w:ascii="Arial" w:cs="Arial" w:eastAsia="Arial" w:hAnsi="Arial"/>
              </w:rPr>
            </w:pPr>
            <w:r w:rsidDel="00000000" w:rsidR="00000000" w:rsidRPr="00000000">
              <w:rPr>
                <w:rFonts w:ascii="Arial" w:cs="Arial" w:eastAsia="Arial" w:hAnsi="Arial"/>
                <w:rtl w:val="0"/>
              </w:rPr>
              <w:t xml:space="preserve">Ambas tablas se cierran, dejando la Base de Datos abierta para más consultas. </w:t>
            </w:r>
          </w:p>
          <w:p w:rsidR="00000000" w:rsidDel="00000000" w:rsidP="00000000" w:rsidRDefault="00000000" w:rsidRPr="00000000" w14:paraId="000006CF">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6D0">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6D1">
            <w:pPr>
              <w:rPr>
                <w:rFonts w:ascii="Arial" w:cs="Arial" w:eastAsia="Arial" w:hAnsi="Arial"/>
              </w:rPr>
            </w:pPr>
            <w:r w:rsidDel="00000000" w:rsidR="00000000" w:rsidRPr="00000000">
              <w:rPr>
                <w:rFonts w:ascii="Arial" w:cs="Arial" w:eastAsia="Arial" w:hAnsi="Arial"/>
                <w:rtl w:val="0"/>
              </w:rPr>
              <w:t xml:space="preserve">GUI-001, MDL-004 </w:t>
            </w:r>
          </w:p>
        </w:tc>
      </w:tr>
      <w:tr>
        <w:trPr>
          <w:cantSplit w:val="0"/>
          <w:tblHeader w:val="0"/>
        </w:trPr>
        <w:tc>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6D3">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6D4">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6D5">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6D6">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6D7">
            <w:pPr>
              <w:rPr>
                <w:rFonts w:ascii="Arial" w:cs="Arial" w:eastAsia="Arial" w:hAnsi="Arial"/>
              </w:rPr>
            </w:pPr>
            <w:r w:rsidDel="00000000" w:rsidR="00000000" w:rsidRPr="00000000">
              <w:rPr>
                <w:rFonts w:ascii="Arial" w:cs="Arial" w:eastAsia="Arial" w:hAnsi="Arial"/>
                <w:rtl w:val="0"/>
              </w:rPr>
              <w:t xml:space="preserve">Tal como se detalla explícitamente en la regla visual del modal, esta acción no destruye físicamente el registro, sino que aplica una eliminación lógica parametrizada acompañada de un registro automático mandatorio en el trail de auditoría general. El actor puede desistir presionando el botón BTN_CERRAR_001. </w:t>
            </w:r>
          </w:p>
        </w:tc>
      </w:tr>
    </w:tbl>
    <w:p w:rsidR="00000000" w:rsidDel="00000000" w:rsidP="00000000" w:rsidRDefault="00000000" w:rsidRPr="00000000" w14:paraId="000006D8">
      <w:pPr>
        <w:pStyle w:val="Heading3"/>
        <w:ind w:left="0" w:firstLine="0"/>
        <w:rPr/>
      </w:pPr>
      <w:bookmarkStart w:colFirst="0" w:colLast="0" w:name="_heading=h.aq4ev35hqqjl" w:id="73"/>
      <w:bookmarkEnd w:id="73"/>
      <w:r w:rsidDel="00000000" w:rsidR="00000000" w:rsidRPr="00000000">
        <w:rPr>
          <w:rtl w:val="0"/>
        </w:rPr>
        <w:t xml:space="preserve">ILA-0005</w:t>
      </w:r>
    </w:p>
    <w:tbl>
      <w:tblPr>
        <w:tblStyle w:val="Table5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6D9">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6DA">
            <w:pPr>
              <w:spacing w:after="0" w:lineRule="auto"/>
              <w:rPr>
                <w:rFonts w:ascii="Arial" w:cs="Arial" w:eastAsia="Arial" w:hAnsi="Arial"/>
              </w:rPr>
            </w:pPr>
            <w:r w:rsidDel="00000000" w:rsidR="00000000" w:rsidRPr="00000000">
              <w:rPr>
                <w:rFonts w:ascii="Arial" w:cs="Arial" w:eastAsia="Arial" w:hAnsi="Arial"/>
                <w:rtl w:val="0"/>
              </w:rPr>
              <w:t xml:space="preserve">ILA-0005</w:t>
            </w:r>
          </w:p>
        </w:tc>
      </w:tr>
      <w:tr>
        <w:trPr>
          <w:cantSplit w:val="0"/>
          <w:tblHeader w:val="0"/>
        </w:trPr>
        <w:tc>
          <w:tcPr/>
          <w:p w:rsidR="00000000" w:rsidDel="00000000" w:rsidP="00000000" w:rsidRDefault="00000000" w:rsidRPr="00000000" w14:paraId="000006DB">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6DC">
            <w:pPr>
              <w:spacing w:after="0" w:lineRule="auto"/>
              <w:rPr>
                <w:rFonts w:ascii="Arial" w:cs="Arial" w:eastAsia="Arial" w:hAnsi="Arial"/>
              </w:rPr>
            </w:pPr>
            <w:r w:rsidDel="00000000" w:rsidR="00000000" w:rsidRPr="00000000">
              <w:rPr>
                <w:rFonts w:ascii="Arial" w:cs="Arial" w:eastAsia="Arial" w:hAnsi="Arial"/>
                <w:rtl w:val="0"/>
              </w:rPr>
              <w:t xml:space="preserve">Crear registro de historial de cita</w:t>
            </w:r>
          </w:p>
        </w:tc>
      </w:tr>
      <w:tr>
        <w:trPr>
          <w:cantSplit w:val="0"/>
          <w:tblHeader w:val="0"/>
        </w:trPr>
        <w:tc>
          <w:tcPr/>
          <w:p w:rsidR="00000000" w:rsidDel="00000000" w:rsidP="00000000" w:rsidRDefault="00000000" w:rsidRPr="00000000" w14:paraId="000006DD">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6DE">
            <w:pPr>
              <w:spacing w:after="0" w:lineRule="auto"/>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6DF">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6E0">
            <w:pPr>
              <w:spacing w:after="0" w:lineRule="auto"/>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p w:rsidR="00000000" w:rsidDel="00000000" w:rsidP="00000000" w:rsidRDefault="00000000" w:rsidRPr="00000000" w14:paraId="000006E1">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6E2">
            <w:pPr>
              <w:spacing w:after="0" w:lineRule="auto"/>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p w:rsidR="00000000" w:rsidDel="00000000" w:rsidP="00000000" w:rsidRDefault="00000000" w:rsidRPr="00000000" w14:paraId="000006E3">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6E4">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6E5">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6E6">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6E7">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6E8">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6E9">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6EA">
            <w:pPr>
              <w:spacing w:after="0" w:lineRule="auto"/>
              <w:rPr>
                <w:rFonts w:ascii="Arial" w:cs="Arial" w:eastAsia="Arial" w:hAnsi="Arial"/>
              </w:rPr>
            </w:pPr>
            <w:r w:rsidDel="00000000" w:rsidR="00000000" w:rsidRPr="00000000">
              <w:rPr>
                <w:rFonts w:ascii="Arial" w:cs="Arial" w:eastAsia="Arial" w:hAnsi="Arial"/>
                <w:rtl w:val="0"/>
              </w:rPr>
              <w:t xml:space="preserve">EDU-0009</w:t>
            </w:r>
          </w:p>
        </w:tc>
      </w:tr>
      <w:tr>
        <w:trPr>
          <w:cantSplit w:val="0"/>
          <w:tblHeader w:val="0"/>
        </w:trPr>
        <w:tc>
          <w:tcPr/>
          <w:p w:rsidR="00000000" w:rsidDel="00000000" w:rsidP="00000000" w:rsidRDefault="00000000" w:rsidRPr="00000000" w14:paraId="000006EB">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6EC">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6ED">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6EE">
            <w:pPr>
              <w:numPr>
                <w:ilvl w:val="0"/>
                <w:numId w:val="32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 el registro en TB_CITAS con id_cita correspondiente y eliminacion_logica = false</w:t>
            </w:r>
          </w:p>
          <w:p w:rsidR="00000000" w:rsidDel="00000000" w:rsidP="00000000" w:rsidRDefault="00000000" w:rsidRPr="00000000" w14:paraId="000006EF">
            <w:pPr>
              <w:numPr>
                <w:ilvl w:val="0"/>
                <w:numId w:val="320"/>
              </w:numPr>
              <w:spacing w:after="0" w:lineRule="auto"/>
              <w:ind w:left="720" w:hanging="360"/>
              <w:rPr>
                <w:rFonts w:ascii="Arial" w:cs="Arial" w:eastAsia="Arial" w:hAnsi="Arial"/>
              </w:rPr>
            </w:pPr>
            <w:sdt>
              <w:sdtPr>
                <w:id w:val="-1272805632"/>
                <w:tag w:val="goog_rdk_4"/>
              </w:sdtPr>
              <w:sdtContent>
                <w:r w:rsidDel="00000000" w:rsidR="00000000" w:rsidRPr="00000000">
                  <w:rPr>
                    <w:rFonts w:ascii="Arial Unicode MS" w:cs="Arial Unicode MS" w:eastAsia="Arial Unicode MS" w:hAnsi="Arial Unicode MS"/>
                    <w:rtl w:val="0"/>
                  </w:rPr>
                  <w:t xml:space="preserve">Se ha producido una acción válida sobre la cita (tipo_cambio ∈ {modificacion, reprogramacion, cambio_estado})</w:t>
                </w:r>
              </w:sdtContent>
            </w:sdt>
            <w:r w:rsidDel="00000000" w:rsidR="00000000" w:rsidRPr="00000000">
              <w:rPr>
                <w:rtl w:val="0"/>
              </w:rPr>
            </w:r>
          </w:p>
          <w:p w:rsidR="00000000" w:rsidDel="00000000" w:rsidP="00000000" w:rsidRDefault="00000000" w:rsidRPr="00000000" w14:paraId="000006F0">
            <w:pPr>
              <w:numPr>
                <w:ilvl w:val="0"/>
                <w:numId w:val="32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en TB_USUARIOS.</w:t>
            </w:r>
          </w:p>
        </w:tc>
      </w:tr>
      <w:tr>
        <w:trPr>
          <w:cantSplit w:val="0"/>
          <w:tblHeader w:val="0"/>
        </w:trPr>
        <w:tc>
          <w:tcPr/>
          <w:p w:rsidR="00000000" w:rsidDel="00000000" w:rsidP="00000000" w:rsidRDefault="00000000" w:rsidRPr="00000000" w14:paraId="000006F1">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6F2">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ingresa al sistema y navega hasta la pantalla principal de "Gestión de Historial de Citas" [LBL_PAGE_TITLE_001].</w:t>
            </w:r>
          </w:p>
          <w:p w:rsidR="00000000" w:rsidDel="00000000" w:rsidP="00000000" w:rsidRDefault="00000000" w:rsidRPr="00000000" w14:paraId="000006F3">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hace clic en el botón [BTN_ADD_001] ("CREAR REGISTRO").</w:t>
            </w:r>
          </w:p>
          <w:p w:rsidR="00000000" w:rsidDel="00000000" w:rsidP="00000000" w:rsidRDefault="00000000" w:rsidRPr="00000000" w14:paraId="000006F4">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sistema abre el modal de registro [MDL-HIST-03] ("CREAR REGISTRO DE HISTORIAL").</w:t>
            </w:r>
          </w:p>
          <w:p w:rsidR="00000000" w:rsidDel="00000000" w:rsidP="00000000" w:rsidRDefault="00000000" w:rsidRPr="00000000" w14:paraId="000006F5">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ingresa los identificadores en los campos [FLD_HISTORY_ID_001] (ID HISTORIAL) y [FLD_APPOINTMENT_ID_001] (ID CITA).</w:t>
            </w:r>
          </w:p>
          <w:p w:rsidR="00000000" w:rsidDel="00000000" w:rsidP="00000000" w:rsidRDefault="00000000" w:rsidRPr="00000000" w14:paraId="000006F6">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completa el nombre del paciente en [FLD_PAT_NAME_001].</w:t>
            </w:r>
          </w:p>
          <w:p w:rsidR="00000000" w:rsidDel="00000000" w:rsidP="00000000" w:rsidRDefault="00000000" w:rsidRPr="00000000" w14:paraId="000006F7">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especifica el tipo de evento y operador en [FLD_EVENT_TYPE_001] y [FLD_OPERATOR_001].</w:t>
            </w:r>
          </w:p>
          <w:p w:rsidR="00000000" w:rsidDel="00000000" w:rsidP="00000000" w:rsidRDefault="00000000" w:rsidRPr="00000000" w14:paraId="000006F8">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define el estado previo y el nuevo estado en [FLD_STATUS_001] y [FLD_STATUS_002].</w:t>
            </w:r>
          </w:p>
          <w:p w:rsidR="00000000" w:rsidDel="00000000" w:rsidP="00000000" w:rsidRDefault="00000000" w:rsidRPr="00000000" w14:paraId="000006F9">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ingresa fecha y hora en [FLD_DATE_001] y [FLD_TIME_001].</w:t>
            </w:r>
          </w:p>
          <w:p w:rsidR="00000000" w:rsidDel="00000000" w:rsidP="00000000" w:rsidRDefault="00000000" w:rsidRPr="00000000" w14:paraId="000006FA">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detalla la observación en el cuadro de texto [FLD_OBSERVATION_001].</w:t>
            </w:r>
          </w:p>
          <w:p w:rsidR="00000000" w:rsidDel="00000000" w:rsidP="00000000" w:rsidRDefault="00000000" w:rsidRPr="00000000" w14:paraId="000006FB">
            <w:pPr>
              <w:numPr>
                <w:ilvl w:val="0"/>
                <w:numId w:val="320"/>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confirma la creación haciendo clic en [BTN_UPDATE_001] ("CREAR") o cancela el proceso con [BTN_CANCEL_001] ("CANCELAR").</w:t>
            </w:r>
          </w:p>
        </w:tc>
      </w:tr>
      <w:tr>
        <w:trPr>
          <w:cantSplit w:val="0"/>
          <w:tblHeader w:val="0"/>
        </w:trPr>
        <w:tc>
          <w:tcPr/>
          <w:p w:rsidR="00000000" w:rsidDel="00000000" w:rsidP="00000000" w:rsidRDefault="00000000" w:rsidRPr="00000000" w14:paraId="000006FC">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6FD">
            <w:pPr>
              <w:numPr>
                <w:ilvl w:val="0"/>
                <w:numId w:val="3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persiste una fila en TB_HISTORIAL_CITAS con id_cita, tipo_cambio, estado_anterior, estado_nuevo, fecha_cambio, id_usuario</w:t>
            </w:r>
          </w:p>
          <w:p w:rsidR="00000000" w:rsidDel="00000000" w:rsidP="00000000" w:rsidRDefault="00000000" w:rsidRPr="00000000" w14:paraId="000006FE">
            <w:pPr>
              <w:numPr>
                <w:ilvl w:val="0"/>
                <w:numId w:val="3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campo observación es opcional</w:t>
            </w:r>
          </w:p>
          <w:p w:rsidR="00000000" w:rsidDel="00000000" w:rsidP="00000000" w:rsidRDefault="00000000" w:rsidRPr="00000000" w14:paraId="000006FF">
            <w:pPr>
              <w:numPr>
                <w:ilvl w:val="0"/>
                <w:numId w:val="3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proceso es automático, sin modal involucrado</w:t>
            </w:r>
          </w:p>
          <w:p w:rsidR="00000000" w:rsidDel="00000000" w:rsidP="00000000" w:rsidRDefault="00000000" w:rsidRPr="00000000" w14:paraId="00000700">
            <w:pPr>
              <w:numPr>
                <w:ilvl w:val="0"/>
                <w:numId w:val="3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Ambas tablas se cierran, dejando la Base de Datos abierta para más consultas. </w:t>
            </w:r>
          </w:p>
        </w:tc>
      </w:tr>
      <w:tr>
        <w:trPr>
          <w:cantSplit w:val="0"/>
          <w:tblHeader w:val="0"/>
        </w:trPr>
        <w:tc>
          <w:tcPr/>
          <w:p w:rsidR="00000000" w:rsidDel="00000000" w:rsidP="00000000" w:rsidRDefault="00000000" w:rsidRPr="00000000" w14:paraId="00000701">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702">
            <w:pPr>
              <w:spacing w:after="0" w:lineRule="auto"/>
              <w:rPr>
                <w:rFonts w:ascii="Arial" w:cs="Arial" w:eastAsia="Arial" w:hAnsi="Arial"/>
              </w:rPr>
            </w:pPr>
            <w:r w:rsidDel="00000000" w:rsidR="00000000" w:rsidRPr="00000000">
              <w:rPr>
                <w:rFonts w:ascii="Arial" w:cs="Arial" w:eastAsia="Arial" w:hAnsi="Arial"/>
                <w:rtl w:val="0"/>
              </w:rPr>
              <w:t xml:space="preserve">GUI-0002, MDL-0006</w:t>
            </w:r>
          </w:p>
          <w:p w:rsidR="00000000" w:rsidDel="00000000" w:rsidP="00000000" w:rsidRDefault="00000000" w:rsidRPr="00000000" w14:paraId="00000703">
            <w:pPr>
              <w:spacing w:after="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704">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705">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706">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707">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708">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709">
            <w:pPr>
              <w:spacing w:after="0" w:lineRule="auto"/>
              <w:rPr>
                <w:rFonts w:ascii="Arial" w:cs="Arial" w:eastAsia="Arial" w:hAnsi="Arial"/>
              </w:rPr>
            </w:pPr>
            <w:r w:rsidDel="00000000" w:rsidR="00000000" w:rsidRPr="00000000">
              <w:rPr>
                <w:rFonts w:ascii="Arial" w:cs="Arial" w:eastAsia="Arial" w:hAnsi="Arial"/>
                <w:rtl w:val="0"/>
              </w:rPr>
              <w:t xml:space="preserve">● Toda acción sobre una cita genera automáticamente un registro histórico.</w:t>
            </w:r>
          </w:p>
          <w:p w:rsidR="00000000" w:rsidDel="00000000" w:rsidP="00000000" w:rsidRDefault="00000000" w:rsidRPr="00000000" w14:paraId="0000070A">
            <w:pPr>
              <w:spacing w:after="0" w:lineRule="auto"/>
              <w:rPr>
                <w:rFonts w:ascii="Arial" w:cs="Arial" w:eastAsia="Arial" w:hAnsi="Arial"/>
              </w:rPr>
            </w:pPr>
            <w:r w:rsidDel="00000000" w:rsidR="00000000" w:rsidRPr="00000000">
              <w:rPr>
                <w:rFonts w:ascii="Arial" w:cs="Arial" w:eastAsia="Arial" w:hAnsi="Arial"/>
                <w:rtl w:val="0"/>
              </w:rPr>
              <w:t xml:space="preserve">● El proceso de creación es automático y obligatorio.</w:t>
            </w:r>
          </w:p>
        </w:tc>
      </w:tr>
    </w:tbl>
    <w:p w:rsidR="00000000" w:rsidDel="00000000" w:rsidP="00000000" w:rsidRDefault="00000000" w:rsidRPr="00000000" w14:paraId="0000070B">
      <w:pPr>
        <w:pStyle w:val="Heading3"/>
        <w:ind w:left="0" w:firstLine="0"/>
        <w:rPr/>
      </w:pPr>
      <w:bookmarkStart w:colFirst="0" w:colLast="0" w:name="_heading=h.fd9xjhkr2rtq" w:id="74"/>
      <w:bookmarkEnd w:id="74"/>
      <w:r w:rsidDel="00000000" w:rsidR="00000000" w:rsidRPr="00000000">
        <w:rPr>
          <w:rtl w:val="0"/>
        </w:rPr>
        <w:t xml:space="preserve">ILA-0006</w:t>
      </w:r>
    </w:p>
    <w:tbl>
      <w:tblPr>
        <w:tblStyle w:val="Table5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70C">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70D">
            <w:pPr>
              <w:spacing w:after="0" w:lineRule="auto"/>
              <w:rPr>
                <w:rFonts w:ascii="Arial" w:cs="Arial" w:eastAsia="Arial" w:hAnsi="Arial"/>
              </w:rPr>
            </w:pPr>
            <w:r w:rsidDel="00000000" w:rsidR="00000000" w:rsidRPr="00000000">
              <w:rPr>
                <w:rFonts w:ascii="Arial" w:cs="Arial" w:eastAsia="Arial" w:hAnsi="Arial"/>
                <w:rtl w:val="0"/>
              </w:rPr>
              <w:t xml:space="preserve">ILA-0006</w:t>
            </w:r>
          </w:p>
        </w:tc>
      </w:tr>
      <w:tr>
        <w:trPr>
          <w:cantSplit w:val="0"/>
          <w:tblHeader w:val="0"/>
        </w:trPr>
        <w:tc>
          <w:tcPr/>
          <w:p w:rsidR="00000000" w:rsidDel="00000000" w:rsidP="00000000" w:rsidRDefault="00000000" w:rsidRPr="00000000" w14:paraId="0000070E">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70F">
            <w:pPr>
              <w:spacing w:after="0" w:lineRule="auto"/>
              <w:rPr>
                <w:rFonts w:ascii="Arial" w:cs="Arial" w:eastAsia="Arial" w:hAnsi="Arial"/>
              </w:rPr>
            </w:pPr>
            <w:r w:rsidDel="00000000" w:rsidR="00000000" w:rsidRPr="00000000">
              <w:rPr>
                <w:rFonts w:ascii="Arial" w:cs="Arial" w:eastAsia="Arial" w:hAnsi="Arial"/>
                <w:rtl w:val="0"/>
              </w:rPr>
              <w:t xml:space="preserve">Consultar historial de cambios de cita</w:t>
            </w:r>
          </w:p>
        </w:tc>
      </w:tr>
      <w:tr>
        <w:trPr>
          <w:cantSplit w:val="0"/>
          <w:tblHeader w:val="0"/>
        </w:trPr>
        <w:tc>
          <w:tcPr/>
          <w:p w:rsidR="00000000" w:rsidDel="00000000" w:rsidP="00000000" w:rsidRDefault="00000000" w:rsidRPr="00000000" w14:paraId="00000710">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711">
            <w:pPr>
              <w:spacing w:after="0" w:lineRule="auto"/>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712">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713">
            <w:pPr>
              <w:spacing w:after="0" w:lineRule="auto"/>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p w:rsidR="00000000" w:rsidDel="00000000" w:rsidP="00000000" w:rsidRDefault="00000000" w:rsidRPr="00000000" w14:paraId="00000714">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715">
            <w:pPr>
              <w:spacing w:after="0" w:lineRule="auto"/>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p w:rsidR="00000000" w:rsidDel="00000000" w:rsidP="00000000" w:rsidRDefault="00000000" w:rsidRPr="00000000" w14:paraId="00000716">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717">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718">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719">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71A">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71B">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71C">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71D">
            <w:pPr>
              <w:spacing w:after="0" w:lineRule="auto"/>
              <w:rPr>
                <w:rFonts w:ascii="Arial" w:cs="Arial" w:eastAsia="Arial" w:hAnsi="Arial"/>
              </w:rPr>
            </w:pPr>
            <w:r w:rsidDel="00000000" w:rsidR="00000000" w:rsidRPr="00000000">
              <w:rPr>
                <w:rFonts w:ascii="Arial" w:cs="Arial" w:eastAsia="Arial" w:hAnsi="Arial"/>
                <w:rtl w:val="0"/>
              </w:rPr>
              <w:t xml:space="preserve">EDU-0009</w:t>
            </w:r>
          </w:p>
        </w:tc>
      </w:tr>
      <w:tr>
        <w:trPr>
          <w:cantSplit w:val="0"/>
          <w:tblHeader w:val="0"/>
        </w:trPr>
        <w:tc>
          <w:tcPr/>
          <w:p w:rsidR="00000000" w:rsidDel="00000000" w:rsidP="00000000" w:rsidRDefault="00000000" w:rsidRPr="00000000" w14:paraId="0000071E">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71F">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720">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721">
            <w:pPr>
              <w:numPr>
                <w:ilvl w:val="0"/>
                <w:numId w:val="32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Existen registros en TB_HISTORIAL_CITAS asociados al id_cita, con eliminacion_logica = false</w:t>
            </w:r>
          </w:p>
          <w:p w:rsidR="00000000" w:rsidDel="00000000" w:rsidP="00000000" w:rsidRDefault="00000000" w:rsidRPr="00000000" w14:paraId="00000722">
            <w:pPr>
              <w:numPr>
                <w:ilvl w:val="0"/>
                <w:numId w:val="32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consulta. </w:t>
            </w:r>
          </w:p>
        </w:tc>
      </w:tr>
      <w:tr>
        <w:trPr>
          <w:cantSplit w:val="0"/>
          <w:tblHeader w:val="0"/>
        </w:trPr>
        <w:tc>
          <w:tcPr/>
          <w:p w:rsidR="00000000" w:rsidDel="00000000" w:rsidP="00000000" w:rsidRDefault="00000000" w:rsidRPr="00000000" w14:paraId="00000723">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724">
            <w:pPr>
              <w:numPr>
                <w:ilvl w:val="0"/>
                <w:numId w:val="325"/>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localiza el historial específico en la tabla principal de registros.</w:t>
            </w:r>
          </w:p>
          <w:p w:rsidR="00000000" w:rsidDel="00000000" w:rsidP="00000000" w:rsidRDefault="00000000" w:rsidRPr="00000000" w14:paraId="00000725">
            <w:pPr>
              <w:numPr>
                <w:ilvl w:val="0"/>
                <w:numId w:val="325"/>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hace clic en la opción "VER" ubicada en la columna de acciones.</w:t>
            </w:r>
          </w:p>
          <w:p w:rsidR="00000000" w:rsidDel="00000000" w:rsidP="00000000" w:rsidRDefault="00000000" w:rsidRPr="00000000" w14:paraId="00000726">
            <w:pPr>
              <w:numPr>
                <w:ilvl w:val="0"/>
                <w:numId w:val="325"/>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sistema despliega el modal de solo lectura ("CONSULTAR DETALLE DE HISTORIAL").</w:t>
            </w:r>
          </w:p>
          <w:p w:rsidR="00000000" w:rsidDel="00000000" w:rsidP="00000000" w:rsidRDefault="00000000" w:rsidRPr="00000000" w14:paraId="00000727">
            <w:pPr>
              <w:numPr>
                <w:ilvl w:val="0"/>
                <w:numId w:val="325"/>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sistema muestra la información estática cargando los valores de ID, paciente, evento, estados, fecha, hora y observaciones en los campos correspondientes de solo lectura (ej. [TXT_HISTORY_ID_001], [TXT_OBSERVATION_001]).</w:t>
            </w:r>
          </w:p>
          <w:p w:rsidR="00000000" w:rsidDel="00000000" w:rsidP="00000000" w:rsidRDefault="00000000" w:rsidRPr="00000000" w14:paraId="00000728">
            <w:pPr>
              <w:numPr>
                <w:ilvl w:val="0"/>
                <w:numId w:val="325"/>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revisa la información y cierra el modal pulsando el botón [BTN_CLOSE_001] ("VOLVER").</w:t>
            </w:r>
          </w:p>
          <w:p w:rsidR="00000000" w:rsidDel="00000000" w:rsidP="00000000" w:rsidRDefault="00000000" w:rsidRPr="00000000" w14:paraId="00000729">
            <w:pPr>
              <w:spacing w:after="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72A">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72B">
            <w:pPr>
              <w:numPr>
                <w:ilvl w:val="0"/>
                <w:numId w:val="325"/>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historial se visualiza en modo solo lectura desde TB_HISTORIAL_CITAS sin modificar datos</w:t>
            </w:r>
          </w:p>
          <w:p w:rsidR="00000000" w:rsidDel="00000000" w:rsidP="00000000" w:rsidRDefault="00000000" w:rsidRPr="00000000" w14:paraId="0000072C">
            <w:pPr>
              <w:numPr>
                <w:ilvl w:val="0"/>
                <w:numId w:val="325"/>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La vista de consulta se cierra sin alterar la tabla</w:t>
            </w:r>
          </w:p>
          <w:p w:rsidR="00000000" w:rsidDel="00000000" w:rsidP="00000000" w:rsidRDefault="00000000" w:rsidRPr="00000000" w14:paraId="0000072D">
            <w:pPr>
              <w:numPr>
                <w:ilvl w:val="0"/>
                <w:numId w:val="325"/>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TB_HISTORIAL_CITAS se cierra, dejando la Base de Datos abierta para más consultas. </w:t>
            </w:r>
          </w:p>
        </w:tc>
      </w:tr>
      <w:tr>
        <w:trPr>
          <w:cantSplit w:val="0"/>
          <w:tblHeader w:val="0"/>
        </w:trPr>
        <w:tc>
          <w:tcPr/>
          <w:p w:rsidR="00000000" w:rsidDel="00000000" w:rsidP="00000000" w:rsidRDefault="00000000" w:rsidRPr="00000000" w14:paraId="0000072E">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72F">
            <w:pPr>
              <w:spacing w:after="0" w:lineRule="auto"/>
              <w:rPr>
                <w:rFonts w:ascii="Arial" w:cs="Arial" w:eastAsia="Arial" w:hAnsi="Arial"/>
              </w:rPr>
            </w:pPr>
            <w:r w:rsidDel="00000000" w:rsidR="00000000" w:rsidRPr="00000000">
              <w:rPr>
                <w:rFonts w:ascii="Arial" w:cs="Arial" w:eastAsia="Arial" w:hAnsi="Arial"/>
                <w:rtl w:val="0"/>
              </w:rPr>
              <w:t xml:space="preserve">GUI-0002, MDL-0007</w:t>
            </w:r>
          </w:p>
          <w:p w:rsidR="00000000" w:rsidDel="00000000" w:rsidP="00000000" w:rsidRDefault="00000000" w:rsidRPr="00000000" w14:paraId="00000730">
            <w:pPr>
              <w:spacing w:after="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731">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732">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733">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734">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829" w:hRule="atLeast"/>
          <w:tblHeader w:val="0"/>
        </w:trPr>
        <w:tc>
          <w:tcPr/>
          <w:p w:rsidR="00000000" w:rsidDel="00000000" w:rsidP="00000000" w:rsidRDefault="00000000" w:rsidRPr="00000000" w14:paraId="00000735">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736">
            <w:pPr>
              <w:spacing w:after="0" w:lineRule="auto"/>
              <w:rPr>
                <w:rFonts w:ascii="Arial" w:cs="Arial" w:eastAsia="Arial" w:hAnsi="Arial"/>
              </w:rPr>
            </w:pPr>
            <w:r w:rsidDel="00000000" w:rsidR="00000000" w:rsidRPr="00000000">
              <w:rPr>
                <w:rFonts w:ascii="Arial" w:cs="Arial" w:eastAsia="Arial" w:hAnsi="Arial"/>
                <w:rtl w:val="0"/>
              </w:rPr>
              <w:t xml:space="preserve">● La consulta es exclusivamente de lectura.</w:t>
            </w:r>
          </w:p>
          <w:p w:rsidR="00000000" w:rsidDel="00000000" w:rsidP="00000000" w:rsidRDefault="00000000" w:rsidRPr="00000000" w14:paraId="00000737">
            <w:pPr>
              <w:spacing w:after="0" w:lineRule="auto"/>
              <w:rPr>
                <w:rFonts w:ascii="Arial" w:cs="Arial" w:eastAsia="Arial" w:hAnsi="Arial"/>
              </w:rPr>
            </w:pPr>
            <w:r w:rsidDel="00000000" w:rsidR="00000000" w:rsidRPr="00000000">
              <w:rPr>
                <w:rFonts w:ascii="Arial" w:cs="Arial" w:eastAsia="Arial" w:hAnsi="Arial"/>
                <w:rtl w:val="0"/>
              </w:rPr>
              <w:t xml:space="preserve">● La información sirve como trazabilidad clínica y administrativa.</w:t>
            </w:r>
          </w:p>
        </w:tc>
      </w:tr>
    </w:tbl>
    <w:p w:rsidR="00000000" w:rsidDel="00000000" w:rsidP="00000000" w:rsidRDefault="00000000" w:rsidRPr="00000000" w14:paraId="00000738">
      <w:pPr>
        <w:pStyle w:val="Heading3"/>
        <w:ind w:left="0" w:firstLine="0"/>
        <w:rPr/>
      </w:pPr>
      <w:bookmarkStart w:colFirst="0" w:colLast="0" w:name="_heading=h.xxj5d3i3idn0" w:id="75"/>
      <w:bookmarkEnd w:id="75"/>
      <w:r w:rsidDel="00000000" w:rsidR="00000000" w:rsidRPr="00000000">
        <w:rPr>
          <w:rtl w:val="0"/>
        </w:rPr>
        <w:t xml:space="preserve">ILA-0007</w:t>
      </w:r>
    </w:p>
    <w:tbl>
      <w:tblPr>
        <w:tblStyle w:val="Table5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739">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73A">
            <w:pPr>
              <w:spacing w:after="0" w:lineRule="auto"/>
              <w:rPr>
                <w:rFonts w:ascii="Arial" w:cs="Arial" w:eastAsia="Arial" w:hAnsi="Arial"/>
              </w:rPr>
            </w:pPr>
            <w:r w:rsidDel="00000000" w:rsidR="00000000" w:rsidRPr="00000000">
              <w:rPr>
                <w:rFonts w:ascii="Arial" w:cs="Arial" w:eastAsia="Arial" w:hAnsi="Arial"/>
                <w:rtl w:val="0"/>
              </w:rPr>
              <w:t xml:space="preserve">ILA-0007</w:t>
            </w:r>
          </w:p>
        </w:tc>
      </w:tr>
      <w:tr>
        <w:trPr>
          <w:cantSplit w:val="0"/>
          <w:tblHeader w:val="0"/>
        </w:trPr>
        <w:tc>
          <w:tcPr/>
          <w:p w:rsidR="00000000" w:rsidDel="00000000" w:rsidP="00000000" w:rsidRDefault="00000000" w:rsidRPr="00000000" w14:paraId="0000073B">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73C">
            <w:pPr>
              <w:spacing w:after="0" w:lineRule="auto"/>
              <w:rPr>
                <w:rFonts w:ascii="Arial" w:cs="Arial" w:eastAsia="Arial" w:hAnsi="Arial"/>
              </w:rPr>
            </w:pPr>
            <w:r w:rsidDel="00000000" w:rsidR="00000000" w:rsidRPr="00000000">
              <w:rPr>
                <w:rFonts w:ascii="Arial" w:cs="Arial" w:eastAsia="Arial" w:hAnsi="Arial"/>
                <w:rtl w:val="0"/>
              </w:rPr>
              <w:t xml:space="preserve">Actualizar observación de registro de historial</w:t>
            </w:r>
          </w:p>
        </w:tc>
      </w:tr>
      <w:tr>
        <w:trPr>
          <w:cantSplit w:val="0"/>
          <w:tblHeader w:val="0"/>
        </w:trPr>
        <w:tc>
          <w:tcPr/>
          <w:p w:rsidR="00000000" w:rsidDel="00000000" w:rsidP="00000000" w:rsidRDefault="00000000" w:rsidRPr="00000000" w14:paraId="0000073D">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73E">
            <w:pPr>
              <w:spacing w:after="0" w:lineRule="auto"/>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73F">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740">
            <w:pPr>
              <w:spacing w:after="0" w:lineRule="auto"/>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p w:rsidR="00000000" w:rsidDel="00000000" w:rsidP="00000000" w:rsidRDefault="00000000" w:rsidRPr="00000000" w14:paraId="00000741">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742">
            <w:pPr>
              <w:spacing w:after="0" w:lineRule="auto"/>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p w:rsidR="00000000" w:rsidDel="00000000" w:rsidP="00000000" w:rsidRDefault="00000000" w:rsidRPr="00000000" w14:paraId="00000743">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744">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745">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746">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747">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748">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749">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74A">
            <w:pPr>
              <w:spacing w:after="0" w:lineRule="auto"/>
              <w:rPr>
                <w:rFonts w:ascii="Arial" w:cs="Arial" w:eastAsia="Arial" w:hAnsi="Arial"/>
              </w:rPr>
            </w:pPr>
            <w:r w:rsidDel="00000000" w:rsidR="00000000" w:rsidRPr="00000000">
              <w:rPr>
                <w:rFonts w:ascii="Arial" w:cs="Arial" w:eastAsia="Arial" w:hAnsi="Arial"/>
                <w:rtl w:val="0"/>
              </w:rPr>
              <w:t xml:space="preserve">EDU-0009</w:t>
            </w:r>
          </w:p>
        </w:tc>
      </w:tr>
      <w:tr>
        <w:trPr>
          <w:cantSplit w:val="0"/>
          <w:tblHeader w:val="0"/>
        </w:trPr>
        <w:tc>
          <w:tcPr/>
          <w:p w:rsidR="00000000" w:rsidDel="00000000" w:rsidP="00000000" w:rsidRDefault="00000000" w:rsidRPr="00000000" w14:paraId="0000074B">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74C">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74D">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74E">
            <w:pPr>
              <w:numPr>
                <w:ilvl w:val="0"/>
                <w:numId w:val="3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 el registro en TB_HISTORIAL_CITAS con id_historial_cita correspondiente y eliminacion_logica = false</w:t>
            </w:r>
          </w:p>
          <w:p w:rsidR="00000000" w:rsidDel="00000000" w:rsidP="00000000" w:rsidRDefault="00000000" w:rsidRPr="00000000" w14:paraId="0000074F">
            <w:pPr>
              <w:numPr>
                <w:ilvl w:val="0"/>
                <w:numId w:val="3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edición</w:t>
            </w:r>
          </w:p>
          <w:p w:rsidR="00000000" w:rsidDel="00000000" w:rsidP="00000000" w:rsidRDefault="00000000" w:rsidRPr="00000000" w14:paraId="00000750">
            <w:pPr>
              <w:numPr>
                <w:ilvl w:val="0"/>
                <w:numId w:val="3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Unicamente el campo observación es editable, el resto de campos automáticos no admiten modificación. </w:t>
            </w:r>
          </w:p>
        </w:tc>
      </w:tr>
      <w:tr>
        <w:trPr>
          <w:cantSplit w:val="0"/>
          <w:tblHeader w:val="0"/>
        </w:trPr>
        <w:tc>
          <w:tcPr/>
          <w:p w:rsidR="00000000" w:rsidDel="00000000" w:rsidP="00000000" w:rsidRDefault="00000000" w:rsidRPr="00000000" w14:paraId="00000751">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752">
            <w:pPr>
              <w:numPr>
                <w:ilvl w:val="0"/>
                <w:numId w:val="327"/>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busca el registro en la vista de lista de historial de citas.</w:t>
            </w:r>
          </w:p>
          <w:p w:rsidR="00000000" w:rsidDel="00000000" w:rsidP="00000000" w:rsidRDefault="00000000" w:rsidRPr="00000000" w14:paraId="00000753">
            <w:pPr>
              <w:numPr>
                <w:ilvl w:val="0"/>
                <w:numId w:val="327"/>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hace clic en la opción "EDITAR" en la columna de acciones.</w:t>
            </w:r>
          </w:p>
          <w:p w:rsidR="00000000" w:rsidDel="00000000" w:rsidP="00000000" w:rsidRDefault="00000000" w:rsidRPr="00000000" w14:paraId="00000754">
            <w:pPr>
              <w:numPr>
                <w:ilvl w:val="0"/>
                <w:numId w:val="327"/>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sistema carga el modal interactivo [MDL-HIST-03] ("ACTUALIZAR REGISTRO DE HISTORIAL").</w:t>
            </w:r>
          </w:p>
          <w:p w:rsidR="00000000" w:rsidDel="00000000" w:rsidP="00000000" w:rsidRDefault="00000000" w:rsidRPr="00000000" w14:paraId="00000755">
            <w:pPr>
              <w:numPr>
                <w:ilvl w:val="0"/>
                <w:numId w:val="327"/>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modifica los campos requeridos (ej. ID, Nombre, Tipo de evento, Estados, Observaciones a través de los campos de entrada [FLD_*]).</w:t>
            </w:r>
          </w:p>
          <w:p w:rsidR="00000000" w:rsidDel="00000000" w:rsidP="00000000" w:rsidRDefault="00000000" w:rsidRPr="00000000" w14:paraId="00000756">
            <w:pPr>
              <w:numPr>
                <w:ilvl w:val="0"/>
                <w:numId w:val="327"/>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verifica que la información modificada sea correcta.</w:t>
            </w:r>
          </w:p>
          <w:p w:rsidR="00000000" w:rsidDel="00000000" w:rsidP="00000000" w:rsidRDefault="00000000" w:rsidRPr="00000000" w14:paraId="00000757">
            <w:pPr>
              <w:numPr>
                <w:ilvl w:val="0"/>
                <w:numId w:val="327"/>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presiona el botón [BTN_UPDATE_001] ("ACTUALIZAR") para guardar los cambios o desiste con [BTN_CANCEL_001] ("CANCELAR").</w:t>
            </w:r>
          </w:p>
        </w:tc>
      </w:tr>
      <w:tr>
        <w:trPr>
          <w:cantSplit w:val="0"/>
          <w:tblHeader w:val="0"/>
        </w:trPr>
        <w:tc>
          <w:tcPr/>
          <w:p w:rsidR="00000000" w:rsidDel="00000000" w:rsidP="00000000" w:rsidRDefault="00000000" w:rsidRPr="00000000" w14:paraId="00000758">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759">
            <w:pPr>
              <w:numPr>
                <w:ilvl w:val="0"/>
                <w:numId w:val="32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actualiza únicamente HistorialCita.observacion en TB_HISTORIAL_CITAS</w:t>
            </w:r>
          </w:p>
          <w:p w:rsidR="00000000" w:rsidDel="00000000" w:rsidP="00000000" w:rsidRDefault="00000000" w:rsidRPr="00000000" w14:paraId="0000075A">
            <w:pPr>
              <w:numPr>
                <w:ilvl w:val="0"/>
                <w:numId w:val="32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campos automáticos permanecen inmutables y la modificación queda en auditoría</w:t>
            </w:r>
          </w:p>
          <w:p w:rsidR="00000000" w:rsidDel="00000000" w:rsidP="00000000" w:rsidRDefault="00000000" w:rsidRPr="00000000" w14:paraId="0000075B">
            <w:pPr>
              <w:numPr>
                <w:ilvl w:val="0"/>
                <w:numId w:val="32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modal de edición se cierra al guardar</w:t>
            </w:r>
          </w:p>
          <w:p w:rsidR="00000000" w:rsidDel="00000000" w:rsidP="00000000" w:rsidRDefault="00000000" w:rsidRPr="00000000" w14:paraId="0000075C">
            <w:pPr>
              <w:numPr>
                <w:ilvl w:val="0"/>
                <w:numId w:val="32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TB_HISTORIAL_CITAS se cierra, dejando la Base de Datos abierta para más consultas. </w:t>
            </w:r>
          </w:p>
        </w:tc>
      </w:tr>
      <w:tr>
        <w:trPr>
          <w:cantSplit w:val="0"/>
          <w:tblHeader w:val="0"/>
        </w:trPr>
        <w:tc>
          <w:tcPr/>
          <w:p w:rsidR="00000000" w:rsidDel="00000000" w:rsidP="00000000" w:rsidRDefault="00000000" w:rsidRPr="00000000" w14:paraId="0000075D">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75E">
            <w:pPr>
              <w:spacing w:after="0" w:lineRule="auto"/>
              <w:rPr>
                <w:rFonts w:ascii="Arial" w:cs="Arial" w:eastAsia="Arial" w:hAnsi="Arial"/>
              </w:rPr>
            </w:pPr>
            <w:r w:rsidDel="00000000" w:rsidR="00000000" w:rsidRPr="00000000">
              <w:rPr>
                <w:rFonts w:ascii="Arial" w:cs="Arial" w:eastAsia="Arial" w:hAnsi="Arial"/>
                <w:rtl w:val="0"/>
              </w:rPr>
              <w:t xml:space="preserve">GUI-0002, MDL-0008</w:t>
            </w:r>
          </w:p>
          <w:p w:rsidR="00000000" w:rsidDel="00000000" w:rsidP="00000000" w:rsidRDefault="00000000" w:rsidRPr="00000000" w14:paraId="0000075F">
            <w:pPr>
              <w:spacing w:after="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760">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761">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762">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763">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764">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765">
            <w:pPr>
              <w:spacing w:after="0" w:lineRule="auto"/>
              <w:rPr>
                <w:rFonts w:ascii="Arial" w:cs="Arial" w:eastAsia="Arial" w:hAnsi="Arial"/>
              </w:rPr>
            </w:pPr>
            <w:r w:rsidDel="00000000" w:rsidR="00000000" w:rsidRPr="00000000">
              <w:rPr>
                <w:rFonts w:ascii="Arial" w:cs="Arial" w:eastAsia="Arial" w:hAnsi="Arial"/>
                <w:rtl w:val="0"/>
              </w:rPr>
              <w:t xml:space="preserve">● Solo el campo observación puede modificarse.</w:t>
            </w:r>
          </w:p>
          <w:p w:rsidR="00000000" w:rsidDel="00000000" w:rsidP="00000000" w:rsidRDefault="00000000" w:rsidRPr="00000000" w14:paraId="00000766">
            <w:pPr>
              <w:spacing w:after="0" w:lineRule="auto"/>
              <w:rPr>
                <w:rFonts w:ascii="Arial" w:cs="Arial" w:eastAsia="Arial" w:hAnsi="Arial"/>
              </w:rPr>
            </w:pPr>
            <w:r w:rsidDel="00000000" w:rsidR="00000000" w:rsidRPr="00000000">
              <w:rPr>
                <w:rFonts w:ascii="Arial" w:cs="Arial" w:eastAsia="Arial" w:hAnsi="Arial"/>
                <w:rtl w:val="0"/>
              </w:rPr>
              <w:t xml:space="preserve">● Los datos automáticos del historial son inmutables.</w:t>
            </w:r>
          </w:p>
        </w:tc>
      </w:tr>
    </w:tbl>
    <w:p w:rsidR="00000000" w:rsidDel="00000000" w:rsidP="00000000" w:rsidRDefault="00000000" w:rsidRPr="00000000" w14:paraId="00000767">
      <w:pPr>
        <w:pStyle w:val="Heading3"/>
        <w:ind w:left="0" w:firstLine="0"/>
        <w:rPr/>
      </w:pPr>
      <w:bookmarkStart w:colFirst="0" w:colLast="0" w:name="_heading=h.982n2s26a5fj" w:id="76"/>
      <w:bookmarkEnd w:id="76"/>
      <w:r w:rsidDel="00000000" w:rsidR="00000000" w:rsidRPr="00000000">
        <w:rPr>
          <w:rtl w:val="0"/>
        </w:rPr>
        <w:t xml:space="preserve">ILA-0008</w:t>
      </w:r>
    </w:p>
    <w:tbl>
      <w:tblPr>
        <w:tblStyle w:val="Table5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768">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769">
            <w:pPr>
              <w:spacing w:after="0" w:lineRule="auto"/>
              <w:rPr>
                <w:rFonts w:ascii="Arial" w:cs="Arial" w:eastAsia="Arial" w:hAnsi="Arial"/>
              </w:rPr>
            </w:pPr>
            <w:r w:rsidDel="00000000" w:rsidR="00000000" w:rsidRPr="00000000">
              <w:rPr>
                <w:rFonts w:ascii="Arial" w:cs="Arial" w:eastAsia="Arial" w:hAnsi="Arial"/>
                <w:rtl w:val="0"/>
              </w:rPr>
              <w:t xml:space="preserve">ILA-0008</w:t>
            </w:r>
          </w:p>
        </w:tc>
      </w:tr>
      <w:tr>
        <w:trPr>
          <w:cantSplit w:val="0"/>
          <w:tblHeader w:val="0"/>
        </w:trPr>
        <w:tc>
          <w:tcPr/>
          <w:p w:rsidR="00000000" w:rsidDel="00000000" w:rsidP="00000000" w:rsidRDefault="00000000" w:rsidRPr="00000000" w14:paraId="0000076A">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76B">
            <w:pPr>
              <w:spacing w:after="0" w:lineRule="auto"/>
              <w:rPr>
                <w:rFonts w:ascii="Arial" w:cs="Arial" w:eastAsia="Arial" w:hAnsi="Arial"/>
              </w:rPr>
            </w:pPr>
            <w:r w:rsidDel="00000000" w:rsidR="00000000" w:rsidRPr="00000000">
              <w:rPr>
                <w:rFonts w:ascii="Arial" w:cs="Arial" w:eastAsia="Arial" w:hAnsi="Arial"/>
                <w:rtl w:val="0"/>
              </w:rPr>
              <w:t xml:space="preserve">Eliminar registro de historial</w:t>
            </w:r>
          </w:p>
        </w:tc>
      </w:tr>
      <w:tr>
        <w:trPr>
          <w:cantSplit w:val="0"/>
          <w:tblHeader w:val="0"/>
        </w:trPr>
        <w:tc>
          <w:tcPr/>
          <w:p w:rsidR="00000000" w:rsidDel="00000000" w:rsidP="00000000" w:rsidRDefault="00000000" w:rsidRPr="00000000" w14:paraId="0000076C">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76D">
            <w:pPr>
              <w:spacing w:after="0" w:lineRule="auto"/>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76E">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76F">
            <w:pPr>
              <w:spacing w:after="0" w:lineRule="auto"/>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p w:rsidR="00000000" w:rsidDel="00000000" w:rsidP="00000000" w:rsidRDefault="00000000" w:rsidRPr="00000000" w14:paraId="00000770">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771">
            <w:pPr>
              <w:spacing w:after="0" w:lineRule="auto"/>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p w:rsidR="00000000" w:rsidDel="00000000" w:rsidP="00000000" w:rsidRDefault="00000000" w:rsidRPr="00000000" w14:paraId="00000772">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773">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774">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775">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776">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777">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778">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779">
            <w:pPr>
              <w:spacing w:after="0" w:lineRule="auto"/>
              <w:rPr>
                <w:rFonts w:ascii="Arial" w:cs="Arial" w:eastAsia="Arial" w:hAnsi="Arial"/>
              </w:rPr>
            </w:pPr>
            <w:r w:rsidDel="00000000" w:rsidR="00000000" w:rsidRPr="00000000">
              <w:rPr>
                <w:rFonts w:ascii="Arial" w:cs="Arial" w:eastAsia="Arial" w:hAnsi="Arial"/>
                <w:rtl w:val="0"/>
              </w:rPr>
              <w:t xml:space="preserve">EDU-0009</w:t>
            </w:r>
          </w:p>
        </w:tc>
      </w:tr>
      <w:tr>
        <w:trPr>
          <w:cantSplit w:val="0"/>
          <w:tblHeader w:val="0"/>
        </w:trPr>
        <w:tc>
          <w:tcPr/>
          <w:p w:rsidR="00000000" w:rsidDel="00000000" w:rsidP="00000000" w:rsidRDefault="00000000" w:rsidRPr="00000000" w14:paraId="0000077A">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77B">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77C">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77D">
            <w:pPr>
              <w:numPr>
                <w:ilvl w:val="0"/>
                <w:numId w:val="32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 el registro en TB_HISTORIAL_CITAS con id_historial_cita correspondiente y eliminacion_logica = false</w:t>
            </w:r>
          </w:p>
          <w:p w:rsidR="00000000" w:rsidDel="00000000" w:rsidP="00000000" w:rsidRDefault="00000000" w:rsidRPr="00000000" w14:paraId="0000077E">
            <w:pPr>
              <w:numPr>
                <w:ilvl w:val="0"/>
                <w:numId w:val="32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(ACT-0001: Administrador o Asistente) posee permiso de administración. </w:t>
            </w:r>
          </w:p>
        </w:tc>
      </w:tr>
      <w:tr>
        <w:trPr>
          <w:cantSplit w:val="0"/>
          <w:tblHeader w:val="0"/>
        </w:trPr>
        <w:tc>
          <w:tcPr/>
          <w:p w:rsidR="00000000" w:rsidDel="00000000" w:rsidP="00000000" w:rsidRDefault="00000000" w:rsidRPr="00000000" w14:paraId="0000077F">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780">
            <w:pPr>
              <w:numPr>
                <w:ilvl w:val="0"/>
                <w:numId w:val="330"/>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ubica el registro a descartar en el listado principal de la gestión de historial.</w:t>
            </w:r>
          </w:p>
          <w:p w:rsidR="00000000" w:rsidDel="00000000" w:rsidP="00000000" w:rsidRDefault="00000000" w:rsidRPr="00000000" w14:paraId="00000781">
            <w:pPr>
              <w:numPr>
                <w:ilvl w:val="0"/>
                <w:numId w:val="330"/>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hace clic en la opción "ELIMINAR" en la columna de acciones.</w:t>
            </w:r>
          </w:p>
          <w:p w:rsidR="00000000" w:rsidDel="00000000" w:rsidP="00000000" w:rsidRDefault="00000000" w:rsidRPr="00000000" w14:paraId="00000782">
            <w:pPr>
              <w:numPr>
                <w:ilvl w:val="0"/>
                <w:numId w:val="330"/>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sistema bloquea la pantalla de fondo y muestra el modal de confirmación ("ELIMINAR DE HISTORIAL").</w:t>
            </w:r>
          </w:p>
          <w:p w:rsidR="00000000" w:rsidDel="00000000" w:rsidP="00000000" w:rsidRDefault="00000000" w:rsidRPr="00000000" w14:paraId="00000783">
            <w:pPr>
              <w:numPr>
                <w:ilvl w:val="0"/>
                <w:numId w:val="330"/>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sistema presenta el resumen de los datos del registro (ID, Paciente, Evento, Estados, Observación) para que el actor valide qué elemento está a punto de borrar.</w:t>
            </w:r>
          </w:p>
          <w:p w:rsidR="00000000" w:rsidDel="00000000" w:rsidP="00000000" w:rsidRDefault="00000000" w:rsidRPr="00000000" w14:paraId="00000784">
            <w:pPr>
              <w:numPr>
                <w:ilvl w:val="0"/>
                <w:numId w:val="330"/>
              </w:numPr>
              <w:spacing w:after="0" w:lineRule="auto"/>
              <w:ind w:left="283" w:hanging="360"/>
              <w:rPr>
                <w:rFonts w:ascii="Arial" w:cs="Arial" w:eastAsia="Arial" w:hAnsi="Arial"/>
              </w:rPr>
            </w:pPr>
            <w:r w:rsidDel="00000000" w:rsidR="00000000" w:rsidRPr="00000000">
              <w:rPr>
                <w:rFonts w:ascii="Arial" w:cs="Arial" w:eastAsia="Arial" w:hAnsi="Arial"/>
                <w:rtl w:val="0"/>
              </w:rPr>
              <w:t xml:space="preserve">El actor confirma la operación haciendo clic en el botón de acción destructiva [BTN_DELETE_001] ("ELIMINAR") o cierra la ventana (X) para cancelar.</w:t>
            </w:r>
          </w:p>
        </w:tc>
      </w:tr>
      <w:tr>
        <w:trPr>
          <w:cantSplit w:val="0"/>
          <w:tblHeader w:val="0"/>
        </w:trPr>
        <w:tc>
          <w:tcPr/>
          <w:p w:rsidR="00000000" w:rsidDel="00000000" w:rsidP="00000000" w:rsidRDefault="00000000" w:rsidRPr="00000000" w14:paraId="00000785">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786">
            <w:pPr>
              <w:numPr>
                <w:ilvl w:val="0"/>
                <w:numId w:val="33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actualiza HistorialCita.eliminacion_logica = true en TB_HISTORIAL_CITAS</w:t>
            </w:r>
          </w:p>
          <w:p w:rsidR="00000000" w:rsidDel="00000000" w:rsidP="00000000" w:rsidRDefault="00000000" w:rsidRPr="00000000" w14:paraId="00000787">
            <w:pPr>
              <w:numPr>
                <w:ilvl w:val="0"/>
                <w:numId w:val="33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información permanece para auditoría y el registro no aparece en consultas operativas</w:t>
            </w:r>
          </w:p>
          <w:p w:rsidR="00000000" w:rsidDel="00000000" w:rsidP="00000000" w:rsidRDefault="00000000" w:rsidRPr="00000000" w14:paraId="00000788">
            <w:pPr>
              <w:numPr>
                <w:ilvl w:val="0"/>
                <w:numId w:val="33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modal se cierra tras confirmar</w:t>
            </w:r>
          </w:p>
          <w:p w:rsidR="00000000" w:rsidDel="00000000" w:rsidP="00000000" w:rsidRDefault="00000000" w:rsidRPr="00000000" w14:paraId="00000789">
            <w:pPr>
              <w:numPr>
                <w:ilvl w:val="0"/>
                <w:numId w:val="33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 TB_HISTORIAL_CITAS se cierra, dejando la Base de Datos abierta para más consultas. </w:t>
            </w:r>
          </w:p>
        </w:tc>
      </w:tr>
      <w:tr>
        <w:trPr>
          <w:cantSplit w:val="0"/>
          <w:tblHeader w:val="0"/>
        </w:trPr>
        <w:tc>
          <w:tcPr/>
          <w:p w:rsidR="00000000" w:rsidDel="00000000" w:rsidP="00000000" w:rsidRDefault="00000000" w:rsidRPr="00000000" w14:paraId="0000078A">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78B">
            <w:pPr>
              <w:spacing w:after="0" w:lineRule="auto"/>
              <w:rPr>
                <w:rFonts w:ascii="Arial" w:cs="Arial" w:eastAsia="Arial" w:hAnsi="Arial"/>
              </w:rPr>
            </w:pPr>
            <w:r w:rsidDel="00000000" w:rsidR="00000000" w:rsidRPr="00000000">
              <w:rPr>
                <w:rFonts w:ascii="Arial" w:cs="Arial" w:eastAsia="Arial" w:hAnsi="Arial"/>
                <w:rtl w:val="0"/>
              </w:rPr>
              <w:t xml:space="preserve">GUI-0002, MDL-0009</w:t>
            </w:r>
          </w:p>
        </w:tc>
      </w:tr>
      <w:tr>
        <w:trPr>
          <w:cantSplit w:val="0"/>
          <w:tblHeader w:val="0"/>
        </w:trPr>
        <w:tc>
          <w:tcPr/>
          <w:p w:rsidR="00000000" w:rsidDel="00000000" w:rsidP="00000000" w:rsidRDefault="00000000" w:rsidRPr="00000000" w14:paraId="0000078C">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78D">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78E">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78F">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790">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791">
            <w:pPr>
              <w:spacing w:after="0" w:lineRule="auto"/>
              <w:rPr>
                <w:rFonts w:ascii="Arial" w:cs="Arial" w:eastAsia="Arial" w:hAnsi="Arial"/>
              </w:rPr>
            </w:pPr>
            <w:r w:rsidDel="00000000" w:rsidR="00000000" w:rsidRPr="00000000">
              <w:rPr>
                <w:rFonts w:ascii="Arial" w:cs="Arial" w:eastAsia="Arial" w:hAnsi="Arial"/>
                <w:rtl w:val="0"/>
              </w:rPr>
              <w:t xml:space="preserve">● La eliminación es únicamente lógica.</w:t>
            </w:r>
          </w:p>
          <w:p w:rsidR="00000000" w:rsidDel="00000000" w:rsidP="00000000" w:rsidRDefault="00000000" w:rsidRPr="00000000" w14:paraId="00000792">
            <w:pPr>
              <w:spacing w:after="0" w:lineRule="auto"/>
              <w:rPr>
                <w:rFonts w:ascii="Arial" w:cs="Arial" w:eastAsia="Arial" w:hAnsi="Arial"/>
              </w:rPr>
            </w:pPr>
            <w:r w:rsidDel="00000000" w:rsidR="00000000" w:rsidRPr="00000000">
              <w:rPr>
                <w:rFonts w:ascii="Arial" w:cs="Arial" w:eastAsia="Arial" w:hAnsi="Arial"/>
                <w:rtl w:val="0"/>
              </w:rPr>
              <w:t xml:space="preserve">● La trazabilidad histórica nunca debe perderse físicamente.</w:t>
            </w:r>
          </w:p>
        </w:tc>
      </w:tr>
    </w:tbl>
    <w:p w:rsidR="00000000" w:rsidDel="00000000" w:rsidP="00000000" w:rsidRDefault="00000000" w:rsidRPr="00000000" w14:paraId="00000793">
      <w:pPr>
        <w:pStyle w:val="Heading3"/>
        <w:ind w:left="0" w:firstLine="0"/>
        <w:rPr/>
      </w:pPr>
      <w:bookmarkStart w:colFirst="0" w:colLast="0" w:name="_heading=h.jfsrpauktboy" w:id="77"/>
      <w:bookmarkEnd w:id="77"/>
      <w:r w:rsidDel="00000000" w:rsidR="00000000" w:rsidRPr="00000000">
        <w:rPr>
          <w:rtl w:val="0"/>
        </w:rPr>
        <w:t xml:space="preserve">ILA-0009</w:t>
      </w:r>
    </w:p>
    <w:tbl>
      <w:tblPr>
        <w:tblStyle w:val="Table58"/>
        <w:tblW w:w="7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560"/>
        <w:tblGridChange w:id="0">
          <w:tblGrid>
            <w:gridCol w:w="3120"/>
            <w:gridCol w:w="4560"/>
          </w:tblGrid>
        </w:tblGridChange>
      </w:tblGrid>
      <w:tr>
        <w:trPr>
          <w:cantSplit w:val="0"/>
          <w:tblHeader w:val="0"/>
        </w:trPr>
        <w:tc>
          <w:tcPr>
            <w:shd w:fill="8eaadb" w:val="clear"/>
          </w:tcPr>
          <w:p w:rsidR="00000000" w:rsidDel="00000000" w:rsidP="00000000" w:rsidRDefault="00000000" w:rsidRPr="00000000" w14:paraId="00000794">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795">
            <w:pPr>
              <w:spacing w:after="0" w:lineRule="auto"/>
              <w:rPr>
                <w:rFonts w:ascii="Arial" w:cs="Arial" w:eastAsia="Arial" w:hAnsi="Arial"/>
              </w:rPr>
            </w:pPr>
            <w:r w:rsidDel="00000000" w:rsidR="00000000" w:rsidRPr="00000000">
              <w:rPr>
                <w:rFonts w:ascii="Arial" w:cs="Arial" w:eastAsia="Arial" w:hAnsi="Arial"/>
                <w:rtl w:val="0"/>
              </w:rPr>
              <w:t xml:space="preserve">ILA-0009</w:t>
            </w:r>
          </w:p>
        </w:tc>
      </w:tr>
      <w:tr>
        <w:trPr>
          <w:cantSplit w:val="0"/>
          <w:tblHeader w:val="0"/>
        </w:trPr>
        <w:tc>
          <w:tcPr/>
          <w:p w:rsidR="00000000" w:rsidDel="00000000" w:rsidP="00000000" w:rsidRDefault="00000000" w:rsidRPr="00000000" w14:paraId="00000796">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797">
            <w:pPr>
              <w:spacing w:after="0" w:lineRule="auto"/>
              <w:rPr>
                <w:rFonts w:ascii="Arial" w:cs="Arial" w:eastAsia="Arial" w:hAnsi="Arial"/>
              </w:rPr>
            </w:pPr>
            <w:r w:rsidDel="00000000" w:rsidR="00000000" w:rsidRPr="00000000">
              <w:rPr>
                <w:rFonts w:ascii="Arial" w:cs="Arial" w:eastAsia="Arial" w:hAnsi="Arial"/>
                <w:rtl w:val="0"/>
              </w:rPr>
              <w:t xml:space="preserve">Crear validación de derivación de paciente</w:t>
            </w:r>
          </w:p>
        </w:tc>
      </w:tr>
      <w:tr>
        <w:trPr>
          <w:cantSplit w:val="0"/>
          <w:tblHeader w:val="0"/>
        </w:trPr>
        <w:tc>
          <w:tcPr/>
          <w:p w:rsidR="00000000" w:rsidDel="00000000" w:rsidP="00000000" w:rsidRDefault="00000000" w:rsidRPr="00000000" w14:paraId="00000798">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799">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79A">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79B">
            <w:pPr>
              <w:spacing w:after="0" w:lineRule="auto"/>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p w:rsidR="00000000" w:rsidDel="00000000" w:rsidP="00000000" w:rsidRDefault="00000000" w:rsidRPr="00000000" w14:paraId="0000079C">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79D">
            <w:pPr>
              <w:spacing w:after="0" w:lineRule="auto"/>
              <w:rPr>
                <w:rFonts w:ascii="Arial" w:cs="Arial" w:eastAsia="Arial" w:hAnsi="Arial"/>
              </w:rPr>
            </w:pPr>
            <w:r w:rsidDel="00000000" w:rsidR="00000000" w:rsidRPr="00000000">
              <w:rPr>
                <w:rFonts w:ascii="Arial" w:cs="Arial" w:eastAsia="Arial" w:hAnsi="Arial"/>
                <w:rtl w:val="0"/>
              </w:rPr>
              <w:t xml:space="preserve">AUT-0005, AUT-0001</w:t>
            </w:r>
          </w:p>
        </w:tc>
      </w:tr>
      <w:tr>
        <w:trPr>
          <w:cantSplit w:val="0"/>
          <w:tblHeader w:val="0"/>
        </w:trPr>
        <w:tc>
          <w:tcPr/>
          <w:p w:rsidR="00000000" w:rsidDel="00000000" w:rsidP="00000000" w:rsidRDefault="00000000" w:rsidRPr="00000000" w14:paraId="0000079E">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79F">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7A0">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7A1">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7A2">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7A3">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7A4">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7A5">
            <w:pPr>
              <w:spacing w:after="0" w:lineRule="auto"/>
              <w:rPr>
                <w:rFonts w:ascii="Arial" w:cs="Arial" w:eastAsia="Arial" w:hAnsi="Arial"/>
              </w:rPr>
            </w:pPr>
            <w:r w:rsidDel="00000000" w:rsidR="00000000" w:rsidRPr="00000000">
              <w:rPr>
                <w:rFonts w:ascii="Arial" w:cs="Arial" w:eastAsia="Arial" w:hAnsi="Arial"/>
                <w:rtl w:val="0"/>
              </w:rPr>
              <w:t xml:space="preserve">EDU-0010</w:t>
            </w:r>
          </w:p>
        </w:tc>
      </w:tr>
      <w:tr>
        <w:trPr>
          <w:cantSplit w:val="0"/>
          <w:tblHeader w:val="0"/>
        </w:trPr>
        <w:tc>
          <w:tcPr/>
          <w:p w:rsidR="00000000" w:rsidDel="00000000" w:rsidP="00000000" w:rsidRDefault="00000000" w:rsidRPr="00000000" w14:paraId="000007A6">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7A7">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7A8">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7A9">
            <w:pPr>
              <w:numPr>
                <w:ilvl w:val="0"/>
                <w:numId w:val="33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 el registro en TB_PACIENTES (Paciente) con id_paciente correspondiente, estado = 'Activo' y eliminacion_logica = false</w:t>
            </w:r>
          </w:p>
          <w:p w:rsidR="00000000" w:rsidDel="00000000" w:rsidP="00000000" w:rsidRDefault="00000000" w:rsidRPr="00000000" w14:paraId="000007AA">
            <w:pPr>
              <w:numPr>
                <w:ilvl w:val="0"/>
                <w:numId w:val="33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Paciente.caso_psicologico_complejo = false</w:t>
            </w:r>
          </w:p>
          <w:p w:rsidR="00000000" w:rsidDel="00000000" w:rsidP="00000000" w:rsidRDefault="00000000" w:rsidRPr="00000000" w14:paraId="000007AB">
            <w:pPr>
              <w:numPr>
                <w:ilvl w:val="0"/>
                <w:numId w:val="33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paciente está vinculado a un TipoTerapia con es_terapia_estructurada = true (Lenguaje o Estimulación)</w:t>
            </w:r>
          </w:p>
          <w:p w:rsidR="00000000" w:rsidDel="00000000" w:rsidP="00000000" w:rsidRDefault="00000000" w:rsidRPr="00000000" w14:paraId="000007AC">
            <w:pPr>
              <w:numPr>
                <w:ilvl w:val="0"/>
                <w:numId w:val="33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especialistas de origen y destino existen en TB_ESPECIALISTAS con estado_administrative = 'Activo'</w:t>
            </w:r>
          </w:p>
          <w:p w:rsidR="00000000" w:rsidDel="00000000" w:rsidP="00000000" w:rsidRDefault="00000000" w:rsidRPr="00000000" w14:paraId="000007AD">
            <w:pPr>
              <w:numPr>
                <w:ilvl w:val="0"/>
                <w:numId w:val="33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derivación</w:t>
            </w:r>
          </w:p>
          <w:p w:rsidR="00000000" w:rsidDel="00000000" w:rsidP="00000000" w:rsidRDefault="00000000" w:rsidRPr="00000000" w14:paraId="000007AE">
            <w:pPr>
              <w:numPr>
                <w:ilvl w:val="0"/>
                <w:numId w:val="33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TXA_MOT_CAMBIO_0001 es obligatorio, TXA_OBSERVACIONES_0001 es opcional. </w:t>
            </w:r>
          </w:p>
        </w:tc>
      </w:tr>
      <w:tr>
        <w:trPr>
          <w:cantSplit w:val="0"/>
          <w:tblHeader w:val="0"/>
        </w:trPr>
        <w:tc>
          <w:tcPr/>
          <w:p w:rsidR="00000000" w:rsidDel="00000000" w:rsidP="00000000" w:rsidRDefault="00000000" w:rsidRPr="00000000" w14:paraId="000007AF">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7B0">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BTN_CREAR_DERIV_0001 ("+ NUEVA DERIVACIÓN") ubicado en la interfaz principal de Derivación de Pacientes</w:t>
            </w:r>
          </w:p>
          <w:p w:rsidR="00000000" w:rsidDel="00000000" w:rsidP="00000000" w:rsidRDefault="00000000" w:rsidRPr="00000000" w14:paraId="000007B1">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despliega el modal flotante "Crear Nueva Derivación" </w:t>
            </w:r>
          </w:p>
          <w:p w:rsidR="00000000" w:rsidDel="00000000" w:rsidP="00000000" w:rsidRDefault="00000000" w:rsidRPr="00000000" w14:paraId="000007B2">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ingresa el documento de identidad del paciente en el campo de texto FLD_DNI_PAC_0001.</w:t>
            </w:r>
          </w:p>
          <w:p w:rsidR="00000000" w:rsidDel="00000000" w:rsidP="00000000" w:rsidRDefault="00000000" w:rsidRPr="00000000" w14:paraId="000007B3">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verifica internamente las precondiciones del paciente:</w:t>
            </w:r>
          </w:p>
          <w:p w:rsidR="00000000" w:rsidDel="00000000" w:rsidP="00000000" w:rsidRDefault="00000000" w:rsidRPr="00000000" w14:paraId="000007B4">
            <w:pPr>
              <w:numPr>
                <w:ilvl w:val="0"/>
                <w:numId w:val="33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paciente cuenta con el marcador activo de "Caso Psicológico Complejo", el sistema bloquea el flujo y muestra un mensaje de error.</w:t>
            </w:r>
          </w:p>
          <w:p w:rsidR="00000000" w:rsidDel="00000000" w:rsidP="00000000" w:rsidRDefault="00000000" w:rsidRPr="00000000" w14:paraId="000007B5">
            <w:pPr>
              <w:numPr>
                <w:ilvl w:val="0"/>
                <w:numId w:val="33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paciente no está vinculado a un programa de Terapia Estructurada (Lenguaje o Estimulación), el sistema bloquea el flujo.</w:t>
            </w:r>
          </w:p>
          <w:p w:rsidR="00000000" w:rsidDel="00000000" w:rsidP="00000000" w:rsidRDefault="00000000" w:rsidRPr="00000000" w14:paraId="000007B6">
            <w:pPr>
              <w:numPr>
                <w:ilvl w:val="0"/>
                <w:numId w:val="33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cumple ambas condiciones, el sistema carga de forma automática los datos en los campos FLD_NOMBRE_PAC_0001 y FLD_APELLIDO_PAC_0001.</w:t>
            </w:r>
          </w:p>
          <w:p w:rsidR="00000000" w:rsidDel="00000000" w:rsidP="00000000" w:rsidRDefault="00000000" w:rsidRPr="00000000" w14:paraId="000007B7">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selecciona la terapia correspondiente en la lista desplegable SEL_PROG_TER_0001.</w:t>
            </w:r>
          </w:p>
          <w:p w:rsidR="00000000" w:rsidDel="00000000" w:rsidP="00000000" w:rsidRDefault="00000000" w:rsidRPr="00000000" w14:paraId="000007B8">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selecciona al profesional de origen en la lista desplegable SEL_NOMBRE_ESP_0001 ("Especialista a cargo").</w:t>
            </w:r>
          </w:p>
          <w:p w:rsidR="00000000" w:rsidDel="00000000" w:rsidP="00000000" w:rsidRDefault="00000000" w:rsidRPr="00000000" w14:paraId="000007B9">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selecciona al nuevo profesional receptor en la lista desplegable SEL_NOMBRE_ESP_0002 ("Especialista de Destino").</w:t>
            </w:r>
          </w:p>
          <w:p w:rsidR="00000000" w:rsidDel="00000000" w:rsidP="00000000" w:rsidRDefault="00000000" w:rsidRPr="00000000" w14:paraId="000007BA">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redacta la justificación médica en el cuadro de texto TXA_MOT_CAMBIO_0001 e ingresa los detalles complementarios en TXA_OBSERVACIONES_0001.</w:t>
            </w:r>
          </w:p>
          <w:p w:rsidR="00000000" w:rsidDel="00000000" w:rsidP="00000000" w:rsidRDefault="00000000" w:rsidRPr="00000000" w14:paraId="000007BB">
            <w:pPr>
              <w:numPr>
                <w:ilvl w:val="0"/>
                <w:numId w:val="33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BTN_GUARDAR_DERIV_0001 ("Guardar").</w:t>
            </w:r>
          </w:p>
        </w:tc>
      </w:tr>
      <w:tr>
        <w:trPr>
          <w:cantSplit w:val="0"/>
          <w:tblHeader w:val="0"/>
        </w:trPr>
        <w:tc>
          <w:tcPr/>
          <w:p w:rsidR="00000000" w:rsidDel="00000000" w:rsidP="00000000" w:rsidRDefault="00000000" w:rsidRPr="00000000" w14:paraId="000007BC">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7BD">
            <w:pPr>
              <w:numPr>
                <w:ilvl w:val="0"/>
                <w:numId w:val="333"/>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Se persiste una fila en TB_DERIVACIONES (Derivacion) con estado = 'Activo' y eliminacion_logica = false</w:t>
            </w:r>
          </w:p>
          <w:p w:rsidR="00000000" w:rsidDel="00000000" w:rsidP="00000000" w:rsidRDefault="00000000" w:rsidRPr="00000000" w14:paraId="000007BE">
            <w:pPr>
              <w:numPr>
                <w:ilvl w:val="0"/>
                <w:numId w:val="333"/>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especialista destino queda habilitado</w:t>
            </w:r>
          </w:p>
          <w:p w:rsidR="00000000" w:rsidDel="00000000" w:rsidP="00000000" w:rsidRDefault="00000000" w:rsidRPr="00000000" w14:paraId="000007BF">
            <w:pPr>
              <w:numPr>
                <w:ilvl w:val="0"/>
                <w:numId w:val="333"/>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modal "Crear Nueva Derivación" se cierra al guardar</w:t>
            </w:r>
          </w:p>
          <w:p w:rsidR="00000000" w:rsidDel="00000000" w:rsidP="00000000" w:rsidRDefault="00000000" w:rsidRPr="00000000" w14:paraId="000007C0">
            <w:pPr>
              <w:numPr>
                <w:ilvl w:val="0"/>
                <w:numId w:val="333"/>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 </w:t>
            </w:r>
          </w:p>
        </w:tc>
      </w:tr>
      <w:tr>
        <w:trPr>
          <w:cantSplit w:val="0"/>
          <w:tblHeader w:val="0"/>
        </w:trPr>
        <w:tc>
          <w:tcPr/>
          <w:p w:rsidR="00000000" w:rsidDel="00000000" w:rsidP="00000000" w:rsidRDefault="00000000" w:rsidRPr="00000000" w14:paraId="000007C1">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7C2">
            <w:pPr>
              <w:spacing w:after="0" w:lineRule="auto"/>
              <w:rPr>
                <w:rFonts w:ascii="Arial" w:cs="Arial" w:eastAsia="Arial" w:hAnsi="Arial"/>
              </w:rPr>
            </w:pPr>
            <w:r w:rsidDel="00000000" w:rsidR="00000000" w:rsidRPr="00000000">
              <w:rPr>
                <w:rFonts w:ascii="Arial" w:cs="Arial" w:eastAsia="Arial" w:hAnsi="Arial"/>
                <w:rtl w:val="0"/>
              </w:rPr>
              <w:t xml:space="preserve">GUI-0003, MDL-0011</w:t>
            </w:r>
          </w:p>
        </w:tc>
      </w:tr>
      <w:tr>
        <w:trPr>
          <w:cantSplit w:val="0"/>
          <w:tblHeader w:val="0"/>
        </w:trPr>
        <w:tc>
          <w:tcPr/>
          <w:p w:rsidR="00000000" w:rsidDel="00000000" w:rsidP="00000000" w:rsidRDefault="00000000" w:rsidRPr="00000000" w14:paraId="000007C3">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7C4">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7C5">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7C6">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7C7">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7C8">
            <w:pPr>
              <w:spacing w:after="0" w:lineRule="auto"/>
              <w:rPr>
                <w:rFonts w:ascii="Arial" w:cs="Arial" w:eastAsia="Arial" w:hAnsi="Arial"/>
              </w:rPr>
            </w:pPr>
            <w:r w:rsidDel="00000000" w:rsidR="00000000" w:rsidRPr="00000000">
              <w:rPr>
                <w:rFonts w:ascii="Arial" w:cs="Arial" w:eastAsia="Arial" w:hAnsi="Arial"/>
                <w:rtl w:val="0"/>
              </w:rPr>
              <w:t xml:space="preserve">● Solo pacientes en Terapia Estructurada (Lenguaje o Estimulación) sin marcador complejo pueden ser derivados.</w:t>
            </w:r>
          </w:p>
        </w:tc>
      </w:tr>
    </w:tbl>
    <w:p w:rsidR="00000000" w:rsidDel="00000000" w:rsidP="00000000" w:rsidRDefault="00000000" w:rsidRPr="00000000" w14:paraId="000007C9">
      <w:pPr>
        <w:pStyle w:val="Heading3"/>
        <w:ind w:left="0" w:firstLine="0"/>
        <w:rPr/>
      </w:pPr>
      <w:bookmarkStart w:colFirst="0" w:colLast="0" w:name="_heading=h.qu08i3ke4jf8" w:id="78"/>
      <w:bookmarkEnd w:id="78"/>
      <w:r w:rsidDel="00000000" w:rsidR="00000000" w:rsidRPr="00000000">
        <w:rPr>
          <w:rtl w:val="0"/>
        </w:rPr>
        <w:t xml:space="preserve">ILA-0010</w:t>
      </w:r>
    </w:p>
    <w:tbl>
      <w:tblPr>
        <w:tblStyle w:val="Table5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7CA">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7CB">
            <w:pPr>
              <w:spacing w:after="0" w:lineRule="auto"/>
              <w:rPr>
                <w:rFonts w:ascii="Arial" w:cs="Arial" w:eastAsia="Arial" w:hAnsi="Arial"/>
              </w:rPr>
            </w:pPr>
            <w:r w:rsidDel="00000000" w:rsidR="00000000" w:rsidRPr="00000000">
              <w:rPr>
                <w:rFonts w:ascii="Arial" w:cs="Arial" w:eastAsia="Arial" w:hAnsi="Arial"/>
                <w:rtl w:val="0"/>
              </w:rPr>
              <w:t xml:space="preserve">ILA-0010</w:t>
            </w:r>
          </w:p>
        </w:tc>
      </w:tr>
      <w:tr>
        <w:trPr>
          <w:cantSplit w:val="0"/>
          <w:tblHeader w:val="0"/>
        </w:trPr>
        <w:tc>
          <w:tcPr/>
          <w:p w:rsidR="00000000" w:rsidDel="00000000" w:rsidP="00000000" w:rsidRDefault="00000000" w:rsidRPr="00000000" w14:paraId="000007CC">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7CD">
            <w:pPr>
              <w:spacing w:after="0" w:lineRule="auto"/>
              <w:rPr>
                <w:rFonts w:ascii="Arial" w:cs="Arial" w:eastAsia="Arial" w:hAnsi="Arial"/>
              </w:rPr>
            </w:pPr>
            <w:r w:rsidDel="00000000" w:rsidR="00000000" w:rsidRPr="00000000">
              <w:rPr>
                <w:rFonts w:ascii="Arial" w:cs="Arial" w:eastAsia="Arial" w:hAnsi="Arial"/>
                <w:rtl w:val="0"/>
              </w:rPr>
              <w:t xml:space="preserve">Consultar validación de derivación de paciente</w:t>
            </w:r>
          </w:p>
        </w:tc>
      </w:tr>
      <w:tr>
        <w:trPr>
          <w:cantSplit w:val="0"/>
          <w:tblHeader w:val="0"/>
        </w:trPr>
        <w:tc>
          <w:tcPr/>
          <w:p w:rsidR="00000000" w:rsidDel="00000000" w:rsidP="00000000" w:rsidRDefault="00000000" w:rsidRPr="00000000" w14:paraId="000007CE">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7CF">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7D0">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7D1">
            <w:pPr>
              <w:spacing w:after="0" w:lineRule="auto"/>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p w:rsidR="00000000" w:rsidDel="00000000" w:rsidP="00000000" w:rsidRDefault="00000000" w:rsidRPr="00000000" w14:paraId="000007D2">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7D3">
            <w:pPr>
              <w:spacing w:after="0" w:lineRule="auto"/>
              <w:rPr>
                <w:rFonts w:ascii="Arial" w:cs="Arial" w:eastAsia="Arial" w:hAnsi="Arial"/>
              </w:rPr>
            </w:pPr>
            <w:r w:rsidDel="00000000" w:rsidR="00000000" w:rsidRPr="00000000">
              <w:rPr>
                <w:rFonts w:ascii="Arial" w:cs="Arial" w:eastAsia="Arial" w:hAnsi="Arial"/>
                <w:rtl w:val="0"/>
              </w:rPr>
              <w:t xml:space="preserve">AUT-0005, AUT-0001</w:t>
            </w:r>
          </w:p>
        </w:tc>
      </w:tr>
      <w:tr>
        <w:trPr>
          <w:cantSplit w:val="0"/>
          <w:tblHeader w:val="0"/>
        </w:trPr>
        <w:tc>
          <w:tcPr/>
          <w:p w:rsidR="00000000" w:rsidDel="00000000" w:rsidP="00000000" w:rsidRDefault="00000000" w:rsidRPr="00000000" w14:paraId="000007D4">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7D5">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7D6">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7D7">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7D8">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7D9">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7DA">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7DB">
            <w:pPr>
              <w:spacing w:after="0" w:lineRule="auto"/>
              <w:rPr>
                <w:rFonts w:ascii="Arial" w:cs="Arial" w:eastAsia="Arial" w:hAnsi="Arial"/>
              </w:rPr>
            </w:pPr>
            <w:r w:rsidDel="00000000" w:rsidR="00000000" w:rsidRPr="00000000">
              <w:rPr>
                <w:rFonts w:ascii="Arial" w:cs="Arial" w:eastAsia="Arial" w:hAnsi="Arial"/>
                <w:rtl w:val="0"/>
              </w:rPr>
              <w:t xml:space="preserve">EDU-0010</w:t>
            </w:r>
          </w:p>
        </w:tc>
      </w:tr>
      <w:tr>
        <w:trPr>
          <w:cantSplit w:val="0"/>
          <w:tblHeader w:val="0"/>
        </w:trPr>
        <w:tc>
          <w:tcPr/>
          <w:p w:rsidR="00000000" w:rsidDel="00000000" w:rsidP="00000000" w:rsidRDefault="00000000" w:rsidRPr="00000000" w14:paraId="000007DC">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7DD">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7DE">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7DF">
            <w:pPr>
              <w:numPr>
                <w:ilvl w:val="0"/>
                <w:numId w:val="33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Existen registros en TB_DERIVACIONES con estado = 'Activo' y eliminacion_logica = false</w:t>
            </w:r>
          </w:p>
          <w:p w:rsidR="00000000" w:rsidDel="00000000" w:rsidP="00000000" w:rsidRDefault="00000000" w:rsidRPr="00000000" w14:paraId="000007E0">
            <w:pPr>
              <w:numPr>
                <w:ilvl w:val="0"/>
                <w:numId w:val="33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consulta. </w:t>
            </w:r>
          </w:p>
        </w:tc>
      </w:tr>
      <w:tr>
        <w:trPr>
          <w:cantSplit w:val="0"/>
          <w:tblHeader w:val="0"/>
        </w:trPr>
        <w:tc>
          <w:tcPr/>
          <w:p w:rsidR="00000000" w:rsidDel="00000000" w:rsidP="00000000" w:rsidRDefault="00000000" w:rsidRPr="00000000" w14:paraId="000007E1">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7E2">
            <w:pPr>
              <w:numPr>
                <w:ilvl w:val="0"/>
                <w:numId w:val="33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identifica el registro de la derivación que desea revisar en la tabla principal de la interfaz.</w:t>
            </w:r>
          </w:p>
          <w:p w:rsidR="00000000" w:rsidDel="00000000" w:rsidP="00000000" w:rsidRDefault="00000000" w:rsidRPr="00000000" w14:paraId="000007E3">
            <w:pPr>
              <w:numPr>
                <w:ilvl w:val="0"/>
                <w:numId w:val="33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de visualización BTN_VER_DERIV_0001 (ícono del ojo) correspondiente a la fila del paciente seleccionado.</w:t>
            </w:r>
          </w:p>
          <w:p w:rsidR="00000000" w:rsidDel="00000000" w:rsidP="00000000" w:rsidRDefault="00000000" w:rsidRPr="00000000" w14:paraId="000007E4">
            <w:pPr>
              <w:numPr>
                <w:ilvl w:val="0"/>
                <w:numId w:val="33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consulta y recupera los datos del registro desde la base de datos (TB_DERIVACIONES).</w:t>
            </w:r>
          </w:p>
          <w:p w:rsidR="00000000" w:rsidDel="00000000" w:rsidP="00000000" w:rsidRDefault="00000000" w:rsidRPr="00000000" w14:paraId="000007E5">
            <w:pPr>
              <w:numPr>
                <w:ilvl w:val="0"/>
                <w:numId w:val="33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despliega el modal flotante "Consultar Derivación" (image_23a4bd.png) en modo de solo lectura.</w:t>
            </w:r>
          </w:p>
          <w:p w:rsidR="00000000" w:rsidDel="00000000" w:rsidP="00000000" w:rsidRDefault="00000000" w:rsidRPr="00000000" w14:paraId="000007E6">
            <w:pPr>
              <w:numPr>
                <w:ilvl w:val="0"/>
                <w:numId w:val="33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carga y muestra la información recuperada en los siguientes campos de texto deshabilitados para edición:</w:t>
            </w:r>
          </w:p>
          <w:p w:rsidR="00000000" w:rsidDel="00000000" w:rsidP="00000000" w:rsidRDefault="00000000" w:rsidRPr="00000000" w14:paraId="000007E7">
            <w:pPr>
              <w:numPr>
                <w:ilvl w:val="0"/>
                <w:numId w:val="34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TXT_DNI_PAC_0001 (Documento de identidad del paciente).</w:t>
            </w:r>
          </w:p>
          <w:p w:rsidR="00000000" w:rsidDel="00000000" w:rsidP="00000000" w:rsidRDefault="00000000" w:rsidRPr="00000000" w14:paraId="000007E8">
            <w:pPr>
              <w:numPr>
                <w:ilvl w:val="0"/>
                <w:numId w:val="34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TXT_NOMBRE_PAC_0001 y TXT_APELLIDO_PAC_0001 (Nombres y apellidos del paciente).</w:t>
            </w:r>
          </w:p>
          <w:p w:rsidR="00000000" w:rsidDel="00000000" w:rsidP="00000000" w:rsidRDefault="00000000" w:rsidRPr="00000000" w14:paraId="000007E9">
            <w:pPr>
              <w:numPr>
                <w:ilvl w:val="0"/>
                <w:numId w:val="34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TXT_PROG_TER_0001 (Programa terapéutico asignado).</w:t>
            </w:r>
          </w:p>
          <w:p w:rsidR="00000000" w:rsidDel="00000000" w:rsidP="00000000" w:rsidRDefault="00000000" w:rsidRPr="00000000" w14:paraId="000007EA">
            <w:pPr>
              <w:numPr>
                <w:ilvl w:val="0"/>
                <w:numId w:val="34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TXT_NOMBRE_ESP_0001 (Especialista que realiza la derivación).</w:t>
            </w:r>
          </w:p>
          <w:p w:rsidR="00000000" w:rsidDel="00000000" w:rsidP="00000000" w:rsidRDefault="00000000" w:rsidRPr="00000000" w14:paraId="000007EB">
            <w:pPr>
              <w:numPr>
                <w:ilvl w:val="0"/>
                <w:numId w:val="34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TXT_NOMBRE_ESP_0002 (Especialista de destino asignado).</w:t>
            </w:r>
          </w:p>
          <w:p w:rsidR="00000000" w:rsidDel="00000000" w:rsidP="00000000" w:rsidRDefault="00000000" w:rsidRPr="00000000" w14:paraId="000007EC">
            <w:pPr>
              <w:numPr>
                <w:ilvl w:val="0"/>
                <w:numId w:val="34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TXT_MOT_CAMBIO_0001 (Justificación o motivo del cambio).</w:t>
            </w:r>
          </w:p>
          <w:p w:rsidR="00000000" w:rsidDel="00000000" w:rsidP="00000000" w:rsidRDefault="00000000" w:rsidRPr="00000000" w14:paraId="000007ED">
            <w:pPr>
              <w:numPr>
                <w:ilvl w:val="0"/>
                <w:numId w:val="34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TXT_OBSERVACIONES_0001 (Detalles complementarios del caso).</w:t>
            </w:r>
          </w:p>
          <w:p w:rsidR="00000000" w:rsidDel="00000000" w:rsidP="00000000" w:rsidRDefault="00000000" w:rsidRPr="00000000" w14:paraId="000007EE">
            <w:pPr>
              <w:numPr>
                <w:ilvl w:val="0"/>
                <w:numId w:val="33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realiza el seguimiento visual de la información del plan terapéutico transferido sin posibilidad de alteración de datos.</w:t>
            </w:r>
          </w:p>
          <w:p w:rsidR="00000000" w:rsidDel="00000000" w:rsidP="00000000" w:rsidRDefault="00000000" w:rsidRPr="00000000" w14:paraId="000007EF">
            <w:pPr>
              <w:numPr>
                <w:ilvl w:val="0"/>
                <w:numId w:val="33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finaliza la consulta cerrando el modal mediante alguna de las siguientes acciones:</w:t>
            </w:r>
          </w:p>
          <w:p w:rsidR="00000000" w:rsidDel="00000000" w:rsidP="00000000" w:rsidRDefault="00000000" w:rsidRPr="00000000" w14:paraId="000007F0">
            <w:pPr>
              <w:numPr>
                <w:ilvl w:val="0"/>
                <w:numId w:val="34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Haciendo clic en el botón de cierre de esquina BTN_SALIR_DERIV_0001 ("X").</w:t>
            </w:r>
          </w:p>
          <w:p w:rsidR="00000000" w:rsidDel="00000000" w:rsidP="00000000" w:rsidRDefault="00000000" w:rsidRPr="00000000" w14:paraId="000007F1">
            <w:pPr>
              <w:numPr>
                <w:ilvl w:val="0"/>
                <w:numId w:val="34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Haciendo clic en el botón BTN_CANCELAR_FORM_0001 ("Cancelar"). </w:t>
            </w:r>
          </w:p>
          <w:p w:rsidR="00000000" w:rsidDel="00000000" w:rsidP="00000000" w:rsidRDefault="00000000" w:rsidRPr="00000000" w14:paraId="000007F2">
            <w:pPr>
              <w:numPr>
                <w:ilvl w:val="0"/>
                <w:numId w:val="34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(Nota de flujo: Si el usuario requiere modificar la información y cuenta con los permisos necesarios, puede hacer clic en BTN_EDITAR_DERIV_0001, lo cual invocará directamente el flujo de la ilación ILA-0011).</w:t>
            </w:r>
          </w:p>
        </w:tc>
      </w:tr>
      <w:tr>
        <w:trPr>
          <w:cantSplit w:val="0"/>
          <w:tblHeader w:val="0"/>
        </w:trPr>
        <w:tc>
          <w:tcPr/>
          <w:p w:rsidR="00000000" w:rsidDel="00000000" w:rsidP="00000000" w:rsidRDefault="00000000" w:rsidRPr="00000000" w14:paraId="000007F3">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7F4">
            <w:pPr>
              <w:numPr>
                <w:ilvl w:val="0"/>
                <w:numId w:val="34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de TB_DERIVACIONES (junto a TB_PACIENTES, TB_ESPECIALISTAS, TB_TIPO_TERAPIA) se muestran en modo solo lectura</w:t>
            </w:r>
          </w:p>
          <w:p w:rsidR="00000000" w:rsidDel="00000000" w:rsidP="00000000" w:rsidRDefault="00000000" w:rsidRPr="00000000" w14:paraId="000007F5">
            <w:pPr>
              <w:numPr>
                <w:ilvl w:val="0"/>
                <w:numId w:val="34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modal "Consultar Derivación" se cierra mediante BTN_SALIR_DERIV_0001 o BTN_CANCELAR_FORM_0001</w:t>
            </w:r>
          </w:p>
          <w:p w:rsidR="00000000" w:rsidDel="00000000" w:rsidP="00000000" w:rsidRDefault="00000000" w:rsidRPr="00000000" w14:paraId="000007F6">
            <w:pPr>
              <w:numPr>
                <w:ilvl w:val="0"/>
                <w:numId w:val="34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 </w:t>
            </w:r>
          </w:p>
        </w:tc>
      </w:tr>
      <w:tr>
        <w:trPr>
          <w:cantSplit w:val="0"/>
          <w:tblHeader w:val="0"/>
        </w:trPr>
        <w:tc>
          <w:tcPr/>
          <w:p w:rsidR="00000000" w:rsidDel="00000000" w:rsidP="00000000" w:rsidRDefault="00000000" w:rsidRPr="00000000" w14:paraId="000007F7">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7F8">
            <w:pPr>
              <w:spacing w:after="0" w:lineRule="auto"/>
              <w:rPr>
                <w:rFonts w:ascii="Arial" w:cs="Arial" w:eastAsia="Arial" w:hAnsi="Arial"/>
              </w:rPr>
            </w:pPr>
            <w:r w:rsidDel="00000000" w:rsidR="00000000" w:rsidRPr="00000000">
              <w:rPr>
                <w:rFonts w:ascii="Arial" w:cs="Arial" w:eastAsia="Arial" w:hAnsi="Arial"/>
                <w:rtl w:val="0"/>
              </w:rPr>
              <w:t xml:space="preserve">GUI-0003, MDL-0012</w:t>
            </w:r>
          </w:p>
        </w:tc>
      </w:tr>
      <w:tr>
        <w:trPr>
          <w:cantSplit w:val="0"/>
          <w:tblHeader w:val="0"/>
        </w:trPr>
        <w:tc>
          <w:tcPr/>
          <w:p w:rsidR="00000000" w:rsidDel="00000000" w:rsidP="00000000" w:rsidRDefault="00000000" w:rsidRPr="00000000" w14:paraId="000007F9">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7FA">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7FB">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7FC">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7FD">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7FE">
            <w:pPr>
              <w:spacing w:after="0" w:lineRule="auto"/>
              <w:rPr>
                <w:rFonts w:ascii="Arial" w:cs="Arial" w:eastAsia="Arial" w:hAnsi="Arial"/>
              </w:rPr>
            </w:pPr>
            <w:r w:rsidDel="00000000" w:rsidR="00000000" w:rsidRPr="00000000">
              <w:rPr>
                <w:rFonts w:ascii="Arial" w:cs="Arial" w:eastAsia="Arial" w:hAnsi="Arial"/>
                <w:rtl w:val="0"/>
              </w:rPr>
              <w:t xml:space="preserve">● Sirve para seguimiento del plan terapéutico transferido.</w:t>
            </w:r>
          </w:p>
        </w:tc>
      </w:tr>
    </w:tbl>
    <w:p w:rsidR="00000000" w:rsidDel="00000000" w:rsidP="00000000" w:rsidRDefault="00000000" w:rsidRPr="00000000" w14:paraId="000007FF">
      <w:pPr>
        <w:pStyle w:val="Heading3"/>
        <w:ind w:left="0" w:firstLine="0"/>
        <w:rPr/>
      </w:pPr>
      <w:bookmarkStart w:colFirst="0" w:colLast="0" w:name="_heading=h.1l5bx3wdxl0f" w:id="79"/>
      <w:bookmarkEnd w:id="79"/>
      <w:r w:rsidDel="00000000" w:rsidR="00000000" w:rsidRPr="00000000">
        <w:rPr>
          <w:rtl w:val="0"/>
        </w:rPr>
        <w:t xml:space="preserve">ILA-0011</w:t>
      </w:r>
    </w:p>
    <w:tbl>
      <w:tblPr>
        <w:tblStyle w:val="Table6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800">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801">
            <w:pPr>
              <w:spacing w:after="0" w:lineRule="auto"/>
              <w:rPr>
                <w:rFonts w:ascii="Arial" w:cs="Arial" w:eastAsia="Arial" w:hAnsi="Arial"/>
              </w:rPr>
            </w:pPr>
            <w:r w:rsidDel="00000000" w:rsidR="00000000" w:rsidRPr="00000000">
              <w:rPr>
                <w:rFonts w:ascii="Arial" w:cs="Arial" w:eastAsia="Arial" w:hAnsi="Arial"/>
                <w:rtl w:val="0"/>
              </w:rPr>
              <w:t xml:space="preserve">ILA-0011</w:t>
            </w:r>
          </w:p>
        </w:tc>
      </w:tr>
      <w:tr>
        <w:trPr>
          <w:cantSplit w:val="0"/>
          <w:tblHeader w:val="0"/>
        </w:trPr>
        <w:tc>
          <w:tcPr/>
          <w:p w:rsidR="00000000" w:rsidDel="00000000" w:rsidP="00000000" w:rsidRDefault="00000000" w:rsidRPr="00000000" w14:paraId="00000802">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803">
            <w:pPr>
              <w:spacing w:after="0" w:lineRule="auto"/>
              <w:rPr>
                <w:rFonts w:ascii="Arial" w:cs="Arial" w:eastAsia="Arial" w:hAnsi="Arial"/>
              </w:rPr>
            </w:pPr>
            <w:r w:rsidDel="00000000" w:rsidR="00000000" w:rsidRPr="00000000">
              <w:rPr>
                <w:rFonts w:ascii="Arial" w:cs="Arial" w:eastAsia="Arial" w:hAnsi="Arial"/>
                <w:rtl w:val="0"/>
              </w:rPr>
              <w:t xml:space="preserve">Actualizar validación de derivación de paciente</w:t>
            </w:r>
          </w:p>
        </w:tc>
      </w:tr>
      <w:tr>
        <w:trPr>
          <w:cantSplit w:val="0"/>
          <w:tblHeader w:val="0"/>
        </w:trPr>
        <w:tc>
          <w:tcPr/>
          <w:p w:rsidR="00000000" w:rsidDel="00000000" w:rsidP="00000000" w:rsidRDefault="00000000" w:rsidRPr="00000000" w14:paraId="00000804">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805">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806">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807">
            <w:pPr>
              <w:spacing w:after="0" w:lineRule="auto"/>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p w:rsidR="00000000" w:rsidDel="00000000" w:rsidP="00000000" w:rsidRDefault="00000000" w:rsidRPr="00000000" w14:paraId="00000808">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809">
            <w:pPr>
              <w:spacing w:after="0" w:lineRule="auto"/>
              <w:rPr>
                <w:rFonts w:ascii="Arial" w:cs="Arial" w:eastAsia="Arial" w:hAnsi="Arial"/>
              </w:rPr>
            </w:pPr>
            <w:r w:rsidDel="00000000" w:rsidR="00000000" w:rsidRPr="00000000">
              <w:rPr>
                <w:rFonts w:ascii="Arial" w:cs="Arial" w:eastAsia="Arial" w:hAnsi="Arial"/>
                <w:rtl w:val="0"/>
              </w:rPr>
              <w:t xml:space="preserve">AUT-0005, AUT-0001</w:t>
            </w:r>
          </w:p>
        </w:tc>
      </w:tr>
      <w:tr>
        <w:trPr>
          <w:cantSplit w:val="0"/>
          <w:tblHeader w:val="0"/>
        </w:trPr>
        <w:tc>
          <w:tcPr/>
          <w:p w:rsidR="00000000" w:rsidDel="00000000" w:rsidP="00000000" w:rsidRDefault="00000000" w:rsidRPr="00000000" w14:paraId="0000080A">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80B">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80C">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80D">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80E">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80F">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810">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811">
            <w:pPr>
              <w:spacing w:after="0" w:lineRule="auto"/>
              <w:rPr>
                <w:rFonts w:ascii="Arial" w:cs="Arial" w:eastAsia="Arial" w:hAnsi="Arial"/>
              </w:rPr>
            </w:pPr>
            <w:r w:rsidDel="00000000" w:rsidR="00000000" w:rsidRPr="00000000">
              <w:rPr>
                <w:rFonts w:ascii="Arial" w:cs="Arial" w:eastAsia="Arial" w:hAnsi="Arial"/>
                <w:rtl w:val="0"/>
              </w:rPr>
              <w:t xml:space="preserve">EDU-0010</w:t>
            </w:r>
          </w:p>
        </w:tc>
      </w:tr>
      <w:tr>
        <w:trPr>
          <w:cantSplit w:val="0"/>
          <w:tblHeader w:val="0"/>
        </w:trPr>
        <w:tc>
          <w:tcPr/>
          <w:p w:rsidR="00000000" w:rsidDel="00000000" w:rsidP="00000000" w:rsidRDefault="00000000" w:rsidRPr="00000000" w14:paraId="00000812">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813">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814">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815">
            <w:pPr>
              <w:numPr>
                <w:ilvl w:val="0"/>
                <w:numId w:val="342"/>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Existe el registro en TB_DERIVACIONES con id_derivacion correspondiente, estado = 'Activo' y eliminacion_logica = false</w:t>
            </w:r>
          </w:p>
          <w:p w:rsidR="00000000" w:rsidDel="00000000" w:rsidP="00000000" w:rsidRDefault="00000000" w:rsidRPr="00000000" w14:paraId="00000816">
            <w:pPr>
              <w:numPr>
                <w:ilvl w:val="0"/>
                <w:numId w:val="342"/>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actor (ACT-0001) posee permiso de edición</w:t>
            </w:r>
          </w:p>
          <w:p w:rsidR="00000000" w:rsidDel="00000000" w:rsidP="00000000" w:rsidRDefault="00000000" w:rsidRPr="00000000" w14:paraId="00000817">
            <w:pPr>
              <w:numPr>
                <w:ilvl w:val="0"/>
                <w:numId w:val="342"/>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El TipoTerapia seleccionado debe mantener es_terapia_estructurada = true</w:t>
            </w:r>
          </w:p>
          <w:p w:rsidR="00000000" w:rsidDel="00000000" w:rsidP="00000000" w:rsidRDefault="00000000" w:rsidRPr="00000000" w14:paraId="00000818">
            <w:pPr>
              <w:numPr>
                <w:ilvl w:val="0"/>
                <w:numId w:val="342"/>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Los campos de identidad del paciente permanecen bloqueados</w:t>
            </w:r>
          </w:p>
          <w:p w:rsidR="00000000" w:rsidDel="00000000" w:rsidP="00000000" w:rsidRDefault="00000000" w:rsidRPr="00000000" w14:paraId="00000819">
            <w:pPr>
              <w:numPr>
                <w:ilvl w:val="0"/>
                <w:numId w:val="342"/>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TXA_OBSERVACIONES_0001 es opcional, TXA_MOT_CAMBIO_0001 es obligatorio. </w:t>
            </w:r>
          </w:p>
        </w:tc>
      </w:tr>
      <w:tr>
        <w:trPr>
          <w:cantSplit w:val="0"/>
          <w:tblHeader w:val="0"/>
        </w:trPr>
        <w:tc>
          <w:tcPr/>
          <w:p w:rsidR="00000000" w:rsidDel="00000000" w:rsidP="00000000" w:rsidRDefault="00000000" w:rsidRPr="00000000" w14:paraId="0000081A">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81B">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ubica el registro que desea modificar en la tabla principal de la interfaz.</w:t>
            </w:r>
          </w:p>
          <w:p w:rsidR="00000000" w:rsidDel="00000000" w:rsidP="00000000" w:rsidRDefault="00000000" w:rsidRPr="00000000" w14:paraId="0000081C">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BTN_EDITAR_DERIV_0001 (ícono del lápiz) de la fila correspondiente.</w:t>
            </w:r>
          </w:p>
          <w:p w:rsidR="00000000" w:rsidDel="00000000" w:rsidP="00000000" w:rsidRDefault="00000000" w:rsidRPr="00000000" w14:paraId="0000081D">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recupera la información actual de la base de datos (TB_DERIVACIONES).</w:t>
            </w:r>
          </w:p>
          <w:p w:rsidR="00000000" w:rsidDel="00000000" w:rsidP="00000000" w:rsidRDefault="00000000" w:rsidRPr="00000000" w14:paraId="0000081E">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despliega el modal flotante "Actualizar Derivación".</w:t>
            </w:r>
          </w:p>
          <w:p w:rsidR="00000000" w:rsidDel="00000000" w:rsidP="00000000" w:rsidRDefault="00000000" w:rsidRPr="00000000" w14:paraId="0000081F">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precarga todos los datos del registro en la interfaz:</w:t>
            </w:r>
          </w:p>
          <w:p w:rsidR="00000000" w:rsidDel="00000000" w:rsidP="00000000" w:rsidRDefault="00000000" w:rsidRPr="00000000" w14:paraId="00000820">
            <w:pPr>
              <w:numPr>
                <w:ilvl w:val="0"/>
                <w:numId w:val="34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Bloquea en modo de solo lectura los campos de identidad: TXT_DNI_PAC_0001, TXT_NOMBRE_PAC_0001 y TXT_APELLIDO_PAC_0001.</w:t>
            </w:r>
          </w:p>
          <w:p w:rsidR="00000000" w:rsidDel="00000000" w:rsidP="00000000" w:rsidRDefault="00000000" w:rsidRPr="00000000" w14:paraId="00000821">
            <w:pPr>
              <w:numPr>
                <w:ilvl w:val="0"/>
                <w:numId w:val="34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Habilita para edición las listas desplegables y áreas de texto correspondientes al proceso de derivación.</w:t>
            </w:r>
          </w:p>
          <w:p w:rsidR="00000000" w:rsidDel="00000000" w:rsidP="00000000" w:rsidRDefault="00000000" w:rsidRPr="00000000" w14:paraId="00000822">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modifica los campos requeridos según la actualización médica necesaria:</w:t>
            </w:r>
          </w:p>
          <w:p w:rsidR="00000000" w:rsidDel="00000000" w:rsidP="00000000" w:rsidRDefault="00000000" w:rsidRPr="00000000" w14:paraId="00000823">
            <w:pPr>
              <w:numPr>
                <w:ilvl w:val="0"/>
                <w:numId w:val="3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Cambia el programa si aplica en SEL_PROG_TER_0001.</w:t>
            </w:r>
          </w:p>
          <w:p w:rsidR="00000000" w:rsidDel="00000000" w:rsidP="00000000" w:rsidRDefault="00000000" w:rsidRPr="00000000" w14:paraId="00000824">
            <w:pPr>
              <w:numPr>
                <w:ilvl w:val="0"/>
                <w:numId w:val="3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Reasigna especialistas en SEL_NOMBRE_ESP_0001 y/o SEL_NOMBRE_ESP_0002.</w:t>
            </w:r>
          </w:p>
          <w:p w:rsidR="00000000" w:rsidDel="00000000" w:rsidP="00000000" w:rsidRDefault="00000000" w:rsidRPr="00000000" w14:paraId="00000825">
            <w:pPr>
              <w:numPr>
                <w:ilvl w:val="0"/>
                <w:numId w:val="3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Edita o complementa los textos de justificación en TXA_MOT_CAMBIO_0001 y TXA_OBSERVACIONES_0001.</w:t>
            </w:r>
          </w:p>
          <w:p w:rsidR="00000000" w:rsidDel="00000000" w:rsidP="00000000" w:rsidRDefault="00000000" w:rsidRPr="00000000" w14:paraId="00000826">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valida en tiempo real que los cambios sigan respetando las restricciones de negocio (que el programa seleccionado continúe siendo una Terapia Estructurada válida).</w:t>
            </w:r>
          </w:p>
          <w:p w:rsidR="00000000" w:rsidDel="00000000" w:rsidP="00000000" w:rsidRDefault="00000000" w:rsidRPr="00000000" w14:paraId="00000827">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BTN_GUARDAR_DERIV_0001 ("Guardar").</w:t>
            </w:r>
          </w:p>
          <w:p w:rsidR="00000000" w:rsidDel="00000000" w:rsidP="00000000" w:rsidRDefault="00000000" w:rsidRPr="00000000" w14:paraId="00000828">
            <w:pPr>
              <w:numPr>
                <w:ilvl w:val="0"/>
                <w:numId w:val="34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realiza las siguientes acciones automatizadas:</w:t>
            </w:r>
          </w:p>
          <w:p w:rsidR="00000000" w:rsidDel="00000000" w:rsidP="00000000" w:rsidRDefault="00000000" w:rsidRPr="00000000" w14:paraId="00000829">
            <w:pPr>
              <w:numPr>
                <w:ilvl w:val="0"/>
                <w:numId w:val="34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Actualiza y persiste los nuevos datos en la tabla TB_DERIVACIONES.</w:t>
            </w:r>
          </w:p>
          <w:p w:rsidR="00000000" w:rsidDel="00000000" w:rsidP="00000000" w:rsidRDefault="00000000" w:rsidRPr="00000000" w14:paraId="0000082A">
            <w:pPr>
              <w:numPr>
                <w:ilvl w:val="0"/>
                <w:numId w:val="34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Registra los metadatos del cambio en la sección de auditoría del sistema (fecha, hora y usuario ACT-0001).</w:t>
            </w:r>
          </w:p>
          <w:p w:rsidR="00000000" w:rsidDel="00000000" w:rsidP="00000000" w:rsidRDefault="00000000" w:rsidRPr="00000000" w14:paraId="0000082B">
            <w:pPr>
              <w:numPr>
                <w:ilvl w:val="0"/>
                <w:numId w:val="34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Cierra el modal de actualización.</w:t>
            </w:r>
          </w:p>
          <w:p w:rsidR="00000000" w:rsidDel="00000000" w:rsidP="00000000" w:rsidRDefault="00000000" w:rsidRPr="00000000" w14:paraId="0000082C">
            <w:pPr>
              <w:numPr>
                <w:ilvl w:val="0"/>
                <w:numId w:val="34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Refresca la tabla principal de la GUI (TBL_DERIVACIONES_001) mostrando los cambios de inmediato.</w:t>
            </w:r>
          </w:p>
          <w:p w:rsidR="00000000" w:rsidDel="00000000" w:rsidP="00000000" w:rsidRDefault="00000000" w:rsidRPr="00000000" w14:paraId="0000082D">
            <w:pPr>
              <w:numPr>
                <w:ilvl w:val="0"/>
                <w:numId w:val="34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cancelar la operación en cualquier momento previo al paso 8 haciendo clic en BTN_CANCELAR_FORM_0001 o en BTN_SALIR_DERIV_0001, provocando el cierre del modal sin guardar ninguna alteración en la base de datos).</w:t>
            </w:r>
          </w:p>
        </w:tc>
      </w:tr>
      <w:tr>
        <w:trPr>
          <w:cantSplit w:val="0"/>
          <w:tblHeader w:val="0"/>
        </w:trPr>
        <w:tc>
          <w:tcPr/>
          <w:p w:rsidR="00000000" w:rsidDel="00000000" w:rsidP="00000000" w:rsidRDefault="00000000" w:rsidRPr="00000000" w14:paraId="0000082E">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82F">
            <w:pPr>
              <w:numPr>
                <w:ilvl w:val="0"/>
                <w:numId w:val="45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actualizan en TB_DERIVACIONES los campos de derivación (terapia, especialistas, motivo, observaciones)</w:t>
            </w:r>
          </w:p>
          <w:p w:rsidR="00000000" w:rsidDel="00000000" w:rsidP="00000000" w:rsidRDefault="00000000" w:rsidRPr="00000000" w14:paraId="00000830">
            <w:pPr>
              <w:numPr>
                <w:ilvl w:val="0"/>
                <w:numId w:val="45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Estado permanece 'Activo'</w:t>
            </w:r>
          </w:p>
          <w:p w:rsidR="00000000" w:rsidDel="00000000" w:rsidP="00000000" w:rsidRDefault="00000000" w:rsidRPr="00000000" w14:paraId="00000831">
            <w:pPr>
              <w:numPr>
                <w:ilvl w:val="0"/>
                <w:numId w:val="45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metadatos del cambio quedan en auditoría</w:t>
            </w:r>
          </w:p>
          <w:p w:rsidR="00000000" w:rsidDel="00000000" w:rsidP="00000000" w:rsidRDefault="00000000" w:rsidRPr="00000000" w14:paraId="00000832">
            <w:pPr>
              <w:numPr>
                <w:ilvl w:val="0"/>
                <w:numId w:val="45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modal "Actualizar Derivación" se cierra automáticamente al guardar (o se cierra sin guardar si el actor cancela mediante BTN_CANCELAR_FORM_0001/BTN_SALIR_DERIV_0001)</w:t>
            </w:r>
          </w:p>
          <w:p w:rsidR="00000000" w:rsidDel="00000000" w:rsidP="00000000" w:rsidRDefault="00000000" w:rsidRPr="00000000" w14:paraId="00000833">
            <w:pPr>
              <w:numPr>
                <w:ilvl w:val="0"/>
                <w:numId w:val="45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 </w:t>
            </w:r>
          </w:p>
        </w:tc>
      </w:tr>
      <w:tr>
        <w:trPr>
          <w:cantSplit w:val="0"/>
          <w:tblHeader w:val="0"/>
        </w:trPr>
        <w:tc>
          <w:tcPr/>
          <w:p w:rsidR="00000000" w:rsidDel="00000000" w:rsidP="00000000" w:rsidRDefault="00000000" w:rsidRPr="00000000" w14:paraId="00000834">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835">
            <w:pPr>
              <w:spacing w:after="0" w:lineRule="auto"/>
              <w:rPr>
                <w:rFonts w:ascii="Arial" w:cs="Arial" w:eastAsia="Arial" w:hAnsi="Arial"/>
              </w:rPr>
            </w:pPr>
            <w:r w:rsidDel="00000000" w:rsidR="00000000" w:rsidRPr="00000000">
              <w:rPr>
                <w:rFonts w:ascii="Arial" w:cs="Arial" w:eastAsia="Arial" w:hAnsi="Arial"/>
                <w:rtl w:val="0"/>
              </w:rPr>
              <w:t xml:space="preserve">GUI-0003, MDL-0013</w:t>
            </w:r>
          </w:p>
        </w:tc>
      </w:tr>
      <w:tr>
        <w:trPr>
          <w:cantSplit w:val="0"/>
          <w:tblHeader w:val="0"/>
        </w:trPr>
        <w:tc>
          <w:tcPr/>
          <w:p w:rsidR="00000000" w:rsidDel="00000000" w:rsidP="00000000" w:rsidRDefault="00000000" w:rsidRPr="00000000" w14:paraId="00000836">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837">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838">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839">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83A">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83B">
            <w:pPr>
              <w:spacing w:after="0" w:lineRule="auto"/>
              <w:rPr>
                <w:rFonts w:ascii="Arial" w:cs="Arial" w:eastAsia="Arial" w:hAnsi="Arial"/>
              </w:rPr>
            </w:pPr>
            <w:r w:rsidDel="00000000" w:rsidR="00000000" w:rsidRPr="00000000">
              <w:rPr>
                <w:rFonts w:ascii="Arial" w:cs="Arial" w:eastAsia="Arial" w:hAnsi="Arial"/>
                <w:rtl w:val="0"/>
              </w:rPr>
              <w:t xml:space="preserve">● Las restricciones de elegibilidad siguen vigentes durante la actualización.</w:t>
            </w:r>
          </w:p>
        </w:tc>
      </w:tr>
    </w:tbl>
    <w:p w:rsidR="00000000" w:rsidDel="00000000" w:rsidP="00000000" w:rsidRDefault="00000000" w:rsidRPr="00000000" w14:paraId="0000083C">
      <w:pPr>
        <w:pStyle w:val="Heading3"/>
        <w:ind w:left="0" w:firstLine="0"/>
        <w:rPr/>
      </w:pPr>
      <w:bookmarkStart w:colFirst="0" w:colLast="0" w:name="_heading=h.g6apooa0rt9" w:id="80"/>
      <w:bookmarkEnd w:id="80"/>
      <w:r w:rsidDel="00000000" w:rsidR="00000000" w:rsidRPr="00000000">
        <w:rPr>
          <w:rtl w:val="0"/>
        </w:rPr>
        <w:t xml:space="preserve">ILA-0012</w:t>
      </w:r>
    </w:p>
    <w:tbl>
      <w:tblPr>
        <w:tblStyle w:val="Table6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83D">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83E">
            <w:pPr>
              <w:spacing w:after="0" w:lineRule="auto"/>
              <w:rPr>
                <w:rFonts w:ascii="Arial" w:cs="Arial" w:eastAsia="Arial" w:hAnsi="Arial"/>
              </w:rPr>
            </w:pPr>
            <w:r w:rsidDel="00000000" w:rsidR="00000000" w:rsidRPr="00000000">
              <w:rPr>
                <w:rFonts w:ascii="Arial" w:cs="Arial" w:eastAsia="Arial" w:hAnsi="Arial"/>
                <w:rtl w:val="0"/>
              </w:rPr>
              <w:t xml:space="preserve">ILA-0012</w:t>
            </w:r>
          </w:p>
        </w:tc>
      </w:tr>
      <w:tr>
        <w:trPr>
          <w:cantSplit w:val="0"/>
          <w:tblHeader w:val="0"/>
        </w:trPr>
        <w:tc>
          <w:tcPr/>
          <w:p w:rsidR="00000000" w:rsidDel="00000000" w:rsidP="00000000" w:rsidRDefault="00000000" w:rsidRPr="00000000" w14:paraId="0000083F">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840">
            <w:pPr>
              <w:spacing w:after="0" w:lineRule="auto"/>
              <w:rPr>
                <w:rFonts w:ascii="Arial" w:cs="Arial" w:eastAsia="Arial" w:hAnsi="Arial"/>
              </w:rPr>
            </w:pPr>
            <w:r w:rsidDel="00000000" w:rsidR="00000000" w:rsidRPr="00000000">
              <w:rPr>
                <w:rFonts w:ascii="Arial" w:cs="Arial" w:eastAsia="Arial" w:hAnsi="Arial"/>
                <w:rtl w:val="0"/>
              </w:rPr>
              <w:t xml:space="preserve">Eliminar validación de derivación de paciente</w:t>
            </w:r>
          </w:p>
        </w:tc>
      </w:tr>
      <w:tr>
        <w:trPr>
          <w:cantSplit w:val="0"/>
          <w:tblHeader w:val="0"/>
        </w:trPr>
        <w:tc>
          <w:tcPr/>
          <w:p w:rsidR="00000000" w:rsidDel="00000000" w:rsidP="00000000" w:rsidRDefault="00000000" w:rsidRPr="00000000" w14:paraId="00000841">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842">
            <w:pPr>
              <w:spacing w:after="0" w:lineRule="auto"/>
              <w:rPr>
                <w:rFonts w:ascii="Arial" w:cs="Arial" w:eastAsia="Arial" w:hAnsi="Arial"/>
              </w:rPr>
            </w:pPr>
            <w:r w:rsidDel="00000000" w:rsidR="00000000" w:rsidRPr="00000000">
              <w:rPr>
                <w:rFonts w:ascii="Arial" w:cs="Arial" w:eastAsia="Arial" w:hAnsi="Arial"/>
                <w:rtl w:val="0"/>
              </w:rPr>
              <w:t xml:space="preserve">02.00</w:t>
            </w:r>
          </w:p>
        </w:tc>
      </w:tr>
      <w:tr>
        <w:trPr>
          <w:cantSplit w:val="0"/>
          <w:tblHeader w:val="0"/>
        </w:trPr>
        <w:tc>
          <w:tcPr/>
          <w:p w:rsidR="00000000" w:rsidDel="00000000" w:rsidP="00000000" w:rsidRDefault="00000000" w:rsidRPr="00000000" w14:paraId="00000843">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844">
            <w:pPr>
              <w:spacing w:after="0" w:lineRule="auto"/>
              <w:rPr>
                <w:rFonts w:ascii="Arial" w:cs="Arial" w:eastAsia="Arial" w:hAnsi="Arial"/>
              </w:rPr>
            </w:pPr>
            <w:r w:rsidDel="00000000" w:rsidR="00000000" w:rsidRPr="00000000">
              <w:rPr>
                <w:rFonts w:ascii="Arial" w:cs="Arial" w:eastAsia="Arial" w:hAnsi="Arial"/>
                <w:rtl w:val="0"/>
              </w:rPr>
              <w:t xml:space="preserve">10/06/2026</w:t>
            </w:r>
          </w:p>
        </w:tc>
      </w:tr>
      <w:tr>
        <w:trPr>
          <w:cantSplit w:val="0"/>
          <w:tblHeader w:val="0"/>
        </w:trPr>
        <w:tc>
          <w:tcPr/>
          <w:p w:rsidR="00000000" w:rsidDel="00000000" w:rsidP="00000000" w:rsidRDefault="00000000" w:rsidRPr="00000000" w14:paraId="00000845">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846">
            <w:pPr>
              <w:spacing w:after="0" w:lineRule="auto"/>
              <w:rPr>
                <w:rFonts w:ascii="Arial" w:cs="Arial" w:eastAsia="Arial" w:hAnsi="Arial"/>
              </w:rPr>
            </w:pPr>
            <w:r w:rsidDel="00000000" w:rsidR="00000000" w:rsidRPr="00000000">
              <w:rPr>
                <w:rFonts w:ascii="Arial" w:cs="Arial" w:eastAsia="Arial" w:hAnsi="Arial"/>
                <w:rtl w:val="0"/>
              </w:rPr>
              <w:t xml:space="preserve">AUT-0005, AUT-0001</w:t>
            </w:r>
          </w:p>
        </w:tc>
      </w:tr>
      <w:tr>
        <w:trPr>
          <w:cantSplit w:val="0"/>
          <w:tblHeader w:val="0"/>
        </w:trPr>
        <w:tc>
          <w:tcPr/>
          <w:p w:rsidR="00000000" w:rsidDel="00000000" w:rsidP="00000000" w:rsidRDefault="00000000" w:rsidRPr="00000000" w14:paraId="00000847">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848">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849">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84A">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84B">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84C">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84D">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84E">
            <w:pPr>
              <w:spacing w:after="0" w:lineRule="auto"/>
              <w:rPr>
                <w:rFonts w:ascii="Arial" w:cs="Arial" w:eastAsia="Arial" w:hAnsi="Arial"/>
              </w:rPr>
            </w:pPr>
            <w:r w:rsidDel="00000000" w:rsidR="00000000" w:rsidRPr="00000000">
              <w:rPr>
                <w:rFonts w:ascii="Arial" w:cs="Arial" w:eastAsia="Arial" w:hAnsi="Arial"/>
                <w:rtl w:val="0"/>
              </w:rPr>
              <w:t xml:space="preserve">EDU-0010</w:t>
            </w:r>
          </w:p>
        </w:tc>
      </w:tr>
      <w:tr>
        <w:trPr>
          <w:cantSplit w:val="0"/>
          <w:tblHeader w:val="0"/>
        </w:trPr>
        <w:tc>
          <w:tcPr/>
          <w:p w:rsidR="00000000" w:rsidDel="00000000" w:rsidP="00000000" w:rsidRDefault="00000000" w:rsidRPr="00000000" w14:paraId="0000084F">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850">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851">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852">
            <w:pPr>
              <w:numPr>
                <w:ilvl w:val="0"/>
                <w:numId w:val="45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 el registro en TB_DERIVACIONES con id_derivacion correspondiente, estado = 'Activo' y eliminacion_logica = false</w:t>
            </w:r>
          </w:p>
          <w:p w:rsidR="00000000" w:rsidDel="00000000" w:rsidP="00000000" w:rsidRDefault="00000000" w:rsidRPr="00000000" w14:paraId="00000853">
            <w:pPr>
              <w:numPr>
                <w:ilvl w:val="0"/>
                <w:numId w:val="45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(ACT-0001: Administrador) posee permiso de administración. </w:t>
            </w:r>
          </w:p>
        </w:tc>
      </w:tr>
      <w:tr>
        <w:trPr>
          <w:cantSplit w:val="0"/>
          <w:tblHeader w:val="0"/>
        </w:trPr>
        <w:tc>
          <w:tcPr/>
          <w:p w:rsidR="00000000" w:rsidDel="00000000" w:rsidP="00000000" w:rsidRDefault="00000000" w:rsidRPr="00000000" w14:paraId="00000854">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855">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localiza la fila de la derivación que desea gestionar en la tabla principal de la interfaz.</w:t>
            </w:r>
          </w:p>
          <w:p w:rsidR="00000000" w:rsidDel="00000000" w:rsidP="00000000" w:rsidRDefault="00000000" w:rsidRPr="00000000" w14:paraId="00000856">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BTN_ELIMINAR_DERIV_0001 (ícono del tacho de basura) de la fila correspondiente.</w:t>
            </w:r>
          </w:p>
          <w:p w:rsidR="00000000" w:rsidDel="00000000" w:rsidP="00000000" w:rsidRDefault="00000000" w:rsidRPr="00000000" w14:paraId="00000857">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recupera la información de la base de datos (TB_DERIVACIONES) y despliega el primer modal "Eliminar Derivación".</w:t>
            </w:r>
          </w:p>
          <w:p w:rsidR="00000000" w:rsidDel="00000000" w:rsidP="00000000" w:rsidRDefault="00000000" w:rsidRPr="00000000" w14:paraId="00000858">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carga todos los datos del registro en modo de solo lectura dentro de los campos TXT_DNI_PAC_0001, TXT_NOMBRE_PAC_0001, TXT_APELLIDO_PAC_0001, TXT_PROG_TER_0001, TXT_NOMBRE_ESP_0001, TXT_NOMBRE_ESP_0002, TXT_MOT_CAMBIO_0001 y TXT_OBSERVACIONES_0001.</w:t>
            </w:r>
          </w:p>
          <w:p w:rsidR="00000000" w:rsidDel="00000000" w:rsidP="00000000" w:rsidRDefault="00000000" w:rsidRPr="00000000" w14:paraId="00000859">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valida visualmente que se trate del paciente y registro correctos y hace clic en el botón BTN_ELIMINAR_DERIV_0001 ("Eliminar") situado en la parte inferior del modal.</w:t>
            </w:r>
          </w:p>
          <w:p w:rsidR="00000000" w:rsidDel="00000000" w:rsidP="00000000" w:rsidRDefault="00000000" w:rsidRPr="00000000" w14:paraId="0000085A">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Si el actor hace clic en BTN_CANCELAR_FORM_0001 o en BTN_SALIR_DERIV_0001 ("X"), el modal se cierra y el proceso se aborta sin alterar los datos.</w:t>
            </w:r>
          </w:p>
          <w:p w:rsidR="00000000" w:rsidDel="00000000" w:rsidP="00000000" w:rsidRDefault="00000000" w:rsidRPr="00000000" w14:paraId="0000085B">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sobrepone el segundo modal de confirmación final, mostrando el mensaje de advertencia sobre la eliminación definitiva.</w:t>
            </w:r>
          </w:p>
          <w:p w:rsidR="00000000" w:rsidDel="00000000" w:rsidP="00000000" w:rsidRDefault="00000000" w:rsidRPr="00000000" w14:paraId="0000085C">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confirma la acción definitiva haciendo clic en el botón BTN_CONFIRMAR_ELIM_0001 ("Si, Confirmo eliminar").</w:t>
            </w:r>
          </w:p>
          <w:p w:rsidR="00000000" w:rsidDel="00000000" w:rsidP="00000000" w:rsidRDefault="00000000" w:rsidRPr="00000000" w14:paraId="0000085D">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Si el actor hace clic en BTN_CANCELAR_FORM_0001 o en BTN_SALIR_DERIV_0001, este diálogo se cierra devolviéndolo al modal del paso 3.</w:t>
            </w:r>
          </w:p>
          <w:p w:rsidR="00000000" w:rsidDel="00000000" w:rsidP="00000000" w:rsidRDefault="00000000" w:rsidRPr="00000000" w14:paraId="0000085E">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procesa la confirmación y ejecuta la eliminación lógica en la base de datos (TB_DERIVACIONES), modificando el estado del registro a "Inactivo".</w:t>
            </w:r>
          </w:p>
          <w:p w:rsidR="00000000" w:rsidDel="00000000" w:rsidP="00000000" w:rsidRDefault="00000000" w:rsidRPr="00000000" w14:paraId="0000085F">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registra automáticamente los datos del evento (usuario responsable, fecha y hora) en la sección de auditoría interna.</w:t>
            </w:r>
          </w:p>
          <w:p w:rsidR="00000000" w:rsidDel="00000000" w:rsidP="00000000" w:rsidRDefault="00000000" w:rsidRPr="00000000" w14:paraId="00000860">
            <w:pPr>
              <w:numPr>
                <w:ilvl w:val="0"/>
                <w:numId w:val="45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cierra de forma automática ambas ventanas emergentes y refresca la cuadrícula principal (TBL_DERIVACIONES_001) de la GUI, ocultando el registro inhabilitado de las consultas operativas ordinarias.</w:t>
            </w:r>
          </w:p>
        </w:tc>
      </w:tr>
      <w:tr>
        <w:trPr>
          <w:cantSplit w:val="0"/>
          <w:tblHeader w:val="0"/>
        </w:trPr>
        <w:tc>
          <w:tcPr/>
          <w:p w:rsidR="00000000" w:rsidDel="00000000" w:rsidP="00000000" w:rsidRDefault="00000000" w:rsidRPr="00000000" w14:paraId="00000861">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862">
            <w:pPr>
              <w:numPr>
                <w:ilvl w:val="0"/>
                <w:numId w:val="45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actualiza Derivacion.estado = 'Inactivo' y eliminacion_logica = true en TB_DERIVACIONES</w:t>
            </w:r>
          </w:p>
          <w:p w:rsidR="00000000" w:rsidDel="00000000" w:rsidP="00000000" w:rsidRDefault="00000000" w:rsidRPr="00000000" w14:paraId="00000863">
            <w:pPr>
              <w:numPr>
                <w:ilvl w:val="0"/>
                <w:numId w:val="45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información permanece para auditoría </w:t>
            </w:r>
          </w:p>
          <w:p w:rsidR="00000000" w:rsidDel="00000000" w:rsidP="00000000" w:rsidRDefault="00000000" w:rsidRPr="00000000" w14:paraId="00000864">
            <w:pPr>
              <w:numPr>
                <w:ilvl w:val="0"/>
                <w:numId w:val="45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Ambos modales (confirmación inicial y final) se cierran automáticamente tras confirmar</w:t>
            </w:r>
          </w:p>
          <w:p w:rsidR="00000000" w:rsidDel="00000000" w:rsidP="00000000" w:rsidRDefault="00000000" w:rsidRPr="00000000" w14:paraId="00000865">
            <w:pPr>
              <w:numPr>
                <w:ilvl w:val="0"/>
                <w:numId w:val="45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 TB_DERIVACIONES se cierra, dejando la Base de Datos abierta para más consultas. </w:t>
            </w:r>
          </w:p>
        </w:tc>
      </w:tr>
      <w:tr>
        <w:trPr>
          <w:cantSplit w:val="0"/>
          <w:tblHeader w:val="0"/>
        </w:trPr>
        <w:tc>
          <w:tcPr/>
          <w:p w:rsidR="00000000" w:rsidDel="00000000" w:rsidP="00000000" w:rsidRDefault="00000000" w:rsidRPr="00000000" w14:paraId="00000866">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867">
            <w:pPr>
              <w:spacing w:after="0" w:lineRule="auto"/>
              <w:rPr>
                <w:rFonts w:ascii="Arial" w:cs="Arial" w:eastAsia="Arial" w:hAnsi="Arial"/>
              </w:rPr>
            </w:pPr>
            <w:r w:rsidDel="00000000" w:rsidR="00000000" w:rsidRPr="00000000">
              <w:rPr>
                <w:rFonts w:ascii="Arial" w:cs="Arial" w:eastAsia="Arial" w:hAnsi="Arial"/>
                <w:rtl w:val="0"/>
              </w:rPr>
              <w:t xml:space="preserve">GUI-0003, MDL-0014, MDL-0015</w:t>
            </w:r>
          </w:p>
        </w:tc>
      </w:tr>
      <w:tr>
        <w:trPr>
          <w:cantSplit w:val="0"/>
          <w:tblHeader w:val="0"/>
        </w:trPr>
        <w:tc>
          <w:tcPr/>
          <w:p w:rsidR="00000000" w:rsidDel="00000000" w:rsidP="00000000" w:rsidRDefault="00000000" w:rsidRPr="00000000" w14:paraId="00000868">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869">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86A">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86B">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86C">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86D">
            <w:pPr>
              <w:spacing w:after="0" w:lineRule="auto"/>
              <w:rPr>
                <w:rFonts w:ascii="Arial" w:cs="Arial" w:eastAsia="Arial" w:hAnsi="Arial"/>
              </w:rPr>
            </w:pPr>
            <w:r w:rsidDel="00000000" w:rsidR="00000000" w:rsidRPr="00000000">
              <w:rPr>
                <w:rFonts w:ascii="Arial" w:cs="Arial" w:eastAsia="Arial" w:hAnsi="Arial"/>
                <w:rtl w:val="0"/>
              </w:rPr>
              <w:t xml:space="preserve">● La eliminación es únicamente lógica para preservar la trazabilidad histórica.</w:t>
            </w:r>
          </w:p>
        </w:tc>
      </w:tr>
    </w:tbl>
    <w:p w:rsidR="00000000" w:rsidDel="00000000" w:rsidP="00000000" w:rsidRDefault="00000000" w:rsidRPr="00000000" w14:paraId="0000086E">
      <w:pPr>
        <w:pStyle w:val="Heading3"/>
        <w:ind w:left="0" w:firstLine="0"/>
        <w:rPr/>
      </w:pPr>
      <w:bookmarkStart w:colFirst="0" w:colLast="0" w:name="_heading=h.9knwyksrn37g" w:id="81"/>
      <w:bookmarkEnd w:id="81"/>
      <w:r w:rsidDel="00000000" w:rsidR="00000000" w:rsidRPr="00000000">
        <w:rPr>
          <w:rtl w:val="0"/>
        </w:rPr>
        <w:t xml:space="preserve">ILA-0013</w:t>
      </w:r>
    </w:p>
    <w:tbl>
      <w:tblPr>
        <w:tblStyle w:val="Table6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86F">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870">
            <w:pPr>
              <w:spacing w:after="0" w:lineRule="auto"/>
              <w:rPr>
                <w:rFonts w:ascii="Arial" w:cs="Arial" w:eastAsia="Arial" w:hAnsi="Arial"/>
              </w:rPr>
            </w:pPr>
            <w:r w:rsidDel="00000000" w:rsidR="00000000" w:rsidRPr="00000000">
              <w:rPr>
                <w:rFonts w:ascii="Arial" w:cs="Arial" w:eastAsia="Arial" w:hAnsi="Arial"/>
                <w:rtl w:val="0"/>
              </w:rPr>
              <w:t xml:space="preserve">ILA-0013</w:t>
            </w:r>
          </w:p>
        </w:tc>
      </w:tr>
      <w:tr>
        <w:trPr>
          <w:cantSplit w:val="0"/>
          <w:tblHeader w:val="0"/>
        </w:trPr>
        <w:tc>
          <w:tcPr/>
          <w:p w:rsidR="00000000" w:rsidDel="00000000" w:rsidP="00000000" w:rsidRDefault="00000000" w:rsidRPr="00000000" w14:paraId="00000871">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872">
            <w:pPr>
              <w:spacing w:after="0" w:lineRule="auto"/>
              <w:rPr>
                <w:rFonts w:ascii="Arial" w:cs="Arial" w:eastAsia="Arial" w:hAnsi="Arial"/>
              </w:rPr>
            </w:pPr>
            <w:r w:rsidDel="00000000" w:rsidR="00000000" w:rsidRPr="00000000">
              <w:rPr>
                <w:rFonts w:ascii="Arial" w:cs="Arial" w:eastAsia="Arial" w:hAnsi="Arial"/>
                <w:rtl w:val="0"/>
              </w:rPr>
              <w:t xml:space="preserve">Crear permiso de acceso por rol</w:t>
            </w:r>
          </w:p>
        </w:tc>
      </w:tr>
      <w:tr>
        <w:trPr>
          <w:cantSplit w:val="0"/>
          <w:tblHeader w:val="0"/>
        </w:trPr>
        <w:tc>
          <w:tcPr/>
          <w:p w:rsidR="00000000" w:rsidDel="00000000" w:rsidP="00000000" w:rsidRDefault="00000000" w:rsidRPr="00000000" w14:paraId="00000873">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874">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875">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876">
            <w:pPr>
              <w:spacing w:after="0" w:lineRule="auto"/>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877">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878">
            <w:pPr>
              <w:spacing w:after="0" w:lineRule="auto"/>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879">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87A">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87B">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87C">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87D">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87E">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87F">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880">
            <w:pPr>
              <w:spacing w:after="0" w:lineRule="auto"/>
              <w:rPr>
                <w:rFonts w:ascii="Arial" w:cs="Arial" w:eastAsia="Arial" w:hAnsi="Arial"/>
              </w:rPr>
            </w:pPr>
            <w:r w:rsidDel="00000000" w:rsidR="00000000" w:rsidRPr="00000000">
              <w:rPr>
                <w:rFonts w:ascii="Arial" w:cs="Arial" w:eastAsia="Arial" w:hAnsi="Arial"/>
                <w:rtl w:val="0"/>
              </w:rPr>
              <w:t xml:space="preserve">EDU-0011</w:t>
            </w:r>
          </w:p>
        </w:tc>
      </w:tr>
      <w:tr>
        <w:trPr>
          <w:cantSplit w:val="0"/>
          <w:tblHeader w:val="0"/>
        </w:trPr>
        <w:tc>
          <w:tcPr/>
          <w:p w:rsidR="00000000" w:rsidDel="00000000" w:rsidP="00000000" w:rsidRDefault="00000000" w:rsidRPr="00000000" w14:paraId="00000881">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882">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883">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884">
            <w:pPr>
              <w:numPr>
                <w:ilvl w:val="0"/>
                <w:numId w:val="45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administrador ha iniciado sesión en el sistema con credenciales válidas y permisos de configuración activos.</w:t>
            </w:r>
          </w:p>
          <w:p w:rsidR="00000000" w:rsidDel="00000000" w:rsidP="00000000" w:rsidRDefault="00000000" w:rsidRPr="00000000" w14:paraId="00000885">
            <w:pPr>
              <w:numPr>
                <w:ilvl w:val="0"/>
                <w:numId w:val="45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rol de usuario al que se asignará el nuevo permiso (Profesional o Asistente) existe y se encuentra en estado Activo en el sistema.</w:t>
            </w:r>
          </w:p>
          <w:p w:rsidR="00000000" w:rsidDel="00000000" w:rsidP="00000000" w:rsidRDefault="00000000" w:rsidRPr="00000000" w14:paraId="00000886">
            <w:pPr>
              <w:numPr>
                <w:ilvl w:val="0"/>
                <w:numId w:val="45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módulo o funcionalidad específica que se habilitará existe y está registrada en el catálogo de módulos del sistema.</w:t>
            </w:r>
          </w:p>
          <w:p w:rsidR="00000000" w:rsidDel="00000000" w:rsidP="00000000" w:rsidRDefault="00000000" w:rsidRPr="00000000" w14:paraId="00000887">
            <w:pPr>
              <w:numPr>
                <w:ilvl w:val="0"/>
                <w:numId w:val="45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permiso que se desea crear no se encuentra previamente registrado para el rol seleccionado (no existe duplicado).</w:t>
            </w:r>
          </w:p>
        </w:tc>
      </w:tr>
      <w:tr>
        <w:trPr>
          <w:cantSplit w:val="0"/>
          <w:tblHeader w:val="0"/>
        </w:trPr>
        <w:tc>
          <w:tcPr/>
          <w:p w:rsidR="00000000" w:rsidDel="00000000" w:rsidP="00000000" w:rsidRDefault="00000000" w:rsidRPr="00000000" w14:paraId="00000888">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889">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BTN_CREAR_PERMISO_0001 ("+ NUEVO PERMISO") en la esquina superior derecha del Panel de Control de Accesos y Permisos.</w:t>
            </w:r>
          </w:p>
          <w:p w:rsidR="00000000" w:rsidDel="00000000" w:rsidP="00000000" w:rsidRDefault="00000000" w:rsidRPr="00000000" w14:paraId="0000088A">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despliega el modal flotante de creación "Crear/Asignar Permisos".</w:t>
            </w:r>
          </w:p>
          <w:p w:rsidR="00000000" w:rsidDel="00000000" w:rsidP="00000000" w:rsidRDefault="00000000" w:rsidRPr="00000000" w14:paraId="0000088B">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ingresa el documento de identidad del especialista en el campo de texto FLD_DNI_0002.</w:t>
            </w:r>
          </w:p>
          <w:p w:rsidR="00000000" w:rsidDel="00000000" w:rsidP="00000000" w:rsidRDefault="00000000" w:rsidRPr="00000000" w14:paraId="0000088C">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busca al usuario en el catálogo activo; al encontrarlo, recupera y muestra automáticamente su nombre en el campo deshabilitado TXT_ESPECIALISTA_0002.</w:t>
            </w:r>
          </w:p>
          <w:p w:rsidR="00000000" w:rsidDel="00000000" w:rsidP="00000000" w:rsidRDefault="00000000" w:rsidRPr="00000000" w14:paraId="0000088D">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asigna la jerarquía del usuario seleccionando el rol correspondiente (Profesional o Asistente) en la lista desplegable SEL_ROL_0002.</w:t>
            </w:r>
          </w:p>
          <w:p w:rsidR="00000000" w:rsidDel="00000000" w:rsidP="00000000" w:rsidRDefault="00000000" w:rsidRPr="00000000" w14:paraId="0000088E">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activa o desactiva las funcionalidades específicas del sistema mediante las casillas de verificación (checkboxes) de la sección Módulos, mapeadas como:</w:t>
            </w:r>
          </w:p>
          <w:p w:rsidR="00000000" w:rsidDel="00000000" w:rsidP="00000000" w:rsidRDefault="00000000" w:rsidRPr="00000000" w14:paraId="0000088F">
            <w:pPr>
              <w:numPr>
                <w:ilvl w:val="0"/>
                <w:numId w:val="45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CHK_PERMISO_EDU10_001 (Para habilitar el módulo de Gestión de Derivaciones).</w:t>
            </w:r>
          </w:p>
          <w:p w:rsidR="00000000" w:rsidDel="00000000" w:rsidP="00000000" w:rsidRDefault="00000000" w:rsidRPr="00000000" w14:paraId="00000890">
            <w:pPr>
              <w:numPr>
                <w:ilvl w:val="0"/>
                <w:numId w:val="45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CHK_PERMISO_EDU11_001 (Para habilitar el módulo de Control de Accesos y Permisos).</w:t>
            </w:r>
          </w:p>
          <w:p w:rsidR="00000000" w:rsidDel="00000000" w:rsidP="00000000" w:rsidRDefault="00000000" w:rsidRPr="00000000" w14:paraId="00000891">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verifica internamente en tiempo real que las casillas marcadas no constituyan un permiso idéntico ya existente para el rol asignado, previniendo registros duplicados.</w:t>
            </w:r>
          </w:p>
          <w:p w:rsidR="00000000" w:rsidDel="00000000" w:rsidP="00000000" w:rsidRDefault="00000000" w:rsidRPr="00000000" w14:paraId="00000892">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finaliza la configuración haciendo clic en el botón BTN_GUARDAR_PERMISO_0001 ("SAVE" / "Guardar").</w:t>
            </w:r>
          </w:p>
          <w:p w:rsidR="00000000" w:rsidDel="00000000" w:rsidP="00000000" w:rsidRDefault="00000000" w:rsidRPr="00000000" w14:paraId="00000893">
            <w:pPr>
              <w:numPr>
                <w:ilvl w:val="0"/>
                <w:numId w:val="45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El actor puede abortar el proceso en cualquier momento antes de guardar haciendo clic en BTN_CANCELAR_FORM_0001 o en el botón de cierre de esquina BTN_SALIR_PERMISO_0001 ("X").</w:t>
            </w:r>
          </w:p>
          <w:p w:rsidR="00000000" w:rsidDel="00000000" w:rsidP="00000000" w:rsidRDefault="00000000" w:rsidRPr="00000000" w14:paraId="00000894">
            <w:pPr>
              <w:numPr>
                <w:ilvl w:val="0"/>
                <w:numId w:val="45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procesa la solicitud, persiste los nuevos privilegios en la tabla de control de accesos de la base de datos, hereda automáticamente los accesos a los usuarios del rol modificado, cierra el modal y refresca la cuadrícula principal de la pantalla (TB_PERMISOS_001).</w:t>
            </w:r>
          </w:p>
        </w:tc>
      </w:tr>
      <w:tr>
        <w:trPr>
          <w:cantSplit w:val="0"/>
          <w:tblHeader w:val="0"/>
        </w:trPr>
        <w:tc>
          <w:tcPr/>
          <w:p w:rsidR="00000000" w:rsidDel="00000000" w:rsidP="00000000" w:rsidRDefault="00000000" w:rsidRPr="00000000" w14:paraId="00000895">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896">
            <w:pPr>
              <w:numPr>
                <w:ilvl w:val="0"/>
                <w:numId w:val="45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nuevo permiso queda registrado y vinculado al rol en la tabla de control de accesos del sistema.</w:t>
            </w:r>
          </w:p>
          <w:p w:rsidR="00000000" w:rsidDel="00000000" w:rsidP="00000000" w:rsidRDefault="00000000" w:rsidRPr="00000000" w14:paraId="00000897">
            <w:pPr>
              <w:numPr>
                <w:ilvl w:val="0"/>
                <w:numId w:val="45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Todos los usuarios con el rol afectado heredan automáticamente el nuevo permiso sin necesidad de cierre de sesión ni intervención adicional.</w:t>
            </w:r>
          </w:p>
          <w:p w:rsidR="00000000" w:rsidDel="00000000" w:rsidP="00000000" w:rsidRDefault="00000000" w:rsidRPr="00000000" w14:paraId="00000898">
            <w:pPr>
              <w:numPr>
                <w:ilvl w:val="0"/>
                <w:numId w:val="45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módulo o funcionalidad habilitada queda accesible para los usuarios del rol desde su próxima acción en el sistema.</w:t>
            </w:r>
          </w:p>
          <w:p w:rsidR="00000000" w:rsidDel="00000000" w:rsidP="00000000" w:rsidRDefault="00000000" w:rsidRPr="00000000" w14:paraId="00000899">
            <w:pPr>
              <w:numPr>
                <w:ilvl w:val="0"/>
                <w:numId w:val="45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TB_PERMISOS se cierra, dejando la Base de Datos abierta para más consultas.</w:t>
            </w:r>
          </w:p>
        </w:tc>
      </w:tr>
      <w:tr>
        <w:trPr>
          <w:cantSplit w:val="0"/>
          <w:tblHeader w:val="0"/>
        </w:trPr>
        <w:tc>
          <w:tcPr/>
          <w:p w:rsidR="00000000" w:rsidDel="00000000" w:rsidP="00000000" w:rsidRDefault="00000000" w:rsidRPr="00000000" w14:paraId="0000089A">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89B">
            <w:pPr>
              <w:spacing w:after="0" w:lineRule="auto"/>
              <w:rPr>
                <w:rFonts w:ascii="Arial" w:cs="Arial" w:eastAsia="Arial" w:hAnsi="Arial"/>
              </w:rPr>
            </w:pPr>
            <w:r w:rsidDel="00000000" w:rsidR="00000000" w:rsidRPr="00000000">
              <w:rPr>
                <w:rFonts w:ascii="Arial" w:cs="Arial" w:eastAsia="Arial" w:hAnsi="Arial"/>
                <w:rtl w:val="0"/>
              </w:rPr>
              <w:t xml:space="preserve">GUI-0004, MDL-0016</w:t>
            </w:r>
          </w:p>
        </w:tc>
      </w:tr>
      <w:tr>
        <w:trPr>
          <w:cantSplit w:val="0"/>
          <w:tblHeader w:val="0"/>
        </w:trPr>
        <w:tc>
          <w:tcPr/>
          <w:p w:rsidR="00000000" w:rsidDel="00000000" w:rsidP="00000000" w:rsidRDefault="00000000" w:rsidRPr="00000000" w14:paraId="0000089C">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89D">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89E">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89F">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8A0">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8A1">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8A2">
      <w:pPr>
        <w:pStyle w:val="Heading3"/>
        <w:ind w:left="0" w:firstLine="0"/>
        <w:rPr/>
      </w:pPr>
      <w:bookmarkStart w:colFirst="0" w:colLast="0" w:name="_heading=h.ac3nb9pimrr8" w:id="82"/>
      <w:bookmarkEnd w:id="82"/>
      <w:r w:rsidDel="00000000" w:rsidR="00000000" w:rsidRPr="00000000">
        <w:rPr>
          <w:rtl w:val="0"/>
        </w:rPr>
        <w:t xml:space="preserve">ILA-0014</w:t>
      </w:r>
    </w:p>
    <w:tbl>
      <w:tblPr>
        <w:tblStyle w:val="Table6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8A3">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8A4">
            <w:pPr>
              <w:spacing w:after="0" w:lineRule="auto"/>
              <w:rPr>
                <w:rFonts w:ascii="Arial" w:cs="Arial" w:eastAsia="Arial" w:hAnsi="Arial"/>
              </w:rPr>
            </w:pPr>
            <w:r w:rsidDel="00000000" w:rsidR="00000000" w:rsidRPr="00000000">
              <w:rPr>
                <w:rFonts w:ascii="Arial" w:cs="Arial" w:eastAsia="Arial" w:hAnsi="Arial"/>
                <w:rtl w:val="0"/>
              </w:rPr>
              <w:t xml:space="preserve">ILA-0014</w:t>
            </w:r>
          </w:p>
        </w:tc>
      </w:tr>
      <w:tr>
        <w:trPr>
          <w:cantSplit w:val="0"/>
          <w:tblHeader w:val="0"/>
        </w:trPr>
        <w:tc>
          <w:tcPr/>
          <w:p w:rsidR="00000000" w:rsidDel="00000000" w:rsidP="00000000" w:rsidRDefault="00000000" w:rsidRPr="00000000" w14:paraId="000008A5">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8A6">
            <w:pPr>
              <w:spacing w:after="0" w:lineRule="auto"/>
              <w:rPr>
                <w:rFonts w:ascii="Arial" w:cs="Arial" w:eastAsia="Arial" w:hAnsi="Arial"/>
              </w:rPr>
            </w:pPr>
            <w:r w:rsidDel="00000000" w:rsidR="00000000" w:rsidRPr="00000000">
              <w:rPr>
                <w:rFonts w:ascii="Arial" w:cs="Arial" w:eastAsia="Arial" w:hAnsi="Arial"/>
                <w:rtl w:val="0"/>
              </w:rPr>
              <w:t xml:space="preserve">Consultar permisos de acceso por rol</w:t>
            </w:r>
          </w:p>
        </w:tc>
      </w:tr>
      <w:tr>
        <w:trPr>
          <w:cantSplit w:val="0"/>
          <w:tblHeader w:val="0"/>
        </w:trPr>
        <w:tc>
          <w:tcPr/>
          <w:p w:rsidR="00000000" w:rsidDel="00000000" w:rsidP="00000000" w:rsidRDefault="00000000" w:rsidRPr="00000000" w14:paraId="000008A7">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8A8">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8A9">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8AA">
            <w:pPr>
              <w:spacing w:after="0" w:lineRule="auto"/>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8AB">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8AC">
            <w:pPr>
              <w:spacing w:after="0" w:lineRule="auto"/>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8AD">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8AE">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8AF">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8B0">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8B1">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8B2">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8B3">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8B4">
            <w:pPr>
              <w:spacing w:after="0" w:lineRule="auto"/>
              <w:rPr>
                <w:rFonts w:ascii="Arial" w:cs="Arial" w:eastAsia="Arial" w:hAnsi="Arial"/>
              </w:rPr>
            </w:pPr>
            <w:r w:rsidDel="00000000" w:rsidR="00000000" w:rsidRPr="00000000">
              <w:rPr>
                <w:rFonts w:ascii="Arial" w:cs="Arial" w:eastAsia="Arial" w:hAnsi="Arial"/>
                <w:rtl w:val="0"/>
              </w:rPr>
              <w:t xml:space="preserve">EDU-0011</w:t>
            </w:r>
          </w:p>
        </w:tc>
      </w:tr>
      <w:tr>
        <w:trPr>
          <w:cantSplit w:val="0"/>
          <w:tblHeader w:val="0"/>
        </w:trPr>
        <w:tc>
          <w:tcPr/>
          <w:p w:rsidR="00000000" w:rsidDel="00000000" w:rsidP="00000000" w:rsidRDefault="00000000" w:rsidRPr="00000000" w14:paraId="000008B5">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8B6">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8B7">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8B8">
            <w:pPr>
              <w:numPr>
                <w:ilvl w:val="0"/>
                <w:numId w:val="46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administrador ha iniciado sesión en el sistema con credenciales válidas y permisos de configuración activos.</w:t>
            </w:r>
          </w:p>
          <w:p w:rsidR="00000000" w:rsidDel="00000000" w:rsidP="00000000" w:rsidRDefault="00000000" w:rsidRPr="00000000" w14:paraId="000008B9">
            <w:pPr>
              <w:numPr>
                <w:ilvl w:val="0"/>
                <w:numId w:val="46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 al menos un rol de usuario registrado en el sistema (Profesional o Asistente) con permisos configurados.</w:t>
            </w:r>
          </w:p>
        </w:tc>
      </w:tr>
      <w:tr>
        <w:trPr>
          <w:cantSplit w:val="0"/>
          <w:tblHeader w:val="0"/>
        </w:trPr>
        <w:tc>
          <w:tcPr/>
          <w:p w:rsidR="00000000" w:rsidDel="00000000" w:rsidP="00000000" w:rsidRDefault="00000000" w:rsidRPr="00000000" w14:paraId="000008BA">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8BB">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localiza el registro del especialista o rol que desea verificar dentro de la tabla principal TB_PERMISOS de la interfaz de control de accesos.</w:t>
            </w:r>
          </w:p>
          <w:p w:rsidR="00000000" w:rsidDel="00000000" w:rsidP="00000000" w:rsidRDefault="00000000" w:rsidRPr="00000000" w14:paraId="000008BC">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de visualización BTN_VER_PERMISO_0001 (ícono del ojo) en la fila correspondiente al registro seleccionado.</w:t>
            </w:r>
          </w:p>
          <w:p w:rsidR="00000000" w:rsidDel="00000000" w:rsidP="00000000" w:rsidRDefault="00000000" w:rsidRPr="00000000" w14:paraId="000008BD">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realiza una consulta de solo lectura a la base de datos para recuperar la configuración de seguridad actual del usuario.</w:t>
            </w:r>
          </w:p>
          <w:p w:rsidR="00000000" w:rsidDel="00000000" w:rsidP="00000000" w:rsidRDefault="00000000" w:rsidRPr="00000000" w14:paraId="000008BE">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despliega el modal flotante "Consultar Permisos".</w:t>
            </w:r>
          </w:p>
          <w:p w:rsidR="00000000" w:rsidDel="00000000" w:rsidP="00000000" w:rsidRDefault="00000000" w:rsidRPr="00000000" w14:paraId="000008BF">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carga la información general de identidad en los campos de texto deshabilitados para edición:</w:t>
            </w:r>
          </w:p>
          <w:p w:rsidR="00000000" w:rsidDel="00000000" w:rsidP="00000000" w:rsidRDefault="00000000" w:rsidRPr="00000000" w14:paraId="000008C0">
            <w:pPr>
              <w:numPr>
                <w:ilvl w:val="0"/>
                <w:numId w:val="461"/>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TXT_DNI_0002 (Documento de identidad del especialista).</w:t>
            </w:r>
          </w:p>
          <w:p w:rsidR="00000000" w:rsidDel="00000000" w:rsidP="00000000" w:rsidRDefault="00000000" w:rsidRPr="00000000" w14:paraId="000008C1">
            <w:pPr>
              <w:numPr>
                <w:ilvl w:val="0"/>
                <w:numId w:val="461"/>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TXT_ESPECIALISTA_0002 (Nombres y apellidos completos).</w:t>
            </w:r>
          </w:p>
          <w:p w:rsidR="00000000" w:rsidDel="00000000" w:rsidP="00000000" w:rsidRDefault="00000000" w:rsidRPr="00000000" w14:paraId="000008C2">
            <w:pPr>
              <w:numPr>
                <w:ilvl w:val="0"/>
                <w:numId w:val="461"/>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TXT_ROL_0002 (Rol asignado dentro del sistema).</w:t>
            </w:r>
          </w:p>
          <w:p w:rsidR="00000000" w:rsidDel="00000000" w:rsidP="00000000" w:rsidRDefault="00000000" w:rsidRPr="00000000" w14:paraId="000008C3">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muestra el estado de los accesos vigentes marcando o desmarcando de forma automática las casillas de verificación de la sección Módulos (CHK_PERMISO_EDU10_001 y CHK_PERMISO_EDU11_001), manteniéndolas completamente bloqueadas (grisadas) para impedir cualquier alteración física.</w:t>
            </w:r>
          </w:p>
          <w:p w:rsidR="00000000" w:rsidDel="00000000" w:rsidP="00000000" w:rsidRDefault="00000000" w:rsidRPr="00000000" w14:paraId="000008C4">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realiza la auditoría visual y el seguimiento de los privilegios asignados al rol.</w:t>
            </w:r>
          </w:p>
          <w:p w:rsidR="00000000" w:rsidDel="00000000" w:rsidP="00000000" w:rsidRDefault="00000000" w:rsidRPr="00000000" w14:paraId="000008C5">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finaliza la consulta cerrando la ventana emergente mediante cualquiera de las siguientes acciones:</w:t>
            </w:r>
          </w:p>
          <w:p w:rsidR="00000000" w:rsidDel="00000000" w:rsidP="00000000" w:rsidRDefault="00000000" w:rsidRPr="00000000" w14:paraId="000008C6">
            <w:pPr>
              <w:numPr>
                <w:ilvl w:val="0"/>
                <w:numId w:val="46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Haciendo clic en el botón BTN_CANCELAR_FORM_0001 ("Cerrar" / "Cancelar").</w:t>
            </w:r>
          </w:p>
          <w:p w:rsidR="00000000" w:rsidDel="00000000" w:rsidP="00000000" w:rsidRDefault="00000000" w:rsidRPr="00000000" w14:paraId="000008C7">
            <w:pPr>
              <w:numPr>
                <w:ilvl w:val="0"/>
                <w:numId w:val="46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Haciendo clic en el botón de esquina superior BTN_SALIR_PERMISO_0001 ("X").</w:t>
            </w:r>
          </w:p>
          <w:p w:rsidR="00000000" w:rsidDel="00000000" w:rsidP="00000000" w:rsidRDefault="00000000" w:rsidRPr="00000000" w14:paraId="000008C8">
            <w:pPr>
              <w:numPr>
                <w:ilvl w:val="0"/>
                <w:numId w:val="4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cierra el modal devolviendo al actor a la pantalla principal, garantizando que no se ha realizado ninguna modificación o mutación de datos en el servidor.</w:t>
            </w:r>
          </w:p>
        </w:tc>
      </w:tr>
      <w:tr>
        <w:trPr>
          <w:cantSplit w:val="0"/>
          <w:tblHeader w:val="0"/>
        </w:trPr>
        <w:tc>
          <w:tcPr/>
          <w:p w:rsidR="00000000" w:rsidDel="00000000" w:rsidP="00000000" w:rsidRDefault="00000000" w:rsidRPr="00000000" w14:paraId="000008C9">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8CA">
            <w:pPr>
              <w:numPr>
                <w:ilvl w:val="0"/>
                <w:numId w:val="46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permisos del rol seleccionado se muestran en pantalla en modo solo lectura.</w:t>
            </w:r>
          </w:p>
          <w:p w:rsidR="00000000" w:rsidDel="00000000" w:rsidP="00000000" w:rsidRDefault="00000000" w:rsidRPr="00000000" w14:paraId="000008CB">
            <w:pPr>
              <w:numPr>
                <w:ilvl w:val="0"/>
                <w:numId w:val="46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se realiza ninguna modificación en la base de datos durante la operación (operación exclusivamente de lectura).</w:t>
            </w:r>
          </w:p>
          <w:p w:rsidR="00000000" w:rsidDel="00000000" w:rsidP="00000000" w:rsidRDefault="00000000" w:rsidRPr="00000000" w14:paraId="000008CC">
            <w:pPr>
              <w:numPr>
                <w:ilvl w:val="0"/>
                <w:numId w:val="46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TB_PERMISOS se cierra, dejando la Base de Datos abierta para más consultas.</w:t>
            </w:r>
          </w:p>
        </w:tc>
      </w:tr>
      <w:tr>
        <w:trPr>
          <w:cantSplit w:val="0"/>
          <w:tblHeader w:val="0"/>
        </w:trPr>
        <w:tc>
          <w:tcPr/>
          <w:p w:rsidR="00000000" w:rsidDel="00000000" w:rsidP="00000000" w:rsidRDefault="00000000" w:rsidRPr="00000000" w14:paraId="000008CD">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8CE">
            <w:pPr>
              <w:spacing w:after="0" w:lineRule="auto"/>
              <w:rPr>
                <w:rFonts w:ascii="Arial" w:cs="Arial" w:eastAsia="Arial" w:hAnsi="Arial"/>
              </w:rPr>
            </w:pPr>
            <w:r w:rsidDel="00000000" w:rsidR="00000000" w:rsidRPr="00000000">
              <w:rPr>
                <w:rFonts w:ascii="Arial" w:cs="Arial" w:eastAsia="Arial" w:hAnsi="Arial"/>
                <w:rtl w:val="0"/>
              </w:rPr>
              <w:t xml:space="preserve">GUI-0004, MDL-0017</w:t>
            </w:r>
          </w:p>
        </w:tc>
      </w:tr>
      <w:tr>
        <w:trPr>
          <w:cantSplit w:val="0"/>
          <w:tblHeader w:val="0"/>
        </w:trPr>
        <w:tc>
          <w:tcPr/>
          <w:p w:rsidR="00000000" w:rsidDel="00000000" w:rsidP="00000000" w:rsidRDefault="00000000" w:rsidRPr="00000000" w14:paraId="000008CF">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8D0">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8D1">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8D2">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8D3">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8D4">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8D5">
      <w:pPr>
        <w:pStyle w:val="Heading3"/>
        <w:ind w:left="0" w:firstLine="0"/>
        <w:rPr/>
      </w:pPr>
      <w:bookmarkStart w:colFirst="0" w:colLast="0" w:name="_heading=h.ygyab9qiran2" w:id="83"/>
      <w:bookmarkEnd w:id="83"/>
      <w:r w:rsidDel="00000000" w:rsidR="00000000" w:rsidRPr="00000000">
        <w:rPr>
          <w:rtl w:val="0"/>
        </w:rPr>
        <w:t xml:space="preserve">ILA-0015</w:t>
      </w:r>
    </w:p>
    <w:tbl>
      <w:tblPr>
        <w:tblStyle w:val="Table6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8D6">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8D7">
            <w:pPr>
              <w:spacing w:after="0" w:lineRule="auto"/>
              <w:rPr>
                <w:rFonts w:ascii="Arial" w:cs="Arial" w:eastAsia="Arial" w:hAnsi="Arial"/>
              </w:rPr>
            </w:pPr>
            <w:r w:rsidDel="00000000" w:rsidR="00000000" w:rsidRPr="00000000">
              <w:rPr>
                <w:rFonts w:ascii="Arial" w:cs="Arial" w:eastAsia="Arial" w:hAnsi="Arial"/>
                <w:rtl w:val="0"/>
              </w:rPr>
              <w:t xml:space="preserve">ILA-0015</w:t>
            </w:r>
          </w:p>
        </w:tc>
      </w:tr>
      <w:tr>
        <w:trPr>
          <w:cantSplit w:val="0"/>
          <w:tblHeader w:val="0"/>
        </w:trPr>
        <w:tc>
          <w:tcPr/>
          <w:p w:rsidR="00000000" w:rsidDel="00000000" w:rsidP="00000000" w:rsidRDefault="00000000" w:rsidRPr="00000000" w14:paraId="000008D8">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8D9">
            <w:pPr>
              <w:spacing w:after="0" w:lineRule="auto"/>
              <w:rPr>
                <w:rFonts w:ascii="Arial" w:cs="Arial" w:eastAsia="Arial" w:hAnsi="Arial"/>
              </w:rPr>
            </w:pPr>
            <w:r w:rsidDel="00000000" w:rsidR="00000000" w:rsidRPr="00000000">
              <w:rPr>
                <w:rFonts w:ascii="Arial" w:cs="Arial" w:eastAsia="Arial" w:hAnsi="Arial"/>
                <w:rtl w:val="0"/>
              </w:rPr>
              <w:t xml:space="preserve">Actualizar permiso de acceso por rol</w:t>
            </w:r>
          </w:p>
        </w:tc>
      </w:tr>
      <w:tr>
        <w:trPr>
          <w:cantSplit w:val="0"/>
          <w:tblHeader w:val="0"/>
        </w:trPr>
        <w:tc>
          <w:tcPr/>
          <w:p w:rsidR="00000000" w:rsidDel="00000000" w:rsidP="00000000" w:rsidRDefault="00000000" w:rsidRPr="00000000" w14:paraId="000008DA">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8DB">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8DC">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8DD">
            <w:pPr>
              <w:spacing w:after="0" w:lineRule="auto"/>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8DE">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8DF">
            <w:pPr>
              <w:spacing w:after="0" w:lineRule="auto"/>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8E0">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8E1">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8E2">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8E3">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8E4">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8E5">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8E6">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8E7">
            <w:pPr>
              <w:spacing w:after="0" w:lineRule="auto"/>
              <w:rPr>
                <w:rFonts w:ascii="Arial" w:cs="Arial" w:eastAsia="Arial" w:hAnsi="Arial"/>
              </w:rPr>
            </w:pPr>
            <w:r w:rsidDel="00000000" w:rsidR="00000000" w:rsidRPr="00000000">
              <w:rPr>
                <w:rFonts w:ascii="Arial" w:cs="Arial" w:eastAsia="Arial" w:hAnsi="Arial"/>
                <w:rtl w:val="0"/>
              </w:rPr>
              <w:t xml:space="preserve">EDU-0011</w:t>
            </w:r>
          </w:p>
        </w:tc>
      </w:tr>
      <w:tr>
        <w:trPr>
          <w:cantSplit w:val="0"/>
          <w:tblHeader w:val="0"/>
        </w:trPr>
        <w:tc>
          <w:tcPr/>
          <w:p w:rsidR="00000000" w:rsidDel="00000000" w:rsidP="00000000" w:rsidRDefault="00000000" w:rsidRPr="00000000" w14:paraId="000008E8">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8E9">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8EA">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8EB">
            <w:pPr>
              <w:numPr>
                <w:ilvl w:val="0"/>
                <w:numId w:val="46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administrador ha iniciado sesión en el sistema con credenciales válidas y permisos de configuración activos.</w:t>
            </w:r>
          </w:p>
          <w:p w:rsidR="00000000" w:rsidDel="00000000" w:rsidP="00000000" w:rsidRDefault="00000000" w:rsidRPr="00000000" w14:paraId="000008EC">
            <w:pPr>
              <w:numPr>
                <w:ilvl w:val="0"/>
                <w:numId w:val="46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permiso que se desea modificar existe y se encuentra registrado en la tabla de control de accesos del sistema.</w:t>
            </w:r>
          </w:p>
          <w:p w:rsidR="00000000" w:rsidDel="00000000" w:rsidP="00000000" w:rsidRDefault="00000000" w:rsidRPr="00000000" w14:paraId="000008ED">
            <w:pPr>
              <w:numPr>
                <w:ilvl w:val="0"/>
                <w:numId w:val="46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rol al que pertenece el permiso existe en el sistema y se encuentra en estado Activo.</w:t>
            </w:r>
          </w:p>
          <w:p w:rsidR="00000000" w:rsidDel="00000000" w:rsidP="00000000" w:rsidRDefault="00000000" w:rsidRPr="00000000" w14:paraId="000008EE">
            <w:pPr>
              <w:numPr>
                <w:ilvl w:val="0"/>
                <w:numId w:val="46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Solo el administrador del sistema puede ejecutar esta operación; ningún otro rol tiene acceso a esta funcionalidad.</w:t>
            </w:r>
          </w:p>
        </w:tc>
      </w:tr>
      <w:tr>
        <w:trPr>
          <w:cantSplit w:val="0"/>
          <w:tblHeader w:val="0"/>
        </w:trPr>
        <w:tc>
          <w:tcPr/>
          <w:p w:rsidR="00000000" w:rsidDel="00000000" w:rsidP="00000000" w:rsidRDefault="00000000" w:rsidRPr="00000000" w14:paraId="000008EF">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8F0">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localiza el registro del especialista o rol cuyas atribuciones desea modificar en la tabla principal TB_PERMISOS.</w:t>
            </w:r>
          </w:p>
          <w:p w:rsidR="00000000" w:rsidDel="00000000" w:rsidP="00000000" w:rsidRDefault="00000000" w:rsidRPr="00000000" w14:paraId="000008F1">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BTN_EDITAR_PERMISO_0001 (ícono del lápiz) correspondiente a la fila del registro seleccionado.</w:t>
            </w:r>
          </w:p>
          <w:p w:rsidR="00000000" w:rsidDel="00000000" w:rsidP="00000000" w:rsidRDefault="00000000" w:rsidRPr="00000000" w14:paraId="000008F2">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consulta y recupera el estado de los accesos vigentes del rol desde la base de datos.</w:t>
            </w:r>
          </w:p>
          <w:p w:rsidR="00000000" w:rsidDel="00000000" w:rsidP="00000000" w:rsidRDefault="00000000" w:rsidRPr="00000000" w14:paraId="000008F3">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despliega el modal flotante "Actualizar Permisos".</w:t>
            </w:r>
          </w:p>
          <w:p w:rsidR="00000000" w:rsidDel="00000000" w:rsidP="00000000" w:rsidRDefault="00000000" w:rsidRPr="00000000" w14:paraId="000008F4">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realiza la precarga de la información de la siguiente manera:</w:t>
            </w:r>
          </w:p>
          <w:p w:rsidR="00000000" w:rsidDel="00000000" w:rsidP="00000000" w:rsidRDefault="00000000" w:rsidRPr="00000000" w14:paraId="000008F5">
            <w:pPr>
              <w:numPr>
                <w:ilvl w:val="0"/>
                <w:numId w:val="46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Bloquea en modo de solo lectura (deshabilitados) los campos de control de identidad: TXT_DNI_0002, TXT_ESPECIALISTA_0002 y TXT_ROL_0002.</w:t>
            </w:r>
          </w:p>
          <w:p w:rsidR="00000000" w:rsidDel="00000000" w:rsidP="00000000" w:rsidRDefault="00000000" w:rsidRPr="00000000" w14:paraId="000008F6">
            <w:pPr>
              <w:numPr>
                <w:ilvl w:val="0"/>
                <w:numId w:val="46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Muestra las casillas de verificación (checkboxes) con su estado actual (seleccionado/deseleccionado) y las habilita para permitir la edición del actor.</w:t>
            </w:r>
          </w:p>
          <w:p w:rsidR="00000000" w:rsidDel="00000000" w:rsidP="00000000" w:rsidRDefault="00000000" w:rsidRPr="00000000" w14:paraId="000008F7">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modifica los privilegios del rol interactuando con las casillas de verificación de la sección Módulos según los nuevos requerimientos operativos:</w:t>
            </w:r>
          </w:p>
          <w:p w:rsidR="00000000" w:rsidDel="00000000" w:rsidP="00000000" w:rsidRDefault="00000000" w:rsidRPr="00000000" w14:paraId="000008F8">
            <w:pPr>
              <w:numPr>
                <w:ilvl w:val="0"/>
                <w:numId w:val="46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Marca o desmarca CHK_PERMISO_EDU10_001 (Gestión de Derivaciones).</w:t>
            </w:r>
          </w:p>
          <w:p w:rsidR="00000000" w:rsidDel="00000000" w:rsidP="00000000" w:rsidRDefault="00000000" w:rsidRPr="00000000" w14:paraId="000008F9">
            <w:pPr>
              <w:numPr>
                <w:ilvl w:val="0"/>
                <w:numId w:val="46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Marca o desmarca CHK_PERMISO_EDU11_001 (Control de Accesos y Permisos).</w:t>
            </w:r>
          </w:p>
          <w:p w:rsidR="00000000" w:rsidDel="00000000" w:rsidP="00000000" w:rsidRDefault="00000000" w:rsidRPr="00000000" w14:paraId="000008FA">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confirma los cambios haciendo clic en el botón BTN_GUARDAR_PERMISO_0001 ("Guardar").</w:t>
            </w:r>
          </w:p>
          <w:p w:rsidR="00000000" w:rsidDel="00000000" w:rsidP="00000000" w:rsidRDefault="00000000" w:rsidRPr="00000000" w14:paraId="000008FB">
            <w:pPr>
              <w:numPr>
                <w:ilvl w:val="0"/>
                <w:numId w:val="46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revocar la edición en cualquier momento previo a guardar haciendo clic en BTN_CANCELAR_FORM_0001 ("Cancelar") o en BTN_SALIR_PERMISO_0001 ("X"), cerrando la ventana sin guardar modificaciones en el servidor.</w:t>
            </w:r>
          </w:p>
          <w:p w:rsidR="00000000" w:rsidDel="00000000" w:rsidP="00000000" w:rsidRDefault="00000000" w:rsidRPr="00000000" w14:paraId="000008FC">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procesa la confirmación, actualiza la matriz de seguridad en la base de datos e invalida las sesiones de caché del rol afectado para que los usuarios hereden y experimenten la nueva configuración de accesos de manera inmediata en su próxima petición.</w:t>
            </w:r>
          </w:p>
          <w:p w:rsidR="00000000" w:rsidDel="00000000" w:rsidP="00000000" w:rsidRDefault="00000000" w:rsidRPr="00000000" w14:paraId="000008FD">
            <w:pPr>
              <w:numPr>
                <w:ilvl w:val="0"/>
                <w:numId w:val="4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cierra automáticamente el modal y refresca la cuadrícula principal de la interfaz operativa (TB_PERMISOS).</w:t>
            </w:r>
          </w:p>
        </w:tc>
      </w:tr>
      <w:tr>
        <w:trPr>
          <w:cantSplit w:val="0"/>
          <w:tblHeader w:val="0"/>
        </w:trPr>
        <w:tc>
          <w:tcPr/>
          <w:p w:rsidR="00000000" w:rsidDel="00000000" w:rsidP="00000000" w:rsidRDefault="00000000" w:rsidRPr="00000000" w14:paraId="000008FE">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8FF">
            <w:pPr>
              <w:numPr>
                <w:ilvl w:val="0"/>
                <w:numId w:val="47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permiso queda actualizado en la tabla de control de accesos de la base de datos.</w:t>
            </w:r>
          </w:p>
          <w:p w:rsidR="00000000" w:rsidDel="00000000" w:rsidP="00000000" w:rsidRDefault="00000000" w:rsidRPr="00000000" w14:paraId="00000900">
            <w:pPr>
              <w:numPr>
                <w:ilvl w:val="0"/>
                <w:numId w:val="47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cambios se propagan de forma inmediata a todos los usuarios activos que pertenecen al rol afectado.</w:t>
            </w:r>
          </w:p>
          <w:p w:rsidR="00000000" w:rsidDel="00000000" w:rsidP="00000000" w:rsidRDefault="00000000" w:rsidRPr="00000000" w14:paraId="00000901">
            <w:pPr>
              <w:numPr>
                <w:ilvl w:val="0"/>
                <w:numId w:val="47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acceso de los usuarios al módulo modificado refleja la nueva configuración desde su próxima acción en el sistema.</w:t>
            </w:r>
          </w:p>
          <w:p w:rsidR="00000000" w:rsidDel="00000000" w:rsidP="00000000" w:rsidRDefault="00000000" w:rsidRPr="00000000" w14:paraId="00000902">
            <w:pPr>
              <w:numPr>
                <w:ilvl w:val="0"/>
                <w:numId w:val="47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TB_PERMISOS se cierra, dejando la Base de Datos abierta para más consultas.</w:t>
            </w:r>
          </w:p>
        </w:tc>
      </w:tr>
      <w:tr>
        <w:trPr>
          <w:cantSplit w:val="0"/>
          <w:tblHeader w:val="0"/>
        </w:trPr>
        <w:tc>
          <w:tcPr/>
          <w:p w:rsidR="00000000" w:rsidDel="00000000" w:rsidP="00000000" w:rsidRDefault="00000000" w:rsidRPr="00000000" w14:paraId="00000903">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904">
            <w:pPr>
              <w:spacing w:after="0" w:lineRule="auto"/>
              <w:rPr>
                <w:rFonts w:ascii="Arial" w:cs="Arial" w:eastAsia="Arial" w:hAnsi="Arial"/>
              </w:rPr>
            </w:pPr>
            <w:r w:rsidDel="00000000" w:rsidR="00000000" w:rsidRPr="00000000">
              <w:rPr>
                <w:rFonts w:ascii="Arial" w:cs="Arial" w:eastAsia="Arial" w:hAnsi="Arial"/>
                <w:rtl w:val="0"/>
              </w:rPr>
              <w:t xml:space="preserve">GUI-0004, MDL-0018</w:t>
            </w:r>
          </w:p>
        </w:tc>
      </w:tr>
      <w:tr>
        <w:trPr>
          <w:cantSplit w:val="0"/>
          <w:tblHeader w:val="0"/>
        </w:trPr>
        <w:tc>
          <w:tcPr/>
          <w:p w:rsidR="00000000" w:rsidDel="00000000" w:rsidP="00000000" w:rsidRDefault="00000000" w:rsidRPr="00000000" w14:paraId="00000905">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906">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907">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908">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909">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90A">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90B">
      <w:pPr>
        <w:pStyle w:val="Heading3"/>
        <w:ind w:left="0" w:firstLine="0"/>
        <w:rPr/>
      </w:pPr>
      <w:bookmarkStart w:colFirst="0" w:colLast="0" w:name="_heading=h.x6rir9cafzjs" w:id="84"/>
      <w:bookmarkEnd w:id="84"/>
      <w:r w:rsidDel="00000000" w:rsidR="00000000" w:rsidRPr="00000000">
        <w:rPr>
          <w:rtl w:val="0"/>
        </w:rPr>
        <w:t xml:space="preserve">ILA-0016</w:t>
      </w:r>
    </w:p>
    <w:tbl>
      <w:tblPr>
        <w:tblStyle w:val="Table6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9"/>
        <w:gridCol w:w="4431"/>
        <w:tblGridChange w:id="0">
          <w:tblGrid>
            <w:gridCol w:w="3219"/>
            <w:gridCol w:w="4431"/>
          </w:tblGrid>
        </w:tblGridChange>
      </w:tblGrid>
      <w:tr>
        <w:trPr>
          <w:cantSplit w:val="0"/>
          <w:tblHeader w:val="0"/>
        </w:trPr>
        <w:tc>
          <w:tcPr>
            <w:shd w:fill="8eaadb" w:val="clear"/>
          </w:tcPr>
          <w:p w:rsidR="00000000" w:rsidDel="00000000" w:rsidP="00000000" w:rsidRDefault="00000000" w:rsidRPr="00000000" w14:paraId="0000090C">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90D">
            <w:pPr>
              <w:spacing w:after="0" w:lineRule="auto"/>
              <w:rPr>
                <w:rFonts w:ascii="Arial" w:cs="Arial" w:eastAsia="Arial" w:hAnsi="Arial"/>
              </w:rPr>
            </w:pPr>
            <w:r w:rsidDel="00000000" w:rsidR="00000000" w:rsidRPr="00000000">
              <w:rPr>
                <w:rFonts w:ascii="Arial" w:cs="Arial" w:eastAsia="Arial" w:hAnsi="Arial"/>
                <w:rtl w:val="0"/>
              </w:rPr>
              <w:t xml:space="preserve">ILA-0016</w:t>
            </w:r>
          </w:p>
        </w:tc>
      </w:tr>
      <w:tr>
        <w:trPr>
          <w:cantSplit w:val="0"/>
          <w:tblHeader w:val="0"/>
        </w:trPr>
        <w:tc>
          <w:tcPr/>
          <w:p w:rsidR="00000000" w:rsidDel="00000000" w:rsidP="00000000" w:rsidRDefault="00000000" w:rsidRPr="00000000" w14:paraId="0000090E">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90F">
            <w:pPr>
              <w:spacing w:after="0" w:lineRule="auto"/>
              <w:rPr>
                <w:rFonts w:ascii="Arial" w:cs="Arial" w:eastAsia="Arial" w:hAnsi="Arial"/>
              </w:rPr>
            </w:pPr>
            <w:r w:rsidDel="00000000" w:rsidR="00000000" w:rsidRPr="00000000">
              <w:rPr>
                <w:rFonts w:ascii="Arial" w:cs="Arial" w:eastAsia="Arial" w:hAnsi="Arial"/>
                <w:rtl w:val="0"/>
              </w:rPr>
              <w:t xml:space="preserve">Eliminar permiso de acceso por rol</w:t>
            </w:r>
          </w:p>
        </w:tc>
      </w:tr>
      <w:tr>
        <w:trPr>
          <w:cantSplit w:val="0"/>
          <w:tblHeader w:val="0"/>
        </w:trPr>
        <w:tc>
          <w:tcPr/>
          <w:p w:rsidR="00000000" w:rsidDel="00000000" w:rsidP="00000000" w:rsidRDefault="00000000" w:rsidRPr="00000000" w14:paraId="00000910">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911">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912">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913">
            <w:pPr>
              <w:spacing w:after="0" w:lineRule="auto"/>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914">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915">
            <w:pPr>
              <w:spacing w:after="0" w:lineRule="auto"/>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916">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917">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918">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919">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91A">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91B">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91C">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91D">
            <w:pPr>
              <w:spacing w:after="0" w:lineRule="auto"/>
              <w:rPr>
                <w:rFonts w:ascii="Arial" w:cs="Arial" w:eastAsia="Arial" w:hAnsi="Arial"/>
              </w:rPr>
            </w:pPr>
            <w:r w:rsidDel="00000000" w:rsidR="00000000" w:rsidRPr="00000000">
              <w:rPr>
                <w:rFonts w:ascii="Arial" w:cs="Arial" w:eastAsia="Arial" w:hAnsi="Arial"/>
                <w:rtl w:val="0"/>
              </w:rPr>
              <w:t xml:space="preserve">EDU-0011</w:t>
            </w:r>
          </w:p>
        </w:tc>
      </w:tr>
      <w:tr>
        <w:trPr>
          <w:cantSplit w:val="0"/>
          <w:tblHeader w:val="0"/>
        </w:trPr>
        <w:tc>
          <w:tcPr/>
          <w:p w:rsidR="00000000" w:rsidDel="00000000" w:rsidP="00000000" w:rsidRDefault="00000000" w:rsidRPr="00000000" w14:paraId="0000091E">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91F">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920">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921">
            <w:pPr>
              <w:numPr>
                <w:ilvl w:val="0"/>
                <w:numId w:val="47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administrador ha iniciado sesión en el sistema con credenciales válidas y permisos de configuración activos.</w:t>
            </w:r>
          </w:p>
          <w:p w:rsidR="00000000" w:rsidDel="00000000" w:rsidP="00000000" w:rsidRDefault="00000000" w:rsidRPr="00000000" w14:paraId="00000922">
            <w:pPr>
              <w:numPr>
                <w:ilvl w:val="0"/>
                <w:numId w:val="47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permiso que se desea eliminar existe y se encuentra registrado en la tabla de control de accesos del sistema.</w:t>
            </w:r>
          </w:p>
          <w:p w:rsidR="00000000" w:rsidDel="00000000" w:rsidP="00000000" w:rsidRDefault="00000000" w:rsidRPr="00000000" w14:paraId="00000923">
            <w:pPr>
              <w:numPr>
                <w:ilvl w:val="0"/>
                <w:numId w:val="47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rol al que pertenece el permiso existe en el sistema y se encuentra en estado Activo.</w:t>
            </w:r>
          </w:p>
          <w:p w:rsidR="00000000" w:rsidDel="00000000" w:rsidP="00000000" w:rsidRDefault="00000000" w:rsidRPr="00000000" w14:paraId="00000924">
            <w:pPr>
              <w:numPr>
                <w:ilvl w:val="0"/>
                <w:numId w:val="47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Solo el administrador del sistema puede ejecutar esta operación; ningún otro rol tiene acceso a esta funcionalidad.</w:t>
            </w:r>
          </w:p>
        </w:tc>
      </w:tr>
      <w:tr>
        <w:trPr>
          <w:cantSplit w:val="0"/>
          <w:tblHeader w:val="0"/>
        </w:trPr>
        <w:tc>
          <w:tcPr/>
          <w:p w:rsidR="00000000" w:rsidDel="00000000" w:rsidP="00000000" w:rsidRDefault="00000000" w:rsidRPr="00000000" w14:paraId="00000925">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926">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localiza el registro de asignación de permisos que desea dar de baja en la tabla principal TB_PERMISOS.</w:t>
            </w:r>
          </w:p>
          <w:p w:rsidR="00000000" w:rsidDel="00000000" w:rsidP="00000000" w:rsidRDefault="00000000" w:rsidRPr="00000000" w14:paraId="00000927">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BTN_REVOCAR_PERMISO_0001 (ícono del tacho de basura) de la fila correspondiente.</w:t>
            </w:r>
          </w:p>
          <w:p w:rsidR="00000000" w:rsidDel="00000000" w:rsidP="00000000" w:rsidRDefault="00000000" w:rsidRPr="00000000" w14:paraId="00000928">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recupera la configuración de seguridad actual y despliega el primer modal "Eliminar Permisos".</w:t>
            </w:r>
          </w:p>
          <w:p w:rsidR="00000000" w:rsidDel="00000000" w:rsidP="00000000" w:rsidRDefault="00000000" w:rsidRPr="00000000" w14:paraId="00000929">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carga la información en modo estricto de solo lectura para revisión visual:</w:t>
            </w:r>
          </w:p>
          <w:p w:rsidR="00000000" w:rsidDel="00000000" w:rsidP="00000000" w:rsidRDefault="00000000" w:rsidRPr="00000000" w14:paraId="0000092A">
            <w:pPr>
              <w:numPr>
                <w:ilvl w:val="0"/>
                <w:numId w:val="3"/>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Muestra la identidad y rol en los campos deshabilitados TXT_DNI_0002, TXT_ESPECIALISTA_0002 y TXT_ROL_0002.</w:t>
            </w:r>
          </w:p>
          <w:p w:rsidR="00000000" w:rsidDel="00000000" w:rsidP="00000000" w:rsidRDefault="00000000" w:rsidRPr="00000000" w14:paraId="0000092B">
            <w:pPr>
              <w:numPr>
                <w:ilvl w:val="0"/>
                <w:numId w:val="3"/>
              </w:numPr>
              <w:spacing w:after="0" w:lineRule="auto"/>
              <w:ind w:left="720" w:hanging="720"/>
              <w:rPr>
                <w:rFonts w:ascii="Arial" w:cs="Arial" w:eastAsia="Arial" w:hAnsi="Arial"/>
              </w:rPr>
            </w:pPr>
            <w:r w:rsidDel="00000000" w:rsidR="00000000" w:rsidRPr="00000000">
              <w:rPr>
                <w:rFonts w:ascii="Arial" w:cs="Arial" w:eastAsia="Arial" w:hAnsi="Arial"/>
                <w:rtl w:val="0"/>
              </w:rPr>
              <w:t xml:space="preserve">Bloquea las casillas de verificación de los módulos autorizados (CHK_PERMISO_EDU10_001 y CHK_PERMISO_EDU11_001).</w:t>
            </w:r>
          </w:p>
          <w:p w:rsidR="00000000" w:rsidDel="00000000" w:rsidP="00000000" w:rsidRDefault="00000000" w:rsidRPr="00000000" w14:paraId="0000092C">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valida que los datos correspondan al registro correcto y hace clic en el botón BTN_INACTIVAR_PERMISO_0001 ("Eliminar") ubicado en la parte inferior del modal.</w:t>
            </w:r>
          </w:p>
          <w:p w:rsidR="00000000" w:rsidDel="00000000" w:rsidP="00000000" w:rsidRDefault="00000000" w:rsidRPr="00000000" w14:paraId="0000092D">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Si el actor hace clic en BTN_CANCELAR_FORM_0001 o en BTN_SALIR_PERMISO_0001 ("X"), el modal se cierra y el proceso se aborta sin aplicar cambios.</w:t>
            </w:r>
          </w:p>
          <w:p w:rsidR="00000000" w:rsidDel="00000000" w:rsidP="00000000" w:rsidRDefault="00000000" w:rsidRPr="00000000" w14:paraId="0000092E">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superpone el segundo modal de confirmación final, inhabilitando el fondo y desplegando la advertencia de seguridad definitiva.</w:t>
            </w:r>
          </w:p>
          <w:p w:rsidR="00000000" w:rsidDel="00000000" w:rsidP="00000000" w:rsidRDefault="00000000" w:rsidRPr="00000000" w14:paraId="0000092F">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confirma la acción haciendo clic en el botón BTN_CONFIRMAR_REVOCACION_0001 ("Sí, confirmar revocar").</w:t>
            </w:r>
          </w:p>
          <w:p w:rsidR="00000000" w:rsidDel="00000000" w:rsidP="00000000" w:rsidRDefault="00000000" w:rsidRPr="00000000" w14:paraId="00000930">
            <w:pPr>
              <w:numPr>
                <w:ilvl w:val="0"/>
                <w:numId w:val="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Si el actor hace clic en BTN_CANCELAR_FORM_0001, este diálogo de confirmación se cierra y lo devuelve al modal de revisión anterior.</w:t>
            </w:r>
          </w:p>
          <w:p w:rsidR="00000000" w:rsidDel="00000000" w:rsidP="00000000" w:rsidRDefault="00000000" w:rsidRPr="00000000" w14:paraId="00000931">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procesa la confirmación y elimina permanentemente la relación de privilegios de la tabla de control de accesos en la base de datos.</w:t>
            </w:r>
          </w:p>
          <w:p w:rsidR="00000000" w:rsidDel="00000000" w:rsidP="00000000" w:rsidRDefault="00000000" w:rsidRPr="00000000" w14:paraId="00000932">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invalida instantáneamente los tokens o permisos en caché de los usuarios que posean el rol afectado para forzar la pérdida de acceso en tiempo real.</w:t>
            </w:r>
          </w:p>
          <w:p w:rsidR="00000000" w:rsidDel="00000000" w:rsidP="00000000" w:rsidRDefault="00000000" w:rsidRPr="00000000" w14:paraId="00000933">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cierra automáticamente las ventanas flotantes y actualiza la cuadrícula principal de la pantalla (TB_PERMISOS), garantizando que cualquier intento posterior de los usuarios afectados para interactuar con el módulo restringido devuelva de inmediato la excepción "Acceso denegado: no cuenta con los permisos necesarios para realizar esta acción".</w:t>
            </w:r>
          </w:p>
        </w:tc>
      </w:tr>
      <w:tr>
        <w:trPr>
          <w:cantSplit w:val="0"/>
          <w:tblHeader w:val="0"/>
        </w:trPr>
        <w:tc>
          <w:tcPr/>
          <w:p w:rsidR="00000000" w:rsidDel="00000000" w:rsidP="00000000" w:rsidRDefault="00000000" w:rsidRPr="00000000" w14:paraId="00000934">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935">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permiso queda eliminado definitivamente de la tabla de control de accesos del sistema.</w:t>
            </w:r>
          </w:p>
          <w:p w:rsidR="00000000" w:rsidDel="00000000" w:rsidP="00000000" w:rsidRDefault="00000000" w:rsidRPr="00000000" w14:paraId="00000936">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usuarios con el rol afectado pierden inmediatamente el acceso al módulo o funcionalidad restringida.</w:t>
            </w:r>
          </w:p>
          <w:p w:rsidR="00000000" w:rsidDel="00000000" w:rsidP="00000000" w:rsidRDefault="00000000" w:rsidRPr="00000000" w14:paraId="00000937">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Ante cualquier intento de acceso al módulo restringido, el sistema bloqueará la acción automáticamente y mostrará el mensaje "Acceso denegado: no cuenta con los permisos necesarios para realizar esta acción".</w:t>
            </w:r>
          </w:p>
          <w:p w:rsidR="00000000" w:rsidDel="00000000" w:rsidP="00000000" w:rsidRDefault="00000000" w:rsidRPr="00000000" w14:paraId="00000938">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TB_PERMISOS se cierra, dejando la Base de Datos abierta para más consultas.</w:t>
            </w:r>
          </w:p>
        </w:tc>
      </w:tr>
      <w:tr>
        <w:trPr>
          <w:cantSplit w:val="0"/>
          <w:tblHeader w:val="0"/>
        </w:trPr>
        <w:tc>
          <w:tcPr/>
          <w:p w:rsidR="00000000" w:rsidDel="00000000" w:rsidP="00000000" w:rsidRDefault="00000000" w:rsidRPr="00000000" w14:paraId="00000939">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93A">
            <w:pPr>
              <w:spacing w:after="0" w:lineRule="auto"/>
              <w:rPr>
                <w:rFonts w:ascii="Arial" w:cs="Arial" w:eastAsia="Arial" w:hAnsi="Arial"/>
              </w:rPr>
            </w:pPr>
            <w:r w:rsidDel="00000000" w:rsidR="00000000" w:rsidRPr="00000000">
              <w:rPr>
                <w:rFonts w:ascii="Arial" w:cs="Arial" w:eastAsia="Arial" w:hAnsi="Arial"/>
                <w:rtl w:val="0"/>
              </w:rPr>
              <w:t xml:space="preserve">GUI-0004, MDL-0019, MDL-0020</w:t>
            </w:r>
          </w:p>
        </w:tc>
      </w:tr>
      <w:tr>
        <w:trPr>
          <w:cantSplit w:val="0"/>
          <w:tblHeader w:val="0"/>
        </w:trPr>
        <w:tc>
          <w:tcPr/>
          <w:p w:rsidR="00000000" w:rsidDel="00000000" w:rsidP="00000000" w:rsidRDefault="00000000" w:rsidRPr="00000000" w14:paraId="0000093B">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93C">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93D">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93E">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93F">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940">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941">
      <w:pPr>
        <w:pStyle w:val="Heading3"/>
        <w:ind w:left="0" w:firstLine="0"/>
        <w:rPr/>
      </w:pPr>
      <w:bookmarkStart w:colFirst="0" w:colLast="0" w:name="_heading=h.nol82zm8mv9" w:id="85"/>
      <w:bookmarkEnd w:id="85"/>
      <w:r w:rsidDel="00000000" w:rsidR="00000000" w:rsidRPr="00000000">
        <w:rPr>
          <w:rtl w:val="0"/>
        </w:rPr>
        <w:t xml:space="preserve">ILA-0017</w:t>
      </w:r>
    </w:p>
    <w:tbl>
      <w:tblPr>
        <w:tblStyle w:val="Table6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942">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943">
            <w:pPr>
              <w:spacing w:after="0" w:lineRule="auto"/>
              <w:rPr>
                <w:rFonts w:ascii="Arial" w:cs="Arial" w:eastAsia="Arial" w:hAnsi="Arial"/>
              </w:rPr>
            </w:pPr>
            <w:r w:rsidDel="00000000" w:rsidR="00000000" w:rsidRPr="00000000">
              <w:rPr>
                <w:rFonts w:ascii="Arial" w:cs="Arial" w:eastAsia="Arial" w:hAnsi="Arial"/>
                <w:rtl w:val="0"/>
              </w:rPr>
              <w:t xml:space="preserve">ILA-0017</w:t>
            </w:r>
          </w:p>
        </w:tc>
      </w:tr>
      <w:tr>
        <w:trPr>
          <w:cantSplit w:val="0"/>
          <w:tblHeader w:val="0"/>
        </w:trPr>
        <w:tc>
          <w:tcPr/>
          <w:p w:rsidR="00000000" w:rsidDel="00000000" w:rsidP="00000000" w:rsidRDefault="00000000" w:rsidRPr="00000000" w14:paraId="00000944">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945">
            <w:pPr>
              <w:spacing w:after="0" w:lineRule="auto"/>
              <w:rPr>
                <w:rFonts w:ascii="Arial" w:cs="Arial" w:eastAsia="Arial" w:hAnsi="Arial"/>
              </w:rPr>
            </w:pPr>
            <w:r w:rsidDel="00000000" w:rsidR="00000000" w:rsidRPr="00000000">
              <w:rPr>
                <w:rFonts w:ascii="Arial" w:cs="Arial" w:eastAsia="Arial" w:hAnsi="Arial"/>
                <w:rtl w:val="0"/>
              </w:rPr>
              <w:t xml:space="preserve">Crear registro de cita médica</w:t>
            </w:r>
          </w:p>
        </w:tc>
      </w:tr>
      <w:tr>
        <w:trPr>
          <w:cantSplit w:val="0"/>
          <w:tblHeader w:val="0"/>
        </w:trPr>
        <w:tc>
          <w:tcPr/>
          <w:p w:rsidR="00000000" w:rsidDel="00000000" w:rsidP="00000000" w:rsidRDefault="00000000" w:rsidRPr="00000000" w14:paraId="00000946">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947">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948">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949">
            <w:pPr>
              <w:spacing w:after="0" w:lineRule="auto"/>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94A">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94B">
            <w:pPr>
              <w:spacing w:after="0" w:lineRule="auto"/>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94C">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94D">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94E">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94F">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950">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951">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952">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953">
            <w:pPr>
              <w:spacing w:after="0" w:lineRule="auto"/>
              <w:rPr>
                <w:rFonts w:ascii="Arial" w:cs="Arial" w:eastAsia="Arial" w:hAnsi="Arial"/>
              </w:rPr>
            </w:pPr>
            <w:r w:rsidDel="00000000" w:rsidR="00000000" w:rsidRPr="00000000">
              <w:rPr>
                <w:rFonts w:ascii="Arial" w:cs="Arial" w:eastAsia="Arial" w:hAnsi="Arial"/>
                <w:rtl w:val="0"/>
              </w:rPr>
              <w:t xml:space="preserve">EDU-0012</w:t>
            </w:r>
          </w:p>
        </w:tc>
      </w:tr>
      <w:tr>
        <w:trPr>
          <w:cantSplit w:val="0"/>
          <w:tblHeader w:val="0"/>
        </w:trPr>
        <w:tc>
          <w:tcPr/>
          <w:p w:rsidR="00000000" w:rsidDel="00000000" w:rsidP="00000000" w:rsidRDefault="00000000" w:rsidRPr="00000000" w14:paraId="00000954">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955">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956">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957">
            <w:pPr>
              <w:numPr>
                <w:ilvl w:val="0"/>
                <w:numId w:val="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(especialista o asistente autorizado) ha iniciado sesión en el sistema con credenciales válidas y permisos de agendamiento activos.</w:t>
            </w:r>
          </w:p>
          <w:p w:rsidR="00000000" w:rsidDel="00000000" w:rsidP="00000000" w:rsidRDefault="00000000" w:rsidRPr="00000000" w14:paraId="00000958">
            <w:pPr>
              <w:numPr>
                <w:ilvl w:val="0"/>
                <w:numId w:val="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especialista al que se asignará la cita existe en el sistema, tiene estado Activo y dispone de al menos un bloque horario libre en la fecha seleccionada.</w:t>
            </w:r>
          </w:p>
          <w:p w:rsidR="00000000" w:rsidDel="00000000" w:rsidP="00000000" w:rsidRDefault="00000000" w:rsidRPr="00000000" w14:paraId="00000959">
            <w:pPr>
              <w:numPr>
                <w:ilvl w:val="0"/>
                <w:numId w:val="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paciente al que corresponde la cita se encuentra registrado en el sistema con estado Activo.</w:t>
            </w:r>
          </w:p>
          <w:p w:rsidR="00000000" w:rsidDel="00000000" w:rsidP="00000000" w:rsidRDefault="00000000" w:rsidRPr="00000000" w14:paraId="0000095A">
            <w:pPr>
              <w:numPr>
                <w:ilvl w:val="0"/>
                <w:numId w:val="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paciente tiene un paquete de sesiones activo con saldo mayor a cero; de lo contrario, el sistema bloqueará el agendamiento hasta que se adquiera un nuevo paquete.</w:t>
            </w:r>
          </w:p>
        </w:tc>
      </w:tr>
      <w:tr>
        <w:trPr>
          <w:cantSplit w:val="0"/>
          <w:tblHeader w:val="0"/>
        </w:trPr>
        <w:tc>
          <w:tcPr/>
          <w:p w:rsidR="00000000" w:rsidDel="00000000" w:rsidP="00000000" w:rsidRDefault="00000000" w:rsidRPr="00000000" w14:paraId="0000095B">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95C">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BTN_CREAR_CITA_001 ("+ NUEVA CITA") ubicado en la sección de filtros de la pantalla principal de Gestión de Citas.</w:t>
            </w:r>
          </w:p>
          <w:p w:rsidR="00000000" w:rsidDel="00000000" w:rsidP="00000000" w:rsidRDefault="00000000" w:rsidRPr="00000000" w14:paraId="0000095D">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despliega el modal flotante de registro "Crear Registro" (ILA-0017).</w:t>
            </w:r>
          </w:p>
          <w:p w:rsidR="00000000" w:rsidDel="00000000" w:rsidP="00000000" w:rsidRDefault="00000000" w:rsidRPr="00000000" w14:paraId="0000095E">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ingresa los datos de identificación y contacto del paciente en los campos correspondientes: Nombres (FLD_NOM_PAC_0002), Apellidos (FLD_APE_PAC_0002), Edad (FLD_EDAD_PAC_0002) y Número de Teléfono (FLD_TEL_PAC_0002).</w:t>
            </w:r>
          </w:p>
          <w:p w:rsidR="00000000" w:rsidDel="00000000" w:rsidP="00000000" w:rsidRDefault="00000000" w:rsidRPr="00000000" w14:paraId="0000095F">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verifica en tiempo real el identificador del paciente y valida su saldo de sesiones. Si el saldo es mayor a cero, muestra la confirmación en TXT_PREVIEW_SALDO_0002 y permite continuar. (Flujo alternativo: Si el saldo es cero, el sistema bloquea el botón de guardado y emite una alerta indicando que se debe adquirir un nuevo paquete).</w:t>
            </w:r>
          </w:p>
          <w:p w:rsidR="00000000" w:rsidDel="00000000" w:rsidP="00000000" w:rsidRDefault="00000000" w:rsidRPr="00000000" w14:paraId="00000960">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detalla la razón de la visita en el área de texto Motivo de Consulta (TXA_MOTIVO_0002).</w:t>
            </w:r>
          </w:p>
          <w:p w:rsidR="00000000" w:rsidDel="00000000" w:rsidP="00000000" w:rsidRDefault="00000000" w:rsidRPr="00000000" w14:paraId="00000961">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selecciona al médico tratante desde la lista desplegable Especialista (SEL_ESP_0002) y elige un espacio disponible en la lista Bloque Horario (SEL_HORARIO_0002).</w:t>
            </w:r>
          </w:p>
          <w:p w:rsidR="00000000" w:rsidDel="00000000" w:rsidP="00000000" w:rsidRDefault="00000000" w:rsidRPr="00000000" w14:paraId="00000962">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finaliza el registro haciendo clic en el botón BTN_GUARDAR_CITA_0002 ("SAVE" / "Guardar").</w:t>
            </w:r>
          </w:p>
          <w:p w:rsidR="00000000" w:rsidDel="00000000" w:rsidP="00000000" w:rsidRDefault="00000000" w:rsidRPr="00000000" w14:paraId="00000963">
            <w:pPr>
              <w:numPr>
                <w:ilvl w:val="0"/>
                <w:numId w:val="387"/>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en cualquier momento antes de guardar haciendo clic en el botón de cierre de la esquina superior BTN_SALIR_CITA_0002 ("X"), lo cual cierra el modal sin registrar la cita.</w:t>
            </w:r>
          </w:p>
          <w:p w:rsidR="00000000" w:rsidDel="00000000" w:rsidP="00000000" w:rsidRDefault="00000000" w:rsidRPr="00000000" w14:paraId="00000964">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procesa la solicitud, genera automáticamente un código identificador único, persiste la cita en la base de datos con el estado inicial "Pendiente" y marca el bloque horario seleccionado como ocupado.</w:t>
            </w:r>
          </w:p>
          <w:p w:rsidR="00000000" w:rsidDel="00000000" w:rsidP="00000000" w:rsidRDefault="00000000" w:rsidRPr="00000000" w14:paraId="00000965">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(TB_CITAS) para reflejar el nuevo registro en la agenda operativa.</w:t>
            </w:r>
          </w:p>
        </w:tc>
      </w:tr>
      <w:tr>
        <w:trPr>
          <w:cantSplit w:val="0"/>
          <w:tblHeader w:val="0"/>
        </w:trPr>
        <w:tc>
          <w:tcPr/>
          <w:p w:rsidR="00000000" w:rsidDel="00000000" w:rsidP="00000000" w:rsidRDefault="00000000" w:rsidRPr="00000000" w14:paraId="00000966">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967">
            <w:pPr>
              <w:numPr>
                <w:ilvl w:val="0"/>
                <w:numId w:val="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cita médica queda registrada en la base de datos con estado "Pendiente", asociada al especialista y al bloque horario seleccionados.</w:t>
            </w:r>
          </w:p>
          <w:p w:rsidR="00000000" w:rsidDel="00000000" w:rsidP="00000000" w:rsidRDefault="00000000" w:rsidRPr="00000000" w14:paraId="00000968">
            <w:pPr>
              <w:numPr>
                <w:ilvl w:val="0"/>
                <w:numId w:val="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genera y persiste automáticamente un identificador único para la cita.</w:t>
            </w:r>
          </w:p>
          <w:p w:rsidR="00000000" w:rsidDel="00000000" w:rsidP="00000000" w:rsidRDefault="00000000" w:rsidRPr="00000000" w14:paraId="00000969">
            <w:pPr>
              <w:numPr>
                <w:ilvl w:val="0"/>
                <w:numId w:val="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bloque horario del especialista queda marcado como ocupado en la agenda del sistema, impidiendo la superposición de nuevas citas en el mismo horario.</w:t>
            </w:r>
          </w:p>
          <w:p w:rsidR="00000000" w:rsidDel="00000000" w:rsidP="00000000" w:rsidRDefault="00000000" w:rsidRPr="00000000" w14:paraId="0000096A">
            <w:pPr>
              <w:numPr>
                <w:ilvl w:val="0"/>
                <w:numId w:val="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TB_CITAS se cierra, dejando la Base de Datos abierta para más consultas.</w:t>
            </w:r>
          </w:p>
        </w:tc>
      </w:tr>
      <w:tr>
        <w:trPr>
          <w:cantSplit w:val="0"/>
          <w:tblHeader w:val="0"/>
        </w:trPr>
        <w:tc>
          <w:tcPr/>
          <w:p w:rsidR="00000000" w:rsidDel="00000000" w:rsidP="00000000" w:rsidRDefault="00000000" w:rsidRPr="00000000" w14:paraId="0000096B">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96C">
            <w:pPr>
              <w:spacing w:after="0" w:lineRule="auto"/>
              <w:rPr>
                <w:rFonts w:ascii="Arial" w:cs="Arial" w:eastAsia="Arial" w:hAnsi="Arial"/>
              </w:rPr>
            </w:pPr>
            <w:r w:rsidDel="00000000" w:rsidR="00000000" w:rsidRPr="00000000">
              <w:rPr>
                <w:rFonts w:ascii="Arial" w:cs="Arial" w:eastAsia="Arial" w:hAnsi="Arial"/>
                <w:rtl w:val="0"/>
              </w:rPr>
              <w:t xml:space="preserve">GUI-0005, MDL-0021</w:t>
            </w:r>
          </w:p>
        </w:tc>
      </w:tr>
      <w:tr>
        <w:trPr>
          <w:cantSplit w:val="0"/>
          <w:tblHeader w:val="0"/>
        </w:trPr>
        <w:tc>
          <w:tcPr/>
          <w:p w:rsidR="00000000" w:rsidDel="00000000" w:rsidP="00000000" w:rsidRDefault="00000000" w:rsidRPr="00000000" w14:paraId="0000096D">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96E">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96F">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970">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971">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972">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973">
      <w:pPr>
        <w:pStyle w:val="Heading3"/>
        <w:ind w:left="0" w:firstLine="0"/>
        <w:rPr/>
      </w:pPr>
      <w:bookmarkStart w:colFirst="0" w:colLast="0" w:name="_heading=h.oxhvibmclo0b" w:id="86"/>
      <w:bookmarkEnd w:id="86"/>
      <w:r w:rsidDel="00000000" w:rsidR="00000000" w:rsidRPr="00000000">
        <w:rPr>
          <w:rtl w:val="0"/>
        </w:rPr>
        <w:t xml:space="preserve">ILA-0018</w:t>
      </w:r>
    </w:p>
    <w:tbl>
      <w:tblPr>
        <w:tblStyle w:val="Table6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974">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975">
            <w:pPr>
              <w:spacing w:after="0" w:lineRule="auto"/>
              <w:rPr>
                <w:rFonts w:ascii="Arial" w:cs="Arial" w:eastAsia="Arial" w:hAnsi="Arial"/>
              </w:rPr>
            </w:pPr>
            <w:r w:rsidDel="00000000" w:rsidR="00000000" w:rsidRPr="00000000">
              <w:rPr>
                <w:rFonts w:ascii="Arial" w:cs="Arial" w:eastAsia="Arial" w:hAnsi="Arial"/>
                <w:rtl w:val="0"/>
              </w:rPr>
              <w:t xml:space="preserve">ILA-0018</w:t>
            </w:r>
          </w:p>
        </w:tc>
      </w:tr>
      <w:tr>
        <w:trPr>
          <w:cantSplit w:val="0"/>
          <w:tblHeader w:val="0"/>
        </w:trPr>
        <w:tc>
          <w:tcPr/>
          <w:p w:rsidR="00000000" w:rsidDel="00000000" w:rsidP="00000000" w:rsidRDefault="00000000" w:rsidRPr="00000000" w14:paraId="00000976">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977">
            <w:pPr>
              <w:spacing w:after="0" w:lineRule="auto"/>
              <w:rPr>
                <w:rFonts w:ascii="Arial" w:cs="Arial" w:eastAsia="Arial" w:hAnsi="Arial"/>
              </w:rPr>
            </w:pPr>
            <w:r w:rsidDel="00000000" w:rsidR="00000000" w:rsidRPr="00000000">
              <w:rPr>
                <w:rFonts w:ascii="Arial" w:cs="Arial" w:eastAsia="Arial" w:hAnsi="Arial"/>
                <w:rtl w:val="0"/>
              </w:rPr>
              <w:t xml:space="preserve">Consultar registro de cita médica</w:t>
            </w:r>
          </w:p>
        </w:tc>
      </w:tr>
      <w:tr>
        <w:trPr>
          <w:cantSplit w:val="0"/>
          <w:tblHeader w:val="0"/>
        </w:trPr>
        <w:tc>
          <w:tcPr/>
          <w:p w:rsidR="00000000" w:rsidDel="00000000" w:rsidP="00000000" w:rsidRDefault="00000000" w:rsidRPr="00000000" w14:paraId="00000978">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979">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97A">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97B">
            <w:pPr>
              <w:spacing w:after="0" w:lineRule="auto"/>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97C">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97D">
            <w:pPr>
              <w:spacing w:after="0" w:lineRule="auto"/>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97E">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97F">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980">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981">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982">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983">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984">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985">
            <w:pPr>
              <w:spacing w:after="0" w:lineRule="auto"/>
              <w:rPr>
                <w:rFonts w:ascii="Arial" w:cs="Arial" w:eastAsia="Arial" w:hAnsi="Arial"/>
              </w:rPr>
            </w:pPr>
            <w:r w:rsidDel="00000000" w:rsidR="00000000" w:rsidRPr="00000000">
              <w:rPr>
                <w:rFonts w:ascii="Arial" w:cs="Arial" w:eastAsia="Arial" w:hAnsi="Arial"/>
                <w:rtl w:val="0"/>
              </w:rPr>
              <w:t xml:space="preserve">EDU-0012</w:t>
            </w:r>
          </w:p>
        </w:tc>
      </w:tr>
      <w:tr>
        <w:trPr>
          <w:cantSplit w:val="0"/>
          <w:tblHeader w:val="0"/>
        </w:trPr>
        <w:tc>
          <w:tcPr/>
          <w:p w:rsidR="00000000" w:rsidDel="00000000" w:rsidP="00000000" w:rsidRDefault="00000000" w:rsidRPr="00000000" w14:paraId="00000986">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987">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988">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989">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(especialista o asistente autorizado) ha iniciado sesión en el sistema con credenciales válidas y permisos de consulta activos.</w:t>
            </w:r>
          </w:p>
          <w:p w:rsidR="00000000" w:rsidDel="00000000" w:rsidP="00000000" w:rsidRDefault="00000000" w:rsidRPr="00000000" w14:paraId="0000098A">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Existen citas médicas registradas en el sistema.</w:t>
            </w:r>
          </w:p>
          <w:p w:rsidR="00000000" w:rsidDel="00000000" w:rsidP="00000000" w:rsidRDefault="00000000" w:rsidRPr="00000000" w14:paraId="0000098B">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especialista con rol Profesional solo puede consultar las citas asociadas a su propia agenda; el asistente puede consultar citas de todas las especialidades.</w:t>
            </w:r>
          </w:p>
        </w:tc>
      </w:tr>
      <w:tr>
        <w:trPr>
          <w:cantSplit w:val="0"/>
          <w:tblHeader w:val="0"/>
        </w:trPr>
        <w:tc>
          <w:tcPr/>
          <w:p w:rsidR="00000000" w:rsidDel="00000000" w:rsidP="00000000" w:rsidRDefault="00000000" w:rsidRPr="00000000" w14:paraId="0000098C">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98D">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localiza el registro de la cita médica que desea verificar en la tabla principal de resultados TBL_CITAS_001.</w:t>
            </w:r>
          </w:p>
          <w:p w:rsidR="00000000" w:rsidDel="00000000" w:rsidP="00000000" w:rsidRDefault="00000000" w:rsidRPr="00000000" w14:paraId="0000098E">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de visualización BTN_VER_CITA_0001 (ícono del ojo) en la fila correspondiente.</w:t>
            </w:r>
          </w:p>
          <w:p w:rsidR="00000000" w:rsidDel="00000000" w:rsidP="00000000" w:rsidRDefault="00000000" w:rsidRPr="00000000" w14:paraId="0000098F">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evalúa el rol del usuario autenticado de acuerdo con las políticas de acceso:</w:t>
            </w:r>
          </w:p>
          <w:p w:rsidR="00000000" w:rsidDel="00000000" w:rsidP="00000000" w:rsidRDefault="00000000" w:rsidRPr="00000000" w14:paraId="00000990">
            <w:pPr>
              <w:numPr>
                <w:ilvl w:val="0"/>
                <w:numId w:val="1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actor es Profesional (Especialista): Filtra y permite continuar únicamente si la cita pertenece a su agenda asignada.</w:t>
            </w:r>
          </w:p>
          <w:p w:rsidR="00000000" w:rsidDel="00000000" w:rsidP="00000000" w:rsidRDefault="00000000" w:rsidRPr="00000000" w14:paraId="00000991">
            <w:pPr>
              <w:numPr>
                <w:ilvl w:val="0"/>
                <w:numId w:val="1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actor es Asistente: Permite la lectura global de cualquier cita sin restricciones de agenda.</w:t>
            </w:r>
          </w:p>
          <w:p w:rsidR="00000000" w:rsidDel="00000000" w:rsidP="00000000" w:rsidRDefault="00000000" w:rsidRPr="00000000" w14:paraId="00000992">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extrae los datos desde la persistencia y despliega el modal flotante "Consultar Registro" (MDL-0012).</w:t>
            </w:r>
          </w:p>
          <w:p w:rsidR="00000000" w:rsidDel="00000000" w:rsidP="00000000" w:rsidRDefault="00000000" w:rsidRPr="00000000" w14:paraId="00000993">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realiza la carga automatizada de los datos del paciente y de la programación en modo deshabilitado (bloqueados en fondo gris):</w:t>
            </w:r>
          </w:p>
          <w:p w:rsidR="00000000" w:rsidDel="00000000" w:rsidP="00000000" w:rsidRDefault="00000000" w:rsidRPr="00000000" w14:paraId="00000994">
            <w:pPr>
              <w:numPr>
                <w:ilvl w:val="0"/>
                <w:numId w:val="1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Nombres y Apellidos en TXT_NOM_PAC_0002 y TXT_APE_PAC_0002.</w:t>
            </w:r>
          </w:p>
          <w:p w:rsidR="00000000" w:rsidDel="00000000" w:rsidP="00000000" w:rsidRDefault="00000000" w:rsidRPr="00000000" w14:paraId="00000995">
            <w:pPr>
              <w:numPr>
                <w:ilvl w:val="0"/>
                <w:numId w:val="1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Edad y Contacto telefónico en TXT_EDAD_PAC_0002 y TXT_TEL_PAC_0002.</w:t>
            </w:r>
          </w:p>
          <w:p w:rsidR="00000000" w:rsidDel="00000000" w:rsidP="00000000" w:rsidRDefault="00000000" w:rsidRPr="00000000" w14:paraId="00000996">
            <w:pPr>
              <w:numPr>
                <w:ilvl w:val="0"/>
                <w:numId w:val="1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Motivo registrado en el bloque de texto informativo TXT_MOTIVO_0002.</w:t>
            </w:r>
          </w:p>
          <w:p w:rsidR="00000000" w:rsidDel="00000000" w:rsidP="00000000" w:rsidRDefault="00000000" w:rsidRPr="00000000" w14:paraId="00000997">
            <w:pPr>
              <w:numPr>
                <w:ilvl w:val="0"/>
                <w:numId w:val="1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Especialista y bloque de horas asignados en TXT_ESP_0002 y TXT_HORARIO_0002.</w:t>
            </w:r>
          </w:p>
          <w:p w:rsidR="00000000" w:rsidDel="00000000" w:rsidP="00000000" w:rsidRDefault="00000000" w:rsidRPr="00000000" w14:paraId="00000998">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renderiza el estado actual de la cita (Pendiente, Confirmada, Atendida, Cancelada o No asistió) y la auditoría del saldo del paquete del paciente.</w:t>
            </w:r>
          </w:p>
          <w:p w:rsidR="00000000" w:rsidDel="00000000" w:rsidP="00000000" w:rsidRDefault="00000000" w:rsidRPr="00000000" w14:paraId="00000999">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realiza la auditoría visual de los datos de agendamiento sin posibilidad de modificar ningún campo.</w:t>
            </w:r>
          </w:p>
          <w:p w:rsidR="00000000" w:rsidDel="00000000" w:rsidP="00000000" w:rsidRDefault="00000000" w:rsidRPr="00000000" w14:paraId="0000099A">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finaliza la visualización haciendo clic en el botón de cierre inferior BTN_SALIR_CITA_0002 ("CLOSE" / "Cerrar") o en el control de esquina "X".</w:t>
            </w:r>
          </w:p>
          <w:p w:rsidR="00000000" w:rsidDel="00000000" w:rsidP="00000000" w:rsidRDefault="00000000" w:rsidRPr="00000000" w14:paraId="0000099B">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destruye la ventana emergente de la interfaz, garantizando que no se ejecutó ninguna sentencia de modificación o alteración de datos en el servidor, y mantiene el foco en TB_CITAS.</w:t>
            </w:r>
          </w:p>
        </w:tc>
      </w:tr>
      <w:tr>
        <w:trPr>
          <w:cantSplit w:val="0"/>
          <w:tblHeader w:val="0"/>
        </w:trPr>
        <w:tc>
          <w:tcPr/>
          <w:p w:rsidR="00000000" w:rsidDel="00000000" w:rsidP="00000000" w:rsidRDefault="00000000" w:rsidRPr="00000000" w14:paraId="0000099C">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99D">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información completa de la cita seleccionada se muestra al actor en modo solo lectura.</w:t>
            </w:r>
          </w:p>
          <w:p w:rsidR="00000000" w:rsidDel="00000000" w:rsidP="00000000" w:rsidRDefault="00000000" w:rsidRPr="00000000" w14:paraId="0000099E">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se realiza ninguna modificación en la base de datos durante la operación (operación exclusivamente de lectura).</w:t>
            </w:r>
          </w:p>
          <w:p w:rsidR="00000000" w:rsidDel="00000000" w:rsidP="00000000" w:rsidRDefault="00000000" w:rsidRPr="00000000" w14:paraId="0000099F">
            <w:pPr>
              <w:numPr>
                <w:ilvl w:val="0"/>
                <w:numId w:val="1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TB_CITAS se cierra, dejando la Base de Datos abierta para más consultas.</w:t>
            </w:r>
          </w:p>
        </w:tc>
      </w:tr>
      <w:tr>
        <w:trPr>
          <w:cantSplit w:val="0"/>
          <w:tblHeader w:val="0"/>
        </w:trPr>
        <w:tc>
          <w:tcPr/>
          <w:p w:rsidR="00000000" w:rsidDel="00000000" w:rsidP="00000000" w:rsidRDefault="00000000" w:rsidRPr="00000000" w14:paraId="000009A0">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9A1">
            <w:pPr>
              <w:spacing w:after="0" w:lineRule="auto"/>
              <w:rPr>
                <w:rFonts w:ascii="Arial" w:cs="Arial" w:eastAsia="Arial" w:hAnsi="Arial"/>
              </w:rPr>
            </w:pPr>
            <w:r w:rsidDel="00000000" w:rsidR="00000000" w:rsidRPr="00000000">
              <w:rPr>
                <w:rFonts w:ascii="Arial" w:cs="Arial" w:eastAsia="Arial" w:hAnsi="Arial"/>
                <w:rtl w:val="0"/>
              </w:rPr>
              <w:t xml:space="preserve">GUI-0005, MDL-0022</w:t>
            </w:r>
          </w:p>
        </w:tc>
      </w:tr>
      <w:tr>
        <w:trPr>
          <w:cantSplit w:val="0"/>
          <w:tblHeader w:val="0"/>
        </w:trPr>
        <w:tc>
          <w:tcPr/>
          <w:p w:rsidR="00000000" w:rsidDel="00000000" w:rsidP="00000000" w:rsidRDefault="00000000" w:rsidRPr="00000000" w14:paraId="000009A2">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9A3">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9A4">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9A5">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9A6">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9A7">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9A8">
      <w:pPr>
        <w:pStyle w:val="Heading3"/>
        <w:ind w:left="0" w:firstLine="0"/>
        <w:rPr/>
      </w:pPr>
      <w:bookmarkStart w:colFirst="0" w:colLast="0" w:name="_heading=h.wfgrz6a2hi6w" w:id="87"/>
      <w:bookmarkEnd w:id="87"/>
      <w:r w:rsidDel="00000000" w:rsidR="00000000" w:rsidRPr="00000000">
        <w:rPr>
          <w:rtl w:val="0"/>
        </w:rPr>
        <w:t xml:space="preserve">ILA-0019</w:t>
      </w:r>
    </w:p>
    <w:tbl>
      <w:tblPr>
        <w:tblStyle w:val="Table6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9A9">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9AA">
            <w:pPr>
              <w:spacing w:after="0" w:lineRule="auto"/>
              <w:rPr>
                <w:rFonts w:ascii="Arial" w:cs="Arial" w:eastAsia="Arial" w:hAnsi="Arial"/>
              </w:rPr>
            </w:pPr>
            <w:r w:rsidDel="00000000" w:rsidR="00000000" w:rsidRPr="00000000">
              <w:rPr>
                <w:rFonts w:ascii="Arial" w:cs="Arial" w:eastAsia="Arial" w:hAnsi="Arial"/>
                <w:rtl w:val="0"/>
              </w:rPr>
              <w:t xml:space="preserve">ILA-0019</w:t>
            </w:r>
          </w:p>
        </w:tc>
      </w:tr>
      <w:tr>
        <w:trPr>
          <w:cantSplit w:val="0"/>
          <w:tblHeader w:val="0"/>
        </w:trPr>
        <w:tc>
          <w:tcPr/>
          <w:p w:rsidR="00000000" w:rsidDel="00000000" w:rsidP="00000000" w:rsidRDefault="00000000" w:rsidRPr="00000000" w14:paraId="000009AB">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9AC">
            <w:pPr>
              <w:spacing w:after="0" w:lineRule="auto"/>
              <w:rPr>
                <w:rFonts w:ascii="Arial" w:cs="Arial" w:eastAsia="Arial" w:hAnsi="Arial"/>
              </w:rPr>
            </w:pPr>
            <w:r w:rsidDel="00000000" w:rsidR="00000000" w:rsidRPr="00000000">
              <w:rPr>
                <w:rFonts w:ascii="Arial" w:cs="Arial" w:eastAsia="Arial" w:hAnsi="Arial"/>
                <w:rtl w:val="0"/>
              </w:rPr>
              <w:t xml:space="preserve">Actualizar registro de cita médica</w:t>
            </w:r>
          </w:p>
        </w:tc>
      </w:tr>
      <w:tr>
        <w:trPr>
          <w:cantSplit w:val="0"/>
          <w:tblHeader w:val="0"/>
        </w:trPr>
        <w:tc>
          <w:tcPr/>
          <w:p w:rsidR="00000000" w:rsidDel="00000000" w:rsidP="00000000" w:rsidRDefault="00000000" w:rsidRPr="00000000" w14:paraId="000009AD">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9AE">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9AF">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9B0">
            <w:pPr>
              <w:spacing w:after="0" w:lineRule="auto"/>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9B1">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9B2">
            <w:pPr>
              <w:spacing w:after="0" w:lineRule="auto"/>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9B3">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9B4">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9B5">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9B6">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9B7">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9B8">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9B9">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9BA">
            <w:pPr>
              <w:spacing w:after="0" w:lineRule="auto"/>
              <w:rPr>
                <w:rFonts w:ascii="Arial" w:cs="Arial" w:eastAsia="Arial" w:hAnsi="Arial"/>
              </w:rPr>
            </w:pPr>
            <w:r w:rsidDel="00000000" w:rsidR="00000000" w:rsidRPr="00000000">
              <w:rPr>
                <w:rFonts w:ascii="Arial" w:cs="Arial" w:eastAsia="Arial" w:hAnsi="Arial"/>
                <w:rtl w:val="0"/>
              </w:rPr>
              <w:t xml:space="preserve">EDU-0012</w:t>
            </w:r>
          </w:p>
        </w:tc>
      </w:tr>
      <w:tr>
        <w:trPr>
          <w:cantSplit w:val="0"/>
          <w:tblHeader w:val="0"/>
        </w:trPr>
        <w:tc>
          <w:tcPr/>
          <w:p w:rsidR="00000000" w:rsidDel="00000000" w:rsidP="00000000" w:rsidRDefault="00000000" w:rsidRPr="00000000" w14:paraId="000009BB">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9BC">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9BD">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9BE">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cita médica existe en el sistema con un identificador único asignado.</w:t>
            </w:r>
          </w:p>
          <w:p w:rsidR="00000000" w:rsidDel="00000000" w:rsidP="00000000" w:rsidRDefault="00000000" w:rsidRPr="00000000" w14:paraId="000009BF">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estado actual de la cita es diferente a "Atendida"; el sistema bloqueará de forma automática e irreversible cualquier intento de modificación sobre citas con ese estado para proteger la integridad del historial clínico.</w:t>
            </w:r>
          </w:p>
          <w:p w:rsidR="00000000" w:rsidDel="00000000" w:rsidP="00000000" w:rsidRDefault="00000000" w:rsidRPr="00000000" w14:paraId="000009C0">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(especialista o asistente autorizado) ha iniciado sesión en el sistema con credenciales válidas y permisos de modificación activos.</w:t>
            </w:r>
          </w:p>
          <w:p w:rsidR="00000000" w:rsidDel="00000000" w:rsidP="00000000" w:rsidRDefault="00000000" w:rsidRPr="00000000" w14:paraId="000009C1">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cumple la restricción de tiempo vigente: la modificación se solicita con un mínimo de 24 horas de anticipación respecto al horario de la cita, o en casos fortuitos, antes de las 8:00 a.m. del mismo día de la cita.</w:t>
            </w:r>
          </w:p>
        </w:tc>
      </w:tr>
      <w:tr>
        <w:trPr>
          <w:cantSplit w:val="0"/>
          <w:tblHeader w:val="0"/>
        </w:trPr>
        <w:tc>
          <w:tcPr/>
          <w:p w:rsidR="00000000" w:rsidDel="00000000" w:rsidP="00000000" w:rsidRDefault="00000000" w:rsidRPr="00000000" w14:paraId="000009C2">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9C3">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localiza el registro de la cita médica que desea modificar dentro de la tabla principal TB_CITAS de la pantalla de Gestión de Citas.</w:t>
            </w:r>
          </w:p>
          <w:p w:rsidR="00000000" w:rsidDel="00000000" w:rsidP="00000000" w:rsidRDefault="00000000" w:rsidRPr="00000000" w14:paraId="000009C4">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BTN_EDITAR_CITA_0001 (ícono del lápiz) de la fila correspondiente.</w:t>
            </w:r>
          </w:p>
          <w:p w:rsidR="00000000" w:rsidDel="00000000" w:rsidP="00000000" w:rsidRDefault="00000000" w:rsidRPr="00000000" w14:paraId="000009C5">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evalúa las restricciones de negocio antes de permitir la edición:</w:t>
            </w:r>
          </w:p>
          <w:p w:rsidR="00000000" w:rsidDel="00000000" w:rsidP="00000000" w:rsidRDefault="00000000" w:rsidRPr="00000000" w14:paraId="000009C6">
            <w:pPr>
              <w:numPr>
                <w:ilvl w:val="0"/>
                <w:numId w:val="30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Valida que el estado actual de la cita sea diferente a "Atendida". (Flujo alternativo: Si está en estado Atendida, el sistema bloquea irreversiblemente la acción y muestra un candado de seguridad).</w:t>
            </w:r>
          </w:p>
          <w:p w:rsidR="00000000" w:rsidDel="00000000" w:rsidP="00000000" w:rsidRDefault="00000000" w:rsidRPr="00000000" w14:paraId="000009C7">
            <w:pPr>
              <w:numPr>
                <w:ilvl w:val="0"/>
                <w:numId w:val="30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Verifica que la solicitud cumpla con la restricción de tiempo (mínimo 24 horas de anticipación o antes de las 8:00 a.m. del mismo día).</w:t>
            </w:r>
          </w:p>
          <w:p w:rsidR="00000000" w:rsidDel="00000000" w:rsidP="00000000" w:rsidRDefault="00000000" w:rsidRPr="00000000" w14:paraId="000009C8">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recupera los datos y despliega el modal flotante "Actualizar Registro".</w:t>
            </w:r>
          </w:p>
          <w:p w:rsidR="00000000" w:rsidDel="00000000" w:rsidP="00000000" w:rsidRDefault="00000000" w:rsidRPr="00000000" w14:paraId="000009C9">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realiza la carga y bloqueo de la identidad del paciente en modo estricto de solo lectura en los campos grises: TXT_DNI_PAC_0002, TXT_NOM_PAC_0002 y TXT_EDAD_PAC_0002.</w:t>
            </w:r>
          </w:p>
          <w:p w:rsidR="00000000" w:rsidDel="00000000" w:rsidP="00000000" w:rsidRDefault="00000000" w:rsidRPr="00000000" w14:paraId="000009CA">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habilita los componentes interactivos con los valores actuales para permitir la modificación por parte del actor:</w:t>
            </w:r>
          </w:p>
          <w:p w:rsidR="00000000" w:rsidDel="00000000" w:rsidP="00000000" w:rsidRDefault="00000000" w:rsidRPr="00000000" w14:paraId="000009CB">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Selector de Especialista (SEL_ESP_0002).</w:t>
            </w:r>
          </w:p>
          <w:p w:rsidR="00000000" w:rsidDel="00000000" w:rsidP="00000000" w:rsidRDefault="00000000" w:rsidRPr="00000000" w14:paraId="000009CC">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Selector de Bloque Horario (SEL_HORARIO_0002).</w:t>
            </w:r>
          </w:p>
          <w:p w:rsidR="00000000" w:rsidDel="00000000" w:rsidP="00000000" w:rsidRDefault="00000000" w:rsidRPr="00000000" w14:paraId="000009CD">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Desplegable de Estado de la Cita (SEL_ESTADO_CITA_0002), permitiendo cambiar el flujo (ej. de Pendiente a Confirmada o Atendida).</w:t>
            </w:r>
          </w:p>
          <w:p w:rsidR="00000000" w:rsidDel="00000000" w:rsidP="00000000" w:rsidRDefault="00000000" w:rsidRPr="00000000" w14:paraId="000009CE">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realiza los cambios requeridos en la agenda o el estado de la cita.</w:t>
            </w:r>
          </w:p>
          <w:p w:rsidR="00000000" w:rsidDel="00000000" w:rsidP="00000000" w:rsidRDefault="00000000" w:rsidRPr="00000000" w14:paraId="000009CF">
            <w:pPr>
              <w:numPr>
                <w:ilvl w:val="0"/>
                <w:numId w:val="1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Regla de negocio visual: Si el actor cambia el estado a "Atendida", el sistema muestra un mensaje dinámico de advertencia indicando que se descontará automáticamente una sesión del paquete del paciente.</w:t>
            </w:r>
          </w:p>
          <w:p w:rsidR="00000000" w:rsidDel="00000000" w:rsidP="00000000" w:rsidRDefault="00000000" w:rsidRPr="00000000" w14:paraId="000009D0">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confirma y guarda los cambios haciendo clic en el botón BTN_ACTUALIZAR_CITA_0002 ("UPDATE").</w:t>
            </w:r>
          </w:p>
          <w:p w:rsidR="00000000" w:rsidDel="00000000" w:rsidP="00000000" w:rsidRDefault="00000000" w:rsidRPr="00000000" w14:paraId="000009D1">
            <w:pPr>
              <w:numPr>
                <w:ilvl w:val="0"/>
                <w:numId w:val="2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cerrar el formulario sin guardar cambios haciendo clic en el botón BTN_CANCELAR_FORM_0001 ("CANCELAR") o en la "X" superior de salida, devolviéndolo a la pantalla principal sin alterar la base de datos.</w:t>
            </w:r>
          </w:p>
          <w:p w:rsidR="00000000" w:rsidDel="00000000" w:rsidP="00000000" w:rsidRDefault="00000000" w:rsidRPr="00000000" w14:paraId="000009D2">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procesa la confirmación:</w:t>
            </w:r>
          </w:p>
          <w:p w:rsidR="00000000" w:rsidDel="00000000" w:rsidP="00000000" w:rsidRDefault="00000000" w:rsidRPr="00000000" w14:paraId="000009D3">
            <w:pPr>
              <w:numPr>
                <w:ilvl w:val="0"/>
                <w:numId w:val="29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Modifica los nuevos valores de la cita en la base de datos.</w:t>
            </w:r>
          </w:p>
          <w:p w:rsidR="00000000" w:rsidDel="00000000" w:rsidP="00000000" w:rsidRDefault="00000000" w:rsidRPr="00000000" w14:paraId="000009D4">
            <w:pPr>
              <w:numPr>
                <w:ilvl w:val="0"/>
                <w:numId w:val="29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hubo reprogramación horaria, libera automáticamente el bloque de tiempo anterior y ocupa el nuevo espacio en la agenda del especialista.</w:t>
            </w:r>
          </w:p>
          <w:p w:rsidR="00000000" w:rsidDel="00000000" w:rsidP="00000000" w:rsidRDefault="00000000" w:rsidRPr="00000000" w14:paraId="000009D5">
            <w:pPr>
              <w:numPr>
                <w:ilvl w:val="0"/>
                <w:numId w:val="29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la cita pasó a estado "Atendida", ejecuta el descuento automatizado de una sesión en el saldo del paquete activo del paciente.</w:t>
            </w:r>
          </w:p>
          <w:p w:rsidR="00000000" w:rsidDel="00000000" w:rsidP="00000000" w:rsidRDefault="00000000" w:rsidRPr="00000000" w14:paraId="000009D6">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registra de forma automática el asiento de auditoría (usuario responsable, fecha y hora exacta del cambio), cierra el modal y refresca los datos operativos de TB_CITAS.</w:t>
            </w:r>
          </w:p>
        </w:tc>
      </w:tr>
      <w:tr>
        <w:trPr>
          <w:cantSplit w:val="0"/>
          <w:tblHeader w:val="0"/>
        </w:trPr>
        <w:tc>
          <w:tcPr/>
          <w:p w:rsidR="00000000" w:rsidDel="00000000" w:rsidP="00000000" w:rsidRDefault="00000000" w:rsidRPr="00000000" w14:paraId="000009D7">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9D8">
            <w:pPr>
              <w:numPr>
                <w:ilvl w:val="0"/>
                <w:numId w:val="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permiso queda actualizado en la tabla de control de accesos de la base de datos.</w:t>
            </w:r>
          </w:p>
          <w:p w:rsidR="00000000" w:rsidDel="00000000" w:rsidP="00000000" w:rsidRDefault="00000000" w:rsidRPr="00000000" w14:paraId="000009D9">
            <w:pPr>
              <w:numPr>
                <w:ilvl w:val="0"/>
                <w:numId w:val="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cita médica queda actualizada en la base de datos con los nuevos valores ingresados.</w:t>
            </w:r>
          </w:p>
          <w:p w:rsidR="00000000" w:rsidDel="00000000" w:rsidP="00000000" w:rsidRDefault="00000000" w:rsidRPr="00000000" w14:paraId="000009DA">
            <w:pPr>
              <w:numPr>
                <w:ilvl w:val="0"/>
                <w:numId w:val="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genera y persiste automáticamente un registro de auditoría con el detalle del cambio realizado, incluyendo usuario responsable, fecha y hora exacta.</w:t>
            </w:r>
          </w:p>
          <w:p w:rsidR="00000000" w:rsidDel="00000000" w:rsidP="00000000" w:rsidRDefault="00000000" w:rsidRPr="00000000" w14:paraId="000009DB">
            <w:pPr>
              <w:numPr>
                <w:ilvl w:val="0"/>
                <w:numId w:val="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TB_CITAS se cierra, dejando la Base de Datos abierta para más consultas.</w:t>
            </w:r>
          </w:p>
        </w:tc>
      </w:tr>
      <w:tr>
        <w:trPr>
          <w:cantSplit w:val="0"/>
          <w:tblHeader w:val="0"/>
        </w:trPr>
        <w:tc>
          <w:tcPr/>
          <w:p w:rsidR="00000000" w:rsidDel="00000000" w:rsidP="00000000" w:rsidRDefault="00000000" w:rsidRPr="00000000" w14:paraId="000009DC">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9DD">
            <w:pPr>
              <w:spacing w:after="0" w:lineRule="auto"/>
              <w:rPr>
                <w:rFonts w:ascii="Arial" w:cs="Arial" w:eastAsia="Arial" w:hAnsi="Arial"/>
              </w:rPr>
            </w:pPr>
            <w:r w:rsidDel="00000000" w:rsidR="00000000" w:rsidRPr="00000000">
              <w:rPr>
                <w:rFonts w:ascii="Arial" w:cs="Arial" w:eastAsia="Arial" w:hAnsi="Arial"/>
                <w:rtl w:val="0"/>
              </w:rPr>
              <w:t xml:space="preserve">GUI-0005, MDL-0023</w:t>
            </w:r>
          </w:p>
        </w:tc>
      </w:tr>
      <w:tr>
        <w:trPr>
          <w:cantSplit w:val="0"/>
          <w:tblHeader w:val="0"/>
        </w:trPr>
        <w:tc>
          <w:tcPr/>
          <w:p w:rsidR="00000000" w:rsidDel="00000000" w:rsidP="00000000" w:rsidRDefault="00000000" w:rsidRPr="00000000" w14:paraId="000009DE">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9DF">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9E0">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9E1">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9E2">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9E3">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9E4">
      <w:pPr>
        <w:pStyle w:val="Heading3"/>
        <w:ind w:left="0" w:firstLine="0"/>
        <w:rPr/>
      </w:pPr>
      <w:bookmarkStart w:colFirst="0" w:colLast="0" w:name="_heading=h.zbni6qqplu9x" w:id="88"/>
      <w:bookmarkEnd w:id="88"/>
      <w:r w:rsidDel="00000000" w:rsidR="00000000" w:rsidRPr="00000000">
        <w:rPr>
          <w:rtl w:val="0"/>
        </w:rPr>
        <w:t xml:space="preserve">ILA-0020</w:t>
      </w:r>
    </w:p>
    <w:tbl>
      <w:tblPr>
        <w:tblStyle w:val="Table6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9E5">
            <w:pPr>
              <w:spacing w:after="0" w:lineRule="auto"/>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9E6">
            <w:pPr>
              <w:spacing w:after="0" w:lineRule="auto"/>
              <w:rPr>
                <w:rFonts w:ascii="Arial" w:cs="Arial" w:eastAsia="Arial" w:hAnsi="Arial"/>
              </w:rPr>
            </w:pPr>
            <w:r w:rsidDel="00000000" w:rsidR="00000000" w:rsidRPr="00000000">
              <w:rPr>
                <w:rFonts w:ascii="Arial" w:cs="Arial" w:eastAsia="Arial" w:hAnsi="Arial"/>
                <w:rtl w:val="0"/>
              </w:rPr>
              <w:t xml:space="preserve">ILA-0020</w:t>
            </w:r>
          </w:p>
        </w:tc>
      </w:tr>
      <w:tr>
        <w:trPr>
          <w:cantSplit w:val="0"/>
          <w:tblHeader w:val="0"/>
        </w:trPr>
        <w:tc>
          <w:tcPr/>
          <w:p w:rsidR="00000000" w:rsidDel="00000000" w:rsidP="00000000" w:rsidRDefault="00000000" w:rsidRPr="00000000" w14:paraId="000009E7">
            <w:pPr>
              <w:spacing w:after="0" w:lineRule="auto"/>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9E8">
            <w:pPr>
              <w:spacing w:after="0" w:lineRule="auto"/>
              <w:rPr>
                <w:rFonts w:ascii="Arial" w:cs="Arial" w:eastAsia="Arial" w:hAnsi="Arial"/>
              </w:rPr>
            </w:pPr>
            <w:r w:rsidDel="00000000" w:rsidR="00000000" w:rsidRPr="00000000">
              <w:rPr>
                <w:rFonts w:ascii="Arial" w:cs="Arial" w:eastAsia="Arial" w:hAnsi="Arial"/>
                <w:rtl w:val="0"/>
              </w:rPr>
              <w:t xml:space="preserve">Eliminar registro de cita médica</w:t>
            </w:r>
          </w:p>
        </w:tc>
      </w:tr>
      <w:tr>
        <w:trPr>
          <w:cantSplit w:val="0"/>
          <w:tblHeader w:val="0"/>
        </w:trPr>
        <w:tc>
          <w:tcPr/>
          <w:p w:rsidR="00000000" w:rsidDel="00000000" w:rsidP="00000000" w:rsidRDefault="00000000" w:rsidRPr="00000000" w14:paraId="000009E9">
            <w:pPr>
              <w:spacing w:after="0" w:lineRule="auto"/>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9EA">
            <w:pPr>
              <w:spacing w:after="0" w:lineRule="auto"/>
              <w:rPr>
                <w:rFonts w:ascii="Arial" w:cs="Arial" w:eastAsia="Arial" w:hAnsi="Arial"/>
              </w:rPr>
            </w:pPr>
            <w:r w:rsidDel="00000000" w:rsidR="00000000" w:rsidRPr="00000000">
              <w:rPr>
                <w:rFonts w:ascii="Arial" w:cs="Arial" w:eastAsia="Arial" w:hAnsi="Arial"/>
                <w:rtl w:val="0"/>
              </w:rPr>
              <w:t xml:space="preserve">01.10</w:t>
            </w:r>
          </w:p>
        </w:tc>
      </w:tr>
      <w:tr>
        <w:trPr>
          <w:cantSplit w:val="0"/>
          <w:tblHeader w:val="0"/>
        </w:trPr>
        <w:tc>
          <w:tcPr/>
          <w:p w:rsidR="00000000" w:rsidDel="00000000" w:rsidP="00000000" w:rsidRDefault="00000000" w:rsidRPr="00000000" w14:paraId="000009EB">
            <w:pPr>
              <w:spacing w:after="0" w:lineRule="auto"/>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9EC">
            <w:pPr>
              <w:spacing w:after="0" w:lineRule="auto"/>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9ED">
            <w:pPr>
              <w:spacing w:after="0" w:lineRule="auto"/>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9EE">
            <w:pPr>
              <w:spacing w:after="0" w:lineRule="auto"/>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9EF">
            <w:pPr>
              <w:spacing w:after="0" w:lineRule="auto"/>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9F0">
            <w:pPr>
              <w:spacing w:after="0" w:lineRule="auto"/>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9F1">
            <w:pPr>
              <w:spacing w:after="0" w:lineRule="auto"/>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9F2">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9F3">
            <w:pPr>
              <w:spacing w:after="0" w:lineRule="auto"/>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9F4">
            <w:pPr>
              <w:spacing w:after="0" w:lineRule="auto"/>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9F5">
            <w:pPr>
              <w:spacing w:after="0" w:lineRule="auto"/>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9F6">
            <w:pPr>
              <w:spacing w:after="0" w:lineRule="auto"/>
              <w:rPr>
                <w:rFonts w:ascii="Arial" w:cs="Arial" w:eastAsia="Arial" w:hAnsi="Arial"/>
              </w:rPr>
            </w:pPr>
            <w:r w:rsidDel="00000000" w:rsidR="00000000" w:rsidRPr="00000000">
              <w:rPr>
                <w:rFonts w:ascii="Arial" w:cs="Arial" w:eastAsia="Arial" w:hAnsi="Arial"/>
                <w:rtl w:val="0"/>
              </w:rPr>
              <w:t xml:space="preserve">EDU-0012</w:t>
            </w:r>
          </w:p>
        </w:tc>
      </w:tr>
      <w:tr>
        <w:trPr>
          <w:cantSplit w:val="0"/>
          <w:tblHeader w:val="0"/>
        </w:trPr>
        <w:tc>
          <w:tcPr/>
          <w:p w:rsidR="00000000" w:rsidDel="00000000" w:rsidP="00000000" w:rsidRDefault="00000000" w:rsidRPr="00000000" w14:paraId="000009F7">
            <w:pPr>
              <w:spacing w:after="0" w:lineRule="auto"/>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9F8">
            <w:pPr>
              <w:spacing w:after="0" w:lineRule="auto"/>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9F9">
            <w:pPr>
              <w:spacing w:after="0" w:lineRule="auto"/>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9FA">
            <w:pPr>
              <w:numPr>
                <w:ilvl w:val="0"/>
                <w:numId w:val="2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cita médica existe en el sistema con un identificador único asignado.</w:t>
            </w:r>
          </w:p>
          <w:p w:rsidR="00000000" w:rsidDel="00000000" w:rsidP="00000000" w:rsidRDefault="00000000" w:rsidRPr="00000000" w14:paraId="000009FB">
            <w:pPr>
              <w:numPr>
                <w:ilvl w:val="0"/>
                <w:numId w:val="2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estado actual de la cita es "Pendiente" o "Confirmada"; no es posible eliminar lógicamente una cita con estado "Atendida", "Cancelada" o "No asistió".</w:t>
            </w:r>
          </w:p>
          <w:p w:rsidR="00000000" w:rsidDel="00000000" w:rsidP="00000000" w:rsidRDefault="00000000" w:rsidRPr="00000000" w14:paraId="000009FC">
            <w:pPr>
              <w:numPr>
                <w:ilvl w:val="0"/>
                <w:numId w:val="2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(especialista o asistente autorizado) ha iniciado sesión en el sistema con credenciales válidas y permisos de cancelación activos.</w:t>
            </w:r>
          </w:p>
          <w:p w:rsidR="00000000" w:rsidDel="00000000" w:rsidP="00000000" w:rsidRDefault="00000000" w:rsidRPr="00000000" w14:paraId="000009FD">
            <w:pPr>
              <w:numPr>
                <w:ilvl w:val="0"/>
                <w:numId w:val="2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cumple la restricción de tiempo vigente: la cancelación se solicita con un mínimo de 24 horas de anticipación respecto al horario de la cita, o en casos fortuitos, antes de las 8:00 a.m. del mismo día de la cita.</w:t>
            </w:r>
          </w:p>
        </w:tc>
      </w:tr>
      <w:tr>
        <w:trPr>
          <w:cantSplit w:val="0"/>
          <w:tblHeader w:val="0"/>
        </w:trPr>
        <w:tc>
          <w:tcPr/>
          <w:p w:rsidR="00000000" w:rsidDel="00000000" w:rsidP="00000000" w:rsidRDefault="00000000" w:rsidRPr="00000000" w14:paraId="000009FE">
            <w:pPr>
              <w:spacing w:after="0" w:lineRule="auto"/>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9FF">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localiza la cita médica que se desea cancelar en la tabla de control operativo TB_CITAS.</w:t>
            </w:r>
          </w:p>
          <w:p w:rsidR="00000000" w:rsidDel="00000000" w:rsidP="00000000" w:rsidRDefault="00000000" w:rsidRPr="00000000" w14:paraId="00000A00">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hace clic en el botón BTN_ELIMINAR_CITA_0001 (ícono del tacho de basura) de la fila del registro seleccionado.</w:t>
            </w:r>
          </w:p>
          <w:p w:rsidR="00000000" w:rsidDel="00000000" w:rsidP="00000000" w:rsidRDefault="00000000" w:rsidRPr="00000000" w14:paraId="00000A01">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valida de forma automática las precondiciones del negocio:</w:t>
            </w:r>
          </w:p>
          <w:p w:rsidR="00000000" w:rsidDel="00000000" w:rsidP="00000000" w:rsidRDefault="00000000" w:rsidRPr="00000000" w14:paraId="00000A02">
            <w:pPr>
              <w:numPr>
                <w:ilvl w:val="0"/>
                <w:numId w:val="2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Verifica que el estado actual de la cita sea estrictamente "Pendiente" o "Confirmada".</w:t>
            </w:r>
          </w:p>
          <w:p w:rsidR="00000000" w:rsidDel="00000000" w:rsidP="00000000" w:rsidRDefault="00000000" w:rsidRPr="00000000" w14:paraId="00000A03">
            <w:pPr>
              <w:numPr>
                <w:ilvl w:val="0"/>
                <w:numId w:val="2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Evalúa la restricción de tiempo vigente (mínimo de 24 horas de anticipación o antes de las 8:00 a.m. del mismo día).</w:t>
            </w:r>
          </w:p>
          <w:p w:rsidR="00000000" w:rsidDel="00000000" w:rsidP="00000000" w:rsidRDefault="00000000" w:rsidRPr="00000000" w14:paraId="00000A04">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despliega el primer modal "Eliminar Registro".</w:t>
            </w:r>
          </w:p>
          <w:p w:rsidR="00000000" w:rsidDel="00000000" w:rsidP="00000000" w:rsidRDefault="00000000" w:rsidRPr="00000000" w14:paraId="00000A05">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realiza la precarga de la información de la cita en modo protegido de solo lectura:</w:t>
            </w:r>
          </w:p>
          <w:p w:rsidR="00000000" w:rsidDel="00000000" w:rsidP="00000000" w:rsidRDefault="00000000" w:rsidRPr="00000000" w14:paraId="00000A06">
            <w:pPr>
              <w:numPr>
                <w:ilvl w:val="0"/>
                <w:numId w:val="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Bloquea la identidad del paciente en los campos grises TXT_DNI_PAC_0002, TXT_NOM_PAC_0002 y TXT_EDAD_PAC_0002.</w:t>
            </w:r>
          </w:p>
          <w:p w:rsidR="00000000" w:rsidDel="00000000" w:rsidP="00000000" w:rsidRDefault="00000000" w:rsidRPr="00000000" w14:paraId="00000A07">
            <w:pPr>
              <w:numPr>
                <w:ilvl w:val="0"/>
                <w:numId w:val="2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Bloquea los selectores de asignación médica: Especialista (TXT_ESP_0002) y Bloque Horario (TXT_HORARIO_0002).</w:t>
            </w:r>
          </w:p>
          <w:p w:rsidR="00000000" w:rsidDel="00000000" w:rsidP="00000000" w:rsidRDefault="00000000" w:rsidRPr="00000000" w14:paraId="00000A08">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valida visualmente que los datos correspondan a la cita correcta y hace clic en el botón de acción inferior BTN_ELIMINAR_CITA_0002 ("Eliminar").</w:t>
            </w:r>
          </w:p>
          <w:p w:rsidR="00000000" w:rsidDel="00000000" w:rsidP="00000000" w:rsidRDefault="00000000" w:rsidRPr="00000000" w14:paraId="00000A09">
            <w:pPr>
              <w:numPr>
                <w:ilvl w:val="0"/>
                <w:numId w:val="2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haciendo clic en la "X" superior de salida, cerrando el modal sin alterar el estado de la agenda.</w:t>
            </w:r>
          </w:p>
          <w:p w:rsidR="00000000" w:rsidDel="00000000" w:rsidP="00000000" w:rsidRDefault="00000000" w:rsidRPr="00000000" w14:paraId="00000A0A">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superpone el segundo modal de confirmación final, inhabilitando el formulario de fondo y mostrando la alerta de advertencia crítica.</w:t>
            </w:r>
          </w:p>
          <w:p w:rsidR="00000000" w:rsidDel="00000000" w:rsidP="00000000" w:rsidRDefault="00000000" w:rsidRPr="00000000" w14:paraId="00000A0B">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actor ratifica la cancelación de la cita haciendo clic en el botón BTN_CONFIRMAR_BAJA_CITA_0002 ("CONFIRMAR BAJA").</w:t>
            </w:r>
          </w:p>
          <w:p w:rsidR="00000000" w:rsidDel="00000000" w:rsidP="00000000" w:rsidRDefault="00000000" w:rsidRPr="00000000" w14:paraId="00000A0C">
            <w:pPr>
              <w:numPr>
                <w:ilvl w:val="0"/>
                <w:numId w:val="2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Flujo alternativo de cancelación: Si el actor hace clic en BTN_CANCELAR_FORM_0001 ("CANCELAR"), este diálogo se cierra y la interfaz lo regresa al modal de revisión anterior sin procesar la baja.</w:t>
            </w:r>
          </w:p>
          <w:p w:rsidR="00000000" w:rsidDel="00000000" w:rsidP="00000000" w:rsidRDefault="00000000" w:rsidRPr="00000000" w14:paraId="00000A0D">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ejecuta la baja lógica en la base de datos: modifica el estado de la cita a "Cancelada", registra automáticamente la marca de tiempo exacta del cambio y libera de inmediato el bloque horario del especialista para nuevos agendamientos.</w:t>
            </w:r>
          </w:p>
          <w:p w:rsidR="00000000" w:rsidDel="00000000" w:rsidP="00000000" w:rsidRDefault="00000000" w:rsidRPr="00000000" w14:paraId="00000A0E">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cierra automáticamente las ventanas flotantes emergentes y refresca la cuadrícula principal de la pantalla (TB_CITAS), removiendo el registro cancelado de las vistas operativas activas pero manteniéndolo internamente para fines de historial y auditoría.</w:t>
            </w:r>
          </w:p>
        </w:tc>
      </w:tr>
      <w:tr>
        <w:trPr>
          <w:cantSplit w:val="0"/>
          <w:tblHeader w:val="0"/>
        </w:trPr>
        <w:tc>
          <w:tcPr/>
          <w:p w:rsidR="00000000" w:rsidDel="00000000" w:rsidP="00000000" w:rsidRDefault="00000000" w:rsidRPr="00000000" w14:paraId="00000A0F">
            <w:pPr>
              <w:spacing w:after="0" w:lineRule="auto"/>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A10">
            <w:pPr>
              <w:numPr>
                <w:ilvl w:val="0"/>
                <w:numId w:val="2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cita médica queda marcada permanentemente con estado "Cancelada" en la base de datos mediante eliminación lógica; el registro no se elimina físicamente.</w:t>
            </w:r>
          </w:p>
          <w:p w:rsidR="00000000" w:rsidDel="00000000" w:rsidP="00000000" w:rsidRDefault="00000000" w:rsidRPr="00000000" w14:paraId="00000A11">
            <w:pPr>
              <w:numPr>
                <w:ilvl w:val="0"/>
                <w:numId w:val="2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bloque horario del especialista queda liberado automáticamente en la agenda del sistema, permitiendo el agendamiento de nuevas citas en ese horario.</w:t>
            </w:r>
          </w:p>
          <w:p w:rsidR="00000000" w:rsidDel="00000000" w:rsidP="00000000" w:rsidRDefault="00000000" w:rsidRPr="00000000" w14:paraId="00000A12">
            <w:pPr>
              <w:numPr>
                <w:ilvl w:val="0"/>
                <w:numId w:val="2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registro de la cita cancelada persiste en la base de datos para fines de historial clínico y auditoría administrativa, pero no aparece en las vistas operativas activas del sistema.</w:t>
            </w:r>
          </w:p>
          <w:p w:rsidR="00000000" w:rsidDel="00000000" w:rsidP="00000000" w:rsidRDefault="00000000" w:rsidRPr="00000000" w14:paraId="00000A13">
            <w:pPr>
              <w:numPr>
                <w:ilvl w:val="0"/>
                <w:numId w:val="2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TB_CITAS se cierra, dejando la Base de Datos abierta para más consultas.</w:t>
            </w:r>
          </w:p>
        </w:tc>
      </w:tr>
      <w:tr>
        <w:trPr>
          <w:cantSplit w:val="0"/>
          <w:tblHeader w:val="0"/>
        </w:trPr>
        <w:tc>
          <w:tcPr/>
          <w:p w:rsidR="00000000" w:rsidDel="00000000" w:rsidP="00000000" w:rsidRDefault="00000000" w:rsidRPr="00000000" w14:paraId="00000A14">
            <w:pPr>
              <w:spacing w:after="0" w:lineRule="auto"/>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A15">
            <w:pPr>
              <w:spacing w:after="0" w:lineRule="auto"/>
              <w:rPr>
                <w:rFonts w:ascii="Arial" w:cs="Arial" w:eastAsia="Arial" w:hAnsi="Arial"/>
              </w:rPr>
            </w:pPr>
            <w:r w:rsidDel="00000000" w:rsidR="00000000" w:rsidRPr="00000000">
              <w:rPr>
                <w:rFonts w:ascii="Arial" w:cs="Arial" w:eastAsia="Arial" w:hAnsi="Arial"/>
                <w:rtl w:val="0"/>
              </w:rPr>
              <w:t xml:space="preserve">GUI-0005, MDL-0024, MDL-0025</w:t>
            </w:r>
          </w:p>
        </w:tc>
      </w:tr>
      <w:tr>
        <w:trPr>
          <w:cantSplit w:val="0"/>
          <w:tblHeader w:val="0"/>
        </w:trPr>
        <w:tc>
          <w:tcPr/>
          <w:p w:rsidR="00000000" w:rsidDel="00000000" w:rsidP="00000000" w:rsidRDefault="00000000" w:rsidRPr="00000000" w14:paraId="00000A16">
            <w:pPr>
              <w:spacing w:after="0" w:lineRule="auto"/>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A17">
            <w:pPr>
              <w:spacing w:after="0" w:lineRule="auto"/>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A18">
            <w:pPr>
              <w:spacing w:after="0" w:lineRule="auto"/>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A19">
            <w:pPr>
              <w:spacing w:after="0" w:lineRule="auto"/>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A1A">
            <w:pPr>
              <w:spacing w:after="0" w:lineRule="auto"/>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A1B">
            <w:pPr>
              <w:spacing w:after="0" w:lineRule="auto"/>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A1C">
      <w:pPr>
        <w:pStyle w:val="Heading3"/>
        <w:ind w:left="0" w:firstLine="0"/>
        <w:rPr/>
      </w:pPr>
      <w:bookmarkStart w:colFirst="0" w:colLast="0" w:name="_heading=h.mu9ode1hjjwv" w:id="89"/>
      <w:bookmarkEnd w:id="89"/>
      <w:r w:rsidDel="00000000" w:rsidR="00000000" w:rsidRPr="00000000">
        <w:rPr>
          <w:rtl w:val="0"/>
        </w:rPr>
        <w:t xml:space="preserve">ILA-0021</w:t>
      </w:r>
    </w:p>
    <w:tbl>
      <w:tblPr>
        <w:tblStyle w:val="Table7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A1D">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A1E">
            <w:pPr>
              <w:rPr>
                <w:rFonts w:ascii="Arial" w:cs="Arial" w:eastAsia="Arial" w:hAnsi="Arial"/>
              </w:rPr>
            </w:pPr>
            <w:r w:rsidDel="00000000" w:rsidR="00000000" w:rsidRPr="00000000">
              <w:rPr>
                <w:rFonts w:ascii="Arial" w:cs="Arial" w:eastAsia="Arial" w:hAnsi="Arial"/>
                <w:rtl w:val="0"/>
              </w:rPr>
              <w:t xml:space="preserve">ILA-0021</w:t>
            </w:r>
          </w:p>
        </w:tc>
      </w:tr>
      <w:tr>
        <w:trPr>
          <w:cantSplit w:val="0"/>
          <w:tblHeader w:val="0"/>
        </w:trPr>
        <w:tc>
          <w:tcPr/>
          <w:p w:rsidR="00000000" w:rsidDel="00000000" w:rsidP="00000000" w:rsidRDefault="00000000" w:rsidRPr="00000000" w14:paraId="00000A1F">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A20">
            <w:pPr>
              <w:rPr>
                <w:rFonts w:ascii="Arial" w:cs="Arial" w:eastAsia="Arial" w:hAnsi="Arial"/>
              </w:rPr>
            </w:pPr>
            <w:r w:rsidDel="00000000" w:rsidR="00000000" w:rsidRPr="00000000">
              <w:rPr>
                <w:rFonts w:ascii="Arial" w:cs="Arial" w:eastAsia="Arial" w:hAnsi="Arial"/>
                <w:rtl w:val="0"/>
              </w:rPr>
              <w:t xml:space="preserve">Crear reprogramación de citas</w:t>
            </w:r>
          </w:p>
        </w:tc>
      </w:tr>
      <w:tr>
        <w:trPr>
          <w:cantSplit w:val="0"/>
          <w:tblHeader w:val="0"/>
        </w:trPr>
        <w:tc>
          <w:tcPr/>
          <w:p w:rsidR="00000000" w:rsidDel="00000000" w:rsidP="00000000" w:rsidRDefault="00000000" w:rsidRPr="00000000" w14:paraId="00000A21">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A22">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A23">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A24">
            <w:pPr>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A26">
            <w:pPr>
              <w:rPr>
                <w:rFonts w:ascii="Arial" w:cs="Arial" w:eastAsia="Arial" w:hAnsi="Arial"/>
              </w:rPr>
            </w:pPr>
            <w:r w:rsidDel="00000000" w:rsidR="00000000" w:rsidRPr="00000000">
              <w:rPr>
                <w:rFonts w:ascii="Arial" w:cs="Arial" w:eastAsia="Arial" w:hAnsi="Arial"/>
                <w:rtl w:val="0"/>
              </w:rPr>
              <w:t xml:space="preserve">AUT-0006 -AUT-0010</w:t>
            </w:r>
          </w:p>
        </w:tc>
      </w:tr>
      <w:tr>
        <w:trPr>
          <w:cantSplit w:val="0"/>
          <w:tblHeader w:val="0"/>
        </w:trPr>
        <w:tc>
          <w:tcPr/>
          <w:p w:rsidR="00000000" w:rsidDel="00000000" w:rsidP="00000000" w:rsidRDefault="00000000" w:rsidRPr="00000000" w14:paraId="00000A27">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A28">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A29">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A2A">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A2B">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A2C">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A2D">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A2E">
            <w:pPr>
              <w:rPr>
                <w:rFonts w:ascii="Arial" w:cs="Arial" w:eastAsia="Arial" w:hAnsi="Arial"/>
              </w:rPr>
            </w:pPr>
            <w:r w:rsidDel="00000000" w:rsidR="00000000" w:rsidRPr="00000000">
              <w:rPr>
                <w:rFonts w:ascii="Arial" w:cs="Arial" w:eastAsia="Arial" w:hAnsi="Arial"/>
                <w:rtl w:val="0"/>
              </w:rPr>
              <w:t xml:space="preserve">EDU-0013</w:t>
            </w:r>
          </w:p>
        </w:tc>
      </w:tr>
      <w:tr>
        <w:trPr>
          <w:cantSplit w:val="0"/>
          <w:tblHeader w:val="0"/>
        </w:trPr>
        <w:tc>
          <w:tcPr/>
          <w:p w:rsidR="00000000" w:rsidDel="00000000" w:rsidP="00000000" w:rsidRDefault="00000000" w:rsidRPr="00000000" w14:paraId="00000A2F">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A31">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A32">
            <w:pPr>
              <w:rPr>
                <w:rFonts w:ascii="Arial" w:cs="Arial" w:eastAsia="Arial" w:hAnsi="Arial"/>
              </w:rPr>
            </w:pPr>
            <w:r w:rsidDel="00000000" w:rsidR="00000000" w:rsidRPr="00000000">
              <w:rPr>
                <w:rFonts w:ascii="Arial" w:cs="Arial" w:eastAsia="Arial" w:hAnsi="Arial"/>
                <w:rtl w:val="0"/>
              </w:rPr>
              <w:t xml:space="preserve">● La cita médica existe previamente en el sistema y se encuentra en un estado que permite su modificación.</w:t>
            </w:r>
          </w:p>
          <w:p w:rsidR="00000000" w:rsidDel="00000000" w:rsidP="00000000" w:rsidRDefault="00000000" w:rsidRPr="00000000" w14:paraId="00000A33">
            <w:pPr>
              <w:rPr>
                <w:rFonts w:ascii="Arial" w:cs="Arial" w:eastAsia="Arial" w:hAnsi="Arial"/>
              </w:rPr>
            </w:pPr>
            <w:r w:rsidDel="00000000" w:rsidR="00000000" w:rsidRPr="00000000">
              <w:rPr>
                <w:rFonts w:ascii="Arial" w:cs="Arial" w:eastAsia="Arial" w:hAnsi="Arial"/>
                <w:rtl w:val="0"/>
              </w:rPr>
              <w:t xml:space="preserve">● El bloque horario de destino seleccionado está libre y asignado a un especialista disponible. </w:t>
            </w:r>
          </w:p>
        </w:tc>
      </w:tr>
      <w:tr>
        <w:trPr>
          <w:cantSplit w:val="0"/>
          <w:tblHeader w:val="0"/>
        </w:trPr>
        <w:tc>
          <w:tcPr/>
          <w:p w:rsidR="00000000" w:rsidDel="00000000" w:rsidP="00000000" w:rsidRDefault="00000000" w:rsidRPr="00000000" w14:paraId="00000A34">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A35">
            <w:pPr>
              <w:numPr>
                <w:ilvl w:val="0"/>
                <w:numId w:val="30"/>
              </w:numPr>
              <w:spacing w:before="240" w:lineRule="auto"/>
              <w:ind w:left="720" w:hanging="360"/>
              <w:rPr>
                <w:rFonts w:ascii="Arial" w:cs="Arial" w:eastAsia="Arial" w:hAnsi="Arial"/>
              </w:rPr>
            </w:pPr>
            <w:r w:rsidDel="00000000" w:rsidR="00000000" w:rsidRPr="00000000">
              <w:rPr>
                <w:rFonts w:ascii="Arial" w:cs="Arial" w:eastAsia="Arial" w:hAnsi="Arial"/>
                <w:rtl w:val="0"/>
              </w:rPr>
              <w:t xml:space="preserve">El sistema establece la conexión con la base de datos y verifica la disponibilidad de las tablas necesarias para la gestión de citas.</w:t>
            </w:r>
          </w:p>
          <w:p w:rsidR="00000000" w:rsidDel="00000000" w:rsidP="00000000" w:rsidRDefault="00000000" w:rsidRPr="00000000" w14:paraId="00000A36">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actor ingresa al módulo de gestión de citas mediante la opción correspondiente del sistema.</w:t>
            </w:r>
          </w:p>
          <w:p w:rsidR="00000000" w:rsidDel="00000000" w:rsidP="00000000" w:rsidRDefault="00000000" w:rsidRPr="00000000" w14:paraId="00000A37">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sistema consulta la información existente de la cita seleccionada y muestra sus datos actuales.</w:t>
            </w:r>
          </w:p>
          <w:p w:rsidR="00000000" w:rsidDel="00000000" w:rsidP="00000000" w:rsidRDefault="00000000" w:rsidRPr="00000000" w14:paraId="00000A38">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actor registra o modifica los datos requeridos de la cita (fecha, hora, especialista, motivo u observaciones).</w:t>
            </w:r>
          </w:p>
          <w:p w:rsidR="00000000" w:rsidDel="00000000" w:rsidP="00000000" w:rsidRDefault="00000000" w:rsidRPr="00000000" w14:paraId="00000A39">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sistema valida que los datos ingresados cumplan con las reglas de negocio y campos obligatorios.</w:t>
            </w:r>
          </w:p>
          <w:p w:rsidR="00000000" w:rsidDel="00000000" w:rsidP="00000000" w:rsidRDefault="00000000" w:rsidRPr="00000000" w14:paraId="00000A3A">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actor solicita la validación de disponibilidad del nuevo horario seleccionado.</w:t>
            </w:r>
          </w:p>
          <w:p w:rsidR="00000000" w:rsidDel="00000000" w:rsidP="00000000" w:rsidRDefault="00000000" w:rsidRPr="00000000" w14:paraId="00000A3B">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sistema consulta la disponibilidad del bloque horario y verifica conflictos con otras citas o especialistas.</w:t>
            </w:r>
          </w:p>
          <w:p w:rsidR="00000000" w:rsidDel="00000000" w:rsidP="00000000" w:rsidRDefault="00000000" w:rsidRPr="00000000" w14:paraId="00000A3C">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sistema muestra la información actualizada y la comparación entre los datos anteriores y los nuevos valores.</w:t>
            </w:r>
          </w:p>
          <w:p w:rsidR="00000000" w:rsidDel="00000000" w:rsidP="00000000" w:rsidRDefault="00000000" w:rsidRPr="00000000" w14:paraId="00000A3D">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actor confirma la operación de actualización de la cita.</w:t>
            </w:r>
          </w:p>
          <w:p w:rsidR="00000000" w:rsidDel="00000000" w:rsidP="00000000" w:rsidRDefault="00000000" w:rsidRPr="00000000" w14:paraId="00000A3E">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sistema ejecuta la actualización de los datos en la tabla correspondiente y registra el historial del cambio realizado.</w:t>
            </w:r>
          </w:p>
          <w:p w:rsidR="00000000" w:rsidDel="00000000" w:rsidP="00000000" w:rsidRDefault="00000000" w:rsidRPr="00000000" w14:paraId="00000A3F">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sistema permite consultar el historial y detalle de las operaciones realizadas sobre la cita.</w:t>
            </w:r>
          </w:p>
          <w:p w:rsidR="00000000" w:rsidDel="00000000" w:rsidP="00000000" w:rsidRDefault="00000000" w:rsidRPr="00000000" w14:paraId="00000A40">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actor selecciona una cita para eliminar y solicita la eliminación del registro.</w:t>
            </w:r>
          </w:p>
          <w:p w:rsidR="00000000" w:rsidDel="00000000" w:rsidP="00000000" w:rsidRDefault="00000000" w:rsidRPr="00000000" w14:paraId="00000A41">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sistema muestra una ventana de confirmación de eliminación con la información de la cita seleccionada.</w:t>
            </w:r>
          </w:p>
          <w:p w:rsidR="00000000" w:rsidDel="00000000" w:rsidP="00000000" w:rsidRDefault="00000000" w:rsidRPr="00000000" w14:paraId="00000A42">
            <w:pPr>
              <w:numPr>
                <w:ilvl w:val="0"/>
                <w:numId w:val="30"/>
              </w:numPr>
              <w:ind w:left="720" w:hanging="360"/>
              <w:rPr>
                <w:rFonts w:ascii="Arial" w:cs="Arial" w:eastAsia="Arial" w:hAnsi="Arial"/>
              </w:rPr>
            </w:pPr>
            <w:r w:rsidDel="00000000" w:rsidR="00000000" w:rsidRPr="00000000">
              <w:rPr>
                <w:rFonts w:ascii="Arial" w:cs="Arial" w:eastAsia="Arial" w:hAnsi="Arial"/>
                <w:rtl w:val="0"/>
              </w:rPr>
              <w:t xml:space="preserve">El actor confirma la eliminación de la cita.</w:t>
            </w:r>
          </w:p>
          <w:p w:rsidR="00000000" w:rsidDel="00000000" w:rsidP="00000000" w:rsidRDefault="00000000" w:rsidRPr="00000000" w14:paraId="00000A43">
            <w:pPr>
              <w:numPr>
                <w:ilvl w:val="0"/>
                <w:numId w:val="30"/>
              </w:numPr>
              <w:spacing w:after="240" w:lineRule="auto"/>
              <w:ind w:left="720" w:hanging="360"/>
              <w:rPr>
                <w:rFonts w:ascii="Arial" w:cs="Arial" w:eastAsia="Arial" w:hAnsi="Arial"/>
              </w:rPr>
            </w:pPr>
            <w:r w:rsidDel="00000000" w:rsidR="00000000" w:rsidRPr="00000000">
              <w:rPr>
                <w:rFonts w:ascii="Arial" w:cs="Arial" w:eastAsia="Arial" w:hAnsi="Arial"/>
                <w:rtl w:val="0"/>
              </w:rPr>
              <w:t xml:space="preserve">El sistema elimina o inactiva el registro, registra la auditoría correspondiente y muestra el mensaje de eliminación exitosa.</w:t>
            </w:r>
          </w:p>
        </w:tc>
      </w:tr>
      <w:tr>
        <w:trPr>
          <w:cantSplit w:val="0"/>
          <w:tblHeader w:val="0"/>
        </w:trPr>
        <w:tc>
          <w:tcPr/>
          <w:p w:rsidR="00000000" w:rsidDel="00000000" w:rsidP="00000000" w:rsidRDefault="00000000" w:rsidRPr="00000000" w14:paraId="00000A44">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A45">
            <w:pPr>
              <w:rPr>
                <w:rFonts w:ascii="Arial" w:cs="Arial" w:eastAsia="Arial" w:hAnsi="Arial"/>
              </w:rPr>
            </w:pPr>
            <w:r w:rsidDel="00000000" w:rsidR="00000000" w:rsidRPr="00000000">
              <w:rPr>
                <w:rFonts w:ascii="Arial" w:cs="Arial" w:eastAsia="Arial" w:hAnsi="Arial"/>
                <w:rtl w:val="0"/>
              </w:rPr>
              <w:t xml:space="preserve">● Se registra la reprogramación en el sistema y se actualiza el bloque horario de la cita.</w:t>
            </w:r>
          </w:p>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 Se inserta un registro en el historial con las condiciones originales, las nuevas y el usuario responsable. </w:t>
            </w:r>
          </w:p>
          <w:p w:rsidR="00000000" w:rsidDel="00000000" w:rsidP="00000000" w:rsidRDefault="00000000" w:rsidRPr="00000000" w14:paraId="00000A47">
            <w:pPr>
              <w:rPr>
                <w:rFonts w:ascii="Arial" w:cs="Arial" w:eastAsia="Arial" w:hAnsi="Arial"/>
              </w:rPr>
            </w:pPr>
            <w:r w:rsidDel="00000000" w:rsidR="00000000" w:rsidRPr="00000000">
              <w:rPr>
                <w:rFonts w:ascii="Arial" w:cs="Arial" w:eastAsia="Arial" w:hAnsi="Arial"/>
                <w:rtl w:val="0"/>
              </w:rPr>
              <w:t xml:space="preserve">● El sistema emite una notificación automatizada al paciente sobre el cambio de horario. </w:t>
            </w:r>
          </w:p>
        </w:tc>
      </w:tr>
      <w:tr>
        <w:trPr>
          <w:cantSplit w:val="0"/>
          <w:tblHeader w:val="0"/>
        </w:trPr>
        <w:tc>
          <w:tcPr/>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A49">
            <w:pPr>
              <w:rPr>
                <w:rFonts w:ascii="Arial" w:cs="Arial" w:eastAsia="Arial" w:hAnsi="Arial"/>
              </w:rPr>
            </w:pPr>
            <w:r w:rsidDel="00000000" w:rsidR="00000000" w:rsidRPr="00000000">
              <w:rPr>
                <w:rFonts w:ascii="Arial" w:cs="Arial" w:eastAsia="Arial" w:hAnsi="Arial"/>
                <w:rtl w:val="0"/>
              </w:rPr>
              <w:t xml:space="preserve">GUI-0006, MDL-0026</w:t>
            </w:r>
          </w:p>
        </w:tc>
      </w:tr>
      <w:tr>
        <w:trPr>
          <w:cantSplit w:val="0"/>
          <w:tblHeader w:val="0"/>
        </w:trPr>
        <w:tc>
          <w:tcPr/>
          <w:p w:rsidR="00000000" w:rsidDel="00000000" w:rsidP="00000000" w:rsidRDefault="00000000" w:rsidRPr="00000000" w14:paraId="00000A4A">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A4B">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A4C">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A4D">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A4E">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A4F">
            <w:pPr>
              <w:rPr>
                <w:rFonts w:ascii="Arial" w:cs="Arial" w:eastAsia="Arial" w:hAnsi="Arial"/>
              </w:rPr>
            </w:pPr>
            <w:r w:rsidDel="00000000" w:rsidR="00000000" w:rsidRPr="00000000">
              <w:rPr>
                <w:rFonts w:ascii="Arial" w:cs="Arial" w:eastAsia="Arial" w:hAnsi="Arial"/>
                <w:rtl w:val="0"/>
              </w:rPr>
              <w:t xml:space="preserve">● El sistema bloquea automáticamente la acción si el estado de la cita es "Atendida", "Cancelada" o "No asistió".</w:t>
            </w:r>
          </w:p>
        </w:tc>
      </w:tr>
    </w:tbl>
    <w:p w:rsidR="00000000" w:rsidDel="00000000" w:rsidP="00000000" w:rsidRDefault="00000000" w:rsidRPr="00000000" w14:paraId="00000A50">
      <w:pPr>
        <w:pStyle w:val="Heading3"/>
        <w:ind w:left="0" w:firstLine="0"/>
        <w:rPr/>
      </w:pPr>
      <w:bookmarkStart w:colFirst="0" w:colLast="0" w:name="_heading=h.6n9cn47lrof0" w:id="90"/>
      <w:bookmarkEnd w:id="90"/>
      <w:r w:rsidDel="00000000" w:rsidR="00000000" w:rsidRPr="00000000">
        <w:rPr>
          <w:rtl w:val="0"/>
        </w:rPr>
        <w:t xml:space="preserve">ILA-0022</w:t>
      </w:r>
    </w:p>
    <w:tbl>
      <w:tblPr>
        <w:tblStyle w:val="Table7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A52">
            <w:pPr>
              <w:rPr>
                <w:rFonts w:ascii="Arial" w:cs="Arial" w:eastAsia="Arial" w:hAnsi="Arial"/>
              </w:rPr>
            </w:pPr>
            <w:r w:rsidDel="00000000" w:rsidR="00000000" w:rsidRPr="00000000">
              <w:rPr>
                <w:rFonts w:ascii="Arial" w:cs="Arial" w:eastAsia="Arial" w:hAnsi="Arial"/>
                <w:rtl w:val="0"/>
              </w:rPr>
              <w:t xml:space="preserve">ILA-0022</w:t>
            </w:r>
          </w:p>
        </w:tc>
      </w:tr>
      <w:tr>
        <w:trPr>
          <w:cantSplit w:val="0"/>
          <w:tblHeader w:val="0"/>
        </w:trPr>
        <w:tc>
          <w:tcPr/>
          <w:p w:rsidR="00000000" w:rsidDel="00000000" w:rsidP="00000000" w:rsidRDefault="00000000" w:rsidRPr="00000000" w14:paraId="00000A53">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A54">
            <w:pPr>
              <w:rPr>
                <w:rFonts w:ascii="Arial" w:cs="Arial" w:eastAsia="Arial" w:hAnsi="Arial"/>
              </w:rPr>
            </w:pPr>
            <w:r w:rsidDel="00000000" w:rsidR="00000000" w:rsidRPr="00000000">
              <w:rPr>
                <w:rFonts w:ascii="Arial" w:cs="Arial" w:eastAsia="Arial" w:hAnsi="Arial"/>
                <w:rtl w:val="0"/>
              </w:rPr>
              <w:t xml:space="preserve">Consultar reprogramación de citas</w:t>
            </w:r>
          </w:p>
        </w:tc>
      </w:tr>
      <w:tr>
        <w:trPr>
          <w:cantSplit w:val="0"/>
          <w:tblHeader w:val="0"/>
        </w:trPr>
        <w:tc>
          <w:tcPr/>
          <w:p w:rsidR="00000000" w:rsidDel="00000000" w:rsidP="00000000" w:rsidRDefault="00000000" w:rsidRPr="00000000" w14:paraId="00000A55">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A56">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A57">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A58">
            <w:pPr>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A59">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A5A">
            <w:pPr>
              <w:rPr>
                <w:rFonts w:ascii="Arial" w:cs="Arial" w:eastAsia="Arial" w:hAnsi="Arial"/>
              </w:rPr>
            </w:pPr>
            <w:r w:rsidDel="00000000" w:rsidR="00000000" w:rsidRPr="00000000">
              <w:rPr>
                <w:rFonts w:ascii="Arial" w:cs="Arial" w:eastAsia="Arial" w:hAnsi="Arial"/>
                <w:rtl w:val="0"/>
              </w:rPr>
              <w:t xml:space="preserve">AUT-0006, AUT-0010</w:t>
            </w:r>
          </w:p>
        </w:tc>
      </w:tr>
      <w:tr>
        <w:trPr>
          <w:cantSplit w:val="0"/>
          <w:tblHeader w:val="0"/>
        </w:trPr>
        <w:tc>
          <w:tcPr/>
          <w:p w:rsidR="00000000" w:rsidDel="00000000" w:rsidP="00000000" w:rsidRDefault="00000000" w:rsidRPr="00000000" w14:paraId="00000A5B">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A5C">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A5D">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A5F">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A60">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A61">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rtl w:val="0"/>
              </w:rPr>
              <w:t xml:space="preserve">EDU-0013</w:t>
            </w:r>
          </w:p>
        </w:tc>
      </w:tr>
      <w:tr>
        <w:trPr>
          <w:cantSplit w:val="0"/>
          <w:tblHeader w:val="0"/>
        </w:trPr>
        <w:tc>
          <w:tcPr/>
          <w:p w:rsidR="00000000" w:rsidDel="00000000" w:rsidP="00000000" w:rsidRDefault="00000000" w:rsidRPr="00000000" w14:paraId="00000A63">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A64">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A65">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A66">
            <w:pPr>
              <w:rPr>
                <w:rFonts w:ascii="Arial" w:cs="Arial" w:eastAsia="Arial" w:hAnsi="Arial"/>
              </w:rPr>
            </w:pPr>
            <w:r w:rsidDel="00000000" w:rsidR="00000000" w:rsidRPr="00000000">
              <w:rPr>
                <w:rFonts w:ascii="Arial" w:cs="Arial" w:eastAsia="Arial" w:hAnsi="Arial"/>
                <w:rtl w:val="0"/>
              </w:rPr>
              <w:t xml:space="preserve">● Existen registros de citas reprogramadas en la base de datos.</w:t>
            </w:r>
          </w:p>
        </w:tc>
      </w:tr>
      <w:tr>
        <w:trPr>
          <w:cantSplit w:val="0"/>
          <w:tblHeader w:val="0"/>
        </w:trPr>
        <w:tc>
          <w:tcPr/>
          <w:p w:rsidR="00000000" w:rsidDel="00000000" w:rsidP="00000000" w:rsidRDefault="00000000" w:rsidRPr="00000000" w14:paraId="00000A67">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A68">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establece la conexión con la base de datos y verifica la disponibilidad de las tablas ReprogramacionCita, HistorialEstados, AuditoriaSistema, Usuario y CitaMedica.</w:t>
            </w:r>
          </w:p>
          <w:p w:rsidR="00000000" w:rsidDel="00000000" w:rsidP="00000000" w:rsidRDefault="00000000" w:rsidRPr="00000000" w14:paraId="00000A69">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actor ingresa sus credenciales y el sistema valida el acceso registrando el usuario autenticado en TXT_USER_022.</w:t>
            </w:r>
          </w:p>
          <w:p w:rsidR="00000000" w:rsidDel="00000000" w:rsidP="00000000" w:rsidRDefault="00000000" w:rsidRPr="00000000" w14:paraId="00000A6A">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actor selecciona la opción NAV_REPROGRAMACIONES_022 para acceder al módulo de consulta de reprogramaciones.</w:t>
            </w:r>
          </w:p>
          <w:p w:rsidR="00000000" w:rsidDel="00000000" w:rsidP="00000000" w:rsidRDefault="00000000" w:rsidRPr="00000000" w14:paraId="00000A6B">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carga la interfaz mostrando los componentes de búsqueda, resultados, detalle, historial y auditoría.</w:t>
            </w:r>
          </w:p>
          <w:p w:rsidR="00000000" w:rsidDel="00000000" w:rsidP="00000000" w:rsidRDefault="00000000" w:rsidRPr="00000000" w14:paraId="00000A6C">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actor ingresa criterios de búsqueda en TXT_ID_CITA_022, TXT_PACIENTE_022, TXT_MEDICO_022, CMB_ESPECIALIDAD_022, CMB_ESTADO_022, DTP_FECHA_DESDE_022 y DTP_FECHA_HASTA_022.</w:t>
            </w:r>
          </w:p>
          <w:p w:rsidR="00000000" w:rsidDel="00000000" w:rsidP="00000000" w:rsidRDefault="00000000" w:rsidRPr="00000000" w14:paraId="00000A6D">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actor presiona BTN_BUSCAR_022 para ejecutar la consulta.</w:t>
            </w:r>
          </w:p>
          <w:p w:rsidR="00000000" w:rsidDel="00000000" w:rsidP="00000000" w:rsidRDefault="00000000" w:rsidRPr="00000000" w14:paraId="00000A6E">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valida los criterios ingresados y verifica que el rango de fechas seleccionado sea correcto.</w:t>
            </w:r>
          </w:p>
          <w:p w:rsidR="00000000" w:rsidDel="00000000" w:rsidP="00000000" w:rsidRDefault="00000000" w:rsidRPr="00000000" w14:paraId="00000A6F">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consulta las tablas relacionadas y recupera la información histórica de las reprogramaciones.</w:t>
            </w:r>
          </w:p>
          <w:p w:rsidR="00000000" w:rsidDel="00000000" w:rsidP="00000000" w:rsidRDefault="00000000" w:rsidRPr="00000000" w14:paraId="00000A70">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muestra los resultados obtenidos en TBL_REPROGRAMACIONES_022 con los datos principales de la cita y sus modificaciones.</w:t>
            </w:r>
          </w:p>
          <w:p w:rsidR="00000000" w:rsidDel="00000000" w:rsidP="00000000" w:rsidRDefault="00000000" w:rsidRPr="00000000" w14:paraId="00000A71">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actualiza los indicadores de consulta en TXT_TOTAL_REPROGRAMACIONES_022, TXT_TOTAL_CITAS_AFECTADAS_022, TXT_ULTIMA_MODIFICACION_022 y TXT_USUARIO_RECIENTE_022.</w:t>
            </w:r>
          </w:p>
          <w:p w:rsidR="00000000" w:rsidDel="00000000" w:rsidP="00000000" w:rsidRDefault="00000000" w:rsidRPr="00000000" w14:paraId="00000A72">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actor selecciona un registro de TBL_REPROGRAMACIONES_022 para visualizar su detalle.</w:t>
            </w:r>
          </w:p>
          <w:p w:rsidR="00000000" w:rsidDel="00000000" w:rsidP="00000000" w:rsidRDefault="00000000" w:rsidRPr="00000000" w14:paraId="00000A73">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muestra la información de la reprogramación en TXT_CITA_ORIGINAL_022, TXT_FECHA_ORIGINAL_022, TXT_FECHA_NUEVA_022, TXT_HORA_ORIGINAL_022, TXT_HORA_NUEVA_022, TXT_MOTIVO_REPROGRAMACION_022 y TXT_OBSERVACIONES_022.</w:t>
            </w:r>
          </w:p>
          <w:p w:rsidR="00000000" w:rsidDel="00000000" w:rsidP="00000000" w:rsidRDefault="00000000" w:rsidRPr="00000000" w14:paraId="00000A74">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muestra los datos del responsable del cambio mediante TXT_USUARIO_RESPONSABLE_022 y TXT_FECHA_REGISTRO_022.</w:t>
            </w:r>
          </w:p>
          <w:p w:rsidR="00000000" w:rsidDel="00000000" w:rsidP="00000000" w:rsidRDefault="00000000" w:rsidRPr="00000000" w14:paraId="00000A75">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presenta la secuencia histórica de cambios mediante PANEL_TIMELINE_022.</w:t>
            </w:r>
          </w:p>
          <w:p w:rsidR="00000000" w:rsidDel="00000000" w:rsidP="00000000" w:rsidRDefault="00000000" w:rsidRPr="00000000" w14:paraId="00000A76">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muestra la información de auditoría en TXT_IP_ORIGEN_022, TXT_USUARIO_MODIFICADOR_022, TXT_ROL_USUARIO_022, TXT_FECHA_AUDITORIA_022 y TXT_ACCION_REALIZADA_022.</w:t>
            </w:r>
          </w:p>
          <w:p w:rsidR="00000000" w:rsidDel="00000000" w:rsidP="00000000" w:rsidRDefault="00000000" w:rsidRPr="00000000" w14:paraId="00000A77">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actor selecciona un registro histórico para realizar una eliminación lógica.</w:t>
            </w:r>
          </w:p>
          <w:p w:rsidR="00000000" w:rsidDel="00000000" w:rsidP="00000000" w:rsidRDefault="00000000" w:rsidRPr="00000000" w14:paraId="00000A78">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muestra una ventana de confirmación de eliminación con la información seleccionada antes de ejecutar la operación.</w:t>
            </w:r>
          </w:p>
          <w:p w:rsidR="00000000" w:rsidDel="00000000" w:rsidP="00000000" w:rsidRDefault="00000000" w:rsidRPr="00000000" w14:paraId="00000A79">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actor confirma la eliminación del registro seleccionado.</w:t>
            </w:r>
          </w:p>
          <w:p w:rsidR="00000000" w:rsidDel="00000000" w:rsidP="00000000" w:rsidRDefault="00000000" w:rsidRPr="00000000" w14:paraId="00000A7A">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actualiza el estado del registro como eliminado, conserva la trazabilidad en AuditoriaSistema y mantiene el historial de cambios.</w:t>
            </w:r>
          </w:p>
          <w:p w:rsidR="00000000" w:rsidDel="00000000" w:rsidP="00000000" w:rsidRDefault="00000000" w:rsidRPr="00000000" w14:paraId="00000A7B">
            <w:pPr>
              <w:numPr>
                <w:ilvl w:val="0"/>
                <w:numId w:val="31"/>
              </w:numPr>
              <w:ind w:left="720" w:hanging="360"/>
              <w:rPr>
                <w:rFonts w:ascii="Arial" w:cs="Arial" w:eastAsia="Arial" w:hAnsi="Arial"/>
              </w:rPr>
            </w:pPr>
            <w:r w:rsidDel="00000000" w:rsidR="00000000" w:rsidRPr="00000000">
              <w:rPr>
                <w:rFonts w:ascii="Arial" w:cs="Arial" w:eastAsia="Arial" w:hAnsi="Arial"/>
                <w:rtl w:val="0"/>
              </w:rPr>
              <w:t xml:space="preserve">El sistema muestra el mensaje de operación exitosa y actualiza la información reflejada en TBL_REPROGRAMACIONES_022.</w:t>
            </w:r>
          </w:p>
          <w:p w:rsidR="00000000" w:rsidDel="00000000" w:rsidP="00000000" w:rsidRDefault="00000000" w:rsidRPr="00000000" w14:paraId="00000A7C">
            <w:pPr>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A7D">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A7E">
            <w:pPr>
              <w:rPr>
                <w:rFonts w:ascii="Arial" w:cs="Arial" w:eastAsia="Arial" w:hAnsi="Arial"/>
              </w:rPr>
            </w:pPr>
            <w:r w:rsidDel="00000000" w:rsidR="00000000" w:rsidRPr="00000000">
              <w:rPr>
                <w:rFonts w:ascii="Arial" w:cs="Arial" w:eastAsia="Arial" w:hAnsi="Arial"/>
                <w:rtl w:val="0"/>
              </w:rPr>
              <w:t xml:space="preserve">● El sistema despliega el historial detallado con la información de los cambios realizados.</w:t>
            </w:r>
          </w:p>
        </w:tc>
      </w:tr>
      <w:tr>
        <w:trPr>
          <w:cantSplit w:val="0"/>
          <w:tblHeader w:val="0"/>
        </w:trPr>
        <w:tc>
          <w:tcPr/>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A80">
            <w:pPr>
              <w:rPr>
                <w:rFonts w:ascii="Arial" w:cs="Arial" w:eastAsia="Arial" w:hAnsi="Arial"/>
              </w:rPr>
            </w:pPr>
            <w:r w:rsidDel="00000000" w:rsidR="00000000" w:rsidRPr="00000000">
              <w:rPr>
                <w:rFonts w:ascii="Arial" w:cs="Arial" w:eastAsia="Arial" w:hAnsi="Arial"/>
                <w:rtl w:val="0"/>
              </w:rPr>
              <w:t xml:space="preserve">GUI-0006, MDL-0027</w:t>
            </w:r>
          </w:p>
        </w:tc>
      </w:tr>
      <w:tr>
        <w:trPr>
          <w:cantSplit w:val="0"/>
          <w:tblHeader w:val="0"/>
        </w:trPr>
        <w:tc>
          <w:tcPr/>
          <w:p w:rsidR="00000000" w:rsidDel="00000000" w:rsidP="00000000" w:rsidRDefault="00000000" w:rsidRPr="00000000" w14:paraId="00000A81">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A82">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A83">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A84">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A86">
            <w:pPr>
              <w:rPr>
                <w:rFonts w:ascii="Arial" w:cs="Arial" w:eastAsia="Arial" w:hAnsi="Arial"/>
              </w:rPr>
            </w:pPr>
            <w:r w:rsidDel="00000000" w:rsidR="00000000" w:rsidRPr="00000000">
              <w:rPr>
                <w:rFonts w:ascii="Arial" w:cs="Arial" w:eastAsia="Arial" w:hAnsi="Arial"/>
                <w:rtl w:val="0"/>
              </w:rPr>
              <w:t xml:space="preserve">● Permite visualizar de forma transparente la trazabilidad completa (fecha/hora original, nueva fecha/hora y usuario responsable).</w:t>
            </w:r>
          </w:p>
        </w:tc>
      </w:tr>
    </w:tbl>
    <w:p w:rsidR="00000000" w:rsidDel="00000000" w:rsidP="00000000" w:rsidRDefault="00000000" w:rsidRPr="00000000" w14:paraId="00000A87">
      <w:pPr>
        <w:pStyle w:val="Heading3"/>
        <w:ind w:left="0" w:firstLine="0"/>
        <w:rPr/>
      </w:pPr>
      <w:bookmarkStart w:colFirst="0" w:colLast="0" w:name="_heading=h.nruqj0vnvvpc" w:id="91"/>
      <w:bookmarkEnd w:id="91"/>
      <w:r w:rsidDel="00000000" w:rsidR="00000000" w:rsidRPr="00000000">
        <w:rPr>
          <w:rtl w:val="0"/>
        </w:rPr>
        <w:t xml:space="preserve">ILA-0023</w:t>
      </w:r>
    </w:p>
    <w:tbl>
      <w:tblPr>
        <w:tblStyle w:val="Table7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A88">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A89">
            <w:pPr>
              <w:rPr>
                <w:rFonts w:ascii="Arial" w:cs="Arial" w:eastAsia="Arial" w:hAnsi="Arial"/>
              </w:rPr>
            </w:pPr>
            <w:r w:rsidDel="00000000" w:rsidR="00000000" w:rsidRPr="00000000">
              <w:rPr>
                <w:rFonts w:ascii="Arial" w:cs="Arial" w:eastAsia="Arial" w:hAnsi="Arial"/>
                <w:rtl w:val="0"/>
              </w:rPr>
              <w:t xml:space="preserve">ILA-0023</w:t>
            </w:r>
          </w:p>
        </w:tc>
      </w:tr>
      <w:tr>
        <w:trPr>
          <w:cantSplit w:val="0"/>
          <w:tblHeader w:val="0"/>
        </w:trPr>
        <w:tc>
          <w:tcPr/>
          <w:p w:rsidR="00000000" w:rsidDel="00000000" w:rsidP="00000000" w:rsidRDefault="00000000" w:rsidRPr="00000000" w14:paraId="00000A8A">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A8B">
            <w:pPr>
              <w:rPr>
                <w:rFonts w:ascii="Arial" w:cs="Arial" w:eastAsia="Arial" w:hAnsi="Arial"/>
              </w:rPr>
            </w:pPr>
            <w:r w:rsidDel="00000000" w:rsidR="00000000" w:rsidRPr="00000000">
              <w:rPr>
                <w:rFonts w:ascii="Arial" w:cs="Arial" w:eastAsia="Arial" w:hAnsi="Arial"/>
                <w:rtl w:val="0"/>
              </w:rPr>
              <w:t xml:space="preserve">Actualizar reprogramación de citas</w:t>
            </w:r>
          </w:p>
        </w:tc>
      </w:tr>
      <w:tr>
        <w:trPr>
          <w:cantSplit w:val="0"/>
          <w:tblHeader w:val="0"/>
        </w:trPr>
        <w:tc>
          <w:tcPr/>
          <w:p w:rsidR="00000000" w:rsidDel="00000000" w:rsidP="00000000" w:rsidRDefault="00000000" w:rsidRPr="00000000" w14:paraId="00000A8C">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A8D">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A8F">
            <w:pPr>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A90">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A91">
            <w:pPr>
              <w:rPr>
                <w:rFonts w:ascii="Arial" w:cs="Arial" w:eastAsia="Arial" w:hAnsi="Arial"/>
              </w:rPr>
            </w:pPr>
            <w:r w:rsidDel="00000000" w:rsidR="00000000" w:rsidRPr="00000000">
              <w:rPr>
                <w:rFonts w:ascii="Arial" w:cs="Arial" w:eastAsia="Arial" w:hAnsi="Arial"/>
                <w:rtl w:val="0"/>
              </w:rPr>
              <w:t xml:space="preserve">AUT-0006, AUT-0010</w:t>
            </w:r>
          </w:p>
        </w:tc>
      </w:tr>
      <w:tr>
        <w:trPr>
          <w:cantSplit w:val="0"/>
          <w:tblHeader w:val="0"/>
        </w:trPr>
        <w:tc>
          <w:tcPr/>
          <w:p w:rsidR="00000000" w:rsidDel="00000000" w:rsidP="00000000" w:rsidRDefault="00000000" w:rsidRPr="00000000" w14:paraId="00000A92">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A93">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A95">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A96">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A97">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A98">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A99">
            <w:pPr>
              <w:rPr>
                <w:rFonts w:ascii="Arial" w:cs="Arial" w:eastAsia="Arial" w:hAnsi="Arial"/>
              </w:rPr>
            </w:pPr>
            <w:r w:rsidDel="00000000" w:rsidR="00000000" w:rsidRPr="00000000">
              <w:rPr>
                <w:rFonts w:ascii="Arial" w:cs="Arial" w:eastAsia="Arial" w:hAnsi="Arial"/>
                <w:rtl w:val="0"/>
              </w:rPr>
              <w:t xml:space="preserve">EDU-0013</w:t>
            </w:r>
          </w:p>
        </w:tc>
      </w:tr>
      <w:tr>
        <w:trPr>
          <w:cantSplit w:val="0"/>
          <w:tblHeader w:val="0"/>
        </w:trPr>
        <w:tc>
          <w:tcPr/>
          <w:p w:rsidR="00000000" w:rsidDel="00000000" w:rsidP="00000000" w:rsidRDefault="00000000" w:rsidRPr="00000000" w14:paraId="00000A9A">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A9B">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A9C">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A9D">
            <w:pPr>
              <w:rPr>
                <w:rFonts w:ascii="Arial" w:cs="Arial" w:eastAsia="Arial" w:hAnsi="Arial"/>
              </w:rPr>
            </w:pPr>
            <w:r w:rsidDel="00000000" w:rsidR="00000000" w:rsidRPr="00000000">
              <w:rPr>
                <w:rFonts w:ascii="Arial" w:cs="Arial" w:eastAsia="Arial" w:hAnsi="Arial"/>
                <w:rtl w:val="0"/>
              </w:rPr>
              <w:t xml:space="preserve">● Existe una reprogramación previa asociada a la cita médica.</w:t>
            </w:r>
          </w:p>
          <w:p w:rsidR="00000000" w:rsidDel="00000000" w:rsidP="00000000" w:rsidRDefault="00000000" w:rsidRPr="00000000" w14:paraId="00000A9E">
            <w:pPr>
              <w:rPr>
                <w:rFonts w:ascii="Arial" w:cs="Arial" w:eastAsia="Arial" w:hAnsi="Arial"/>
              </w:rPr>
            </w:pPr>
            <w:r w:rsidDel="00000000" w:rsidR="00000000" w:rsidRPr="00000000">
              <w:rPr>
                <w:rFonts w:ascii="Arial" w:cs="Arial" w:eastAsia="Arial" w:hAnsi="Arial"/>
                <w:rtl w:val="0"/>
              </w:rPr>
              <w:t xml:space="preserve">● El nuevo bloque horario de destino se encuentra disponible en la agenda del especialista.</w:t>
            </w:r>
          </w:p>
        </w:tc>
      </w:tr>
      <w:tr>
        <w:trPr>
          <w:cantSplit w:val="0"/>
          <w:tblHeader w:val="0"/>
        </w:trPr>
        <w:tc>
          <w:tcPr/>
          <w:p w:rsidR="00000000" w:rsidDel="00000000" w:rsidP="00000000" w:rsidRDefault="00000000" w:rsidRPr="00000000" w14:paraId="00000A9F">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AA0">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establece la conexión con la base de datos y verifica la disponibilidad de las tablas CitaMedica, ReprogramacionCita, AgendaEspecialista, AuditoriaSistema, NotificacionPaciente e HistorialEstados.</w:t>
            </w:r>
          </w:p>
          <w:p w:rsidR="00000000" w:rsidDel="00000000" w:rsidP="00000000" w:rsidRDefault="00000000" w:rsidRPr="00000000" w14:paraId="00000AA1">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ingresa sus credenciales y el sistema valida el acceso registrando el usuario autenticado en TXT_USER_023.</w:t>
            </w:r>
          </w:p>
          <w:p w:rsidR="00000000" w:rsidDel="00000000" w:rsidP="00000000" w:rsidRDefault="00000000" w:rsidRPr="00000000" w14:paraId="00000AA2">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accede al módulo mediante NAV_REPROGRAMACIONES_023 para gestionar actualizaciones de reprogramaciones.</w:t>
            </w:r>
          </w:p>
          <w:p w:rsidR="00000000" w:rsidDel="00000000" w:rsidP="00000000" w:rsidRDefault="00000000" w:rsidRPr="00000000" w14:paraId="00000AA3">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ingresa el identificador de reprogramación o cita en TXT_ID_REPROGRAMACION_023 o TXT_ID_CITA_023.</w:t>
            </w:r>
          </w:p>
          <w:p w:rsidR="00000000" w:rsidDel="00000000" w:rsidP="00000000" w:rsidRDefault="00000000" w:rsidRPr="00000000" w14:paraId="00000AA4">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presiona BTN_BUSCAR_023 y el sistema consulta la información existente de la reprogramación.</w:t>
            </w:r>
          </w:p>
          <w:p w:rsidR="00000000" w:rsidDel="00000000" w:rsidP="00000000" w:rsidRDefault="00000000" w:rsidRPr="00000000" w14:paraId="00000AA5">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muestra los datos actuales en PANEL_CITA_ACTUAL_023, cargando información en TXT_MEDICO_ACTUAL_023, TXT_ESPECIALIDAD_ACTUAL_023, TXT_FECHA_ACTUAL_023, TXT_HORA_ACTUAL_023, TXT_ESTADO_CITA_023 y TXT_ESTADO_REPROGRAMACION_023.</w:t>
            </w:r>
          </w:p>
          <w:p w:rsidR="00000000" w:rsidDel="00000000" w:rsidP="00000000" w:rsidRDefault="00000000" w:rsidRPr="00000000" w14:paraId="00000AA6">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valida que la cita y la reprogramación se encuentren en un estado permitido para actualización.</w:t>
            </w:r>
          </w:p>
          <w:p w:rsidR="00000000" w:rsidDel="00000000" w:rsidP="00000000" w:rsidRDefault="00000000" w:rsidRPr="00000000" w14:paraId="00000AA7">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selecciona nuevos valores mediante DTP_NUEVA_FECHA_023, CMB_NUEVA_HORA_023 y CMB_NUEVO_CONSULTORIO_023.</w:t>
            </w:r>
          </w:p>
          <w:p w:rsidR="00000000" w:rsidDel="00000000" w:rsidP="00000000" w:rsidRDefault="00000000" w:rsidRPr="00000000" w14:paraId="00000AA8">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registra el motivo y observaciones en TXT_MOTIVO_ACTUALIZACION_023 y TXT_OBSERVACIONES_023.</w:t>
            </w:r>
          </w:p>
          <w:p w:rsidR="00000000" w:rsidDel="00000000" w:rsidP="00000000" w:rsidRDefault="00000000" w:rsidRPr="00000000" w14:paraId="00000AA9">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consulta la disponibilidad del especialista y muestra la agenda en CAL_AGENDA_MEDICO_023 con los bloques disponibles en GRID_BLOQUES_DISPONIBLES_023.</w:t>
            </w:r>
          </w:p>
          <w:p w:rsidR="00000000" w:rsidDel="00000000" w:rsidP="00000000" w:rsidRDefault="00000000" w:rsidRPr="00000000" w14:paraId="00000AAA">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selecciona un bloque horario disponible y presiona BTN_VALIDAR_DISPONIBILIDAD_023.</w:t>
            </w:r>
          </w:p>
          <w:p w:rsidR="00000000" w:rsidDel="00000000" w:rsidP="00000000" w:rsidRDefault="00000000" w:rsidRPr="00000000" w14:paraId="00000AAB">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valida disponibilidad del horario, restricciones de agenda y conflictos de actualización.</w:t>
            </w:r>
          </w:p>
          <w:p w:rsidR="00000000" w:rsidDel="00000000" w:rsidP="00000000" w:rsidRDefault="00000000" w:rsidRPr="00000000" w14:paraId="00000AAC">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carga los valores anteriores en TXT_FECHA_ANTERIOR_023 y TXT_HORA_ANTERIOR_023, y los nuevos valores en TXT_FECHA_NUEVA_023 y TXT_HORA_NUEVA_023.</w:t>
            </w:r>
          </w:p>
          <w:p w:rsidR="00000000" w:rsidDel="00000000" w:rsidP="00000000" w:rsidRDefault="00000000" w:rsidRPr="00000000" w14:paraId="00000AAD">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calcula la diferencia entre los valores anteriores y nuevos, registrándola en TXT_DIFERENCIA_023.</w:t>
            </w:r>
          </w:p>
          <w:p w:rsidR="00000000" w:rsidDel="00000000" w:rsidP="00000000" w:rsidRDefault="00000000" w:rsidRPr="00000000" w14:paraId="00000AAE">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presiona BTN_PREVISUALIZAR_CAMBIOS_023 y el sistema muestra la comparación en PANEL_COMPARACION_023.</w:t>
            </w:r>
          </w:p>
          <w:p w:rsidR="00000000" w:rsidDel="00000000" w:rsidP="00000000" w:rsidRDefault="00000000" w:rsidRPr="00000000" w14:paraId="00000AAF">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actor confirma la modificación y presiona BTN_GUARDAR_ACTUALIZACION_023 para ejecutar la actualización.</w:t>
            </w:r>
          </w:p>
          <w:p w:rsidR="00000000" w:rsidDel="00000000" w:rsidP="00000000" w:rsidRDefault="00000000" w:rsidRPr="00000000" w14:paraId="00000AB0">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actualiza la información en ReprogramacionCita, modifica la disponibilidad en AgendaEspecialista, registra la auditoría en AuditoriaSistema y guarda el historial en HistorialEstados.</w:t>
            </w:r>
          </w:p>
          <w:p w:rsidR="00000000" w:rsidDel="00000000" w:rsidP="00000000" w:rsidRDefault="00000000" w:rsidRPr="00000000" w14:paraId="00000AB1">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registra los datos de trazabilidad en TXT_USUARIO_MODIFICADOR_023, TXT_FECHA_MODIFICACION_023, TXT_IP_ORIGEN_023 y TXT_ACCION_023.</w:t>
            </w:r>
          </w:p>
          <w:p w:rsidR="00000000" w:rsidDel="00000000" w:rsidP="00000000" w:rsidRDefault="00000000" w:rsidRPr="00000000" w14:paraId="00000AB2">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genera la notificación del paciente, actualiza TXT_CANAL_ENVIO_023, TXT_DESTINATARIO_023, TXT_ESTADO_ENVIO_023, TXT_FECHA_ENVIO_023 y actualiza PANEL_TIMELINE_023 con el nuevo evento.</w:t>
            </w:r>
          </w:p>
          <w:p w:rsidR="00000000" w:rsidDel="00000000" w:rsidP="00000000" w:rsidRDefault="00000000" w:rsidRPr="00000000" w14:paraId="00000AB3">
            <w:pPr>
              <w:numPr>
                <w:ilvl w:val="0"/>
                <w:numId w:val="32"/>
              </w:numPr>
              <w:ind w:left="283" w:hanging="360"/>
              <w:rPr>
                <w:rFonts w:ascii="Arial" w:cs="Arial" w:eastAsia="Arial" w:hAnsi="Arial"/>
              </w:rPr>
            </w:pPr>
            <w:r w:rsidDel="00000000" w:rsidR="00000000" w:rsidRPr="00000000">
              <w:rPr>
                <w:rFonts w:ascii="Arial" w:cs="Arial" w:eastAsia="Arial" w:hAnsi="Arial"/>
                <w:rtl w:val="0"/>
              </w:rPr>
              <w:t xml:space="preserve">El sistema confirma la actualización exitosa y el actor puede presionar BTN_VER_HISTORIAL_023 para consultar los cambios registrados en HistorialEstados y AuditoriaSistema.</w:t>
            </w:r>
          </w:p>
        </w:tc>
      </w:tr>
      <w:tr>
        <w:trPr>
          <w:cantSplit w:val="0"/>
          <w:tblHeader w:val="0"/>
        </w:trPr>
        <w:tc>
          <w:tcPr/>
          <w:p w:rsidR="00000000" w:rsidDel="00000000" w:rsidP="00000000" w:rsidRDefault="00000000" w:rsidRPr="00000000" w14:paraId="00000AB4">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AB5">
            <w:pPr>
              <w:rPr>
                <w:rFonts w:ascii="Arial" w:cs="Arial" w:eastAsia="Arial" w:hAnsi="Arial"/>
              </w:rPr>
            </w:pPr>
            <w:r w:rsidDel="00000000" w:rsidR="00000000" w:rsidRPr="00000000">
              <w:rPr>
                <w:rFonts w:ascii="Arial" w:cs="Arial" w:eastAsia="Arial" w:hAnsi="Arial"/>
                <w:rtl w:val="0"/>
              </w:rPr>
              <w:t xml:space="preserve">● Se modifican los datos de la reprogramación activa y se actualiza el estado de la agenda del especialista.</w:t>
            </w:r>
          </w:p>
          <w:p w:rsidR="00000000" w:rsidDel="00000000" w:rsidP="00000000" w:rsidRDefault="00000000" w:rsidRPr="00000000" w14:paraId="00000AB6">
            <w:pPr>
              <w:rPr>
                <w:rFonts w:ascii="Arial" w:cs="Arial" w:eastAsia="Arial" w:hAnsi="Arial"/>
              </w:rPr>
            </w:pPr>
            <w:r w:rsidDel="00000000" w:rsidR="00000000" w:rsidRPr="00000000">
              <w:rPr>
                <w:rFonts w:ascii="Arial" w:cs="Arial" w:eastAsia="Arial" w:hAnsi="Arial"/>
                <w:rtl w:val="0"/>
              </w:rPr>
              <w:t xml:space="preserve">● Se añade un nuevo registro cronológico al historial de auditoría de la cita.</w:t>
            </w:r>
          </w:p>
          <w:p w:rsidR="00000000" w:rsidDel="00000000" w:rsidP="00000000" w:rsidRDefault="00000000" w:rsidRPr="00000000" w14:paraId="00000AB7">
            <w:pPr>
              <w:rPr>
                <w:rFonts w:ascii="Arial" w:cs="Arial" w:eastAsia="Arial" w:hAnsi="Arial"/>
              </w:rPr>
            </w:pPr>
            <w:r w:rsidDel="00000000" w:rsidR="00000000" w:rsidRPr="00000000">
              <w:rPr>
                <w:rFonts w:ascii="Arial" w:cs="Arial" w:eastAsia="Arial" w:hAnsi="Arial"/>
                <w:rtl w:val="0"/>
              </w:rPr>
              <w:t xml:space="preserve">● El sistema despacha una nueva notificación automatizada con la actualización de los datos al paciente.</w:t>
            </w:r>
          </w:p>
        </w:tc>
      </w:tr>
      <w:tr>
        <w:trPr>
          <w:cantSplit w:val="0"/>
          <w:tblHeader w:val="0"/>
        </w:trPr>
        <w:tc>
          <w:tcPr/>
          <w:p w:rsidR="00000000" w:rsidDel="00000000" w:rsidP="00000000" w:rsidRDefault="00000000" w:rsidRPr="00000000" w14:paraId="00000AB8">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AB9">
            <w:pPr>
              <w:rPr>
                <w:rFonts w:ascii="Arial" w:cs="Arial" w:eastAsia="Arial" w:hAnsi="Arial"/>
              </w:rPr>
            </w:pPr>
            <w:r w:rsidDel="00000000" w:rsidR="00000000" w:rsidRPr="00000000">
              <w:rPr>
                <w:rFonts w:ascii="Arial" w:cs="Arial" w:eastAsia="Arial" w:hAnsi="Arial"/>
                <w:rtl w:val="0"/>
              </w:rPr>
              <w:t xml:space="preserve">GUI-0006, MDL-0028</w:t>
            </w:r>
          </w:p>
        </w:tc>
      </w:tr>
      <w:tr>
        <w:trPr>
          <w:cantSplit w:val="0"/>
          <w:tblHeader w:val="0"/>
        </w:trPr>
        <w:tc>
          <w:tcPr/>
          <w:p w:rsidR="00000000" w:rsidDel="00000000" w:rsidP="00000000" w:rsidRDefault="00000000" w:rsidRPr="00000000" w14:paraId="00000ABA">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ABB">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ABC">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ABD">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ABE">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ABF">
            <w:pPr>
              <w:rPr>
                <w:rFonts w:ascii="Arial" w:cs="Arial" w:eastAsia="Arial" w:hAnsi="Arial"/>
              </w:rPr>
            </w:pPr>
            <w:r w:rsidDel="00000000" w:rsidR="00000000" w:rsidRPr="00000000">
              <w:rPr>
                <w:rFonts w:ascii="Arial" w:cs="Arial" w:eastAsia="Arial" w:hAnsi="Arial"/>
                <w:rtl w:val="0"/>
              </w:rPr>
              <w:t xml:space="preserve">● El sistema bloquea automáticamente la acción si el estado de la cita es "Atendida", "Cancelada" o "No asistió".</w:t>
            </w:r>
          </w:p>
        </w:tc>
      </w:tr>
    </w:tbl>
    <w:p w:rsidR="00000000" w:rsidDel="00000000" w:rsidP="00000000" w:rsidRDefault="00000000" w:rsidRPr="00000000" w14:paraId="00000AC0">
      <w:pPr>
        <w:pStyle w:val="Heading3"/>
        <w:ind w:left="0" w:firstLine="0"/>
        <w:rPr/>
      </w:pPr>
      <w:bookmarkStart w:colFirst="0" w:colLast="0" w:name="_heading=h.87ivcaqlrv9p" w:id="92"/>
      <w:bookmarkEnd w:id="92"/>
      <w:r w:rsidDel="00000000" w:rsidR="00000000" w:rsidRPr="00000000">
        <w:rPr>
          <w:rtl w:val="0"/>
        </w:rPr>
        <w:t xml:space="preserve">ILA-0024</w:t>
      </w:r>
    </w:p>
    <w:tbl>
      <w:tblPr>
        <w:tblStyle w:val="Table7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AC1">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ILA-0024</w:t>
            </w:r>
          </w:p>
        </w:tc>
      </w:tr>
      <w:tr>
        <w:trPr>
          <w:cantSplit w:val="0"/>
          <w:tblHeader w:val="0"/>
        </w:trPr>
        <w:tc>
          <w:tcPr/>
          <w:p w:rsidR="00000000" w:rsidDel="00000000" w:rsidP="00000000" w:rsidRDefault="00000000" w:rsidRPr="00000000" w14:paraId="00000AC3">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AC4">
            <w:pPr>
              <w:rPr>
                <w:rFonts w:ascii="Arial" w:cs="Arial" w:eastAsia="Arial" w:hAnsi="Arial"/>
              </w:rPr>
            </w:pPr>
            <w:r w:rsidDel="00000000" w:rsidR="00000000" w:rsidRPr="00000000">
              <w:rPr>
                <w:rFonts w:ascii="Arial" w:cs="Arial" w:eastAsia="Arial" w:hAnsi="Arial"/>
                <w:rtl w:val="0"/>
              </w:rPr>
              <w:t xml:space="preserve">Eliminar reprogramación de citas</w:t>
            </w:r>
          </w:p>
        </w:tc>
      </w:tr>
      <w:tr>
        <w:trPr>
          <w:cantSplit w:val="0"/>
          <w:tblHeader w:val="0"/>
        </w:trPr>
        <w:tc>
          <w:tcPr/>
          <w:p w:rsidR="00000000" w:rsidDel="00000000" w:rsidP="00000000" w:rsidRDefault="00000000" w:rsidRPr="00000000" w14:paraId="00000AC5">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AC6">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AC7">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AC8">
            <w:pPr>
              <w:rPr>
                <w:rFonts w:ascii="Arial" w:cs="Arial" w:eastAsia="Arial" w:hAnsi="Arial"/>
              </w:rPr>
            </w:pPr>
            <w:r w:rsidDel="00000000" w:rsidR="00000000" w:rsidRPr="00000000">
              <w:rPr>
                <w:rFonts w:ascii="Arial" w:cs="Arial" w:eastAsia="Arial" w:hAnsi="Arial"/>
                <w:rtl w:val="0"/>
              </w:rPr>
              <w:t xml:space="preserve">29/05/2026</w:t>
            </w:r>
          </w:p>
        </w:tc>
      </w:tr>
      <w:tr>
        <w:trPr>
          <w:cantSplit w:val="0"/>
          <w:tblHeader w:val="0"/>
        </w:trPr>
        <w:tc>
          <w:tcPr/>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rtl w:val="0"/>
              </w:rPr>
              <w:t xml:space="preserve">AUT-0006 -AUT-0010</w:t>
            </w:r>
          </w:p>
        </w:tc>
      </w:tr>
      <w:tr>
        <w:trPr>
          <w:cantSplit w:val="0"/>
          <w:tblHeader w:val="0"/>
        </w:trPr>
        <w:tc>
          <w:tcPr/>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ACC">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ACD">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AC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ACF">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AD0">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AD2">
            <w:pPr>
              <w:rPr>
                <w:rFonts w:ascii="Arial" w:cs="Arial" w:eastAsia="Arial" w:hAnsi="Arial"/>
              </w:rPr>
            </w:pPr>
            <w:r w:rsidDel="00000000" w:rsidR="00000000" w:rsidRPr="00000000">
              <w:rPr>
                <w:rFonts w:ascii="Arial" w:cs="Arial" w:eastAsia="Arial" w:hAnsi="Arial"/>
                <w:rtl w:val="0"/>
              </w:rPr>
              <w:t xml:space="preserve">EDU-0013</w:t>
            </w:r>
          </w:p>
        </w:tc>
      </w:tr>
      <w:tr>
        <w:trPr>
          <w:cantSplit w:val="0"/>
          <w:tblHeader w:val="0"/>
        </w:trPr>
        <w:tc>
          <w:tcPr/>
          <w:p w:rsidR="00000000" w:rsidDel="00000000" w:rsidP="00000000" w:rsidRDefault="00000000" w:rsidRPr="00000000" w14:paraId="00000AD3">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AD4">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AD5">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AD6">
            <w:pPr>
              <w:rPr>
                <w:rFonts w:ascii="Arial" w:cs="Arial" w:eastAsia="Arial" w:hAnsi="Arial"/>
              </w:rPr>
            </w:pPr>
            <w:r w:rsidDel="00000000" w:rsidR="00000000" w:rsidRPr="00000000">
              <w:rPr>
                <w:rFonts w:ascii="Arial" w:cs="Arial" w:eastAsia="Arial" w:hAnsi="Arial"/>
                <w:rtl w:val="0"/>
              </w:rPr>
              <w:t xml:space="preserve">● Existe una reprogramación registrada en el sistema vinculada a la cita.</w:t>
            </w:r>
          </w:p>
        </w:tc>
      </w:tr>
      <w:tr>
        <w:trPr>
          <w:cantSplit w:val="0"/>
          <w:tblHeader w:val="0"/>
        </w:trPr>
        <w:tc>
          <w:tcPr/>
          <w:p w:rsidR="00000000" w:rsidDel="00000000" w:rsidP="00000000" w:rsidRDefault="00000000" w:rsidRPr="00000000" w14:paraId="00000AD7">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AD8">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establece la conexión con la base de datos y verifica la disponibilidad de las tablas ReprogramacionCita, CitaMedica, AgendaEspecialista, HistorialCambios, AuditoriaSistema y Usuario.</w:t>
            </w:r>
          </w:p>
          <w:p w:rsidR="00000000" w:rsidDel="00000000" w:rsidP="00000000" w:rsidRDefault="00000000" w:rsidRPr="00000000" w14:paraId="00000AD9">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actor ingresa sus credenciales y el sistema valida el acceso registrando el usuario autenticado en TXT_USER_024.</w:t>
            </w:r>
          </w:p>
          <w:p w:rsidR="00000000" w:rsidDel="00000000" w:rsidP="00000000" w:rsidRDefault="00000000" w:rsidRPr="00000000" w14:paraId="00000ADA">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actor accede al módulo de reprogramaciones mediante NAV_REPROGRAMACIONES_024.</w:t>
            </w:r>
          </w:p>
          <w:p w:rsidR="00000000" w:rsidDel="00000000" w:rsidP="00000000" w:rsidRDefault="00000000" w:rsidRPr="00000000" w14:paraId="00000ADB">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actor ingresa los criterios de búsqueda en TXT_ID_REPROGRAMACION_024, TXT_ID_CITA_024, TXT_PACIENTE_024 y DTP_FECHA_REPROGRAMADA_024.</w:t>
            </w:r>
          </w:p>
          <w:p w:rsidR="00000000" w:rsidDel="00000000" w:rsidP="00000000" w:rsidRDefault="00000000" w:rsidRPr="00000000" w14:paraId="00000ADC">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actor presiona BTN_BUSCAR_024 y el sistema consulta la reprogramación solicitada.</w:t>
            </w:r>
          </w:p>
          <w:p w:rsidR="00000000" w:rsidDel="00000000" w:rsidP="00000000" w:rsidRDefault="00000000" w:rsidRPr="00000000" w14:paraId="00000ADD">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valida la existencia de la reprogramación y muestra la información en PANEL_REPROGRAMACION_ACTUAL_024.</w:t>
            </w:r>
          </w:p>
          <w:p w:rsidR="00000000" w:rsidDel="00000000" w:rsidP="00000000" w:rsidRDefault="00000000" w:rsidRPr="00000000" w14:paraId="00000ADE">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carga los datos actuales en TXT_CODIGO_REPROGRAMACION_024, TXT_CITA_ORIGINAL_024, TXT_PACIENTE_INFO_024, TXT_MEDICO_024, TXT_ESPECIALIDAD_024, TXT_FECHA_ORIGINAL_024, TXT_HORA_ORIGINAL_024, TXT_FECHA_REPROGRAMADA_024, TXT_HORA_REPROGRAMADA_024 y TXT_ESTADO_ACTUAL_024.</w:t>
            </w:r>
          </w:p>
          <w:p w:rsidR="00000000" w:rsidDel="00000000" w:rsidP="00000000" w:rsidRDefault="00000000" w:rsidRPr="00000000" w14:paraId="00000ADF">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valida que la reprogramación se encuentre activa y consulta la disponibilidad actual del especialista.</w:t>
            </w:r>
          </w:p>
          <w:p w:rsidR="00000000" w:rsidDel="00000000" w:rsidP="00000000" w:rsidRDefault="00000000" w:rsidRPr="00000000" w14:paraId="00000AE0">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muestra la agenda mediante CAL_AGENDA_ESPECIALISTA_024 y los bloques horarios en GRID_BLOQUES_HORARIOS_024.</w:t>
            </w:r>
          </w:p>
          <w:p w:rsidR="00000000" w:rsidDel="00000000" w:rsidP="00000000" w:rsidRDefault="00000000" w:rsidRPr="00000000" w14:paraId="00000AE1">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actor selecciona el tipo de reversión mediante CMB_TIPO_REVERSION_024 y registra el motivo en TXT_MOTIVO_ELIMINACION_024 junto con observaciones en TXT_OBSERVACIONES_024.</w:t>
            </w:r>
          </w:p>
          <w:p w:rsidR="00000000" w:rsidDel="00000000" w:rsidP="00000000" w:rsidRDefault="00000000" w:rsidRPr="00000000" w14:paraId="00000AE2">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valida la información ingresada y el actor presiona BTN_VALIDAR_IMPACTO_024 para analizar las consecuencias de la eliminación.</w:t>
            </w:r>
          </w:p>
          <w:p w:rsidR="00000000" w:rsidDel="00000000" w:rsidP="00000000" w:rsidRDefault="00000000" w:rsidRPr="00000000" w14:paraId="00000AE3">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determina la acción resultante y muestra la información en TXT_ACCION_RESULTANTE_024, TXT_ESTADO_POSTERIOR_024, TXT_BLOQUE_LIBERADO_024 y TXT_AFECTACION_AGENDA_024.</w:t>
            </w:r>
          </w:p>
          <w:p w:rsidR="00000000" w:rsidDel="00000000" w:rsidP="00000000" w:rsidRDefault="00000000" w:rsidRPr="00000000" w14:paraId="00000AE4">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compara el estado actual y futuro de la cita y agenda, mostrando la información en PANEL_COMPARACION_024.</w:t>
            </w:r>
          </w:p>
          <w:p w:rsidR="00000000" w:rsidDel="00000000" w:rsidP="00000000" w:rsidRDefault="00000000" w:rsidRPr="00000000" w14:paraId="00000AE5">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actor revisa la advertencia en TXT_ADVERTENCIA_024, activa CHK_CONFIRMAR_ELIMINACION_024 y CHK_CONFIRMAR_REGISTRO_AUDITORIA_024.</w:t>
            </w:r>
          </w:p>
          <w:p w:rsidR="00000000" w:rsidDel="00000000" w:rsidP="00000000" w:rsidRDefault="00000000" w:rsidRPr="00000000" w14:paraId="00000AE6">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actor presiona BTN_ELIMINAR_REPROGRAMACION_024 para ejecutar la eliminación lógica.</w:t>
            </w:r>
          </w:p>
          <w:p w:rsidR="00000000" w:rsidDel="00000000" w:rsidP="00000000" w:rsidRDefault="00000000" w:rsidRPr="00000000" w14:paraId="00000AE7">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actualiza el registro en ReprogramacionCita cambiando su estado a eliminado lógicamente, conserva el historial en HistorialCambios y registra la operación en AuditoriaSistema.</w:t>
            </w:r>
          </w:p>
          <w:p w:rsidR="00000000" w:rsidDel="00000000" w:rsidP="00000000" w:rsidRDefault="00000000" w:rsidRPr="00000000" w14:paraId="00000AE8">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ejecuta la reversión correspondiente: retorna la cita original en CitaMedica o libera el bloque horario en AgendaEspecialista, actualizando CAL_AGENDA_ESPECIALISTA_024 y GRID_BLOQUES_HORARIOS_024.</w:t>
            </w:r>
          </w:p>
          <w:p w:rsidR="00000000" w:rsidDel="00000000" w:rsidP="00000000" w:rsidRDefault="00000000" w:rsidRPr="00000000" w14:paraId="00000AE9">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registra la información de auditoría en TXT_USUARIO_EJECUTOR_024, TXT_ROL_USUARIO_024, TXT_FECHA_ELIMINACION_024, TXT_HORA_ELIMINACION_024, TXT_IP_ORIGEN_024 y TXT_ACCION_AUDITADA_024.</w:t>
            </w:r>
          </w:p>
          <w:p w:rsidR="00000000" w:rsidDel="00000000" w:rsidP="00000000" w:rsidRDefault="00000000" w:rsidRPr="00000000" w14:paraId="00000AEA">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sistema actualiza PANEL_TIMELINE_024 incorporando los eventos de eliminación y reversión, y confirma la eliminación lógica exitosa.</w:t>
            </w:r>
          </w:p>
          <w:p w:rsidR="00000000" w:rsidDel="00000000" w:rsidP="00000000" w:rsidRDefault="00000000" w:rsidRPr="00000000" w14:paraId="00000AEB">
            <w:pPr>
              <w:numPr>
                <w:ilvl w:val="0"/>
                <w:numId w:val="33"/>
              </w:numPr>
              <w:ind w:left="283" w:hanging="360"/>
              <w:rPr>
                <w:rFonts w:ascii="Arial" w:cs="Arial" w:eastAsia="Arial" w:hAnsi="Arial"/>
              </w:rPr>
            </w:pPr>
            <w:r w:rsidDel="00000000" w:rsidR="00000000" w:rsidRPr="00000000">
              <w:rPr>
                <w:rFonts w:ascii="Arial" w:cs="Arial" w:eastAsia="Arial" w:hAnsi="Arial"/>
                <w:rtl w:val="0"/>
              </w:rPr>
              <w:t xml:space="preserve">El actor puede presionar BTN_VER_HISTORIAL_024 o BTN_EXPORTAR_AUDITORIA_024 para consultar o generar la evidencia histórica de la eliminación realizada.</w:t>
            </w:r>
          </w:p>
        </w:tc>
      </w:tr>
      <w:tr>
        <w:trPr>
          <w:cantSplit w:val="0"/>
          <w:tblHeader w:val="0"/>
        </w:trPr>
        <w:tc>
          <w:tcPr/>
          <w:p w:rsidR="00000000" w:rsidDel="00000000" w:rsidP="00000000" w:rsidRDefault="00000000" w:rsidRPr="00000000" w14:paraId="00000AEC">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AED">
            <w:pPr>
              <w:rPr>
                <w:rFonts w:ascii="Arial" w:cs="Arial" w:eastAsia="Arial" w:hAnsi="Arial"/>
              </w:rPr>
            </w:pPr>
            <w:r w:rsidDel="00000000" w:rsidR="00000000" w:rsidRPr="00000000">
              <w:rPr>
                <w:rFonts w:ascii="Arial" w:cs="Arial" w:eastAsia="Arial" w:hAnsi="Arial"/>
                <w:rtl w:val="0"/>
              </w:rPr>
              <w:t xml:space="preserve">● Se remueve la reprogramación del flujo activo regresando la cita o liberando el espacio según las reglas operativas, manteniendo la persistencia en el historial de cambios para auditoría.</w:t>
            </w:r>
          </w:p>
        </w:tc>
      </w:tr>
      <w:tr>
        <w:trPr>
          <w:cantSplit w:val="0"/>
          <w:tblHeader w:val="0"/>
        </w:trPr>
        <w:tc>
          <w:tcPr/>
          <w:p w:rsidR="00000000" w:rsidDel="00000000" w:rsidP="00000000" w:rsidRDefault="00000000" w:rsidRPr="00000000" w14:paraId="00000AEE">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GUI-0006, MDL-0029, MDL-0030</w:t>
            </w:r>
          </w:p>
        </w:tc>
      </w:tr>
      <w:tr>
        <w:trPr>
          <w:cantSplit w:val="0"/>
          <w:tblHeader w:val="0"/>
        </w:trPr>
        <w:tc>
          <w:tcPr/>
          <w:p w:rsidR="00000000" w:rsidDel="00000000" w:rsidP="00000000" w:rsidRDefault="00000000" w:rsidRPr="00000000" w14:paraId="00000AF0">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AF1">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AF2">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AF3">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AF4">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AF5">
            <w:pPr>
              <w:rPr>
                <w:rFonts w:ascii="Arial" w:cs="Arial" w:eastAsia="Arial" w:hAnsi="Arial"/>
              </w:rPr>
            </w:pPr>
            <w:r w:rsidDel="00000000" w:rsidR="00000000" w:rsidRPr="00000000">
              <w:rPr>
                <w:rFonts w:ascii="Arial" w:cs="Arial" w:eastAsia="Arial" w:hAnsi="Arial"/>
                <w:rtl w:val="0"/>
              </w:rPr>
              <w:t xml:space="preserve">● Toda eliminación o reversión debe registrar de forma estricta la fecha, hora exacta y el usuario del sistema que ejecutó la acción.</w:t>
            </w:r>
          </w:p>
        </w:tc>
      </w:tr>
    </w:tbl>
    <w:p w:rsidR="00000000" w:rsidDel="00000000" w:rsidP="00000000" w:rsidRDefault="00000000" w:rsidRPr="00000000" w14:paraId="00000AF6">
      <w:pPr>
        <w:pStyle w:val="Heading3"/>
        <w:ind w:left="0" w:firstLine="0"/>
        <w:rPr/>
      </w:pPr>
      <w:bookmarkStart w:colFirst="0" w:colLast="0" w:name="_heading=h.jfhn39tawmyo" w:id="93"/>
      <w:bookmarkEnd w:id="93"/>
      <w:r w:rsidDel="00000000" w:rsidR="00000000" w:rsidRPr="00000000">
        <w:rPr>
          <w:rtl w:val="0"/>
        </w:rPr>
        <w:t xml:space="preserve">ILA-0025</w:t>
      </w:r>
    </w:p>
    <w:tbl>
      <w:tblPr>
        <w:tblStyle w:val="Table7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AF7">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AF8">
            <w:pPr>
              <w:rPr>
                <w:rFonts w:ascii="Arial" w:cs="Arial" w:eastAsia="Arial" w:hAnsi="Arial"/>
              </w:rPr>
            </w:pPr>
            <w:r w:rsidDel="00000000" w:rsidR="00000000" w:rsidRPr="00000000">
              <w:rPr>
                <w:rFonts w:ascii="Arial" w:cs="Arial" w:eastAsia="Arial" w:hAnsi="Arial"/>
                <w:rtl w:val="0"/>
              </w:rPr>
              <w:t xml:space="preserve">ILA-0025</w:t>
            </w:r>
          </w:p>
        </w:tc>
      </w:tr>
      <w:tr>
        <w:trPr>
          <w:cantSplit w:val="0"/>
          <w:tblHeader w:val="0"/>
        </w:trPr>
        <w:tc>
          <w:tcPr/>
          <w:p w:rsidR="00000000" w:rsidDel="00000000" w:rsidP="00000000" w:rsidRDefault="00000000" w:rsidRPr="00000000" w14:paraId="00000AF9">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AFA">
            <w:pPr>
              <w:rPr>
                <w:rFonts w:ascii="Arial" w:cs="Arial" w:eastAsia="Arial" w:hAnsi="Arial"/>
              </w:rPr>
            </w:pPr>
            <w:r w:rsidDel="00000000" w:rsidR="00000000" w:rsidRPr="00000000">
              <w:rPr>
                <w:rFonts w:ascii="Arial" w:cs="Arial" w:eastAsia="Arial" w:hAnsi="Arial"/>
                <w:rtl w:val="0"/>
              </w:rPr>
              <w:t xml:space="preserve">Crear Pacientes</w:t>
            </w:r>
          </w:p>
        </w:tc>
      </w:tr>
      <w:tr>
        <w:trPr>
          <w:cantSplit w:val="0"/>
          <w:tblHeader w:val="0"/>
        </w:trPr>
        <w:tc>
          <w:tcPr/>
          <w:p w:rsidR="00000000" w:rsidDel="00000000" w:rsidP="00000000" w:rsidRDefault="00000000" w:rsidRPr="00000000" w14:paraId="00000AFB">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AFC">
            <w:pPr>
              <w:rPr>
                <w:rFonts w:ascii="Arial" w:cs="Arial" w:eastAsia="Arial" w:hAnsi="Arial"/>
              </w:rPr>
            </w:pPr>
            <w:r w:rsidDel="00000000" w:rsidR="00000000" w:rsidRPr="00000000">
              <w:rPr>
                <w:rFonts w:ascii="Arial" w:cs="Arial" w:eastAsia="Arial" w:hAnsi="Arial"/>
                <w:rtl w:val="0"/>
              </w:rPr>
              <w:t xml:space="preserve">02.00</w:t>
            </w:r>
          </w:p>
        </w:tc>
      </w:tr>
      <w:tr>
        <w:trPr>
          <w:cantSplit w:val="0"/>
          <w:tblHeader w:val="0"/>
        </w:trPr>
        <w:tc>
          <w:tcPr/>
          <w:p w:rsidR="00000000" w:rsidDel="00000000" w:rsidP="00000000" w:rsidRDefault="00000000" w:rsidRPr="00000000" w14:paraId="00000AFD">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AFE">
            <w:pPr>
              <w:rPr>
                <w:rFonts w:ascii="Arial" w:cs="Arial" w:eastAsia="Arial" w:hAnsi="Arial"/>
              </w:rPr>
            </w:pPr>
            <w:r w:rsidDel="00000000" w:rsidR="00000000" w:rsidRPr="00000000">
              <w:rPr>
                <w:rFonts w:ascii="Arial" w:cs="Arial" w:eastAsia="Arial" w:hAnsi="Arial"/>
                <w:rtl w:val="0"/>
              </w:rPr>
              <w:t xml:space="preserve">25/06/2026</w:t>
            </w:r>
          </w:p>
        </w:tc>
      </w:tr>
      <w:tr>
        <w:trPr>
          <w:cantSplit w:val="0"/>
          <w:tblHeader w:val="0"/>
        </w:trPr>
        <w:tc>
          <w:tcPr/>
          <w:p w:rsidR="00000000" w:rsidDel="00000000" w:rsidP="00000000" w:rsidRDefault="00000000" w:rsidRPr="00000000" w14:paraId="00000AFF">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B00">
            <w:pPr>
              <w:rPr>
                <w:rFonts w:ascii="Arial" w:cs="Arial" w:eastAsia="Arial" w:hAnsi="Arial"/>
              </w:rPr>
            </w:pPr>
            <w:r w:rsidDel="00000000" w:rsidR="00000000" w:rsidRPr="00000000">
              <w:rPr>
                <w:rFonts w:ascii="Arial" w:cs="Arial" w:eastAsia="Arial" w:hAnsi="Arial"/>
                <w:rtl w:val="0"/>
              </w:rPr>
              <w:t xml:space="preserve">AUT-0006, AUT-0010</w:t>
            </w:r>
          </w:p>
        </w:tc>
      </w:tr>
      <w:tr>
        <w:trPr>
          <w:cantSplit w:val="0"/>
          <w:tblHeader w:val="0"/>
        </w:trPr>
        <w:tc>
          <w:tcPr/>
          <w:p w:rsidR="00000000" w:rsidDel="00000000" w:rsidP="00000000" w:rsidRDefault="00000000" w:rsidRPr="00000000" w14:paraId="00000B01">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B02">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B03">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B04">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B05">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B06">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B07">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B08">
            <w:pPr>
              <w:rPr>
                <w:rFonts w:ascii="Arial" w:cs="Arial" w:eastAsia="Arial" w:hAnsi="Arial"/>
              </w:rPr>
            </w:pPr>
            <w:r w:rsidDel="00000000" w:rsidR="00000000" w:rsidRPr="00000000">
              <w:rPr>
                <w:rFonts w:ascii="Arial" w:cs="Arial" w:eastAsia="Arial" w:hAnsi="Arial"/>
                <w:rtl w:val="0"/>
              </w:rPr>
              <w:t xml:space="preserve">EDU-0014</w:t>
            </w:r>
          </w:p>
        </w:tc>
      </w:tr>
      <w:tr>
        <w:trPr>
          <w:cantSplit w:val="0"/>
          <w:tblHeader w:val="0"/>
        </w:trPr>
        <w:tc>
          <w:tcPr/>
          <w:p w:rsidR="00000000" w:rsidDel="00000000" w:rsidP="00000000" w:rsidRDefault="00000000" w:rsidRPr="00000000" w14:paraId="00000B09">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B0A">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B0B">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B0C">
            <w:pPr>
              <w:rPr>
                <w:rFonts w:ascii="Arial" w:cs="Arial" w:eastAsia="Arial" w:hAnsi="Arial"/>
              </w:rPr>
            </w:pPr>
            <w:r w:rsidDel="00000000" w:rsidR="00000000" w:rsidRPr="00000000">
              <w:rPr>
                <w:rFonts w:ascii="Arial" w:cs="Arial" w:eastAsia="Arial" w:hAnsi="Arial"/>
                <w:rtl w:val="0"/>
              </w:rPr>
              <w:t xml:space="preserve">● El actor está autenticado contra TB_USUARIOS.</w:t>
            </w:r>
          </w:p>
          <w:p w:rsidR="00000000" w:rsidDel="00000000" w:rsidP="00000000" w:rsidRDefault="00000000" w:rsidRPr="00000000" w14:paraId="00000B0D">
            <w:pPr>
              <w:rPr>
                <w:rFonts w:ascii="Arial" w:cs="Arial" w:eastAsia="Arial" w:hAnsi="Arial"/>
              </w:rPr>
            </w:pPr>
            <w:r w:rsidDel="00000000" w:rsidR="00000000" w:rsidRPr="00000000">
              <w:rPr>
                <w:rFonts w:ascii="Arial" w:cs="Arial" w:eastAsia="Arial" w:hAnsi="Arial"/>
                <w:rtl w:val="0"/>
              </w:rPr>
              <w:t xml:space="preserve">●  Los campos obligatorios (nombres, apellidos, fecha_nacimiento, telefono_paciente o telefono_tutor) no son nulos y tienen formato válido.</w:t>
            </w:r>
          </w:p>
          <w:p w:rsidR="00000000" w:rsidDel="00000000" w:rsidP="00000000" w:rsidRDefault="00000000" w:rsidRPr="00000000" w14:paraId="00000B0E">
            <w:pPr>
              <w:rPr>
                <w:rFonts w:ascii="Arial" w:cs="Arial" w:eastAsia="Arial" w:hAnsi="Arial"/>
              </w:rPr>
            </w:pPr>
            <w:r w:rsidDel="00000000" w:rsidR="00000000" w:rsidRPr="00000000">
              <w:rPr>
                <w:rFonts w:ascii="Arial" w:cs="Arial" w:eastAsia="Arial" w:hAnsi="Arial"/>
                <w:rtl w:val="0"/>
              </w:rPr>
              <w:t xml:space="preserve">● No existe un paciente duplicado con los mismos nombres y apellidos (validación de unicidad).</w:t>
            </w:r>
          </w:p>
        </w:tc>
      </w:tr>
      <w:tr>
        <w:trPr>
          <w:cantSplit w:val="0"/>
          <w:tblHeader w:val="0"/>
        </w:trPr>
        <w:tc>
          <w:tcPr/>
          <w:p w:rsidR="00000000" w:rsidDel="00000000" w:rsidP="00000000" w:rsidRDefault="00000000" w:rsidRPr="00000000" w14:paraId="00000B0F">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B10">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actor presiona el botó:  BTN_NUEVO_PACIENTE_001 ("Nuevo Paciente")</w:t>
            </w:r>
          </w:p>
          <w:p w:rsidR="00000000" w:rsidDel="00000000" w:rsidP="00000000" w:rsidRDefault="00000000" w:rsidRPr="00000000" w14:paraId="00000B11">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sistema despliega el modal:  MOD_CREAR_PACIENTE_001</w:t>
            </w:r>
          </w:p>
          <w:p w:rsidR="00000000" w:rsidDel="00000000" w:rsidP="00000000" w:rsidRDefault="00000000" w:rsidRPr="00000000" w14:paraId="00000B12">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actor registra los datos de identidad:</w:t>
            </w:r>
          </w:p>
          <w:p w:rsidR="00000000" w:rsidDel="00000000" w:rsidP="00000000" w:rsidRDefault="00000000" w:rsidRPr="00000000" w14:paraId="00000B13">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Nombres: FLD_NOMBRES_001</w:t>
            </w:r>
          </w:p>
          <w:p w:rsidR="00000000" w:rsidDel="00000000" w:rsidP="00000000" w:rsidRDefault="00000000" w:rsidRPr="00000000" w14:paraId="00000B14">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Apellidos: FLD_APELLIDOS_001</w:t>
            </w:r>
          </w:p>
          <w:p w:rsidR="00000000" w:rsidDel="00000000" w:rsidP="00000000" w:rsidRDefault="00000000" w:rsidRPr="00000000" w14:paraId="00000B15">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DNI / Documento:</w:t>
              <w:br w:type="textWrapping"/>
              <w:t xml:space="preserve"> FLD_DNI_001</w:t>
            </w:r>
          </w:p>
          <w:p w:rsidR="00000000" w:rsidDel="00000000" w:rsidP="00000000" w:rsidRDefault="00000000" w:rsidRPr="00000000" w14:paraId="00000B16">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Fecha de nacimiento:</w:t>
              <w:br w:type="textWrapping"/>
              <w:t xml:space="preserve">FLD_FEC_NAC_001</w:t>
            </w:r>
          </w:p>
          <w:p w:rsidR="00000000" w:rsidDel="00000000" w:rsidP="00000000" w:rsidRDefault="00000000" w:rsidRPr="00000000" w14:paraId="00000B17">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Género:</w:t>
              <w:br w:type="textWrapping"/>
              <w:t xml:space="preserve">SEL_GENERO_001</w:t>
            </w:r>
          </w:p>
          <w:p w:rsidR="00000000" w:rsidDel="00000000" w:rsidP="00000000" w:rsidRDefault="00000000" w:rsidRPr="00000000" w14:paraId="00000B18">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sistema calcula automáticamente la edad y muestra el resultado en:  FLD_EDAD_CALCULADA_001</w:t>
            </w:r>
          </w:p>
          <w:p w:rsidR="00000000" w:rsidDel="00000000" w:rsidP="00000000" w:rsidRDefault="00000000" w:rsidRPr="00000000" w14:paraId="00000B19">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actor registra los datos de contacto:</w:t>
            </w:r>
          </w:p>
          <w:p w:rsidR="00000000" w:rsidDel="00000000" w:rsidP="00000000" w:rsidRDefault="00000000" w:rsidRPr="00000000" w14:paraId="00000B1A">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Teléfono principal:</w:t>
              <w:br w:type="textWrapping"/>
              <w:t xml:space="preserve"> FLD_TEL_PRINCIPAL_001</w:t>
            </w:r>
          </w:p>
          <w:p w:rsidR="00000000" w:rsidDel="00000000" w:rsidP="00000000" w:rsidRDefault="00000000" w:rsidRPr="00000000" w14:paraId="00000B1B">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Teléfono secundario: FLD_TEL_SECUNDARIO_001</w:t>
            </w:r>
          </w:p>
          <w:p w:rsidR="00000000" w:rsidDel="00000000" w:rsidP="00000000" w:rsidRDefault="00000000" w:rsidRPr="00000000" w14:paraId="00000B1C">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Correo electrónico:  FLD_CORREO_001</w:t>
            </w:r>
          </w:p>
          <w:p w:rsidR="00000000" w:rsidDel="00000000" w:rsidP="00000000" w:rsidRDefault="00000000" w:rsidRPr="00000000" w14:paraId="00000B1D">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Contacto / Tutor legal:  FLD_TUTOR_001</w:t>
            </w:r>
          </w:p>
          <w:p w:rsidR="00000000" w:rsidDel="00000000" w:rsidP="00000000" w:rsidRDefault="00000000" w:rsidRPr="00000000" w14:paraId="00000B1E">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Parentesco: SEL_PARENTESCO_001</w:t>
            </w:r>
          </w:p>
          <w:p w:rsidR="00000000" w:rsidDel="00000000" w:rsidP="00000000" w:rsidRDefault="00000000" w:rsidRPr="00000000" w14:paraId="00000B1F">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actor completa la información clínica:  TXA_COMORBILIDADES_001</w:t>
            </w:r>
          </w:p>
          <w:p w:rsidR="00000000" w:rsidDel="00000000" w:rsidP="00000000" w:rsidRDefault="00000000" w:rsidRPr="00000000" w14:paraId="00000B20">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actor selecciona el marcador de riesgo:  SEL_RIESGO_001</w:t>
            </w:r>
          </w:p>
          <w:p w:rsidR="00000000" w:rsidDel="00000000" w:rsidP="00000000" w:rsidRDefault="00000000" w:rsidRPr="00000000" w14:paraId="00000B21">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actor selecciona el estado operativo: SEL_ESTADO_OPERATIVO_001</w:t>
            </w:r>
          </w:p>
          <w:p w:rsidR="00000000" w:rsidDel="00000000" w:rsidP="00000000" w:rsidRDefault="00000000" w:rsidRPr="00000000" w14:paraId="00000B22">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actor presiona:  BTN_GUARDAR_PACIENTE_001 ("Guardar Paciente")</w:t>
            </w:r>
          </w:p>
          <w:p w:rsidR="00000000" w:rsidDel="00000000" w:rsidP="00000000" w:rsidRDefault="00000000" w:rsidRPr="00000000" w14:paraId="00000B23">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sistema valida la información ingresada.</w:t>
            </w:r>
          </w:p>
          <w:p w:rsidR="00000000" w:rsidDel="00000000" w:rsidP="00000000" w:rsidRDefault="00000000" w:rsidRPr="00000000" w14:paraId="00000B24">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Si los datos son correctos, registra el paciente y cierra el modal.</w:t>
            </w:r>
          </w:p>
          <w:p w:rsidR="00000000" w:rsidDel="00000000" w:rsidP="00000000" w:rsidRDefault="00000000" w:rsidRPr="00000000" w14:paraId="00000B25">
            <w:pPr>
              <w:numPr>
                <w:ilvl w:val="0"/>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El sistema actualiza la tabla: TBL_PACIENTES_001</w:t>
            </w:r>
          </w:p>
          <w:p w:rsidR="00000000" w:rsidDel="00000000" w:rsidP="00000000" w:rsidRDefault="00000000" w:rsidRPr="00000000" w14:paraId="00000B26">
            <w:pPr>
              <w:numPr>
                <w:ilvl w:val="1"/>
                <w:numId w:val="34"/>
              </w:numPr>
              <w:ind w:left="283" w:hanging="360"/>
              <w:jc w:val="both"/>
              <w:rPr>
                <w:rFonts w:ascii="Arial" w:cs="Arial" w:eastAsia="Arial" w:hAnsi="Arial"/>
              </w:rPr>
            </w:pPr>
            <w:r w:rsidDel="00000000" w:rsidR="00000000" w:rsidRPr="00000000">
              <w:rPr>
                <w:rFonts w:ascii="Arial" w:cs="Arial" w:eastAsia="Arial" w:hAnsi="Arial"/>
                <w:rtl w:val="0"/>
              </w:rPr>
              <w:t xml:space="preserve">Flujo alternativo: El actor puede cancelar el registro mediante: BTN_CERRAR_MODAL_001 ("X")</w:t>
            </w:r>
          </w:p>
        </w:tc>
      </w:tr>
      <w:tr>
        <w:trPr>
          <w:cantSplit w:val="0"/>
          <w:tblHeader w:val="0"/>
        </w:trPr>
        <w:tc>
          <w:tcPr/>
          <w:p w:rsidR="00000000" w:rsidDel="00000000" w:rsidP="00000000" w:rsidRDefault="00000000" w:rsidRPr="00000000" w14:paraId="00000B27">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B28">
            <w:pPr>
              <w:rPr>
                <w:rFonts w:ascii="Arial" w:cs="Arial" w:eastAsia="Arial" w:hAnsi="Arial"/>
              </w:rPr>
            </w:pPr>
            <w:r w:rsidDel="00000000" w:rsidR="00000000" w:rsidRPr="00000000">
              <w:rPr>
                <w:rFonts w:ascii="Arial" w:cs="Arial" w:eastAsia="Arial" w:hAnsi="Arial"/>
                <w:rtl w:val="0"/>
              </w:rPr>
              <w:t xml:space="preserve">● Se persiste una nueva fila en TB_PACIENTES con los campos: nombres, apellidos, fecha_nacimiento, edad = calculado automáticamente a partir de fecha_nacimiento, telefono_paciente, telefono_tutor, perfil_clinico_TEA, perfil_clinico_TDAH, otras_comorbilidades, caso_psicologico_complejo, estado = 'Activo' (por defecto), eliminacion_logica = false, fecha_registro = NOW().</w:t>
            </w:r>
          </w:p>
          <w:p w:rsidR="00000000" w:rsidDel="00000000" w:rsidP="00000000" w:rsidRDefault="00000000" w:rsidRPr="00000000" w14:paraId="00000B29">
            <w:pPr>
              <w:rPr>
                <w:rFonts w:ascii="Arial" w:cs="Arial" w:eastAsia="Arial" w:hAnsi="Arial"/>
              </w:rPr>
            </w:pPr>
            <w:r w:rsidDel="00000000" w:rsidR="00000000" w:rsidRPr="00000000">
              <w:rPr>
                <w:rFonts w:ascii="Arial" w:cs="Arial" w:eastAsia="Arial" w:hAnsi="Arial"/>
                <w:rtl w:val="0"/>
              </w:rPr>
              <w:t xml:space="preserve">● El sistema asigna el estado 'Activo' automáticamente al registro.</w:t>
            </w:r>
          </w:p>
          <w:p w:rsidR="00000000" w:rsidDel="00000000" w:rsidP="00000000" w:rsidRDefault="00000000" w:rsidRPr="00000000" w14:paraId="00000B2A">
            <w:pPr>
              <w:rPr>
                <w:rFonts w:ascii="Arial" w:cs="Arial" w:eastAsia="Arial" w:hAnsi="Arial"/>
              </w:rPr>
            </w:pPr>
            <w:r w:rsidDel="00000000" w:rsidR="00000000" w:rsidRPr="00000000">
              <w:rPr>
                <w:rFonts w:ascii="Arial" w:cs="Arial" w:eastAsia="Arial" w:hAnsi="Arial"/>
                <w:rtl w:val="0"/>
              </w:rPr>
              <w:t xml:space="preserve">● TB_PACIENTES se cierra, dejando la base de datos abierta para más consultas.</w:t>
            </w:r>
          </w:p>
        </w:tc>
      </w:tr>
      <w:tr>
        <w:trPr>
          <w:cantSplit w:val="0"/>
          <w:tblHeader w:val="0"/>
        </w:trPr>
        <w:tc>
          <w:tcPr/>
          <w:p w:rsidR="00000000" w:rsidDel="00000000" w:rsidP="00000000" w:rsidRDefault="00000000" w:rsidRPr="00000000" w14:paraId="00000B2B">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B2C">
            <w:pPr>
              <w:rPr>
                <w:rFonts w:ascii="Arial" w:cs="Arial" w:eastAsia="Arial" w:hAnsi="Arial"/>
              </w:rPr>
            </w:pPr>
            <w:r w:rsidDel="00000000" w:rsidR="00000000" w:rsidRPr="00000000">
              <w:rPr>
                <w:rFonts w:ascii="Arial" w:cs="Arial" w:eastAsia="Arial" w:hAnsi="Arial"/>
                <w:rtl w:val="0"/>
              </w:rPr>
              <w:t xml:space="preserve">GUI-0007, MDL-0031</w:t>
            </w:r>
          </w:p>
        </w:tc>
      </w:tr>
      <w:tr>
        <w:trPr>
          <w:cantSplit w:val="0"/>
          <w:tblHeader w:val="0"/>
        </w:trPr>
        <w:tc>
          <w:tcPr/>
          <w:p w:rsidR="00000000" w:rsidDel="00000000" w:rsidP="00000000" w:rsidRDefault="00000000" w:rsidRPr="00000000" w14:paraId="00000B2D">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B2E">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B2F">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B30">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B31">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 Todo paciente nuevo ingresa con estado 'Activo'. </w:t>
            </w:r>
          </w:p>
        </w:tc>
      </w:tr>
    </w:tbl>
    <w:p w:rsidR="00000000" w:rsidDel="00000000" w:rsidP="00000000" w:rsidRDefault="00000000" w:rsidRPr="00000000" w14:paraId="00000B33">
      <w:pPr>
        <w:pStyle w:val="Heading3"/>
        <w:ind w:left="0" w:firstLine="0"/>
        <w:rPr/>
      </w:pPr>
      <w:bookmarkStart w:colFirst="0" w:colLast="0" w:name="_heading=h.iqw19nss9l1c" w:id="94"/>
      <w:bookmarkEnd w:id="94"/>
      <w:r w:rsidDel="00000000" w:rsidR="00000000" w:rsidRPr="00000000">
        <w:rPr>
          <w:rtl w:val="0"/>
        </w:rPr>
        <w:t xml:space="preserve">ILA-0026</w:t>
      </w:r>
    </w:p>
    <w:tbl>
      <w:tblPr>
        <w:tblStyle w:val="Table7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B34">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B35">
            <w:pPr>
              <w:rPr>
                <w:rFonts w:ascii="Arial" w:cs="Arial" w:eastAsia="Arial" w:hAnsi="Arial"/>
              </w:rPr>
            </w:pPr>
            <w:r w:rsidDel="00000000" w:rsidR="00000000" w:rsidRPr="00000000">
              <w:rPr>
                <w:rFonts w:ascii="Arial" w:cs="Arial" w:eastAsia="Arial" w:hAnsi="Arial"/>
                <w:rtl w:val="0"/>
              </w:rPr>
              <w:t xml:space="preserve">ILA-0026</w:t>
            </w:r>
          </w:p>
        </w:tc>
      </w:tr>
      <w:tr>
        <w:trPr>
          <w:cantSplit w:val="0"/>
          <w:tblHeader w:val="0"/>
        </w:trPr>
        <w:tc>
          <w:tcPr/>
          <w:p w:rsidR="00000000" w:rsidDel="00000000" w:rsidP="00000000" w:rsidRDefault="00000000" w:rsidRPr="00000000" w14:paraId="00000B36">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B37">
            <w:pPr>
              <w:rPr>
                <w:rFonts w:ascii="Arial" w:cs="Arial" w:eastAsia="Arial" w:hAnsi="Arial"/>
              </w:rPr>
            </w:pPr>
            <w:r w:rsidDel="00000000" w:rsidR="00000000" w:rsidRPr="00000000">
              <w:rPr>
                <w:rFonts w:ascii="Arial" w:cs="Arial" w:eastAsia="Arial" w:hAnsi="Arial"/>
                <w:rtl w:val="0"/>
              </w:rPr>
              <w:t xml:space="preserve">Consultar Pacientes</w:t>
            </w:r>
          </w:p>
        </w:tc>
      </w:tr>
      <w:tr>
        <w:trPr>
          <w:cantSplit w:val="0"/>
          <w:tblHeader w:val="0"/>
        </w:trPr>
        <w:tc>
          <w:tcPr/>
          <w:p w:rsidR="00000000" w:rsidDel="00000000" w:rsidP="00000000" w:rsidRDefault="00000000" w:rsidRPr="00000000" w14:paraId="00000B38">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B39">
            <w:pPr>
              <w:rPr>
                <w:rFonts w:ascii="Arial" w:cs="Arial" w:eastAsia="Arial" w:hAnsi="Arial"/>
              </w:rPr>
            </w:pPr>
            <w:r w:rsidDel="00000000" w:rsidR="00000000" w:rsidRPr="00000000">
              <w:rPr>
                <w:rFonts w:ascii="Arial" w:cs="Arial" w:eastAsia="Arial" w:hAnsi="Arial"/>
                <w:rtl w:val="0"/>
              </w:rPr>
              <w:t xml:space="preserve">02.00</w:t>
            </w:r>
          </w:p>
        </w:tc>
      </w:tr>
      <w:tr>
        <w:trPr>
          <w:cantSplit w:val="0"/>
          <w:tblHeader w:val="0"/>
        </w:trPr>
        <w:tc>
          <w:tcPr/>
          <w:p w:rsidR="00000000" w:rsidDel="00000000" w:rsidP="00000000" w:rsidRDefault="00000000" w:rsidRPr="00000000" w14:paraId="00000B3A">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B3B">
            <w:pPr>
              <w:rPr>
                <w:rFonts w:ascii="Arial" w:cs="Arial" w:eastAsia="Arial" w:hAnsi="Arial"/>
              </w:rPr>
            </w:pPr>
            <w:r w:rsidDel="00000000" w:rsidR="00000000" w:rsidRPr="00000000">
              <w:rPr>
                <w:rFonts w:ascii="Arial" w:cs="Arial" w:eastAsia="Arial" w:hAnsi="Arial"/>
                <w:rtl w:val="0"/>
              </w:rPr>
              <w:t xml:space="preserve">25/06/2026</w:t>
            </w:r>
          </w:p>
        </w:tc>
      </w:tr>
      <w:tr>
        <w:trPr>
          <w:cantSplit w:val="0"/>
          <w:tblHeader w:val="0"/>
        </w:trPr>
        <w:tc>
          <w:tcPr/>
          <w:p w:rsidR="00000000" w:rsidDel="00000000" w:rsidP="00000000" w:rsidRDefault="00000000" w:rsidRPr="00000000" w14:paraId="00000B3C">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B3D">
            <w:pPr>
              <w:rPr>
                <w:rFonts w:ascii="Arial" w:cs="Arial" w:eastAsia="Arial" w:hAnsi="Arial"/>
              </w:rPr>
            </w:pPr>
            <w:r w:rsidDel="00000000" w:rsidR="00000000" w:rsidRPr="00000000">
              <w:rPr>
                <w:rFonts w:ascii="Arial" w:cs="Arial" w:eastAsia="Arial" w:hAnsi="Arial"/>
                <w:rtl w:val="0"/>
              </w:rPr>
              <w:t xml:space="preserve">AUT-0006, AUT-0010</w:t>
            </w:r>
          </w:p>
        </w:tc>
      </w:tr>
      <w:tr>
        <w:trPr>
          <w:cantSplit w:val="0"/>
          <w:tblHeader w:val="0"/>
        </w:trPr>
        <w:tc>
          <w:tcPr/>
          <w:p w:rsidR="00000000" w:rsidDel="00000000" w:rsidP="00000000" w:rsidRDefault="00000000" w:rsidRPr="00000000" w14:paraId="00000B3E">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B3F">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B40">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B41">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B42">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B43">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B44">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B45">
            <w:pPr>
              <w:rPr>
                <w:rFonts w:ascii="Arial" w:cs="Arial" w:eastAsia="Arial" w:hAnsi="Arial"/>
              </w:rPr>
            </w:pPr>
            <w:r w:rsidDel="00000000" w:rsidR="00000000" w:rsidRPr="00000000">
              <w:rPr>
                <w:rFonts w:ascii="Arial" w:cs="Arial" w:eastAsia="Arial" w:hAnsi="Arial"/>
                <w:rtl w:val="0"/>
              </w:rPr>
              <w:t xml:space="preserve">EDU-0014</w:t>
            </w:r>
          </w:p>
        </w:tc>
      </w:tr>
      <w:tr>
        <w:trPr>
          <w:cantSplit w:val="0"/>
          <w:tblHeader w:val="0"/>
        </w:trPr>
        <w:tc>
          <w:tcPr/>
          <w:p w:rsidR="00000000" w:rsidDel="00000000" w:rsidP="00000000" w:rsidRDefault="00000000" w:rsidRPr="00000000" w14:paraId="00000B46">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B47">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B48">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B49">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consulta.</w:t>
            </w:r>
          </w:p>
        </w:tc>
      </w:tr>
      <w:tr>
        <w:trPr>
          <w:cantSplit w:val="0"/>
          <w:tblHeader w:val="0"/>
        </w:trPr>
        <w:tc>
          <w:tcPr/>
          <w:p w:rsidR="00000000" w:rsidDel="00000000" w:rsidP="00000000" w:rsidRDefault="00000000" w:rsidRPr="00000000" w14:paraId="00000B4A">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B4B">
            <w:pPr>
              <w:numPr>
                <w:ilvl w:val="0"/>
                <w:numId w:val="36"/>
              </w:numPr>
              <w:ind w:left="283" w:hanging="360"/>
              <w:rPr>
                <w:rFonts w:ascii="Arial" w:cs="Arial" w:eastAsia="Arial" w:hAnsi="Arial"/>
              </w:rPr>
            </w:pPr>
            <w:r w:rsidDel="00000000" w:rsidR="00000000" w:rsidRPr="00000000">
              <w:rPr>
                <w:rFonts w:ascii="Arial" w:cs="Arial" w:eastAsia="Arial" w:hAnsi="Arial"/>
                <w:rtl w:val="0"/>
              </w:rPr>
              <w:t xml:space="preserve">El actor selecciona un registro en TBL_PACIENTES_001 y presiona BTN_VER_PACIENTE_001.</w:t>
            </w:r>
          </w:p>
          <w:p w:rsidR="00000000" w:rsidDel="00000000" w:rsidP="00000000" w:rsidRDefault="00000000" w:rsidRPr="00000000" w14:paraId="00000B4C">
            <w:pPr>
              <w:numPr>
                <w:ilvl w:val="0"/>
                <w:numId w:val="36"/>
              </w:numPr>
              <w:ind w:left="283" w:hanging="360"/>
              <w:rPr>
                <w:rFonts w:ascii="Arial" w:cs="Arial" w:eastAsia="Arial" w:hAnsi="Arial"/>
              </w:rPr>
            </w:pPr>
            <w:r w:rsidDel="00000000" w:rsidR="00000000" w:rsidRPr="00000000">
              <w:rPr>
                <w:rFonts w:ascii="Arial" w:cs="Arial" w:eastAsia="Arial" w:hAnsi="Arial"/>
                <w:rtl w:val="0"/>
              </w:rPr>
              <w:t xml:space="preserve">El sistema abre MOD_CONSULTAR_PACIENTE_001 y muestra:</w:t>
            </w:r>
          </w:p>
          <w:p w:rsidR="00000000" w:rsidDel="00000000" w:rsidP="00000000" w:rsidRDefault="00000000" w:rsidRPr="00000000" w14:paraId="00000B4D">
            <w:pPr>
              <w:numPr>
                <w:ilvl w:val="0"/>
                <w:numId w:val="36"/>
              </w:numPr>
              <w:ind w:left="283" w:hanging="360"/>
              <w:rPr>
                <w:rFonts w:ascii="Arial" w:cs="Arial" w:eastAsia="Arial" w:hAnsi="Arial"/>
              </w:rPr>
            </w:pPr>
            <w:r w:rsidDel="00000000" w:rsidR="00000000" w:rsidRPr="00000000">
              <w:rPr>
                <w:rFonts w:ascii="Arial" w:cs="Arial" w:eastAsia="Arial" w:hAnsi="Arial"/>
                <w:rtl w:val="0"/>
              </w:rPr>
              <w:t xml:space="preserve">Datos de identidad:</w:t>
              <w:br w:type="textWrapping"/>
              <w:t xml:space="preserve"> Nombre, apellidos, DNI, fecha nacimiento, edad y género.</w:t>
            </w:r>
          </w:p>
          <w:p w:rsidR="00000000" w:rsidDel="00000000" w:rsidP="00000000" w:rsidRDefault="00000000" w:rsidRPr="00000000" w14:paraId="00000B4E">
            <w:pPr>
              <w:numPr>
                <w:ilvl w:val="0"/>
                <w:numId w:val="36"/>
              </w:numPr>
              <w:ind w:left="283" w:hanging="360"/>
              <w:rPr>
                <w:rFonts w:ascii="Arial" w:cs="Arial" w:eastAsia="Arial" w:hAnsi="Arial"/>
              </w:rPr>
            </w:pPr>
            <w:r w:rsidDel="00000000" w:rsidR="00000000" w:rsidRPr="00000000">
              <w:rPr>
                <w:rFonts w:ascii="Arial" w:cs="Arial" w:eastAsia="Arial" w:hAnsi="Arial"/>
                <w:rtl w:val="0"/>
              </w:rPr>
              <w:t xml:space="preserve">Datos de contacto:</w:t>
              <w:br w:type="textWrapping"/>
              <w:t xml:space="preserve"> Teléfono principal, teléfono secundario, correo, tutor legal y parentesco.</w:t>
            </w:r>
          </w:p>
          <w:p w:rsidR="00000000" w:rsidDel="00000000" w:rsidP="00000000" w:rsidRDefault="00000000" w:rsidRPr="00000000" w14:paraId="00000B4F">
            <w:pPr>
              <w:numPr>
                <w:ilvl w:val="0"/>
                <w:numId w:val="36"/>
              </w:numPr>
              <w:ind w:left="283" w:hanging="360"/>
              <w:rPr>
                <w:rFonts w:ascii="Arial" w:cs="Arial" w:eastAsia="Arial" w:hAnsi="Arial"/>
              </w:rPr>
            </w:pPr>
            <w:r w:rsidDel="00000000" w:rsidR="00000000" w:rsidRPr="00000000">
              <w:rPr>
                <w:rFonts w:ascii="Arial" w:cs="Arial" w:eastAsia="Arial" w:hAnsi="Arial"/>
                <w:rtl w:val="0"/>
              </w:rPr>
              <w:t xml:space="preserve">Perfil clínico:</w:t>
              <w:br w:type="textWrapping"/>
              <w:t xml:space="preserve"> PNL_PERFIL_CLINICO_001 con comorbilidades y observaciones clínicas.</w:t>
            </w:r>
          </w:p>
          <w:p w:rsidR="00000000" w:rsidDel="00000000" w:rsidP="00000000" w:rsidRDefault="00000000" w:rsidRPr="00000000" w14:paraId="00000B50">
            <w:pPr>
              <w:numPr>
                <w:ilvl w:val="0"/>
                <w:numId w:val="36"/>
              </w:numPr>
              <w:ind w:left="283" w:hanging="360"/>
              <w:rPr>
                <w:rFonts w:ascii="Arial" w:cs="Arial" w:eastAsia="Arial" w:hAnsi="Arial"/>
              </w:rPr>
            </w:pPr>
            <w:r w:rsidDel="00000000" w:rsidR="00000000" w:rsidRPr="00000000">
              <w:rPr>
                <w:rFonts w:ascii="Arial" w:cs="Arial" w:eastAsia="Arial" w:hAnsi="Arial"/>
                <w:rtl w:val="0"/>
              </w:rPr>
              <w:t xml:space="preserve">Marcadores de riesgo:</w:t>
              <w:br w:type="textWrapping"/>
              <w:t xml:space="preserve"> PNL_RIESGO_001.</w:t>
            </w:r>
          </w:p>
          <w:p w:rsidR="00000000" w:rsidDel="00000000" w:rsidP="00000000" w:rsidRDefault="00000000" w:rsidRPr="00000000" w14:paraId="00000B51">
            <w:pPr>
              <w:numPr>
                <w:ilvl w:val="0"/>
                <w:numId w:val="36"/>
              </w:numPr>
              <w:ind w:left="283" w:hanging="360"/>
              <w:rPr>
                <w:rFonts w:ascii="Arial" w:cs="Arial" w:eastAsia="Arial" w:hAnsi="Arial"/>
              </w:rPr>
            </w:pPr>
            <w:r w:rsidDel="00000000" w:rsidR="00000000" w:rsidRPr="00000000">
              <w:rPr>
                <w:rFonts w:ascii="Arial" w:cs="Arial" w:eastAsia="Arial" w:hAnsi="Arial"/>
                <w:rtl w:val="0"/>
              </w:rPr>
              <w:t xml:space="preserve">Estado operativo del paciente.</w:t>
            </w:r>
          </w:p>
          <w:p w:rsidR="00000000" w:rsidDel="00000000" w:rsidP="00000000" w:rsidRDefault="00000000" w:rsidRPr="00000000" w14:paraId="00000B52">
            <w:pPr>
              <w:numPr>
                <w:ilvl w:val="0"/>
                <w:numId w:val="36"/>
              </w:numPr>
              <w:ind w:left="283" w:hanging="360"/>
              <w:rPr>
                <w:rFonts w:ascii="Arial" w:cs="Arial" w:eastAsia="Arial" w:hAnsi="Arial"/>
              </w:rPr>
            </w:pPr>
            <w:r w:rsidDel="00000000" w:rsidR="00000000" w:rsidRPr="00000000">
              <w:rPr>
                <w:rFonts w:ascii="Arial" w:cs="Arial" w:eastAsia="Arial" w:hAnsi="Arial"/>
                <w:rtl w:val="0"/>
              </w:rPr>
              <w:t xml:space="preserve">El actor finaliza la consulta mediante BTN_CERRAR_MODAL_001 ("Cerrar").</w:t>
            </w:r>
          </w:p>
        </w:tc>
      </w:tr>
      <w:tr>
        <w:trPr>
          <w:cantSplit w:val="0"/>
          <w:tblHeader w:val="0"/>
        </w:trPr>
        <w:tc>
          <w:tcPr/>
          <w:p w:rsidR="00000000" w:rsidDel="00000000" w:rsidP="00000000" w:rsidRDefault="00000000" w:rsidRPr="00000000" w14:paraId="00000B53">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B54">
            <w:pPr>
              <w:rPr>
                <w:rFonts w:ascii="Arial" w:cs="Arial" w:eastAsia="Arial" w:hAnsi="Arial"/>
              </w:rPr>
            </w:pPr>
            <w:r w:rsidDel="00000000" w:rsidR="00000000" w:rsidRPr="00000000">
              <w:rPr>
                <w:rFonts w:ascii="Arial" w:cs="Arial" w:eastAsia="Arial" w:hAnsi="Arial"/>
                <w:rtl w:val="0"/>
              </w:rPr>
              <w:t xml:space="preserve">● Se muestran los campos de TB_PACIENTES (incluyendo estado, edad calculada, perfil_clinico_TEA, perfil_clinico_TDAH, caso_psicologico_complejo) para todos los registros con eliminacion_logica = false, en modo solo lectura, sin modificar la base de datos.</w:t>
            </w:r>
          </w:p>
          <w:p w:rsidR="00000000" w:rsidDel="00000000" w:rsidP="00000000" w:rsidRDefault="00000000" w:rsidRPr="00000000" w14:paraId="00000B55">
            <w:pPr>
              <w:rPr>
                <w:rFonts w:ascii="Arial" w:cs="Arial" w:eastAsia="Arial" w:hAnsi="Arial"/>
              </w:rPr>
            </w:pPr>
            <w:r w:rsidDel="00000000" w:rsidR="00000000" w:rsidRPr="00000000">
              <w:rPr>
                <w:rFonts w:ascii="Arial" w:cs="Arial" w:eastAsia="Arial" w:hAnsi="Arial"/>
                <w:rtl w:val="0"/>
              </w:rPr>
              <w:t xml:space="preserve">● TB_PACIENTES se cierra, dejando la base de datos abierta para más consultas.</w:t>
            </w:r>
          </w:p>
        </w:tc>
      </w:tr>
      <w:tr>
        <w:trPr>
          <w:cantSplit w:val="0"/>
          <w:tblHeader w:val="0"/>
        </w:trPr>
        <w:tc>
          <w:tcPr/>
          <w:p w:rsidR="00000000" w:rsidDel="00000000" w:rsidP="00000000" w:rsidRDefault="00000000" w:rsidRPr="00000000" w14:paraId="00000B56">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B57">
            <w:pPr>
              <w:rPr>
                <w:rFonts w:ascii="Arial" w:cs="Arial" w:eastAsia="Arial" w:hAnsi="Arial"/>
              </w:rPr>
            </w:pPr>
            <w:r w:rsidDel="00000000" w:rsidR="00000000" w:rsidRPr="00000000">
              <w:rPr>
                <w:rFonts w:ascii="Arial" w:cs="Arial" w:eastAsia="Arial" w:hAnsi="Arial"/>
                <w:rtl w:val="0"/>
              </w:rPr>
              <w:t xml:space="preserve">GUI-0007, MDL-0032</w:t>
            </w:r>
          </w:p>
        </w:tc>
      </w:tr>
      <w:tr>
        <w:trPr>
          <w:cantSplit w:val="0"/>
          <w:tblHeader w:val="0"/>
        </w:trPr>
        <w:tc>
          <w:tcPr/>
          <w:p w:rsidR="00000000" w:rsidDel="00000000" w:rsidP="00000000" w:rsidRDefault="00000000" w:rsidRPr="00000000" w14:paraId="00000B58">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B59">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B5A">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B5B">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B5C">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B5D">
            <w:pPr>
              <w:rPr>
                <w:rFonts w:ascii="Arial" w:cs="Arial" w:eastAsia="Arial" w:hAnsi="Arial"/>
              </w:rPr>
            </w:pPr>
            <w:r w:rsidDel="00000000" w:rsidR="00000000" w:rsidRPr="00000000">
              <w:rPr>
                <w:rFonts w:ascii="Arial" w:cs="Arial" w:eastAsia="Arial" w:hAnsi="Arial"/>
                <w:rtl w:val="0"/>
              </w:rPr>
              <w:t xml:space="preserve">● Las consultas operativas diarias no mostrarán aquellos registros que cuenten con una marca de eliminación lógica activa.</w:t>
            </w:r>
          </w:p>
        </w:tc>
      </w:tr>
    </w:tbl>
    <w:p w:rsidR="00000000" w:rsidDel="00000000" w:rsidP="00000000" w:rsidRDefault="00000000" w:rsidRPr="00000000" w14:paraId="00000B5E">
      <w:pPr>
        <w:pStyle w:val="Heading3"/>
        <w:ind w:left="0" w:firstLine="0"/>
        <w:rPr/>
      </w:pPr>
      <w:bookmarkStart w:colFirst="0" w:colLast="0" w:name="_heading=h.tu0p4ccyimwa" w:id="95"/>
      <w:bookmarkEnd w:id="95"/>
      <w:r w:rsidDel="00000000" w:rsidR="00000000" w:rsidRPr="00000000">
        <w:rPr>
          <w:rtl w:val="0"/>
        </w:rPr>
        <w:t xml:space="preserve">ILA-0027</w:t>
      </w:r>
    </w:p>
    <w:tbl>
      <w:tblPr>
        <w:tblStyle w:val="Table7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B5F">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B60">
            <w:pPr>
              <w:rPr>
                <w:rFonts w:ascii="Arial" w:cs="Arial" w:eastAsia="Arial" w:hAnsi="Arial"/>
              </w:rPr>
            </w:pPr>
            <w:r w:rsidDel="00000000" w:rsidR="00000000" w:rsidRPr="00000000">
              <w:rPr>
                <w:rFonts w:ascii="Arial" w:cs="Arial" w:eastAsia="Arial" w:hAnsi="Arial"/>
                <w:rtl w:val="0"/>
              </w:rPr>
              <w:t xml:space="preserve">ILA-0027</w:t>
            </w:r>
          </w:p>
        </w:tc>
      </w:tr>
      <w:tr>
        <w:trPr>
          <w:cantSplit w:val="0"/>
          <w:tblHeader w:val="0"/>
        </w:trPr>
        <w:tc>
          <w:tcPr/>
          <w:p w:rsidR="00000000" w:rsidDel="00000000" w:rsidP="00000000" w:rsidRDefault="00000000" w:rsidRPr="00000000" w14:paraId="00000B61">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Actualizar Pacientes</w:t>
            </w:r>
          </w:p>
        </w:tc>
      </w:tr>
      <w:tr>
        <w:trPr>
          <w:cantSplit w:val="0"/>
          <w:tblHeader w:val="0"/>
        </w:trPr>
        <w:tc>
          <w:tcPr/>
          <w:p w:rsidR="00000000" w:rsidDel="00000000" w:rsidP="00000000" w:rsidRDefault="00000000" w:rsidRPr="00000000" w14:paraId="00000B63">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B64">
            <w:pPr>
              <w:rPr>
                <w:rFonts w:ascii="Arial" w:cs="Arial" w:eastAsia="Arial" w:hAnsi="Arial"/>
              </w:rPr>
            </w:pPr>
            <w:r w:rsidDel="00000000" w:rsidR="00000000" w:rsidRPr="00000000">
              <w:rPr>
                <w:rFonts w:ascii="Arial" w:cs="Arial" w:eastAsia="Arial" w:hAnsi="Arial"/>
                <w:rtl w:val="0"/>
              </w:rPr>
              <w:t xml:space="preserve">02.00</w:t>
            </w:r>
          </w:p>
        </w:tc>
      </w:tr>
      <w:tr>
        <w:trPr>
          <w:cantSplit w:val="0"/>
          <w:tblHeader w:val="0"/>
        </w:trPr>
        <w:tc>
          <w:tcPr/>
          <w:p w:rsidR="00000000" w:rsidDel="00000000" w:rsidP="00000000" w:rsidRDefault="00000000" w:rsidRPr="00000000" w14:paraId="00000B65">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B66">
            <w:pPr>
              <w:rPr>
                <w:rFonts w:ascii="Arial" w:cs="Arial" w:eastAsia="Arial" w:hAnsi="Arial"/>
              </w:rPr>
            </w:pPr>
            <w:r w:rsidDel="00000000" w:rsidR="00000000" w:rsidRPr="00000000">
              <w:rPr>
                <w:rFonts w:ascii="Arial" w:cs="Arial" w:eastAsia="Arial" w:hAnsi="Arial"/>
                <w:rtl w:val="0"/>
              </w:rPr>
              <w:t xml:space="preserve">26/06/2026</w:t>
            </w:r>
          </w:p>
        </w:tc>
      </w:tr>
      <w:tr>
        <w:trPr>
          <w:cantSplit w:val="0"/>
          <w:tblHeader w:val="0"/>
        </w:trPr>
        <w:tc>
          <w:tcPr/>
          <w:p w:rsidR="00000000" w:rsidDel="00000000" w:rsidP="00000000" w:rsidRDefault="00000000" w:rsidRPr="00000000" w14:paraId="00000B67">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AUT-0006, AUT-0010</w:t>
            </w:r>
          </w:p>
        </w:tc>
      </w:tr>
      <w:tr>
        <w:trPr>
          <w:cantSplit w:val="0"/>
          <w:tblHeader w:val="0"/>
        </w:trPr>
        <w:tc>
          <w:tcPr/>
          <w:p w:rsidR="00000000" w:rsidDel="00000000" w:rsidP="00000000" w:rsidRDefault="00000000" w:rsidRPr="00000000" w14:paraId="00000B69">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B6A">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B6B">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B6C">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B6D">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B6E">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B6F">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B70">
            <w:pPr>
              <w:rPr>
                <w:rFonts w:ascii="Arial" w:cs="Arial" w:eastAsia="Arial" w:hAnsi="Arial"/>
              </w:rPr>
            </w:pPr>
            <w:r w:rsidDel="00000000" w:rsidR="00000000" w:rsidRPr="00000000">
              <w:rPr>
                <w:rFonts w:ascii="Arial" w:cs="Arial" w:eastAsia="Arial" w:hAnsi="Arial"/>
                <w:rtl w:val="0"/>
              </w:rPr>
              <w:t xml:space="preserve">EDU-0014</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B72">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B73">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B74">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modificación.</w:t>
            </w:r>
          </w:p>
          <w:p w:rsidR="00000000" w:rsidDel="00000000" w:rsidP="00000000" w:rsidRDefault="00000000" w:rsidRPr="00000000" w14:paraId="00000B75">
            <w:pPr>
              <w:rPr>
                <w:rFonts w:ascii="Arial" w:cs="Arial" w:eastAsia="Arial" w:hAnsi="Arial"/>
              </w:rPr>
            </w:pPr>
            <w:r w:rsidDel="00000000" w:rsidR="00000000" w:rsidRPr="00000000">
              <w:rPr>
                <w:rFonts w:ascii="Arial" w:cs="Arial" w:eastAsia="Arial" w:hAnsi="Arial"/>
                <w:rtl w:val="0"/>
              </w:rPr>
              <w:t xml:space="preserve">● Existe el registro en TB_PACIENTES con el id_paciente correspondiente y eliminacion_logica = false.</w:t>
            </w:r>
          </w:p>
          <w:p w:rsidR="00000000" w:rsidDel="00000000" w:rsidP="00000000" w:rsidRDefault="00000000" w:rsidRPr="00000000" w14:paraId="00000B76">
            <w:pPr>
              <w:rPr>
                <w:rFonts w:ascii="Arial" w:cs="Arial" w:eastAsia="Arial" w:hAnsi="Arial"/>
              </w:rPr>
            </w:pPr>
            <w:r w:rsidDel="00000000" w:rsidR="00000000" w:rsidRPr="00000000">
              <w:rPr>
                <w:rFonts w:ascii="Arial" w:cs="Arial" w:eastAsia="Arial" w:hAnsi="Arial"/>
                <w:rtl w:val="0"/>
              </w:rPr>
              <w:t xml:space="preserve">● Los campos actualizados cumplen con las validaciones de formato.</w:t>
            </w:r>
          </w:p>
        </w:tc>
      </w:tr>
      <w:tr>
        <w:trPr>
          <w:cantSplit w:val="0"/>
          <w:tblHeader w:val="0"/>
        </w:trPr>
        <w:tc>
          <w:tcPr/>
          <w:p w:rsidR="00000000" w:rsidDel="00000000" w:rsidP="00000000" w:rsidRDefault="00000000" w:rsidRPr="00000000" w14:paraId="00000B77">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B78">
            <w:pPr>
              <w:numPr>
                <w:ilvl w:val="0"/>
                <w:numId w:val="37"/>
              </w:numPr>
              <w:ind w:left="283" w:hanging="360"/>
              <w:rPr>
                <w:rFonts w:ascii="Arial" w:cs="Arial" w:eastAsia="Arial" w:hAnsi="Arial"/>
              </w:rPr>
            </w:pPr>
            <w:r w:rsidDel="00000000" w:rsidR="00000000" w:rsidRPr="00000000">
              <w:rPr>
                <w:rFonts w:ascii="Arial" w:cs="Arial" w:eastAsia="Arial" w:hAnsi="Arial"/>
                <w:rtl w:val="0"/>
              </w:rPr>
              <w:t xml:space="preserve">El actor selecciona un paciente desde TBL_PACIENTES_001 y presiona BTN_EDITAR_PACIENTE_001.</w:t>
            </w:r>
          </w:p>
          <w:p w:rsidR="00000000" w:rsidDel="00000000" w:rsidP="00000000" w:rsidRDefault="00000000" w:rsidRPr="00000000" w14:paraId="00000B79">
            <w:pPr>
              <w:numPr>
                <w:ilvl w:val="0"/>
                <w:numId w:val="37"/>
              </w:numPr>
              <w:ind w:left="283" w:hanging="360"/>
              <w:rPr>
                <w:rFonts w:ascii="Arial" w:cs="Arial" w:eastAsia="Arial" w:hAnsi="Arial"/>
              </w:rPr>
            </w:pPr>
            <w:r w:rsidDel="00000000" w:rsidR="00000000" w:rsidRPr="00000000">
              <w:rPr>
                <w:rFonts w:ascii="Arial" w:cs="Arial" w:eastAsia="Arial" w:hAnsi="Arial"/>
                <w:rtl w:val="0"/>
              </w:rPr>
              <w:t xml:space="preserve">El sistema abre MOD_ACTUALIZAR_PACIENTE_001 y carga la información actual.</w:t>
            </w:r>
          </w:p>
          <w:p w:rsidR="00000000" w:rsidDel="00000000" w:rsidP="00000000" w:rsidRDefault="00000000" w:rsidRPr="00000000" w14:paraId="00000B7A">
            <w:pPr>
              <w:numPr>
                <w:ilvl w:val="0"/>
                <w:numId w:val="37"/>
              </w:numPr>
              <w:ind w:left="283" w:hanging="360"/>
              <w:rPr>
                <w:rFonts w:ascii="Arial" w:cs="Arial" w:eastAsia="Arial" w:hAnsi="Arial"/>
              </w:rPr>
            </w:pPr>
            <w:r w:rsidDel="00000000" w:rsidR="00000000" w:rsidRPr="00000000">
              <w:rPr>
                <w:rFonts w:ascii="Arial" w:cs="Arial" w:eastAsia="Arial" w:hAnsi="Arial"/>
                <w:rtl w:val="0"/>
              </w:rPr>
              <w:t xml:space="preserve">El actor modifica:</w:t>
            </w:r>
          </w:p>
          <w:p w:rsidR="00000000" w:rsidDel="00000000" w:rsidP="00000000" w:rsidRDefault="00000000" w:rsidRPr="00000000" w14:paraId="00000B7B">
            <w:pPr>
              <w:numPr>
                <w:ilvl w:val="0"/>
                <w:numId w:val="38"/>
              </w:numPr>
              <w:ind w:left="283" w:hanging="360"/>
              <w:rPr>
                <w:rFonts w:ascii="Arial" w:cs="Arial" w:eastAsia="Arial" w:hAnsi="Arial"/>
              </w:rPr>
            </w:pPr>
            <w:r w:rsidDel="00000000" w:rsidR="00000000" w:rsidRPr="00000000">
              <w:rPr>
                <w:rFonts w:ascii="Arial" w:cs="Arial" w:eastAsia="Arial" w:hAnsi="Arial"/>
                <w:rtl w:val="0"/>
              </w:rPr>
              <w:t xml:space="preserve">Nombres: FLD_NOMBRES_001</w:t>
            </w:r>
          </w:p>
          <w:p w:rsidR="00000000" w:rsidDel="00000000" w:rsidP="00000000" w:rsidRDefault="00000000" w:rsidRPr="00000000" w14:paraId="00000B7C">
            <w:pPr>
              <w:numPr>
                <w:ilvl w:val="0"/>
                <w:numId w:val="38"/>
              </w:numPr>
              <w:ind w:left="283" w:hanging="360"/>
              <w:rPr>
                <w:rFonts w:ascii="Arial" w:cs="Arial" w:eastAsia="Arial" w:hAnsi="Arial"/>
              </w:rPr>
            </w:pPr>
            <w:r w:rsidDel="00000000" w:rsidR="00000000" w:rsidRPr="00000000">
              <w:rPr>
                <w:rFonts w:ascii="Arial" w:cs="Arial" w:eastAsia="Arial" w:hAnsi="Arial"/>
                <w:rtl w:val="0"/>
              </w:rPr>
              <w:t xml:space="preserve">Apellidos: FLD_APELLIDOS_001</w:t>
            </w:r>
          </w:p>
          <w:p w:rsidR="00000000" w:rsidDel="00000000" w:rsidP="00000000" w:rsidRDefault="00000000" w:rsidRPr="00000000" w14:paraId="00000B7D">
            <w:pPr>
              <w:numPr>
                <w:ilvl w:val="0"/>
                <w:numId w:val="38"/>
              </w:numPr>
              <w:ind w:left="283" w:hanging="360"/>
              <w:rPr>
                <w:rFonts w:ascii="Arial" w:cs="Arial" w:eastAsia="Arial" w:hAnsi="Arial"/>
              </w:rPr>
            </w:pPr>
            <w:r w:rsidDel="00000000" w:rsidR="00000000" w:rsidRPr="00000000">
              <w:rPr>
                <w:rFonts w:ascii="Arial" w:cs="Arial" w:eastAsia="Arial" w:hAnsi="Arial"/>
                <w:rtl w:val="0"/>
              </w:rPr>
              <w:t xml:space="preserve">Fecha nacimiento: FLD_FEC_NAC_001</w:t>
            </w:r>
          </w:p>
          <w:p w:rsidR="00000000" w:rsidDel="00000000" w:rsidP="00000000" w:rsidRDefault="00000000" w:rsidRPr="00000000" w14:paraId="00000B7E">
            <w:pPr>
              <w:numPr>
                <w:ilvl w:val="0"/>
                <w:numId w:val="38"/>
              </w:numPr>
              <w:ind w:left="283" w:hanging="360"/>
              <w:rPr>
                <w:rFonts w:ascii="Arial" w:cs="Arial" w:eastAsia="Arial" w:hAnsi="Arial"/>
              </w:rPr>
            </w:pPr>
            <w:r w:rsidDel="00000000" w:rsidR="00000000" w:rsidRPr="00000000">
              <w:rPr>
                <w:rFonts w:ascii="Arial" w:cs="Arial" w:eastAsia="Arial" w:hAnsi="Arial"/>
                <w:rtl w:val="0"/>
              </w:rPr>
              <w:t xml:space="preserve">Teléfono principal: FLD_TEL_PRINCIPAL_001</w:t>
            </w:r>
          </w:p>
          <w:p w:rsidR="00000000" w:rsidDel="00000000" w:rsidP="00000000" w:rsidRDefault="00000000" w:rsidRPr="00000000" w14:paraId="00000B7F">
            <w:pPr>
              <w:numPr>
                <w:ilvl w:val="0"/>
                <w:numId w:val="38"/>
              </w:numPr>
              <w:ind w:left="283" w:hanging="360"/>
              <w:rPr>
                <w:rFonts w:ascii="Arial" w:cs="Arial" w:eastAsia="Arial" w:hAnsi="Arial"/>
              </w:rPr>
            </w:pPr>
            <w:r w:rsidDel="00000000" w:rsidR="00000000" w:rsidRPr="00000000">
              <w:rPr>
                <w:rFonts w:ascii="Arial" w:cs="Arial" w:eastAsia="Arial" w:hAnsi="Arial"/>
                <w:rtl w:val="0"/>
              </w:rPr>
              <w:t xml:space="preserve">Teléfono secundario: FLD_TEL_SECUNDARIO_001</w:t>
            </w:r>
          </w:p>
          <w:p w:rsidR="00000000" w:rsidDel="00000000" w:rsidP="00000000" w:rsidRDefault="00000000" w:rsidRPr="00000000" w14:paraId="00000B80">
            <w:pPr>
              <w:numPr>
                <w:ilvl w:val="0"/>
                <w:numId w:val="38"/>
              </w:numPr>
              <w:ind w:left="283" w:hanging="360"/>
              <w:rPr>
                <w:rFonts w:ascii="Arial" w:cs="Arial" w:eastAsia="Arial" w:hAnsi="Arial"/>
              </w:rPr>
            </w:pPr>
            <w:r w:rsidDel="00000000" w:rsidR="00000000" w:rsidRPr="00000000">
              <w:rPr>
                <w:rFonts w:ascii="Arial" w:cs="Arial" w:eastAsia="Arial" w:hAnsi="Arial"/>
                <w:rtl w:val="0"/>
              </w:rPr>
              <w:t xml:space="preserve">Correo: FLD_CORREO_001</w:t>
            </w:r>
          </w:p>
          <w:p w:rsidR="00000000" w:rsidDel="00000000" w:rsidP="00000000" w:rsidRDefault="00000000" w:rsidRPr="00000000" w14:paraId="00000B81">
            <w:pPr>
              <w:numPr>
                <w:ilvl w:val="0"/>
                <w:numId w:val="38"/>
              </w:numPr>
              <w:ind w:left="283" w:hanging="360"/>
              <w:rPr>
                <w:rFonts w:ascii="Arial" w:cs="Arial" w:eastAsia="Arial" w:hAnsi="Arial"/>
              </w:rPr>
            </w:pPr>
            <w:r w:rsidDel="00000000" w:rsidR="00000000" w:rsidRPr="00000000">
              <w:rPr>
                <w:rFonts w:ascii="Arial" w:cs="Arial" w:eastAsia="Arial" w:hAnsi="Arial"/>
                <w:rtl w:val="0"/>
              </w:rPr>
              <w:t xml:space="preserve">Tutor: FLD_TUTOR_001</w:t>
            </w:r>
          </w:p>
          <w:p w:rsidR="00000000" w:rsidDel="00000000" w:rsidP="00000000" w:rsidRDefault="00000000" w:rsidRPr="00000000" w14:paraId="00000B82">
            <w:pPr>
              <w:numPr>
                <w:ilvl w:val="0"/>
                <w:numId w:val="38"/>
              </w:numPr>
              <w:ind w:left="283" w:hanging="360"/>
              <w:rPr>
                <w:rFonts w:ascii="Arial" w:cs="Arial" w:eastAsia="Arial" w:hAnsi="Arial"/>
              </w:rPr>
            </w:pPr>
            <w:r w:rsidDel="00000000" w:rsidR="00000000" w:rsidRPr="00000000">
              <w:rPr>
                <w:rFonts w:ascii="Arial" w:cs="Arial" w:eastAsia="Arial" w:hAnsi="Arial"/>
                <w:rtl w:val="0"/>
              </w:rPr>
              <w:t xml:space="preserve">Parentesco: SEL_PARENTESCO_001</w:t>
            </w:r>
          </w:p>
          <w:p w:rsidR="00000000" w:rsidDel="00000000" w:rsidP="00000000" w:rsidRDefault="00000000" w:rsidRPr="00000000" w14:paraId="00000B83">
            <w:pPr>
              <w:numPr>
                <w:ilvl w:val="0"/>
                <w:numId w:val="37"/>
              </w:numPr>
              <w:ind w:left="283" w:hanging="360"/>
              <w:rPr>
                <w:rFonts w:ascii="Arial" w:cs="Arial" w:eastAsia="Arial" w:hAnsi="Arial"/>
              </w:rPr>
            </w:pPr>
            <w:r w:rsidDel="00000000" w:rsidR="00000000" w:rsidRPr="00000000">
              <w:rPr>
                <w:rFonts w:ascii="Arial" w:cs="Arial" w:eastAsia="Arial" w:hAnsi="Arial"/>
                <w:rtl w:val="0"/>
              </w:rPr>
              <w:t xml:space="preserve">Además actualiza:</w:t>
            </w:r>
          </w:p>
          <w:p w:rsidR="00000000" w:rsidDel="00000000" w:rsidP="00000000" w:rsidRDefault="00000000" w:rsidRPr="00000000" w14:paraId="00000B84">
            <w:pPr>
              <w:numPr>
                <w:ilvl w:val="0"/>
                <w:numId w:val="36"/>
              </w:numPr>
              <w:ind w:left="720" w:hanging="720"/>
              <w:rPr>
                <w:rFonts w:ascii="Arial" w:cs="Arial" w:eastAsia="Arial" w:hAnsi="Arial"/>
              </w:rPr>
            </w:pPr>
            <w:r w:rsidDel="00000000" w:rsidR="00000000" w:rsidRPr="00000000">
              <w:rPr>
                <w:rFonts w:ascii="Arial" w:cs="Arial" w:eastAsia="Arial" w:hAnsi="Arial"/>
                <w:rtl w:val="0"/>
              </w:rPr>
              <w:t xml:space="preserve">Información clínica: TXA_COMORBILIDADES_001</w:t>
            </w:r>
          </w:p>
          <w:p w:rsidR="00000000" w:rsidDel="00000000" w:rsidP="00000000" w:rsidRDefault="00000000" w:rsidRPr="00000000" w14:paraId="00000B85">
            <w:pPr>
              <w:numPr>
                <w:ilvl w:val="0"/>
                <w:numId w:val="36"/>
              </w:numPr>
              <w:ind w:left="720" w:hanging="720"/>
              <w:rPr>
                <w:rFonts w:ascii="Arial" w:cs="Arial" w:eastAsia="Arial" w:hAnsi="Arial"/>
              </w:rPr>
            </w:pPr>
            <w:r w:rsidDel="00000000" w:rsidR="00000000" w:rsidRPr="00000000">
              <w:rPr>
                <w:rFonts w:ascii="Arial" w:cs="Arial" w:eastAsia="Arial" w:hAnsi="Arial"/>
                <w:rtl w:val="0"/>
              </w:rPr>
              <w:t xml:space="preserve">Riesgo: SEL_RIESGO_001</w:t>
            </w:r>
          </w:p>
          <w:p w:rsidR="00000000" w:rsidDel="00000000" w:rsidP="00000000" w:rsidRDefault="00000000" w:rsidRPr="00000000" w14:paraId="00000B86">
            <w:pPr>
              <w:numPr>
                <w:ilvl w:val="0"/>
                <w:numId w:val="36"/>
              </w:numPr>
              <w:ind w:left="720" w:hanging="720"/>
              <w:rPr>
                <w:rFonts w:ascii="Arial" w:cs="Arial" w:eastAsia="Arial" w:hAnsi="Arial"/>
              </w:rPr>
            </w:pPr>
            <w:r w:rsidDel="00000000" w:rsidR="00000000" w:rsidRPr="00000000">
              <w:rPr>
                <w:rFonts w:ascii="Arial" w:cs="Arial" w:eastAsia="Arial" w:hAnsi="Arial"/>
                <w:rtl w:val="0"/>
              </w:rPr>
              <w:t xml:space="preserve">Estado operativo: SEL_ESTADO_OPERATIVO_001</w:t>
            </w:r>
          </w:p>
          <w:p w:rsidR="00000000" w:rsidDel="00000000" w:rsidP="00000000" w:rsidRDefault="00000000" w:rsidRPr="00000000" w14:paraId="00000B87">
            <w:pPr>
              <w:numPr>
                <w:ilvl w:val="0"/>
                <w:numId w:val="36"/>
              </w:numPr>
              <w:ind w:left="720" w:hanging="720"/>
              <w:rPr>
                <w:rFonts w:ascii="Arial" w:cs="Arial" w:eastAsia="Arial" w:hAnsi="Arial"/>
              </w:rPr>
            </w:pPr>
            <w:r w:rsidDel="00000000" w:rsidR="00000000" w:rsidRPr="00000000">
              <w:rPr>
                <w:rFonts w:ascii="Arial" w:cs="Arial" w:eastAsia="Arial" w:hAnsi="Arial"/>
                <w:rtl w:val="0"/>
              </w:rPr>
              <w:t xml:space="preserve">El actor presiona BTN_ACTUALIZAR_PACIENTE_001 ("Actualizar Paciente").</w:t>
            </w:r>
          </w:p>
          <w:p w:rsidR="00000000" w:rsidDel="00000000" w:rsidP="00000000" w:rsidRDefault="00000000" w:rsidRPr="00000000" w14:paraId="00000B88">
            <w:pPr>
              <w:numPr>
                <w:ilvl w:val="0"/>
                <w:numId w:val="37"/>
              </w:numPr>
              <w:ind w:left="283" w:hanging="360"/>
              <w:rPr>
                <w:rFonts w:ascii="Arial" w:cs="Arial" w:eastAsia="Arial" w:hAnsi="Arial"/>
              </w:rPr>
            </w:pPr>
            <w:r w:rsidDel="00000000" w:rsidR="00000000" w:rsidRPr="00000000">
              <w:rPr>
                <w:rFonts w:ascii="Arial" w:cs="Arial" w:eastAsia="Arial" w:hAnsi="Arial"/>
                <w:rtl w:val="0"/>
              </w:rPr>
              <w:t xml:space="preserve">El sistema valida, guarda los cambios, cierra el modal y actualiza TBL_PACIENTES_001.</w:t>
            </w:r>
          </w:p>
        </w:tc>
      </w:tr>
      <w:tr>
        <w:trPr>
          <w:cantSplit w:val="0"/>
          <w:tblHeader w:val="0"/>
        </w:trPr>
        <w:tc>
          <w:tcPr/>
          <w:p w:rsidR="00000000" w:rsidDel="00000000" w:rsidP="00000000" w:rsidRDefault="00000000" w:rsidRPr="00000000" w14:paraId="00000B89">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B8A">
            <w:pPr>
              <w:rPr>
                <w:rFonts w:ascii="Arial" w:cs="Arial" w:eastAsia="Arial" w:hAnsi="Arial"/>
              </w:rPr>
            </w:pPr>
            <w:r w:rsidDel="00000000" w:rsidR="00000000" w:rsidRPr="00000000">
              <w:rPr>
                <w:rFonts w:ascii="Arial" w:cs="Arial" w:eastAsia="Arial" w:hAnsi="Arial"/>
                <w:rtl w:val="0"/>
              </w:rPr>
              <w:t xml:space="preserve">● Se actualizan en TB_PACIENTES los campos proporcionados: nombres, apellidos, fecha_nacimiento, telefono_paciente, telefono_tutor, perfil_clinico_TEA, perfil_clinico_TDAH, otras_comorbilidades, caso_psicologico_complejo, estado (si se incluye).</w:t>
            </w:r>
          </w:p>
          <w:p w:rsidR="00000000" w:rsidDel="00000000" w:rsidP="00000000" w:rsidRDefault="00000000" w:rsidRPr="00000000" w14:paraId="00000B8B">
            <w:pPr>
              <w:rPr>
                <w:rFonts w:ascii="Arial" w:cs="Arial" w:eastAsia="Arial" w:hAnsi="Arial"/>
              </w:rPr>
            </w:pPr>
            <w:r w:rsidDel="00000000" w:rsidR="00000000" w:rsidRPr="00000000">
              <w:rPr>
                <w:rFonts w:ascii="Arial" w:cs="Arial" w:eastAsia="Arial" w:hAnsi="Arial"/>
                <w:rtl w:val="0"/>
              </w:rPr>
              <w:t xml:space="preserve">● Si se actualiza fecha_nacimiento, se recalcula automáticamente el campo edad.</w:t>
            </w:r>
          </w:p>
          <w:p w:rsidR="00000000" w:rsidDel="00000000" w:rsidP="00000000" w:rsidRDefault="00000000" w:rsidRPr="00000000" w14:paraId="00000B8C">
            <w:pPr>
              <w:rPr>
                <w:rFonts w:ascii="Arial" w:cs="Arial" w:eastAsia="Arial" w:hAnsi="Arial"/>
              </w:rPr>
            </w:pPr>
            <w:r w:rsidDel="00000000" w:rsidR="00000000" w:rsidRPr="00000000">
              <w:rPr>
                <w:rFonts w:ascii="Arial" w:cs="Arial" w:eastAsia="Arial" w:hAnsi="Arial"/>
                <w:rtl w:val="0"/>
              </w:rPr>
              <w:t xml:space="preserve">● Se registra en el log de auditoría el cambio (contenido anterior, nuevo contenido, timestamp y usuario).</w:t>
            </w:r>
          </w:p>
          <w:p w:rsidR="00000000" w:rsidDel="00000000" w:rsidP="00000000" w:rsidRDefault="00000000" w:rsidRPr="00000000" w14:paraId="00000B8D">
            <w:pPr>
              <w:rPr>
                <w:rFonts w:ascii="Arial" w:cs="Arial" w:eastAsia="Arial" w:hAnsi="Arial"/>
              </w:rPr>
            </w:pPr>
            <w:r w:rsidDel="00000000" w:rsidR="00000000" w:rsidRPr="00000000">
              <w:rPr>
                <w:rFonts w:ascii="Arial" w:cs="Arial" w:eastAsia="Arial" w:hAnsi="Arial"/>
                <w:rtl w:val="0"/>
              </w:rPr>
              <w:t xml:space="preserve">● TB_PACIENTES se cierra, dejando la base de datos abierta para más consultas.</w:t>
            </w:r>
          </w:p>
        </w:tc>
      </w:tr>
      <w:tr>
        <w:trPr>
          <w:cantSplit w:val="0"/>
          <w:tblHeader w:val="0"/>
        </w:trPr>
        <w:tc>
          <w:tcPr/>
          <w:p w:rsidR="00000000" w:rsidDel="00000000" w:rsidP="00000000" w:rsidRDefault="00000000" w:rsidRPr="00000000" w14:paraId="00000B8E">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GUI-0007, MDL-0033</w:t>
            </w:r>
          </w:p>
        </w:tc>
      </w:tr>
      <w:tr>
        <w:trPr>
          <w:cantSplit w:val="0"/>
          <w:tblHeader w:val="0"/>
        </w:trPr>
        <w:tc>
          <w:tcPr/>
          <w:p w:rsidR="00000000" w:rsidDel="00000000" w:rsidP="00000000" w:rsidRDefault="00000000" w:rsidRPr="00000000" w14:paraId="00000B90">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B91">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B92">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B93">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B94">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B95">
            <w:pPr>
              <w:rPr>
                <w:rFonts w:ascii="Arial" w:cs="Arial" w:eastAsia="Arial" w:hAnsi="Arial"/>
              </w:rPr>
            </w:pPr>
            <w:r w:rsidDel="00000000" w:rsidR="00000000" w:rsidRPr="00000000">
              <w:rPr>
                <w:rFonts w:ascii="Arial" w:cs="Arial" w:eastAsia="Arial" w:hAnsi="Arial"/>
                <w:rtl w:val="0"/>
              </w:rPr>
              <w:t xml:space="preserve">Ninguno</w:t>
            </w:r>
          </w:p>
        </w:tc>
      </w:tr>
    </w:tbl>
    <w:p w:rsidR="00000000" w:rsidDel="00000000" w:rsidP="00000000" w:rsidRDefault="00000000" w:rsidRPr="00000000" w14:paraId="00000B96">
      <w:pPr>
        <w:pStyle w:val="Heading3"/>
        <w:ind w:left="0" w:firstLine="0"/>
        <w:rPr/>
      </w:pPr>
      <w:bookmarkStart w:colFirst="0" w:colLast="0" w:name="_heading=h.y7o1gutbdfp7" w:id="96"/>
      <w:bookmarkEnd w:id="96"/>
      <w:r w:rsidDel="00000000" w:rsidR="00000000" w:rsidRPr="00000000">
        <w:rPr>
          <w:rtl w:val="0"/>
        </w:rPr>
        <w:t xml:space="preserve">ILA-0028</w:t>
      </w:r>
    </w:p>
    <w:tbl>
      <w:tblPr>
        <w:tblStyle w:val="Table7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B97">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B98">
            <w:pPr>
              <w:rPr>
                <w:rFonts w:ascii="Arial" w:cs="Arial" w:eastAsia="Arial" w:hAnsi="Arial"/>
              </w:rPr>
            </w:pPr>
            <w:r w:rsidDel="00000000" w:rsidR="00000000" w:rsidRPr="00000000">
              <w:rPr>
                <w:rFonts w:ascii="Arial" w:cs="Arial" w:eastAsia="Arial" w:hAnsi="Arial"/>
                <w:rtl w:val="0"/>
              </w:rPr>
              <w:t xml:space="preserve">ILA-0028</w:t>
            </w:r>
          </w:p>
        </w:tc>
      </w:tr>
      <w:tr>
        <w:trPr>
          <w:cantSplit w:val="0"/>
          <w:tblHeader w:val="0"/>
        </w:trPr>
        <w:tc>
          <w:tcPr/>
          <w:p w:rsidR="00000000" w:rsidDel="00000000" w:rsidP="00000000" w:rsidRDefault="00000000" w:rsidRPr="00000000" w14:paraId="00000B99">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B9A">
            <w:pPr>
              <w:rPr>
                <w:rFonts w:ascii="Arial" w:cs="Arial" w:eastAsia="Arial" w:hAnsi="Arial"/>
              </w:rPr>
            </w:pPr>
            <w:r w:rsidDel="00000000" w:rsidR="00000000" w:rsidRPr="00000000">
              <w:rPr>
                <w:rFonts w:ascii="Arial" w:cs="Arial" w:eastAsia="Arial" w:hAnsi="Arial"/>
                <w:rtl w:val="0"/>
              </w:rPr>
              <w:t xml:space="preserve">Eliminar Pacientes</w:t>
            </w:r>
          </w:p>
        </w:tc>
      </w:tr>
      <w:tr>
        <w:trPr>
          <w:cantSplit w:val="0"/>
          <w:tblHeader w:val="0"/>
        </w:trPr>
        <w:tc>
          <w:tcPr/>
          <w:p w:rsidR="00000000" w:rsidDel="00000000" w:rsidP="00000000" w:rsidRDefault="00000000" w:rsidRPr="00000000" w14:paraId="00000B9B">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B9C">
            <w:pPr>
              <w:rPr>
                <w:rFonts w:ascii="Arial" w:cs="Arial" w:eastAsia="Arial" w:hAnsi="Arial"/>
              </w:rPr>
            </w:pPr>
            <w:r w:rsidDel="00000000" w:rsidR="00000000" w:rsidRPr="00000000">
              <w:rPr>
                <w:rFonts w:ascii="Arial" w:cs="Arial" w:eastAsia="Arial" w:hAnsi="Arial"/>
                <w:rtl w:val="0"/>
              </w:rPr>
              <w:t xml:space="preserve">02.00</w:t>
            </w:r>
          </w:p>
        </w:tc>
      </w:tr>
      <w:tr>
        <w:trPr>
          <w:cantSplit w:val="0"/>
          <w:tblHeader w:val="0"/>
        </w:trPr>
        <w:tc>
          <w:tcPr/>
          <w:p w:rsidR="00000000" w:rsidDel="00000000" w:rsidP="00000000" w:rsidRDefault="00000000" w:rsidRPr="00000000" w14:paraId="00000B9D">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B9E">
            <w:pPr>
              <w:rPr>
                <w:rFonts w:ascii="Arial" w:cs="Arial" w:eastAsia="Arial" w:hAnsi="Arial"/>
              </w:rPr>
            </w:pPr>
            <w:r w:rsidDel="00000000" w:rsidR="00000000" w:rsidRPr="00000000">
              <w:rPr>
                <w:rFonts w:ascii="Arial" w:cs="Arial" w:eastAsia="Arial" w:hAnsi="Arial"/>
                <w:rtl w:val="0"/>
              </w:rPr>
              <w:t xml:space="preserve">26/06/2026</w:t>
            </w:r>
          </w:p>
        </w:tc>
      </w:tr>
      <w:tr>
        <w:trPr>
          <w:cantSplit w:val="0"/>
          <w:tblHeader w:val="0"/>
        </w:trPr>
        <w:tc>
          <w:tcPr/>
          <w:p w:rsidR="00000000" w:rsidDel="00000000" w:rsidP="00000000" w:rsidRDefault="00000000" w:rsidRPr="00000000" w14:paraId="00000B9F">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BA0">
            <w:pPr>
              <w:rPr>
                <w:rFonts w:ascii="Arial" w:cs="Arial" w:eastAsia="Arial" w:hAnsi="Arial"/>
              </w:rPr>
            </w:pPr>
            <w:r w:rsidDel="00000000" w:rsidR="00000000" w:rsidRPr="00000000">
              <w:rPr>
                <w:rFonts w:ascii="Arial" w:cs="Arial" w:eastAsia="Arial" w:hAnsi="Arial"/>
                <w:rtl w:val="0"/>
              </w:rPr>
              <w:t xml:space="preserve">AUT-0006, AUT-0010</w:t>
            </w:r>
          </w:p>
        </w:tc>
      </w:tr>
      <w:tr>
        <w:trPr>
          <w:cantSplit w:val="0"/>
          <w:tblHeader w:val="0"/>
        </w:trPr>
        <w:tc>
          <w:tcPr/>
          <w:p w:rsidR="00000000" w:rsidDel="00000000" w:rsidP="00000000" w:rsidRDefault="00000000" w:rsidRPr="00000000" w14:paraId="00000BA1">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BA2">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BA3">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BA4">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BA6">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BA7">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BA8">
            <w:pPr>
              <w:rPr>
                <w:rFonts w:ascii="Arial" w:cs="Arial" w:eastAsia="Arial" w:hAnsi="Arial"/>
              </w:rPr>
            </w:pPr>
            <w:r w:rsidDel="00000000" w:rsidR="00000000" w:rsidRPr="00000000">
              <w:rPr>
                <w:rFonts w:ascii="Arial" w:cs="Arial" w:eastAsia="Arial" w:hAnsi="Arial"/>
                <w:rtl w:val="0"/>
              </w:rPr>
              <w:t xml:space="preserve">EDU-0014</w:t>
            </w:r>
          </w:p>
        </w:tc>
      </w:tr>
      <w:tr>
        <w:trPr>
          <w:cantSplit w:val="0"/>
          <w:tblHeader w:val="0"/>
        </w:trPr>
        <w:tc>
          <w:tcPr/>
          <w:p w:rsidR="00000000" w:rsidDel="00000000" w:rsidP="00000000" w:rsidRDefault="00000000" w:rsidRPr="00000000" w14:paraId="00000BA9">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BAA">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BAB">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BAC">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eliminación.</w:t>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 Existe el registro en TB_PACIENTES con el id_paciente correspondiente y eliminacion_logica = false.</w:t>
            </w:r>
          </w:p>
        </w:tc>
      </w:tr>
      <w:tr>
        <w:trPr>
          <w:cantSplit w:val="0"/>
          <w:tblHeader w:val="0"/>
        </w:trPr>
        <w:tc>
          <w:tcPr/>
          <w:p w:rsidR="00000000" w:rsidDel="00000000" w:rsidP="00000000" w:rsidRDefault="00000000" w:rsidRPr="00000000" w14:paraId="00000BAE">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BAF">
            <w:pPr>
              <w:numPr>
                <w:ilvl w:val="0"/>
                <w:numId w:val="39"/>
              </w:numPr>
              <w:ind w:left="283" w:hanging="360"/>
              <w:rPr>
                <w:rFonts w:ascii="Arial" w:cs="Arial" w:eastAsia="Arial" w:hAnsi="Arial"/>
              </w:rPr>
            </w:pPr>
            <w:r w:rsidDel="00000000" w:rsidR="00000000" w:rsidRPr="00000000">
              <w:rPr>
                <w:rFonts w:ascii="Arial" w:cs="Arial" w:eastAsia="Arial" w:hAnsi="Arial"/>
                <w:rtl w:val="0"/>
              </w:rPr>
              <w:t xml:space="preserve">El actor selecciona un paciente en TBL_PACIENTES_001 y presiona BTN_ELIMINAR_PACIENTE_001.</w:t>
            </w:r>
          </w:p>
          <w:p w:rsidR="00000000" w:rsidDel="00000000" w:rsidP="00000000" w:rsidRDefault="00000000" w:rsidRPr="00000000" w14:paraId="00000BB0">
            <w:pPr>
              <w:numPr>
                <w:ilvl w:val="0"/>
                <w:numId w:val="39"/>
              </w:numPr>
              <w:ind w:left="283" w:hanging="360"/>
              <w:rPr>
                <w:rFonts w:ascii="Arial" w:cs="Arial" w:eastAsia="Arial" w:hAnsi="Arial"/>
              </w:rPr>
            </w:pPr>
            <w:r w:rsidDel="00000000" w:rsidR="00000000" w:rsidRPr="00000000">
              <w:rPr>
                <w:rFonts w:ascii="Arial" w:cs="Arial" w:eastAsia="Arial" w:hAnsi="Arial"/>
                <w:rtl w:val="0"/>
              </w:rPr>
              <w:t xml:space="preserve">El sistema abre MOD_ELIMINAR_PACIENTE_001 y muestra los datos del paciente:</w:t>
            </w:r>
          </w:p>
          <w:p w:rsidR="00000000" w:rsidDel="00000000" w:rsidP="00000000" w:rsidRDefault="00000000" w:rsidRPr="00000000" w14:paraId="00000BB1">
            <w:pPr>
              <w:numPr>
                <w:ilvl w:val="0"/>
                <w:numId w:val="39"/>
              </w:numPr>
              <w:ind w:left="283" w:hanging="360"/>
              <w:rPr>
                <w:rFonts w:ascii="Arial" w:cs="Arial" w:eastAsia="Arial" w:hAnsi="Arial"/>
              </w:rPr>
            </w:pPr>
            <w:r w:rsidDel="00000000" w:rsidR="00000000" w:rsidRPr="00000000">
              <w:rPr>
                <w:rFonts w:ascii="Arial" w:cs="Arial" w:eastAsia="Arial" w:hAnsi="Arial"/>
                <w:rtl w:val="0"/>
              </w:rPr>
              <w:t xml:space="preserve">DNI, nombres y apellidos, fecha nacimiento, edad, teléfono y estado actual.</w:t>
            </w:r>
          </w:p>
          <w:p w:rsidR="00000000" w:rsidDel="00000000" w:rsidP="00000000" w:rsidRDefault="00000000" w:rsidRPr="00000000" w14:paraId="00000BB2">
            <w:pPr>
              <w:numPr>
                <w:ilvl w:val="0"/>
                <w:numId w:val="39"/>
              </w:numPr>
              <w:ind w:left="283" w:hanging="360"/>
              <w:rPr>
                <w:rFonts w:ascii="Arial" w:cs="Arial" w:eastAsia="Arial" w:hAnsi="Arial"/>
              </w:rPr>
            </w:pPr>
            <w:r w:rsidDel="00000000" w:rsidR="00000000" w:rsidRPr="00000000">
              <w:rPr>
                <w:rFonts w:ascii="Arial" w:cs="Arial" w:eastAsia="Arial" w:hAnsi="Arial"/>
                <w:rtl w:val="0"/>
              </w:rPr>
              <w:t xml:space="preserve">El sistema muestra la advertencia indicando que la eliminación será lógica.</w:t>
            </w:r>
          </w:p>
          <w:p w:rsidR="00000000" w:rsidDel="00000000" w:rsidP="00000000" w:rsidRDefault="00000000" w:rsidRPr="00000000" w14:paraId="00000BB3">
            <w:pPr>
              <w:numPr>
                <w:ilvl w:val="0"/>
                <w:numId w:val="39"/>
              </w:numPr>
              <w:ind w:left="283" w:hanging="360"/>
              <w:rPr>
                <w:rFonts w:ascii="Arial" w:cs="Arial" w:eastAsia="Arial" w:hAnsi="Arial"/>
              </w:rPr>
            </w:pPr>
            <w:r w:rsidDel="00000000" w:rsidR="00000000" w:rsidRPr="00000000">
              <w:rPr>
                <w:rFonts w:ascii="Arial" w:cs="Arial" w:eastAsia="Arial" w:hAnsi="Arial"/>
                <w:rtl w:val="0"/>
              </w:rPr>
              <w:t xml:space="preserve">El actor puede cancelar mediante BTN_CANCELAR_001.</w:t>
            </w:r>
          </w:p>
          <w:p w:rsidR="00000000" w:rsidDel="00000000" w:rsidP="00000000" w:rsidRDefault="00000000" w:rsidRPr="00000000" w14:paraId="00000BB4">
            <w:pPr>
              <w:numPr>
                <w:ilvl w:val="0"/>
                <w:numId w:val="39"/>
              </w:numPr>
              <w:ind w:left="283" w:hanging="360"/>
              <w:rPr>
                <w:rFonts w:ascii="Arial" w:cs="Arial" w:eastAsia="Arial" w:hAnsi="Arial"/>
              </w:rPr>
            </w:pPr>
            <w:r w:rsidDel="00000000" w:rsidR="00000000" w:rsidRPr="00000000">
              <w:rPr>
                <w:rFonts w:ascii="Arial" w:cs="Arial" w:eastAsia="Arial" w:hAnsi="Arial"/>
                <w:rtl w:val="0"/>
              </w:rPr>
              <w:t xml:space="preserve">Si confirma, presiona BTN_CONTINUAR_ELIMINAR_001.</w:t>
            </w:r>
          </w:p>
          <w:p w:rsidR="00000000" w:rsidDel="00000000" w:rsidP="00000000" w:rsidRDefault="00000000" w:rsidRPr="00000000" w14:paraId="00000BB5">
            <w:pPr>
              <w:numPr>
                <w:ilvl w:val="0"/>
                <w:numId w:val="39"/>
              </w:numPr>
              <w:ind w:left="283" w:hanging="360"/>
              <w:rPr>
                <w:rFonts w:ascii="Arial" w:cs="Arial" w:eastAsia="Arial" w:hAnsi="Arial"/>
              </w:rPr>
            </w:pPr>
            <w:r w:rsidDel="00000000" w:rsidR="00000000" w:rsidRPr="00000000">
              <w:rPr>
                <w:rFonts w:ascii="Arial" w:cs="Arial" w:eastAsia="Arial" w:hAnsi="Arial"/>
                <w:rtl w:val="0"/>
              </w:rPr>
              <w:t xml:space="preserve">El sistema cambia el estado del paciente a eliminado lógico, conserva el historial y actualiza TBL_PACIENTES_001.</w:t>
            </w:r>
          </w:p>
        </w:tc>
      </w:tr>
      <w:tr>
        <w:trPr>
          <w:cantSplit w:val="0"/>
          <w:tblHeader w:val="0"/>
        </w:trPr>
        <w:tc>
          <w:tcPr/>
          <w:p w:rsidR="00000000" w:rsidDel="00000000" w:rsidP="00000000" w:rsidRDefault="00000000" w:rsidRPr="00000000" w14:paraId="00000BB6">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BB7">
            <w:pPr>
              <w:rPr>
                <w:rFonts w:ascii="Arial" w:cs="Arial" w:eastAsia="Arial" w:hAnsi="Arial"/>
              </w:rPr>
            </w:pPr>
            <w:r w:rsidDel="00000000" w:rsidR="00000000" w:rsidRPr="00000000">
              <w:rPr>
                <w:rFonts w:ascii="Arial" w:cs="Arial" w:eastAsia="Arial" w:hAnsi="Arial"/>
                <w:rtl w:val="0"/>
              </w:rPr>
              <w:t xml:space="preserve">● Se actualiza TB_PACIENTES.eliminacion_logica = true.</w:t>
            </w:r>
          </w:p>
          <w:p w:rsidR="00000000" w:rsidDel="00000000" w:rsidP="00000000" w:rsidRDefault="00000000" w:rsidRPr="00000000" w14:paraId="00000BB8">
            <w:pPr>
              <w:rPr>
                <w:rFonts w:ascii="Arial" w:cs="Arial" w:eastAsia="Arial" w:hAnsi="Arial"/>
              </w:rPr>
            </w:pPr>
            <w:r w:rsidDel="00000000" w:rsidR="00000000" w:rsidRPr="00000000">
              <w:rPr>
                <w:rFonts w:ascii="Arial" w:cs="Arial" w:eastAsia="Arial" w:hAnsi="Arial"/>
                <w:rtl w:val="0"/>
              </w:rPr>
              <w:t xml:space="preserve">● El paciente deja de aparecer en consultas operativas, pero todos sus datos (incluyendo historial clínico y citas) permanecen en la base de datos para auditoría.</w:t>
            </w:r>
          </w:p>
          <w:p w:rsidR="00000000" w:rsidDel="00000000" w:rsidP="00000000" w:rsidRDefault="00000000" w:rsidRPr="00000000" w14:paraId="00000BB9">
            <w:pPr>
              <w:rPr>
                <w:rFonts w:ascii="Arial" w:cs="Arial" w:eastAsia="Arial" w:hAnsi="Arial"/>
              </w:rPr>
            </w:pPr>
            <w:r w:rsidDel="00000000" w:rsidR="00000000" w:rsidRPr="00000000">
              <w:rPr>
                <w:rFonts w:ascii="Arial" w:cs="Arial" w:eastAsia="Arial" w:hAnsi="Arial"/>
                <w:rtl w:val="0"/>
              </w:rPr>
              <w:t xml:space="preserve">●TB_PACIENTES se cierra, dejando la base de datos abierta para más consultas.</w:t>
            </w:r>
          </w:p>
        </w:tc>
      </w:tr>
      <w:tr>
        <w:trPr>
          <w:cantSplit w:val="0"/>
          <w:tblHeader w:val="0"/>
        </w:trPr>
        <w:tc>
          <w:tcPr/>
          <w:p w:rsidR="00000000" w:rsidDel="00000000" w:rsidP="00000000" w:rsidRDefault="00000000" w:rsidRPr="00000000" w14:paraId="00000BBA">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BBB">
            <w:pPr>
              <w:rPr>
                <w:rFonts w:ascii="Arial" w:cs="Arial" w:eastAsia="Arial" w:hAnsi="Arial"/>
              </w:rPr>
            </w:pPr>
            <w:r w:rsidDel="00000000" w:rsidR="00000000" w:rsidRPr="00000000">
              <w:rPr>
                <w:rFonts w:ascii="Arial" w:cs="Arial" w:eastAsia="Arial" w:hAnsi="Arial"/>
                <w:rtl w:val="0"/>
              </w:rPr>
              <w:t xml:space="preserve">GUI-0007, MDL-0034, MDL-0035</w:t>
            </w:r>
          </w:p>
        </w:tc>
      </w:tr>
      <w:tr>
        <w:trPr>
          <w:cantSplit w:val="0"/>
          <w:tblHeader w:val="0"/>
        </w:trPr>
        <w:tc>
          <w:tcPr/>
          <w:p w:rsidR="00000000" w:rsidDel="00000000" w:rsidP="00000000" w:rsidRDefault="00000000" w:rsidRPr="00000000" w14:paraId="00000BBC">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BBD">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BBF">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BC0">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BC1">
            <w:pPr>
              <w:rPr>
                <w:rFonts w:ascii="Arial" w:cs="Arial" w:eastAsia="Arial" w:hAnsi="Arial"/>
              </w:rPr>
            </w:pPr>
            <w:r w:rsidDel="00000000" w:rsidR="00000000" w:rsidRPr="00000000">
              <w:rPr>
                <w:rFonts w:ascii="Arial" w:cs="Arial" w:eastAsia="Arial" w:hAnsi="Arial"/>
                <w:rtl w:val="0"/>
              </w:rPr>
              <w:t xml:space="preserve">● Eliminación lógica obligatoria. No se eliminan físicamente los registros.</w:t>
            </w:r>
          </w:p>
        </w:tc>
      </w:tr>
    </w:tbl>
    <w:p w:rsidR="00000000" w:rsidDel="00000000" w:rsidP="00000000" w:rsidRDefault="00000000" w:rsidRPr="00000000" w14:paraId="00000BC2">
      <w:pPr>
        <w:pStyle w:val="Heading3"/>
        <w:ind w:left="0" w:firstLine="0"/>
        <w:rPr/>
      </w:pPr>
      <w:bookmarkStart w:colFirst="0" w:colLast="0" w:name="_heading=h.jj17c5clwkie" w:id="97"/>
      <w:bookmarkEnd w:id="97"/>
      <w:r w:rsidDel="00000000" w:rsidR="00000000" w:rsidRPr="00000000">
        <w:rPr>
          <w:rtl w:val="0"/>
        </w:rPr>
        <w:t xml:space="preserve">ILA-0029</w:t>
      </w:r>
    </w:p>
    <w:tbl>
      <w:tblPr>
        <w:tblStyle w:val="Table7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rHeight w:val="244" w:hRule="atLeast"/>
          <w:tblHeader w:val="0"/>
        </w:trPr>
        <w:tc>
          <w:tcPr>
            <w:shd w:fill="8eaadb" w:val="clear"/>
            <w:tcMar>
              <w:left w:w="0.0" w:type="dxa"/>
              <w:right w:w="0.0" w:type="dxa"/>
            </w:tcMar>
          </w:tcPr>
          <w:p w:rsidR="00000000" w:rsidDel="00000000" w:rsidP="00000000" w:rsidRDefault="00000000" w:rsidRPr="00000000" w14:paraId="00000BC3">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BC4">
            <w:pPr>
              <w:ind w:left="85" w:firstLine="0"/>
              <w:rPr>
                <w:rFonts w:ascii="Arial" w:cs="Arial" w:eastAsia="Arial" w:hAnsi="Arial"/>
              </w:rPr>
            </w:pPr>
            <w:r w:rsidDel="00000000" w:rsidR="00000000" w:rsidRPr="00000000">
              <w:rPr>
                <w:rFonts w:ascii="Arial" w:cs="Arial" w:eastAsia="Arial" w:hAnsi="Arial"/>
                <w:rtl w:val="0"/>
              </w:rPr>
              <w:t xml:space="preserve">ILA-0029</w:t>
            </w:r>
          </w:p>
        </w:tc>
      </w:tr>
      <w:tr>
        <w:trPr>
          <w:cantSplit w:val="0"/>
          <w:tblHeader w:val="0"/>
        </w:trPr>
        <w:tc>
          <w:tcPr>
            <w:tcMar>
              <w:left w:w="0.0" w:type="dxa"/>
              <w:right w:w="0.0" w:type="dxa"/>
            </w:tcMar>
          </w:tcPr>
          <w:p w:rsidR="00000000" w:rsidDel="00000000" w:rsidP="00000000" w:rsidRDefault="00000000" w:rsidRPr="00000000" w14:paraId="00000BC5">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BC6">
            <w:pPr>
              <w:ind w:left="85" w:firstLine="0"/>
              <w:rPr>
                <w:rFonts w:ascii="Arial" w:cs="Arial" w:eastAsia="Arial" w:hAnsi="Arial"/>
              </w:rPr>
            </w:pPr>
            <w:r w:rsidDel="00000000" w:rsidR="00000000" w:rsidRPr="00000000">
              <w:rPr>
                <w:rFonts w:ascii="Arial" w:cs="Arial" w:eastAsia="Arial" w:hAnsi="Arial"/>
                <w:rtl w:val="0"/>
              </w:rPr>
              <w:t xml:space="preserve">Crear derivación de paciente</w:t>
            </w:r>
          </w:p>
        </w:tc>
      </w:tr>
      <w:tr>
        <w:trPr>
          <w:cantSplit w:val="0"/>
          <w:trHeight w:val="268" w:hRule="atLeast"/>
          <w:tblHeader w:val="0"/>
        </w:trPr>
        <w:tc>
          <w:tcPr>
            <w:tcMar>
              <w:left w:w="0.0" w:type="dxa"/>
              <w:right w:w="0.0" w:type="dxa"/>
            </w:tcMar>
          </w:tcPr>
          <w:p w:rsidR="00000000" w:rsidDel="00000000" w:rsidP="00000000" w:rsidRDefault="00000000" w:rsidRPr="00000000" w14:paraId="00000BC7">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BC8">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BC9">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BCA">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BCB">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BCC">
            <w:pPr>
              <w:ind w:left="85" w:firstLine="0"/>
              <w:rPr>
                <w:rFonts w:ascii="Arial" w:cs="Arial" w:eastAsia="Arial" w:hAnsi="Arial"/>
              </w:rPr>
            </w:pPr>
            <w:r w:rsidDel="00000000" w:rsidR="00000000" w:rsidRPr="00000000">
              <w:rPr>
                <w:rFonts w:ascii="Arial" w:cs="Arial" w:eastAsia="Arial" w:hAnsi="Arial"/>
                <w:rtl w:val="0"/>
              </w:rPr>
              <w:t xml:space="preserve">AUT-0005, AUT-0010</w:t>
            </w:r>
          </w:p>
        </w:tc>
      </w:tr>
      <w:tr>
        <w:trPr>
          <w:cantSplit w:val="0"/>
          <w:tblHeader w:val="0"/>
        </w:trPr>
        <w:tc>
          <w:tcPr>
            <w:tcMar>
              <w:left w:w="0.0" w:type="dxa"/>
              <w:right w:w="0.0" w:type="dxa"/>
            </w:tcMar>
          </w:tcPr>
          <w:p w:rsidR="00000000" w:rsidDel="00000000" w:rsidP="00000000" w:rsidRDefault="00000000" w:rsidRPr="00000000" w14:paraId="00000BCD">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BCE">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BCF">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BD0">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BD1">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BD2">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BD3">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BD4">
            <w:pPr>
              <w:ind w:left="85" w:firstLine="0"/>
              <w:rPr>
                <w:rFonts w:ascii="Arial" w:cs="Arial" w:eastAsia="Arial" w:hAnsi="Arial"/>
              </w:rPr>
            </w:pPr>
            <w:r w:rsidDel="00000000" w:rsidR="00000000" w:rsidRPr="00000000">
              <w:rPr>
                <w:rFonts w:ascii="Arial" w:cs="Arial" w:eastAsia="Arial" w:hAnsi="Arial"/>
                <w:rtl w:val="0"/>
              </w:rPr>
              <w:t xml:space="preserve">EDU-0015</w:t>
            </w:r>
          </w:p>
        </w:tc>
      </w:tr>
      <w:tr>
        <w:trPr>
          <w:cantSplit w:val="0"/>
          <w:tblHeader w:val="0"/>
        </w:trPr>
        <w:tc>
          <w:tcPr>
            <w:tcMar>
              <w:left w:w="0.0" w:type="dxa"/>
              <w:right w:w="0.0" w:type="dxa"/>
            </w:tcMar>
          </w:tcPr>
          <w:p w:rsidR="00000000" w:rsidDel="00000000" w:rsidP="00000000" w:rsidRDefault="00000000" w:rsidRPr="00000000" w14:paraId="00000BD5">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BD6">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BD7">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BD8">
            <w:pPr>
              <w:numPr>
                <w:ilvl w:val="0"/>
                <w:numId w:val="311"/>
              </w:numPr>
              <w:ind w:left="720" w:hanging="360"/>
              <w:rPr>
                <w:rFonts w:ascii="Arial" w:cs="Arial" w:eastAsia="Arial" w:hAnsi="Arial"/>
              </w:rPr>
            </w:pPr>
            <w:r w:rsidDel="00000000" w:rsidR="00000000" w:rsidRPr="00000000">
              <w:rPr>
                <w:rFonts w:ascii="Arial" w:cs="Arial" w:eastAsia="Arial" w:hAnsi="Arial"/>
                <w:rtl w:val="0"/>
              </w:rPr>
              <w:t xml:space="preserve">Existe el registro en TB_PACIENTES (entidad Paciente) con eliminacion_logica = false; Paciente.caso_psicologico_complejo = false y el paciente pertenece a una Terapia Estructurada (la derivación se bloquea en caso contrario).</w:t>
            </w:r>
          </w:p>
          <w:p w:rsidR="00000000" w:rsidDel="00000000" w:rsidP="00000000" w:rsidRDefault="00000000" w:rsidRPr="00000000" w14:paraId="00000BD9">
            <w:pPr>
              <w:numPr>
                <w:ilvl w:val="0"/>
                <w:numId w:val="311"/>
              </w:numPr>
              <w:ind w:left="720" w:hanging="360"/>
              <w:rPr>
                <w:rFonts w:ascii="Arial" w:cs="Arial" w:eastAsia="Arial" w:hAnsi="Arial"/>
              </w:rPr>
            </w:pPr>
            <w:r w:rsidDel="00000000" w:rsidR="00000000" w:rsidRPr="00000000">
              <w:rPr>
                <w:rFonts w:ascii="Arial" w:cs="Arial" w:eastAsia="Arial" w:hAnsi="Arial"/>
                <w:rtl w:val="0"/>
              </w:rPr>
              <w:t xml:space="preserve">Los especialistas de origen y destino existen en TB_ESPECIALISTAS. </w:t>
            </w:r>
          </w:p>
          <w:p w:rsidR="00000000" w:rsidDel="00000000" w:rsidP="00000000" w:rsidRDefault="00000000" w:rsidRPr="00000000" w14:paraId="00000BDA">
            <w:pPr>
              <w:numPr>
                <w:ilvl w:val="0"/>
                <w:numId w:val="311"/>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derivación; el motivo clínico es obligatorio.</w:t>
            </w:r>
          </w:p>
        </w:tc>
      </w:tr>
      <w:tr>
        <w:trPr>
          <w:cantSplit w:val="0"/>
          <w:tblHeader w:val="0"/>
        </w:trPr>
        <w:tc>
          <w:tcPr>
            <w:tcMar>
              <w:left w:w="0.0" w:type="dxa"/>
              <w:right w:w="0.0" w:type="dxa"/>
            </w:tcMar>
          </w:tcPr>
          <w:p w:rsidR="00000000" w:rsidDel="00000000" w:rsidP="00000000" w:rsidRDefault="00000000" w:rsidRPr="00000000" w14:paraId="00000BDB">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BDC">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actor presiona el botón: BTN_NUEVO_PACIENTE_001 ("Nuevo Paciente")</w:t>
            </w:r>
          </w:p>
          <w:p w:rsidR="00000000" w:rsidDel="00000000" w:rsidP="00000000" w:rsidRDefault="00000000" w:rsidRPr="00000000" w14:paraId="00000BDD">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w:t>
              <w:br w:type="textWrapping"/>
              <w:t xml:space="preserve"> MOD_CREAR_PACIENTE_001</w:t>
            </w:r>
          </w:p>
          <w:p w:rsidR="00000000" w:rsidDel="00000000" w:rsidP="00000000" w:rsidRDefault="00000000" w:rsidRPr="00000000" w14:paraId="00000BDE">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actor registra los datos de identidad:</w:t>
            </w:r>
          </w:p>
          <w:p w:rsidR="00000000" w:rsidDel="00000000" w:rsidP="00000000" w:rsidRDefault="00000000" w:rsidRPr="00000000" w14:paraId="00000BDF">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Nombres:</w:t>
              <w:br w:type="textWrapping"/>
              <w:t xml:space="preserve"> FLD_NOMBRES_001</w:t>
            </w:r>
          </w:p>
          <w:p w:rsidR="00000000" w:rsidDel="00000000" w:rsidP="00000000" w:rsidRDefault="00000000" w:rsidRPr="00000000" w14:paraId="00000BE0">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Apellidos:</w:t>
              <w:br w:type="textWrapping"/>
              <w:t xml:space="preserve"> FLD_APELLIDOS_001</w:t>
            </w:r>
          </w:p>
          <w:p w:rsidR="00000000" w:rsidDel="00000000" w:rsidP="00000000" w:rsidRDefault="00000000" w:rsidRPr="00000000" w14:paraId="00000BE1">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DNI / Documento:</w:t>
              <w:br w:type="textWrapping"/>
              <w:t xml:space="preserve"> FLD_DNI_001</w:t>
            </w:r>
          </w:p>
          <w:p w:rsidR="00000000" w:rsidDel="00000000" w:rsidP="00000000" w:rsidRDefault="00000000" w:rsidRPr="00000000" w14:paraId="00000BE2">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Fecha de nacimiento:</w:t>
              <w:br w:type="textWrapping"/>
              <w:t xml:space="preserve"> FLD_FEC_NAC_001</w:t>
            </w:r>
          </w:p>
          <w:p w:rsidR="00000000" w:rsidDel="00000000" w:rsidP="00000000" w:rsidRDefault="00000000" w:rsidRPr="00000000" w14:paraId="00000BE3">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Género:</w:t>
              <w:br w:type="textWrapping"/>
              <w:t xml:space="preserve"> SEL_GENERO_001</w:t>
            </w:r>
          </w:p>
          <w:p w:rsidR="00000000" w:rsidDel="00000000" w:rsidP="00000000" w:rsidRDefault="00000000" w:rsidRPr="00000000" w14:paraId="00000BE4">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sistema calcula automáticamente la edad y muestra el resultado en: FLD_EDAD_CALCULADA_001</w:t>
            </w:r>
          </w:p>
          <w:p w:rsidR="00000000" w:rsidDel="00000000" w:rsidP="00000000" w:rsidRDefault="00000000" w:rsidRPr="00000000" w14:paraId="00000BE5">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actor registra los datos de contacto:</w:t>
            </w:r>
          </w:p>
          <w:p w:rsidR="00000000" w:rsidDel="00000000" w:rsidP="00000000" w:rsidRDefault="00000000" w:rsidRPr="00000000" w14:paraId="00000BE6">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Teléfono principal:</w:t>
              <w:br w:type="textWrapping"/>
              <w:t xml:space="preserve"> FLD_TEL_PRINCIPAL_001</w:t>
            </w:r>
          </w:p>
          <w:p w:rsidR="00000000" w:rsidDel="00000000" w:rsidP="00000000" w:rsidRDefault="00000000" w:rsidRPr="00000000" w14:paraId="00000BE7">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Teléfono secundario: FLD_TEL_SECUNDARIO_001</w:t>
            </w:r>
          </w:p>
          <w:p w:rsidR="00000000" w:rsidDel="00000000" w:rsidP="00000000" w:rsidRDefault="00000000" w:rsidRPr="00000000" w14:paraId="00000BE8">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Correo electrónico: FLD_CORREO_001</w:t>
            </w:r>
          </w:p>
          <w:p w:rsidR="00000000" w:rsidDel="00000000" w:rsidP="00000000" w:rsidRDefault="00000000" w:rsidRPr="00000000" w14:paraId="00000BE9">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Contacto / Tutor legal: FLD_TUTOR_001</w:t>
            </w:r>
          </w:p>
          <w:p w:rsidR="00000000" w:rsidDel="00000000" w:rsidP="00000000" w:rsidRDefault="00000000" w:rsidRPr="00000000" w14:paraId="00000BEA">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Parentesco: SEL_PARENTESCO_001</w:t>
            </w:r>
          </w:p>
          <w:p w:rsidR="00000000" w:rsidDel="00000000" w:rsidP="00000000" w:rsidRDefault="00000000" w:rsidRPr="00000000" w14:paraId="00000BEB">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actor completa la información clínica: TXA_COMORBILIDADES_001</w:t>
            </w:r>
          </w:p>
          <w:p w:rsidR="00000000" w:rsidDel="00000000" w:rsidP="00000000" w:rsidRDefault="00000000" w:rsidRPr="00000000" w14:paraId="00000BEC">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actor selecciona el marcador de riesgo: SEL_RIESGO_001</w:t>
            </w:r>
          </w:p>
          <w:p w:rsidR="00000000" w:rsidDel="00000000" w:rsidP="00000000" w:rsidRDefault="00000000" w:rsidRPr="00000000" w14:paraId="00000BED">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actor selecciona el estado operativo: SEL_ESTADO_OPERATIVO_001</w:t>
            </w:r>
          </w:p>
          <w:p w:rsidR="00000000" w:rsidDel="00000000" w:rsidP="00000000" w:rsidRDefault="00000000" w:rsidRPr="00000000" w14:paraId="00000BEE">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actor presiona: BTN_GUARDAR_PACIENTE_001 ("Guardar Paciente")</w:t>
            </w:r>
          </w:p>
          <w:p w:rsidR="00000000" w:rsidDel="00000000" w:rsidP="00000000" w:rsidRDefault="00000000" w:rsidRPr="00000000" w14:paraId="00000BEF">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sistema valida la información ingresada.</w:t>
            </w:r>
          </w:p>
          <w:p w:rsidR="00000000" w:rsidDel="00000000" w:rsidP="00000000" w:rsidRDefault="00000000" w:rsidRPr="00000000" w14:paraId="00000BF0">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Si los datos son correctos, registra el paciente y cierra el modal.</w:t>
            </w:r>
          </w:p>
          <w:p w:rsidR="00000000" w:rsidDel="00000000" w:rsidP="00000000" w:rsidRDefault="00000000" w:rsidRPr="00000000" w14:paraId="00000BF1">
            <w:pPr>
              <w:widowControl w:val="0"/>
              <w:numPr>
                <w:ilvl w:val="0"/>
                <w:numId w:val="40"/>
              </w:numPr>
              <w:ind w:left="425" w:hanging="360"/>
              <w:rPr>
                <w:rFonts w:ascii="Arial" w:cs="Arial" w:eastAsia="Arial" w:hAnsi="Arial"/>
              </w:rPr>
            </w:pPr>
            <w:r w:rsidDel="00000000" w:rsidR="00000000" w:rsidRPr="00000000">
              <w:rPr>
                <w:rFonts w:ascii="Arial" w:cs="Arial" w:eastAsia="Arial" w:hAnsi="Arial"/>
                <w:rtl w:val="0"/>
              </w:rPr>
              <w:t xml:space="preserve">El sistema actualiza la tabla: TBL_PACIENTES_001</w:t>
            </w:r>
          </w:p>
          <w:p w:rsidR="00000000" w:rsidDel="00000000" w:rsidP="00000000" w:rsidRDefault="00000000" w:rsidRPr="00000000" w14:paraId="00000BF2">
            <w:pPr>
              <w:widowControl w:val="0"/>
              <w:numPr>
                <w:ilvl w:val="1"/>
                <w:numId w:val="40"/>
              </w:numPr>
              <w:ind w:left="425" w:hanging="360"/>
              <w:rPr>
                <w:rFonts w:ascii="Arial" w:cs="Arial" w:eastAsia="Arial" w:hAnsi="Arial"/>
              </w:rPr>
            </w:pPr>
            <w:r w:rsidDel="00000000" w:rsidR="00000000" w:rsidRPr="00000000">
              <w:rPr>
                <w:rFonts w:ascii="Arial" w:cs="Arial" w:eastAsia="Arial" w:hAnsi="Arial"/>
                <w:rtl w:val="0"/>
              </w:rPr>
              <w:t xml:space="preserve">Flujo alternativo: El actor puede cancelar el registro mediante: BTN_CERRAR_MODAL_001 ("X") sin almacenar información.</w:t>
            </w:r>
          </w:p>
        </w:tc>
      </w:tr>
      <w:tr>
        <w:trPr>
          <w:cantSplit w:val="0"/>
          <w:tblHeader w:val="0"/>
        </w:trPr>
        <w:tc>
          <w:tcPr>
            <w:tcMar>
              <w:left w:w="0.0" w:type="dxa"/>
              <w:right w:w="0.0" w:type="dxa"/>
            </w:tcMar>
          </w:tcPr>
          <w:p w:rsidR="00000000" w:rsidDel="00000000" w:rsidP="00000000" w:rsidRDefault="00000000" w:rsidRPr="00000000" w14:paraId="00000BF3">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BF4">
            <w:pPr>
              <w:numPr>
                <w:ilvl w:val="0"/>
                <w:numId w:val="41"/>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TB_DERIVACIONES (entidad Derivacion) con estado = 'Activo' y eliminacion_logica = false, asociando paciente, profesional de origen, especialista receptor y datos clínicos</w:t>
            </w:r>
          </w:p>
          <w:p w:rsidR="00000000" w:rsidDel="00000000" w:rsidP="00000000" w:rsidRDefault="00000000" w:rsidRPr="00000000" w14:paraId="00000BF5">
            <w:pPr>
              <w:numPr>
                <w:ilvl w:val="0"/>
                <w:numId w:val="41"/>
              </w:numPr>
              <w:ind w:left="720" w:hanging="360"/>
              <w:rPr>
                <w:rFonts w:ascii="Arial" w:cs="Arial" w:eastAsia="Arial" w:hAnsi="Arial"/>
              </w:rPr>
            </w:pPr>
            <w:r w:rsidDel="00000000" w:rsidR="00000000" w:rsidRPr="00000000">
              <w:rPr>
                <w:rFonts w:ascii="Arial" w:cs="Arial" w:eastAsia="Arial" w:hAnsi="Arial"/>
                <w:rtl w:val="0"/>
              </w:rPr>
              <w:t xml:space="preserve">El sistema genera una notificación automática al especialista receptor y registra la operación en el log de auditoría</w:t>
            </w:r>
          </w:p>
          <w:p w:rsidR="00000000" w:rsidDel="00000000" w:rsidP="00000000" w:rsidRDefault="00000000" w:rsidRPr="00000000" w14:paraId="00000BF6">
            <w:pPr>
              <w:numPr>
                <w:ilvl w:val="0"/>
                <w:numId w:val="41"/>
              </w:numPr>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BF7">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BF8">
            <w:pPr>
              <w:ind w:left="85" w:firstLine="0"/>
              <w:rPr>
                <w:rFonts w:ascii="Arial" w:cs="Arial" w:eastAsia="Arial" w:hAnsi="Arial"/>
              </w:rPr>
            </w:pPr>
            <w:r w:rsidDel="00000000" w:rsidR="00000000" w:rsidRPr="00000000">
              <w:rPr>
                <w:rFonts w:ascii="Arial" w:cs="Arial" w:eastAsia="Arial" w:hAnsi="Arial"/>
                <w:rtl w:val="0"/>
              </w:rPr>
              <w:t xml:space="preserve">GUI-0008, MDL-0036</w:t>
            </w:r>
          </w:p>
        </w:tc>
      </w:tr>
      <w:tr>
        <w:trPr>
          <w:cantSplit w:val="0"/>
          <w:tblHeader w:val="0"/>
        </w:trPr>
        <w:tc>
          <w:tcPr>
            <w:tcMar>
              <w:left w:w="0.0" w:type="dxa"/>
              <w:right w:w="0.0" w:type="dxa"/>
            </w:tcMar>
          </w:tcPr>
          <w:p w:rsidR="00000000" w:rsidDel="00000000" w:rsidP="00000000" w:rsidRDefault="00000000" w:rsidRPr="00000000" w14:paraId="00000BF9">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BFA">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BFB">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BFC">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615" w:hRule="atLeast"/>
          <w:tblHeader w:val="0"/>
        </w:trPr>
        <w:tc>
          <w:tcPr>
            <w:tcMar>
              <w:left w:w="0.0" w:type="dxa"/>
              <w:right w:w="0.0" w:type="dxa"/>
            </w:tcMar>
          </w:tcPr>
          <w:p w:rsidR="00000000" w:rsidDel="00000000" w:rsidP="00000000" w:rsidRDefault="00000000" w:rsidRPr="00000000" w14:paraId="00000BFD">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BFE">
            <w:pPr>
              <w:ind w:left="85" w:firstLine="0"/>
              <w:rPr>
                <w:rFonts w:ascii="Arial" w:cs="Arial" w:eastAsia="Arial" w:hAnsi="Arial"/>
              </w:rPr>
            </w:pPr>
            <w:r w:rsidDel="00000000" w:rsidR="00000000" w:rsidRPr="00000000">
              <w:rPr>
                <w:rFonts w:ascii="Arial" w:cs="Arial" w:eastAsia="Arial" w:hAnsi="Arial"/>
                <w:rtl w:val="0"/>
              </w:rPr>
              <w:t xml:space="preserve">La derivación queda bloqueada si el paciente es un Caso Psicológico Complejo o si no pertenece a Terapia Estructurada.</w:t>
            </w:r>
          </w:p>
        </w:tc>
      </w:tr>
    </w:tbl>
    <w:p w:rsidR="00000000" w:rsidDel="00000000" w:rsidP="00000000" w:rsidRDefault="00000000" w:rsidRPr="00000000" w14:paraId="00000BFF">
      <w:pPr>
        <w:pStyle w:val="Heading3"/>
        <w:ind w:left="0" w:firstLine="0"/>
        <w:rPr/>
      </w:pPr>
      <w:bookmarkStart w:colFirst="0" w:colLast="0" w:name="_heading=h.pijw8v2ba2v2" w:id="98"/>
      <w:bookmarkEnd w:id="98"/>
      <w:r w:rsidDel="00000000" w:rsidR="00000000" w:rsidRPr="00000000">
        <w:rPr>
          <w:rtl w:val="0"/>
        </w:rPr>
        <w:t xml:space="preserve">ILA-0030</w:t>
      </w:r>
    </w:p>
    <w:tbl>
      <w:tblPr>
        <w:tblStyle w:val="Table7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C00">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C01">
            <w:pPr>
              <w:ind w:left="85" w:firstLine="0"/>
              <w:rPr>
                <w:rFonts w:ascii="Arial" w:cs="Arial" w:eastAsia="Arial" w:hAnsi="Arial"/>
              </w:rPr>
            </w:pPr>
            <w:r w:rsidDel="00000000" w:rsidR="00000000" w:rsidRPr="00000000">
              <w:rPr>
                <w:rFonts w:ascii="Arial" w:cs="Arial" w:eastAsia="Arial" w:hAnsi="Arial"/>
                <w:rtl w:val="0"/>
              </w:rPr>
              <w:t xml:space="preserve">ILA-0030</w:t>
            </w:r>
          </w:p>
        </w:tc>
      </w:tr>
      <w:tr>
        <w:trPr>
          <w:cantSplit w:val="0"/>
          <w:trHeight w:val="258" w:hRule="atLeast"/>
          <w:tblHeader w:val="0"/>
        </w:trPr>
        <w:tc>
          <w:tcPr>
            <w:tcMar>
              <w:left w:w="0.0" w:type="dxa"/>
              <w:right w:w="0.0" w:type="dxa"/>
            </w:tcMar>
          </w:tcPr>
          <w:p w:rsidR="00000000" w:rsidDel="00000000" w:rsidP="00000000" w:rsidRDefault="00000000" w:rsidRPr="00000000" w14:paraId="00000C02">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C03">
            <w:pPr>
              <w:ind w:left="85" w:firstLine="0"/>
              <w:rPr>
                <w:rFonts w:ascii="Arial" w:cs="Arial" w:eastAsia="Arial" w:hAnsi="Arial"/>
              </w:rPr>
            </w:pPr>
            <w:r w:rsidDel="00000000" w:rsidR="00000000" w:rsidRPr="00000000">
              <w:rPr>
                <w:rFonts w:ascii="Arial" w:cs="Arial" w:eastAsia="Arial" w:hAnsi="Arial"/>
                <w:rtl w:val="0"/>
              </w:rPr>
              <w:t xml:space="preserve">Consultar derivación de paciente</w:t>
            </w:r>
          </w:p>
        </w:tc>
      </w:tr>
      <w:tr>
        <w:trPr>
          <w:cantSplit w:val="0"/>
          <w:tblHeader w:val="0"/>
        </w:trPr>
        <w:tc>
          <w:tcPr>
            <w:tcMar>
              <w:left w:w="0.0" w:type="dxa"/>
              <w:right w:w="0.0" w:type="dxa"/>
            </w:tcMar>
          </w:tcPr>
          <w:p w:rsidR="00000000" w:rsidDel="00000000" w:rsidP="00000000" w:rsidRDefault="00000000" w:rsidRPr="00000000" w14:paraId="00000C04">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C05">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C06">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C07">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C08">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C09">
            <w:pPr>
              <w:ind w:left="85" w:firstLine="0"/>
              <w:rPr>
                <w:rFonts w:ascii="Arial" w:cs="Arial" w:eastAsia="Arial" w:hAnsi="Arial"/>
              </w:rPr>
            </w:pPr>
            <w:r w:rsidDel="00000000" w:rsidR="00000000" w:rsidRPr="00000000">
              <w:rPr>
                <w:rFonts w:ascii="Arial" w:cs="Arial" w:eastAsia="Arial" w:hAnsi="Arial"/>
                <w:rtl w:val="0"/>
              </w:rPr>
              <w:t xml:space="preserve">AUT-0005, AUT-0010</w:t>
            </w:r>
          </w:p>
        </w:tc>
      </w:tr>
      <w:tr>
        <w:trPr>
          <w:cantSplit w:val="0"/>
          <w:tblHeader w:val="0"/>
        </w:trPr>
        <w:tc>
          <w:tcPr>
            <w:tcMar>
              <w:left w:w="0.0" w:type="dxa"/>
              <w:right w:w="0.0" w:type="dxa"/>
            </w:tcMar>
          </w:tcPr>
          <w:p w:rsidR="00000000" w:rsidDel="00000000" w:rsidP="00000000" w:rsidRDefault="00000000" w:rsidRPr="00000000" w14:paraId="00000C0A">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C0B">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C0C">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C0D">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C0E">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C0F">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C10">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C11">
            <w:pPr>
              <w:ind w:left="85" w:firstLine="0"/>
              <w:rPr>
                <w:rFonts w:ascii="Arial" w:cs="Arial" w:eastAsia="Arial" w:hAnsi="Arial"/>
              </w:rPr>
            </w:pPr>
            <w:r w:rsidDel="00000000" w:rsidR="00000000" w:rsidRPr="00000000">
              <w:rPr>
                <w:rFonts w:ascii="Arial" w:cs="Arial" w:eastAsia="Arial" w:hAnsi="Arial"/>
                <w:rtl w:val="0"/>
              </w:rPr>
              <w:t xml:space="preserve">EDU-0015</w:t>
            </w:r>
          </w:p>
        </w:tc>
      </w:tr>
      <w:tr>
        <w:trPr>
          <w:cantSplit w:val="0"/>
          <w:tblHeader w:val="0"/>
        </w:trPr>
        <w:tc>
          <w:tcPr>
            <w:tcMar>
              <w:left w:w="0.0" w:type="dxa"/>
              <w:right w:w="0.0" w:type="dxa"/>
            </w:tcMar>
          </w:tcPr>
          <w:p w:rsidR="00000000" w:rsidDel="00000000" w:rsidP="00000000" w:rsidRDefault="00000000" w:rsidRPr="00000000" w14:paraId="00000C12">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C13">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C14">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C15">
            <w:pPr>
              <w:numPr>
                <w:ilvl w:val="0"/>
                <w:numId w:val="42"/>
              </w:numPr>
              <w:ind w:left="720" w:hanging="360"/>
              <w:rPr>
                <w:rFonts w:ascii="Arial" w:cs="Arial" w:eastAsia="Arial" w:hAnsi="Arial"/>
              </w:rPr>
            </w:pPr>
            <w:r w:rsidDel="00000000" w:rsidR="00000000" w:rsidRPr="00000000">
              <w:rPr>
                <w:rFonts w:ascii="Arial" w:cs="Arial" w:eastAsia="Arial" w:hAnsi="Arial"/>
                <w:rtl w:val="0"/>
              </w:rPr>
              <w:t xml:space="preserve">Existen registros en TB_DERIVACIONES (entidad Derivacion) con eliminacion_logica = false.</w:t>
            </w:r>
          </w:p>
          <w:p w:rsidR="00000000" w:rsidDel="00000000" w:rsidP="00000000" w:rsidRDefault="00000000" w:rsidRPr="00000000" w14:paraId="00000C16">
            <w:pPr>
              <w:numPr>
                <w:ilvl w:val="0"/>
                <w:numId w:val="42"/>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consulta.</w:t>
            </w:r>
          </w:p>
        </w:tc>
      </w:tr>
      <w:tr>
        <w:trPr>
          <w:cantSplit w:val="0"/>
          <w:tblHeader w:val="0"/>
        </w:trPr>
        <w:tc>
          <w:tcPr>
            <w:tcMar>
              <w:left w:w="0.0" w:type="dxa"/>
              <w:right w:w="0.0" w:type="dxa"/>
            </w:tcMar>
          </w:tcPr>
          <w:p w:rsidR="00000000" w:rsidDel="00000000" w:rsidP="00000000" w:rsidRDefault="00000000" w:rsidRPr="00000000" w14:paraId="00000C17">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C18">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actor selecciona un registro desde: TBL_PACIENTES_001</w:t>
            </w:r>
          </w:p>
          <w:p w:rsidR="00000000" w:rsidDel="00000000" w:rsidP="00000000" w:rsidRDefault="00000000" w:rsidRPr="00000000" w14:paraId="00000C19">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actor presiona el botón: BTN_VER_PACIENTE_001</w:t>
            </w:r>
          </w:p>
          <w:p w:rsidR="00000000" w:rsidDel="00000000" w:rsidP="00000000" w:rsidRDefault="00000000" w:rsidRPr="00000000" w14:paraId="00000C1A">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sistema abre el modal: MOD_CONSULTAR_PACIENTE_001</w:t>
            </w:r>
          </w:p>
          <w:p w:rsidR="00000000" w:rsidDel="00000000" w:rsidP="00000000" w:rsidRDefault="00000000" w:rsidRPr="00000000" w14:paraId="00000C1B">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sistema muestra la información registrada del paciente:</w:t>
            </w:r>
          </w:p>
          <w:p w:rsidR="00000000" w:rsidDel="00000000" w:rsidP="00000000" w:rsidRDefault="00000000" w:rsidRPr="00000000" w14:paraId="00000C1C">
            <w:pPr>
              <w:numPr>
                <w:ilvl w:val="0"/>
                <w:numId w:val="44"/>
              </w:numPr>
              <w:ind w:left="425" w:hanging="360"/>
              <w:rPr>
                <w:rFonts w:ascii="Arial" w:cs="Arial" w:eastAsia="Arial" w:hAnsi="Arial"/>
              </w:rPr>
            </w:pPr>
            <w:r w:rsidDel="00000000" w:rsidR="00000000" w:rsidRPr="00000000">
              <w:rPr>
                <w:rFonts w:ascii="Arial" w:cs="Arial" w:eastAsia="Arial" w:hAnsi="Arial"/>
                <w:rtl w:val="0"/>
              </w:rPr>
              <w:t xml:space="preserve">Datos de identidad:</w:t>
            </w:r>
          </w:p>
          <w:p w:rsidR="00000000" w:rsidDel="00000000" w:rsidP="00000000" w:rsidRDefault="00000000" w:rsidRPr="00000000" w14:paraId="00000C1D">
            <w:pPr>
              <w:numPr>
                <w:ilvl w:val="1"/>
                <w:numId w:val="44"/>
              </w:numPr>
              <w:ind w:left="425" w:hanging="360"/>
              <w:rPr>
                <w:rFonts w:ascii="Arial" w:cs="Arial" w:eastAsia="Arial" w:hAnsi="Arial"/>
              </w:rPr>
            </w:pPr>
            <w:r w:rsidDel="00000000" w:rsidR="00000000" w:rsidRPr="00000000">
              <w:rPr>
                <w:rFonts w:ascii="Arial" w:cs="Arial" w:eastAsia="Arial" w:hAnsi="Arial"/>
                <w:rtl w:val="0"/>
              </w:rPr>
              <w:t xml:space="preserve">Nombre</w:t>
            </w:r>
          </w:p>
          <w:p w:rsidR="00000000" w:rsidDel="00000000" w:rsidP="00000000" w:rsidRDefault="00000000" w:rsidRPr="00000000" w14:paraId="00000C1E">
            <w:pPr>
              <w:numPr>
                <w:ilvl w:val="1"/>
                <w:numId w:val="44"/>
              </w:numPr>
              <w:ind w:left="425" w:hanging="360"/>
              <w:rPr>
                <w:rFonts w:ascii="Arial" w:cs="Arial" w:eastAsia="Arial" w:hAnsi="Arial"/>
              </w:rPr>
            </w:pPr>
            <w:r w:rsidDel="00000000" w:rsidR="00000000" w:rsidRPr="00000000">
              <w:rPr>
                <w:rFonts w:ascii="Arial" w:cs="Arial" w:eastAsia="Arial" w:hAnsi="Arial"/>
                <w:rtl w:val="0"/>
              </w:rPr>
              <w:t xml:space="preserve">Apellidos</w:t>
            </w:r>
          </w:p>
          <w:p w:rsidR="00000000" w:rsidDel="00000000" w:rsidP="00000000" w:rsidRDefault="00000000" w:rsidRPr="00000000" w14:paraId="00000C1F">
            <w:pPr>
              <w:numPr>
                <w:ilvl w:val="1"/>
                <w:numId w:val="44"/>
              </w:numPr>
              <w:ind w:left="425" w:hanging="360"/>
              <w:rPr>
                <w:rFonts w:ascii="Arial" w:cs="Arial" w:eastAsia="Arial" w:hAnsi="Arial"/>
              </w:rPr>
            </w:pPr>
            <w:r w:rsidDel="00000000" w:rsidR="00000000" w:rsidRPr="00000000">
              <w:rPr>
                <w:rFonts w:ascii="Arial" w:cs="Arial" w:eastAsia="Arial" w:hAnsi="Arial"/>
                <w:rtl w:val="0"/>
              </w:rPr>
              <w:t xml:space="preserve">DNI</w:t>
            </w:r>
          </w:p>
          <w:p w:rsidR="00000000" w:rsidDel="00000000" w:rsidP="00000000" w:rsidRDefault="00000000" w:rsidRPr="00000000" w14:paraId="00000C20">
            <w:pPr>
              <w:numPr>
                <w:ilvl w:val="1"/>
                <w:numId w:val="44"/>
              </w:numPr>
              <w:ind w:left="425" w:hanging="360"/>
              <w:rPr>
                <w:rFonts w:ascii="Arial" w:cs="Arial" w:eastAsia="Arial" w:hAnsi="Arial"/>
              </w:rPr>
            </w:pPr>
            <w:r w:rsidDel="00000000" w:rsidR="00000000" w:rsidRPr="00000000">
              <w:rPr>
                <w:rFonts w:ascii="Arial" w:cs="Arial" w:eastAsia="Arial" w:hAnsi="Arial"/>
                <w:rtl w:val="0"/>
              </w:rPr>
              <w:t xml:space="preserve">Fecha de nacimiento</w:t>
            </w:r>
          </w:p>
          <w:p w:rsidR="00000000" w:rsidDel="00000000" w:rsidP="00000000" w:rsidRDefault="00000000" w:rsidRPr="00000000" w14:paraId="00000C21">
            <w:pPr>
              <w:numPr>
                <w:ilvl w:val="1"/>
                <w:numId w:val="44"/>
              </w:numPr>
              <w:ind w:left="425" w:hanging="360"/>
              <w:rPr>
                <w:rFonts w:ascii="Arial" w:cs="Arial" w:eastAsia="Arial" w:hAnsi="Arial"/>
              </w:rPr>
            </w:pPr>
            <w:r w:rsidDel="00000000" w:rsidR="00000000" w:rsidRPr="00000000">
              <w:rPr>
                <w:rFonts w:ascii="Arial" w:cs="Arial" w:eastAsia="Arial" w:hAnsi="Arial"/>
                <w:rtl w:val="0"/>
              </w:rPr>
              <w:t xml:space="preserve">Edad</w:t>
            </w:r>
          </w:p>
          <w:p w:rsidR="00000000" w:rsidDel="00000000" w:rsidP="00000000" w:rsidRDefault="00000000" w:rsidRPr="00000000" w14:paraId="00000C22">
            <w:pPr>
              <w:numPr>
                <w:ilvl w:val="1"/>
                <w:numId w:val="44"/>
              </w:numPr>
              <w:ind w:left="425" w:hanging="360"/>
              <w:rPr>
                <w:rFonts w:ascii="Arial" w:cs="Arial" w:eastAsia="Arial" w:hAnsi="Arial"/>
              </w:rPr>
            </w:pPr>
            <w:r w:rsidDel="00000000" w:rsidR="00000000" w:rsidRPr="00000000">
              <w:rPr>
                <w:rFonts w:ascii="Arial" w:cs="Arial" w:eastAsia="Arial" w:hAnsi="Arial"/>
                <w:rtl w:val="0"/>
              </w:rPr>
              <w:t xml:space="preserve">Género</w:t>
            </w:r>
          </w:p>
          <w:p w:rsidR="00000000" w:rsidDel="00000000" w:rsidP="00000000" w:rsidRDefault="00000000" w:rsidRPr="00000000" w14:paraId="00000C23">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sistema muestra los datos de contacto:</w:t>
            </w:r>
          </w:p>
          <w:p w:rsidR="00000000" w:rsidDel="00000000" w:rsidP="00000000" w:rsidRDefault="00000000" w:rsidRPr="00000000" w14:paraId="00000C24">
            <w:pPr>
              <w:numPr>
                <w:ilvl w:val="0"/>
                <w:numId w:val="45"/>
              </w:numPr>
              <w:ind w:left="425" w:hanging="360"/>
              <w:rPr>
                <w:rFonts w:ascii="Arial" w:cs="Arial" w:eastAsia="Arial" w:hAnsi="Arial"/>
              </w:rPr>
            </w:pPr>
            <w:r w:rsidDel="00000000" w:rsidR="00000000" w:rsidRPr="00000000">
              <w:rPr>
                <w:rFonts w:ascii="Arial" w:cs="Arial" w:eastAsia="Arial" w:hAnsi="Arial"/>
                <w:rtl w:val="0"/>
              </w:rPr>
              <w:t xml:space="preserve">Teléfono principal</w:t>
            </w:r>
          </w:p>
          <w:p w:rsidR="00000000" w:rsidDel="00000000" w:rsidP="00000000" w:rsidRDefault="00000000" w:rsidRPr="00000000" w14:paraId="00000C25">
            <w:pPr>
              <w:numPr>
                <w:ilvl w:val="0"/>
                <w:numId w:val="45"/>
              </w:numPr>
              <w:ind w:left="425" w:hanging="360"/>
              <w:rPr>
                <w:rFonts w:ascii="Arial" w:cs="Arial" w:eastAsia="Arial" w:hAnsi="Arial"/>
              </w:rPr>
            </w:pPr>
            <w:r w:rsidDel="00000000" w:rsidR="00000000" w:rsidRPr="00000000">
              <w:rPr>
                <w:rFonts w:ascii="Arial" w:cs="Arial" w:eastAsia="Arial" w:hAnsi="Arial"/>
                <w:rtl w:val="0"/>
              </w:rPr>
              <w:t xml:space="preserve">Teléfono secundario</w:t>
            </w:r>
          </w:p>
          <w:p w:rsidR="00000000" w:rsidDel="00000000" w:rsidP="00000000" w:rsidRDefault="00000000" w:rsidRPr="00000000" w14:paraId="00000C26">
            <w:pPr>
              <w:numPr>
                <w:ilvl w:val="0"/>
                <w:numId w:val="45"/>
              </w:numPr>
              <w:ind w:left="425" w:hanging="360"/>
              <w:rPr>
                <w:rFonts w:ascii="Arial" w:cs="Arial" w:eastAsia="Arial" w:hAnsi="Arial"/>
              </w:rPr>
            </w:pPr>
            <w:r w:rsidDel="00000000" w:rsidR="00000000" w:rsidRPr="00000000">
              <w:rPr>
                <w:rFonts w:ascii="Arial" w:cs="Arial" w:eastAsia="Arial" w:hAnsi="Arial"/>
                <w:rtl w:val="0"/>
              </w:rPr>
              <w:t xml:space="preserve">Correo electrónico</w:t>
            </w:r>
          </w:p>
          <w:p w:rsidR="00000000" w:rsidDel="00000000" w:rsidP="00000000" w:rsidRDefault="00000000" w:rsidRPr="00000000" w14:paraId="00000C27">
            <w:pPr>
              <w:numPr>
                <w:ilvl w:val="0"/>
                <w:numId w:val="45"/>
              </w:numPr>
              <w:ind w:left="425" w:hanging="360"/>
              <w:rPr>
                <w:rFonts w:ascii="Arial" w:cs="Arial" w:eastAsia="Arial" w:hAnsi="Arial"/>
              </w:rPr>
            </w:pPr>
            <w:r w:rsidDel="00000000" w:rsidR="00000000" w:rsidRPr="00000000">
              <w:rPr>
                <w:rFonts w:ascii="Arial" w:cs="Arial" w:eastAsia="Arial" w:hAnsi="Arial"/>
                <w:rtl w:val="0"/>
              </w:rPr>
              <w:t xml:space="preserve">Tutor legal</w:t>
            </w:r>
          </w:p>
          <w:p w:rsidR="00000000" w:rsidDel="00000000" w:rsidP="00000000" w:rsidRDefault="00000000" w:rsidRPr="00000000" w14:paraId="00000C28">
            <w:pPr>
              <w:numPr>
                <w:ilvl w:val="0"/>
                <w:numId w:val="45"/>
              </w:numPr>
              <w:ind w:left="425" w:hanging="360"/>
              <w:rPr>
                <w:rFonts w:ascii="Arial" w:cs="Arial" w:eastAsia="Arial" w:hAnsi="Arial"/>
              </w:rPr>
            </w:pPr>
            <w:r w:rsidDel="00000000" w:rsidR="00000000" w:rsidRPr="00000000">
              <w:rPr>
                <w:rFonts w:ascii="Arial" w:cs="Arial" w:eastAsia="Arial" w:hAnsi="Arial"/>
                <w:rtl w:val="0"/>
              </w:rPr>
              <w:t xml:space="preserve">Parentesco</w:t>
            </w:r>
          </w:p>
          <w:p w:rsidR="00000000" w:rsidDel="00000000" w:rsidP="00000000" w:rsidRDefault="00000000" w:rsidRPr="00000000" w14:paraId="00000C29">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sistema muestra el perfil clínico: PNL_PERFIL_CLINICO_001 con: </w:t>
            </w:r>
          </w:p>
          <w:p w:rsidR="00000000" w:rsidDel="00000000" w:rsidP="00000000" w:rsidRDefault="00000000" w:rsidRPr="00000000" w14:paraId="00000C2A">
            <w:pPr>
              <w:numPr>
                <w:ilvl w:val="0"/>
                <w:numId w:val="47"/>
              </w:numPr>
              <w:ind w:left="425" w:hanging="360"/>
              <w:rPr>
                <w:rFonts w:ascii="Arial" w:cs="Arial" w:eastAsia="Arial" w:hAnsi="Arial"/>
              </w:rPr>
            </w:pPr>
            <w:r w:rsidDel="00000000" w:rsidR="00000000" w:rsidRPr="00000000">
              <w:rPr>
                <w:rFonts w:ascii="Arial" w:cs="Arial" w:eastAsia="Arial" w:hAnsi="Arial"/>
                <w:rtl w:val="0"/>
              </w:rPr>
              <w:t xml:space="preserve">Comorbilidades</w:t>
            </w:r>
          </w:p>
          <w:p w:rsidR="00000000" w:rsidDel="00000000" w:rsidP="00000000" w:rsidRDefault="00000000" w:rsidRPr="00000000" w14:paraId="00000C2B">
            <w:pPr>
              <w:numPr>
                <w:ilvl w:val="0"/>
                <w:numId w:val="47"/>
              </w:numPr>
              <w:ind w:left="425" w:hanging="360"/>
              <w:rPr>
                <w:rFonts w:ascii="Arial" w:cs="Arial" w:eastAsia="Arial" w:hAnsi="Arial"/>
              </w:rPr>
            </w:pPr>
            <w:r w:rsidDel="00000000" w:rsidR="00000000" w:rsidRPr="00000000">
              <w:rPr>
                <w:rFonts w:ascii="Arial" w:cs="Arial" w:eastAsia="Arial" w:hAnsi="Arial"/>
                <w:rtl w:val="0"/>
              </w:rPr>
              <w:t xml:space="preserve">Observaciones clínicas</w:t>
            </w:r>
          </w:p>
          <w:p w:rsidR="00000000" w:rsidDel="00000000" w:rsidP="00000000" w:rsidRDefault="00000000" w:rsidRPr="00000000" w14:paraId="00000C2C">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sistema muestra los marcadores de riesgo: PNL_RIESGO_001</w:t>
            </w:r>
          </w:p>
          <w:p w:rsidR="00000000" w:rsidDel="00000000" w:rsidP="00000000" w:rsidRDefault="00000000" w:rsidRPr="00000000" w14:paraId="00000C2D">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sistema muestra el estado operativo del paciente.</w:t>
            </w:r>
          </w:p>
          <w:p w:rsidR="00000000" w:rsidDel="00000000" w:rsidP="00000000" w:rsidRDefault="00000000" w:rsidRPr="00000000" w14:paraId="00000C2E">
            <w:pPr>
              <w:numPr>
                <w:ilvl w:val="0"/>
                <w:numId w:val="43"/>
              </w:numPr>
              <w:ind w:left="425" w:hanging="360"/>
              <w:rPr>
                <w:rFonts w:ascii="Arial" w:cs="Arial" w:eastAsia="Arial" w:hAnsi="Arial"/>
              </w:rPr>
            </w:pPr>
            <w:r w:rsidDel="00000000" w:rsidR="00000000" w:rsidRPr="00000000">
              <w:rPr>
                <w:rFonts w:ascii="Arial" w:cs="Arial" w:eastAsia="Arial" w:hAnsi="Arial"/>
                <w:rtl w:val="0"/>
              </w:rPr>
              <w:t xml:space="preserve">El actor finaliza la consulta presionando: BTN_CERRAR_MODAL_001 ("Cerrar")</w:t>
            </w:r>
          </w:p>
        </w:tc>
      </w:tr>
      <w:tr>
        <w:trPr>
          <w:cantSplit w:val="0"/>
          <w:tblHeader w:val="0"/>
        </w:trPr>
        <w:tc>
          <w:tcPr>
            <w:tcMar>
              <w:left w:w="0.0" w:type="dxa"/>
              <w:right w:w="0.0" w:type="dxa"/>
            </w:tcMar>
          </w:tcPr>
          <w:p w:rsidR="00000000" w:rsidDel="00000000" w:rsidP="00000000" w:rsidRDefault="00000000" w:rsidRPr="00000000" w14:paraId="00000C2F">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C30">
            <w:pPr>
              <w:numPr>
                <w:ilvl w:val="0"/>
                <w:numId w:val="48"/>
              </w:numPr>
              <w:ind w:left="720" w:hanging="360"/>
              <w:rPr>
                <w:rFonts w:ascii="Arial" w:cs="Arial" w:eastAsia="Arial" w:hAnsi="Arial"/>
              </w:rPr>
            </w:pPr>
            <w:r w:rsidDel="00000000" w:rsidR="00000000" w:rsidRPr="00000000">
              <w:rPr>
                <w:rFonts w:ascii="Arial" w:cs="Arial" w:eastAsia="Arial" w:hAnsi="Arial"/>
                <w:rtl w:val="0"/>
              </w:rPr>
              <w:t xml:space="preserve">Los datos detallados de la derivación de TB_DERIVACIONES (con contexto clínico de TB_HISTORIAS_CLINICAS) se muestran en modo solo lectura sin modificar la base de datos.</w:t>
            </w:r>
          </w:p>
          <w:p w:rsidR="00000000" w:rsidDel="00000000" w:rsidP="00000000" w:rsidRDefault="00000000" w:rsidRPr="00000000" w14:paraId="00000C31">
            <w:pPr>
              <w:numPr>
                <w:ilvl w:val="0"/>
                <w:numId w:val="48"/>
              </w:numPr>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C32">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C33">
            <w:pPr>
              <w:ind w:left="85" w:firstLine="0"/>
              <w:rPr>
                <w:rFonts w:ascii="Arial" w:cs="Arial" w:eastAsia="Arial" w:hAnsi="Arial"/>
              </w:rPr>
            </w:pPr>
            <w:r w:rsidDel="00000000" w:rsidR="00000000" w:rsidRPr="00000000">
              <w:rPr>
                <w:rFonts w:ascii="Arial" w:cs="Arial" w:eastAsia="Arial" w:hAnsi="Arial"/>
                <w:rtl w:val="0"/>
              </w:rPr>
              <w:t xml:space="preserve">GUI-0008, MDL-0036</w:t>
            </w:r>
          </w:p>
        </w:tc>
      </w:tr>
      <w:tr>
        <w:trPr>
          <w:cantSplit w:val="0"/>
          <w:tblHeader w:val="0"/>
        </w:trPr>
        <w:tc>
          <w:tcPr>
            <w:tcMar>
              <w:left w:w="0.0" w:type="dxa"/>
              <w:right w:w="0.0" w:type="dxa"/>
            </w:tcMar>
          </w:tcPr>
          <w:p w:rsidR="00000000" w:rsidDel="00000000" w:rsidP="00000000" w:rsidRDefault="00000000" w:rsidRPr="00000000" w14:paraId="00000C34">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C35">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C36">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C37">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C38">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C39">
            <w:pPr>
              <w:ind w:left="85" w:firstLine="0"/>
              <w:rPr>
                <w:rFonts w:ascii="Arial" w:cs="Arial" w:eastAsia="Arial" w:hAnsi="Arial"/>
              </w:rPr>
            </w:pPr>
            <w:r w:rsidDel="00000000" w:rsidR="00000000" w:rsidRPr="00000000">
              <w:rPr>
                <w:rFonts w:ascii="Arial" w:cs="Arial" w:eastAsia="Arial" w:hAnsi="Arial"/>
                <w:rtl w:val="0"/>
              </w:rPr>
              <w:t xml:space="preserve">La consulta es de solo lectura.</w:t>
            </w:r>
          </w:p>
        </w:tc>
      </w:tr>
    </w:tbl>
    <w:p w:rsidR="00000000" w:rsidDel="00000000" w:rsidP="00000000" w:rsidRDefault="00000000" w:rsidRPr="00000000" w14:paraId="00000C3A">
      <w:pPr>
        <w:pStyle w:val="Heading3"/>
        <w:ind w:left="0" w:firstLine="0"/>
        <w:rPr/>
      </w:pPr>
      <w:bookmarkStart w:colFirst="0" w:colLast="0" w:name="_heading=h.z8v6iencg3so" w:id="99"/>
      <w:bookmarkEnd w:id="99"/>
      <w:r w:rsidDel="00000000" w:rsidR="00000000" w:rsidRPr="00000000">
        <w:rPr>
          <w:rtl w:val="0"/>
        </w:rPr>
        <w:t xml:space="preserve">ILA-0031</w:t>
      </w:r>
    </w:p>
    <w:tbl>
      <w:tblPr>
        <w:tblStyle w:val="Table8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C3B">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C3C">
            <w:pPr>
              <w:ind w:left="85" w:firstLine="0"/>
              <w:rPr>
                <w:rFonts w:ascii="Arial" w:cs="Arial" w:eastAsia="Arial" w:hAnsi="Arial"/>
              </w:rPr>
            </w:pPr>
            <w:r w:rsidDel="00000000" w:rsidR="00000000" w:rsidRPr="00000000">
              <w:rPr>
                <w:rFonts w:ascii="Arial" w:cs="Arial" w:eastAsia="Arial" w:hAnsi="Arial"/>
                <w:rtl w:val="0"/>
              </w:rPr>
              <w:t xml:space="preserve">ILA-0031</w:t>
            </w:r>
          </w:p>
        </w:tc>
      </w:tr>
      <w:tr>
        <w:trPr>
          <w:cantSplit w:val="0"/>
          <w:tblHeader w:val="0"/>
        </w:trPr>
        <w:tc>
          <w:tcPr>
            <w:tcMar>
              <w:left w:w="0.0" w:type="dxa"/>
              <w:right w:w="0.0" w:type="dxa"/>
            </w:tcMar>
          </w:tcPr>
          <w:p w:rsidR="00000000" w:rsidDel="00000000" w:rsidP="00000000" w:rsidRDefault="00000000" w:rsidRPr="00000000" w14:paraId="00000C3D">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C3E">
            <w:pPr>
              <w:ind w:left="85" w:firstLine="0"/>
              <w:rPr>
                <w:rFonts w:ascii="Arial" w:cs="Arial" w:eastAsia="Arial" w:hAnsi="Arial"/>
              </w:rPr>
            </w:pPr>
            <w:r w:rsidDel="00000000" w:rsidR="00000000" w:rsidRPr="00000000">
              <w:rPr>
                <w:rFonts w:ascii="Arial" w:cs="Arial" w:eastAsia="Arial" w:hAnsi="Arial"/>
                <w:rtl w:val="0"/>
              </w:rPr>
              <w:t xml:space="preserve">Actualizar derivación de paciente</w:t>
            </w:r>
          </w:p>
        </w:tc>
      </w:tr>
      <w:tr>
        <w:trPr>
          <w:cantSplit w:val="0"/>
          <w:tblHeader w:val="0"/>
        </w:trPr>
        <w:tc>
          <w:tcPr>
            <w:tcMar>
              <w:left w:w="0.0" w:type="dxa"/>
              <w:right w:w="0.0" w:type="dxa"/>
            </w:tcMar>
          </w:tcPr>
          <w:p w:rsidR="00000000" w:rsidDel="00000000" w:rsidP="00000000" w:rsidRDefault="00000000" w:rsidRPr="00000000" w14:paraId="00000C3F">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C40">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C41">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C42">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C43">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C44">
            <w:pPr>
              <w:ind w:left="85" w:firstLine="0"/>
              <w:rPr>
                <w:rFonts w:ascii="Arial" w:cs="Arial" w:eastAsia="Arial" w:hAnsi="Arial"/>
              </w:rPr>
            </w:pPr>
            <w:r w:rsidDel="00000000" w:rsidR="00000000" w:rsidRPr="00000000">
              <w:rPr>
                <w:rFonts w:ascii="Arial" w:cs="Arial" w:eastAsia="Arial" w:hAnsi="Arial"/>
                <w:rtl w:val="0"/>
              </w:rPr>
              <w:t xml:space="preserve">AUT-0005, AUT-0010</w:t>
            </w:r>
          </w:p>
        </w:tc>
      </w:tr>
      <w:tr>
        <w:trPr>
          <w:cantSplit w:val="0"/>
          <w:tblHeader w:val="0"/>
        </w:trPr>
        <w:tc>
          <w:tcPr>
            <w:tcMar>
              <w:left w:w="0.0" w:type="dxa"/>
              <w:right w:w="0.0" w:type="dxa"/>
            </w:tcMar>
          </w:tcPr>
          <w:p w:rsidR="00000000" w:rsidDel="00000000" w:rsidP="00000000" w:rsidRDefault="00000000" w:rsidRPr="00000000" w14:paraId="00000C45">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C46">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C47">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C48">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C49">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C4A">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C4B">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C4C">
            <w:pPr>
              <w:ind w:left="85" w:firstLine="0"/>
              <w:rPr>
                <w:rFonts w:ascii="Arial" w:cs="Arial" w:eastAsia="Arial" w:hAnsi="Arial"/>
              </w:rPr>
            </w:pPr>
            <w:r w:rsidDel="00000000" w:rsidR="00000000" w:rsidRPr="00000000">
              <w:rPr>
                <w:rFonts w:ascii="Arial" w:cs="Arial" w:eastAsia="Arial" w:hAnsi="Arial"/>
                <w:rtl w:val="0"/>
              </w:rPr>
              <w:t xml:space="preserve">EDU-0015</w:t>
            </w:r>
          </w:p>
        </w:tc>
      </w:tr>
      <w:tr>
        <w:trPr>
          <w:cantSplit w:val="0"/>
          <w:tblHeader w:val="0"/>
        </w:trPr>
        <w:tc>
          <w:tcPr>
            <w:tcMar>
              <w:left w:w="0.0" w:type="dxa"/>
              <w:right w:w="0.0" w:type="dxa"/>
            </w:tcMar>
          </w:tcPr>
          <w:p w:rsidR="00000000" w:rsidDel="00000000" w:rsidP="00000000" w:rsidRDefault="00000000" w:rsidRPr="00000000" w14:paraId="00000C4D">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C4E">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C4F">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C50">
            <w:pPr>
              <w:numPr>
                <w:ilvl w:val="0"/>
                <w:numId w:val="48"/>
              </w:numPr>
              <w:ind w:left="720" w:hanging="720"/>
              <w:rPr>
                <w:rFonts w:ascii="Arial" w:cs="Arial" w:eastAsia="Arial" w:hAnsi="Arial"/>
              </w:rPr>
            </w:pPr>
            <w:r w:rsidDel="00000000" w:rsidR="00000000" w:rsidRPr="00000000">
              <w:rPr>
                <w:rFonts w:ascii="Arial" w:cs="Arial" w:eastAsia="Arial" w:hAnsi="Arial"/>
                <w:rtl w:val="0"/>
              </w:rPr>
              <w:t xml:space="preserve">Existe el registro en TB_DERIVACIONES (entidad Derivacion) con id_derivacion correspondiente, estado = 'Activo' y eliminacion_logica = false.</w:t>
            </w:r>
          </w:p>
          <w:p w:rsidR="00000000" w:rsidDel="00000000" w:rsidP="00000000" w:rsidRDefault="00000000" w:rsidRPr="00000000" w14:paraId="00000C51">
            <w:pPr>
              <w:numPr>
                <w:ilvl w:val="0"/>
                <w:numId w:val="48"/>
              </w:numPr>
              <w:ind w:left="720" w:hanging="72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edición.</w:t>
            </w:r>
          </w:p>
          <w:p w:rsidR="00000000" w:rsidDel="00000000" w:rsidP="00000000" w:rsidRDefault="00000000" w:rsidRPr="00000000" w14:paraId="00000C52">
            <w:pPr>
              <w:numPr>
                <w:ilvl w:val="0"/>
                <w:numId w:val="48"/>
              </w:numPr>
              <w:ind w:left="720" w:hanging="720"/>
              <w:rPr>
                <w:rFonts w:ascii="Arial" w:cs="Arial" w:eastAsia="Arial" w:hAnsi="Arial"/>
              </w:rPr>
            </w:pPr>
            <w:r w:rsidDel="00000000" w:rsidR="00000000" w:rsidRPr="00000000">
              <w:rPr>
                <w:rFonts w:ascii="Arial" w:cs="Arial" w:eastAsia="Arial" w:hAnsi="Arial"/>
                <w:rtl w:val="0"/>
              </w:rPr>
              <w:t xml:space="preserve">Los campos de identidad del paciente permanecen bloqueados.</w:t>
            </w:r>
          </w:p>
        </w:tc>
      </w:tr>
      <w:tr>
        <w:trPr>
          <w:cantSplit w:val="0"/>
          <w:tblHeader w:val="0"/>
        </w:trPr>
        <w:tc>
          <w:tcPr>
            <w:tcMar>
              <w:left w:w="0.0" w:type="dxa"/>
              <w:right w:w="0.0" w:type="dxa"/>
            </w:tcMar>
          </w:tcPr>
          <w:p w:rsidR="00000000" w:rsidDel="00000000" w:rsidP="00000000" w:rsidRDefault="00000000" w:rsidRPr="00000000" w14:paraId="00000C53">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C54">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actor selecciona un paciente desde: TBL_PACIENTES_001</w:t>
            </w:r>
          </w:p>
          <w:p w:rsidR="00000000" w:rsidDel="00000000" w:rsidP="00000000" w:rsidRDefault="00000000" w:rsidRPr="00000000" w14:paraId="00000C55">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Presiona: BTN_EDITAR_PACIENTE_001</w:t>
            </w:r>
          </w:p>
          <w:p w:rsidR="00000000" w:rsidDel="00000000" w:rsidP="00000000" w:rsidRDefault="00000000" w:rsidRPr="00000000" w14:paraId="00000C56">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sistema abre: MOD_ACTUALIZAR_PACIENTE_001</w:t>
            </w:r>
          </w:p>
          <w:p w:rsidR="00000000" w:rsidDel="00000000" w:rsidP="00000000" w:rsidRDefault="00000000" w:rsidRPr="00000000" w14:paraId="00000C57">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sistema carga la información actual del paciente.</w:t>
            </w:r>
          </w:p>
          <w:p w:rsidR="00000000" w:rsidDel="00000000" w:rsidP="00000000" w:rsidRDefault="00000000" w:rsidRPr="00000000" w14:paraId="00000C58">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actor modifica los datos requeridos:</w:t>
            </w:r>
          </w:p>
          <w:p w:rsidR="00000000" w:rsidDel="00000000" w:rsidP="00000000" w:rsidRDefault="00000000" w:rsidRPr="00000000" w14:paraId="00000C59">
            <w:pPr>
              <w:numPr>
                <w:ilvl w:val="1"/>
                <w:numId w:val="49"/>
              </w:numPr>
              <w:ind w:left="425" w:hanging="360"/>
              <w:rPr>
                <w:rFonts w:ascii="Arial" w:cs="Arial" w:eastAsia="Arial" w:hAnsi="Arial"/>
              </w:rPr>
            </w:pPr>
            <w:r w:rsidDel="00000000" w:rsidR="00000000" w:rsidRPr="00000000">
              <w:rPr>
                <w:rFonts w:ascii="Arial" w:cs="Arial" w:eastAsia="Arial" w:hAnsi="Arial"/>
                <w:rtl w:val="0"/>
              </w:rPr>
              <w:t xml:space="preserve">Nombres:</w:t>
              <w:br w:type="textWrapping"/>
              <w:t xml:space="preserve"> FLD_NOMBRES_001</w:t>
            </w:r>
          </w:p>
          <w:p w:rsidR="00000000" w:rsidDel="00000000" w:rsidP="00000000" w:rsidRDefault="00000000" w:rsidRPr="00000000" w14:paraId="00000C5A">
            <w:pPr>
              <w:numPr>
                <w:ilvl w:val="1"/>
                <w:numId w:val="49"/>
              </w:numPr>
              <w:ind w:left="425" w:hanging="360"/>
              <w:rPr>
                <w:rFonts w:ascii="Arial" w:cs="Arial" w:eastAsia="Arial" w:hAnsi="Arial"/>
              </w:rPr>
            </w:pPr>
            <w:r w:rsidDel="00000000" w:rsidR="00000000" w:rsidRPr="00000000">
              <w:rPr>
                <w:rFonts w:ascii="Arial" w:cs="Arial" w:eastAsia="Arial" w:hAnsi="Arial"/>
                <w:rtl w:val="0"/>
              </w:rPr>
              <w:t xml:space="preserve">Apellidos:</w:t>
              <w:br w:type="textWrapping"/>
              <w:t xml:space="preserve"> FLD_APELLIDOS_001</w:t>
            </w:r>
          </w:p>
          <w:p w:rsidR="00000000" w:rsidDel="00000000" w:rsidP="00000000" w:rsidRDefault="00000000" w:rsidRPr="00000000" w14:paraId="00000C5B">
            <w:pPr>
              <w:numPr>
                <w:ilvl w:val="1"/>
                <w:numId w:val="49"/>
              </w:numPr>
              <w:ind w:left="425" w:hanging="360"/>
              <w:rPr>
                <w:rFonts w:ascii="Arial" w:cs="Arial" w:eastAsia="Arial" w:hAnsi="Arial"/>
              </w:rPr>
            </w:pPr>
            <w:r w:rsidDel="00000000" w:rsidR="00000000" w:rsidRPr="00000000">
              <w:rPr>
                <w:rFonts w:ascii="Arial" w:cs="Arial" w:eastAsia="Arial" w:hAnsi="Arial"/>
                <w:rtl w:val="0"/>
              </w:rPr>
              <w:t xml:space="preserve">Fecha nacimiento:</w:t>
              <w:br w:type="textWrapping"/>
              <w:t xml:space="preserve"> FLD_FEC_NAC_001</w:t>
            </w:r>
          </w:p>
          <w:p w:rsidR="00000000" w:rsidDel="00000000" w:rsidP="00000000" w:rsidRDefault="00000000" w:rsidRPr="00000000" w14:paraId="00000C5C">
            <w:pPr>
              <w:numPr>
                <w:ilvl w:val="1"/>
                <w:numId w:val="49"/>
              </w:numPr>
              <w:ind w:left="425" w:hanging="360"/>
              <w:rPr>
                <w:rFonts w:ascii="Arial" w:cs="Arial" w:eastAsia="Arial" w:hAnsi="Arial"/>
              </w:rPr>
            </w:pPr>
            <w:r w:rsidDel="00000000" w:rsidR="00000000" w:rsidRPr="00000000">
              <w:rPr>
                <w:rFonts w:ascii="Arial" w:cs="Arial" w:eastAsia="Arial" w:hAnsi="Arial"/>
                <w:rtl w:val="0"/>
              </w:rPr>
              <w:t xml:space="preserve">Teléfono principal:</w:t>
              <w:br w:type="textWrapping"/>
              <w:t xml:space="preserve"> FLD_TEL_PRINCIPAL_001</w:t>
            </w:r>
          </w:p>
          <w:p w:rsidR="00000000" w:rsidDel="00000000" w:rsidP="00000000" w:rsidRDefault="00000000" w:rsidRPr="00000000" w14:paraId="00000C5D">
            <w:pPr>
              <w:numPr>
                <w:ilvl w:val="1"/>
                <w:numId w:val="49"/>
              </w:numPr>
              <w:ind w:left="425" w:hanging="360"/>
              <w:rPr>
                <w:rFonts w:ascii="Arial" w:cs="Arial" w:eastAsia="Arial" w:hAnsi="Arial"/>
              </w:rPr>
            </w:pPr>
            <w:r w:rsidDel="00000000" w:rsidR="00000000" w:rsidRPr="00000000">
              <w:rPr>
                <w:rFonts w:ascii="Arial" w:cs="Arial" w:eastAsia="Arial" w:hAnsi="Arial"/>
                <w:rtl w:val="0"/>
              </w:rPr>
              <w:t xml:space="preserve">Teléfono secundario: FLD_TEL_SECUNDARIO_001</w:t>
            </w:r>
          </w:p>
          <w:p w:rsidR="00000000" w:rsidDel="00000000" w:rsidP="00000000" w:rsidRDefault="00000000" w:rsidRPr="00000000" w14:paraId="00000C5E">
            <w:pPr>
              <w:numPr>
                <w:ilvl w:val="1"/>
                <w:numId w:val="49"/>
              </w:numPr>
              <w:ind w:left="425" w:hanging="360"/>
              <w:rPr>
                <w:rFonts w:ascii="Arial" w:cs="Arial" w:eastAsia="Arial" w:hAnsi="Arial"/>
              </w:rPr>
            </w:pPr>
            <w:r w:rsidDel="00000000" w:rsidR="00000000" w:rsidRPr="00000000">
              <w:rPr>
                <w:rFonts w:ascii="Arial" w:cs="Arial" w:eastAsia="Arial" w:hAnsi="Arial"/>
                <w:rtl w:val="0"/>
              </w:rPr>
              <w:t xml:space="preserve">Correo: FLD_CORREO_001</w:t>
            </w:r>
          </w:p>
          <w:p w:rsidR="00000000" w:rsidDel="00000000" w:rsidP="00000000" w:rsidRDefault="00000000" w:rsidRPr="00000000" w14:paraId="00000C5F">
            <w:pPr>
              <w:numPr>
                <w:ilvl w:val="1"/>
                <w:numId w:val="49"/>
              </w:numPr>
              <w:ind w:left="425" w:hanging="360"/>
              <w:rPr>
                <w:rFonts w:ascii="Arial" w:cs="Arial" w:eastAsia="Arial" w:hAnsi="Arial"/>
              </w:rPr>
            </w:pPr>
            <w:r w:rsidDel="00000000" w:rsidR="00000000" w:rsidRPr="00000000">
              <w:rPr>
                <w:rFonts w:ascii="Arial" w:cs="Arial" w:eastAsia="Arial" w:hAnsi="Arial"/>
                <w:rtl w:val="0"/>
              </w:rPr>
              <w:t xml:space="preserve">Tutor: FLD_TUTOR_001</w:t>
            </w:r>
          </w:p>
          <w:p w:rsidR="00000000" w:rsidDel="00000000" w:rsidP="00000000" w:rsidRDefault="00000000" w:rsidRPr="00000000" w14:paraId="00000C60">
            <w:pPr>
              <w:numPr>
                <w:ilvl w:val="1"/>
                <w:numId w:val="49"/>
              </w:numPr>
              <w:ind w:left="425" w:hanging="360"/>
              <w:rPr>
                <w:rFonts w:ascii="Arial" w:cs="Arial" w:eastAsia="Arial" w:hAnsi="Arial"/>
              </w:rPr>
            </w:pPr>
            <w:r w:rsidDel="00000000" w:rsidR="00000000" w:rsidRPr="00000000">
              <w:rPr>
                <w:rFonts w:ascii="Arial" w:cs="Arial" w:eastAsia="Arial" w:hAnsi="Arial"/>
                <w:rtl w:val="0"/>
              </w:rPr>
              <w:t xml:space="preserve">Parentesco: SEL_PARENTESCO_001</w:t>
            </w:r>
          </w:p>
          <w:p w:rsidR="00000000" w:rsidDel="00000000" w:rsidP="00000000" w:rsidRDefault="00000000" w:rsidRPr="00000000" w14:paraId="00000C61">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actor actualiza información clínica: TXA_COMORBILIDADES_001</w:t>
            </w:r>
          </w:p>
          <w:p w:rsidR="00000000" w:rsidDel="00000000" w:rsidP="00000000" w:rsidRDefault="00000000" w:rsidRPr="00000000" w14:paraId="00000C62">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actor modifica el marcador de riesgo: SEL_RIESGO_001</w:t>
            </w:r>
          </w:p>
          <w:p w:rsidR="00000000" w:rsidDel="00000000" w:rsidP="00000000" w:rsidRDefault="00000000" w:rsidRPr="00000000" w14:paraId="00000C63">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actor modifica el estado operativo: SEL_ESTADO_OPERATIVO_001</w:t>
            </w:r>
          </w:p>
          <w:p w:rsidR="00000000" w:rsidDel="00000000" w:rsidP="00000000" w:rsidRDefault="00000000" w:rsidRPr="00000000" w14:paraId="00000C64">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actor presiona: BTN_ACTUALIZAR_PACIENTE_001 ("Actualizar Paciente")</w:t>
            </w:r>
          </w:p>
          <w:p w:rsidR="00000000" w:rsidDel="00000000" w:rsidP="00000000" w:rsidRDefault="00000000" w:rsidRPr="00000000" w14:paraId="00000C65">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sistema valida los cambios.</w:t>
            </w:r>
          </w:p>
          <w:p w:rsidR="00000000" w:rsidDel="00000000" w:rsidP="00000000" w:rsidRDefault="00000000" w:rsidRPr="00000000" w14:paraId="00000C66">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sistema guarda la información actualizada.</w:t>
            </w:r>
          </w:p>
          <w:p w:rsidR="00000000" w:rsidDel="00000000" w:rsidP="00000000" w:rsidRDefault="00000000" w:rsidRPr="00000000" w14:paraId="00000C67">
            <w:pPr>
              <w:numPr>
                <w:ilvl w:val="0"/>
                <w:numId w:val="49"/>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y refresca: TBL_PACIENTES_001</w:t>
            </w:r>
          </w:p>
        </w:tc>
      </w:tr>
      <w:tr>
        <w:trPr>
          <w:cantSplit w:val="0"/>
          <w:tblHeader w:val="0"/>
        </w:trPr>
        <w:tc>
          <w:tcPr>
            <w:tcMar>
              <w:left w:w="0.0" w:type="dxa"/>
              <w:right w:w="0.0" w:type="dxa"/>
            </w:tcMar>
          </w:tcPr>
          <w:p w:rsidR="00000000" w:rsidDel="00000000" w:rsidP="00000000" w:rsidRDefault="00000000" w:rsidRPr="00000000" w14:paraId="00000C68">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C69">
            <w:pPr>
              <w:numPr>
                <w:ilvl w:val="0"/>
                <w:numId w:val="50"/>
              </w:numPr>
              <w:ind w:left="720" w:hanging="360"/>
              <w:rPr>
                <w:rFonts w:ascii="Arial" w:cs="Arial" w:eastAsia="Arial" w:hAnsi="Arial"/>
              </w:rPr>
            </w:pPr>
            <w:r w:rsidDel="00000000" w:rsidR="00000000" w:rsidRPr="00000000">
              <w:rPr>
                <w:rFonts w:ascii="Arial" w:cs="Arial" w:eastAsia="Arial" w:hAnsi="Arial"/>
                <w:rtl w:val="0"/>
              </w:rPr>
              <w:t xml:space="preserve">Se actualizan en TB_DERIVACIONES los datos de la derivación, manteniendo estado = 'Activo'.</w:t>
            </w:r>
          </w:p>
          <w:p w:rsidR="00000000" w:rsidDel="00000000" w:rsidP="00000000" w:rsidRDefault="00000000" w:rsidRPr="00000000" w14:paraId="00000C6A">
            <w:pPr>
              <w:numPr>
                <w:ilvl w:val="0"/>
                <w:numId w:val="50"/>
              </w:numPr>
              <w:ind w:left="720" w:hanging="360"/>
              <w:rPr>
                <w:rFonts w:ascii="Arial" w:cs="Arial" w:eastAsia="Arial" w:hAnsi="Arial"/>
              </w:rPr>
            </w:pPr>
            <w:r w:rsidDel="00000000" w:rsidR="00000000" w:rsidRPr="00000000">
              <w:rPr>
                <w:rFonts w:ascii="Arial" w:cs="Arial" w:eastAsia="Arial" w:hAnsi="Arial"/>
                <w:rtl w:val="0"/>
              </w:rPr>
              <w:t xml:space="preserve">La modificación queda registrada en el log de auditoría. </w:t>
            </w:r>
          </w:p>
          <w:p w:rsidR="00000000" w:rsidDel="00000000" w:rsidP="00000000" w:rsidRDefault="00000000" w:rsidRPr="00000000" w14:paraId="00000C6B">
            <w:pPr>
              <w:numPr>
                <w:ilvl w:val="0"/>
                <w:numId w:val="50"/>
              </w:numPr>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C6C">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C6D">
            <w:pPr>
              <w:ind w:left="85" w:firstLine="0"/>
              <w:rPr>
                <w:rFonts w:ascii="Arial" w:cs="Arial" w:eastAsia="Arial" w:hAnsi="Arial"/>
              </w:rPr>
            </w:pPr>
            <w:r w:rsidDel="00000000" w:rsidR="00000000" w:rsidRPr="00000000">
              <w:rPr>
                <w:rFonts w:ascii="Arial" w:cs="Arial" w:eastAsia="Arial" w:hAnsi="Arial"/>
                <w:rtl w:val="0"/>
              </w:rPr>
              <w:t xml:space="preserve">GUI-0008, MDL-0037</w:t>
            </w:r>
          </w:p>
        </w:tc>
      </w:tr>
      <w:tr>
        <w:trPr>
          <w:cantSplit w:val="0"/>
          <w:tblHeader w:val="0"/>
        </w:trPr>
        <w:tc>
          <w:tcPr>
            <w:tcMar>
              <w:left w:w="0.0" w:type="dxa"/>
              <w:right w:w="0.0" w:type="dxa"/>
            </w:tcMar>
          </w:tcPr>
          <w:p w:rsidR="00000000" w:rsidDel="00000000" w:rsidP="00000000" w:rsidRDefault="00000000" w:rsidRPr="00000000" w14:paraId="00000C6E">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C6F">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C70">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C71">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C72">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C73">
            <w:pPr>
              <w:ind w:left="85" w:firstLine="0"/>
              <w:rPr>
                <w:rFonts w:ascii="Arial" w:cs="Arial" w:eastAsia="Arial" w:hAnsi="Arial"/>
              </w:rPr>
            </w:pPr>
            <w:r w:rsidDel="00000000" w:rsidR="00000000" w:rsidRPr="00000000">
              <w:rPr>
                <w:rFonts w:ascii="Arial" w:cs="Arial" w:eastAsia="Arial" w:hAnsi="Arial"/>
                <w:rtl w:val="0"/>
              </w:rPr>
              <w:t xml:space="preserve">La actualización debe conservar la trazabilidad de cambios.</w:t>
            </w:r>
          </w:p>
        </w:tc>
      </w:tr>
    </w:tbl>
    <w:p w:rsidR="00000000" w:rsidDel="00000000" w:rsidP="00000000" w:rsidRDefault="00000000" w:rsidRPr="00000000" w14:paraId="00000C74">
      <w:pPr>
        <w:pStyle w:val="Heading3"/>
        <w:ind w:left="0" w:firstLine="0"/>
        <w:rPr/>
      </w:pPr>
      <w:bookmarkStart w:colFirst="0" w:colLast="0" w:name="_heading=h.xhgfnesh3v1t" w:id="100"/>
      <w:bookmarkEnd w:id="100"/>
      <w:r w:rsidDel="00000000" w:rsidR="00000000" w:rsidRPr="00000000">
        <w:rPr>
          <w:rtl w:val="0"/>
        </w:rPr>
        <w:t xml:space="preserve">ILA-0032</w:t>
      </w:r>
    </w:p>
    <w:tbl>
      <w:tblPr>
        <w:tblStyle w:val="Table8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C75">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C76">
            <w:pPr>
              <w:ind w:left="85" w:firstLine="0"/>
              <w:rPr>
                <w:rFonts w:ascii="Arial" w:cs="Arial" w:eastAsia="Arial" w:hAnsi="Arial"/>
              </w:rPr>
            </w:pPr>
            <w:r w:rsidDel="00000000" w:rsidR="00000000" w:rsidRPr="00000000">
              <w:rPr>
                <w:rFonts w:ascii="Arial" w:cs="Arial" w:eastAsia="Arial" w:hAnsi="Arial"/>
                <w:rtl w:val="0"/>
              </w:rPr>
              <w:t xml:space="preserve">ILA-0032</w:t>
            </w:r>
          </w:p>
        </w:tc>
      </w:tr>
      <w:tr>
        <w:trPr>
          <w:cantSplit w:val="0"/>
          <w:tblHeader w:val="0"/>
        </w:trPr>
        <w:tc>
          <w:tcPr>
            <w:tcMar>
              <w:left w:w="0.0" w:type="dxa"/>
              <w:right w:w="0.0" w:type="dxa"/>
            </w:tcMar>
          </w:tcPr>
          <w:p w:rsidR="00000000" w:rsidDel="00000000" w:rsidP="00000000" w:rsidRDefault="00000000" w:rsidRPr="00000000" w14:paraId="00000C77">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C78">
            <w:pPr>
              <w:ind w:left="85" w:firstLine="0"/>
              <w:rPr>
                <w:rFonts w:ascii="Arial" w:cs="Arial" w:eastAsia="Arial" w:hAnsi="Arial"/>
              </w:rPr>
            </w:pPr>
            <w:r w:rsidDel="00000000" w:rsidR="00000000" w:rsidRPr="00000000">
              <w:rPr>
                <w:rFonts w:ascii="Arial" w:cs="Arial" w:eastAsia="Arial" w:hAnsi="Arial"/>
                <w:rtl w:val="0"/>
              </w:rPr>
              <w:t xml:space="preserve">Eliminar derivación de paciente</w:t>
            </w:r>
          </w:p>
        </w:tc>
      </w:tr>
      <w:tr>
        <w:trPr>
          <w:cantSplit w:val="0"/>
          <w:tblHeader w:val="0"/>
        </w:trPr>
        <w:tc>
          <w:tcPr>
            <w:tcMar>
              <w:left w:w="0.0" w:type="dxa"/>
              <w:right w:w="0.0" w:type="dxa"/>
            </w:tcMar>
          </w:tcPr>
          <w:p w:rsidR="00000000" w:rsidDel="00000000" w:rsidP="00000000" w:rsidRDefault="00000000" w:rsidRPr="00000000" w14:paraId="00000C79">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C7A">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C7B">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C7C">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C7D">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C7E">
            <w:pPr>
              <w:ind w:left="85" w:firstLine="0"/>
              <w:rPr>
                <w:rFonts w:ascii="Arial" w:cs="Arial" w:eastAsia="Arial" w:hAnsi="Arial"/>
              </w:rPr>
            </w:pPr>
            <w:r w:rsidDel="00000000" w:rsidR="00000000" w:rsidRPr="00000000">
              <w:rPr>
                <w:rFonts w:ascii="Arial" w:cs="Arial" w:eastAsia="Arial" w:hAnsi="Arial"/>
                <w:rtl w:val="0"/>
              </w:rPr>
              <w:t xml:space="preserve">AUT-0005, AUT-0010</w:t>
            </w:r>
          </w:p>
        </w:tc>
      </w:tr>
      <w:tr>
        <w:trPr>
          <w:cantSplit w:val="0"/>
          <w:tblHeader w:val="0"/>
        </w:trPr>
        <w:tc>
          <w:tcPr>
            <w:tcMar>
              <w:left w:w="0.0" w:type="dxa"/>
              <w:right w:w="0.0" w:type="dxa"/>
            </w:tcMar>
          </w:tcPr>
          <w:p w:rsidR="00000000" w:rsidDel="00000000" w:rsidP="00000000" w:rsidRDefault="00000000" w:rsidRPr="00000000" w14:paraId="00000C7F">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C80">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C81">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C82">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C83">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C84">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C85">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C86">
            <w:pPr>
              <w:ind w:left="85" w:firstLine="0"/>
              <w:rPr>
                <w:rFonts w:ascii="Arial" w:cs="Arial" w:eastAsia="Arial" w:hAnsi="Arial"/>
              </w:rPr>
            </w:pPr>
            <w:r w:rsidDel="00000000" w:rsidR="00000000" w:rsidRPr="00000000">
              <w:rPr>
                <w:rFonts w:ascii="Arial" w:cs="Arial" w:eastAsia="Arial" w:hAnsi="Arial"/>
                <w:rtl w:val="0"/>
              </w:rPr>
              <w:t xml:space="preserve">EDU-0015</w:t>
            </w:r>
          </w:p>
        </w:tc>
      </w:tr>
      <w:tr>
        <w:trPr>
          <w:cantSplit w:val="0"/>
          <w:tblHeader w:val="0"/>
        </w:trPr>
        <w:tc>
          <w:tcPr>
            <w:tcMar>
              <w:left w:w="0.0" w:type="dxa"/>
              <w:right w:w="0.0" w:type="dxa"/>
            </w:tcMar>
          </w:tcPr>
          <w:p w:rsidR="00000000" w:rsidDel="00000000" w:rsidP="00000000" w:rsidRDefault="00000000" w:rsidRPr="00000000" w14:paraId="00000C87">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C88">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C89">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C8A">
            <w:pPr>
              <w:numPr>
                <w:ilvl w:val="0"/>
                <w:numId w:val="307"/>
              </w:numPr>
              <w:ind w:left="720" w:hanging="360"/>
              <w:rPr>
                <w:rFonts w:ascii="Arial" w:cs="Arial" w:eastAsia="Arial" w:hAnsi="Arial"/>
              </w:rPr>
            </w:pPr>
            <w:r w:rsidDel="00000000" w:rsidR="00000000" w:rsidRPr="00000000">
              <w:rPr>
                <w:rFonts w:ascii="Arial" w:cs="Arial" w:eastAsia="Arial" w:hAnsi="Arial"/>
                <w:rtl w:val="0"/>
              </w:rPr>
              <w:t xml:space="preserve">Existe el registro en TB_DERIVACIONES (entidad Derivacion) con id_derivacion correspondiente, estado = 'Activo' y eliminacion_logica = false. </w:t>
            </w:r>
          </w:p>
          <w:p w:rsidR="00000000" w:rsidDel="00000000" w:rsidP="00000000" w:rsidRDefault="00000000" w:rsidRPr="00000000" w14:paraId="00000C8B">
            <w:pPr>
              <w:numPr>
                <w:ilvl w:val="0"/>
                <w:numId w:val="307"/>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administración.</w:t>
            </w:r>
          </w:p>
        </w:tc>
      </w:tr>
      <w:tr>
        <w:trPr>
          <w:cantSplit w:val="0"/>
          <w:tblHeader w:val="0"/>
        </w:trPr>
        <w:tc>
          <w:tcPr>
            <w:tcMar>
              <w:left w:w="0.0" w:type="dxa"/>
              <w:right w:w="0.0" w:type="dxa"/>
            </w:tcMar>
          </w:tcPr>
          <w:p w:rsidR="00000000" w:rsidDel="00000000" w:rsidP="00000000" w:rsidRDefault="00000000" w:rsidRPr="00000000" w14:paraId="00000C8C">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C8D">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El actor selecciona un paciente desde: TBL_PACIENTES_001</w:t>
            </w:r>
          </w:p>
          <w:p w:rsidR="00000000" w:rsidDel="00000000" w:rsidP="00000000" w:rsidRDefault="00000000" w:rsidRPr="00000000" w14:paraId="00000C8E">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Presiona: BTN_ELIMINAR_PACIENTE_001</w:t>
            </w:r>
          </w:p>
          <w:p w:rsidR="00000000" w:rsidDel="00000000" w:rsidP="00000000" w:rsidRDefault="00000000" w:rsidRPr="00000000" w14:paraId="00000C8F">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El sistema abre: MOD_ELIMINAR_PACIENTE_001</w:t>
            </w:r>
          </w:p>
          <w:p w:rsidR="00000000" w:rsidDel="00000000" w:rsidP="00000000" w:rsidRDefault="00000000" w:rsidRPr="00000000" w14:paraId="00000C90">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El sistema muestra los datos del paciente seleccionado:</w:t>
            </w:r>
          </w:p>
          <w:p w:rsidR="00000000" w:rsidDel="00000000" w:rsidP="00000000" w:rsidRDefault="00000000" w:rsidRPr="00000000" w14:paraId="00000C91">
            <w:pPr>
              <w:numPr>
                <w:ilvl w:val="1"/>
                <w:numId w:val="57"/>
              </w:numPr>
              <w:ind w:left="425" w:hanging="360"/>
              <w:rPr>
                <w:rFonts w:ascii="Arial" w:cs="Arial" w:eastAsia="Arial" w:hAnsi="Arial"/>
              </w:rPr>
            </w:pPr>
            <w:r w:rsidDel="00000000" w:rsidR="00000000" w:rsidRPr="00000000">
              <w:rPr>
                <w:rFonts w:ascii="Arial" w:cs="Arial" w:eastAsia="Arial" w:hAnsi="Arial"/>
                <w:rtl w:val="0"/>
              </w:rPr>
              <w:t xml:space="preserve">DNI</w:t>
            </w:r>
          </w:p>
          <w:p w:rsidR="00000000" w:rsidDel="00000000" w:rsidP="00000000" w:rsidRDefault="00000000" w:rsidRPr="00000000" w14:paraId="00000C92">
            <w:pPr>
              <w:numPr>
                <w:ilvl w:val="1"/>
                <w:numId w:val="57"/>
              </w:numPr>
              <w:ind w:left="425" w:hanging="360"/>
              <w:rPr>
                <w:rFonts w:ascii="Arial" w:cs="Arial" w:eastAsia="Arial" w:hAnsi="Arial"/>
              </w:rPr>
            </w:pPr>
            <w:r w:rsidDel="00000000" w:rsidR="00000000" w:rsidRPr="00000000">
              <w:rPr>
                <w:rFonts w:ascii="Arial" w:cs="Arial" w:eastAsia="Arial" w:hAnsi="Arial"/>
                <w:rtl w:val="0"/>
              </w:rPr>
              <w:t xml:space="preserve">Nombres y Apellidos</w:t>
            </w:r>
          </w:p>
          <w:p w:rsidR="00000000" w:rsidDel="00000000" w:rsidP="00000000" w:rsidRDefault="00000000" w:rsidRPr="00000000" w14:paraId="00000C93">
            <w:pPr>
              <w:numPr>
                <w:ilvl w:val="1"/>
                <w:numId w:val="57"/>
              </w:numPr>
              <w:ind w:left="425" w:hanging="360"/>
              <w:rPr>
                <w:rFonts w:ascii="Arial" w:cs="Arial" w:eastAsia="Arial" w:hAnsi="Arial"/>
              </w:rPr>
            </w:pPr>
            <w:r w:rsidDel="00000000" w:rsidR="00000000" w:rsidRPr="00000000">
              <w:rPr>
                <w:rFonts w:ascii="Arial" w:cs="Arial" w:eastAsia="Arial" w:hAnsi="Arial"/>
                <w:rtl w:val="0"/>
              </w:rPr>
              <w:t xml:space="preserve">Fecha nacimiento</w:t>
            </w:r>
          </w:p>
          <w:p w:rsidR="00000000" w:rsidDel="00000000" w:rsidP="00000000" w:rsidRDefault="00000000" w:rsidRPr="00000000" w14:paraId="00000C94">
            <w:pPr>
              <w:numPr>
                <w:ilvl w:val="1"/>
                <w:numId w:val="57"/>
              </w:numPr>
              <w:ind w:left="425" w:hanging="360"/>
              <w:rPr>
                <w:rFonts w:ascii="Arial" w:cs="Arial" w:eastAsia="Arial" w:hAnsi="Arial"/>
              </w:rPr>
            </w:pPr>
            <w:r w:rsidDel="00000000" w:rsidR="00000000" w:rsidRPr="00000000">
              <w:rPr>
                <w:rFonts w:ascii="Arial" w:cs="Arial" w:eastAsia="Arial" w:hAnsi="Arial"/>
                <w:rtl w:val="0"/>
              </w:rPr>
              <w:t xml:space="preserve">Edad</w:t>
            </w:r>
          </w:p>
          <w:p w:rsidR="00000000" w:rsidDel="00000000" w:rsidP="00000000" w:rsidRDefault="00000000" w:rsidRPr="00000000" w14:paraId="00000C95">
            <w:pPr>
              <w:numPr>
                <w:ilvl w:val="1"/>
                <w:numId w:val="57"/>
              </w:numPr>
              <w:ind w:left="425" w:hanging="360"/>
              <w:rPr>
                <w:rFonts w:ascii="Arial" w:cs="Arial" w:eastAsia="Arial" w:hAnsi="Arial"/>
              </w:rPr>
            </w:pPr>
            <w:r w:rsidDel="00000000" w:rsidR="00000000" w:rsidRPr="00000000">
              <w:rPr>
                <w:rFonts w:ascii="Arial" w:cs="Arial" w:eastAsia="Arial" w:hAnsi="Arial"/>
                <w:rtl w:val="0"/>
              </w:rPr>
              <w:t xml:space="preserve">Teléfono</w:t>
            </w:r>
          </w:p>
          <w:p w:rsidR="00000000" w:rsidDel="00000000" w:rsidP="00000000" w:rsidRDefault="00000000" w:rsidRPr="00000000" w14:paraId="00000C96">
            <w:pPr>
              <w:numPr>
                <w:ilvl w:val="1"/>
                <w:numId w:val="57"/>
              </w:numPr>
              <w:ind w:left="425" w:hanging="360"/>
              <w:rPr>
                <w:rFonts w:ascii="Arial" w:cs="Arial" w:eastAsia="Arial" w:hAnsi="Arial"/>
              </w:rPr>
            </w:pPr>
            <w:r w:rsidDel="00000000" w:rsidR="00000000" w:rsidRPr="00000000">
              <w:rPr>
                <w:rFonts w:ascii="Arial" w:cs="Arial" w:eastAsia="Arial" w:hAnsi="Arial"/>
                <w:rtl w:val="0"/>
              </w:rPr>
              <w:t xml:space="preserve">Estado actual</w:t>
            </w:r>
          </w:p>
          <w:p w:rsidR="00000000" w:rsidDel="00000000" w:rsidP="00000000" w:rsidRDefault="00000000" w:rsidRPr="00000000" w14:paraId="00000C97">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El sistema muestra el mensaje de advertencia indicando que la eliminación será lógica.</w:t>
            </w:r>
          </w:p>
          <w:p w:rsidR="00000000" w:rsidDel="00000000" w:rsidP="00000000" w:rsidRDefault="00000000" w:rsidRPr="00000000" w14:paraId="00000C98">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El actor puede cancelar mediante: BTN_CANCELAR_001</w:t>
            </w:r>
          </w:p>
          <w:p w:rsidR="00000000" w:rsidDel="00000000" w:rsidP="00000000" w:rsidRDefault="00000000" w:rsidRPr="00000000" w14:paraId="00000C99">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Si desea continuar, presiona: BTN_CONTINUAR_ELIMINAR_001</w:t>
            </w:r>
          </w:p>
          <w:p w:rsidR="00000000" w:rsidDel="00000000" w:rsidP="00000000" w:rsidRDefault="00000000" w:rsidRPr="00000000" w14:paraId="00000C9A">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El sistema cambia el estado del paciente a eliminado lógico.</w:t>
            </w:r>
          </w:p>
          <w:p w:rsidR="00000000" w:rsidDel="00000000" w:rsidP="00000000" w:rsidRDefault="00000000" w:rsidRPr="00000000" w14:paraId="00000C9B">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El sistema conserva la información histórica del paciente.</w:t>
            </w:r>
          </w:p>
          <w:p w:rsidR="00000000" w:rsidDel="00000000" w:rsidP="00000000" w:rsidRDefault="00000000" w:rsidRPr="00000000" w14:paraId="00000C9C">
            <w:pPr>
              <w:numPr>
                <w:ilvl w:val="0"/>
                <w:numId w:val="57"/>
              </w:numPr>
              <w:ind w:left="425" w:hanging="360"/>
              <w:rPr>
                <w:rFonts w:ascii="Arial" w:cs="Arial" w:eastAsia="Arial" w:hAnsi="Arial"/>
              </w:rPr>
            </w:pPr>
            <w:r w:rsidDel="00000000" w:rsidR="00000000" w:rsidRPr="00000000">
              <w:rPr>
                <w:rFonts w:ascii="Arial" w:cs="Arial" w:eastAsia="Arial" w:hAnsi="Arial"/>
                <w:rtl w:val="0"/>
              </w:rPr>
              <w:t xml:space="preserve">El sistema actualiza la información mostrada en: TBL_PACIENTES_001</w:t>
            </w:r>
          </w:p>
        </w:tc>
      </w:tr>
      <w:tr>
        <w:trPr>
          <w:cantSplit w:val="0"/>
          <w:tblHeader w:val="0"/>
        </w:trPr>
        <w:tc>
          <w:tcPr>
            <w:tcMar>
              <w:left w:w="0.0" w:type="dxa"/>
              <w:right w:w="0.0" w:type="dxa"/>
            </w:tcMar>
          </w:tcPr>
          <w:p w:rsidR="00000000" w:rsidDel="00000000" w:rsidP="00000000" w:rsidRDefault="00000000" w:rsidRPr="00000000" w14:paraId="00000C9D">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C9E">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Se actualiza Derivacion.estado = 'Inactivo' y eliminacion_logica = true en TB_DERIVACIONES (anulación/eliminación lógica). </w:t>
            </w:r>
          </w:p>
          <w:p w:rsidR="00000000" w:rsidDel="00000000" w:rsidP="00000000" w:rsidRDefault="00000000" w:rsidRPr="00000000" w14:paraId="00000C9F">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La información permanece para auditoría y no aparece en consultas operativas.</w:t>
            </w:r>
          </w:p>
          <w:p w:rsidR="00000000" w:rsidDel="00000000" w:rsidP="00000000" w:rsidRDefault="00000000" w:rsidRPr="00000000" w14:paraId="00000CA0">
            <w:pPr>
              <w:numPr>
                <w:ilvl w:val="0"/>
                <w:numId w:val="51"/>
              </w:numPr>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CA1">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CA2">
            <w:pPr>
              <w:ind w:left="85" w:firstLine="0"/>
              <w:rPr>
                <w:rFonts w:ascii="Arial" w:cs="Arial" w:eastAsia="Arial" w:hAnsi="Arial"/>
              </w:rPr>
            </w:pPr>
            <w:r w:rsidDel="00000000" w:rsidR="00000000" w:rsidRPr="00000000">
              <w:rPr>
                <w:rFonts w:ascii="Arial" w:cs="Arial" w:eastAsia="Arial" w:hAnsi="Arial"/>
                <w:rtl w:val="0"/>
              </w:rPr>
              <w:t xml:space="preserve">GUI-0008, MDL-0039, MDL-0040</w:t>
            </w:r>
          </w:p>
        </w:tc>
      </w:tr>
      <w:tr>
        <w:trPr>
          <w:cantSplit w:val="0"/>
          <w:tblHeader w:val="0"/>
        </w:trPr>
        <w:tc>
          <w:tcPr>
            <w:tcMar>
              <w:left w:w="0.0" w:type="dxa"/>
              <w:right w:w="0.0" w:type="dxa"/>
            </w:tcMar>
          </w:tcPr>
          <w:p w:rsidR="00000000" w:rsidDel="00000000" w:rsidP="00000000" w:rsidRDefault="00000000" w:rsidRPr="00000000" w14:paraId="00000CA3">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CA4">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CA5">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CA6">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CA7">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CA8">
            <w:pPr>
              <w:ind w:left="85" w:firstLine="0"/>
              <w:rPr>
                <w:rFonts w:ascii="Arial" w:cs="Arial" w:eastAsia="Arial" w:hAnsi="Arial"/>
              </w:rPr>
            </w:pPr>
            <w:r w:rsidDel="00000000" w:rsidR="00000000" w:rsidRPr="00000000">
              <w:rPr>
                <w:rFonts w:ascii="Arial" w:cs="Arial" w:eastAsia="Arial" w:hAnsi="Arial"/>
                <w:rtl w:val="0"/>
              </w:rPr>
              <w:t xml:space="preserve">La eliminación es lógica; no debe perderse la trazabilidad.</w:t>
            </w:r>
          </w:p>
        </w:tc>
      </w:tr>
    </w:tbl>
    <w:p w:rsidR="00000000" w:rsidDel="00000000" w:rsidP="00000000" w:rsidRDefault="00000000" w:rsidRPr="00000000" w14:paraId="00000CA9">
      <w:pPr>
        <w:pStyle w:val="Heading3"/>
        <w:ind w:left="0" w:firstLine="0"/>
        <w:rPr/>
      </w:pPr>
      <w:bookmarkStart w:colFirst="0" w:colLast="0" w:name="_heading=h.s44654f5gf0m" w:id="101"/>
      <w:bookmarkEnd w:id="101"/>
      <w:r w:rsidDel="00000000" w:rsidR="00000000" w:rsidRPr="00000000">
        <w:rPr>
          <w:rtl w:val="0"/>
        </w:rPr>
        <w:t xml:space="preserve">ILA-0033</w:t>
      </w:r>
    </w:p>
    <w:tbl>
      <w:tblPr>
        <w:tblStyle w:val="Table8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CAA">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CAB">
            <w:pPr>
              <w:ind w:left="85" w:firstLine="0"/>
              <w:rPr>
                <w:rFonts w:ascii="Arial" w:cs="Arial" w:eastAsia="Arial" w:hAnsi="Arial"/>
              </w:rPr>
            </w:pPr>
            <w:r w:rsidDel="00000000" w:rsidR="00000000" w:rsidRPr="00000000">
              <w:rPr>
                <w:rFonts w:ascii="Arial" w:cs="Arial" w:eastAsia="Arial" w:hAnsi="Arial"/>
                <w:rtl w:val="0"/>
              </w:rPr>
              <w:t xml:space="preserve">ILA-0033</w:t>
            </w:r>
          </w:p>
        </w:tc>
      </w:tr>
      <w:tr>
        <w:trPr>
          <w:cantSplit w:val="0"/>
          <w:tblHeader w:val="0"/>
        </w:trPr>
        <w:tc>
          <w:tcPr>
            <w:tcMar>
              <w:left w:w="0.0" w:type="dxa"/>
              <w:right w:w="0.0" w:type="dxa"/>
            </w:tcMar>
          </w:tcPr>
          <w:p w:rsidR="00000000" w:rsidDel="00000000" w:rsidP="00000000" w:rsidRDefault="00000000" w:rsidRPr="00000000" w14:paraId="00000CAC">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CAD">
            <w:pPr>
              <w:ind w:left="85" w:firstLine="0"/>
              <w:rPr>
                <w:rFonts w:ascii="Arial" w:cs="Arial" w:eastAsia="Arial" w:hAnsi="Arial"/>
              </w:rPr>
            </w:pPr>
            <w:r w:rsidDel="00000000" w:rsidR="00000000" w:rsidRPr="00000000">
              <w:rPr>
                <w:rFonts w:ascii="Arial" w:cs="Arial" w:eastAsia="Arial" w:hAnsi="Arial"/>
                <w:rtl w:val="0"/>
              </w:rPr>
              <w:t xml:space="preserve">Crear perfil de especialista</w:t>
            </w:r>
          </w:p>
        </w:tc>
      </w:tr>
      <w:tr>
        <w:trPr>
          <w:cantSplit w:val="0"/>
          <w:tblHeader w:val="0"/>
        </w:trPr>
        <w:tc>
          <w:tcPr>
            <w:tcMar>
              <w:left w:w="0.0" w:type="dxa"/>
              <w:right w:w="0.0" w:type="dxa"/>
            </w:tcMar>
          </w:tcPr>
          <w:p w:rsidR="00000000" w:rsidDel="00000000" w:rsidP="00000000" w:rsidRDefault="00000000" w:rsidRPr="00000000" w14:paraId="00000CAE">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CAF">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CB0">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CB1">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CB2">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CB3">
            <w:pPr>
              <w:ind w:left="85" w:firstLine="0"/>
              <w:rPr>
                <w:rFonts w:ascii="Arial" w:cs="Arial" w:eastAsia="Arial" w:hAnsi="Arial"/>
              </w:rPr>
            </w:pPr>
            <w:r w:rsidDel="00000000" w:rsidR="00000000" w:rsidRPr="00000000">
              <w:rPr>
                <w:rFonts w:ascii="Arial" w:cs="Arial" w:eastAsia="Arial" w:hAnsi="Arial"/>
                <w:rtl w:val="0"/>
              </w:rPr>
              <w:t xml:space="preserve">AUT-0005 -AUT-0010</w:t>
            </w:r>
          </w:p>
        </w:tc>
      </w:tr>
      <w:tr>
        <w:trPr>
          <w:cantSplit w:val="0"/>
          <w:tblHeader w:val="0"/>
        </w:trPr>
        <w:tc>
          <w:tcPr>
            <w:tcMar>
              <w:left w:w="0.0" w:type="dxa"/>
              <w:right w:w="0.0" w:type="dxa"/>
            </w:tcMar>
          </w:tcPr>
          <w:p w:rsidR="00000000" w:rsidDel="00000000" w:rsidP="00000000" w:rsidRDefault="00000000" w:rsidRPr="00000000" w14:paraId="00000CB4">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CB5">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CB6">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CB7">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CB8">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CB9">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CBA">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CBB">
            <w:pPr>
              <w:ind w:left="85" w:firstLine="0"/>
              <w:rPr>
                <w:rFonts w:ascii="Arial" w:cs="Arial" w:eastAsia="Arial" w:hAnsi="Arial"/>
              </w:rPr>
            </w:pPr>
            <w:r w:rsidDel="00000000" w:rsidR="00000000" w:rsidRPr="00000000">
              <w:rPr>
                <w:rFonts w:ascii="Arial" w:cs="Arial" w:eastAsia="Arial" w:hAnsi="Arial"/>
                <w:rtl w:val="0"/>
              </w:rPr>
              <w:t xml:space="preserve">EDU-0016</w:t>
            </w:r>
          </w:p>
        </w:tc>
      </w:tr>
      <w:tr>
        <w:trPr>
          <w:cantSplit w:val="0"/>
          <w:tblHeader w:val="0"/>
        </w:trPr>
        <w:tc>
          <w:tcPr>
            <w:tcMar>
              <w:left w:w="0.0" w:type="dxa"/>
              <w:right w:w="0.0" w:type="dxa"/>
            </w:tcMar>
          </w:tcPr>
          <w:p w:rsidR="00000000" w:rsidDel="00000000" w:rsidP="00000000" w:rsidRDefault="00000000" w:rsidRPr="00000000" w14:paraId="00000CBC">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CBD">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CBE">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CBF">
            <w:pPr>
              <w:numPr>
                <w:ilvl w:val="0"/>
                <w:numId w:val="52"/>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gestión de especialistas. </w:t>
            </w:r>
          </w:p>
          <w:p w:rsidR="00000000" w:rsidDel="00000000" w:rsidP="00000000" w:rsidRDefault="00000000" w:rsidRPr="00000000" w14:paraId="00000CC0">
            <w:pPr>
              <w:numPr>
                <w:ilvl w:val="0"/>
                <w:numId w:val="52"/>
              </w:numPr>
              <w:ind w:left="720" w:hanging="360"/>
              <w:rPr>
                <w:rFonts w:ascii="Arial" w:cs="Arial" w:eastAsia="Arial" w:hAnsi="Arial"/>
              </w:rPr>
            </w:pPr>
            <w:r w:rsidDel="00000000" w:rsidR="00000000" w:rsidRPr="00000000">
              <w:rPr>
                <w:rFonts w:ascii="Arial" w:cs="Arial" w:eastAsia="Arial" w:hAnsi="Arial"/>
                <w:rtl w:val="0"/>
              </w:rPr>
              <w:t xml:space="preserve">No existe en TB_ESPECIALISTAS un especialista con el mismo número de colegiatura. </w:t>
            </w:r>
          </w:p>
          <w:p w:rsidR="00000000" w:rsidDel="00000000" w:rsidP="00000000" w:rsidRDefault="00000000" w:rsidRPr="00000000" w14:paraId="00000CC1">
            <w:pPr>
              <w:numPr>
                <w:ilvl w:val="0"/>
                <w:numId w:val="52"/>
              </w:numPr>
              <w:ind w:left="720" w:hanging="360"/>
              <w:rPr>
                <w:rFonts w:ascii="Arial" w:cs="Arial" w:eastAsia="Arial" w:hAnsi="Arial"/>
              </w:rPr>
            </w:pPr>
            <w:r w:rsidDel="00000000" w:rsidR="00000000" w:rsidRPr="00000000">
              <w:rPr>
                <w:rFonts w:ascii="Arial" w:cs="Arial" w:eastAsia="Arial" w:hAnsi="Arial"/>
                <w:rtl w:val="0"/>
              </w:rPr>
              <w:t xml:space="preserve">La especialidad existe en TB_ESPECIALIDADES y el tipo de terapia en TB_TIPO_TERAPIA.</w:t>
            </w:r>
          </w:p>
          <w:p w:rsidR="00000000" w:rsidDel="00000000" w:rsidP="00000000" w:rsidRDefault="00000000" w:rsidRPr="00000000" w14:paraId="00000CC2">
            <w:pPr>
              <w:numPr>
                <w:ilvl w:val="0"/>
                <w:numId w:val="52"/>
              </w:numPr>
              <w:ind w:left="720" w:hanging="360"/>
              <w:rPr>
                <w:rFonts w:ascii="Arial" w:cs="Arial" w:eastAsia="Arial" w:hAnsi="Arial"/>
              </w:rPr>
            </w:pPr>
            <w:r w:rsidDel="00000000" w:rsidR="00000000" w:rsidRPr="00000000">
              <w:rPr>
                <w:rFonts w:ascii="Arial" w:cs="Arial" w:eastAsia="Arial" w:hAnsi="Arial"/>
                <w:rtl w:val="0"/>
              </w:rPr>
              <w:t xml:space="preserve">Se cuenta con los datos obligatorios (nombres, apellidos, especialidad, tipo de terapia, colegiatura, teléfono, tarifa).</w:t>
            </w:r>
          </w:p>
        </w:tc>
      </w:tr>
      <w:tr>
        <w:trPr>
          <w:cantSplit w:val="0"/>
          <w:tblHeader w:val="0"/>
        </w:trPr>
        <w:tc>
          <w:tcPr>
            <w:tcMar>
              <w:left w:w="0.0" w:type="dxa"/>
              <w:right w:w="0.0" w:type="dxa"/>
            </w:tcMar>
          </w:tcPr>
          <w:p w:rsidR="00000000" w:rsidDel="00000000" w:rsidP="00000000" w:rsidRDefault="00000000" w:rsidRPr="00000000" w14:paraId="00000CC3">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CC4">
            <w:pPr>
              <w:numPr>
                <w:ilvl w:val="0"/>
                <w:numId w:val="53"/>
              </w:numPr>
              <w:ind w:left="425" w:hanging="360"/>
              <w:rPr>
                <w:rFonts w:ascii="Arial" w:cs="Arial" w:eastAsia="Arial" w:hAnsi="Arial"/>
              </w:rPr>
            </w:pPr>
            <w:r w:rsidDel="00000000" w:rsidR="00000000" w:rsidRPr="00000000">
              <w:rPr>
                <w:rFonts w:ascii="Arial" w:cs="Arial" w:eastAsia="Arial" w:hAnsi="Arial"/>
                <w:rtl w:val="0"/>
              </w:rPr>
              <w:t xml:space="preserve">El actor presiona: BTN_NUEVO_ESPECIALISTA_001</w:t>
            </w:r>
          </w:p>
          <w:p w:rsidR="00000000" w:rsidDel="00000000" w:rsidP="00000000" w:rsidRDefault="00000000" w:rsidRPr="00000000" w14:paraId="00000CC5">
            <w:pPr>
              <w:numPr>
                <w:ilvl w:val="0"/>
                <w:numId w:val="53"/>
              </w:numPr>
              <w:ind w:left="425" w:hanging="360"/>
              <w:rPr>
                <w:rFonts w:ascii="Arial" w:cs="Arial" w:eastAsia="Arial" w:hAnsi="Arial"/>
              </w:rPr>
            </w:pPr>
            <w:r w:rsidDel="00000000" w:rsidR="00000000" w:rsidRPr="00000000">
              <w:rPr>
                <w:rFonts w:ascii="Arial" w:cs="Arial" w:eastAsia="Arial" w:hAnsi="Arial"/>
                <w:rtl w:val="0"/>
              </w:rPr>
              <w:t xml:space="preserve">El sistema abre: MOD_CREAR_ESPECIALISTA_001</w:t>
            </w:r>
          </w:p>
          <w:p w:rsidR="00000000" w:rsidDel="00000000" w:rsidP="00000000" w:rsidRDefault="00000000" w:rsidRPr="00000000" w14:paraId="00000CC6">
            <w:pPr>
              <w:numPr>
                <w:ilvl w:val="0"/>
                <w:numId w:val="53"/>
              </w:numPr>
              <w:ind w:left="425" w:hanging="360"/>
              <w:rPr>
                <w:rFonts w:ascii="Arial" w:cs="Arial" w:eastAsia="Arial" w:hAnsi="Arial"/>
              </w:rPr>
            </w:pPr>
            <w:r w:rsidDel="00000000" w:rsidR="00000000" w:rsidRPr="00000000">
              <w:rPr>
                <w:rFonts w:ascii="Arial" w:cs="Arial" w:eastAsia="Arial" w:hAnsi="Arial"/>
                <w:rtl w:val="0"/>
              </w:rPr>
              <w:t xml:space="preserve">El actor registra datos personales:</w:t>
            </w:r>
          </w:p>
          <w:p w:rsidR="00000000" w:rsidDel="00000000" w:rsidP="00000000" w:rsidRDefault="00000000" w:rsidRPr="00000000" w14:paraId="00000CC7">
            <w:pPr>
              <w:numPr>
                <w:ilvl w:val="0"/>
                <w:numId w:val="54"/>
              </w:numPr>
              <w:ind w:left="425" w:hanging="360"/>
              <w:rPr>
                <w:rFonts w:ascii="Arial" w:cs="Arial" w:eastAsia="Arial" w:hAnsi="Arial"/>
              </w:rPr>
            </w:pPr>
            <w:r w:rsidDel="00000000" w:rsidR="00000000" w:rsidRPr="00000000">
              <w:rPr>
                <w:rFonts w:ascii="Arial" w:cs="Arial" w:eastAsia="Arial" w:hAnsi="Arial"/>
                <w:rtl w:val="0"/>
              </w:rPr>
              <w:t xml:space="preserve">FLD_NOMBRES_001</w:t>
            </w:r>
          </w:p>
          <w:p w:rsidR="00000000" w:rsidDel="00000000" w:rsidP="00000000" w:rsidRDefault="00000000" w:rsidRPr="00000000" w14:paraId="00000CC8">
            <w:pPr>
              <w:numPr>
                <w:ilvl w:val="0"/>
                <w:numId w:val="54"/>
              </w:numPr>
              <w:ind w:left="425" w:hanging="360"/>
              <w:rPr>
                <w:rFonts w:ascii="Arial" w:cs="Arial" w:eastAsia="Arial" w:hAnsi="Arial"/>
              </w:rPr>
            </w:pPr>
            <w:r w:rsidDel="00000000" w:rsidR="00000000" w:rsidRPr="00000000">
              <w:rPr>
                <w:rFonts w:ascii="Arial" w:cs="Arial" w:eastAsia="Arial" w:hAnsi="Arial"/>
                <w:rtl w:val="0"/>
              </w:rPr>
              <w:t xml:space="preserve">FLD_APELLIDOS_001</w:t>
            </w:r>
          </w:p>
          <w:p w:rsidR="00000000" w:rsidDel="00000000" w:rsidP="00000000" w:rsidRDefault="00000000" w:rsidRPr="00000000" w14:paraId="00000CC9">
            <w:pPr>
              <w:numPr>
                <w:ilvl w:val="0"/>
                <w:numId w:val="54"/>
              </w:numPr>
              <w:ind w:left="425" w:hanging="360"/>
              <w:rPr>
                <w:rFonts w:ascii="Arial" w:cs="Arial" w:eastAsia="Arial" w:hAnsi="Arial"/>
              </w:rPr>
            </w:pPr>
            <w:r w:rsidDel="00000000" w:rsidR="00000000" w:rsidRPr="00000000">
              <w:rPr>
                <w:rFonts w:ascii="Arial" w:cs="Arial" w:eastAsia="Arial" w:hAnsi="Arial"/>
                <w:rtl w:val="0"/>
              </w:rPr>
              <w:t xml:space="preserve">FLD_DNI_001</w:t>
            </w:r>
          </w:p>
          <w:p w:rsidR="00000000" w:rsidDel="00000000" w:rsidP="00000000" w:rsidRDefault="00000000" w:rsidRPr="00000000" w14:paraId="00000CCA">
            <w:pPr>
              <w:numPr>
                <w:ilvl w:val="0"/>
                <w:numId w:val="53"/>
              </w:numPr>
              <w:ind w:left="425" w:hanging="360"/>
              <w:rPr>
                <w:rFonts w:ascii="Arial" w:cs="Arial" w:eastAsia="Arial" w:hAnsi="Arial"/>
              </w:rPr>
            </w:pPr>
            <w:r w:rsidDel="00000000" w:rsidR="00000000" w:rsidRPr="00000000">
              <w:rPr>
                <w:rFonts w:ascii="Arial" w:cs="Arial" w:eastAsia="Arial" w:hAnsi="Arial"/>
                <w:rtl w:val="0"/>
              </w:rPr>
              <w:t xml:space="preserve">El actor completa perfil profesional:</w:t>
            </w:r>
          </w:p>
          <w:p w:rsidR="00000000" w:rsidDel="00000000" w:rsidP="00000000" w:rsidRDefault="00000000" w:rsidRPr="00000000" w14:paraId="00000CCB">
            <w:pPr>
              <w:numPr>
                <w:ilvl w:val="0"/>
                <w:numId w:val="55"/>
              </w:numPr>
              <w:ind w:left="425" w:hanging="360"/>
              <w:rPr>
                <w:rFonts w:ascii="Arial" w:cs="Arial" w:eastAsia="Arial" w:hAnsi="Arial"/>
              </w:rPr>
            </w:pPr>
            <w:r w:rsidDel="00000000" w:rsidR="00000000" w:rsidRPr="00000000">
              <w:rPr>
                <w:rFonts w:ascii="Arial" w:cs="Arial" w:eastAsia="Arial" w:hAnsi="Arial"/>
                <w:rtl w:val="0"/>
              </w:rPr>
              <w:t xml:space="preserve">SEL_ESPECIALIDAD_001</w:t>
            </w:r>
          </w:p>
          <w:p w:rsidR="00000000" w:rsidDel="00000000" w:rsidP="00000000" w:rsidRDefault="00000000" w:rsidRPr="00000000" w14:paraId="00000CCC">
            <w:pPr>
              <w:numPr>
                <w:ilvl w:val="0"/>
                <w:numId w:val="55"/>
              </w:numPr>
              <w:ind w:left="425" w:hanging="360"/>
              <w:rPr>
                <w:rFonts w:ascii="Arial" w:cs="Arial" w:eastAsia="Arial" w:hAnsi="Arial"/>
              </w:rPr>
            </w:pPr>
            <w:r w:rsidDel="00000000" w:rsidR="00000000" w:rsidRPr="00000000">
              <w:rPr>
                <w:rFonts w:ascii="Arial" w:cs="Arial" w:eastAsia="Arial" w:hAnsi="Arial"/>
                <w:rtl w:val="0"/>
              </w:rPr>
              <w:t xml:space="preserve">SEL_TIPO_TERAPIA_001</w:t>
            </w:r>
          </w:p>
          <w:p w:rsidR="00000000" w:rsidDel="00000000" w:rsidP="00000000" w:rsidRDefault="00000000" w:rsidRPr="00000000" w14:paraId="00000CCD">
            <w:pPr>
              <w:numPr>
                <w:ilvl w:val="0"/>
                <w:numId w:val="55"/>
              </w:numPr>
              <w:ind w:left="425" w:hanging="360"/>
              <w:rPr>
                <w:rFonts w:ascii="Arial" w:cs="Arial" w:eastAsia="Arial" w:hAnsi="Arial"/>
              </w:rPr>
            </w:pPr>
            <w:r w:rsidDel="00000000" w:rsidR="00000000" w:rsidRPr="00000000">
              <w:rPr>
                <w:rFonts w:ascii="Arial" w:cs="Arial" w:eastAsia="Arial" w:hAnsi="Arial"/>
                <w:rtl w:val="0"/>
              </w:rPr>
              <w:t xml:space="preserve">FLD_COLEGIATURA_001</w:t>
            </w:r>
          </w:p>
          <w:p w:rsidR="00000000" w:rsidDel="00000000" w:rsidP="00000000" w:rsidRDefault="00000000" w:rsidRPr="00000000" w14:paraId="00000CCE">
            <w:pPr>
              <w:numPr>
                <w:ilvl w:val="0"/>
                <w:numId w:val="53"/>
              </w:numPr>
              <w:ind w:left="425" w:hanging="360"/>
              <w:rPr>
                <w:rFonts w:ascii="Arial" w:cs="Arial" w:eastAsia="Arial" w:hAnsi="Arial"/>
              </w:rPr>
            </w:pPr>
            <w:r w:rsidDel="00000000" w:rsidR="00000000" w:rsidRPr="00000000">
              <w:rPr>
                <w:rFonts w:ascii="Arial" w:cs="Arial" w:eastAsia="Arial" w:hAnsi="Arial"/>
                <w:rtl w:val="0"/>
              </w:rPr>
              <w:t xml:space="preserve">El actor registra datos de contacto y tarifa:</w:t>
            </w:r>
          </w:p>
          <w:p w:rsidR="00000000" w:rsidDel="00000000" w:rsidP="00000000" w:rsidRDefault="00000000" w:rsidRPr="00000000" w14:paraId="00000CCF">
            <w:pPr>
              <w:numPr>
                <w:ilvl w:val="0"/>
                <w:numId w:val="56"/>
              </w:numPr>
              <w:ind w:left="425" w:hanging="360"/>
              <w:rPr>
                <w:rFonts w:ascii="Arial" w:cs="Arial" w:eastAsia="Arial" w:hAnsi="Arial"/>
              </w:rPr>
            </w:pPr>
            <w:r w:rsidDel="00000000" w:rsidR="00000000" w:rsidRPr="00000000">
              <w:rPr>
                <w:rFonts w:ascii="Arial" w:cs="Arial" w:eastAsia="Arial" w:hAnsi="Arial"/>
                <w:rtl w:val="0"/>
              </w:rPr>
              <w:t xml:space="preserve">FLD_TELEFONO_001</w:t>
            </w:r>
          </w:p>
          <w:p w:rsidR="00000000" w:rsidDel="00000000" w:rsidP="00000000" w:rsidRDefault="00000000" w:rsidRPr="00000000" w14:paraId="00000CD0">
            <w:pPr>
              <w:numPr>
                <w:ilvl w:val="0"/>
                <w:numId w:val="56"/>
              </w:numPr>
              <w:ind w:left="425" w:hanging="360"/>
              <w:rPr>
                <w:rFonts w:ascii="Arial" w:cs="Arial" w:eastAsia="Arial" w:hAnsi="Arial"/>
              </w:rPr>
            </w:pPr>
            <w:r w:rsidDel="00000000" w:rsidR="00000000" w:rsidRPr="00000000">
              <w:rPr>
                <w:rFonts w:ascii="Arial" w:cs="Arial" w:eastAsia="Arial" w:hAnsi="Arial"/>
                <w:rtl w:val="0"/>
              </w:rPr>
              <w:t xml:space="preserve">FLD_TARIFA_CITA_001</w:t>
            </w:r>
          </w:p>
          <w:p w:rsidR="00000000" w:rsidDel="00000000" w:rsidP="00000000" w:rsidRDefault="00000000" w:rsidRPr="00000000" w14:paraId="00000CD1">
            <w:pPr>
              <w:numPr>
                <w:ilvl w:val="0"/>
                <w:numId w:val="56"/>
              </w:numPr>
              <w:ind w:left="425" w:hanging="360"/>
              <w:rPr>
                <w:rFonts w:ascii="Arial" w:cs="Arial" w:eastAsia="Arial" w:hAnsi="Arial"/>
              </w:rPr>
            </w:pPr>
            <w:r w:rsidDel="00000000" w:rsidR="00000000" w:rsidRPr="00000000">
              <w:rPr>
                <w:rFonts w:ascii="Arial" w:cs="Arial" w:eastAsia="Arial" w:hAnsi="Arial"/>
                <w:rtl w:val="0"/>
              </w:rPr>
              <w:t xml:space="preserve">SEL_ESTADO_001</w:t>
            </w:r>
          </w:p>
          <w:p w:rsidR="00000000" w:rsidDel="00000000" w:rsidP="00000000" w:rsidRDefault="00000000" w:rsidRPr="00000000" w14:paraId="00000CD2">
            <w:pPr>
              <w:numPr>
                <w:ilvl w:val="0"/>
                <w:numId w:val="53"/>
              </w:numPr>
              <w:ind w:left="425" w:hanging="360"/>
              <w:rPr>
                <w:rFonts w:ascii="Arial" w:cs="Arial" w:eastAsia="Arial" w:hAnsi="Arial"/>
              </w:rPr>
            </w:pPr>
            <w:r w:rsidDel="00000000" w:rsidR="00000000" w:rsidRPr="00000000">
              <w:rPr>
                <w:rFonts w:ascii="Arial" w:cs="Arial" w:eastAsia="Arial" w:hAnsi="Arial"/>
                <w:rtl w:val="0"/>
              </w:rPr>
              <w:t xml:space="preserve">El actor presiona: BTN_GUARDAR_ESPECIALISTA_001 ("Guardar Especialista")</w:t>
            </w:r>
          </w:p>
          <w:p w:rsidR="00000000" w:rsidDel="00000000" w:rsidP="00000000" w:rsidRDefault="00000000" w:rsidRPr="00000000" w14:paraId="00000CD3">
            <w:pPr>
              <w:numPr>
                <w:ilvl w:val="0"/>
                <w:numId w:val="53"/>
              </w:numPr>
              <w:ind w:left="425" w:hanging="360"/>
              <w:rPr>
                <w:rFonts w:ascii="Arial" w:cs="Arial" w:eastAsia="Arial" w:hAnsi="Arial"/>
              </w:rPr>
            </w:pPr>
            <w:r w:rsidDel="00000000" w:rsidR="00000000" w:rsidRPr="00000000">
              <w:rPr>
                <w:rFonts w:ascii="Arial" w:cs="Arial" w:eastAsia="Arial" w:hAnsi="Arial"/>
                <w:rtl w:val="0"/>
              </w:rPr>
              <w:t xml:space="preserve">El sistema valida la información, registra el especialista y actualiza: TBL_ESPECIALISTAS_001</w:t>
            </w:r>
          </w:p>
          <w:p w:rsidR="00000000" w:rsidDel="00000000" w:rsidP="00000000" w:rsidRDefault="00000000" w:rsidRPr="00000000" w14:paraId="00000CD4">
            <w:pPr>
              <w:numPr>
                <w:ilvl w:val="0"/>
                <w:numId w:val="53"/>
              </w:numPr>
              <w:ind w:left="425" w:hanging="360"/>
              <w:rPr>
                <w:rFonts w:ascii="Arial" w:cs="Arial" w:eastAsia="Arial" w:hAnsi="Arial"/>
              </w:rPr>
            </w:pPr>
            <w:r w:rsidDel="00000000" w:rsidR="00000000" w:rsidRPr="00000000">
              <w:rPr>
                <w:rFonts w:ascii="Arial" w:cs="Arial" w:eastAsia="Arial" w:hAnsi="Arial"/>
                <w:rtl w:val="0"/>
              </w:rPr>
              <w:t xml:space="preserve">El actor puede cancelar mediante: BTN_CERRAR_MODAL_001</w:t>
            </w:r>
          </w:p>
        </w:tc>
      </w:tr>
      <w:tr>
        <w:trPr>
          <w:cantSplit w:val="0"/>
          <w:tblHeader w:val="0"/>
        </w:trPr>
        <w:tc>
          <w:tcPr>
            <w:tcMar>
              <w:left w:w="0.0" w:type="dxa"/>
              <w:right w:w="0.0" w:type="dxa"/>
            </w:tcMar>
          </w:tcPr>
          <w:p w:rsidR="00000000" w:rsidDel="00000000" w:rsidP="00000000" w:rsidRDefault="00000000" w:rsidRPr="00000000" w14:paraId="00000CD5">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CD6">
            <w:pPr>
              <w:numPr>
                <w:ilvl w:val="0"/>
                <w:numId w:val="59"/>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TB_ESPECIALISTAS (entidad Especialista) con estado_administrative = 'Activo', tarifa_individual configurada y eliminacion_logica = false.</w:t>
            </w:r>
          </w:p>
          <w:p w:rsidR="00000000" w:rsidDel="00000000" w:rsidP="00000000" w:rsidRDefault="00000000" w:rsidRPr="00000000" w14:paraId="00000CD7">
            <w:pPr>
              <w:numPr>
                <w:ilvl w:val="0"/>
                <w:numId w:val="59"/>
              </w:numPr>
              <w:ind w:left="720" w:hanging="360"/>
              <w:rPr>
                <w:rFonts w:ascii="Arial" w:cs="Arial" w:eastAsia="Arial" w:hAnsi="Arial"/>
              </w:rPr>
            </w:pPr>
            <w:r w:rsidDel="00000000" w:rsidR="00000000" w:rsidRPr="00000000">
              <w:rPr>
                <w:rFonts w:ascii="Arial" w:cs="Arial" w:eastAsia="Arial" w:hAnsi="Arial"/>
                <w:rtl w:val="0"/>
              </w:rPr>
              <w:t xml:space="preserve">TB_ESPECIALISTAS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CD8">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CD9">
            <w:pPr>
              <w:ind w:left="85" w:firstLine="0"/>
              <w:rPr>
                <w:rFonts w:ascii="Arial" w:cs="Arial" w:eastAsia="Arial" w:hAnsi="Arial"/>
              </w:rPr>
            </w:pPr>
            <w:r w:rsidDel="00000000" w:rsidR="00000000" w:rsidRPr="00000000">
              <w:rPr>
                <w:rFonts w:ascii="Arial" w:cs="Arial" w:eastAsia="Arial" w:hAnsi="Arial"/>
                <w:rtl w:val="0"/>
              </w:rPr>
              <w:t xml:space="preserve">GUI-0009, MDL-0041</w:t>
            </w:r>
          </w:p>
        </w:tc>
      </w:tr>
      <w:tr>
        <w:trPr>
          <w:cantSplit w:val="0"/>
          <w:tblHeader w:val="0"/>
        </w:trPr>
        <w:tc>
          <w:tcPr>
            <w:tcMar>
              <w:left w:w="0.0" w:type="dxa"/>
              <w:right w:w="0.0" w:type="dxa"/>
            </w:tcMar>
          </w:tcPr>
          <w:p w:rsidR="00000000" w:rsidDel="00000000" w:rsidP="00000000" w:rsidRDefault="00000000" w:rsidRPr="00000000" w14:paraId="00000CDA">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CDB">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CDC">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CDD">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CDE">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CDF">
            <w:pPr>
              <w:ind w:left="85" w:firstLine="0"/>
              <w:rPr>
                <w:rFonts w:ascii="Arial" w:cs="Arial" w:eastAsia="Arial" w:hAnsi="Arial"/>
              </w:rPr>
            </w:pPr>
            <w:r w:rsidDel="00000000" w:rsidR="00000000" w:rsidRPr="00000000">
              <w:rPr>
                <w:rFonts w:ascii="Arial" w:cs="Arial" w:eastAsia="Arial" w:hAnsi="Arial"/>
                <w:rtl w:val="0"/>
              </w:rPr>
              <w:t xml:space="preserve">La tarifa individual es necesaria para la liquidación mensual.</w:t>
            </w:r>
          </w:p>
        </w:tc>
      </w:tr>
    </w:tbl>
    <w:p w:rsidR="00000000" w:rsidDel="00000000" w:rsidP="00000000" w:rsidRDefault="00000000" w:rsidRPr="00000000" w14:paraId="00000CE0">
      <w:pPr>
        <w:pStyle w:val="Heading3"/>
        <w:ind w:left="0" w:firstLine="0"/>
        <w:rPr/>
      </w:pPr>
      <w:bookmarkStart w:colFirst="0" w:colLast="0" w:name="_heading=h.wcaw1sh18dxz" w:id="102"/>
      <w:bookmarkEnd w:id="102"/>
      <w:r w:rsidDel="00000000" w:rsidR="00000000" w:rsidRPr="00000000">
        <w:rPr>
          <w:rtl w:val="0"/>
        </w:rPr>
        <w:t xml:space="preserve">ILA-0034</w:t>
      </w:r>
    </w:p>
    <w:tbl>
      <w:tblPr>
        <w:tblStyle w:val="Table8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CE1">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CE2">
            <w:pPr>
              <w:ind w:left="85" w:firstLine="0"/>
              <w:rPr>
                <w:rFonts w:ascii="Arial" w:cs="Arial" w:eastAsia="Arial" w:hAnsi="Arial"/>
              </w:rPr>
            </w:pPr>
            <w:r w:rsidDel="00000000" w:rsidR="00000000" w:rsidRPr="00000000">
              <w:rPr>
                <w:rFonts w:ascii="Arial" w:cs="Arial" w:eastAsia="Arial" w:hAnsi="Arial"/>
                <w:rtl w:val="0"/>
              </w:rPr>
              <w:t xml:space="preserve">ILA-0034</w:t>
            </w:r>
          </w:p>
        </w:tc>
      </w:tr>
      <w:tr>
        <w:trPr>
          <w:cantSplit w:val="0"/>
          <w:tblHeader w:val="0"/>
        </w:trPr>
        <w:tc>
          <w:tcPr>
            <w:tcMar>
              <w:left w:w="0.0" w:type="dxa"/>
              <w:right w:w="0.0" w:type="dxa"/>
            </w:tcMar>
          </w:tcPr>
          <w:p w:rsidR="00000000" w:rsidDel="00000000" w:rsidP="00000000" w:rsidRDefault="00000000" w:rsidRPr="00000000" w14:paraId="00000CE3">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CE4">
            <w:pPr>
              <w:ind w:left="85" w:firstLine="0"/>
              <w:rPr>
                <w:rFonts w:ascii="Arial" w:cs="Arial" w:eastAsia="Arial" w:hAnsi="Arial"/>
              </w:rPr>
            </w:pPr>
            <w:r w:rsidDel="00000000" w:rsidR="00000000" w:rsidRPr="00000000">
              <w:rPr>
                <w:rFonts w:ascii="Arial" w:cs="Arial" w:eastAsia="Arial" w:hAnsi="Arial"/>
                <w:rtl w:val="0"/>
              </w:rPr>
              <w:t xml:space="preserve">Consultar perfil de especialista</w:t>
            </w:r>
          </w:p>
        </w:tc>
      </w:tr>
      <w:tr>
        <w:trPr>
          <w:cantSplit w:val="0"/>
          <w:tblHeader w:val="0"/>
        </w:trPr>
        <w:tc>
          <w:tcPr>
            <w:tcMar>
              <w:left w:w="0.0" w:type="dxa"/>
              <w:right w:w="0.0" w:type="dxa"/>
            </w:tcMar>
          </w:tcPr>
          <w:p w:rsidR="00000000" w:rsidDel="00000000" w:rsidP="00000000" w:rsidRDefault="00000000" w:rsidRPr="00000000" w14:paraId="00000CE5">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CE6">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CE7">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CE8">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CE9">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CEA">
            <w:pPr>
              <w:ind w:left="85" w:firstLine="0"/>
              <w:rPr>
                <w:rFonts w:ascii="Arial" w:cs="Arial" w:eastAsia="Arial" w:hAnsi="Arial"/>
              </w:rPr>
            </w:pPr>
            <w:r w:rsidDel="00000000" w:rsidR="00000000" w:rsidRPr="00000000">
              <w:rPr>
                <w:rFonts w:ascii="Arial" w:cs="Arial" w:eastAsia="Arial" w:hAnsi="Arial"/>
                <w:rtl w:val="0"/>
              </w:rPr>
              <w:t xml:space="preserve">AUT-0005, AUT-0010</w:t>
            </w:r>
          </w:p>
        </w:tc>
      </w:tr>
      <w:tr>
        <w:trPr>
          <w:cantSplit w:val="0"/>
          <w:tblHeader w:val="0"/>
        </w:trPr>
        <w:tc>
          <w:tcPr>
            <w:tcMar>
              <w:left w:w="0.0" w:type="dxa"/>
              <w:right w:w="0.0" w:type="dxa"/>
            </w:tcMar>
          </w:tcPr>
          <w:p w:rsidR="00000000" w:rsidDel="00000000" w:rsidP="00000000" w:rsidRDefault="00000000" w:rsidRPr="00000000" w14:paraId="00000CEB">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CEC">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CED">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CEE">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CEF">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CF0">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CF1">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CF2">
            <w:pPr>
              <w:ind w:left="85" w:firstLine="0"/>
              <w:rPr>
                <w:rFonts w:ascii="Arial" w:cs="Arial" w:eastAsia="Arial" w:hAnsi="Arial"/>
              </w:rPr>
            </w:pPr>
            <w:r w:rsidDel="00000000" w:rsidR="00000000" w:rsidRPr="00000000">
              <w:rPr>
                <w:rFonts w:ascii="Arial" w:cs="Arial" w:eastAsia="Arial" w:hAnsi="Arial"/>
                <w:rtl w:val="0"/>
              </w:rPr>
              <w:t xml:space="preserve">EDU-0016</w:t>
            </w:r>
          </w:p>
        </w:tc>
      </w:tr>
      <w:tr>
        <w:trPr>
          <w:cantSplit w:val="0"/>
          <w:tblHeader w:val="0"/>
        </w:trPr>
        <w:tc>
          <w:tcPr>
            <w:tcMar>
              <w:left w:w="0.0" w:type="dxa"/>
              <w:right w:w="0.0" w:type="dxa"/>
            </w:tcMar>
          </w:tcPr>
          <w:p w:rsidR="00000000" w:rsidDel="00000000" w:rsidP="00000000" w:rsidRDefault="00000000" w:rsidRPr="00000000" w14:paraId="00000CF3">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CF4">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CF5">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CF6">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Existen registros en TB_ESPECIALISTAS (entidad Especialista) con eliminacion_logica = false.</w:t>
            </w:r>
          </w:p>
          <w:p w:rsidR="00000000" w:rsidDel="00000000" w:rsidP="00000000" w:rsidRDefault="00000000" w:rsidRPr="00000000" w14:paraId="00000CF7">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w:t>
            </w:r>
          </w:p>
          <w:p w:rsidR="00000000" w:rsidDel="00000000" w:rsidP="00000000" w:rsidRDefault="00000000" w:rsidRPr="00000000" w14:paraId="00000CF8">
            <w:pPr>
              <w:numPr>
                <w:ilvl w:val="0"/>
                <w:numId w:val="60"/>
              </w:numPr>
              <w:ind w:left="720" w:hanging="360"/>
              <w:rPr>
                <w:rFonts w:ascii="Arial" w:cs="Arial" w:eastAsia="Arial" w:hAnsi="Arial"/>
              </w:rPr>
            </w:pPr>
            <w:r w:rsidDel="00000000" w:rsidR="00000000" w:rsidRPr="00000000">
              <w:rPr>
                <w:rFonts w:ascii="Arial" w:cs="Arial" w:eastAsia="Arial" w:hAnsi="Arial"/>
                <w:rtl w:val="0"/>
              </w:rPr>
              <w:t xml:space="preserve">El Profesional solo accede a su propio perfil/agenda y el Administrador tiene acceso global.</w:t>
            </w:r>
          </w:p>
        </w:tc>
      </w:tr>
      <w:tr>
        <w:trPr>
          <w:cantSplit w:val="0"/>
          <w:tblHeader w:val="0"/>
        </w:trPr>
        <w:tc>
          <w:tcPr>
            <w:tcMar>
              <w:left w:w="0.0" w:type="dxa"/>
              <w:right w:w="0.0" w:type="dxa"/>
            </w:tcMar>
          </w:tcPr>
          <w:p w:rsidR="00000000" w:rsidDel="00000000" w:rsidP="00000000" w:rsidRDefault="00000000" w:rsidRPr="00000000" w14:paraId="00000CF9">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CFA">
            <w:pPr>
              <w:numPr>
                <w:ilvl w:val="0"/>
                <w:numId w:val="296"/>
              </w:numPr>
              <w:ind w:left="425" w:hanging="360"/>
              <w:rPr>
                <w:rFonts w:ascii="Arial" w:cs="Arial" w:eastAsia="Arial" w:hAnsi="Arial"/>
              </w:rPr>
            </w:pPr>
            <w:r w:rsidDel="00000000" w:rsidR="00000000" w:rsidRPr="00000000">
              <w:rPr>
                <w:rFonts w:ascii="Arial" w:cs="Arial" w:eastAsia="Arial" w:hAnsi="Arial"/>
                <w:rtl w:val="0"/>
              </w:rPr>
              <w:t xml:space="preserve">El actor selecciona un registro desde: TBL_ESPECIALISTAS_001 y presiona: BTN_CONSULTAR_ESPECIALISTA_001</w:t>
            </w:r>
          </w:p>
          <w:p w:rsidR="00000000" w:rsidDel="00000000" w:rsidP="00000000" w:rsidRDefault="00000000" w:rsidRPr="00000000" w14:paraId="00000CFB">
            <w:pPr>
              <w:numPr>
                <w:ilvl w:val="0"/>
                <w:numId w:val="296"/>
              </w:numPr>
              <w:ind w:left="425" w:hanging="360"/>
              <w:rPr>
                <w:rFonts w:ascii="Arial" w:cs="Arial" w:eastAsia="Arial" w:hAnsi="Arial"/>
              </w:rPr>
            </w:pPr>
            <w:r w:rsidDel="00000000" w:rsidR="00000000" w:rsidRPr="00000000">
              <w:rPr>
                <w:rFonts w:ascii="Arial" w:cs="Arial" w:eastAsia="Arial" w:hAnsi="Arial"/>
                <w:rtl w:val="0"/>
              </w:rPr>
              <w:t xml:space="preserve">El sistema abre: MOD_CONSULTAR_ESPECIALISTA_001</w:t>
            </w:r>
          </w:p>
          <w:p w:rsidR="00000000" w:rsidDel="00000000" w:rsidP="00000000" w:rsidRDefault="00000000" w:rsidRPr="00000000" w14:paraId="00000CFC">
            <w:pPr>
              <w:numPr>
                <w:ilvl w:val="0"/>
                <w:numId w:val="296"/>
              </w:numPr>
              <w:ind w:left="425" w:hanging="360"/>
              <w:rPr>
                <w:rFonts w:ascii="Arial" w:cs="Arial" w:eastAsia="Arial" w:hAnsi="Arial"/>
              </w:rPr>
            </w:pPr>
            <w:r w:rsidDel="00000000" w:rsidR="00000000" w:rsidRPr="00000000">
              <w:rPr>
                <w:rFonts w:ascii="Arial" w:cs="Arial" w:eastAsia="Arial" w:hAnsi="Arial"/>
                <w:rtl w:val="0"/>
              </w:rPr>
              <w:t xml:space="preserve">El sistema muestra: Datos personales, perfil profesional, contacto, tarifa y estado operativo.</w:t>
            </w:r>
          </w:p>
          <w:p w:rsidR="00000000" w:rsidDel="00000000" w:rsidP="00000000" w:rsidRDefault="00000000" w:rsidRPr="00000000" w14:paraId="00000CFD">
            <w:pPr>
              <w:numPr>
                <w:ilvl w:val="0"/>
                <w:numId w:val="296"/>
              </w:numPr>
              <w:ind w:left="425" w:hanging="360"/>
              <w:rPr>
                <w:rFonts w:ascii="Arial" w:cs="Arial" w:eastAsia="Arial" w:hAnsi="Arial"/>
              </w:rPr>
            </w:pPr>
            <w:r w:rsidDel="00000000" w:rsidR="00000000" w:rsidRPr="00000000">
              <w:rPr>
                <w:rFonts w:ascii="Arial" w:cs="Arial" w:eastAsia="Arial" w:hAnsi="Arial"/>
                <w:rtl w:val="0"/>
              </w:rPr>
              <w:t xml:space="preserve">El actor finaliza la consulta mediante:</w:t>
            </w:r>
          </w:p>
          <w:p w:rsidR="00000000" w:rsidDel="00000000" w:rsidP="00000000" w:rsidRDefault="00000000" w:rsidRPr="00000000" w14:paraId="00000CFE">
            <w:pPr>
              <w:numPr>
                <w:ilvl w:val="0"/>
                <w:numId w:val="296"/>
              </w:numPr>
              <w:ind w:left="425" w:hanging="360"/>
              <w:rPr>
                <w:rFonts w:ascii="Arial" w:cs="Arial" w:eastAsia="Arial" w:hAnsi="Arial"/>
              </w:rPr>
            </w:pPr>
            <w:r w:rsidDel="00000000" w:rsidR="00000000" w:rsidRPr="00000000">
              <w:rPr>
                <w:rFonts w:ascii="Arial" w:cs="Arial" w:eastAsia="Arial" w:hAnsi="Arial"/>
                <w:rtl w:val="0"/>
              </w:rPr>
              <w:t xml:space="preserve">BTN_CERRAR_MODAL_001</w:t>
            </w:r>
          </w:p>
        </w:tc>
      </w:tr>
      <w:tr>
        <w:trPr>
          <w:cantSplit w:val="0"/>
          <w:tblHeader w:val="0"/>
        </w:trPr>
        <w:tc>
          <w:tcPr>
            <w:tcMar>
              <w:left w:w="0.0" w:type="dxa"/>
              <w:right w:w="0.0" w:type="dxa"/>
            </w:tcMar>
          </w:tcPr>
          <w:p w:rsidR="00000000" w:rsidDel="00000000" w:rsidP="00000000" w:rsidRDefault="00000000" w:rsidRPr="00000000" w14:paraId="00000CFF">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D00">
            <w:pPr>
              <w:numPr>
                <w:ilvl w:val="0"/>
                <w:numId w:val="296"/>
              </w:numPr>
              <w:ind w:left="720" w:hanging="720"/>
              <w:rPr>
                <w:rFonts w:ascii="Arial" w:cs="Arial" w:eastAsia="Arial" w:hAnsi="Arial"/>
              </w:rPr>
            </w:pPr>
            <w:r w:rsidDel="00000000" w:rsidR="00000000" w:rsidRPr="00000000">
              <w:rPr>
                <w:rFonts w:ascii="Arial" w:cs="Arial" w:eastAsia="Arial" w:hAnsi="Arial"/>
                <w:rtl w:val="0"/>
              </w:rPr>
              <w:t xml:space="preserve">Los datos del perfil y agenda del especialista de TB_ESPECIALISTAS se muestran en modo solo lectura según el nivel de acceso autorizado, sin modificar la base de datos.</w:t>
            </w:r>
          </w:p>
          <w:p w:rsidR="00000000" w:rsidDel="00000000" w:rsidP="00000000" w:rsidRDefault="00000000" w:rsidRPr="00000000" w14:paraId="00000D01">
            <w:pPr>
              <w:numPr>
                <w:ilvl w:val="0"/>
                <w:numId w:val="296"/>
              </w:numPr>
              <w:ind w:left="720" w:hanging="720"/>
              <w:rPr>
                <w:rFonts w:ascii="Arial" w:cs="Arial" w:eastAsia="Arial" w:hAnsi="Arial"/>
              </w:rPr>
            </w:pPr>
            <w:r w:rsidDel="00000000" w:rsidR="00000000" w:rsidRPr="00000000">
              <w:rPr>
                <w:rFonts w:ascii="Arial" w:cs="Arial" w:eastAsia="Arial" w:hAnsi="Arial"/>
                <w:rtl w:val="0"/>
              </w:rPr>
              <w:t xml:space="preserve">TB_ESPECIALISTAS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D02">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D03">
            <w:pPr>
              <w:ind w:left="85" w:firstLine="0"/>
              <w:rPr>
                <w:rFonts w:ascii="Arial" w:cs="Arial" w:eastAsia="Arial" w:hAnsi="Arial"/>
              </w:rPr>
            </w:pPr>
            <w:r w:rsidDel="00000000" w:rsidR="00000000" w:rsidRPr="00000000">
              <w:rPr>
                <w:rFonts w:ascii="Arial" w:cs="Arial" w:eastAsia="Arial" w:hAnsi="Arial"/>
                <w:rtl w:val="0"/>
              </w:rPr>
              <w:t xml:space="preserve">GUI-0009, MDL-0042</w:t>
            </w:r>
          </w:p>
        </w:tc>
      </w:tr>
      <w:tr>
        <w:trPr>
          <w:cantSplit w:val="0"/>
          <w:tblHeader w:val="0"/>
        </w:trPr>
        <w:tc>
          <w:tcPr>
            <w:tcMar>
              <w:left w:w="0.0" w:type="dxa"/>
              <w:right w:w="0.0" w:type="dxa"/>
            </w:tcMar>
          </w:tcPr>
          <w:p w:rsidR="00000000" w:rsidDel="00000000" w:rsidP="00000000" w:rsidRDefault="00000000" w:rsidRPr="00000000" w14:paraId="00000D04">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D05">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D06">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D07">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D08">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D09">
            <w:pPr>
              <w:ind w:left="85" w:firstLine="0"/>
              <w:rPr>
                <w:rFonts w:ascii="Arial" w:cs="Arial" w:eastAsia="Arial" w:hAnsi="Arial"/>
              </w:rPr>
            </w:pPr>
            <w:r w:rsidDel="00000000" w:rsidR="00000000" w:rsidRPr="00000000">
              <w:rPr>
                <w:rFonts w:ascii="Arial" w:cs="Arial" w:eastAsia="Arial" w:hAnsi="Arial"/>
                <w:rtl w:val="0"/>
              </w:rPr>
              <w:t xml:space="preserve">El acceso se restringe según el rol del usuario.</w:t>
            </w:r>
          </w:p>
        </w:tc>
      </w:tr>
    </w:tbl>
    <w:p w:rsidR="00000000" w:rsidDel="00000000" w:rsidP="00000000" w:rsidRDefault="00000000" w:rsidRPr="00000000" w14:paraId="00000D0A">
      <w:pPr>
        <w:pStyle w:val="Heading3"/>
        <w:ind w:left="0" w:firstLine="0"/>
        <w:rPr/>
      </w:pPr>
      <w:bookmarkStart w:colFirst="0" w:colLast="0" w:name="_heading=h.21v6twej6ros" w:id="103"/>
      <w:bookmarkEnd w:id="103"/>
      <w:r w:rsidDel="00000000" w:rsidR="00000000" w:rsidRPr="00000000">
        <w:rPr>
          <w:rtl w:val="0"/>
        </w:rPr>
        <w:t xml:space="preserve">ILA-0035</w:t>
      </w:r>
    </w:p>
    <w:tbl>
      <w:tblPr>
        <w:tblStyle w:val="Table8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D0B">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D0C">
            <w:pPr>
              <w:ind w:left="85" w:firstLine="0"/>
              <w:rPr>
                <w:rFonts w:ascii="Arial" w:cs="Arial" w:eastAsia="Arial" w:hAnsi="Arial"/>
              </w:rPr>
            </w:pPr>
            <w:r w:rsidDel="00000000" w:rsidR="00000000" w:rsidRPr="00000000">
              <w:rPr>
                <w:rFonts w:ascii="Arial" w:cs="Arial" w:eastAsia="Arial" w:hAnsi="Arial"/>
                <w:rtl w:val="0"/>
              </w:rPr>
              <w:t xml:space="preserve">ILA-0035</w:t>
            </w:r>
          </w:p>
        </w:tc>
      </w:tr>
      <w:tr>
        <w:trPr>
          <w:cantSplit w:val="0"/>
          <w:tblHeader w:val="0"/>
        </w:trPr>
        <w:tc>
          <w:tcPr>
            <w:tcMar>
              <w:left w:w="0.0" w:type="dxa"/>
              <w:right w:w="0.0" w:type="dxa"/>
            </w:tcMar>
          </w:tcPr>
          <w:p w:rsidR="00000000" w:rsidDel="00000000" w:rsidP="00000000" w:rsidRDefault="00000000" w:rsidRPr="00000000" w14:paraId="00000D0D">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D0E">
            <w:pPr>
              <w:ind w:left="85" w:firstLine="0"/>
              <w:rPr>
                <w:rFonts w:ascii="Arial" w:cs="Arial" w:eastAsia="Arial" w:hAnsi="Arial"/>
              </w:rPr>
            </w:pPr>
            <w:r w:rsidDel="00000000" w:rsidR="00000000" w:rsidRPr="00000000">
              <w:rPr>
                <w:rFonts w:ascii="Arial" w:cs="Arial" w:eastAsia="Arial" w:hAnsi="Arial"/>
                <w:rtl w:val="0"/>
              </w:rPr>
              <w:t xml:space="preserve">Actualizar perfil de especialista</w:t>
            </w:r>
          </w:p>
        </w:tc>
      </w:tr>
      <w:tr>
        <w:trPr>
          <w:cantSplit w:val="0"/>
          <w:tblHeader w:val="0"/>
        </w:trPr>
        <w:tc>
          <w:tcPr>
            <w:tcMar>
              <w:left w:w="0.0" w:type="dxa"/>
              <w:right w:w="0.0" w:type="dxa"/>
            </w:tcMar>
          </w:tcPr>
          <w:p w:rsidR="00000000" w:rsidDel="00000000" w:rsidP="00000000" w:rsidRDefault="00000000" w:rsidRPr="00000000" w14:paraId="00000D0F">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D10">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D11">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D12">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D13">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D14">
            <w:pPr>
              <w:ind w:left="85" w:firstLine="0"/>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left w:w="0.0" w:type="dxa"/>
              <w:right w:w="0.0" w:type="dxa"/>
            </w:tcMar>
          </w:tcPr>
          <w:p w:rsidR="00000000" w:rsidDel="00000000" w:rsidP="00000000" w:rsidRDefault="00000000" w:rsidRPr="00000000" w14:paraId="00000D15">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D16">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D17">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D18">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D19">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D1A">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D1B">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D1C">
            <w:pPr>
              <w:ind w:left="85" w:firstLine="0"/>
              <w:rPr>
                <w:rFonts w:ascii="Arial" w:cs="Arial" w:eastAsia="Arial" w:hAnsi="Arial"/>
              </w:rPr>
            </w:pPr>
            <w:r w:rsidDel="00000000" w:rsidR="00000000" w:rsidRPr="00000000">
              <w:rPr>
                <w:rFonts w:ascii="Arial" w:cs="Arial" w:eastAsia="Arial" w:hAnsi="Arial"/>
                <w:rtl w:val="0"/>
              </w:rPr>
              <w:t xml:space="preserve">EDU-0016</w:t>
            </w:r>
          </w:p>
        </w:tc>
      </w:tr>
      <w:tr>
        <w:trPr>
          <w:cantSplit w:val="0"/>
          <w:tblHeader w:val="0"/>
        </w:trPr>
        <w:tc>
          <w:tcPr>
            <w:tcMar>
              <w:left w:w="0.0" w:type="dxa"/>
              <w:right w:w="0.0" w:type="dxa"/>
            </w:tcMar>
          </w:tcPr>
          <w:p w:rsidR="00000000" w:rsidDel="00000000" w:rsidP="00000000" w:rsidRDefault="00000000" w:rsidRPr="00000000" w14:paraId="00000D1D">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D1E">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D1F">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D20">
            <w:pPr>
              <w:numPr>
                <w:ilvl w:val="0"/>
                <w:numId w:val="61"/>
              </w:numPr>
              <w:ind w:left="720" w:hanging="360"/>
              <w:rPr>
                <w:rFonts w:ascii="Arial" w:cs="Arial" w:eastAsia="Arial" w:hAnsi="Arial"/>
              </w:rPr>
            </w:pPr>
            <w:r w:rsidDel="00000000" w:rsidR="00000000" w:rsidRPr="00000000">
              <w:rPr>
                <w:rFonts w:ascii="Arial" w:cs="Arial" w:eastAsia="Arial" w:hAnsi="Arial"/>
                <w:rtl w:val="0"/>
              </w:rPr>
              <w:t xml:space="preserve">Existe el registro en TB_ESPECIALISTAS (entidad Especialista) con id_especialista correspondiente y eliminacion_logica = false. </w:t>
            </w:r>
          </w:p>
          <w:p w:rsidR="00000000" w:rsidDel="00000000" w:rsidP="00000000" w:rsidRDefault="00000000" w:rsidRPr="00000000" w14:paraId="00000D21">
            <w:pPr>
              <w:numPr>
                <w:ilvl w:val="0"/>
                <w:numId w:val="61"/>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modificación.</w:t>
            </w:r>
          </w:p>
        </w:tc>
      </w:tr>
      <w:tr>
        <w:trPr>
          <w:cantSplit w:val="0"/>
          <w:tblHeader w:val="0"/>
        </w:trPr>
        <w:tc>
          <w:tcPr>
            <w:tcMar>
              <w:left w:w="0.0" w:type="dxa"/>
              <w:right w:w="0.0" w:type="dxa"/>
            </w:tcMar>
          </w:tcPr>
          <w:p w:rsidR="00000000" w:rsidDel="00000000" w:rsidP="00000000" w:rsidRDefault="00000000" w:rsidRPr="00000000" w14:paraId="00000D22">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D23">
            <w:pPr>
              <w:numPr>
                <w:ilvl w:val="0"/>
                <w:numId w:val="282"/>
              </w:numPr>
              <w:ind w:left="425" w:hanging="360"/>
              <w:rPr>
                <w:rFonts w:ascii="Arial" w:cs="Arial" w:eastAsia="Arial" w:hAnsi="Arial"/>
              </w:rPr>
            </w:pPr>
            <w:r w:rsidDel="00000000" w:rsidR="00000000" w:rsidRPr="00000000">
              <w:rPr>
                <w:rFonts w:ascii="Arial" w:cs="Arial" w:eastAsia="Arial" w:hAnsi="Arial"/>
                <w:rtl w:val="0"/>
              </w:rPr>
              <w:t xml:space="preserve">El actor selecciona un especialista desde: TBL_ESPECIALISTAS_001 y presiona: BTN_EDITAR_ESPECIALISTA_001</w:t>
            </w:r>
          </w:p>
          <w:p w:rsidR="00000000" w:rsidDel="00000000" w:rsidP="00000000" w:rsidRDefault="00000000" w:rsidRPr="00000000" w14:paraId="00000D24">
            <w:pPr>
              <w:numPr>
                <w:ilvl w:val="0"/>
                <w:numId w:val="282"/>
              </w:numPr>
              <w:ind w:left="425" w:hanging="360"/>
              <w:rPr>
                <w:rFonts w:ascii="Arial" w:cs="Arial" w:eastAsia="Arial" w:hAnsi="Arial"/>
              </w:rPr>
            </w:pPr>
            <w:r w:rsidDel="00000000" w:rsidR="00000000" w:rsidRPr="00000000">
              <w:rPr>
                <w:rFonts w:ascii="Arial" w:cs="Arial" w:eastAsia="Arial" w:hAnsi="Arial"/>
                <w:rtl w:val="0"/>
              </w:rPr>
              <w:t xml:space="preserve">El sistema abre: MOD_ACTUALIZAR_ESPECIALISTA_001</w:t>
            </w:r>
          </w:p>
          <w:p w:rsidR="00000000" w:rsidDel="00000000" w:rsidP="00000000" w:rsidRDefault="00000000" w:rsidRPr="00000000" w14:paraId="00000D25">
            <w:pPr>
              <w:numPr>
                <w:ilvl w:val="0"/>
                <w:numId w:val="282"/>
              </w:numPr>
              <w:ind w:left="425" w:hanging="360"/>
              <w:rPr>
                <w:rFonts w:ascii="Arial" w:cs="Arial" w:eastAsia="Arial" w:hAnsi="Arial"/>
              </w:rPr>
            </w:pPr>
            <w:r w:rsidDel="00000000" w:rsidR="00000000" w:rsidRPr="00000000">
              <w:rPr>
                <w:rFonts w:ascii="Arial" w:cs="Arial" w:eastAsia="Arial" w:hAnsi="Arial"/>
                <w:rtl w:val="0"/>
              </w:rPr>
              <w:t xml:space="preserve">El sistema carga la información actual.</w:t>
            </w:r>
          </w:p>
          <w:p w:rsidR="00000000" w:rsidDel="00000000" w:rsidP="00000000" w:rsidRDefault="00000000" w:rsidRPr="00000000" w14:paraId="00000D26">
            <w:pPr>
              <w:numPr>
                <w:ilvl w:val="0"/>
                <w:numId w:val="282"/>
              </w:numPr>
              <w:ind w:left="425" w:hanging="360"/>
              <w:rPr>
                <w:rFonts w:ascii="Arial" w:cs="Arial" w:eastAsia="Arial" w:hAnsi="Arial"/>
              </w:rPr>
            </w:pPr>
            <w:r w:rsidDel="00000000" w:rsidR="00000000" w:rsidRPr="00000000">
              <w:rPr>
                <w:rFonts w:ascii="Arial" w:cs="Arial" w:eastAsia="Arial" w:hAnsi="Arial"/>
                <w:rtl w:val="0"/>
              </w:rPr>
              <w:t xml:space="preserve">El actor modifica datos:</w:t>
            </w:r>
          </w:p>
          <w:p w:rsidR="00000000" w:rsidDel="00000000" w:rsidP="00000000" w:rsidRDefault="00000000" w:rsidRPr="00000000" w14:paraId="00000D27">
            <w:pPr>
              <w:numPr>
                <w:ilvl w:val="0"/>
                <w:numId w:val="62"/>
              </w:numPr>
              <w:ind w:left="425" w:hanging="360"/>
              <w:rPr>
                <w:rFonts w:ascii="Arial" w:cs="Arial" w:eastAsia="Arial" w:hAnsi="Arial"/>
              </w:rPr>
            </w:pPr>
            <w:r w:rsidDel="00000000" w:rsidR="00000000" w:rsidRPr="00000000">
              <w:rPr>
                <w:rFonts w:ascii="Arial" w:cs="Arial" w:eastAsia="Arial" w:hAnsi="Arial"/>
                <w:rtl w:val="0"/>
              </w:rPr>
              <w:t xml:space="preserve">FLD_NOMBRES_001</w:t>
            </w:r>
          </w:p>
          <w:p w:rsidR="00000000" w:rsidDel="00000000" w:rsidP="00000000" w:rsidRDefault="00000000" w:rsidRPr="00000000" w14:paraId="00000D28">
            <w:pPr>
              <w:numPr>
                <w:ilvl w:val="0"/>
                <w:numId w:val="62"/>
              </w:numPr>
              <w:ind w:left="425" w:hanging="360"/>
              <w:rPr>
                <w:rFonts w:ascii="Arial" w:cs="Arial" w:eastAsia="Arial" w:hAnsi="Arial"/>
              </w:rPr>
            </w:pPr>
            <w:r w:rsidDel="00000000" w:rsidR="00000000" w:rsidRPr="00000000">
              <w:rPr>
                <w:rFonts w:ascii="Arial" w:cs="Arial" w:eastAsia="Arial" w:hAnsi="Arial"/>
                <w:rtl w:val="0"/>
              </w:rPr>
              <w:t xml:space="preserve">FLD_APELLIDOS_001</w:t>
            </w:r>
          </w:p>
          <w:p w:rsidR="00000000" w:rsidDel="00000000" w:rsidP="00000000" w:rsidRDefault="00000000" w:rsidRPr="00000000" w14:paraId="00000D29">
            <w:pPr>
              <w:numPr>
                <w:ilvl w:val="0"/>
                <w:numId w:val="62"/>
              </w:numPr>
              <w:ind w:left="425" w:hanging="360"/>
              <w:rPr>
                <w:rFonts w:ascii="Arial" w:cs="Arial" w:eastAsia="Arial" w:hAnsi="Arial"/>
              </w:rPr>
            </w:pPr>
            <w:r w:rsidDel="00000000" w:rsidR="00000000" w:rsidRPr="00000000">
              <w:rPr>
                <w:rFonts w:ascii="Arial" w:cs="Arial" w:eastAsia="Arial" w:hAnsi="Arial"/>
                <w:rtl w:val="0"/>
              </w:rPr>
              <w:t xml:space="preserve">SEL_ESPECIALIDAD_001</w:t>
            </w:r>
          </w:p>
          <w:p w:rsidR="00000000" w:rsidDel="00000000" w:rsidP="00000000" w:rsidRDefault="00000000" w:rsidRPr="00000000" w14:paraId="00000D2A">
            <w:pPr>
              <w:numPr>
                <w:ilvl w:val="0"/>
                <w:numId w:val="62"/>
              </w:numPr>
              <w:ind w:left="425" w:hanging="360"/>
              <w:rPr>
                <w:rFonts w:ascii="Arial" w:cs="Arial" w:eastAsia="Arial" w:hAnsi="Arial"/>
              </w:rPr>
            </w:pPr>
            <w:r w:rsidDel="00000000" w:rsidR="00000000" w:rsidRPr="00000000">
              <w:rPr>
                <w:rFonts w:ascii="Arial" w:cs="Arial" w:eastAsia="Arial" w:hAnsi="Arial"/>
                <w:rtl w:val="0"/>
              </w:rPr>
              <w:t xml:space="preserve">SEL_TIPO_TERAPIA_001</w:t>
            </w:r>
          </w:p>
          <w:p w:rsidR="00000000" w:rsidDel="00000000" w:rsidP="00000000" w:rsidRDefault="00000000" w:rsidRPr="00000000" w14:paraId="00000D2B">
            <w:pPr>
              <w:numPr>
                <w:ilvl w:val="0"/>
                <w:numId w:val="62"/>
              </w:numPr>
              <w:ind w:left="425" w:hanging="360"/>
              <w:rPr>
                <w:rFonts w:ascii="Arial" w:cs="Arial" w:eastAsia="Arial" w:hAnsi="Arial"/>
              </w:rPr>
            </w:pPr>
            <w:r w:rsidDel="00000000" w:rsidR="00000000" w:rsidRPr="00000000">
              <w:rPr>
                <w:rFonts w:ascii="Arial" w:cs="Arial" w:eastAsia="Arial" w:hAnsi="Arial"/>
                <w:rtl w:val="0"/>
              </w:rPr>
              <w:t xml:space="preserve">FLD_COLEGIATURA_001</w:t>
            </w:r>
          </w:p>
          <w:p w:rsidR="00000000" w:rsidDel="00000000" w:rsidP="00000000" w:rsidRDefault="00000000" w:rsidRPr="00000000" w14:paraId="00000D2C">
            <w:pPr>
              <w:numPr>
                <w:ilvl w:val="0"/>
                <w:numId w:val="62"/>
              </w:numPr>
              <w:ind w:left="425" w:hanging="360"/>
              <w:rPr>
                <w:rFonts w:ascii="Arial" w:cs="Arial" w:eastAsia="Arial" w:hAnsi="Arial"/>
              </w:rPr>
            </w:pPr>
            <w:r w:rsidDel="00000000" w:rsidR="00000000" w:rsidRPr="00000000">
              <w:rPr>
                <w:rFonts w:ascii="Arial" w:cs="Arial" w:eastAsia="Arial" w:hAnsi="Arial"/>
                <w:rtl w:val="0"/>
              </w:rPr>
              <w:t xml:space="preserve">FLD_TELEFONO_001</w:t>
            </w:r>
          </w:p>
          <w:p w:rsidR="00000000" w:rsidDel="00000000" w:rsidP="00000000" w:rsidRDefault="00000000" w:rsidRPr="00000000" w14:paraId="00000D2D">
            <w:pPr>
              <w:numPr>
                <w:ilvl w:val="0"/>
                <w:numId w:val="62"/>
              </w:numPr>
              <w:ind w:left="425" w:hanging="360"/>
              <w:rPr>
                <w:rFonts w:ascii="Arial" w:cs="Arial" w:eastAsia="Arial" w:hAnsi="Arial"/>
              </w:rPr>
            </w:pPr>
            <w:r w:rsidDel="00000000" w:rsidR="00000000" w:rsidRPr="00000000">
              <w:rPr>
                <w:rFonts w:ascii="Arial" w:cs="Arial" w:eastAsia="Arial" w:hAnsi="Arial"/>
                <w:rtl w:val="0"/>
              </w:rPr>
              <w:t xml:space="preserve">FLD_TARIFA_CITA_001</w:t>
            </w:r>
          </w:p>
          <w:p w:rsidR="00000000" w:rsidDel="00000000" w:rsidP="00000000" w:rsidRDefault="00000000" w:rsidRPr="00000000" w14:paraId="00000D2E">
            <w:pPr>
              <w:numPr>
                <w:ilvl w:val="0"/>
                <w:numId w:val="62"/>
              </w:numPr>
              <w:ind w:left="425" w:hanging="360"/>
              <w:rPr>
                <w:rFonts w:ascii="Arial" w:cs="Arial" w:eastAsia="Arial" w:hAnsi="Arial"/>
              </w:rPr>
            </w:pPr>
            <w:r w:rsidDel="00000000" w:rsidR="00000000" w:rsidRPr="00000000">
              <w:rPr>
                <w:rFonts w:ascii="Arial" w:cs="Arial" w:eastAsia="Arial" w:hAnsi="Arial"/>
                <w:rtl w:val="0"/>
              </w:rPr>
              <w:t xml:space="preserve">SEL_ESTADO_001</w:t>
            </w:r>
          </w:p>
          <w:p w:rsidR="00000000" w:rsidDel="00000000" w:rsidP="00000000" w:rsidRDefault="00000000" w:rsidRPr="00000000" w14:paraId="00000D2F">
            <w:pPr>
              <w:numPr>
                <w:ilvl w:val="0"/>
                <w:numId w:val="282"/>
              </w:numPr>
              <w:ind w:left="425" w:hanging="360"/>
              <w:rPr>
                <w:rFonts w:ascii="Arial" w:cs="Arial" w:eastAsia="Arial" w:hAnsi="Arial"/>
              </w:rPr>
            </w:pPr>
            <w:r w:rsidDel="00000000" w:rsidR="00000000" w:rsidRPr="00000000">
              <w:rPr>
                <w:rFonts w:ascii="Arial" w:cs="Arial" w:eastAsia="Arial" w:hAnsi="Arial"/>
                <w:rtl w:val="0"/>
              </w:rPr>
              <w:t xml:space="preserve">El actor presiona: BTN_ACTUALIZAR_ESPECIALISTA_001</w:t>
            </w:r>
          </w:p>
          <w:p w:rsidR="00000000" w:rsidDel="00000000" w:rsidP="00000000" w:rsidRDefault="00000000" w:rsidRPr="00000000" w14:paraId="00000D30">
            <w:pPr>
              <w:numPr>
                <w:ilvl w:val="0"/>
                <w:numId w:val="282"/>
              </w:numPr>
              <w:ind w:left="425" w:hanging="360"/>
              <w:rPr>
                <w:rFonts w:ascii="Arial" w:cs="Arial" w:eastAsia="Arial" w:hAnsi="Arial"/>
              </w:rPr>
            </w:pPr>
            <w:r w:rsidDel="00000000" w:rsidR="00000000" w:rsidRPr="00000000">
              <w:rPr>
                <w:rFonts w:ascii="Arial" w:cs="Arial" w:eastAsia="Arial" w:hAnsi="Arial"/>
                <w:rtl w:val="0"/>
              </w:rPr>
              <w:t xml:space="preserve">El sistema valida cambios, actualiza el registro y refresca: TBL_ESPECIALISTAS_001</w:t>
            </w:r>
          </w:p>
        </w:tc>
      </w:tr>
      <w:tr>
        <w:trPr>
          <w:cantSplit w:val="0"/>
          <w:tblHeader w:val="0"/>
        </w:trPr>
        <w:tc>
          <w:tcPr>
            <w:tcMar>
              <w:left w:w="0.0" w:type="dxa"/>
              <w:right w:w="0.0" w:type="dxa"/>
            </w:tcMar>
          </w:tcPr>
          <w:p w:rsidR="00000000" w:rsidDel="00000000" w:rsidP="00000000" w:rsidRDefault="00000000" w:rsidRPr="00000000" w14:paraId="00000D31">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D32">
            <w:pPr>
              <w:numPr>
                <w:ilvl w:val="0"/>
                <w:numId w:val="63"/>
              </w:numPr>
              <w:ind w:left="720" w:hanging="360"/>
              <w:rPr>
                <w:rFonts w:ascii="Arial" w:cs="Arial" w:eastAsia="Arial" w:hAnsi="Arial"/>
              </w:rPr>
            </w:pPr>
            <w:r w:rsidDel="00000000" w:rsidR="00000000" w:rsidRPr="00000000">
              <w:rPr>
                <w:rFonts w:ascii="Arial" w:cs="Arial" w:eastAsia="Arial" w:hAnsi="Arial"/>
                <w:rtl w:val="0"/>
              </w:rPr>
              <w:t xml:space="preserve">Se actualizan en TB_ESPECIALISTAS los datos del especialista y su tarifa_individual. </w:t>
            </w:r>
          </w:p>
          <w:p w:rsidR="00000000" w:rsidDel="00000000" w:rsidP="00000000" w:rsidRDefault="00000000" w:rsidRPr="00000000" w14:paraId="00000D33">
            <w:pPr>
              <w:numPr>
                <w:ilvl w:val="0"/>
                <w:numId w:val="63"/>
              </w:numPr>
              <w:ind w:left="720" w:hanging="360"/>
              <w:rPr>
                <w:rFonts w:ascii="Arial" w:cs="Arial" w:eastAsia="Arial" w:hAnsi="Arial"/>
              </w:rPr>
            </w:pPr>
            <w:r w:rsidDel="00000000" w:rsidR="00000000" w:rsidRPr="00000000">
              <w:rPr>
                <w:rFonts w:ascii="Arial" w:cs="Arial" w:eastAsia="Arial" w:hAnsi="Arial"/>
                <w:rtl w:val="0"/>
              </w:rPr>
              <w:t xml:space="preserve">La modificación queda registrada en el log de auditoría.</w:t>
            </w:r>
          </w:p>
          <w:p w:rsidR="00000000" w:rsidDel="00000000" w:rsidP="00000000" w:rsidRDefault="00000000" w:rsidRPr="00000000" w14:paraId="00000D34">
            <w:pPr>
              <w:numPr>
                <w:ilvl w:val="0"/>
                <w:numId w:val="63"/>
              </w:numPr>
              <w:ind w:left="720" w:hanging="360"/>
              <w:rPr>
                <w:rFonts w:ascii="Arial" w:cs="Arial" w:eastAsia="Arial" w:hAnsi="Arial"/>
              </w:rPr>
            </w:pPr>
            <w:r w:rsidDel="00000000" w:rsidR="00000000" w:rsidRPr="00000000">
              <w:rPr>
                <w:rFonts w:ascii="Arial" w:cs="Arial" w:eastAsia="Arial" w:hAnsi="Arial"/>
                <w:rtl w:val="0"/>
              </w:rPr>
              <w:t xml:space="preserve">TB_ESPECIALISTAS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D35">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D36">
            <w:pPr>
              <w:ind w:left="85" w:firstLine="0"/>
              <w:rPr>
                <w:rFonts w:ascii="Arial" w:cs="Arial" w:eastAsia="Arial" w:hAnsi="Arial"/>
              </w:rPr>
            </w:pPr>
            <w:r w:rsidDel="00000000" w:rsidR="00000000" w:rsidRPr="00000000">
              <w:rPr>
                <w:rFonts w:ascii="Arial" w:cs="Arial" w:eastAsia="Arial" w:hAnsi="Arial"/>
                <w:rtl w:val="0"/>
              </w:rPr>
              <w:t xml:space="preserve">GUI-0009, MDL-0043</w:t>
            </w:r>
          </w:p>
        </w:tc>
      </w:tr>
      <w:tr>
        <w:trPr>
          <w:cantSplit w:val="0"/>
          <w:tblHeader w:val="0"/>
        </w:trPr>
        <w:tc>
          <w:tcPr>
            <w:tcMar>
              <w:left w:w="0.0" w:type="dxa"/>
              <w:right w:w="0.0" w:type="dxa"/>
            </w:tcMar>
          </w:tcPr>
          <w:p w:rsidR="00000000" w:rsidDel="00000000" w:rsidP="00000000" w:rsidRDefault="00000000" w:rsidRPr="00000000" w14:paraId="00000D37">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D38">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D39">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D3A">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D3B">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D3C">
            <w:pPr>
              <w:ind w:left="85" w:firstLine="0"/>
              <w:rPr>
                <w:rFonts w:ascii="Arial" w:cs="Arial" w:eastAsia="Arial" w:hAnsi="Arial"/>
              </w:rPr>
            </w:pPr>
            <w:r w:rsidDel="00000000" w:rsidR="00000000" w:rsidRPr="00000000">
              <w:rPr>
                <w:rFonts w:ascii="Arial" w:cs="Arial" w:eastAsia="Arial" w:hAnsi="Arial"/>
                <w:rtl w:val="0"/>
              </w:rPr>
              <w:t xml:space="preserve">La modificación debe conservar la integridad del historial clínico asociado.</w:t>
            </w:r>
          </w:p>
        </w:tc>
      </w:tr>
    </w:tbl>
    <w:p w:rsidR="00000000" w:rsidDel="00000000" w:rsidP="00000000" w:rsidRDefault="00000000" w:rsidRPr="00000000" w14:paraId="00000D3D">
      <w:pPr>
        <w:pStyle w:val="Heading3"/>
        <w:ind w:left="0" w:firstLine="0"/>
        <w:rPr/>
      </w:pPr>
      <w:bookmarkStart w:colFirst="0" w:colLast="0" w:name="_heading=h.er8r0ou1x9be" w:id="104"/>
      <w:bookmarkEnd w:id="104"/>
      <w:r w:rsidDel="00000000" w:rsidR="00000000" w:rsidRPr="00000000">
        <w:rPr>
          <w:rtl w:val="0"/>
        </w:rPr>
        <w:t xml:space="preserve">ILA-0036</w:t>
      </w:r>
    </w:p>
    <w:tbl>
      <w:tblPr>
        <w:tblStyle w:val="Table8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D3E">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D3F">
            <w:pPr>
              <w:ind w:left="85" w:firstLine="0"/>
              <w:rPr>
                <w:rFonts w:ascii="Arial" w:cs="Arial" w:eastAsia="Arial" w:hAnsi="Arial"/>
              </w:rPr>
            </w:pPr>
            <w:r w:rsidDel="00000000" w:rsidR="00000000" w:rsidRPr="00000000">
              <w:rPr>
                <w:rFonts w:ascii="Arial" w:cs="Arial" w:eastAsia="Arial" w:hAnsi="Arial"/>
                <w:rtl w:val="0"/>
              </w:rPr>
              <w:t xml:space="preserve">ILA-0036</w:t>
            </w:r>
          </w:p>
        </w:tc>
      </w:tr>
      <w:tr>
        <w:trPr>
          <w:cantSplit w:val="0"/>
          <w:tblHeader w:val="0"/>
        </w:trPr>
        <w:tc>
          <w:tcPr>
            <w:tcMar>
              <w:left w:w="0.0" w:type="dxa"/>
              <w:right w:w="0.0" w:type="dxa"/>
            </w:tcMar>
          </w:tcPr>
          <w:p w:rsidR="00000000" w:rsidDel="00000000" w:rsidP="00000000" w:rsidRDefault="00000000" w:rsidRPr="00000000" w14:paraId="00000D40">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D41">
            <w:pPr>
              <w:ind w:left="85" w:firstLine="0"/>
              <w:rPr>
                <w:rFonts w:ascii="Arial" w:cs="Arial" w:eastAsia="Arial" w:hAnsi="Arial"/>
              </w:rPr>
            </w:pPr>
            <w:r w:rsidDel="00000000" w:rsidR="00000000" w:rsidRPr="00000000">
              <w:rPr>
                <w:rFonts w:ascii="Arial" w:cs="Arial" w:eastAsia="Arial" w:hAnsi="Arial"/>
                <w:rtl w:val="0"/>
              </w:rPr>
              <w:t xml:space="preserve">Eliminar lógicamente perfil de especialista</w:t>
            </w:r>
          </w:p>
        </w:tc>
      </w:tr>
      <w:tr>
        <w:trPr>
          <w:cantSplit w:val="0"/>
          <w:tblHeader w:val="0"/>
        </w:trPr>
        <w:tc>
          <w:tcPr>
            <w:tcMar>
              <w:left w:w="0.0" w:type="dxa"/>
              <w:right w:w="0.0" w:type="dxa"/>
            </w:tcMar>
          </w:tcPr>
          <w:p w:rsidR="00000000" w:rsidDel="00000000" w:rsidP="00000000" w:rsidRDefault="00000000" w:rsidRPr="00000000" w14:paraId="00000D42">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D43">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D44">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D45">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D46">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D47">
            <w:pPr>
              <w:ind w:left="85" w:firstLine="0"/>
              <w:rPr>
                <w:rFonts w:ascii="Arial" w:cs="Arial" w:eastAsia="Arial" w:hAnsi="Arial"/>
              </w:rPr>
            </w:pPr>
            <w:r w:rsidDel="00000000" w:rsidR="00000000" w:rsidRPr="00000000">
              <w:rPr>
                <w:rFonts w:ascii="Arial" w:cs="Arial" w:eastAsia="Arial" w:hAnsi="Arial"/>
                <w:rtl w:val="0"/>
              </w:rPr>
              <w:t xml:space="preserve">AUT-0005 -AUT-0010</w:t>
            </w:r>
          </w:p>
        </w:tc>
      </w:tr>
      <w:tr>
        <w:trPr>
          <w:cantSplit w:val="0"/>
          <w:tblHeader w:val="0"/>
        </w:trPr>
        <w:tc>
          <w:tcPr>
            <w:tcMar>
              <w:left w:w="0.0" w:type="dxa"/>
              <w:right w:w="0.0" w:type="dxa"/>
            </w:tcMar>
          </w:tcPr>
          <w:p w:rsidR="00000000" w:rsidDel="00000000" w:rsidP="00000000" w:rsidRDefault="00000000" w:rsidRPr="00000000" w14:paraId="00000D48">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D49">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D4A">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D4B">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D4C">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D4D">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D4E">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D4F">
            <w:pPr>
              <w:ind w:left="85" w:firstLine="0"/>
              <w:rPr>
                <w:rFonts w:ascii="Arial" w:cs="Arial" w:eastAsia="Arial" w:hAnsi="Arial"/>
              </w:rPr>
            </w:pPr>
            <w:r w:rsidDel="00000000" w:rsidR="00000000" w:rsidRPr="00000000">
              <w:rPr>
                <w:rFonts w:ascii="Arial" w:cs="Arial" w:eastAsia="Arial" w:hAnsi="Arial"/>
                <w:rtl w:val="0"/>
              </w:rPr>
              <w:t xml:space="preserve">EDU-0016</w:t>
            </w:r>
          </w:p>
        </w:tc>
      </w:tr>
      <w:tr>
        <w:trPr>
          <w:cantSplit w:val="0"/>
          <w:tblHeader w:val="0"/>
        </w:trPr>
        <w:tc>
          <w:tcPr>
            <w:tcMar>
              <w:left w:w="0.0" w:type="dxa"/>
              <w:right w:w="0.0" w:type="dxa"/>
            </w:tcMar>
          </w:tcPr>
          <w:p w:rsidR="00000000" w:rsidDel="00000000" w:rsidP="00000000" w:rsidRDefault="00000000" w:rsidRPr="00000000" w14:paraId="00000D50">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D51">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D52">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D53">
            <w:pPr>
              <w:numPr>
                <w:ilvl w:val="0"/>
                <w:numId w:val="64"/>
              </w:numPr>
              <w:ind w:left="720" w:hanging="360"/>
              <w:rPr>
                <w:rFonts w:ascii="Arial" w:cs="Arial" w:eastAsia="Arial" w:hAnsi="Arial"/>
              </w:rPr>
            </w:pPr>
            <w:r w:rsidDel="00000000" w:rsidR="00000000" w:rsidRPr="00000000">
              <w:rPr>
                <w:rFonts w:ascii="Arial" w:cs="Arial" w:eastAsia="Arial" w:hAnsi="Arial"/>
                <w:rtl w:val="0"/>
              </w:rPr>
              <w:t xml:space="preserve">Existe el registro en TB_ESPECIALISTAS (entidad Especialista) con id_especialista correspondiente y eliminacion_logica = false.</w:t>
            </w:r>
          </w:p>
          <w:p w:rsidR="00000000" w:rsidDel="00000000" w:rsidP="00000000" w:rsidRDefault="00000000" w:rsidRPr="00000000" w14:paraId="00000D54">
            <w:pPr>
              <w:numPr>
                <w:ilvl w:val="0"/>
                <w:numId w:val="64"/>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administración.</w:t>
            </w:r>
          </w:p>
        </w:tc>
      </w:tr>
      <w:tr>
        <w:trPr>
          <w:cantSplit w:val="0"/>
          <w:tblHeader w:val="0"/>
        </w:trPr>
        <w:tc>
          <w:tcPr>
            <w:tcMar>
              <w:left w:w="0.0" w:type="dxa"/>
              <w:right w:w="0.0" w:type="dxa"/>
            </w:tcMar>
          </w:tcPr>
          <w:p w:rsidR="00000000" w:rsidDel="00000000" w:rsidP="00000000" w:rsidRDefault="00000000" w:rsidRPr="00000000" w14:paraId="00000D55">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D56">
            <w:pPr>
              <w:numPr>
                <w:ilvl w:val="0"/>
                <w:numId w:val="65"/>
              </w:numPr>
              <w:ind w:left="425" w:hanging="360"/>
              <w:rPr>
                <w:rFonts w:ascii="Arial" w:cs="Arial" w:eastAsia="Arial" w:hAnsi="Arial"/>
              </w:rPr>
            </w:pPr>
            <w:r w:rsidDel="00000000" w:rsidR="00000000" w:rsidRPr="00000000">
              <w:rPr>
                <w:rFonts w:ascii="Arial" w:cs="Arial" w:eastAsia="Arial" w:hAnsi="Arial"/>
                <w:rtl w:val="0"/>
              </w:rPr>
              <w:t xml:space="preserve">El actor selecciona un especialista desde: TBL_ESPECIALISTAS_001 y presiona: BTN_ELIMINAR_ESPECIALISTA_001</w:t>
            </w:r>
          </w:p>
          <w:p w:rsidR="00000000" w:rsidDel="00000000" w:rsidP="00000000" w:rsidRDefault="00000000" w:rsidRPr="00000000" w14:paraId="00000D57">
            <w:pPr>
              <w:numPr>
                <w:ilvl w:val="0"/>
                <w:numId w:val="65"/>
              </w:numPr>
              <w:ind w:left="425" w:hanging="360"/>
              <w:rPr>
                <w:rFonts w:ascii="Arial" w:cs="Arial" w:eastAsia="Arial" w:hAnsi="Arial"/>
              </w:rPr>
            </w:pPr>
            <w:r w:rsidDel="00000000" w:rsidR="00000000" w:rsidRPr="00000000">
              <w:rPr>
                <w:rFonts w:ascii="Arial" w:cs="Arial" w:eastAsia="Arial" w:hAnsi="Arial"/>
                <w:rtl w:val="0"/>
              </w:rPr>
              <w:t xml:space="preserve">El sistema abre: MOD_ELIMINAR_ESPECIALISTA_001</w:t>
            </w:r>
          </w:p>
          <w:p w:rsidR="00000000" w:rsidDel="00000000" w:rsidP="00000000" w:rsidRDefault="00000000" w:rsidRPr="00000000" w14:paraId="00000D58">
            <w:pPr>
              <w:numPr>
                <w:ilvl w:val="0"/>
                <w:numId w:val="65"/>
              </w:numPr>
              <w:ind w:left="425" w:hanging="360"/>
              <w:rPr>
                <w:rFonts w:ascii="Arial" w:cs="Arial" w:eastAsia="Arial" w:hAnsi="Arial"/>
              </w:rPr>
            </w:pPr>
            <w:r w:rsidDel="00000000" w:rsidR="00000000" w:rsidRPr="00000000">
              <w:rPr>
                <w:rFonts w:ascii="Arial" w:cs="Arial" w:eastAsia="Arial" w:hAnsi="Arial"/>
                <w:rtl w:val="0"/>
              </w:rPr>
              <w:t xml:space="preserve">El sistema muestra los datos del especialista y un mensaje indicando eliminación lógica.</w:t>
            </w:r>
          </w:p>
          <w:p w:rsidR="00000000" w:rsidDel="00000000" w:rsidP="00000000" w:rsidRDefault="00000000" w:rsidRPr="00000000" w14:paraId="00000D59">
            <w:pPr>
              <w:numPr>
                <w:ilvl w:val="0"/>
                <w:numId w:val="65"/>
              </w:numPr>
              <w:ind w:left="425" w:hanging="360"/>
              <w:rPr>
                <w:rFonts w:ascii="Arial" w:cs="Arial" w:eastAsia="Arial" w:hAnsi="Arial"/>
              </w:rPr>
            </w:pPr>
            <w:r w:rsidDel="00000000" w:rsidR="00000000" w:rsidRPr="00000000">
              <w:rPr>
                <w:rFonts w:ascii="Arial" w:cs="Arial" w:eastAsia="Arial" w:hAnsi="Arial"/>
                <w:rtl w:val="0"/>
              </w:rPr>
              <w:t xml:space="preserve">El actor puede cancelar mediante: BTN_CANCELAR_001 o continuar mediante: BTN_CONTINUAR_ELIMINACION_001</w:t>
            </w:r>
          </w:p>
          <w:p w:rsidR="00000000" w:rsidDel="00000000" w:rsidP="00000000" w:rsidRDefault="00000000" w:rsidRPr="00000000" w14:paraId="00000D5A">
            <w:pPr>
              <w:numPr>
                <w:ilvl w:val="0"/>
                <w:numId w:val="65"/>
              </w:numPr>
              <w:spacing w:after="240" w:lineRule="auto"/>
              <w:ind w:left="425" w:hanging="360"/>
              <w:rPr>
                <w:rFonts w:ascii="Arial" w:cs="Arial" w:eastAsia="Arial" w:hAnsi="Arial"/>
              </w:rPr>
            </w:pPr>
            <w:r w:rsidDel="00000000" w:rsidR="00000000" w:rsidRPr="00000000">
              <w:rPr>
                <w:rFonts w:ascii="Arial" w:cs="Arial" w:eastAsia="Arial" w:hAnsi="Arial"/>
                <w:rtl w:val="0"/>
              </w:rPr>
              <w:t xml:space="preserve">El sistema cambia el estado del especialista a inactivo (eliminación lógica) y actualiza: TBL_ESPECIALISTAS_001</w:t>
            </w:r>
          </w:p>
        </w:tc>
      </w:tr>
      <w:tr>
        <w:trPr>
          <w:cantSplit w:val="0"/>
          <w:tblHeader w:val="0"/>
        </w:trPr>
        <w:tc>
          <w:tcPr>
            <w:tcMar>
              <w:left w:w="0.0" w:type="dxa"/>
              <w:right w:w="0.0" w:type="dxa"/>
            </w:tcMar>
          </w:tcPr>
          <w:p w:rsidR="00000000" w:rsidDel="00000000" w:rsidP="00000000" w:rsidRDefault="00000000" w:rsidRPr="00000000" w14:paraId="00000D5B">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D5C">
            <w:pPr>
              <w:numPr>
                <w:ilvl w:val="0"/>
                <w:numId w:val="66"/>
              </w:numPr>
              <w:ind w:left="720" w:hanging="360"/>
              <w:rPr>
                <w:rFonts w:ascii="Arial" w:cs="Arial" w:eastAsia="Arial" w:hAnsi="Arial"/>
              </w:rPr>
            </w:pPr>
            <w:r w:rsidDel="00000000" w:rsidR="00000000" w:rsidRPr="00000000">
              <w:rPr>
                <w:rFonts w:ascii="Arial" w:cs="Arial" w:eastAsia="Arial" w:hAnsi="Arial"/>
                <w:rtl w:val="0"/>
              </w:rPr>
              <w:t xml:space="preserve">Se actualiza Especialista.estado_administrative = 'Inactivo' y eliminacion_logica = true en TB_ESPECIALISTAS (eliminación lógica), conservando íntegro su historial de citas y actividades para auditoría.</w:t>
            </w:r>
          </w:p>
          <w:p w:rsidR="00000000" w:rsidDel="00000000" w:rsidP="00000000" w:rsidRDefault="00000000" w:rsidRPr="00000000" w14:paraId="00000D5D">
            <w:pPr>
              <w:numPr>
                <w:ilvl w:val="0"/>
                <w:numId w:val="66"/>
              </w:numPr>
              <w:ind w:left="720" w:hanging="360"/>
              <w:rPr>
                <w:rFonts w:ascii="Arial" w:cs="Arial" w:eastAsia="Arial" w:hAnsi="Arial"/>
              </w:rPr>
            </w:pPr>
            <w:r w:rsidDel="00000000" w:rsidR="00000000" w:rsidRPr="00000000">
              <w:rPr>
                <w:rFonts w:ascii="Arial" w:cs="Arial" w:eastAsia="Arial" w:hAnsi="Arial"/>
                <w:rtl w:val="0"/>
              </w:rPr>
              <w:t xml:space="preserve">TB_ESPECIALISTAS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D5E">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D5F">
            <w:pPr>
              <w:ind w:left="85" w:firstLine="0"/>
              <w:rPr>
                <w:rFonts w:ascii="Arial" w:cs="Arial" w:eastAsia="Arial" w:hAnsi="Arial"/>
              </w:rPr>
            </w:pPr>
            <w:r w:rsidDel="00000000" w:rsidR="00000000" w:rsidRPr="00000000">
              <w:rPr>
                <w:rFonts w:ascii="Arial" w:cs="Arial" w:eastAsia="Arial" w:hAnsi="Arial"/>
                <w:rtl w:val="0"/>
              </w:rPr>
              <w:t xml:space="preserve">GUI-0009, MDL-0044, MDL-0045</w:t>
            </w:r>
          </w:p>
        </w:tc>
      </w:tr>
      <w:tr>
        <w:trPr>
          <w:cantSplit w:val="0"/>
          <w:tblHeader w:val="0"/>
        </w:trPr>
        <w:tc>
          <w:tcPr>
            <w:tcMar>
              <w:left w:w="0.0" w:type="dxa"/>
              <w:right w:w="0.0" w:type="dxa"/>
            </w:tcMar>
          </w:tcPr>
          <w:p w:rsidR="00000000" w:rsidDel="00000000" w:rsidP="00000000" w:rsidRDefault="00000000" w:rsidRPr="00000000" w14:paraId="00000D60">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D61">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D62">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D63">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D64">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D65">
            <w:pPr>
              <w:ind w:left="85" w:firstLine="0"/>
              <w:rPr>
                <w:rFonts w:ascii="Arial" w:cs="Arial" w:eastAsia="Arial" w:hAnsi="Arial"/>
              </w:rPr>
            </w:pPr>
            <w:r w:rsidDel="00000000" w:rsidR="00000000" w:rsidRPr="00000000">
              <w:rPr>
                <w:rFonts w:ascii="Arial" w:cs="Arial" w:eastAsia="Arial" w:hAnsi="Arial"/>
                <w:rtl w:val="0"/>
              </w:rPr>
              <w:t xml:space="preserve">La baja es lógica; no debe eliminar el historial asociado.</w:t>
            </w:r>
          </w:p>
        </w:tc>
      </w:tr>
    </w:tbl>
    <w:p w:rsidR="00000000" w:rsidDel="00000000" w:rsidP="00000000" w:rsidRDefault="00000000" w:rsidRPr="00000000" w14:paraId="00000D66">
      <w:pPr>
        <w:pStyle w:val="Heading3"/>
        <w:ind w:left="0" w:firstLine="0"/>
        <w:rPr/>
      </w:pPr>
      <w:bookmarkStart w:colFirst="0" w:colLast="0" w:name="_heading=h.evbrptxlao6p" w:id="105"/>
      <w:bookmarkEnd w:id="105"/>
      <w:r w:rsidDel="00000000" w:rsidR="00000000" w:rsidRPr="00000000">
        <w:rPr>
          <w:rtl w:val="0"/>
        </w:rPr>
        <w:t xml:space="preserve">ILA-0037</w:t>
      </w:r>
    </w:p>
    <w:tbl>
      <w:tblPr>
        <w:tblStyle w:val="Table8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D67">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D68">
            <w:pPr>
              <w:ind w:left="85" w:firstLine="0"/>
              <w:rPr>
                <w:rFonts w:ascii="Arial" w:cs="Arial" w:eastAsia="Arial" w:hAnsi="Arial"/>
              </w:rPr>
            </w:pPr>
            <w:r w:rsidDel="00000000" w:rsidR="00000000" w:rsidRPr="00000000">
              <w:rPr>
                <w:rFonts w:ascii="Arial" w:cs="Arial" w:eastAsia="Arial" w:hAnsi="Arial"/>
                <w:rtl w:val="0"/>
              </w:rPr>
              <w:t xml:space="preserve">ILA-0037</w:t>
            </w:r>
          </w:p>
        </w:tc>
      </w:tr>
      <w:tr>
        <w:trPr>
          <w:cantSplit w:val="0"/>
          <w:tblHeader w:val="0"/>
        </w:trPr>
        <w:tc>
          <w:tcPr>
            <w:tcMar>
              <w:left w:w="0.0" w:type="dxa"/>
              <w:right w:w="0.0" w:type="dxa"/>
            </w:tcMar>
          </w:tcPr>
          <w:p w:rsidR="00000000" w:rsidDel="00000000" w:rsidP="00000000" w:rsidRDefault="00000000" w:rsidRPr="00000000" w14:paraId="00000D69">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D6A">
            <w:pPr>
              <w:ind w:left="85" w:firstLine="0"/>
              <w:rPr>
                <w:rFonts w:ascii="Arial" w:cs="Arial" w:eastAsia="Arial" w:hAnsi="Arial"/>
              </w:rPr>
            </w:pPr>
            <w:r w:rsidDel="00000000" w:rsidR="00000000" w:rsidRPr="00000000">
              <w:rPr>
                <w:rFonts w:ascii="Arial" w:cs="Arial" w:eastAsia="Arial" w:hAnsi="Arial"/>
                <w:rtl w:val="0"/>
              </w:rPr>
              <w:t xml:space="preserve">Crear bloque horario de especialista</w:t>
            </w:r>
          </w:p>
        </w:tc>
      </w:tr>
      <w:tr>
        <w:trPr>
          <w:cantSplit w:val="0"/>
          <w:tblHeader w:val="0"/>
        </w:trPr>
        <w:tc>
          <w:tcPr>
            <w:tcMar>
              <w:left w:w="0.0" w:type="dxa"/>
              <w:right w:w="0.0" w:type="dxa"/>
            </w:tcMar>
          </w:tcPr>
          <w:p w:rsidR="00000000" w:rsidDel="00000000" w:rsidP="00000000" w:rsidRDefault="00000000" w:rsidRPr="00000000" w14:paraId="00000D6B">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D6C">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D6D">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D6E">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D6F">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D70">
            <w:pPr>
              <w:ind w:left="85" w:firstLine="0"/>
              <w:rPr>
                <w:rFonts w:ascii="Arial" w:cs="Arial" w:eastAsia="Arial" w:hAnsi="Arial"/>
              </w:rPr>
            </w:pPr>
            <w:r w:rsidDel="00000000" w:rsidR="00000000" w:rsidRPr="00000000">
              <w:rPr>
                <w:rFonts w:ascii="Arial" w:cs="Arial" w:eastAsia="Arial" w:hAnsi="Arial"/>
                <w:rtl w:val="0"/>
              </w:rPr>
              <w:t xml:space="preserve">AUT-0005, ACT-0001</w:t>
            </w:r>
          </w:p>
        </w:tc>
      </w:tr>
      <w:tr>
        <w:trPr>
          <w:cantSplit w:val="0"/>
          <w:tblHeader w:val="0"/>
        </w:trPr>
        <w:tc>
          <w:tcPr>
            <w:tcMar>
              <w:left w:w="0.0" w:type="dxa"/>
              <w:right w:w="0.0" w:type="dxa"/>
            </w:tcMar>
          </w:tcPr>
          <w:p w:rsidR="00000000" w:rsidDel="00000000" w:rsidP="00000000" w:rsidRDefault="00000000" w:rsidRPr="00000000" w14:paraId="00000D71">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D72">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D73">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D74">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D75">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D76">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D77">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D78">
            <w:pPr>
              <w:ind w:left="85" w:firstLine="0"/>
              <w:rPr>
                <w:rFonts w:ascii="Arial" w:cs="Arial" w:eastAsia="Arial" w:hAnsi="Arial"/>
              </w:rPr>
            </w:pPr>
            <w:r w:rsidDel="00000000" w:rsidR="00000000" w:rsidRPr="00000000">
              <w:rPr>
                <w:rFonts w:ascii="Arial" w:cs="Arial" w:eastAsia="Arial" w:hAnsi="Arial"/>
                <w:rtl w:val="0"/>
              </w:rPr>
              <w:t xml:space="preserve">EDU-0017</w:t>
            </w:r>
          </w:p>
        </w:tc>
      </w:tr>
      <w:tr>
        <w:trPr>
          <w:cantSplit w:val="0"/>
          <w:tblHeader w:val="0"/>
        </w:trPr>
        <w:tc>
          <w:tcPr>
            <w:tcMar>
              <w:left w:w="0.0" w:type="dxa"/>
              <w:right w:w="0.0" w:type="dxa"/>
            </w:tcMar>
          </w:tcPr>
          <w:p w:rsidR="00000000" w:rsidDel="00000000" w:rsidP="00000000" w:rsidRDefault="00000000" w:rsidRPr="00000000" w14:paraId="00000D79">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D7A">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D7B">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D7C">
            <w:pPr>
              <w:numPr>
                <w:ilvl w:val="0"/>
                <w:numId w:val="66"/>
              </w:numPr>
              <w:ind w:left="720" w:hanging="72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gestión de agenda.</w:t>
            </w:r>
          </w:p>
          <w:p w:rsidR="00000000" w:rsidDel="00000000" w:rsidP="00000000" w:rsidRDefault="00000000" w:rsidRPr="00000000" w14:paraId="00000D7D">
            <w:pPr>
              <w:numPr>
                <w:ilvl w:val="0"/>
                <w:numId w:val="66"/>
              </w:numPr>
              <w:ind w:left="720" w:hanging="720"/>
              <w:rPr>
                <w:rFonts w:ascii="Arial" w:cs="Arial" w:eastAsia="Arial" w:hAnsi="Arial"/>
              </w:rPr>
            </w:pPr>
            <w:r w:rsidDel="00000000" w:rsidR="00000000" w:rsidRPr="00000000">
              <w:rPr>
                <w:rFonts w:ascii="Arial" w:cs="Arial" w:eastAsia="Arial" w:hAnsi="Arial"/>
                <w:rtl w:val="0"/>
              </w:rPr>
              <w:t xml:space="preserve">El especialista existe en TB_ESPECIALISTAS con estado 'Activo'.</w:t>
            </w:r>
          </w:p>
          <w:p w:rsidR="00000000" w:rsidDel="00000000" w:rsidP="00000000" w:rsidRDefault="00000000" w:rsidRPr="00000000" w14:paraId="00000D7E">
            <w:pPr>
              <w:numPr>
                <w:ilvl w:val="0"/>
                <w:numId w:val="66"/>
              </w:numPr>
              <w:ind w:left="720" w:hanging="720"/>
              <w:rPr>
                <w:rFonts w:ascii="Arial" w:cs="Arial" w:eastAsia="Arial" w:hAnsi="Arial"/>
              </w:rPr>
            </w:pPr>
            <w:r w:rsidDel="00000000" w:rsidR="00000000" w:rsidRPr="00000000">
              <w:rPr>
                <w:rFonts w:ascii="Arial" w:cs="Arial" w:eastAsia="Arial" w:hAnsi="Arial"/>
                <w:rtl w:val="0"/>
              </w:rPr>
              <w:t xml:space="preserve">El bloque a crear no se solapa con otro bloque existente del mismo especialista en TB_HORARIOS.</w:t>
            </w:r>
          </w:p>
        </w:tc>
      </w:tr>
      <w:tr>
        <w:trPr>
          <w:cantSplit w:val="0"/>
          <w:tblHeader w:val="0"/>
        </w:trPr>
        <w:tc>
          <w:tcPr>
            <w:tcMar>
              <w:left w:w="0.0" w:type="dxa"/>
              <w:right w:w="0.0" w:type="dxa"/>
            </w:tcMar>
          </w:tcPr>
          <w:p w:rsidR="00000000" w:rsidDel="00000000" w:rsidP="00000000" w:rsidRDefault="00000000" w:rsidRPr="00000000" w14:paraId="00000D7F">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D80">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BTN_CREAR_BLOQUE_001 ("+ NUEVO BLOQUE") ubicado en la sección de control superior de la pantalla principal de Gestión de Horarios (GUI-0010).</w:t>
            </w:r>
          </w:p>
          <w:p w:rsidR="00000000" w:rsidDel="00000000" w:rsidP="00000000" w:rsidRDefault="00000000" w:rsidRPr="00000000" w14:paraId="00000D81">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flotante de registro "Registrar Nuevo Bloque Horario" (MDL-0047).</w:t>
            </w:r>
          </w:p>
          <w:p w:rsidR="00000000" w:rsidDel="00000000" w:rsidP="00000000" w:rsidRDefault="00000000" w:rsidRPr="00000000" w14:paraId="00000D82">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actor selecciona al médico tratante desde la lista desplegable Especialista (SEL_ESP_0002), el cual debe encontrarse en estado 'Activo' en la base de datos.</w:t>
            </w:r>
          </w:p>
          <w:p w:rsidR="00000000" w:rsidDel="00000000" w:rsidP="00000000" w:rsidRDefault="00000000" w:rsidRPr="00000000" w14:paraId="00000D83">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actor ingresa los parámetros de temporización en los campos correspondientes de la interfaz: Fecha (FLD_FECHA_0002), Hora Inicio (FLD_HORA_INI_0002) y Hora Fin (FLD_HORA_FIN_0002).</w:t>
            </w:r>
          </w:p>
          <w:p w:rsidR="00000000" w:rsidDel="00000000" w:rsidP="00000000" w:rsidRDefault="00000000" w:rsidRPr="00000000" w14:paraId="00000D84">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sistema verifica en tiempo real la disponibilidad en TB_HORARIOS. Si el rango seleccionado no se solapa con ninguna cita o bloque existente para ese especialista, muestra un indicador de viabilidad y permite continuar. (Flujo alternativo: Si se detecta un cruce de agenda, el sistema bloquea el botón de guardado y emite un banner de alerta dinámico indicando un conflicto de horario detectado).</w:t>
            </w:r>
          </w:p>
          <w:p w:rsidR="00000000" w:rsidDel="00000000" w:rsidP="00000000" w:rsidRDefault="00000000" w:rsidRPr="00000000" w14:paraId="00000D85">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actor define la condición de la jornada mediante el selector Estado (SEL_ESTADO_0002 — configurado por defecto como "Libre" o "Bloqueado" según corresponda) y añade notas administrativas en el área de texto Observaciones / Motivo (TXA_MOTIVO_0002).</w:t>
            </w:r>
          </w:p>
          <w:p w:rsidR="00000000" w:rsidDel="00000000" w:rsidP="00000000" w:rsidRDefault="00000000" w:rsidRPr="00000000" w14:paraId="00000D86">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actor finaliza el registro haciendo clic en el botón BTN_GUARDAR_BLOQUE_0002 ("GUARDAR").</w:t>
            </w:r>
          </w:p>
          <w:p w:rsidR="00000000" w:rsidDel="00000000" w:rsidP="00000000" w:rsidRDefault="00000000" w:rsidRPr="00000000" w14:paraId="00000D87">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en cualquier momento antes de guardar haciendo clic en el botón de cierre de la esquina superior BTN_SALIR_BLOQUE_0002 ("X"), lo cual cierra el modal sin registrar ninguna modificación en la agenda.</w:t>
            </w:r>
          </w:p>
          <w:p w:rsidR="00000000" w:rsidDel="00000000" w:rsidP="00000000" w:rsidRDefault="00000000" w:rsidRPr="00000000" w14:paraId="00000D88">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valida la precondición de seguridad del usuario autenticado, genera un identificador único y persiste la nueva fila en la entidad BloqueHorario de TB_HORARIOS.</w:t>
            </w:r>
          </w:p>
          <w:p w:rsidR="00000000" w:rsidDel="00000000" w:rsidP="00000000" w:rsidRDefault="00000000" w:rsidRPr="00000000" w14:paraId="00000D89">
            <w:pPr>
              <w:numPr>
                <w:ilvl w:val="0"/>
                <w:numId w:val="67"/>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o grilla de visualización principal (TBL_HORARIOS_001) para reflejar el nuevo bloque disponible en la agenda operativa.</w:t>
            </w:r>
          </w:p>
        </w:tc>
      </w:tr>
      <w:tr>
        <w:trPr>
          <w:cantSplit w:val="0"/>
          <w:trHeight w:val="988" w:hRule="atLeast"/>
          <w:tblHeader w:val="0"/>
        </w:trPr>
        <w:tc>
          <w:tcPr>
            <w:tcMar>
              <w:left w:w="0.0" w:type="dxa"/>
              <w:right w:w="0.0" w:type="dxa"/>
            </w:tcMar>
          </w:tcPr>
          <w:p w:rsidR="00000000" w:rsidDel="00000000" w:rsidP="00000000" w:rsidRDefault="00000000" w:rsidRPr="00000000" w14:paraId="00000D8A">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D8B">
            <w:pPr>
              <w:numPr>
                <w:ilvl w:val="0"/>
                <w:numId w:val="69"/>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TB_HORARIOS (entidad BloqueHorario) para el especialista seleccionado con estado = 'Libre' (o 'Bloqueado' con su motivo).</w:t>
            </w:r>
          </w:p>
          <w:p w:rsidR="00000000" w:rsidDel="00000000" w:rsidP="00000000" w:rsidRDefault="00000000" w:rsidRPr="00000000" w14:paraId="00000D8C">
            <w:pPr>
              <w:numPr>
                <w:ilvl w:val="0"/>
                <w:numId w:val="69"/>
              </w:numPr>
              <w:ind w:left="720" w:hanging="360"/>
              <w:rPr>
                <w:rFonts w:ascii="Arial" w:cs="Arial" w:eastAsia="Arial" w:hAnsi="Arial"/>
              </w:rPr>
            </w:pPr>
            <w:r w:rsidDel="00000000" w:rsidR="00000000" w:rsidRPr="00000000">
              <w:rPr>
                <w:rFonts w:ascii="Arial" w:cs="Arial" w:eastAsia="Arial" w:hAnsi="Arial"/>
                <w:rtl w:val="0"/>
              </w:rPr>
              <w:t xml:space="preserve">TB_HORARIOS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D8D">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D8E">
            <w:pPr>
              <w:ind w:left="85" w:firstLine="0"/>
              <w:rPr>
                <w:rFonts w:ascii="Arial" w:cs="Arial" w:eastAsia="Arial" w:hAnsi="Arial"/>
              </w:rPr>
            </w:pPr>
            <w:r w:rsidDel="00000000" w:rsidR="00000000" w:rsidRPr="00000000">
              <w:rPr>
                <w:rFonts w:ascii="Arial" w:cs="Arial" w:eastAsia="Arial" w:hAnsi="Arial"/>
                <w:rtl w:val="0"/>
              </w:rPr>
              <w:t xml:space="preserve">GUI-0010, MDL-0046</w:t>
            </w:r>
          </w:p>
        </w:tc>
      </w:tr>
      <w:tr>
        <w:trPr>
          <w:cantSplit w:val="0"/>
          <w:tblHeader w:val="0"/>
        </w:trPr>
        <w:tc>
          <w:tcPr>
            <w:tcMar>
              <w:left w:w="0.0" w:type="dxa"/>
              <w:right w:w="0.0" w:type="dxa"/>
            </w:tcMar>
          </w:tcPr>
          <w:p w:rsidR="00000000" w:rsidDel="00000000" w:rsidP="00000000" w:rsidRDefault="00000000" w:rsidRPr="00000000" w14:paraId="00000D8F">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D90">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D91">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D92">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D93">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D94">
            <w:pPr>
              <w:ind w:left="85" w:firstLine="0"/>
              <w:rPr>
                <w:rFonts w:ascii="Arial" w:cs="Arial" w:eastAsia="Arial" w:hAnsi="Arial"/>
              </w:rPr>
            </w:pPr>
            <w:r w:rsidDel="00000000" w:rsidR="00000000" w:rsidRPr="00000000">
              <w:rPr>
                <w:rFonts w:ascii="Arial" w:cs="Arial" w:eastAsia="Arial" w:hAnsi="Arial"/>
                <w:rtl w:val="0"/>
              </w:rPr>
              <w:t xml:space="preserve">La validación evita cruces de agenda entre citas y bloques.</w:t>
            </w:r>
          </w:p>
        </w:tc>
      </w:tr>
    </w:tbl>
    <w:p w:rsidR="00000000" w:rsidDel="00000000" w:rsidP="00000000" w:rsidRDefault="00000000" w:rsidRPr="00000000" w14:paraId="00000D95">
      <w:pPr>
        <w:pStyle w:val="Heading3"/>
        <w:ind w:left="0" w:firstLine="0"/>
        <w:rPr/>
      </w:pPr>
      <w:bookmarkStart w:colFirst="0" w:colLast="0" w:name="_heading=h.l746ontp6nla" w:id="106"/>
      <w:bookmarkEnd w:id="106"/>
      <w:r w:rsidDel="00000000" w:rsidR="00000000" w:rsidRPr="00000000">
        <w:rPr>
          <w:rtl w:val="0"/>
        </w:rPr>
        <w:t xml:space="preserve">ILA-0038</w:t>
      </w:r>
    </w:p>
    <w:tbl>
      <w:tblPr>
        <w:tblStyle w:val="Table8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D96">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D97">
            <w:pPr>
              <w:rPr>
                <w:rFonts w:ascii="Arial" w:cs="Arial" w:eastAsia="Arial" w:hAnsi="Arial"/>
              </w:rPr>
            </w:pPr>
            <w:r w:rsidDel="00000000" w:rsidR="00000000" w:rsidRPr="00000000">
              <w:rPr>
                <w:rFonts w:ascii="Arial" w:cs="Arial" w:eastAsia="Arial" w:hAnsi="Arial"/>
                <w:rtl w:val="0"/>
              </w:rPr>
              <w:t xml:space="preserve">ILA-0038</w:t>
            </w:r>
          </w:p>
        </w:tc>
      </w:tr>
      <w:tr>
        <w:trPr>
          <w:cantSplit w:val="0"/>
          <w:tblHeader w:val="0"/>
        </w:trPr>
        <w:tc>
          <w:tcPr>
            <w:tcMar>
              <w:left w:w="0.0" w:type="dxa"/>
              <w:right w:w="0.0" w:type="dxa"/>
            </w:tcMar>
          </w:tcPr>
          <w:p w:rsidR="00000000" w:rsidDel="00000000" w:rsidP="00000000" w:rsidRDefault="00000000" w:rsidRPr="00000000" w14:paraId="00000D98">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D99">
            <w:pPr>
              <w:ind w:left="85" w:firstLine="0"/>
              <w:rPr>
                <w:rFonts w:ascii="Arial" w:cs="Arial" w:eastAsia="Arial" w:hAnsi="Arial"/>
              </w:rPr>
            </w:pPr>
            <w:r w:rsidDel="00000000" w:rsidR="00000000" w:rsidRPr="00000000">
              <w:rPr>
                <w:rFonts w:ascii="Arial" w:cs="Arial" w:eastAsia="Arial" w:hAnsi="Arial"/>
                <w:rtl w:val="0"/>
              </w:rPr>
              <w:t xml:space="preserve">Consultar bloque horario de especialista</w:t>
            </w:r>
          </w:p>
        </w:tc>
      </w:tr>
      <w:tr>
        <w:trPr>
          <w:cantSplit w:val="0"/>
          <w:tblHeader w:val="0"/>
        </w:trPr>
        <w:tc>
          <w:tcPr>
            <w:tcMar>
              <w:left w:w="0.0" w:type="dxa"/>
              <w:right w:w="0.0" w:type="dxa"/>
            </w:tcMar>
          </w:tcPr>
          <w:p w:rsidR="00000000" w:rsidDel="00000000" w:rsidP="00000000" w:rsidRDefault="00000000" w:rsidRPr="00000000" w14:paraId="00000D9A">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D9B">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D9C">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D9D">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D9E">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D9F">
            <w:pPr>
              <w:ind w:left="85" w:firstLine="0"/>
              <w:rPr>
                <w:rFonts w:ascii="Arial" w:cs="Arial" w:eastAsia="Arial" w:hAnsi="Arial"/>
              </w:rPr>
            </w:pPr>
            <w:r w:rsidDel="00000000" w:rsidR="00000000" w:rsidRPr="00000000">
              <w:rPr>
                <w:rFonts w:ascii="Arial" w:cs="Arial" w:eastAsia="Arial" w:hAnsi="Arial"/>
                <w:rtl w:val="0"/>
              </w:rPr>
              <w:t xml:space="preserve">AUT-0005, AUT-0001</w:t>
            </w:r>
          </w:p>
        </w:tc>
      </w:tr>
      <w:tr>
        <w:trPr>
          <w:cantSplit w:val="0"/>
          <w:tblHeader w:val="0"/>
        </w:trPr>
        <w:tc>
          <w:tcPr>
            <w:tcMar>
              <w:left w:w="0.0" w:type="dxa"/>
              <w:right w:w="0.0" w:type="dxa"/>
            </w:tcMar>
          </w:tcPr>
          <w:p w:rsidR="00000000" w:rsidDel="00000000" w:rsidP="00000000" w:rsidRDefault="00000000" w:rsidRPr="00000000" w14:paraId="00000DA0">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DA1">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DA2">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DA3">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DA4">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DA5">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DA6">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DA7">
            <w:pPr>
              <w:ind w:left="85" w:firstLine="0"/>
              <w:rPr>
                <w:rFonts w:ascii="Arial" w:cs="Arial" w:eastAsia="Arial" w:hAnsi="Arial"/>
              </w:rPr>
            </w:pPr>
            <w:r w:rsidDel="00000000" w:rsidR="00000000" w:rsidRPr="00000000">
              <w:rPr>
                <w:rFonts w:ascii="Arial" w:cs="Arial" w:eastAsia="Arial" w:hAnsi="Arial"/>
                <w:rtl w:val="0"/>
              </w:rPr>
              <w:t xml:space="preserve">EDU-0017</w:t>
            </w:r>
          </w:p>
        </w:tc>
      </w:tr>
      <w:tr>
        <w:trPr>
          <w:cantSplit w:val="0"/>
          <w:tblHeader w:val="0"/>
        </w:trPr>
        <w:tc>
          <w:tcPr>
            <w:tcMar>
              <w:left w:w="0.0" w:type="dxa"/>
              <w:right w:w="0.0" w:type="dxa"/>
            </w:tcMar>
          </w:tcPr>
          <w:p w:rsidR="00000000" w:rsidDel="00000000" w:rsidP="00000000" w:rsidRDefault="00000000" w:rsidRPr="00000000" w14:paraId="00000DA8">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DA9">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DAA">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DAB">
            <w:pPr>
              <w:numPr>
                <w:ilvl w:val="0"/>
                <w:numId w:val="70"/>
              </w:numPr>
              <w:ind w:left="720" w:hanging="360"/>
              <w:rPr>
                <w:rFonts w:ascii="Arial" w:cs="Arial" w:eastAsia="Arial" w:hAnsi="Arial"/>
              </w:rPr>
            </w:pPr>
            <w:r w:rsidDel="00000000" w:rsidR="00000000" w:rsidRPr="00000000">
              <w:rPr>
                <w:rFonts w:ascii="Arial" w:cs="Arial" w:eastAsia="Arial" w:hAnsi="Arial"/>
                <w:rtl w:val="0"/>
              </w:rPr>
              <w:t xml:space="preserve">Existen registros en TB_HORARIOS (entidad BloqueHorario) asociados al especialista</w:t>
            </w:r>
          </w:p>
          <w:p w:rsidR="00000000" w:rsidDel="00000000" w:rsidP="00000000" w:rsidRDefault="00000000" w:rsidRPr="00000000" w14:paraId="00000DAC">
            <w:pPr>
              <w:numPr>
                <w:ilvl w:val="0"/>
                <w:numId w:val="70"/>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consulta de agenda.</w:t>
            </w:r>
          </w:p>
        </w:tc>
      </w:tr>
      <w:tr>
        <w:trPr>
          <w:cantSplit w:val="0"/>
          <w:tblHeader w:val="0"/>
        </w:trPr>
        <w:tc>
          <w:tcPr>
            <w:tcMar>
              <w:left w:w="0.0" w:type="dxa"/>
              <w:right w:w="0.0" w:type="dxa"/>
            </w:tcMar>
          </w:tcPr>
          <w:p w:rsidR="00000000" w:rsidDel="00000000" w:rsidP="00000000" w:rsidRDefault="00000000" w:rsidRPr="00000000" w14:paraId="00000DAD">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DAE">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El actor hace clic en el botón de consulta BTN_VER_BLOQUE_001 (representado por el icono del ojo) ubicado en la fila del especialista correspondiente dentro de la cuadrícula principal de horarios (TB_HORARIOS) en la pantalla GUI-0010.</w:t>
            </w:r>
          </w:p>
          <w:p w:rsidR="00000000" w:rsidDel="00000000" w:rsidP="00000000" w:rsidRDefault="00000000" w:rsidRPr="00000000" w14:paraId="00000DAF">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El sistema intercepta la solicitud, realiza la consulta a TB_HORARIOS y despliega el modal flotante de consulta "3. Detalle del Horario (Solo Lectura)" (MDL_DETALLE_HORARIO_0003) que se muestra en la referencia.</w:t>
            </w:r>
          </w:p>
          <w:p w:rsidR="00000000" w:rsidDel="00000000" w:rsidP="00000000" w:rsidRDefault="00000000" w:rsidRPr="00000000" w14:paraId="00000DB0">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El sistema carga y renderiza los datos de la entidad en modo estrictamente de solo lectura (read-only) en sus contenedores respectivos: Especialista (TXT_ESP_0003), Fecha (TXT_FECHA_0003), Hora Inicio (TXT_HORA_INI_0003) y Hora Fin (TXT_HORA_FIN_0003).</w:t>
            </w:r>
          </w:p>
          <w:p w:rsidR="00000000" w:rsidDel="00000000" w:rsidP="00000000" w:rsidRDefault="00000000" w:rsidRPr="00000000" w14:paraId="00000DB1">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El sistema renderiza dinámicamente el estado actual del bloque en el indicador visual Estado (TXT_ESTADO_0003), mostrando la etiqueta y su respectivo icono de verificación (ej. "Libre / Disponible").</w:t>
            </w:r>
          </w:p>
          <w:p w:rsidR="00000000" w:rsidDel="00000000" w:rsidP="00000000" w:rsidRDefault="00000000" w:rsidRPr="00000000" w14:paraId="00000DB2">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El sistema vuelca los comentarios de la agenda o justificaciones de bloqueo en el cuadro de texto bloqueado Observaciones (TXT_OBS_0003).</w:t>
            </w:r>
          </w:p>
          <w:p w:rsidR="00000000" w:rsidDel="00000000" w:rsidP="00000000" w:rsidRDefault="00000000" w:rsidRPr="00000000" w14:paraId="00000DB3">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El sistema calcula y expone el rastro de auditoría en la franja inferior informativa Última Modificación (TXT_AUDITORIA_0003), detallando la fecha, hora exacta y el código del usuario responsable (ej. AUT-0008) que alteró el registro por última vez.</w:t>
            </w:r>
          </w:p>
          <w:p w:rsidR="00000000" w:rsidDel="00000000" w:rsidP="00000000" w:rsidRDefault="00000000" w:rsidRPr="00000000" w14:paraId="00000DB4">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El actor finaliza la lectura y cierra el flujo interactivo haciendo clic en el botón BTN_VOLVER_0003 ("Volver") o, en su defecto, en el botón de aspa superior BTN_SALIR_DETALLE_0003 ("X").</w:t>
            </w:r>
          </w:p>
          <w:p w:rsidR="00000000" w:rsidDel="00000000" w:rsidP="00000000" w:rsidRDefault="00000000" w:rsidRPr="00000000" w14:paraId="00000DB5">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Flujo alternativo de edición: Si el actor decide mutar los datos del bloque tras la lectura, puede hacer clic en el botón BTN_EDITAR_HORARIO_0003 ("Editar Horario"), lo cual invoca la transición de la interfaz hacia el flujo de actualización correspondiente, siempre que el estado del bloque lo permita.</w:t>
            </w:r>
          </w:p>
          <w:p w:rsidR="00000000" w:rsidDel="00000000" w:rsidP="00000000" w:rsidRDefault="00000000" w:rsidRPr="00000000" w14:paraId="00000DB6">
            <w:pPr>
              <w:numPr>
                <w:ilvl w:val="0"/>
                <w:numId w:val="70"/>
              </w:numPr>
              <w:ind w:left="720" w:hanging="720"/>
              <w:rPr>
                <w:rFonts w:ascii="Arial" w:cs="Arial" w:eastAsia="Arial" w:hAnsi="Arial"/>
              </w:rPr>
            </w:pPr>
            <w:r w:rsidDel="00000000" w:rsidR="00000000" w:rsidRPr="00000000">
              <w:rPr>
                <w:rFonts w:ascii="Arial" w:cs="Arial" w:eastAsia="Arial" w:hAnsi="Arial"/>
                <w:rtl w:val="0"/>
              </w:rPr>
              <w:t xml:space="preserve">El sistema cierra el modal de forma segura sin realizar ningún tipo de persistencia (Insert/Update) ni alteración en los estados de la base de datos, manteniéndola abierta para futuras consultas de la sesión.</w:t>
            </w:r>
          </w:p>
        </w:tc>
      </w:tr>
      <w:tr>
        <w:trPr>
          <w:cantSplit w:val="0"/>
          <w:tblHeader w:val="0"/>
        </w:trPr>
        <w:tc>
          <w:tcPr>
            <w:tcMar>
              <w:left w:w="0.0" w:type="dxa"/>
              <w:right w:w="0.0" w:type="dxa"/>
            </w:tcMar>
          </w:tcPr>
          <w:p w:rsidR="00000000" w:rsidDel="00000000" w:rsidP="00000000" w:rsidRDefault="00000000" w:rsidRPr="00000000" w14:paraId="00000DB7">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DB8">
            <w:pPr>
              <w:numPr>
                <w:ilvl w:val="0"/>
                <w:numId w:val="294"/>
              </w:numPr>
              <w:ind w:left="720" w:hanging="360"/>
              <w:rPr>
                <w:rFonts w:ascii="Arial" w:cs="Arial" w:eastAsia="Arial" w:hAnsi="Arial"/>
              </w:rPr>
            </w:pPr>
            <w:r w:rsidDel="00000000" w:rsidR="00000000" w:rsidRPr="00000000">
              <w:rPr>
                <w:rFonts w:ascii="Arial" w:cs="Arial" w:eastAsia="Arial" w:hAnsi="Arial"/>
                <w:rtl w:val="0"/>
              </w:rPr>
              <w:t xml:space="preserve">La agenda semanal del especialista de TB_HORARIOS (bloques libres, ocupados y bloqueados) se muestra en modo solo lectura sin modificar la base de datos</w:t>
            </w:r>
          </w:p>
          <w:p w:rsidR="00000000" w:rsidDel="00000000" w:rsidP="00000000" w:rsidRDefault="00000000" w:rsidRPr="00000000" w14:paraId="00000DB9">
            <w:pPr>
              <w:numPr>
                <w:ilvl w:val="0"/>
                <w:numId w:val="294"/>
              </w:numPr>
              <w:ind w:left="720" w:hanging="360"/>
              <w:rPr>
                <w:rFonts w:ascii="Arial" w:cs="Arial" w:eastAsia="Arial" w:hAnsi="Arial"/>
              </w:rPr>
            </w:pPr>
            <w:r w:rsidDel="00000000" w:rsidR="00000000" w:rsidRPr="00000000">
              <w:rPr>
                <w:rFonts w:ascii="Arial" w:cs="Arial" w:eastAsia="Arial" w:hAnsi="Arial"/>
                <w:rtl w:val="0"/>
              </w:rPr>
              <w:t xml:space="preserve">TB_HORARIOS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DBA">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DBB">
            <w:pPr>
              <w:ind w:left="85" w:firstLine="0"/>
              <w:rPr>
                <w:rFonts w:ascii="Arial" w:cs="Arial" w:eastAsia="Arial" w:hAnsi="Arial"/>
              </w:rPr>
            </w:pPr>
            <w:r w:rsidDel="00000000" w:rsidR="00000000" w:rsidRPr="00000000">
              <w:rPr>
                <w:rFonts w:ascii="Arial" w:cs="Arial" w:eastAsia="Arial" w:hAnsi="Arial"/>
                <w:rtl w:val="0"/>
              </w:rPr>
              <w:t xml:space="preserve">GUI-0010, MDL-0047</w:t>
            </w:r>
          </w:p>
        </w:tc>
      </w:tr>
      <w:tr>
        <w:trPr>
          <w:cantSplit w:val="0"/>
          <w:tblHeader w:val="0"/>
        </w:trPr>
        <w:tc>
          <w:tcPr>
            <w:tcMar>
              <w:left w:w="0.0" w:type="dxa"/>
              <w:right w:w="0.0" w:type="dxa"/>
            </w:tcMar>
          </w:tcPr>
          <w:p w:rsidR="00000000" w:rsidDel="00000000" w:rsidP="00000000" w:rsidRDefault="00000000" w:rsidRPr="00000000" w14:paraId="00000DBC">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DBD">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DBE">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DBF">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DC0">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DC1">
            <w:pPr>
              <w:ind w:left="85" w:firstLine="0"/>
              <w:rPr>
                <w:rFonts w:ascii="Arial" w:cs="Arial" w:eastAsia="Arial" w:hAnsi="Arial"/>
              </w:rPr>
            </w:pPr>
            <w:r w:rsidDel="00000000" w:rsidR="00000000" w:rsidRPr="00000000">
              <w:rPr>
                <w:rFonts w:ascii="Arial" w:cs="Arial" w:eastAsia="Arial" w:hAnsi="Arial"/>
                <w:rtl w:val="0"/>
              </w:rPr>
              <w:t xml:space="preserve">La consulta es de solo lectura.</w:t>
            </w:r>
          </w:p>
        </w:tc>
      </w:tr>
    </w:tbl>
    <w:p w:rsidR="00000000" w:rsidDel="00000000" w:rsidP="00000000" w:rsidRDefault="00000000" w:rsidRPr="00000000" w14:paraId="00000DC2">
      <w:pPr>
        <w:pStyle w:val="Heading3"/>
        <w:ind w:left="0" w:firstLine="0"/>
        <w:rPr/>
      </w:pPr>
      <w:bookmarkStart w:colFirst="0" w:colLast="0" w:name="_heading=h.ayi7dqj3a6wl" w:id="107"/>
      <w:bookmarkEnd w:id="107"/>
      <w:r w:rsidDel="00000000" w:rsidR="00000000" w:rsidRPr="00000000">
        <w:rPr>
          <w:rtl w:val="0"/>
        </w:rPr>
        <w:t xml:space="preserve">ILA-0039</w:t>
      </w:r>
    </w:p>
    <w:tbl>
      <w:tblPr>
        <w:tblStyle w:val="Table8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DC3">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DC4">
            <w:pPr>
              <w:ind w:left="85" w:firstLine="0"/>
              <w:rPr>
                <w:rFonts w:ascii="Arial" w:cs="Arial" w:eastAsia="Arial" w:hAnsi="Arial"/>
              </w:rPr>
            </w:pPr>
            <w:r w:rsidDel="00000000" w:rsidR="00000000" w:rsidRPr="00000000">
              <w:rPr>
                <w:rFonts w:ascii="Arial" w:cs="Arial" w:eastAsia="Arial" w:hAnsi="Arial"/>
                <w:rtl w:val="0"/>
              </w:rPr>
              <w:t xml:space="preserve">ILA-0039</w:t>
            </w:r>
          </w:p>
        </w:tc>
      </w:tr>
      <w:tr>
        <w:trPr>
          <w:cantSplit w:val="0"/>
          <w:tblHeader w:val="0"/>
        </w:trPr>
        <w:tc>
          <w:tcPr>
            <w:tcMar>
              <w:left w:w="0.0" w:type="dxa"/>
              <w:right w:w="0.0" w:type="dxa"/>
            </w:tcMar>
          </w:tcPr>
          <w:p w:rsidR="00000000" w:rsidDel="00000000" w:rsidP="00000000" w:rsidRDefault="00000000" w:rsidRPr="00000000" w14:paraId="00000DC5">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DC6">
            <w:pPr>
              <w:ind w:left="85" w:firstLine="0"/>
              <w:rPr>
                <w:rFonts w:ascii="Arial" w:cs="Arial" w:eastAsia="Arial" w:hAnsi="Arial"/>
              </w:rPr>
            </w:pPr>
            <w:r w:rsidDel="00000000" w:rsidR="00000000" w:rsidRPr="00000000">
              <w:rPr>
                <w:rFonts w:ascii="Arial" w:cs="Arial" w:eastAsia="Arial" w:hAnsi="Arial"/>
                <w:rtl w:val="0"/>
              </w:rPr>
              <w:t xml:space="preserve">Actualizar bloque horario de especialista</w:t>
            </w:r>
          </w:p>
        </w:tc>
      </w:tr>
      <w:tr>
        <w:trPr>
          <w:cantSplit w:val="0"/>
          <w:tblHeader w:val="0"/>
        </w:trPr>
        <w:tc>
          <w:tcPr>
            <w:tcMar>
              <w:left w:w="0.0" w:type="dxa"/>
              <w:right w:w="0.0" w:type="dxa"/>
            </w:tcMar>
          </w:tcPr>
          <w:p w:rsidR="00000000" w:rsidDel="00000000" w:rsidP="00000000" w:rsidRDefault="00000000" w:rsidRPr="00000000" w14:paraId="00000DC7">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DC8">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DC9">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DCA">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DCB">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DCC">
            <w:pPr>
              <w:ind w:left="85" w:firstLine="0"/>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left w:w="0.0" w:type="dxa"/>
              <w:right w:w="0.0" w:type="dxa"/>
            </w:tcMar>
          </w:tcPr>
          <w:p w:rsidR="00000000" w:rsidDel="00000000" w:rsidP="00000000" w:rsidRDefault="00000000" w:rsidRPr="00000000" w14:paraId="00000DCD">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DCE">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DCF">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DD0">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DD1">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DD2">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DD3">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DD4">
            <w:pPr>
              <w:ind w:left="85" w:firstLine="0"/>
              <w:rPr>
                <w:rFonts w:ascii="Arial" w:cs="Arial" w:eastAsia="Arial" w:hAnsi="Arial"/>
              </w:rPr>
            </w:pPr>
            <w:r w:rsidDel="00000000" w:rsidR="00000000" w:rsidRPr="00000000">
              <w:rPr>
                <w:rFonts w:ascii="Arial" w:cs="Arial" w:eastAsia="Arial" w:hAnsi="Arial"/>
                <w:rtl w:val="0"/>
              </w:rPr>
              <w:t xml:space="preserve">EDU-0017</w:t>
            </w:r>
          </w:p>
        </w:tc>
      </w:tr>
      <w:tr>
        <w:trPr>
          <w:cantSplit w:val="0"/>
          <w:tblHeader w:val="0"/>
        </w:trPr>
        <w:tc>
          <w:tcPr>
            <w:tcMar>
              <w:left w:w="0.0" w:type="dxa"/>
              <w:right w:w="0.0" w:type="dxa"/>
            </w:tcMar>
          </w:tcPr>
          <w:p w:rsidR="00000000" w:rsidDel="00000000" w:rsidP="00000000" w:rsidRDefault="00000000" w:rsidRPr="00000000" w14:paraId="00000DD5">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DD6">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DD7">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DD8">
            <w:pPr>
              <w:numPr>
                <w:ilvl w:val="0"/>
                <w:numId w:val="71"/>
              </w:numPr>
              <w:ind w:left="720" w:hanging="360"/>
              <w:rPr>
                <w:rFonts w:ascii="Arial" w:cs="Arial" w:eastAsia="Arial" w:hAnsi="Arial"/>
              </w:rPr>
            </w:pPr>
            <w:r w:rsidDel="00000000" w:rsidR="00000000" w:rsidRPr="00000000">
              <w:rPr>
                <w:rFonts w:ascii="Arial" w:cs="Arial" w:eastAsia="Arial" w:hAnsi="Arial"/>
                <w:rtl w:val="0"/>
              </w:rPr>
              <w:t xml:space="preserve">Existe el registro en TB_HORARIOS (entidad BloqueHorario) con id_bloque_horario correspondiente. </w:t>
            </w:r>
          </w:p>
          <w:p w:rsidR="00000000" w:rsidDel="00000000" w:rsidP="00000000" w:rsidRDefault="00000000" w:rsidRPr="00000000" w14:paraId="00000DD9">
            <w:pPr>
              <w:numPr>
                <w:ilvl w:val="0"/>
                <w:numId w:val="71"/>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edición.</w:t>
            </w:r>
          </w:p>
          <w:p w:rsidR="00000000" w:rsidDel="00000000" w:rsidP="00000000" w:rsidRDefault="00000000" w:rsidRPr="00000000" w14:paraId="00000DDA">
            <w:pPr>
              <w:numPr>
                <w:ilvl w:val="0"/>
                <w:numId w:val="71"/>
              </w:numPr>
              <w:ind w:left="720" w:hanging="360"/>
              <w:rPr>
                <w:rFonts w:ascii="Arial" w:cs="Arial" w:eastAsia="Arial" w:hAnsi="Arial"/>
              </w:rPr>
            </w:pPr>
            <w:r w:rsidDel="00000000" w:rsidR="00000000" w:rsidRPr="00000000">
              <w:rPr>
                <w:rFonts w:ascii="Arial" w:cs="Arial" w:eastAsia="Arial" w:hAnsi="Arial"/>
                <w:rtl w:val="0"/>
              </w:rPr>
              <w:t xml:space="preserve">El bloque modificado no genera conflicto de agenda con otra cita del especialista.</w:t>
            </w:r>
          </w:p>
        </w:tc>
      </w:tr>
      <w:tr>
        <w:trPr>
          <w:cantSplit w:val="0"/>
          <w:tblHeader w:val="0"/>
        </w:trPr>
        <w:tc>
          <w:tcPr>
            <w:tcMar>
              <w:left w:w="0.0" w:type="dxa"/>
              <w:right w:w="0.0" w:type="dxa"/>
            </w:tcMar>
          </w:tcPr>
          <w:p w:rsidR="00000000" w:rsidDel="00000000" w:rsidP="00000000" w:rsidRDefault="00000000" w:rsidRPr="00000000" w14:paraId="00000DDB">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DDC">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de edición BTN_EDITAR_BLOQUE_001 (representado por el icono del lápiz) ubicado en la fila del bloque correspondiente dentro de la cuadrícula principal de horarios (TB_HORARIOS) en la pantalla GUI-0010.</w:t>
            </w:r>
          </w:p>
          <w:p w:rsidR="00000000" w:rsidDel="00000000" w:rsidP="00000000" w:rsidRDefault="00000000" w:rsidRPr="00000000" w14:paraId="00000DDD">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flotante de actualización "Actualizar Detalle de Horario" (MDL-0048), el cual se referencia en el archivo.</w:t>
            </w:r>
          </w:p>
          <w:p w:rsidR="00000000" w:rsidDel="00000000" w:rsidP="00000000" w:rsidRDefault="00000000" w:rsidRPr="00000000" w14:paraId="00000DDE">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El actor modifica los parámetros de agenda en los campos correspondientes de la interfaz: Fecha (FLD_FECHA_0004), Hora Inicio (FLD_HORA_INI_0004) y Hora Fin (FLD_HORA_FIN_0004).</w:t>
            </w:r>
          </w:p>
          <w:p w:rsidR="00000000" w:rsidDel="00000000" w:rsidP="00000000" w:rsidRDefault="00000000" w:rsidRPr="00000000" w14:paraId="00000DDF">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El sistema realiza una verificación de solapamiento en tiempo real contra TB_HORARIOS y TB_CITAS; si detecta una colisión con una cita médica preexistente, renderiza el cuadro de aviso crítico "VALIDACIÓN DE CONFLICTOS" (CARD_ALERTA_0004) detallando el día y la hora exacta del conflicto para alertar al administrador.</w:t>
            </w:r>
          </w:p>
          <w:p w:rsidR="00000000" w:rsidDel="00000000" w:rsidP="00000000" w:rsidRDefault="00000000" w:rsidRPr="00000000" w14:paraId="00000DE0">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El actor actualiza la condición operativa del bloque mediante la lista desplegable Estado (SEL_ESTADO_0004) y digita las justificaciones o cambios de agenda en el área de texto Observaciones / Motivo (TXA_MOTIVO_0004).</w:t>
            </w:r>
          </w:p>
          <w:p w:rsidR="00000000" w:rsidDel="00000000" w:rsidP="00000000" w:rsidRDefault="00000000" w:rsidRPr="00000000" w14:paraId="00000DE1">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El actor finaliza y consolida la actualización haciendo clic en el botón BTN_GUARDAR_CAMBIOS_0004 ("GUARDAR CAMBIOS").</w:t>
            </w:r>
          </w:p>
          <w:p w:rsidR="00000000" w:rsidDel="00000000" w:rsidP="00000000" w:rsidRDefault="00000000" w:rsidRPr="00000000" w14:paraId="00000DE2">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y limpieza: El actor puede restablecer los valores del formulario haciendo clic en el botón BTN_LIMPIAR_0004 ("LIMPIAR") o abortar el proceso de edición sin guardar cambios presionando el botón BTN_CANCELAR_0004 ("CANCELAR") o el botón de aspa superior BTN_SALIR_ACTUALIZAR_0004 ("X").</w:t>
            </w:r>
          </w:p>
          <w:p w:rsidR="00000000" w:rsidDel="00000000" w:rsidP="00000000" w:rsidRDefault="00000000" w:rsidRPr="00000000" w14:paraId="00000DE3">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persiste las modificaciones de fecha, horas o estado en la tabla de la base de datos (TB_HORARIOS) y asienta de manera automática el registro correspondiente en el log de auditoría.</w:t>
            </w:r>
          </w:p>
          <w:p w:rsidR="00000000" w:rsidDel="00000000" w:rsidP="00000000" w:rsidRDefault="00000000" w:rsidRPr="00000000" w14:paraId="00000DE4">
            <w:pPr>
              <w:numPr>
                <w:ilvl w:val="0"/>
                <w:numId w:val="72"/>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de forma automática y refresca la cuadrícula principal (TBL_HORARIOS_001) para mostrar los cambios en tiempo real dentro de la agenda operativa del centro médico.</w:t>
            </w:r>
          </w:p>
        </w:tc>
      </w:tr>
      <w:tr>
        <w:trPr>
          <w:cantSplit w:val="0"/>
          <w:tblHeader w:val="0"/>
        </w:trPr>
        <w:tc>
          <w:tcPr>
            <w:tcMar>
              <w:left w:w="0.0" w:type="dxa"/>
              <w:right w:w="0.0" w:type="dxa"/>
            </w:tcMar>
          </w:tcPr>
          <w:p w:rsidR="00000000" w:rsidDel="00000000" w:rsidP="00000000" w:rsidRDefault="00000000" w:rsidRPr="00000000" w14:paraId="00000DE5">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DE6">
            <w:pPr>
              <w:numPr>
                <w:ilvl w:val="0"/>
                <w:numId w:val="286"/>
              </w:numPr>
              <w:ind w:left="720" w:hanging="360"/>
              <w:rPr>
                <w:rFonts w:ascii="Arial" w:cs="Arial" w:eastAsia="Arial" w:hAnsi="Arial"/>
              </w:rPr>
            </w:pPr>
            <w:r w:rsidDel="00000000" w:rsidR="00000000" w:rsidRPr="00000000">
              <w:rPr>
                <w:rFonts w:ascii="Arial" w:cs="Arial" w:eastAsia="Arial" w:hAnsi="Arial"/>
                <w:rtl w:val="0"/>
              </w:rPr>
              <w:t xml:space="preserve">Se actualizan en TB_HORARIOS la fecha, horas o estado del bloque horario.</w:t>
            </w:r>
          </w:p>
          <w:p w:rsidR="00000000" w:rsidDel="00000000" w:rsidP="00000000" w:rsidRDefault="00000000" w:rsidRPr="00000000" w14:paraId="00000DE7">
            <w:pPr>
              <w:numPr>
                <w:ilvl w:val="0"/>
                <w:numId w:val="286"/>
              </w:numPr>
              <w:ind w:left="720" w:hanging="360"/>
              <w:rPr>
                <w:rFonts w:ascii="Arial" w:cs="Arial" w:eastAsia="Arial" w:hAnsi="Arial"/>
              </w:rPr>
            </w:pPr>
            <w:r w:rsidDel="00000000" w:rsidR="00000000" w:rsidRPr="00000000">
              <w:rPr>
                <w:rFonts w:ascii="Arial" w:cs="Arial" w:eastAsia="Arial" w:hAnsi="Arial"/>
                <w:rtl w:val="0"/>
              </w:rPr>
              <w:t xml:space="preserve">La modificación queda registrada en el log de auditoría.</w:t>
            </w:r>
          </w:p>
          <w:p w:rsidR="00000000" w:rsidDel="00000000" w:rsidP="00000000" w:rsidRDefault="00000000" w:rsidRPr="00000000" w14:paraId="00000DE8">
            <w:pPr>
              <w:numPr>
                <w:ilvl w:val="0"/>
                <w:numId w:val="286"/>
              </w:numPr>
              <w:ind w:left="720" w:hanging="360"/>
              <w:rPr>
                <w:rFonts w:ascii="Arial" w:cs="Arial" w:eastAsia="Arial" w:hAnsi="Arial"/>
              </w:rPr>
            </w:pPr>
            <w:r w:rsidDel="00000000" w:rsidR="00000000" w:rsidRPr="00000000">
              <w:rPr>
                <w:rFonts w:ascii="Arial" w:cs="Arial" w:eastAsia="Arial" w:hAnsi="Arial"/>
                <w:rtl w:val="0"/>
              </w:rPr>
              <w:t xml:space="preserve">TB_HORARIOS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DE9">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DEA">
            <w:pPr>
              <w:ind w:left="85" w:firstLine="0"/>
              <w:rPr>
                <w:rFonts w:ascii="Arial" w:cs="Arial" w:eastAsia="Arial" w:hAnsi="Arial"/>
              </w:rPr>
            </w:pPr>
            <w:r w:rsidDel="00000000" w:rsidR="00000000" w:rsidRPr="00000000">
              <w:rPr>
                <w:rFonts w:ascii="Arial" w:cs="Arial" w:eastAsia="Arial" w:hAnsi="Arial"/>
                <w:rtl w:val="0"/>
              </w:rPr>
              <w:t xml:space="preserve">GUI-0010, MDL-0048</w:t>
            </w:r>
          </w:p>
        </w:tc>
      </w:tr>
      <w:tr>
        <w:trPr>
          <w:cantSplit w:val="0"/>
          <w:tblHeader w:val="0"/>
        </w:trPr>
        <w:tc>
          <w:tcPr>
            <w:tcMar>
              <w:left w:w="0.0" w:type="dxa"/>
              <w:right w:w="0.0" w:type="dxa"/>
            </w:tcMar>
          </w:tcPr>
          <w:p w:rsidR="00000000" w:rsidDel="00000000" w:rsidP="00000000" w:rsidRDefault="00000000" w:rsidRPr="00000000" w14:paraId="00000DEB">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DEC">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DED">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DEE">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DEF">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DF0">
            <w:pPr>
              <w:ind w:left="85" w:firstLine="0"/>
              <w:rPr>
                <w:rFonts w:ascii="Arial" w:cs="Arial" w:eastAsia="Arial" w:hAnsi="Arial"/>
              </w:rPr>
            </w:pPr>
            <w:r w:rsidDel="00000000" w:rsidR="00000000" w:rsidRPr="00000000">
              <w:rPr>
                <w:rFonts w:ascii="Arial" w:cs="Arial" w:eastAsia="Arial" w:hAnsi="Arial"/>
                <w:rtl w:val="0"/>
              </w:rPr>
              <w:t xml:space="preserve">La actualización debe respetar la validación de solapamiento.</w:t>
            </w:r>
          </w:p>
        </w:tc>
      </w:tr>
    </w:tbl>
    <w:p w:rsidR="00000000" w:rsidDel="00000000" w:rsidP="00000000" w:rsidRDefault="00000000" w:rsidRPr="00000000" w14:paraId="00000DF1">
      <w:pPr>
        <w:pStyle w:val="Heading3"/>
        <w:ind w:left="0" w:firstLine="0"/>
        <w:rPr/>
      </w:pPr>
      <w:bookmarkStart w:colFirst="0" w:colLast="0" w:name="_heading=h.amzgfvk6jca1" w:id="108"/>
      <w:bookmarkEnd w:id="108"/>
      <w:r w:rsidDel="00000000" w:rsidR="00000000" w:rsidRPr="00000000">
        <w:rPr>
          <w:rtl w:val="0"/>
        </w:rPr>
        <w:t xml:space="preserve">ILA-0040</w:t>
      </w:r>
    </w:p>
    <w:tbl>
      <w:tblPr>
        <w:tblStyle w:val="Table8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DF2">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DF3">
            <w:pPr>
              <w:ind w:left="85" w:firstLine="0"/>
              <w:rPr>
                <w:rFonts w:ascii="Arial" w:cs="Arial" w:eastAsia="Arial" w:hAnsi="Arial"/>
              </w:rPr>
            </w:pPr>
            <w:r w:rsidDel="00000000" w:rsidR="00000000" w:rsidRPr="00000000">
              <w:rPr>
                <w:rFonts w:ascii="Arial" w:cs="Arial" w:eastAsia="Arial" w:hAnsi="Arial"/>
                <w:rtl w:val="0"/>
              </w:rPr>
              <w:t xml:space="preserve">ILA-0040</w:t>
            </w:r>
          </w:p>
        </w:tc>
      </w:tr>
      <w:tr>
        <w:trPr>
          <w:cantSplit w:val="0"/>
          <w:tblHeader w:val="0"/>
        </w:trPr>
        <w:tc>
          <w:tcPr>
            <w:tcMar>
              <w:left w:w="0.0" w:type="dxa"/>
              <w:right w:w="0.0" w:type="dxa"/>
            </w:tcMar>
          </w:tcPr>
          <w:p w:rsidR="00000000" w:rsidDel="00000000" w:rsidP="00000000" w:rsidRDefault="00000000" w:rsidRPr="00000000" w14:paraId="00000DF4">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DF5">
            <w:pPr>
              <w:ind w:left="85" w:firstLine="0"/>
              <w:rPr>
                <w:rFonts w:ascii="Arial" w:cs="Arial" w:eastAsia="Arial" w:hAnsi="Arial"/>
              </w:rPr>
            </w:pPr>
            <w:r w:rsidDel="00000000" w:rsidR="00000000" w:rsidRPr="00000000">
              <w:rPr>
                <w:rFonts w:ascii="Arial" w:cs="Arial" w:eastAsia="Arial" w:hAnsi="Arial"/>
                <w:rtl w:val="0"/>
              </w:rPr>
              <w:t xml:space="preserve">Eliminar bloque horario de especialista</w:t>
            </w:r>
          </w:p>
        </w:tc>
      </w:tr>
      <w:tr>
        <w:trPr>
          <w:cantSplit w:val="0"/>
          <w:tblHeader w:val="0"/>
        </w:trPr>
        <w:tc>
          <w:tcPr>
            <w:tcMar>
              <w:left w:w="0.0" w:type="dxa"/>
              <w:right w:w="0.0" w:type="dxa"/>
            </w:tcMar>
          </w:tcPr>
          <w:p w:rsidR="00000000" w:rsidDel="00000000" w:rsidP="00000000" w:rsidRDefault="00000000" w:rsidRPr="00000000" w14:paraId="00000DF6">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DF7">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DF8">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DF9">
            <w:pPr>
              <w:ind w:left="85" w:firstLine="0"/>
              <w:rPr>
                <w:rFonts w:ascii="Arial" w:cs="Arial" w:eastAsia="Arial" w:hAnsi="Arial"/>
              </w:rPr>
            </w:pPr>
            <w:r w:rsidDel="00000000" w:rsidR="00000000" w:rsidRPr="00000000">
              <w:rPr>
                <w:rFonts w:ascii="Arial" w:cs="Arial" w:eastAsia="Arial" w:hAnsi="Arial"/>
                <w:rtl w:val="0"/>
              </w:rPr>
              <w:t xml:space="preserve">23/05/2026</w:t>
            </w:r>
          </w:p>
        </w:tc>
      </w:tr>
      <w:tr>
        <w:trPr>
          <w:cantSplit w:val="0"/>
          <w:tblHeader w:val="0"/>
        </w:trPr>
        <w:tc>
          <w:tcPr>
            <w:tcMar>
              <w:left w:w="0.0" w:type="dxa"/>
              <w:right w:w="0.0" w:type="dxa"/>
            </w:tcMar>
          </w:tcPr>
          <w:p w:rsidR="00000000" w:rsidDel="00000000" w:rsidP="00000000" w:rsidRDefault="00000000" w:rsidRPr="00000000" w14:paraId="00000DFA">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DFB">
            <w:pPr>
              <w:ind w:left="85" w:firstLine="0"/>
              <w:rPr>
                <w:rFonts w:ascii="Arial" w:cs="Arial" w:eastAsia="Arial" w:hAnsi="Arial"/>
              </w:rPr>
            </w:pPr>
            <w:r w:rsidDel="00000000" w:rsidR="00000000" w:rsidRPr="00000000">
              <w:rPr>
                <w:rFonts w:ascii="Arial" w:cs="Arial" w:eastAsia="Arial" w:hAnsi="Arial"/>
                <w:rtl w:val="0"/>
              </w:rPr>
              <w:t xml:space="preserve">AUT-0005, AUT-0001</w:t>
            </w:r>
          </w:p>
        </w:tc>
      </w:tr>
      <w:tr>
        <w:trPr>
          <w:cantSplit w:val="0"/>
          <w:tblHeader w:val="0"/>
        </w:trPr>
        <w:tc>
          <w:tcPr>
            <w:tcMar>
              <w:left w:w="0.0" w:type="dxa"/>
              <w:right w:w="0.0" w:type="dxa"/>
            </w:tcMar>
          </w:tcPr>
          <w:p w:rsidR="00000000" w:rsidDel="00000000" w:rsidP="00000000" w:rsidRDefault="00000000" w:rsidRPr="00000000" w14:paraId="00000DFC">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DFD">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DFE">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DFF">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E00">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E01">
            <w:pPr>
              <w:ind w:left="85"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0E02">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E03">
            <w:pPr>
              <w:ind w:left="85" w:firstLine="0"/>
              <w:rPr>
                <w:rFonts w:ascii="Arial" w:cs="Arial" w:eastAsia="Arial" w:hAnsi="Arial"/>
              </w:rPr>
            </w:pPr>
            <w:r w:rsidDel="00000000" w:rsidR="00000000" w:rsidRPr="00000000">
              <w:rPr>
                <w:rFonts w:ascii="Arial" w:cs="Arial" w:eastAsia="Arial" w:hAnsi="Arial"/>
                <w:rtl w:val="0"/>
              </w:rPr>
              <w:t xml:space="preserve">EDU-0017</w:t>
            </w:r>
          </w:p>
        </w:tc>
      </w:tr>
      <w:tr>
        <w:trPr>
          <w:cantSplit w:val="0"/>
          <w:tblHeader w:val="0"/>
        </w:trPr>
        <w:tc>
          <w:tcPr>
            <w:tcMar>
              <w:left w:w="0.0" w:type="dxa"/>
              <w:right w:w="0.0" w:type="dxa"/>
            </w:tcMar>
          </w:tcPr>
          <w:p w:rsidR="00000000" w:rsidDel="00000000" w:rsidP="00000000" w:rsidRDefault="00000000" w:rsidRPr="00000000" w14:paraId="00000E04">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E05">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E06">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E07">
            <w:pPr>
              <w:numPr>
                <w:ilvl w:val="0"/>
                <w:numId w:val="73"/>
              </w:numPr>
              <w:ind w:left="720" w:hanging="360"/>
              <w:rPr>
                <w:rFonts w:ascii="Arial" w:cs="Arial" w:eastAsia="Arial" w:hAnsi="Arial"/>
              </w:rPr>
            </w:pPr>
            <w:r w:rsidDel="00000000" w:rsidR="00000000" w:rsidRPr="00000000">
              <w:rPr>
                <w:rFonts w:ascii="Arial" w:cs="Arial" w:eastAsia="Arial" w:hAnsi="Arial"/>
                <w:rtl w:val="0"/>
              </w:rPr>
              <w:t xml:space="preserve">Existe el registro en TB_HORARIOS (entidad BloqueHorario) con id_bloque_horario correspondiente. </w:t>
            </w:r>
          </w:p>
          <w:p w:rsidR="00000000" w:rsidDel="00000000" w:rsidP="00000000" w:rsidRDefault="00000000" w:rsidRPr="00000000" w14:paraId="00000E08">
            <w:pPr>
              <w:numPr>
                <w:ilvl w:val="0"/>
                <w:numId w:val="73"/>
              </w:numPr>
              <w:ind w:left="720" w:hanging="360"/>
              <w:rPr>
                <w:rFonts w:ascii="Arial" w:cs="Arial" w:eastAsia="Arial" w:hAnsi="Arial"/>
              </w:rPr>
            </w:pPr>
            <w:r w:rsidDel="00000000" w:rsidR="00000000" w:rsidRPr="00000000">
              <w:rPr>
                <w:rFonts w:ascii="Arial" w:cs="Arial" w:eastAsia="Arial" w:hAnsi="Arial"/>
                <w:rtl w:val="0"/>
              </w:rPr>
              <w:t xml:space="preserve">El bloque no tiene una cita activa asociada en TB_CITAS.</w:t>
            </w:r>
          </w:p>
          <w:p w:rsidR="00000000" w:rsidDel="00000000" w:rsidP="00000000" w:rsidRDefault="00000000" w:rsidRPr="00000000" w14:paraId="00000E09">
            <w:pPr>
              <w:numPr>
                <w:ilvl w:val="0"/>
                <w:numId w:val="73"/>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administración de agenda.</w:t>
            </w:r>
          </w:p>
        </w:tc>
      </w:tr>
      <w:tr>
        <w:trPr>
          <w:cantSplit w:val="0"/>
          <w:tblHeader w:val="0"/>
        </w:trPr>
        <w:tc>
          <w:tcPr>
            <w:tcMar>
              <w:left w:w="0.0" w:type="dxa"/>
              <w:right w:w="0.0" w:type="dxa"/>
            </w:tcMar>
          </w:tcPr>
          <w:p w:rsidR="00000000" w:rsidDel="00000000" w:rsidP="00000000" w:rsidRDefault="00000000" w:rsidRPr="00000000" w14:paraId="00000E0A">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E0B">
            <w:pPr>
              <w:numPr>
                <w:ilvl w:val="0"/>
                <w:numId w:val="74"/>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de baja BTN_ELIMINAR_BLOQUE_001 (representado por el icono del tacho de basura) ubicado en la fila del bloque horario correspondiente dentro de la cuadrícula principal de horarios (TBL_HORARIOS_001) en la pantalla GUI-0010.</w:t>
            </w:r>
          </w:p>
          <w:p w:rsidR="00000000" w:rsidDel="00000000" w:rsidP="00000000" w:rsidRDefault="00000000" w:rsidRPr="00000000" w14:paraId="00000E0C">
            <w:pPr>
              <w:numPr>
                <w:ilvl w:val="0"/>
                <w:numId w:val="74"/>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bloque (id_bloque_horario) y verifica su estado en tiempo real contra la tabla TB_CITAS. Si el bloque posee una cita activa asociada, el sistema interrumpe el flujo, deniega la acción y emite una alerta indicando que no se puede eliminar un bloque con cita activa.</w:t>
            </w:r>
          </w:p>
          <w:p w:rsidR="00000000" w:rsidDel="00000000" w:rsidP="00000000" w:rsidRDefault="00000000" w:rsidRPr="00000000" w14:paraId="00000E0D">
            <w:pPr>
              <w:numPr>
                <w:ilvl w:val="0"/>
                <w:numId w:val="74"/>
              </w:numPr>
              <w:ind w:left="425" w:hanging="360"/>
              <w:rPr>
                <w:rFonts w:ascii="Arial" w:cs="Arial" w:eastAsia="Arial" w:hAnsi="Arial"/>
              </w:rPr>
            </w:pPr>
            <w:r w:rsidDel="00000000" w:rsidR="00000000" w:rsidRPr="00000000">
              <w:rPr>
                <w:rFonts w:ascii="Arial" w:cs="Arial" w:eastAsia="Arial" w:hAnsi="Arial"/>
                <w:rtl w:val="0"/>
              </w:rPr>
              <w:t xml:space="preserve">Si el bloque se encuentra libre de citas activas, el sistema despliega el modal flotante de advertencia "5. CONFIRMACIÓN DE ELIMINACIÓN" (MDL-0049), detallado en la referencia.</w:t>
            </w:r>
          </w:p>
          <w:p w:rsidR="00000000" w:rsidDel="00000000" w:rsidP="00000000" w:rsidRDefault="00000000" w:rsidRPr="00000000" w14:paraId="00000E0E">
            <w:pPr>
              <w:numPr>
                <w:ilvl w:val="0"/>
                <w:numId w:val="74"/>
              </w:numPr>
              <w:ind w:left="425" w:hanging="360"/>
              <w:rPr>
                <w:rFonts w:ascii="Arial" w:cs="Arial" w:eastAsia="Arial" w:hAnsi="Arial"/>
              </w:rPr>
            </w:pPr>
            <w:r w:rsidDel="00000000" w:rsidR="00000000" w:rsidRPr="00000000">
              <w:rPr>
                <w:rFonts w:ascii="Arial" w:cs="Arial" w:eastAsia="Arial" w:hAnsi="Arial"/>
                <w:rtl w:val="0"/>
              </w:rPr>
              <w:t xml:space="preserve">El sistema renderiza dinámicamente el contenedor de advertencia ICN_DELETE_WARN_001, inyectando en el texto plano el nombre del especialista, la fecha y el rango de horas del bloque seleccionado para advertir al usuario que la acción es irreversible.</w:t>
            </w:r>
          </w:p>
          <w:p w:rsidR="00000000" w:rsidDel="00000000" w:rsidP="00000000" w:rsidRDefault="00000000" w:rsidRPr="00000000" w14:paraId="00000E0F">
            <w:pPr>
              <w:numPr>
                <w:ilvl w:val="0"/>
                <w:numId w:val="74"/>
              </w:numPr>
              <w:ind w:left="425" w:hanging="360"/>
              <w:rPr>
                <w:rFonts w:ascii="Arial" w:cs="Arial" w:eastAsia="Arial" w:hAnsi="Arial"/>
              </w:rPr>
            </w:pPr>
            <w:r w:rsidDel="00000000" w:rsidR="00000000" w:rsidRPr="00000000">
              <w:rPr>
                <w:rFonts w:ascii="Arial" w:cs="Arial" w:eastAsia="Arial" w:hAnsi="Arial"/>
                <w:rtl w:val="0"/>
              </w:rPr>
              <w:t xml:space="preserve">El actor consolida la baja definitiva haciendo clic en el botón crítico destacado en rojo BTN_CONFIRM_DELETE_001 ("CONFIRMAR ELIMINACIÓN").</w:t>
            </w:r>
          </w:p>
          <w:p w:rsidR="00000000" w:rsidDel="00000000" w:rsidP="00000000" w:rsidRDefault="00000000" w:rsidRPr="00000000" w14:paraId="00000E10">
            <w:pPr>
              <w:numPr>
                <w:ilvl w:val="0"/>
                <w:numId w:val="74"/>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eliminación en cualquier momento antes de confirmar haciendo clic en el botón BTN_CANCEL_001 ("CANCELAR") o en el aspa de cierre de la esquina superior ("X"), lo cual cierra el modal manteniendo intacto el registro.</w:t>
            </w:r>
          </w:p>
          <w:p w:rsidR="00000000" w:rsidDel="00000000" w:rsidP="00000000" w:rsidRDefault="00000000" w:rsidRPr="00000000" w14:paraId="00000E11">
            <w:pPr>
              <w:numPr>
                <w:ilvl w:val="0"/>
                <w:numId w:val="74"/>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elimina la fila correspondiente de la entidad BloqueHorario en la base de datos (TB_HORARIOS) y asienta la transacción con su firma de auditoría crítica V3.00 en el log del sistema.</w:t>
            </w:r>
          </w:p>
          <w:p w:rsidR="00000000" w:rsidDel="00000000" w:rsidP="00000000" w:rsidRDefault="00000000" w:rsidRPr="00000000" w14:paraId="00000E12">
            <w:pPr>
              <w:numPr>
                <w:ilvl w:val="0"/>
                <w:numId w:val="74"/>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de visualización de la pantalla principal (TBL_HORARIOS_001) para actualizar instantáneamente la agenda disponible del especialista.</w:t>
            </w:r>
          </w:p>
        </w:tc>
      </w:tr>
      <w:tr>
        <w:trPr>
          <w:cantSplit w:val="0"/>
          <w:tblHeader w:val="0"/>
        </w:trPr>
        <w:tc>
          <w:tcPr>
            <w:tcMar>
              <w:left w:w="0.0" w:type="dxa"/>
              <w:right w:w="0.0" w:type="dxa"/>
            </w:tcMar>
          </w:tcPr>
          <w:p w:rsidR="00000000" w:rsidDel="00000000" w:rsidP="00000000" w:rsidRDefault="00000000" w:rsidRPr="00000000" w14:paraId="00000E13">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E14">
            <w:pPr>
              <w:numPr>
                <w:ilvl w:val="0"/>
                <w:numId w:val="75"/>
              </w:numPr>
              <w:ind w:left="720" w:hanging="360"/>
              <w:rPr>
                <w:rFonts w:ascii="Arial" w:cs="Arial" w:eastAsia="Arial" w:hAnsi="Arial"/>
              </w:rPr>
            </w:pPr>
            <w:r w:rsidDel="00000000" w:rsidR="00000000" w:rsidRPr="00000000">
              <w:rPr>
                <w:rFonts w:ascii="Arial" w:cs="Arial" w:eastAsia="Arial" w:hAnsi="Arial"/>
                <w:rtl w:val="0"/>
              </w:rPr>
              <w:t xml:space="preserve">Se elimina el bloque horario de TB_HORARIOS (la operación se bloquea si tiene una cita activa asociada).</w:t>
            </w:r>
          </w:p>
          <w:p w:rsidR="00000000" w:rsidDel="00000000" w:rsidP="00000000" w:rsidRDefault="00000000" w:rsidRPr="00000000" w14:paraId="00000E15">
            <w:pPr>
              <w:numPr>
                <w:ilvl w:val="0"/>
                <w:numId w:val="75"/>
              </w:numPr>
              <w:ind w:left="720" w:hanging="360"/>
              <w:rPr>
                <w:rFonts w:ascii="Arial" w:cs="Arial" w:eastAsia="Arial" w:hAnsi="Arial"/>
              </w:rPr>
            </w:pPr>
            <w:r w:rsidDel="00000000" w:rsidR="00000000" w:rsidRPr="00000000">
              <w:rPr>
                <w:rFonts w:ascii="Arial" w:cs="Arial" w:eastAsia="Arial" w:hAnsi="Arial"/>
                <w:rtl w:val="0"/>
              </w:rPr>
              <w:t xml:space="preserve">La agenda del especialista se actualiza.</w:t>
            </w:r>
          </w:p>
          <w:p w:rsidR="00000000" w:rsidDel="00000000" w:rsidP="00000000" w:rsidRDefault="00000000" w:rsidRPr="00000000" w14:paraId="00000E16">
            <w:pPr>
              <w:numPr>
                <w:ilvl w:val="0"/>
                <w:numId w:val="75"/>
              </w:numPr>
              <w:ind w:left="720" w:hanging="360"/>
              <w:rPr>
                <w:rFonts w:ascii="Arial" w:cs="Arial" w:eastAsia="Arial" w:hAnsi="Arial"/>
              </w:rPr>
            </w:pPr>
            <w:r w:rsidDel="00000000" w:rsidR="00000000" w:rsidRPr="00000000">
              <w:rPr>
                <w:rFonts w:ascii="Arial" w:cs="Arial" w:eastAsia="Arial" w:hAnsi="Arial"/>
                <w:rtl w:val="0"/>
              </w:rPr>
              <w:t xml:space="preserve">TB_HORARIOS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E17">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E18">
            <w:pPr>
              <w:ind w:left="85" w:firstLine="0"/>
              <w:rPr>
                <w:rFonts w:ascii="Arial" w:cs="Arial" w:eastAsia="Arial" w:hAnsi="Arial"/>
              </w:rPr>
            </w:pPr>
            <w:r w:rsidDel="00000000" w:rsidR="00000000" w:rsidRPr="00000000">
              <w:rPr>
                <w:rFonts w:ascii="Arial" w:cs="Arial" w:eastAsia="Arial" w:hAnsi="Arial"/>
                <w:rtl w:val="0"/>
              </w:rPr>
              <w:t xml:space="preserve">GUI-0010, MDL-0049</w:t>
            </w:r>
          </w:p>
        </w:tc>
      </w:tr>
      <w:tr>
        <w:trPr>
          <w:cantSplit w:val="0"/>
          <w:tblHeader w:val="0"/>
        </w:trPr>
        <w:tc>
          <w:tcPr>
            <w:tcMar>
              <w:left w:w="0.0" w:type="dxa"/>
              <w:right w:w="0.0" w:type="dxa"/>
            </w:tcMar>
          </w:tcPr>
          <w:p w:rsidR="00000000" w:rsidDel="00000000" w:rsidP="00000000" w:rsidRDefault="00000000" w:rsidRPr="00000000" w14:paraId="00000E19">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E1A">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E1B">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E1C">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E1D">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E1E">
            <w:pPr>
              <w:ind w:left="85" w:firstLine="0"/>
              <w:rPr>
                <w:rFonts w:ascii="Arial" w:cs="Arial" w:eastAsia="Arial" w:hAnsi="Arial"/>
              </w:rPr>
            </w:pPr>
            <w:r w:rsidDel="00000000" w:rsidR="00000000" w:rsidRPr="00000000">
              <w:rPr>
                <w:rFonts w:ascii="Arial" w:cs="Arial" w:eastAsia="Arial" w:hAnsi="Arial"/>
                <w:rtl w:val="0"/>
              </w:rPr>
              <w:t xml:space="preserve">No se puede eliminar un bloque con cita activa asociada.</w:t>
            </w:r>
          </w:p>
        </w:tc>
      </w:tr>
    </w:tbl>
    <w:p w:rsidR="00000000" w:rsidDel="00000000" w:rsidP="00000000" w:rsidRDefault="00000000" w:rsidRPr="00000000" w14:paraId="00000E1F">
      <w:pPr>
        <w:pStyle w:val="Heading3"/>
        <w:ind w:left="0" w:firstLine="0"/>
        <w:rPr/>
      </w:pPr>
      <w:bookmarkStart w:colFirst="0" w:colLast="0" w:name="_heading=h.sbmphqhm19s2" w:id="109"/>
      <w:bookmarkEnd w:id="109"/>
      <w:r w:rsidDel="00000000" w:rsidR="00000000" w:rsidRPr="00000000">
        <w:rPr>
          <w:rtl w:val="0"/>
        </w:rPr>
        <w:t xml:space="preserve">ILA-0041</w:t>
      </w:r>
    </w:p>
    <w:tbl>
      <w:tblPr>
        <w:tblStyle w:val="Table9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E20">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E21">
            <w:pPr>
              <w:rPr>
                <w:rFonts w:ascii="Arial" w:cs="Arial" w:eastAsia="Arial" w:hAnsi="Arial"/>
              </w:rPr>
            </w:pPr>
            <w:r w:rsidDel="00000000" w:rsidR="00000000" w:rsidRPr="00000000">
              <w:rPr>
                <w:rFonts w:ascii="Arial" w:cs="Arial" w:eastAsia="Arial" w:hAnsi="Arial"/>
                <w:rtl w:val="0"/>
              </w:rPr>
              <w:t xml:space="preserve">ILA-0041</w:t>
            </w:r>
          </w:p>
        </w:tc>
      </w:tr>
      <w:tr>
        <w:trPr>
          <w:cantSplit w:val="0"/>
          <w:tblHeader w:val="0"/>
        </w:trPr>
        <w:tc>
          <w:tcPr/>
          <w:p w:rsidR="00000000" w:rsidDel="00000000" w:rsidP="00000000" w:rsidRDefault="00000000" w:rsidRPr="00000000" w14:paraId="00000E22">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E23">
            <w:pPr>
              <w:rPr>
                <w:rFonts w:ascii="Arial" w:cs="Arial" w:eastAsia="Arial" w:hAnsi="Arial"/>
              </w:rPr>
            </w:pPr>
            <w:r w:rsidDel="00000000" w:rsidR="00000000" w:rsidRPr="00000000">
              <w:rPr>
                <w:rFonts w:ascii="Arial" w:cs="Arial" w:eastAsia="Arial" w:hAnsi="Arial"/>
                <w:rtl w:val="0"/>
              </w:rPr>
              <w:t xml:space="preserve">Crear modalidad de atención de cita</w:t>
            </w:r>
          </w:p>
        </w:tc>
      </w:tr>
      <w:tr>
        <w:trPr>
          <w:cantSplit w:val="0"/>
          <w:tblHeader w:val="0"/>
        </w:trPr>
        <w:tc>
          <w:tcPr/>
          <w:p w:rsidR="00000000" w:rsidDel="00000000" w:rsidP="00000000" w:rsidRDefault="00000000" w:rsidRPr="00000000" w14:paraId="00000E24">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E25">
            <w:pPr>
              <w:rPr>
                <w:rFonts w:ascii="Arial" w:cs="Arial" w:eastAsia="Arial" w:hAnsi="Arial"/>
              </w:rPr>
            </w:pPr>
            <w:r w:rsidDel="00000000" w:rsidR="00000000" w:rsidRPr="00000000">
              <w:rPr>
                <w:rFonts w:ascii="Arial" w:cs="Arial" w:eastAsia="Arial" w:hAnsi="Arial"/>
                <w:rtl w:val="0"/>
              </w:rPr>
              <w:t xml:space="preserve">02.00</w:t>
            </w:r>
          </w:p>
        </w:tc>
      </w:tr>
      <w:tr>
        <w:trPr>
          <w:cantSplit w:val="0"/>
          <w:tblHeader w:val="0"/>
        </w:trPr>
        <w:tc>
          <w:tcPr/>
          <w:p w:rsidR="00000000" w:rsidDel="00000000" w:rsidP="00000000" w:rsidRDefault="00000000" w:rsidRPr="00000000" w14:paraId="00000E26">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E27">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0E28">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E29">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0E2A">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E2B">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E2C">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E2D">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E2E">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E2F">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E30">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E31">
            <w:pPr>
              <w:rPr>
                <w:rFonts w:ascii="Arial" w:cs="Arial" w:eastAsia="Arial" w:hAnsi="Arial"/>
              </w:rPr>
            </w:pPr>
            <w:r w:rsidDel="00000000" w:rsidR="00000000" w:rsidRPr="00000000">
              <w:rPr>
                <w:rFonts w:ascii="Arial" w:cs="Arial" w:eastAsia="Arial" w:hAnsi="Arial"/>
                <w:rtl w:val="0"/>
              </w:rPr>
              <w:t xml:space="preserve">EDU-0018</w:t>
            </w:r>
          </w:p>
        </w:tc>
      </w:tr>
      <w:tr>
        <w:trPr>
          <w:cantSplit w:val="0"/>
          <w:tblHeader w:val="0"/>
        </w:trPr>
        <w:tc>
          <w:tcPr/>
          <w:p w:rsidR="00000000" w:rsidDel="00000000" w:rsidP="00000000" w:rsidRDefault="00000000" w:rsidRPr="00000000" w14:paraId="00000E32">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E33">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E34">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E35">
            <w:pPr>
              <w:rPr>
                <w:rFonts w:ascii="Arial" w:cs="Arial" w:eastAsia="Arial" w:hAnsi="Arial"/>
              </w:rPr>
            </w:pPr>
            <w:r w:rsidDel="00000000" w:rsidR="00000000" w:rsidRPr="00000000">
              <w:rPr>
                <w:rFonts w:ascii="Arial" w:cs="Arial" w:eastAsia="Arial" w:hAnsi="Arial"/>
                <w:rtl w:val="0"/>
              </w:rPr>
              <w:t xml:space="preserve">● Existe el registro en TB_CITAS con el id_cita.</w:t>
            </w:r>
          </w:p>
          <w:p w:rsidR="00000000" w:rsidDel="00000000" w:rsidP="00000000" w:rsidRDefault="00000000" w:rsidRPr="00000000" w14:paraId="00000E36">
            <w:pPr>
              <w:rPr>
                <w:rFonts w:ascii="Arial" w:cs="Arial" w:eastAsia="Arial" w:hAnsi="Arial"/>
              </w:rPr>
            </w:pPr>
            <w:r w:rsidDel="00000000" w:rsidR="00000000" w:rsidRPr="00000000">
              <w:rPr>
                <w:rFonts w:ascii="Arial" w:cs="Arial" w:eastAsia="Arial" w:hAnsi="Arial"/>
                <w:rtl w:val="0"/>
              </w:rPr>
              <w:t xml:space="preserve">● La modalidad seleccionada es un valor válido distinto de 'Inhabilitado' (Presencial, Virtual o Domicilio).</w:t>
            </w:r>
          </w:p>
          <w:p w:rsidR="00000000" w:rsidDel="00000000" w:rsidP="00000000" w:rsidRDefault="00000000" w:rsidRPr="00000000" w14:paraId="00000E37">
            <w:pPr>
              <w:rPr>
                <w:rFonts w:ascii="Arial" w:cs="Arial" w:eastAsia="Arial" w:hAnsi="Arial"/>
              </w:rPr>
            </w:pPr>
            <w:r w:rsidDel="00000000" w:rsidR="00000000" w:rsidRPr="00000000">
              <w:rPr>
                <w:rFonts w:ascii="Arial" w:cs="Arial" w:eastAsia="Arial" w:hAnsi="Arial"/>
                <w:rtl w:val="0"/>
              </w:rPr>
              <w:t xml:space="preserve">● Si la modalidad es 'Virtual', el campo enlace_videoconferencia no puede ser nulo.</w:t>
            </w:r>
          </w:p>
          <w:p w:rsidR="00000000" w:rsidDel="00000000" w:rsidP="00000000" w:rsidRDefault="00000000" w:rsidRPr="00000000" w14:paraId="00000E38">
            <w:pPr>
              <w:rPr>
                <w:rFonts w:ascii="Arial" w:cs="Arial" w:eastAsia="Arial" w:hAnsi="Arial"/>
              </w:rPr>
            </w:pPr>
            <w:r w:rsidDel="00000000" w:rsidR="00000000" w:rsidRPr="00000000">
              <w:rPr>
                <w:rFonts w:ascii="Arial" w:cs="Arial" w:eastAsia="Arial" w:hAnsi="Arial"/>
                <w:rtl w:val="0"/>
              </w:rPr>
              <w:t xml:space="preserve">● Si la modalidad es 'Domicilio', el campo direccion_domicilio no puede ser nulo.</w:t>
            </w:r>
          </w:p>
          <w:p w:rsidR="00000000" w:rsidDel="00000000" w:rsidP="00000000" w:rsidRDefault="00000000" w:rsidRPr="00000000" w14:paraId="00000E39">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modificación sobre citas.</w:t>
            </w:r>
          </w:p>
        </w:tc>
      </w:tr>
      <w:tr>
        <w:trPr>
          <w:cantSplit w:val="0"/>
          <w:tblHeader w:val="0"/>
        </w:trPr>
        <w:tc>
          <w:tcPr/>
          <w:p w:rsidR="00000000" w:rsidDel="00000000" w:rsidP="00000000" w:rsidRDefault="00000000" w:rsidRPr="00000000" w14:paraId="00000E3A">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E3B">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BTN_NUEVA_MODALIDAD_001 ("+ Nueva Modalidad") ubicado en la sección superior de la pantalla principal de Gestión de Modalidades (GUI-0011).</w:t>
            </w:r>
          </w:p>
          <w:p w:rsidR="00000000" w:rsidDel="00000000" w:rsidP="00000000" w:rsidRDefault="00000000" w:rsidRPr="00000000" w14:paraId="00000E3C">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El sistema despliega el modal flotante de registro "Registrar Nueva Cita" (MDL-0051).</w:t>
            </w:r>
          </w:p>
          <w:p w:rsidR="00000000" w:rsidDel="00000000" w:rsidP="00000000" w:rsidRDefault="00000000" w:rsidRPr="00000000" w14:paraId="00000E3D">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El actor ingresa la información requerida de la cita médica en los campos de texto y selectores iniciales: Nombre del Paciente (FLD_NOM_PACIENTE_0002), Fecha (FLD_FECHA_0002) y Hora (FLD_HORA_0002).</w:t>
            </w:r>
          </w:p>
          <w:p w:rsidR="00000000" w:rsidDel="00000000" w:rsidP="00000000" w:rsidRDefault="00000000" w:rsidRPr="00000000" w14:paraId="00000E3E">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El actor define el entorno de la cita interactuando con la sección "Modalidad de Atención", haciendo clic sobre una de las tres tarjetas/botones interactivos habilitados: Presencial (BTN_MOD_PRESENCIAL_0002), Virtual (BTN_MOD_VIRTUAL_0002) o Domicilio (BTN_MOD_DOMICILIO_0002).</w:t>
            </w:r>
          </w:p>
          <w:p w:rsidR="00000000" w:rsidDel="00000000" w:rsidP="00000000" w:rsidRDefault="00000000" w:rsidRPr="00000000" w14:paraId="00000E3F">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El sistema preconfigura de manera interna el tiempo de duración estándar para la sesión, independientemente de la opción seleccionada.</w:t>
            </w:r>
          </w:p>
          <w:p w:rsidR="00000000" w:rsidDel="00000000" w:rsidP="00000000" w:rsidRDefault="00000000" w:rsidRPr="00000000" w14:paraId="00000E40">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Flujo condicional de datos: Si el actor selecciona la modalidad Virtual (BTN_MOD_VIRTUAL_0002), el sistema habilita la pasarela de integración para generar y almacenar el enlace de la videoconferencia; si selecciona Domicilio (BTN_MOD_DOMICILIO_0002), el sistema abre la captura del bloque de dirección física confirmada para el traslado del especialista.</w:t>
            </w:r>
          </w:p>
          <w:p w:rsidR="00000000" w:rsidDel="00000000" w:rsidP="00000000" w:rsidRDefault="00000000" w:rsidRPr="00000000" w14:paraId="00000E41">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El actor consolida el registro de la modalidad de atención haciendo clic en el botón principal BTN_GUARDAR_CITA_0002 ("GUARDAR CITA").</w:t>
            </w:r>
          </w:p>
          <w:p w:rsidR="00000000" w:rsidDel="00000000" w:rsidP="00000000" w:rsidRDefault="00000000" w:rsidRPr="00000000" w14:paraId="00000E42">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y limpieza: El actor puede borrar las entradas del formulario presionando el botón BTN_LIMPIAR_0002 ("LIMPIAR"), o bien abortar todo el proceso interactivo haciendo clic en el botón BTN_CANCELAR_0002 ("CANCELAR") o en el aspa de cierre superior BTN_SALIR_CITA_0002 ("X"), cerrando el modal sin alterar los registros existentes.</w:t>
            </w:r>
          </w:p>
          <w:p w:rsidR="00000000" w:rsidDel="00000000" w:rsidP="00000000" w:rsidRDefault="00000000" w:rsidRPr="00000000" w14:paraId="00000E43">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mapea la modalidad elegida junto con sus metadatos específicos (enlace web o dirección física según corresponda), y persiste de forma segura el registro en la base de datos del sistema.</w:t>
            </w:r>
          </w:p>
          <w:p w:rsidR="00000000" w:rsidDel="00000000" w:rsidP="00000000" w:rsidRDefault="00000000" w:rsidRPr="00000000" w14:paraId="00000E44">
            <w:pPr>
              <w:numPr>
                <w:ilvl w:val="0"/>
                <w:numId w:val="76"/>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de manera automática y refresca la cuadrícula de datos recientes (TBL_CITAS_MODALIDADES_001) en la pantalla principal para reflejar la cita indexada con su respectiva etiqueta de modalidad. </w:t>
            </w:r>
          </w:p>
        </w:tc>
      </w:tr>
      <w:tr>
        <w:trPr>
          <w:cantSplit w:val="0"/>
          <w:tblHeader w:val="0"/>
        </w:trPr>
        <w:tc>
          <w:tcPr/>
          <w:p w:rsidR="00000000" w:rsidDel="00000000" w:rsidP="00000000" w:rsidRDefault="00000000" w:rsidRPr="00000000" w14:paraId="00000E45">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E46">
            <w:pPr>
              <w:rPr>
                <w:rFonts w:ascii="Arial" w:cs="Arial" w:eastAsia="Arial" w:hAnsi="Arial"/>
              </w:rPr>
            </w:pPr>
            <w:r w:rsidDel="00000000" w:rsidR="00000000" w:rsidRPr="00000000">
              <w:rPr>
                <w:rFonts w:ascii="Arial" w:cs="Arial" w:eastAsia="Arial" w:hAnsi="Arial"/>
                <w:rtl w:val="0"/>
              </w:rPr>
              <w:t xml:space="preserve">● Se actualiza en TB_CITAS el campo modalidad con el valor seleccionado.</w:t>
            </w:r>
          </w:p>
          <w:p w:rsidR="00000000" w:rsidDel="00000000" w:rsidP="00000000" w:rsidRDefault="00000000" w:rsidRPr="00000000" w14:paraId="00000E47">
            <w:pPr>
              <w:rPr>
                <w:rFonts w:ascii="Arial" w:cs="Arial" w:eastAsia="Arial" w:hAnsi="Arial"/>
              </w:rPr>
            </w:pPr>
            <w:r w:rsidDel="00000000" w:rsidR="00000000" w:rsidRPr="00000000">
              <w:rPr>
                <w:rFonts w:ascii="Arial" w:cs="Arial" w:eastAsia="Arial" w:hAnsi="Arial"/>
                <w:rtl w:val="0"/>
              </w:rPr>
              <w:t xml:space="preserve">● Si la modalidad es 'Virtual', se actualiza enlace_videoconferencia y se limpia direccion_domicilio (NULL).</w:t>
            </w:r>
          </w:p>
          <w:p w:rsidR="00000000" w:rsidDel="00000000" w:rsidP="00000000" w:rsidRDefault="00000000" w:rsidRPr="00000000" w14:paraId="00000E48">
            <w:pPr>
              <w:rPr>
                <w:rFonts w:ascii="Arial" w:cs="Arial" w:eastAsia="Arial" w:hAnsi="Arial"/>
              </w:rPr>
            </w:pPr>
            <w:r w:rsidDel="00000000" w:rsidR="00000000" w:rsidRPr="00000000">
              <w:rPr>
                <w:rFonts w:ascii="Arial" w:cs="Arial" w:eastAsia="Arial" w:hAnsi="Arial"/>
                <w:rtl w:val="0"/>
              </w:rPr>
              <w:t xml:space="preserve">● Si la modalidad es 'Domicilio', se actualiza direccion_domicilio y se limpia enlace_videoconferencia (NULL).</w:t>
            </w:r>
          </w:p>
          <w:p w:rsidR="00000000" w:rsidDel="00000000" w:rsidP="00000000" w:rsidRDefault="00000000" w:rsidRPr="00000000" w14:paraId="00000E49">
            <w:pPr>
              <w:rPr>
                <w:rFonts w:ascii="Arial" w:cs="Arial" w:eastAsia="Arial" w:hAnsi="Arial"/>
              </w:rPr>
            </w:pPr>
            <w:r w:rsidDel="00000000" w:rsidR="00000000" w:rsidRPr="00000000">
              <w:rPr>
                <w:rFonts w:ascii="Arial" w:cs="Arial" w:eastAsia="Arial" w:hAnsi="Arial"/>
                <w:rtl w:val="0"/>
              </w:rPr>
              <w:t xml:space="preserve">● Si la modalidad es 'Presencial', se limpian ambos campos condicionales (NULL).</w:t>
            </w:r>
          </w:p>
          <w:p w:rsidR="00000000" w:rsidDel="00000000" w:rsidP="00000000" w:rsidRDefault="00000000" w:rsidRPr="00000000" w14:paraId="00000E4A">
            <w:pPr>
              <w:rPr>
                <w:rFonts w:ascii="Arial" w:cs="Arial" w:eastAsia="Arial" w:hAnsi="Arial"/>
              </w:rPr>
            </w:pPr>
            <w:r w:rsidDel="00000000" w:rsidR="00000000" w:rsidRPr="00000000">
              <w:rPr>
                <w:rFonts w:ascii="Arial" w:cs="Arial" w:eastAsia="Arial" w:hAnsi="Arial"/>
                <w:rtl w:val="0"/>
              </w:rPr>
              <w:t xml:space="preserve">● TB_CITAS se cierra, dejando la base de datos abierta para más consultas.</w:t>
            </w:r>
          </w:p>
        </w:tc>
      </w:tr>
      <w:tr>
        <w:trPr>
          <w:cantSplit w:val="0"/>
          <w:tblHeader w:val="0"/>
        </w:trPr>
        <w:tc>
          <w:tcPr/>
          <w:p w:rsidR="00000000" w:rsidDel="00000000" w:rsidP="00000000" w:rsidRDefault="00000000" w:rsidRPr="00000000" w14:paraId="00000E4B">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E4C">
            <w:pPr>
              <w:rPr>
                <w:rFonts w:ascii="Arial" w:cs="Arial" w:eastAsia="Arial" w:hAnsi="Arial"/>
              </w:rPr>
            </w:pPr>
            <w:r w:rsidDel="00000000" w:rsidR="00000000" w:rsidRPr="00000000">
              <w:rPr>
                <w:rFonts w:ascii="Arial" w:cs="Arial" w:eastAsia="Arial" w:hAnsi="Arial"/>
                <w:rtl w:val="0"/>
              </w:rPr>
              <w:t xml:space="preserve">GUI-0011, MDL-0051</w:t>
            </w:r>
          </w:p>
        </w:tc>
      </w:tr>
      <w:tr>
        <w:trPr>
          <w:cantSplit w:val="0"/>
          <w:tblHeader w:val="0"/>
        </w:trPr>
        <w:tc>
          <w:tcPr/>
          <w:p w:rsidR="00000000" w:rsidDel="00000000" w:rsidP="00000000" w:rsidRDefault="00000000" w:rsidRPr="00000000" w14:paraId="00000E4D">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E4E">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E4F">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E50">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E51">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E52">
            <w:pPr>
              <w:rPr>
                <w:rFonts w:ascii="Arial" w:cs="Arial" w:eastAsia="Arial" w:hAnsi="Arial"/>
              </w:rPr>
            </w:pPr>
            <w:r w:rsidDel="00000000" w:rsidR="00000000" w:rsidRPr="00000000">
              <w:rPr>
                <w:rFonts w:ascii="Arial" w:cs="Arial" w:eastAsia="Arial" w:hAnsi="Arial"/>
                <w:rtl w:val="0"/>
              </w:rPr>
              <w:t xml:space="preserve">● Al crear la cita, el bloque horario se marca como Ocupado. Los campos condicionales (enlace y dirección) son obligatorios según la modalidad.</w:t>
            </w:r>
          </w:p>
        </w:tc>
      </w:tr>
    </w:tbl>
    <w:p w:rsidR="00000000" w:rsidDel="00000000" w:rsidP="00000000" w:rsidRDefault="00000000" w:rsidRPr="00000000" w14:paraId="00000E53">
      <w:pPr>
        <w:pStyle w:val="Heading3"/>
        <w:ind w:left="0" w:firstLine="0"/>
        <w:rPr/>
      </w:pPr>
      <w:bookmarkStart w:colFirst="0" w:colLast="0" w:name="_heading=h.684ujrwh5n6s" w:id="110"/>
      <w:bookmarkEnd w:id="110"/>
      <w:r w:rsidDel="00000000" w:rsidR="00000000" w:rsidRPr="00000000">
        <w:rPr>
          <w:rtl w:val="0"/>
        </w:rPr>
        <w:t xml:space="preserve">ILA-0042</w:t>
      </w:r>
    </w:p>
    <w:tbl>
      <w:tblPr>
        <w:tblStyle w:val="Table9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E54">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E55">
            <w:pPr>
              <w:rPr>
                <w:rFonts w:ascii="Arial" w:cs="Arial" w:eastAsia="Arial" w:hAnsi="Arial"/>
              </w:rPr>
            </w:pPr>
            <w:r w:rsidDel="00000000" w:rsidR="00000000" w:rsidRPr="00000000">
              <w:rPr>
                <w:rFonts w:ascii="Arial" w:cs="Arial" w:eastAsia="Arial" w:hAnsi="Arial"/>
                <w:rtl w:val="0"/>
              </w:rPr>
              <w:t xml:space="preserve">ILA-0042</w:t>
            </w:r>
          </w:p>
        </w:tc>
      </w:tr>
      <w:tr>
        <w:trPr>
          <w:cantSplit w:val="0"/>
          <w:tblHeader w:val="0"/>
        </w:trPr>
        <w:tc>
          <w:tcPr/>
          <w:p w:rsidR="00000000" w:rsidDel="00000000" w:rsidP="00000000" w:rsidRDefault="00000000" w:rsidRPr="00000000" w14:paraId="00000E56">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E57">
            <w:pPr>
              <w:rPr>
                <w:rFonts w:ascii="Arial" w:cs="Arial" w:eastAsia="Arial" w:hAnsi="Arial"/>
              </w:rPr>
            </w:pPr>
            <w:r w:rsidDel="00000000" w:rsidR="00000000" w:rsidRPr="00000000">
              <w:rPr>
                <w:rFonts w:ascii="Arial" w:cs="Arial" w:eastAsia="Arial" w:hAnsi="Arial"/>
                <w:rtl w:val="0"/>
              </w:rPr>
              <w:t xml:space="preserve">Consultar modalidad de atención de cita</w:t>
            </w:r>
          </w:p>
        </w:tc>
      </w:tr>
      <w:tr>
        <w:trPr>
          <w:cantSplit w:val="0"/>
          <w:tblHeader w:val="0"/>
        </w:trPr>
        <w:tc>
          <w:tcPr/>
          <w:p w:rsidR="00000000" w:rsidDel="00000000" w:rsidP="00000000" w:rsidRDefault="00000000" w:rsidRPr="00000000" w14:paraId="00000E58">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E59">
            <w:pPr>
              <w:rPr>
                <w:rFonts w:ascii="Arial" w:cs="Arial" w:eastAsia="Arial" w:hAnsi="Arial"/>
              </w:rPr>
            </w:pPr>
            <w:r w:rsidDel="00000000" w:rsidR="00000000" w:rsidRPr="00000000">
              <w:rPr>
                <w:rFonts w:ascii="Arial" w:cs="Arial" w:eastAsia="Arial" w:hAnsi="Arial"/>
                <w:rtl w:val="0"/>
              </w:rPr>
              <w:t xml:space="preserve">02.00</w:t>
            </w:r>
          </w:p>
        </w:tc>
      </w:tr>
      <w:tr>
        <w:trPr>
          <w:cantSplit w:val="0"/>
          <w:tblHeader w:val="0"/>
        </w:trPr>
        <w:tc>
          <w:tcPr/>
          <w:p w:rsidR="00000000" w:rsidDel="00000000" w:rsidP="00000000" w:rsidRDefault="00000000" w:rsidRPr="00000000" w14:paraId="00000E5A">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E5B">
            <w:pPr>
              <w:rPr>
                <w:rFonts w:ascii="Arial" w:cs="Arial" w:eastAsia="Arial" w:hAnsi="Arial"/>
              </w:rPr>
            </w:pPr>
            <w:r w:rsidDel="00000000" w:rsidR="00000000" w:rsidRPr="00000000">
              <w:rPr>
                <w:rFonts w:ascii="Arial" w:cs="Arial" w:eastAsia="Arial" w:hAnsi="Arial"/>
                <w:rtl w:val="0"/>
              </w:rPr>
              <w:t xml:space="preserve">02/06/2026</w:t>
            </w:r>
          </w:p>
        </w:tc>
      </w:tr>
      <w:tr>
        <w:trPr>
          <w:cantSplit w:val="0"/>
          <w:tblHeader w:val="0"/>
        </w:trPr>
        <w:tc>
          <w:tcPr/>
          <w:p w:rsidR="00000000" w:rsidDel="00000000" w:rsidP="00000000" w:rsidRDefault="00000000" w:rsidRPr="00000000" w14:paraId="00000E5C">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E5D">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0E5E">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E5F">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E60">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E61">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E62">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E63">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E64">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E65">
            <w:pPr>
              <w:rPr>
                <w:rFonts w:ascii="Arial" w:cs="Arial" w:eastAsia="Arial" w:hAnsi="Arial"/>
              </w:rPr>
            </w:pPr>
            <w:r w:rsidDel="00000000" w:rsidR="00000000" w:rsidRPr="00000000">
              <w:rPr>
                <w:rFonts w:ascii="Arial" w:cs="Arial" w:eastAsia="Arial" w:hAnsi="Arial"/>
                <w:rtl w:val="0"/>
              </w:rPr>
              <w:t xml:space="preserve">EDU-0018</w:t>
            </w:r>
          </w:p>
        </w:tc>
      </w:tr>
      <w:tr>
        <w:trPr>
          <w:cantSplit w:val="0"/>
          <w:tblHeader w:val="0"/>
        </w:trPr>
        <w:tc>
          <w:tcPr/>
          <w:p w:rsidR="00000000" w:rsidDel="00000000" w:rsidP="00000000" w:rsidRDefault="00000000" w:rsidRPr="00000000" w14:paraId="00000E66">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E67">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E68">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E69">
            <w:pPr>
              <w:rPr>
                <w:rFonts w:ascii="Arial" w:cs="Arial" w:eastAsia="Arial" w:hAnsi="Arial"/>
              </w:rPr>
            </w:pPr>
            <w:r w:rsidDel="00000000" w:rsidR="00000000" w:rsidRPr="00000000">
              <w:rPr>
                <w:rFonts w:ascii="Arial" w:cs="Arial" w:eastAsia="Arial" w:hAnsi="Arial"/>
                <w:rtl w:val="0"/>
              </w:rPr>
              <w:t xml:space="preserve">● Existe el registro en TB_CITAS con el id_cita proporcionado y eliminacion_logica = false.</w:t>
            </w:r>
          </w:p>
          <w:p w:rsidR="00000000" w:rsidDel="00000000" w:rsidP="00000000" w:rsidRDefault="00000000" w:rsidRPr="00000000" w14:paraId="00000E6A">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consulta.</w:t>
            </w:r>
          </w:p>
        </w:tc>
      </w:tr>
      <w:tr>
        <w:trPr>
          <w:cantSplit w:val="0"/>
          <w:tblHeader w:val="0"/>
        </w:trPr>
        <w:tc>
          <w:tcPr/>
          <w:p w:rsidR="00000000" w:rsidDel="00000000" w:rsidP="00000000" w:rsidRDefault="00000000" w:rsidRPr="00000000" w14:paraId="00000E6B">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E6C">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de acción BTN_VER_DETALLES_0001 ("DETALLES") correspondiente a una fila de cita específica dentro de la tabla principal de Citas Recientes por Modalidad (TBL_CITAS_MODALIDADES_001) en la pantalla GUI-0011.</w:t>
            </w:r>
          </w:p>
          <w:p w:rsidR="00000000" w:rsidDel="00000000" w:rsidP="00000000" w:rsidRDefault="00000000" w:rsidRPr="00000000" w14:paraId="00000E6D">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de la cita y consulta su estado actual en la base de datos (TB_CITAS). (Flujo alternativo de restricción: Si el estado de la cita devuelto es "Atendida", "Cancelada" o "No asistió", el sistema bloquea automáticamente la acción, deniega la apertura del modal y despliega un mensaje de alerta flotante indicando que no se permite inspeccionar modalidades en citas ya concluidas o sin efecto).</w:t>
            </w:r>
          </w:p>
          <w:p w:rsidR="00000000" w:rsidDel="00000000" w:rsidP="00000000" w:rsidRDefault="00000000" w:rsidRPr="00000000" w14:paraId="00000E6E">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Si el estado de la cita es apto para consulta (ej. Pendiente o Confirmada), el sistema despliega el modal flotante de solo lectura "Consultar Detalle de Cita" (MDL_CONSULTA_CITA_001 / MDL-0052), referenciado en el.</w:t>
            </w:r>
          </w:p>
          <w:p w:rsidR="00000000" w:rsidDel="00000000" w:rsidP="00000000" w:rsidRDefault="00000000" w:rsidRPr="00000000" w14:paraId="00000E6F">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El sistema cruza internamente los registros con eliminacion_logica = false de TB_PACIENTES, TB_ESPECIALISTAS y TB_BLOQUES_HORARIOS, y vuelca los datos en los contenedores superiores de solo lectura: Patient ID (TXT_PATIENT_ID_0001), Fecha y Hora (TXT_FECHA_HORA_0001) y Especialista (TXT_ESPECIALISTA_0001).</w:t>
            </w:r>
          </w:p>
          <w:p w:rsidR="00000000" w:rsidDel="00000000" w:rsidP="00000000" w:rsidRDefault="00000000" w:rsidRPr="00000000" w14:paraId="00000E70">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El sistema expone la modalidad de atención asignada en el campo destacado Modalidad (TXT_MODALIDAD_0001), mostrando su respectiva etiqueta e icono identificador (ej. "Teleconsulta").</w:t>
            </w:r>
          </w:p>
          <w:p w:rsidR="00000000" w:rsidDel="00000000" w:rsidP="00000000" w:rsidRDefault="00000000" w:rsidRPr="00000000" w14:paraId="00000E71">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El sistema renderiza el bloque de "Auditoría de Registro" (marcado con el badge READ ONLY), inyectando los datos de Creación del Registro (TXT_AUDIT_CREACION_0001) y de Última Modificación (TXT_AUDIT_MODIF_0001).</w:t>
            </w:r>
          </w:p>
          <w:p w:rsidR="00000000" w:rsidDel="00000000" w:rsidP="00000000" w:rsidRDefault="00000000" w:rsidRPr="00000000" w14:paraId="00000E72">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El sistema renderiza de forma empotrada la lista cronológica del Historial de Logs (HI_AUDIT_INFO_001), mostrando el rastro de estados pasados, documentos adjuntos o incidencias de servidor vinculadas a ese ID de cita.</w:t>
            </w:r>
          </w:p>
          <w:p w:rsidR="00000000" w:rsidDel="00000000" w:rsidP="00000000" w:rsidRDefault="00000000" w:rsidRPr="00000000" w14:paraId="00000E73">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El actor finaliza la revisión de la información y sale de la vista haciendo clic en el botón inferior BTN_VOLVER_0001 ("&lt; VOLVER") o, alternativamente, en el aspa de la esquina superior derecha BTN_CERRAR_MDL_0001 ("X").</w:t>
            </w:r>
          </w:p>
          <w:p w:rsidR="00000000" w:rsidDel="00000000" w:rsidP="00000000" w:rsidRDefault="00000000" w:rsidRPr="00000000" w14:paraId="00000E74">
            <w:pPr>
              <w:numPr>
                <w:ilvl w:val="0"/>
                <w:numId w:val="77"/>
              </w:numPr>
              <w:ind w:left="283" w:hanging="360"/>
              <w:rPr>
                <w:rFonts w:ascii="Arial" w:cs="Arial" w:eastAsia="Arial" w:hAnsi="Arial"/>
              </w:rPr>
            </w:pPr>
            <w:r w:rsidDel="00000000" w:rsidR="00000000" w:rsidRPr="00000000">
              <w:rPr>
                <w:rFonts w:ascii="Arial" w:cs="Arial" w:eastAsia="Arial" w:hAnsi="Arial"/>
                <w:rtl w:val="0"/>
              </w:rPr>
              <w:t xml:space="preserve">El sistema destruye la instancia del modal de la memoria visual sin ejecutar ninguna sentencia de escritura (INSERT/UPDATE), cumpliendo la postcondición de no alterar ningún dato en la base de datos.</w:t>
            </w:r>
          </w:p>
        </w:tc>
      </w:tr>
      <w:tr>
        <w:trPr>
          <w:cantSplit w:val="0"/>
          <w:tblHeader w:val="0"/>
        </w:trPr>
        <w:tc>
          <w:tcPr/>
          <w:p w:rsidR="00000000" w:rsidDel="00000000" w:rsidP="00000000" w:rsidRDefault="00000000" w:rsidRPr="00000000" w14:paraId="00000E75">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E76">
            <w:pPr>
              <w:rPr>
                <w:rFonts w:ascii="Arial" w:cs="Arial" w:eastAsia="Arial" w:hAnsi="Arial"/>
              </w:rPr>
            </w:pPr>
            <w:r w:rsidDel="00000000" w:rsidR="00000000" w:rsidRPr="00000000">
              <w:rPr>
                <w:rFonts w:ascii="Arial" w:cs="Arial" w:eastAsia="Arial" w:hAnsi="Arial"/>
                <w:rtl w:val="0"/>
              </w:rPr>
              <w:t xml:space="preserve">● Se muestran los campos modalidad (incluyendo si está 'Inhabilitado'), enlace_videoconferencia y direccion_domicilio en modo solo lectura, sin modificar la base de datos.</w:t>
            </w:r>
          </w:p>
          <w:p w:rsidR="00000000" w:rsidDel="00000000" w:rsidP="00000000" w:rsidRDefault="00000000" w:rsidRPr="00000000" w14:paraId="00000E77">
            <w:pPr>
              <w:rPr>
                <w:rFonts w:ascii="Arial" w:cs="Arial" w:eastAsia="Arial" w:hAnsi="Arial"/>
              </w:rPr>
            </w:pPr>
            <w:r w:rsidDel="00000000" w:rsidR="00000000" w:rsidRPr="00000000">
              <w:rPr>
                <w:rFonts w:ascii="Arial" w:cs="Arial" w:eastAsia="Arial" w:hAnsi="Arial"/>
                <w:rtl w:val="0"/>
              </w:rPr>
              <w:t xml:space="preserve">● TB_CITAS se cierra, dejando la base de datos abierta para más consultas.</w:t>
            </w:r>
          </w:p>
        </w:tc>
      </w:tr>
      <w:tr>
        <w:trPr>
          <w:cantSplit w:val="0"/>
          <w:tblHeader w:val="0"/>
        </w:trPr>
        <w:tc>
          <w:tcPr/>
          <w:p w:rsidR="00000000" w:rsidDel="00000000" w:rsidP="00000000" w:rsidRDefault="00000000" w:rsidRPr="00000000" w14:paraId="00000E78">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E79">
            <w:pPr>
              <w:rPr>
                <w:rFonts w:ascii="Arial" w:cs="Arial" w:eastAsia="Arial" w:hAnsi="Arial"/>
              </w:rPr>
            </w:pPr>
            <w:r w:rsidDel="00000000" w:rsidR="00000000" w:rsidRPr="00000000">
              <w:rPr>
                <w:rFonts w:ascii="Arial" w:cs="Arial" w:eastAsia="Arial" w:hAnsi="Arial"/>
                <w:rtl w:val="0"/>
              </w:rPr>
              <w:t xml:space="preserve">GUI-0011, MDL-0052</w:t>
            </w:r>
          </w:p>
        </w:tc>
      </w:tr>
      <w:tr>
        <w:trPr>
          <w:cantSplit w:val="0"/>
          <w:tblHeader w:val="0"/>
        </w:trPr>
        <w:tc>
          <w:tcPr/>
          <w:p w:rsidR="00000000" w:rsidDel="00000000" w:rsidP="00000000" w:rsidRDefault="00000000" w:rsidRPr="00000000" w14:paraId="00000E7A">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E7B">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E7C">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E7D">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E7E">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E7F">
            <w:pPr>
              <w:rPr>
                <w:rFonts w:ascii="Arial" w:cs="Arial" w:eastAsia="Arial" w:hAnsi="Arial"/>
              </w:rPr>
            </w:pPr>
            <w:r w:rsidDel="00000000" w:rsidR="00000000" w:rsidRPr="00000000">
              <w:rPr>
                <w:rFonts w:ascii="Arial" w:cs="Arial" w:eastAsia="Arial" w:hAnsi="Arial"/>
                <w:rtl w:val="0"/>
              </w:rPr>
              <w:t xml:space="preserve">● El sistema bloquea automáticamente la acción si el estado de la cita es "Atendida", "Cancelada" o "No asistió".</w:t>
            </w:r>
          </w:p>
        </w:tc>
      </w:tr>
    </w:tbl>
    <w:p w:rsidR="00000000" w:rsidDel="00000000" w:rsidP="00000000" w:rsidRDefault="00000000" w:rsidRPr="00000000" w14:paraId="00000E80">
      <w:pPr>
        <w:pStyle w:val="Heading3"/>
        <w:ind w:left="0" w:firstLine="0"/>
        <w:rPr/>
      </w:pPr>
      <w:bookmarkStart w:colFirst="0" w:colLast="0" w:name="_heading=h.31akct534m3b" w:id="111"/>
      <w:bookmarkEnd w:id="111"/>
      <w:r w:rsidDel="00000000" w:rsidR="00000000" w:rsidRPr="00000000">
        <w:rPr>
          <w:rtl w:val="0"/>
        </w:rPr>
        <w:t xml:space="preserve">ILA-0043</w:t>
      </w:r>
    </w:p>
    <w:tbl>
      <w:tblPr>
        <w:tblStyle w:val="Table9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E81">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E82">
            <w:pPr>
              <w:rPr>
                <w:rFonts w:ascii="Arial" w:cs="Arial" w:eastAsia="Arial" w:hAnsi="Arial"/>
              </w:rPr>
            </w:pPr>
            <w:r w:rsidDel="00000000" w:rsidR="00000000" w:rsidRPr="00000000">
              <w:rPr>
                <w:rFonts w:ascii="Arial" w:cs="Arial" w:eastAsia="Arial" w:hAnsi="Arial"/>
                <w:rtl w:val="0"/>
              </w:rPr>
              <w:t xml:space="preserve">ILA-0043</w:t>
            </w:r>
          </w:p>
        </w:tc>
      </w:tr>
      <w:tr>
        <w:trPr>
          <w:cantSplit w:val="0"/>
          <w:tblHeader w:val="0"/>
        </w:trPr>
        <w:tc>
          <w:tcPr/>
          <w:p w:rsidR="00000000" w:rsidDel="00000000" w:rsidP="00000000" w:rsidRDefault="00000000" w:rsidRPr="00000000" w14:paraId="00000E83">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E84">
            <w:pPr>
              <w:rPr>
                <w:rFonts w:ascii="Arial" w:cs="Arial" w:eastAsia="Arial" w:hAnsi="Arial"/>
              </w:rPr>
            </w:pPr>
            <w:r w:rsidDel="00000000" w:rsidR="00000000" w:rsidRPr="00000000">
              <w:rPr>
                <w:rFonts w:ascii="Arial" w:cs="Arial" w:eastAsia="Arial" w:hAnsi="Arial"/>
                <w:rtl w:val="0"/>
              </w:rPr>
              <w:t xml:space="preserve">Actualizar modalidad de atención de cita</w:t>
            </w:r>
          </w:p>
        </w:tc>
      </w:tr>
      <w:tr>
        <w:trPr>
          <w:cantSplit w:val="0"/>
          <w:tblHeader w:val="0"/>
        </w:trPr>
        <w:tc>
          <w:tcPr/>
          <w:p w:rsidR="00000000" w:rsidDel="00000000" w:rsidP="00000000" w:rsidRDefault="00000000" w:rsidRPr="00000000" w14:paraId="00000E85">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E86">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E87">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E88">
            <w:pPr>
              <w:rPr>
                <w:rFonts w:ascii="Arial" w:cs="Arial" w:eastAsia="Arial" w:hAnsi="Arial"/>
              </w:rPr>
            </w:pPr>
            <w:r w:rsidDel="00000000" w:rsidR="00000000" w:rsidRPr="00000000">
              <w:rPr>
                <w:rFonts w:ascii="Arial" w:cs="Arial" w:eastAsia="Arial" w:hAnsi="Arial"/>
                <w:rtl w:val="0"/>
              </w:rPr>
              <w:t xml:space="preserve">02/06/2026</w:t>
            </w:r>
          </w:p>
        </w:tc>
      </w:tr>
      <w:tr>
        <w:trPr>
          <w:cantSplit w:val="0"/>
          <w:tblHeader w:val="0"/>
        </w:trPr>
        <w:tc>
          <w:tcPr/>
          <w:p w:rsidR="00000000" w:rsidDel="00000000" w:rsidP="00000000" w:rsidRDefault="00000000" w:rsidRPr="00000000" w14:paraId="00000E89">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E8A">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0E8B">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E8C">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E8D">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E8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E8F">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E90">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E91">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E92">
            <w:pPr>
              <w:rPr>
                <w:rFonts w:ascii="Arial" w:cs="Arial" w:eastAsia="Arial" w:hAnsi="Arial"/>
              </w:rPr>
            </w:pPr>
            <w:r w:rsidDel="00000000" w:rsidR="00000000" w:rsidRPr="00000000">
              <w:rPr>
                <w:rFonts w:ascii="Arial" w:cs="Arial" w:eastAsia="Arial" w:hAnsi="Arial"/>
                <w:rtl w:val="0"/>
              </w:rPr>
              <w:t xml:space="preserve">EDU-0018</w:t>
            </w:r>
          </w:p>
        </w:tc>
      </w:tr>
      <w:tr>
        <w:trPr>
          <w:cantSplit w:val="0"/>
          <w:tblHeader w:val="0"/>
        </w:trPr>
        <w:tc>
          <w:tcPr/>
          <w:p w:rsidR="00000000" w:rsidDel="00000000" w:rsidP="00000000" w:rsidRDefault="00000000" w:rsidRPr="00000000" w14:paraId="00000E93">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E94">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E95">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E96">
            <w:pPr>
              <w:rPr>
                <w:rFonts w:ascii="Arial" w:cs="Arial" w:eastAsia="Arial" w:hAnsi="Arial"/>
              </w:rPr>
            </w:pPr>
            <w:r w:rsidDel="00000000" w:rsidR="00000000" w:rsidRPr="00000000">
              <w:rPr>
                <w:rFonts w:ascii="Arial" w:cs="Arial" w:eastAsia="Arial" w:hAnsi="Arial"/>
                <w:rtl w:val="0"/>
              </w:rPr>
              <w:t xml:space="preserve">● Existe el registro en TB_CITAS con el id_cita proporcionado y estado != 'Atendida'.</w:t>
            </w:r>
          </w:p>
          <w:p w:rsidR="00000000" w:rsidDel="00000000" w:rsidP="00000000" w:rsidRDefault="00000000" w:rsidRPr="00000000" w14:paraId="00000E97">
            <w:pPr>
              <w:rPr>
                <w:rFonts w:ascii="Arial" w:cs="Arial" w:eastAsia="Arial" w:hAnsi="Arial"/>
              </w:rPr>
            </w:pPr>
            <w:r w:rsidDel="00000000" w:rsidR="00000000" w:rsidRPr="00000000">
              <w:rPr>
                <w:rFonts w:ascii="Arial" w:cs="Arial" w:eastAsia="Arial" w:hAnsi="Arial"/>
                <w:rtl w:val="0"/>
              </w:rPr>
              <w:t xml:space="preserve">●La nueva modalidad es un valor válido del (Presencial, Virtual, Domicilio o Inhabilitado).</w:t>
            </w:r>
          </w:p>
          <w:p w:rsidR="00000000" w:rsidDel="00000000" w:rsidP="00000000" w:rsidRDefault="00000000" w:rsidRPr="00000000" w14:paraId="00000E98">
            <w:pPr>
              <w:rPr>
                <w:rFonts w:ascii="Arial" w:cs="Arial" w:eastAsia="Arial" w:hAnsi="Arial"/>
              </w:rPr>
            </w:pPr>
            <w:r w:rsidDel="00000000" w:rsidR="00000000" w:rsidRPr="00000000">
              <w:rPr>
                <w:rFonts w:ascii="Arial" w:cs="Arial" w:eastAsia="Arial" w:hAnsi="Arial"/>
                <w:rtl w:val="0"/>
              </w:rPr>
              <w:t xml:space="preserve">● Si la nueva modalidad es 'Virtual', el campo enlace_videoconferencia debe ser proporcionado (no nulo).</w:t>
            </w:r>
          </w:p>
          <w:p w:rsidR="00000000" w:rsidDel="00000000" w:rsidP="00000000" w:rsidRDefault="00000000" w:rsidRPr="00000000" w14:paraId="00000E99">
            <w:pPr>
              <w:rPr>
                <w:rFonts w:ascii="Arial" w:cs="Arial" w:eastAsia="Arial" w:hAnsi="Arial"/>
              </w:rPr>
            </w:pPr>
            <w:r w:rsidDel="00000000" w:rsidR="00000000" w:rsidRPr="00000000">
              <w:rPr>
                <w:rFonts w:ascii="Arial" w:cs="Arial" w:eastAsia="Arial" w:hAnsi="Arial"/>
                <w:rtl w:val="0"/>
              </w:rPr>
              <w:t xml:space="preserve">● Si la nueva modalidad es 'Domicilio', el campo direccion_domicilio debe ser proporcionado (no nulo).</w:t>
            </w:r>
          </w:p>
          <w:p w:rsidR="00000000" w:rsidDel="00000000" w:rsidP="00000000" w:rsidRDefault="00000000" w:rsidRPr="00000000" w14:paraId="00000E9A">
            <w:pPr>
              <w:rPr>
                <w:rFonts w:ascii="Arial" w:cs="Arial" w:eastAsia="Arial" w:hAnsi="Arial"/>
              </w:rPr>
            </w:pPr>
            <w:r w:rsidDel="00000000" w:rsidR="00000000" w:rsidRPr="00000000">
              <w:rPr>
                <w:rFonts w:ascii="Arial" w:cs="Arial" w:eastAsia="Arial" w:hAnsi="Arial"/>
                <w:rtl w:val="0"/>
              </w:rPr>
              <w:t xml:space="preserve">● Si la nueva modalidad es 'Presencial' o 'Inhabilitado', los campos condicionales deben ser nulos (se limpiarán).</w:t>
            </w:r>
          </w:p>
          <w:p w:rsidR="00000000" w:rsidDel="00000000" w:rsidP="00000000" w:rsidRDefault="00000000" w:rsidRPr="00000000" w14:paraId="00000E9B">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modificación.</w:t>
            </w:r>
          </w:p>
        </w:tc>
      </w:tr>
      <w:tr>
        <w:trPr>
          <w:cantSplit w:val="0"/>
          <w:tblHeader w:val="0"/>
        </w:trPr>
        <w:tc>
          <w:tcPr/>
          <w:p w:rsidR="00000000" w:rsidDel="00000000" w:rsidP="00000000" w:rsidRDefault="00000000" w:rsidRPr="00000000" w14:paraId="00000E9C">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E9D">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de edición BTN_EDITAR_MODALIDAD_0001 (representado por el icono del lápiz) correspondiente a una fila de cita específica dentro de la tabla principal de Citas Recientes por Modalidad (TBL_CITAS_MODALIDADES_001) en la pantalla GUI-0011.</w:t>
            </w:r>
          </w:p>
          <w:p w:rsidR="00000000" w:rsidDel="00000000" w:rsidP="00000000" w:rsidRDefault="00000000" w:rsidRPr="00000000" w14:paraId="00000E9E">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de la cita y verifica su estado en tiempo real contra TB_CITAS. (Flujo alternativo de restricción: Si el estado devuelto es "Atendida", el sistema bloquea automáticamente la acción de actualización, deniega la apertura de la interfaz y muestra un mensaje de advertencia flotante).</w:t>
            </w:r>
          </w:p>
          <w:p w:rsidR="00000000" w:rsidDel="00000000" w:rsidP="00000000" w:rsidRDefault="00000000" w:rsidRPr="00000000" w14:paraId="00000E9F">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Si la cita cumple con la precondición (estado diferente a "Atendida"), el sistema despliega el modal flotante de actualización "Actualizar Modalidad de Atención" (MDL-0053), referenciado en el.</w:t>
            </w:r>
          </w:p>
          <w:p w:rsidR="00000000" w:rsidDel="00000000" w:rsidP="00000000" w:rsidRDefault="00000000" w:rsidRPr="00000000" w14:paraId="00000EA0">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El sistema precarga de forma automática los datos persistidos en modo lectura en los campos superiores: Patient ID (TXT_PATIENT_ID_0003), Fecha y Hora (TXT_FECHA_HORA_0003) y Especialista (TXT_ESPECIALISTA_0003).</w:t>
            </w:r>
          </w:p>
          <w:p w:rsidR="00000000" w:rsidDel="00000000" w:rsidP="00000000" w:rsidRDefault="00000000" w:rsidRPr="00000000" w14:paraId="00000EA1">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El actor modifica el entorno de la cita interactuando con la sección "Modalidad de Atención", haciendo clic sobre una de las tres tarjetas/botones interactivos habilitados para conmutar la opción: Presencial (BTN_MOD_PRESENCIAL_0003), Virtual (BTN_MOD_VIRTUAL_0003) o Domicilio (BTN_MOD_DOMICILIO_0003).</w:t>
            </w:r>
          </w:p>
          <w:p w:rsidR="00000000" w:rsidDel="00000000" w:rsidP="00000000" w:rsidRDefault="00000000" w:rsidRPr="00000000" w14:paraId="00000EA2">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El sistema mantiene de manera interna la misma duración de la sesión original sin alterar el bloque horario preestablecido.</w:t>
            </w:r>
          </w:p>
          <w:p w:rsidR="00000000" w:rsidDel="00000000" w:rsidP="00000000" w:rsidRDefault="00000000" w:rsidRPr="00000000" w14:paraId="00000EA3">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El actor finaliza y consolida la actualización haciendo clic en el botón BTN_GUARDAR_CAMBIOS_0003 ("GUARDAR CAMBIOS").</w:t>
            </w:r>
          </w:p>
          <w:p w:rsidR="00000000" w:rsidDel="00000000" w:rsidP="00000000" w:rsidRDefault="00000000" w:rsidRPr="00000000" w14:paraId="00000EA4">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edición en cualquier momento antes de guardar haciendo clic en el botón BTN_CANCELAR_0003 ("CANCELAR") o en el aspa de cierre superior BTN_SALIR_ACTUALIZAR_0003 ("X"), cerrando el modal sin registrar ninguna modificación en la base de datos.</w:t>
            </w:r>
          </w:p>
          <w:p w:rsidR="00000000" w:rsidDel="00000000" w:rsidP="00000000" w:rsidRDefault="00000000" w:rsidRPr="00000000" w14:paraId="00000EA5">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guarda la nueva modalidad de atención asociada a la cita en la tabla de la base de datos (TB_CITAS) y asienta automáticamente el registro de la modificación en el historial de cambios de la cita.</w:t>
            </w:r>
          </w:p>
          <w:p w:rsidR="00000000" w:rsidDel="00000000" w:rsidP="00000000" w:rsidRDefault="00000000" w:rsidRPr="00000000" w14:paraId="00000EA6">
            <w:pPr>
              <w:numPr>
                <w:ilvl w:val="0"/>
                <w:numId w:val="78"/>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(TBL_CITAS_MODALIDADES_001) en la pantalla GUI-0011 para reflejar la actualización en tiempo real dentro de la agenda.</w:t>
            </w:r>
          </w:p>
        </w:tc>
      </w:tr>
      <w:tr>
        <w:trPr>
          <w:cantSplit w:val="0"/>
          <w:tblHeader w:val="0"/>
        </w:trPr>
        <w:tc>
          <w:tcPr/>
          <w:p w:rsidR="00000000" w:rsidDel="00000000" w:rsidP="00000000" w:rsidRDefault="00000000" w:rsidRPr="00000000" w14:paraId="00000EA7">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EA8">
            <w:pPr>
              <w:rPr>
                <w:rFonts w:ascii="Arial" w:cs="Arial" w:eastAsia="Arial" w:hAnsi="Arial"/>
              </w:rPr>
            </w:pPr>
            <w:r w:rsidDel="00000000" w:rsidR="00000000" w:rsidRPr="00000000">
              <w:rPr>
                <w:rFonts w:ascii="Arial" w:cs="Arial" w:eastAsia="Arial" w:hAnsi="Arial"/>
                <w:rtl w:val="0"/>
              </w:rPr>
              <w:t xml:space="preserve">● Se actualiza TB_CITAS.modalidad con el nuevo valor.</w:t>
            </w:r>
          </w:p>
          <w:p w:rsidR="00000000" w:rsidDel="00000000" w:rsidP="00000000" w:rsidRDefault="00000000" w:rsidRPr="00000000" w14:paraId="00000EA9">
            <w:pPr>
              <w:rPr>
                <w:rFonts w:ascii="Arial" w:cs="Arial" w:eastAsia="Arial" w:hAnsi="Arial"/>
              </w:rPr>
            </w:pPr>
            <w:r w:rsidDel="00000000" w:rsidR="00000000" w:rsidRPr="00000000">
              <w:rPr>
                <w:rFonts w:ascii="Arial" w:cs="Arial" w:eastAsia="Arial" w:hAnsi="Arial"/>
                <w:rtl w:val="0"/>
              </w:rPr>
              <w:t xml:space="preserve">● Si la nueva modalidad es 'Virtual', se setea enlace_videoconferencia y se limpia direccion_domicilio (NULL).</w:t>
            </w:r>
          </w:p>
          <w:p w:rsidR="00000000" w:rsidDel="00000000" w:rsidP="00000000" w:rsidRDefault="00000000" w:rsidRPr="00000000" w14:paraId="00000EAA">
            <w:pPr>
              <w:rPr>
                <w:rFonts w:ascii="Arial" w:cs="Arial" w:eastAsia="Arial" w:hAnsi="Arial"/>
              </w:rPr>
            </w:pPr>
            <w:r w:rsidDel="00000000" w:rsidR="00000000" w:rsidRPr="00000000">
              <w:rPr>
                <w:rFonts w:ascii="Arial" w:cs="Arial" w:eastAsia="Arial" w:hAnsi="Arial"/>
                <w:rtl w:val="0"/>
              </w:rPr>
              <w:t xml:space="preserve">● Si la nueva modalidad es 'Domicilio', se setea direccion_domicilio y se limpia enlace_videoconferencia (NULL).</w:t>
            </w:r>
          </w:p>
          <w:p w:rsidR="00000000" w:rsidDel="00000000" w:rsidP="00000000" w:rsidRDefault="00000000" w:rsidRPr="00000000" w14:paraId="00000EAB">
            <w:pPr>
              <w:rPr>
                <w:rFonts w:ascii="Arial" w:cs="Arial" w:eastAsia="Arial" w:hAnsi="Arial"/>
              </w:rPr>
            </w:pPr>
            <w:r w:rsidDel="00000000" w:rsidR="00000000" w:rsidRPr="00000000">
              <w:rPr>
                <w:rFonts w:ascii="Arial" w:cs="Arial" w:eastAsia="Arial" w:hAnsi="Arial"/>
                <w:rtl w:val="0"/>
              </w:rPr>
              <w:t xml:space="preserve">● Si la nueva modalidad es 'Presencial' o 'Inhabilitado', se limpian ambos campos condicionales (NULL).</w:t>
            </w:r>
          </w:p>
          <w:p w:rsidR="00000000" w:rsidDel="00000000" w:rsidP="00000000" w:rsidRDefault="00000000" w:rsidRPr="00000000" w14:paraId="00000EAC">
            <w:pPr>
              <w:rPr>
                <w:rFonts w:ascii="Arial" w:cs="Arial" w:eastAsia="Arial" w:hAnsi="Arial"/>
              </w:rPr>
            </w:pPr>
            <w:r w:rsidDel="00000000" w:rsidR="00000000" w:rsidRPr="00000000">
              <w:rPr>
                <w:rFonts w:ascii="Arial" w:cs="Arial" w:eastAsia="Arial" w:hAnsi="Arial"/>
                <w:rtl w:val="0"/>
              </w:rPr>
              <w:t xml:space="preserve">● Se registra en el log de auditoría el cambio (modalidad anterior, nueva modalidad, timestamp y usuario).</w:t>
            </w:r>
          </w:p>
          <w:p w:rsidR="00000000" w:rsidDel="00000000" w:rsidP="00000000" w:rsidRDefault="00000000" w:rsidRPr="00000000" w14:paraId="00000EAD">
            <w:pPr>
              <w:rPr>
                <w:rFonts w:ascii="Arial" w:cs="Arial" w:eastAsia="Arial" w:hAnsi="Arial"/>
              </w:rPr>
            </w:pPr>
            <w:r w:rsidDel="00000000" w:rsidR="00000000" w:rsidRPr="00000000">
              <w:rPr>
                <w:rFonts w:ascii="Arial" w:cs="Arial" w:eastAsia="Arial" w:hAnsi="Arial"/>
                <w:rtl w:val="0"/>
              </w:rPr>
              <w:t xml:space="preserve">TB_CITAS se cierra, dejando la base de datos abierta para más consultas.</w:t>
            </w:r>
          </w:p>
        </w:tc>
      </w:tr>
      <w:tr>
        <w:trPr>
          <w:cantSplit w:val="0"/>
          <w:tblHeader w:val="0"/>
        </w:trPr>
        <w:tc>
          <w:tcPr/>
          <w:p w:rsidR="00000000" w:rsidDel="00000000" w:rsidP="00000000" w:rsidRDefault="00000000" w:rsidRPr="00000000" w14:paraId="00000EAE">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EAF">
            <w:pPr>
              <w:rPr>
                <w:rFonts w:ascii="Arial" w:cs="Arial" w:eastAsia="Arial" w:hAnsi="Arial"/>
              </w:rPr>
            </w:pPr>
            <w:r w:rsidDel="00000000" w:rsidR="00000000" w:rsidRPr="00000000">
              <w:rPr>
                <w:rFonts w:ascii="Arial" w:cs="Arial" w:eastAsia="Arial" w:hAnsi="Arial"/>
                <w:rtl w:val="0"/>
              </w:rPr>
              <w:t xml:space="preserve">GUI-0011, MDL-0053</w:t>
            </w:r>
          </w:p>
        </w:tc>
      </w:tr>
      <w:tr>
        <w:trPr>
          <w:cantSplit w:val="0"/>
          <w:tblHeader w:val="0"/>
        </w:trPr>
        <w:tc>
          <w:tcPr/>
          <w:p w:rsidR="00000000" w:rsidDel="00000000" w:rsidP="00000000" w:rsidRDefault="00000000" w:rsidRPr="00000000" w14:paraId="00000EB0">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EB1">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EB2">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EB3">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EB4">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EB5">
            <w:pPr>
              <w:rPr>
                <w:rFonts w:ascii="Arial" w:cs="Arial" w:eastAsia="Arial" w:hAnsi="Arial"/>
              </w:rPr>
            </w:pPr>
            <w:r w:rsidDel="00000000" w:rsidR="00000000" w:rsidRPr="00000000">
              <w:rPr>
                <w:rFonts w:ascii="Arial" w:cs="Arial" w:eastAsia="Arial" w:hAnsi="Arial"/>
                <w:rtl w:val="0"/>
              </w:rPr>
              <w:t xml:space="preserve">● El sistema bloquea automáticamente la acción de actualización si el estado de la cita ya es "Atendida".</w:t>
            </w:r>
          </w:p>
        </w:tc>
      </w:tr>
    </w:tbl>
    <w:p w:rsidR="00000000" w:rsidDel="00000000" w:rsidP="00000000" w:rsidRDefault="00000000" w:rsidRPr="00000000" w14:paraId="00000EB6">
      <w:pPr>
        <w:pStyle w:val="Heading3"/>
        <w:ind w:left="0" w:firstLine="0"/>
        <w:rPr/>
      </w:pPr>
      <w:bookmarkStart w:colFirst="0" w:colLast="0" w:name="_heading=h.yprvvqjvx3va" w:id="112"/>
      <w:bookmarkEnd w:id="112"/>
      <w:r w:rsidDel="00000000" w:rsidR="00000000" w:rsidRPr="00000000">
        <w:rPr>
          <w:rtl w:val="0"/>
        </w:rPr>
        <w:t xml:space="preserve">ILA-0044</w:t>
      </w:r>
    </w:p>
    <w:tbl>
      <w:tblPr>
        <w:tblStyle w:val="Table9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EB7">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EB8">
            <w:pPr>
              <w:rPr>
                <w:rFonts w:ascii="Arial" w:cs="Arial" w:eastAsia="Arial" w:hAnsi="Arial"/>
              </w:rPr>
            </w:pPr>
            <w:r w:rsidDel="00000000" w:rsidR="00000000" w:rsidRPr="00000000">
              <w:rPr>
                <w:rFonts w:ascii="Arial" w:cs="Arial" w:eastAsia="Arial" w:hAnsi="Arial"/>
                <w:rtl w:val="0"/>
              </w:rPr>
              <w:t xml:space="preserve">ILA-0044</w:t>
            </w:r>
          </w:p>
        </w:tc>
      </w:tr>
      <w:tr>
        <w:trPr>
          <w:cantSplit w:val="0"/>
          <w:tblHeader w:val="0"/>
        </w:trPr>
        <w:tc>
          <w:tcPr/>
          <w:p w:rsidR="00000000" w:rsidDel="00000000" w:rsidP="00000000" w:rsidRDefault="00000000" w:rsidRPr="00000000" w14:paraId="00000EB9">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EBA">
            <w:pPr>
              <w:rPr>
                <w:rFonts w:ascii="Arial" w:cs="Arial" w:eastAsia="Arial" w:hAnsi="Arial"/>
              </w:rPr>
            </w:pPr>
            <w:r w:rsidDel="00000000" w:rsidR="00000000" w:rsidRPr="00000000">
              <w:rPr>
                <w:rFonts w:ascii="Arial" w:cs="Arial" w:eastAsia="Arial" w:hAnsi="Arial"/>
                <w:rtl w:val="0"/>
              </w:rPr>
              <w:t xml:space="preserve">Eliminar modalidad de atención de cita</w:t>
            </w:r>
          </w:p>
        </w:tc>
      </w:tr>
      <w:tr>
        <w:trPr>
          <w:cantSplit w:val="0"/>
          <w:tblHeader w:val="0"/>
        </w:trPr>
        <w:tc>
          <w:tcPr/>
          <w:p w:rsidR="00000000" w:rsidDel="00000000" w:rsidP="00000000" w:rsidRDefault="00000000" w:rsidRPr="00000000" w14:paraId="00000EBB">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EBC">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EBD">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EBE">
            <w:pPr>
              <w:rPr>
                <w:rFonts w:ascii="Arial" w:cs="Arial" w:eastAsia="Arial" w:hAnsi="Arial"/>
              </w:rPr>
            </w:pPr>
            <w:r w:rsidDel="00000000" w:rsidR="00000000" w:rsidRPr="00000000">
              <w:rPr>
                <w:rFonts w:ascii="Arial" w:cs="Arial" w:eastAsia="Arial" w:hAnsi="Arial"/>
                <w:rtl w:val="0"/>
              </w:rPr>
              <w:t xml:space="preserve">02/06/2026</w:t>
            </w:r>
          </w:p>
        </w:tc>
      </w:tr>
      <w:tr>
        <w:trPr>
          <w:cantSplit w:val="0"/>
          <w:tblHeader w:val="0"/>
        </w:trPr>
        <w:tc>
          <w:tcPr/>
          <w:p w:rsidR="00000000" w:rsidDel="00000000" w:rsidP="00000000" w:rsidRDefault="00000000" w:rsidRPr="00000000" w14:paraId="00000EBF">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EC0">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0EC1">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EC2">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EC3">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EC4">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EC5">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EC6">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EC7">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EC8">
            <w:pPr>
              <w:rPr>
                <w:rFonts w:ascii="Arial" w:cs="Arial" w:eastAsia="Arial" w:hAnsi="Arial"/>
              </w:rPr>
            </w:pPr>
            <w:r w:rsidDel="00000000" w:rsidR="00000000" w:rsidRPr="00000000">
              <w:rPr>
                <w:rFonts w:ascii="Arial" w:cs="Arial" w:eastAsia="Arial" w:hAnsi="Arial"/>
                <w:rtl w:val="0"/>
              </w:rPr>
              <w:t xml:space="preserve">EDU-0018</w:t>
            </w:r>
          </w:p>
        </w:tc>
      </w:tr>
      <w:tr>
        <w:trPr>
          <w:cantSplit w:val="0"/>
          <w:tblHeader w:val="0"/>
        </w:trPr>
        <w:tc>
          <w:tcPr/>
          <w:p w:rsidR="00000000" w:rsidDel="00000000" w:rsidP="00000000" w:rsidRDefault="00000000" w:rsidRPr="00000000" w14:paraId="00000EC9">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ECA">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ECB">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ECC">
            <w:pPr>
              <w:rPr>
                <w:rFonts w:ascii="Arial" w:cs="Arial" w:eastAsia="Arial" w:hAnsi="Arial"/>
              </w:rPr>
            </w:pPr>
            <w:r w:rsidDel="00000000" w:rsidR="00000000" w:rsidRPr="00000000">
              <w:rPr>
                <w:rFonts w:ascii="Arial" w:cs="Arial" w:eastAsia="Arial" w:hAnsi="Arial"/>
                <w:rtl w:val="0"/>
              </w:rPr>
              <w:t xml:space="preserve">● Existe el registro en TB_CITAS con el id_cita proporcionado, eliminacion_logica = false, estado != 'Atendida' y modalidad != 'Inhabilitado' (para evitar eliminar una modalidad ya inhabilitada).</w:t>
            </w:r>
          </w:p>
          <w:p w:rsidR="00000000" w:rsidDel="00000000" w:rsidP="00000000" w:rsidRDefault="00000000" w:rsidRPr="00000000" w14:paraId="00000ECD">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eliminación.</w:t>
            </w:r>
          </w:p>
        </w:tc>
      </w:tr>
      <w:tr>
        <w:trPr>
          <w:cantSplit w:val="0"/>
          <w:tblHeader w:val="0"/>
        </w:trPr>
        <w:tc>
          <w:tcPr/>
          <w:p w:rsidR="00000000" w:rsidDel="00000000" w:rsidP="00000000" w:rsidRDefault="00000000" w:rsidRPr="00000000" w14:paraId="00000ECE">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ECF">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de baja BTN_ELIMINAR_MODALIDAD_0001 (representado por el icono del tacho de basura) correspondiente a una fila de cita específica dentro de la tabla principal de Citas Recientes por Modalidad (TBL_CITAS_MODALIDADES_001) en la pantalla GUI-0011.</w:t>
            </w:r>
          </w:p>
          <w:p w:rsidR="00000000" w:rsidDel="00000000" w:rsidP="00000000" w:rsidRDefault="00000000" w:rsidRPr="00000000" w14:paraId="00000ED0">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de la cita y consulta su estado actual en la base de datos (TB_CITAS). (Flujo alternativo de restricción: Si el estado devuelto es "Atendida", "Cancelada" o "No asistió", el sistema bloquea automáticamente la acción de remoción, deniega la apertura de la interfaz y emite un mensaje de alerta flotante).</w:t>
            </w:r>
          </w:p>
          <w:p w:rsidR="00000000" w:rsidDel="00000000" w:rsidP="00000000" w:rsidRDefault="00000000" w:rsidRPr="00000000" w14:paraId="00000ED1">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Si la cita cumple con la precondición (estado apto para modificación), el sistema despliega el modal flotante de advertencia "Eliminar Configuración de Modalidad" (MDL-0054), referenciado en el.</w:t>
            </w:r>
          </w:p>
          <w:p w:rsidR="00000000" w:rsidDel="00000000" w:rsidP="00000000" w:rsidRDefault="00000000" w:rsidRPr="00000000" w14:paraId="00000ED2">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El sistema precarga en modo lectura los datos de validación e identidad en la parte superior del modal: Patient ID (TXT_PATIENT_ID_0004), Fecha y Hora (TXT_FECHA_HORA_0004) y Especialista (TXT_ESPECIALISTA_0004).</w:t>
            </w:r>
          </w:p>
          <w:p w:rsidR="00000000" w:rsidDel="00000000" w:rsidP="00000000" w:rsidRDefault="00000000" w:rsidRPr="00000000" w14:paraId="00000ED3">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El sistema renderiza dinámicamente un banner o etiqueta informativa destacada que indica textualmente la modalidad y los datos adjuntos (enlaces o direcciones) que se procederá a remover del registro.</w:t>
            </w:r>
          </w:p>
          <w:p w:rsidR="00000000" w:rsidDel="00000000" w:rsidP="00000000" w:rsidRDefault="00000000" w:rsidRPr="00000000" w14:paraId="00000ED4">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El actor consolida la baja o limpieza de la configuración de la modalidad haciendo clic en el botón crítico destacado en rojo BTN_CONFIRM_DELETE_0004 ("CONFIRMAR ELIMINACIÓN").</w:t>
            </w:r>
          </w:p>
          <w:p w:rsidR="00000000" w:rsidDel="00000000" w:rsidP="00000000" w:rsidRDefault="00000000" w:rsidRPr="00000000" w14:paraId="00000ED5">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eliminación en cualquier momento antes de confirmar haciendo clic en el botón BTN_CANCELAR_0004 ("CANCELAR") o en el aspa de cierre de la esquina superior derecha ("X"), lo cual cierra el modal manteniendo los datos de la modalidad intactos.</w:t>
            </w:r>
          </w:p>
          <w:p w:rsidR="00000000" w:rsidDel="00000000" w:rsidP="00000000" w:rsidRDefault="00000000" w:rsidRPr="00000000" w14:paraId="00000ED6">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remueve o limpia la modalidad asignada a la cita junto con todos sus metadatos asociados en la base de datos (TB_CITAS) y registra el evento en el log de auditoría.</w:t>
            </w:r>
          </w:p>
          <w:p w:rsidR="00000000" w:rsidDel="00000000" w:rsidP="00000000" w:rsidRDefault="00000000" w:rsidRPr="00000000" w14:paraId="00000ED7">
            <w:pPr>
              <w:numPr>
                <w:ilvl w:val="0"/>
                <w:numId w:val="80"/>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(TBL_CITAS_MODALIDADES_001) en la pantalla GUI-0011 para reflejar la actualización del estado de la cita en tiempo real.</w:t>
            </w:r>
          </w:p>
        </w:tc>
      </w:tr>
      <w:tr>
        <w:trPr>
          <w:cantSplit w:val="0"/>
          <w:tblHeader w:val="0"/>
        </w:trPr>
        <w:tc>
          <w:tcPr/>
          <w:p w:rsidR="00000000" w:rsidDel="00000000" w:rsidP="00000000" w:rsidRDefault="00000000" w:rsidRPr="00000000" w14:paraId="00000ED8">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ED9">
            <w:pPr>
              <w:rPr>
                <w:rFonts w:ascii="Arial" w:cs="Arial" w:eastAsia="Arial" w:hAnsi="Arial"/>
              </w:rPr>
            </w:pPr>
            <w:r w:rsidDel="00000000" w:rsidR="00000000" w:rsidRPr="00000000">
              <w:rPr>
                <w:rFonts w:ascii="Arial" w:cs="Arial" w:eastAsia="Arial" w:hAnsi="Arial"/>
                <w:rtl w:val="0"/>
              </w:rPr>
              <w:t xml:space="preserve">● Se actualiza TB_CITAS.modalidad = 'Inhabilitado'.</w:t>
            </w:r>
          </w:p>
          <w:p w:rsidR="00000000" w:rsidDel="00000000" w:rsidP="00000000" w:rsidRDefault="00000000" w:rsidRPr="00000000" w14:paraId="00000EDA">
            <w:pPr>
              <w:rPr>
                <w:rFonts w:ascii="Arial" w:cs="Arial" w:eastAsia="Arial" w:hAnsi="Arial"/>
              </w:rPr>
            </w:pPr>
            <w:r w:rsidDel="00000000" w:rsidR="00000000" w:rsidRPr="00000000">
              <w:rPr>
                <w:rFonts w:ascii="Arial" w:cs="Arial" w:eastAsia="Arial" w:hAnsi="Arial"/>
                <w:rtl w:val="0"/>
              </w:rPr>
              <w:t xml:space="preserve">● Se actualizan enlace_videoconferencia = NULL y direccion_domicilio = NULL.</w:t>
            </w:r>
          </w:p>
          <w:p w:rsidR="00000000" w:rsidDel="00000000" w:rsidP="00000000" w:rsidRDefault="00000000" w:rsidRPr="00000000" w14:paraId="00000EDB">
            <w:pPr>
              <w:rPr>
                <w:rFonts w:ascii="Arial" w:cs="Arial" w:eastAsia="Arial" w:hAnsi="Arial"/>
              </w:rPr>
            </w:pPr>
            <w:r w:rsidDel="00000000" w:rsidR="00000000" w:rsidRPr="00000000">
              <w:rPr>
                <w:rFonts w:ascii="Arial" w:cs="Arial" w:eastAsia="Arial" w:hAnsi="Arial"/>
                <w:rtl w:val="0"/>
              </w:rPr>
              <w:t xml:space="preserve">● La cita queda registrada con modalidad explícitamente eliminada (inhabilitada), conservando el resto de sus datos (paciente, fecha, especialista) para consultas históricas.</w:t>
            </w:r>
          </w:p>
          <w:p w:rsidR="00000000" w:rsidDel="00000000" w:rsidP="00000000" w:rsidRDefault="00000000" w:rsidRPr="00000000" w14:paraId="00000EDC">
            <w:pPr>
              <w:rPr>
                <w:rFonts w:ascii="Arial" w:cs="Arial" w:eastAsia="Arial" w:hAnsi="Arial"/>
              </w:rPr>
            </w:pPr>
            <w:r w:rsidDel="00000000" w:rsidR="00000000" w:rsidRPr="00000000">
              <w:rPr>
                <w:rFonts w:ascii="Arial" w:cs="Arial" w:eastAsia="Arial" w:hAnsi="Arial"/>
                <w:rtl w:val="0"/>
              </w:rPr>
              <w:t xml:space="preserve">● TB_CITAS se cierra, dejando la base de datos abierta para más consultas.</w:t>
            </w:r>
          </w:p>
        </w:tc>
      </w:tr>
      <w:tr>
        <w:trPr>
          <w:cantSplit w:val="0"/>
          <w:tblHeader w:val="0"/>
        </w:trPr>
        <w:tc>
          <w:tcPr/>
          <w:p w:rsidR="00000000" w:rsidDel="00000000" w:rsidP="00000000" w:rsidRDefault="00000000" w:rsidRPr="00000000" w14:paraId="00000EDD">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EDE">
            <w:pPr>
              <w:rPr>
                <w:rFonts w:ascii="Arial" w:cs="Arial" w:eastAsia="Arial" w:hAnsi="Arial"/>
              </w:rPr>
            </w:pPr>
            <w:r w:rsidDel="00000000" w:rsidR="00000000" w:rsidRPr="00000000">
              <w:rPr>
                <w:rFonts w:ascii="Arial" w:cs="Arial" w:eastAsia="Arial" w:hAnsi="Arial"/>
                <w:rtl w:val="0"/>
              </w:rPr>
              <w:t xml:space="preserve">GUI-0011, MDL-0054</w:t>
            </w:r>
          </w:p>
        </w:tc>
      </w:tr>
      <w:tr>
        <w:trPr>
          <w:cantSplit w:val="0"/>
          <w:tblHeader w:val="0"/>
        </w:trPr>
        <w:tc>
          <w:tcPr/>
          <w:p w:rsidR="00000000" w:rsidDel="00000000" w:rsidP="00000000" w:rsidRDefault="00000000" w:rsidRPr="00000000" w14:paraId="00000EDF">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EE0">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0EE1">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EE2">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EE3">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EE4">
            <w:pPr>
              <w:rPr>
                <w:rFonts w:ascii="Arial" w:cs="Arial" w:eastAsia="Arial" w:hAnsi="Arial"/>
              </w:rPr>
            </w:pPr>
            <w:r w:rsidDel="00000000" w:rsidR="00000000" w:rsidRPr="00000000">
              <w:rPr>
                <w:rFonts w:ascii="Arial" w:cs="Arial" w:eastAsia="Arial" w:hAnsi="Arial"/>
                <w:rtl w:val="0"/>
              </w:rPr>
              <w:t xml:space="preserve">● Eliminación lógica de la asignación de la modalidad. Se deja el estado 'Inhabilitado' como valor explícito para reflejar la eliminación.</w:t>
            </w:r>
          </w:p>
        </w:tc>
      </w:tr>
    </w:tbl>
    <w:p w:rsidR="00000000" w:rsidDel="00000000" w:rsidP="00000000" w:rsidRDefault="00000000" w:rsidRPr="00000000" w14:paraId="00000EE5">
      <w:pPr>
        <w:pStyle w:val="Heading3"/>
        <w:ind w:left="0" w:firstLine="0"/>
        <w:rPr/>
      </w:pPr>
      <w:bookmarkStart w:colFirst="0" w:colLast="0" w:name="_heading=h.5uvc0g5m4p4a" w:id="113"/>
      <w:bookmarkEnd w:id="113"/>
      <w:r w:rsidDel="00000000" w:rsidR="00000000" w:rsidRPr="00000000">
        <w:rPr>
          <w:rtl w:val="0"/>
        </w:rPr>
        <w:t xml:space="preserve">ILA-0045</w:t>
      </w:r>
    </w:p>
    <w:tbl>
      <w:tblPr>
        <w:tblStyle w:val="Table9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EE6">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EE7">
            <w:pPr>
              <w:rPr>
                <w:rFonts w:ascii="Arial" w:cs="Arial" w:eastAsia="Arial" w:hAnsi="Arial"/>
              </w:rPr>
            </w:pPr>
            <w:r w:rsidDel="00000000" w:rsidR="00000000" w:rsidRPr="00000000">
              <w:rPr>
                <w:rFonts w:ascii="Arial" w:cs="Arial" w:eastAsia="Arial" w:hAnsi="Arial"/>
                <w:rtl w:val="0"/>
              </w:rPr>
              <w:t xml:space="preserve">ILA-0045</w:t>
            </w:r>
          </w:p>
        </w:tc>
      </w:tr>
      <w:tr>
        <w:trPr>
          <w:cantSplit w:val="0"/>
          <w:tblHeader w:val="0"/>
        </w:trPr>
        <w:tc>
          <w:tcPr/>
          <w:p w:rsidR="00000000" w:rsidDel="00000000" w:rsidP="00000000" w:rsidRDefault="00000000" w:rsidRPr="00000000" w14:paraId="00000EE8">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EE9">
            <w:pPr>
              <w:rPr>
                <w:rFonts w:ascii="Arial" w:cs="Arial" w:eastAsia="Arial" w:hAnsi="Arial"/>
              </w:rPr>
            </w:pPr>
            <w:r w:rsidDel="00000000" w:rsidR="00000000" w:rsidRPr="00000000">
              <w:rPr>
                <w:rFonts w:ascii="Arial" w:cs="Arial" w:eastAsia="Arial" w:hAnsi="Arial"/>
                <w:rtl w:val="0"/>
              </w:rPr>
              <w:t xml:space="preserve">Crear enlace de videoconferencia</w:t>
            </w:r>
          </w:p>
        </w:tc>
      </w:tr>
      <w:tr>
        <w:trPr>
          <w:cantSplit w:val="0"/>
          <w:tblHeader w:val="0"/>
        </w:trPr>
        <w:tc>
          <w:tcPr/>
          <w:p w:rsidR="00000000" w:rsidDel="00000000" w:rsidP="00000000" w:rsidRDefault="00000000" w:rsidRPr="00000000" w14:paraId="00000EEA">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EEB">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EEC">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EED">
            <w:pPr>
              <w:rPr>
                <w:rFonts w:ascii="Arial" w:cs="Arial" w:eastAsia="Arial" w:hAnsi="Arial"/>
              </w:rPr>
            </w:pPr>
            <w:r w:rsidDel="00000000" w:rsidR="00000000" w:rsidRPr="00000000">
              <w:rPr>
                <w:rFonts w:ascii="Arial" w:cs="Arial" w:eastAsia="Arial" w:hAnsi="Arial"/>
                <w:rtl w:val="0"/>
              </w:rPr>
              <w:t xml:space="preserve">04/06/2026</w:t>
            </w:r>
          </w:p>
        </w:tc>
      </w:tr>
      <w:tr>
        <w:trPr>
          <w:cantSplit w:val="0"/>
          <w:tblHeader w:val="0"/>
        </w:trPr>
        <w:tc>
          <w:tcPr/>
          <w:p w:rsidR="00000000" w:rsidDel="00000000" w:rsidP="00000000" w:rsidRDefault="00000000" w:rsidRPr="00000000" w14:paraId="00000EEE">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EEF">
            <w:pPr>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EF0">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EF1">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EF2">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EF3">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EF4">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EF5">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EF6">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EF7">
            <w:pPr>
              <w:rPr>
                <w:rFonts w:ascii="Arial" w:cs="Arial" w:eastAsia="Arial" w:hAnsi="Arial"/>
              </w:rPr>
            </w:pPr>
            <w:r w:rsidDel="00000000" w:rsidR="00000000" w:rsidRPr="00000000">
              <w:rPr>
                <w:rFonts w:ascii="Arial" w:cs="Arial" w:eastAsia="Arial" w:hAnsi="Arial"/>
                <w:rtl w:val="0"/>
              </w:rPr>
              <w:t xml:space="preserve">EDU-00019</w:t>
            </w:r>
          </w:p>
        </w:tc>
      </w:tr>
      <w:tr>
        <w:trPr>
          <w:cantSplit w:val="0"/>
          <w:tblHeader w:val="0"/>
        </w:trPr>
        <w:tc>
          <w:tcPr/>
          <w:p w:rsidR="00000000" w:rsidDel="00000000" w:rsidP="00000000" w:rsidRDefault="00000000" w:rsidRPr="00000000" w14:paraId="00000EF8">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EF9">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EFA">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EFB">
            <w:pPr>
              <w:rPr>
                <w:rFonts w:ascii="Arial" w:cs="Arial" w:eastAsia="Arial" w:hAnsi="Arial"/>
              </w:rPr>
            </w:pPr>
            <w:r w:rsidDel="00000000" w:rsidR="00000000" w:rsidRPr="00000000">
              <w:rPr>
                <w:rFonts w:ascii="Arial" w:cs="Arial" w:eastAsia="Arial" w:hAnsi="Arial"/>
                <w:rtl w:val="0"/>
              </w:rPr>
              <w:t xml:space="preserve">● La cita médica existe en el sistema con modalidad "Virtual". </w:t>
            </w:r>
          </w:p>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 La cita se encuentra en estado "Pendiente" o "Confirmada".</w:t>
            </w:r>
          </w:p>
          <w:p w:rsidR="00000000" w:rsidDel="00000000" w:rsidP="00000000" w:rsidRDefault="00000000" w:rsidRPr="00000000" w14:paraId="00000EFD">
            <w:pPr>
              <w:rPr>
                <w:rFonts w:ascii="Arial" w:cs="Arial" w:eastAsia="Arial" w:hAnsi="Arial"/>
              </w:rPr>
            </w:pPr>
            <w:r w:rsidDel="00000000" w:rsidR="00000000" w:rsidRPr="00000000">
              <w:rPr>
                <w:rFonts w:ascii="Arial" w:cs="Arial" w:eastAsia="Arial" w:hAnsi="Arial"/>
                <w:rtl w:val="0"/>
              </w:rPr>
              <w:t xml:space="preserve">● El actor ha iniciado sesión con permisos de gestión de citas.</w:t>
            </w:r>
          </w:p>
        </w:tc>
      </w:tr>
      <w:tr>
        <w:trPr>
          <w:cantSplit w:val="0"/>
          <w:tblHeader w:val="0"/>
        </w:trPr>
        <w:tc>
          <w:tcPr/>
          <w:p w:rsidR="00000000" w:rsidDel="00000000" w:rsidP="00000000" w:rsidRDefault="00000000" w:rsidRPr="00000000" w14:paraId="00000EFE">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EFF">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BTN_NUEVA_CITA_VIRTUAL_001 ("NUEVA CITA VIRTUAL") ubicado en el área superior de la pantalla de Gestión de Enlaces de Videoconferencia (GUI-0012).</w:t>
            </w:r>
          </w:p>
          <w:p w:rsidR="00000000" w:rsidDel="00000000" w:rsidP="00000000" w:rsidRDefault="00000000" w:rsidRPr="00000000" w14:paraId="00000F00">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El sistema despliega el modal interactivo de registro "Registrar Nueva Cita Virtual" (MDL-0056), visible en la referencia.</w:t>
            </w:r>
          </w:p>
          <w:p w:rsidR="00000000" w:rsidDel="00000000" w:rsidP="00000000" w:rsidRDefault="00000000" w:rsidRPr="00000000" w14:paraId="00000F01">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El sistema bloquea de manera automática el selector de entorno Modalidad de Cita (SEL_MODALIDAD_0001) en el valor "Virtual" mostrando un icono de candado, asegurando el cumplimiento de la precondición.</w:t>
            </w:r>
          </w:p>
          <w:p w:rsidR="00000000" w:rsidDel="00000000" w:rsidP="00000000" w:rsidRDefault="00000000" w:rsidRPr="00000000" w14:paraId="00000F02">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El actor define la temporalidad de la reunión ingresando los valores requeridos en los componentes Fecha (FLD_FECHA_0001) y Hora (FLD_HORA_0001).</w:t>
            </w:r>
          </w:p>
          <w:p w:rsidR="00000000" w:rsidDel="00000000" w:rsidP="00000000" w:rsidRDefault="00000000" w:rsidRPr="00000000" w14:paraId="00000F03">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Al reconocer los parámetros y el estado "Virtual" de la sesión, el sistema dispara automáticamente el servicio de integración API en segundo plano con el servidor de teleconsulta (ej. Google Calendar / Meet).</w:t>
            </w:r>
          </w:p>
          <w:p w:rsidR="00000000" w:rsidDel="00000000" w:rsidP="00000000" w:rsidRDefault="00000000" w:rsidRPr="00000000" w14:paraId="00000F04">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El sistema renderiza el cuadro informativo de respuesta TXT_GEN_MESSAGE_001 ("VALIDACIÓN DE GENERACIÓN AUTOMÁTICA") mostrando el enlace único generado (ej. [meet.google.com/xyz-abc](https://meet.google.com/xyz-abc)) y confirmando la sincronización activa.</w:t>
            </w:r>
          </w:p>
          <w:p w:rsidR="00000000" w:rsidDel="00000000" w:rsidP="00000000" w:rsidRDefault="00000000" w:rsidRPr="00000000" w14:paraId="00000F05">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El actor finaliza y consolida la operación haciendo clic en el botón de confirmación BTN_CONFIRMAR_REGISTRO_0001 ("CONFIRMAR REGISTRO").</w:t>
            </w:r>
          </w:p>
          <w:p w:rsidR="00000000" w:rsidDel="00000000" w:rsidP="00000000" w:rsidRDefault="00000000" w:rsidRPr="00000000" w14:paraId="00000F06">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la acción en cualquier momento antes de guardar haciendo clic en el botón BTN_CANCELAR_0001 ("CANCELAR") o en el aspa de cierre superior ("X"), destruyendo la instancia sin registrar el enlace en la base de datos.</w:t>
            </w:r>
          </w:p>
          <w:p w:rsidR="00000000" w:rsidDel="00000000" w:rsidP="00000000" w:rsidRDefault="00000000" w:rsidRPr="00000000" w14:paraId="00000F07">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El sistema guarda el registro de la cita, almacena la URL de videoconferencia en la base de datos haciéndola accesible para las vistas del especialista y el paciente, y programa de forma automática su inclusión en las notificaciones de recordatorio de 24 horas.</w:t>
            </w:r>
          </w:p>
          <w:p w:rsidR="00000000" w:rsidDel="00000000" w:rsidP="00000000" w:rsidRDefault="00000000" w:rsidRPr="00000000" w14:paraId="00000F08">
            <w:pPr>
              <w:numPr>
                <w:ilvl w:val="0"/>
                <w:numId w:val="81"/>
              </w:numPr>
              <w:ind w:left="283" w:hanging="360"/>
              <w:rPr>
                <w:rFonts w:ascii="Arial" w:cs="Arial" w:eastAsia="Arial" w:hAnsi="Arial"/>
              </w:rPr>
            </w:pPr>
            <w:r w:rsidDel="00000000" w:rsidR="00000000" w:rsidRPr="00000000">
              <w:rPr>
                <w:rFonts w:ascii="Arial" w:cs="Arial" w:eastAsia="Arial" w:hAnsi="Arial"/>
                <w:rtl w:val="0"/>
              </w:rPr>
              <w:t xml:space="preserve">El sistema cierra la ventana flotante automáticamente y actualiza la tabla principal del listado (TBL_CITAS_VIRTUALES_001) reflejando la cita en estado confirmado y habilitando el acceso directo a su respectivo enlace.</w:t>
            </w:r>
          </w:p>
        </w:tc>
      </w:tr>
      <w:tr>
        <w:trPr>
          <w:cantSplit w:val="0"/>
          <w:tblHeader w:val="0"/>
        </w:trPr>
        <w:tc>
          <w:tcPr/>
          <w:p w:rsidR="00000000" w:rsidDel="00000000" w:rsidP="00000000" w:rsidRDefault="00000000" w:rsidRPr="00000000" w14:paraId="00000F09">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F0A">
            <w:pPr>
              <w:rPr>
                <w:rFonts w:ascii="Arial" w:cs="Arial" w:eastAsia="Arial" w:hAnsi="Arial"/>
              </w:rPr>
            </w:pPr>
            <w:r w:rsidDel="00000000" w:rsidR="00000000" w:rsidRPr="00000000">
              <w:rPr>
                <w:rFonts w:ascii="Arial" w:cs="Arial" w:eastAsia="Arial" w:hAnsi="Arial"/>
                <w:rtl w:val="0"/>
              </w:rPr>
              <w:t xml:space="preserve">● Se genera y almacena el enlace de videoconferencia (ej. Google Meet) vinculado a la cita virtual. </w:t>
            </w:r>
          </w:p>
          <w:p w:rsidR="00000000" w:rsidDel="00000000" w:rsidP="00000000" w:rsidRDefault="00000000" w:rsidRPr="00000000" w14:paraId="00000F0B">
            <w:pPr>
              <w:rPr>
                <w:rFonts w:ascii="Arial" w:cs="Arial" w:eastAsia="Arial" w:hAnsi="Arial"/>
              </w:rPr>
            </w:pPr>
            <w:r w:rsidDel="00000000" w:rsidR="00000000" w:rsidRPr="00000000">
              <w:rPr>
                <w:rFonts w:ascii="Arial" w:cs="Arial" w:eastAsia="Arial" w:hAnsi="Arial"/>
                <w:rtl w:val="0"/>
              </w:rPr>
              <w:t xml:space="preserve">● El enlace queda accesible tanto para el especialista como para el paciente desde sus respectivas vistas de cita. </w:t>
            </w:r>
          </w:p>
          <w:p w:rsidR="00000000" w:rsidDel="00000000" w:rsidP="00000000" w:rsidRDefault="00000000" w:rsidRPr="00000000" w14:paraId="00000F0C">
            <w:pPr>
              <w:rPr>
                <w:rFonts w:ascii="Arial" w:cs="Arial" w:eastAsia="Arial" w:hAnsi="Arial"/>
              </w:rPr>
            </w:pPr>
            <w:r w:rsidDel="00000000" w:rsidR="00000000" w:rsidRPr="00000000">
              <w:rPr>
                <w:rFonts w:ascii="Arial" w:cs="Arial" w:eastAsia="Arial" w:hAnsi="Arial"/>
                <w:rtl w:val="0"/>
              </w:rPr>
              <w:t xml:space="preserve">● El enlace se incluye en la notificación de recordatorio programada para 24 horas antes de la cita.</w:t>
            </w:r>
          </w:p>
        </w:tc>
      </w:tr>
      <w:tr>
        <w:trPr>
          <w:cantSplit w:val="0"/>
          <w:tblHeader w:val="0"/>
        </w:trPr>
        <w:tc>
          <w:tcPr/>
          <w:p w:rsidR="00000000" w:rsidDel="00000000" w:rsidP="00000000" w:rsidRDefault="00000000" w:rsidRPr="00000000" w14:paraId="00000F0D">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F0E">
            <w:pPr>
              <w:rPr>
                <w:rFonts w:ascii="Arial" w:cs="Arial" w:eastAsia="Arial" w:hAnsi="Arial"/>
              </w:rPr>
            </w:pPr>
            <w:r w:rsidDel="00000000" w:rsidR="00000000" w:rsidRPr="00000000">
              <w:rPr>
                <w:rFonts w:ascii="Arial" w:cs="Arial" w:eastAsia="Arial" w:hAnsi="Arial"/>
                <w:rtl w:val="0"/>
              </w:rPr>
              <w:t xml:space="preserve">GUI-0012, MDL-0056</w:t>
            </w:r>
          </w:p>
        </w:tc>
      </w:tr>
      <w:tr>
        <w:trPr>
          <w:cantSplit w:val="0"/>
          <w:tblHeader w:val="0"/>
        </w:trPr>
        <w:tc>
          <w:tcPr/>
          <w:p w:rsidR="00000000" w:rsidDel="00000000" w:rsidP="00000000" w:rsidRDefault="00000000" w:rsidRPr="00000000" w14:paraId="00000F0F">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F10">
            <w:pPr>
              <w:rPr>
                <w:rFonts w:ascii="Arial" w:cs="Arial" w:eastAsia="Arial" w:hAnsi="Arial"/>
              </w:rPr>
            </w:pPr>
            <w:r w:rsidDel="00000000" w:rsidR="00000000" w:rsidRPr="00000000">
              <w:rPr>
                <w:rFonts w:ascii="Arial" w:cs="Arial" w:eastAsia="Arial" w:hAnsi="Arial"/>
                <w:rtl w:val="0"/>
              </w:rPr>
              <w:t xml:space="preserve">Opcional</w:t>
            </w:r>
          </w:p>
        </w:tc>
      </w:tr>
      <w:tr>
        <w:trPr>
          <w:cantSplit w:val="0"/>
          <w:tblHeader w:val="0"/>
        </w:trPr>
        <w:tc>
          <w:tcPr/>
          <w:p w:rsidR="00000000" w:rsidDel="00000000" w:rsidP="00000000" w:rsidRDefault="00000000" w:rsidRPr="00000000" w14:paraId="00000F11">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F12">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F13">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F14">
            <w:pPr>
              <w:rPr>
                <w:rFonts w:ascii="Arial" w:cs="Arial" w:eastAsia="Arial" w:hAnsi="Arial"/>
              </w:rPr>
            </w:pPr>
            <w:r w:rsidDel="00000000" w:rsidR="00000000" w:rsidRPr="00000000">
              <w:rPr>
                <w:rFonts w:ascii="Arial" w:cs="Arial" w:eastAsia="Arial" w:hAnsi="Arial"/>
                <w:rtl w:val="0"/>
              </w:rPr>
              <w:t xml:space="preserve">La generación del enlace es automática al confirmar una cita con modalidad Virtual.</w:t>
            </w:r>
          </w:p>
        </w:tc>
      </w:tr>
    </w:tbl>
    <w:p w:rsidR="00000000" w:rsidDel="00000000" w:rsidP="00000000" w:rsidRDefault="00000000" w:rsidRPr="00000000" w14:paraId="00000F15">
      <w:pPr>
        <w:pStyle w:val="Heading3"/>
        <w:ind w:left="0" w:firstLine="0"/>
        <w:rPr/>
      </w:pPr>
      <w:bookmarkStart w:colFirst="0" w:colLast="0" w:name="_heading=h.99uy52bigyb9" w:id="114"/>
      <w:bookmarkEnd w:id="114"/>
      <w:r w:rsidDel="00000000" w:rsidR="00000000" w:rsidRPr="00000000">
        <w:rPr>
          <w:rtl w:val="0"/>
        </w:rPr>
        <w:t xml:space="preserve">ILA-0046</w:t>
      </w:r>
    </w:p>
    <w:tbl>
      <w:tblPr>
        <w:tblStyle w:val="Table9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F16">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F17">
            <w:pPr>
              <w:rPr>
                <w:rFonts w:ascii="Arial" w:cs="Arial" w:eastAsia="Arial" w:hAnsi="Arial"/>
              </w:rPr>
            </w:pPr>
            <w:r w:rsidDel="00000000" w:rsidR="00000000" w:rsidRPr="00000000">
              <w:rPr>
                <w:rFonts w:ascii="Arial" w:cs="Arial" w:eastAsia="Arial" w:hAnsi="Arial"/>
                <w:rtl w:val="0"/>
              </w:rPr>
              <w:t xml:space="preserve">ILA-0046</w:t>
            </w:r>
          </w:p>
        </w:tc>
      </w:tr>
      <w:tr>
        <w:trPr>
          <w:cantSplit w:val="0"/>
          <w:tblHeader w:val="0"/>
        </w:trPr>
        <w:tc>
          <w:tcPr/>
          <w:p w:rsidR="00000000" w:rsidDel="00000000" w:rsidP="00000000" w:rsidRDefault="00000000" w:rsidRPr="00000000" w14:paraId="00000F18">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F19">
            <w:pPr>
              <w:rPr>
                <w:rFonts w:ascii="Arial" w:cs="Arial" w:eastAsia="Arial" w:hAnsi="Arial"/>
              </w:rPr>
            </w:pPr>
            <w:r w:rsidDel="00000000" w:rsidR="00000000" w:rsidRPr="00000000">
              <w:rPr>
                <w:rFonts w:ascii="Arial" w:cs="Arial" w:eastAsia="Arial" w:hAnsi="Arial"/>
                <w:rtl w:val="0"/>
              </w:rPr>
              <w:t xml:space="preserve">Consultar enlace de videoconferencia</w:t>
            </w:r>
          </w:p>
        </w:tc>
      </w:tr>
      <w:tr>
        <w:trPr>
          <w:cantSplit w:val="0"/>
          <w:tblHeader w:val="0"/>
        </w:trPr>
        <w:tc>
          <w:tcPr/>
          <w:p w:rsidR="00000000" w:rsidDel="00000000" w:rsidP="00000000" w:rsidRDefault="00000000" w:rsidRPr="00000000" w14:paraId="00000F1A">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F1B">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F1C">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F1D">
            <w:pPr>
              <w:rPr>
                <w:rFonts w:ascii="Arial" w:cs="Arial" w:eastAsia="Arial" w:hAnsi="Arial"/>
              </w:rPr>
            </w:pPr>
            <w:r w:rsidDel="00000000" w:rsidR="00000000" w:rsidRPr="00000000">
              <w:rPr>
                <w:rFonts w:ascii="Arial" w:cs="Arial" w:eastAsia="Arial" w:hAnsi="Arial"/>
                <w:rtl w:val="0"/>
              </w:rPr>
              <w:t xml:space="preserve">04/06/2026</w:t>
            </w:r>
          </w:p>
        </w:tc>
      </w:tr>
      <w:tr>
        <w:trPr>
          <w:cantSplit w:val="0"/>
          <w:tblHeader w:val="0"/>
        </w:trPr>
        <w:tc>
          <w:tcPr/>
          <w:p w:rsidR="00000000" w:rsidDel="00000000" w:rsidP="00000000" w:rsidRDefault="00000000" w:rsidRPr="00000000" w14:paraId="00000F1E">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F1F">
            <w:pPr>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F20">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F21">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F22">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F23">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F24">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F25">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F26">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F27">
            <w:pPr>
              <w:rPr>
                <w:rFonts w:ascii="Arial" w:cs="Arial" w:eastAsia="Arial" w:hAnsi="Arial"/>
              </w:rPr>
            </w:pPr>
            <w:r w:rsidDel="00000000" w:rsidR="00000000" w:rsidRPr="00000000">
              <w:rPr>
                <w:rFonts w:ascii="Arial" w:cs="Arial" w:eastAsia="Arial" w:hAnsi="Arial"/>
                <w:rtl w:val="0"/>
              </w:rPr>
              <w:t xml:space="preserve">EDU-00019</w:t>
            </w:r>
          </w:p>
        </w:tc>
      </w:tr>
      <w:tr>
        <w:trPr>
          <w:cantSplit w:val="0"/>
          <w:tblHeader w:val="0"/>
        </w:trPr>
        <w:tc>
          <w:tcPr/>
          <w:p w:rsidR="00000000" w:rsidDel="00000000" w:rsidP="00000000" w:rsidRDefault="00000000" w:rsidRPr="00000000" w14:paraId="00000F28">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F29">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F2A">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F2B">
            <w:pPr>
              <w:rPr>
                <w:rFonts w:ascii="Arial" w:cs="Arial" w:eastAsia="Arial" w:hAnsi="Arial"/>
              </w:rPr>
            </w:pPr>
            <w:r w:rsidDel="00000000" w:rsidR="00000000" w:rsidRPr="00000000">
              <w:rPr>
                <w:rFonts w:ascii="Arial" w:cs="Arial" w:eastAsia="Arial" w:hAnsi="Arial"/>
                <w:rtl w:val="0"/>
              </w:rPr>
              <w:t xml:space="preserve">● La cita médica existe en el sistema con modalidad "Virtual". </w:t>
            </w:r>
          </w:p>
          <w:p w:rsidR="00000000" w:rsidDel="00000000" w:rsidP="00000000" w:rsidRDefault="00000000" w:rsidRPr="00000000" w14:paraId="00000F2C">
            <w:pPr>
              <w:rPr>
                <w:rFonts w:ascii="Arial" w:cs="Arial" w:eastAsia="Arial" w:hAnsi="Arial"/>
              </w:rPr>
            </w:pPr>
            <w:r w:rsidDel="00000000" w:rsidR="00000000" w:rsidRPr="00000000">
              <w:rPr>
                <w:rFonts w:ascii="Arial" w:cs="Arial" w:eastAsia="Arial" w:hAnsi="Arial"/>
                <w:rtl w:val="0"/>
              </w:rPr>
              <w:t xml:space="preserve">● La cita tiene un enlace de videoconferencia generado y almacenado. ● El actor ha iniciado sesión con permisos de consulta.</w:t>
            </w:r>
          </w:p>
        </w:tc>
      </w:tr>
      <w:tr>
        <w:trPr>
          <w:cantSplit w:val="0"/>
          <w:tblHeader w:val="0"/>
        </w:trPr>
        <w:tc>
          <w:tcPr/>
          <w:p w:rsidR="00000000" w:rsidDel="00000000" w:rsidP="00000000" w:rsidRDefault="00000000" w:rsidRPr="00000000" w14:paraId="00000F2D">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F2E">
            <w:pPr>
              <w:numPr>
                <w:ilvl w:val="0"/>
                <w:numId w:val="82"/>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BTN_VER_LNK_001 ("VER") en la fila de la cita virtual correspondiente dentro de la lista principal (TBL_CITAS_VIRTUALES_001) en la pantalla de Gestión de Enlaces de Videoconferencia (GUI-0012).</w:t>
            </w:r>
          </w:p>
          <w:p w:rsidR="00000000" w:rsidDel="00000000" w:rsidP="00000000" w:rsidRDefault="00000000" w:rsidRPr="00000000" w14:paraId="00000F2F">
            <w:pPr>
              <w:numPr>
                <w:ilvl w:val="0"/>
                <w:numId w:val="82"/>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de lectura e invoca el modal flotante "CONSULTAR DETALLE DE CITA Y ENLACE" (MDL-0057), el cual se detalla en la referencia.</w:t>
            </w:r>
          </w:p>
          <w:p w:rsidR="00000000" w:rsidDel="00000000" w:rsidP="00000000" w:rsidRDefault="00000000" w:rsidRPr="00000000" w14:paraId="00000F30">
            <w:pPr>
              <w:numPr>
                <w:ilvl w:val="0"/>
                <w:numId w:val="82"/>
              </w:numPr>
              <w:ind w:left="283" w:hanging="360"/>
              <w:rPr>
                <w:rFonts w:ascii="Arial" w:cs="Arial" w:eastAsia="Arial" w:hAnsi="Arial"/>
              </w:rPr>
            </w:pPr>
            <w:r w:rsidDel="00000000" w:rsidR="00000000" w:rsidRPr="00000000">
              <w:rPr>
                <w:rFonts w:ascii="Arial" w:cs="Arial" w:eastAsia="Arial" w:hAnsi="Arial"/>
                <w:rtl w:val="0"/>
              </w:rPr>
              <w:t xml:space="preserve">El sistema bloquea automáticamente todos los campos de texto del formulario y carga la información de la cita en modo de solo lectura estricto (read-only): Paciente (TXT_PACIENTE_0002), Número de Historia (TXT_HISTORIA_0002), Fecha de Cita (TXT_FECHA_0002), Hora Programada (TXT_HORA_0002) y Motivo de Consulta (TXT_MOTIVO_0002).</w:t>
            </w:r>
          </w:p>
          <w:p w:rsidR="00000000" w:rsidDel="00000000" w:rsidP="00000000" w:rsidRDefault="00000000" w:rsidRPr="00000000" w14:paraId="00000F31">
            <w:pPr>
              <w:numPr>
                <w:ilvl w:val="0"/>
                <w:numId w:val="82"/>
              </w:numPr>
              <w:ind w:left="283" w:hanging="360"/>
              <w:rPr>
                <w:rFonts w:ascii="Arial" w:cs="Arial" w:eastAsia="Arial" w:hAnsi="Arial"/>
              </w:rPr>
            </w:pPr>
            <w:r w:rsidDel="00000000" w:rsidR="00000000" w:rsidRPr="00000000">
              <w:rPr>
                <w:rFonts w:ascii="Arial" w:cs="Arial" w:eastAsia="Arial" w:hAnsi="Arial"/>
                <w:rtl w:val="0"/>
              </w:rPr>
              <w:t xml:space="preserve">El sistema recupera el enlace almacenado desde la base de datos y lo renderiza en el contenedor dinámico de la sección "ACCESO A TELEMEDICINA" (TXT_LINK_URL_0002), mostrando de forma explícita la dirección de la reunión (ej. [meet.google.com/xyz-abc](https://meet.google.com/xyz-abc)).</w:t>
            </w:r>
          </w:p>
          <w:p w:rsidR="00000000" w:rsidDel="00000000" w:rsidP="00000000" w:rsidRDefault="00000000" w:rsidRPr="00000000" w14:paraId="00000F32">
            <w:pPr>
              <w:numPr>
                <w:ilvl w:val="0"/>
                <w:numId w:val="82"/>
              </w:numPr>
              <w:ind w:left="283" w:hanging="360"/>
              <w:rPr>
                <w:rFonts w:ascii="Arial" w:cs="Arial" w:eastAsia="Arial" w:hAnsi="Arial"/>
              </w:rPr>
            </w:pPr>
            <w:r w:rsidDel="00000000" w:rsidR="00000000" w:rsidRPr="00000000">
              <w:rPr>
                <w:rFonts w:ascii="Arial" w:cs="Arial" w:eastAsia="Arial" w:hAnsi="Arial"/>
                <w:rtl w:val="0"/>
              </w:rPr>
              <w:t xml:space="preserve">Flujo interactivo de solo lectura: El actor puede utilizar el control de copiado integrado en el campo de texto para guardar la URL en el portapapeles o hacer clic en el botón BTN_UNIRSE_REUNION_0002 ("UNIRSE A REUNIÓN -&gt;") para abrir la pasarela externa de videoconferencia en una nueva pestaña del navegador.</w:t>
            </w:r>
          </w:p>
          <w:p w:rsidR="00000000" w:rsidDel="00000000" w:rsidP="00000000" w:rsidRDefault="00000000" w:rsidRPr="00000000" w14:paraId="00000F33">
            <w:pPr>
              <w:numPr>
                <w:ilvl w:val="0"/>
                <w:numId w:val="82"/>
              </w:numPr>
              <w:ind w:left="283" w:hanging="360"/>
              <w:rPr>
                <w:rFonts w:ascii="Arial" w:cs="Arial" w:eastAsia="Arial" w:hAnsi="Arial"/>
              </w:rPr>
            </w:pPr>
            <w:r w:rsidDel="00000000" w:rsidR="00000000" w:rsidRPr="00000000">
              <w:rPr>
                <w:rFonts w:ascii="Arial" w:cs="Arial" w:eastAsia="Arial" w:hAnsi="Arial"/>
                <w:rtl w:val="0"/>
              </w:rPr>
              <w:t xml:space="preserve">El sistema despliega en la sección inferior la traza informativa fija del Historial de Auditoría (TXT_AUDIT_INFO_0002), desglosando el usuario creador, la fecha de creación y los datos de la última modificación.</w:t>
            </w:r>
          </w:p>
          <w:p w:rsidR="00000000" w:rsidDel="00000000" w:rsidP="00000000" w:rsidRDefault="00000000" w:rsidRPr="00000000" w14:paraId="00000F34">
            <w:pPr>
              <w:numPr>
                <w:ilvl w:val="0"/>
                <w:numId w:val="82"/>
              </w:numPr>
              <w:ind w:left="283" w:hanging="360"/>
              <w:rPr>
                <w:rFonts w:ascii="Arial" w:cs="Arial" w:eastAsia="Arial" w:hAnsi="Arial"/>
              </w:rPr>
            </w:pPr>
            <w:r w:rsidDel="00000000" w:rsidR="00000000" w:rsidRPr="00000000">
              <w:rPr>
                <w:rFonts w:ascii="Arial" w:cs="Arial" w:eastAsia="Arial" w:hAnsi="Arial"/>
                <w:rtl w:val="0"/>
              </w:rPr>
              <w:t xml:space="preserve">El actor finaliza la consulta y sale de la interfaz haciendo clic en el botón de aspa superior BTN_SALIR_DETALLE_0002 ("X").</w:t>
            </w:r>
          </w:p>
          <w:p w:rsidR="00000000" w:rsidDel="00000000" w:rsidP="00000000" w:rsidRDefault="00000000" w:rsidRPr="00000000" w14:paraId="00000F35">
            <w:pPr>
              <w:numPr>
                <w:ilvl w:val="0"/>
                <w:numId w:val="82"/>
              </w:numPr>
              <w:ind w:left="283" w:hanging="360"/>
              <w:rPr>
                <w:rFonts w:ascii="Arial" w:cs="Arial" w:eastAsia="Arial" w:hAnsi="Arial"/>
              </w:rPr>
            </w:pPr>
            <w:r w:rsidDel="00000000" w:rsidR="00000000" w:rsidRPr="00000000">
              <w:rPr>
                <w:rFonts w:ascii="Arial" w:cs="Arial" w:eastAsia="Arial" w:hAnsi="Arial"/>
                <w:rtl w:val="0"/>
              </w:rPr>
              <w:t xml:space="preserve">El sistema destruye de forma segura la ventana del modal sin alterar los estados ni efectuar modificaciones sobre ningún registro de la base de datos, manteniéndola abierta para posteriores consultas dentro de la sesión de trabajo.</w:t>
            </w:r>
          </w:p>
        </w:tc>
      </w:tr>
      <w:tr>
        <w:trPr>
          <w:cantSplit w:val="0"/>
          <w:tblHeader w:val="0"/>
        </w:trPr>
        <w:tc>
          <w:tcPr/>
          <w:p w:rsidR="00000000" w:rsidDel="00000000" w:rsidP="00000000" w:rsidRDefault="00000000" w:rsidRPr="00000000" w14:paraId="00000F36">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F37">
            <w:pPr>
              <w:rPr>
                <w:rFonts w:ascii="Arial" w:cs="Arial" w:eastAsia="Arial" w:hAnsi="Arial"/>
              </w:rPr>
            </w:pPr>
            <w:r w:rsidDel="00000000" w:rsidR="00000000" w:rsidRPr="00000000">
              <w:rPr>
                <w:rFonts w:ascii="Arial" w:cs="Arial" w:eastAsia="Arial" w:hAnsi="Arial"/>
                <w:rtl w:val="0"/>
              </w:rPr>
              <w:t xml:space="preserve">● El sistema muestra el enlace de videoconferencia en la vista de detalle de la cita sin modificar ningún dato. </w:t>
            </w:r>
          </w:p>
          <w:p w:rsidR="00000000" w:rsidDel="00000000" w:rsidP="00000000" w:rsidRDefault="00000000" w:rsidRPr="00000000" w14:paraId="00000F38">
            <w:pPr>
              <w:rPr>
                <w:rFonts w:ascii="Arial" w:cs="Arial" w:eastAsia="Arial" w:hAnsi="Arial"/>
              </w:rPr>
            </w:pPr>
            <w:r w:rsidDel="00000000" w:rsidR="00000000" w:rsidRPr="00000000">
              <w:rPr>
                <w:rFonts w:ascii="Arial" w:cs="Arial" w:eastAsia="Arial" w:hAnsi="Arial"/>
                <w:rtl w:val="0"/>
              </w:rPr>
              <w:t xml:space="preserve">● La operación es exclusivamente de lectura.</w:t>
            </w:r>
          </w:p>
        </w:tc>
      </w:tr>
      <w:tr>
        <w:trPr>
          <w:cantSplit w:val="0"/>
          <w:tblHeader w:val="0"/>
        </w:trPr>
        <w:tc>
          <w:tcPr/>
          <w:p w:rsidR="00000000" w:rsidDel="00000000" w:rsidP="00000000" w:rsidRDefault="00000000" w:rsidRPr="00000000" w14:paraId="00000F39">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F3A">
            <w:pPr>
              <w:rPr>
                <w:rFonts w:ascii="Arial" w:cs="Arial" w:eastAsia="Arial" w:hAnsi="Arial"/>
              </w:rPr>
            </w:pPr>
            <w:r w:rsidDel="00000000" w:rsidR="00000000" w:rsidRPr="00000000">
              <w:rPr>
                <w:rFonts w:ascii="Arial" w:cs="Arial" w:eastAsia="Arial" w:hAnsi="Arial"/>
                <w:rtl w:val="0"/>
              </w:rPr>
              <w:t xml:space="preserve">GUI-0012, MDL-0057</w:t>
            </w:r>
          </w:p>
        </w:tc>
      </w:tr>
      <w:tr>
        <w:trPr>
          <w:cantSplit w:val="0"/>
          <w:tblHeader w:val="0"/>
        </w:trPr>
        <w:tc>
          <w:tcPr/>
          <w:p w:rsidR="00000000" w:rsidDel="00000000" w:rsidP="00000000" w:rsidRDefault="00000000" w:rsidRPr="00000000" w14:paraId="00000F3B">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F3C">
            <w:pPr>
              <w:rPr>
                <w:rFonts w:ascii="Arial" w:cs="Arial" w:eastAsia="Arial" w:hAnsi="Arial"/>
              </w:rPr>
            </w:pPr>
            <w:r w:rsidDel="00000000" w:rsidR="00000000" w:rsidRPr="00000000">
              <w:rPr>
                <w:rFonts w:ascii="Arial" w:cs="Arial" w:eastAsia="Arial" w:hAnsi="Arial"/>
                <w:rtl w:val="0"/>
              </w:rPr>
              <w:t xml:space="preserve">Opcional</w:t>
            </w:r>
          </w:p>
        </w:tc>
      </w:tr>
      <w:tr>
        <w:trPr>
          <w:cantSplit w:val="0"/>
          <w:tblHeader w:val="0"/>
        </w:trPr>
        <w:tc>
          <w:tcPr/>
          <w:p w:rsidR="00000000" w:rsidDel="00000000" w:rsidP="00000000" w:rsidRDefault="00000000" w:rsidRPr="00000000" w14:paraId="00000F3D">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F3E">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F3F">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F40">
            <w:pPr>
              <w:rPr>
                <w:rFonts w:ascii="Arial" w:cs="Arial" w:eastAsia="Arial" w:hAnsi="Arial"/>
              </w:rPr>
            </w:pPr>
            <w:r w:rsidDel="00000000" w:rsidR="00000000" w:rsidRPr="00000000">
              <w:rPr>
                <w:rFonts w:ascii="Arial" w:cs="Arial" w:eastAsia="Arial" w:hAnsi="Arial"/>
                <w:rtl w:val="0"/>
              </w:rPr>
              <w:t xml:space="preserve">El acceso al enlace está disponible tanto para el especialista como para el paciente según su nivel de acceso.</w:t>
            </w:r>
          </w:p>
        </w:tc>
      </w:tr>
    </w:tbl>
    <w:p w:rsidR="00000000" w:rsidDel="00000000" w:rsidP="00000000" w:rsidRDefault="00000000" w:rsidRPr="00000000" w14:paraId="00000F41">
      <w:pPr>
        <w:pStyle w:val="Heading3"/>
        <w:ind w:left="0" w:firstLine="0"/>
        <w:rPr/>
      </w:pPr>
      <w:bookmarkStart w:colFirst="0" w:colLast="0" w:name="_heading=h.xwzy19vhxici" w:id="115"/>
      <w:bookmarkEnd w:id="115"/>
      <w:r w:rsidDel="00000000" w:rsidR="00000000" w:rsidRPr="00000000">
        <w:rPr>
          <w:rtl w:val="0"/>
        </w:rPr>
        <w:t xml:space="preserve">ILA-0047</w:t>
      </w:r>
    </w:p>
    <w:tbl>
      <w:tblPr>
        <w:tblStyle w:val="Table9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F42">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F43">
            <w:pPr>
              <w:rPr>
                <w:rFonts w:ascii="Arial" w:cs="Arial" w:eastAsia="Arial" w:hAnsi="Arial"/>
              </w:rPr>
            </w:pPr>
            <w:r w:rsidDel="00000000" w:rsidR="00000000" w:rsidRPr="00000000">
              <w:rPr>
                <w:rFonts w:ascii="Arial" w:cs="Arial" w:eastAsia="Arial" w:hAnsi="Arial"/>
                <w:rtl w:val="0"/>
              </w:rPr>
              <w:t xml:space="preserve">ILA-0047</w:t>
            </w:r>
          </w:p>
        </w:tc>
      </w:tr>
      <w:tr>
        <w:trPr>
          <w:cantSplit w:val="0"/>
          <w:tblHeader w:val="0"/>
        </w:trPr>
        <w:tc>
          <w:tcPr/>
          <w:p w:rsidR="00000000" w:rsidDel="00000000" w:rsidP="00000000" w:rsidRDefault="00000000" w:rsidRPr="00000000" w14:paraId="00000F44">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F45">
            <w:pPr>
              <w:rPr>
                <w:rFonts w:ascii="Arial" w:cs="Arial" w:eastAsia="Arial" w:hAnsi="Arial"/>
              </w:rPr>
            </w:pPr>
            <w:r w:rsidDel="00000000" w:rsidR="00000000" w:rsidRPr="00000000">
              <w:rPr>
                <w:rFonts w:ascii="Arial" w:cs="Arial" w:eastAsia="Arial" w:hAnsi="Arial"/>
                <w:rtl w:val="0"/>
              </w:rPr>
              <w:t xml:space="preserve">Actualizar enlace de videoconferencia</w:t>
            </w:r>
          </w:p>
        </w:tc>
      </w:tr>
      <w:tr>
        <w:trPr>
          <w:cantSplit w:val="0"/>
          <w:tblHeader w:val="0"/>
        </w:trPr>
        <w:tc>
          <w:tcPr/>
          <w:p w:rsidR="00000000" w:rsidDel="00000000" w:rsidP="00000000" w:rsidRDefault="00000000" w:rsidRPr="00000000" w14:paraId="00000F46">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F47">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F48">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F49">
            <w:pPr>
              <w:rPr>
                <w:rFonts w:ascii="Arial" w:cs="Arial" w:eastAsia="Arial" w:hAnsi="Arial"/>
              </w:rPr>
            </w:pPr>
            <w:r w:rsidDel="00000000" w:rsidR="00000000" w:rsidRPr="00000000">
              <w:rPr>
                <w:rFonts w:ascii="Arial" w:cs="Arial" w:eastAsia="Arial" w:hAnsi="Arial"/>
                <w:rtl w:val="0"/>
              </w:rPr>
              <w:t xml:space="preserve">04/06/2026</w:t>
            </w:r>
          </w:p>
        </w:tc>
      </w:tr>
      <w:tr>
        <w:trPr>
          <w:cantSplit w:val="0"/>
          <w:tblHeader w:val="0"/>
        </w:trPr>
        <w:tc>
          <w:tcPr/>
          <w:p w:rsidR="00000000" w:rsidDel="00000000" w:rsidP="00000000" w:rsidRDefault="00000000" w:rsidRPr="00000000" w14:paraId="00000F4A">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F4B">
            <w:pPr>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F4C">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F4D">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F4E">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F4F">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F50">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F51">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F52">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F53">
            <w:pPr>
              <w:rPr>
                <w:rFonts w:ascii="Arial" w:cs="Arial" w:eastAsia="Arial" w:hAnsi="Arial"/>
              </w:rPr>
            </w:pPr>
            <w:r w:rsidDel="00000000" w:rsidR="00000000" w:rsidRPr="00000000">
              <w:rPr>
                <w:rFonts w:ascii="Arial" w:cs="Arial" w:eastAsia="Arial" w:hAnsi="Arial"/>
                <w:rtl w:val="0"/>
              </w:rPr>
              <w:t xml:space="preserve">EDU-00019</w:t>
            </w:r>
          </w:p>
        </w:tc>
      </w:tr>
      <w:tr>
        <w:trPr>
          <w:cantSplit w:val="0"/>
          <w:tblHeader w:val="0"/>
        </w:trPr>
        <w:tc>
          <w:tcPr/>
          <w:p w:rsidR="00000000" w:rsidDel="00000000" w:rsidP="00000000" w:rsidRDefault="00000000" w:rsidRPr="00000000" w14:paraId="00000F54">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F55">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F56">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F57">
            <w:pPr>
              <w:rPr>
                <w:rFonts w:ascii="Arial" w:cs="Arial" w:eastAsia="Arial" w:hAnsi="Arial"/>
              </w:rPr>
            </w:pPr>
            <w:r w:rsidDel="00000000" w:rsidR="00000000" w:rsidRPr="00000000">
              <w:rPr>
                <w:rFonts w:ascii="Arial" w:cs="Arial" w:eastAsia="Arial" w:hAnsi="Arial"/>
                <w:rtl w:val="0"/>
              </w:rPr>
              <w:t xml:space="preserve">● La cita médica existe con modalidad "Virtual" y tiene un enlace previo generado. ● El enlace anterior ha expirado o ha fallado técnicamente. </w:t>
            </w:r>
          </w:p>
          <w:p w:rsidR="00000000" w:rsidDel="00000000" w:rsidP="00000000" w:rsidRDefault="00000000" w:rsidRPr="00000000" w14:paraId="00000F58">
            <w:pPr>
              <w:rPr>
                <w:rFonts w:ascii="Arial" w:cs="Arial" w:eastAsia="Arial" w:hAnsi="Arial"/>
              </w:rPr>
            </w:pPr>
            <w:r w:rsidDel="00000000" w:rsidR="00000000" w:rsidRPr="00000000">
              <w:rPr>
                <w:rFonts w:ascii="Arial" w:cs="Arial" w:eastAsia="Arial" w:hAnsi="Arial"/>
                <w:rtl w:val="0"/>
              </w:rPr>
              <w:t xml:space="preserve">● La cita no se encuentra en estado "Atendida", "Cancelada" o "No asistió". </w:t>
            </w:r>
          </w:p>
          <w:p w:rsidR="00000000" w:rsidDel="00000000" w:rsidP="00000000" w:rsidRDefault="00000000" w:rsidRPr="00000000" w14:paraId="00000F59">
            <w:pPr>
              <w:rPr>
                <w:rFonts w:ascii="Arial" w:cs="Arial" w:eastAsia="Arial" w:hAnsi="Arial"/>
              </w:rPr>
            </w:pPr>
            <w:r w:rsidDel="00000000" w:rsidR="00000000" w:rsidRPr="00000000">
              <w:rPr>
                <w:rFonts w:ascii="Arial" w:cs="Arial" w:eastAsia="Arial" w:hAnsi="Arial"/>
                <w:rtl w:val="0"/>
              </w:rPr>
              <w:t xml:space="preserve">● El actor ha iniciado sesión con permisos de gestión de citas.</w:t>
            </w:r>
          </w:p>
        </w:tc>
      </w:tr>
      <w:tr>
        <w:trPr>
          <w:cantSplit w:val="0"/>
          <w:tblHeader w:val="0"/>
        </w:trPr>
        <w:tc>
          <w:tcPr/>
          <w:p w:rsidR="00000000" w:rsidDel="00000000" w:rsidP="00000000" w:rsidRDefault="00000000" w:rsidRPr="00000000" w14:paraId="00000F5A">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F5B">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edición BTN_EDITAR_LNK_001 ("EDITAR") en la fila de la cita virtual correspondiente dentro de la lista principal (TBL_CITAS_VIRTUALES_001) en la pantalla de Gestión de Enlaces de Videoconferencia (GUI-0012).</w:t>
            </w:r>
          </w:p>
          <w:p w:rsidR="00000000" w:rsidDel="00000000" w:rsidP="00000000" w:rsidRDefault="00000000" w:rsidRPr="00000000" w14:paraId="00000F5C">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de la cita y consulta su estado en la base de datos; si la cita se encuentra en estado "Atendida", "Cancelada" o "No asistió", el sistema interrumpe el flujo, deniega la apertura de la interfaz y muestra una alerta indicando la restricción de cambio.</w:t>
            </w:r>
          </w:p>
          <w:p w:rsidR="00000000" w:rsidDel="00000000" w:rsidP="00000000" w:rsidRDefault="00000000" w:rsidRPr="00000000" w14:paraId="00000F5D">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Si la cita cumple con las precondiciones, el sistema despliega el modal flotante de actualización "Actualizar y Regenerar Enlace" (MDL-0058).</w:t>
            </w:r>
          </w:p>
          <w:p w:rsidR="00000000" w:rsidDel="00000000" w:rsidP="00000000" w:rsidRDefault="00000000" w:rsidRPr="00000000" w14:paraId="00000F5E">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sistema precarga de forma automática la temporalidad registrada en los selectores correspondientes: Nueva Fecha de Cita (FLD_FECHA_0003) y Nueva Hora de Cita (FLD_HORA_0003), manteniendo habilitada su modificación en caso de reajuste de agenda.</w:t>
            </w:r>
          </w:p>
          <w:p w:rsidR="00000000" w:rsidDel="00000000" w:rsidP="00000000" w:rsidRDefault="00000000" w:rsidRPr="00000000" w14:paraId="00000F5F">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sistema renderiza en modo lectura el campo Enlace Actual (TXT_LINK_EXPIRED_0003) mostrando la URL original que ha expirado o fallado técnicamente.</w:t>
            </w:r>
          </w:p>
          <w:p w:rsidR="00000000" w:rsidDel="00000000" w:rsidP="00000000" w:rsidRDefault="00000000" w:rsidRPr="00000000" w14:paraId="00000F60">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actor solicita la invalidación del antiguo acceso y la creación del nuevo enlace haciendo clic en el botón intermedio BTN_REGENERAR_MANUAL_0003 ("REGENERAR ENLACE MANUALLY").</w:t>
            </w:r>
          </w:p>
          <w:p w:rsidR="00000000" w:rsidDel="00000000" w:rsidP="00000000" w:rsidRDefault="00000000" w:rsidRPr="00000000" w14:paraId="00000F61">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sistema dispara el servicio de integración API en segundo plano, reemplaza el string del enlace en la interfaz de manera dinámica y expone el banner crítico de advertencia TAT_RULE_REGEN_001 indicando que al confirmar el cambio, el enlace anterior se invalidará permanentemente y se notificará de forma automatizada al paciente.</w:t>
            </w:r>
          </w:p>
          <w:p w:rsidR="00000000" w:rsidDel="00000000" w:rsidP="00000000" w:rsidRDefault="00000000" w:rsidRPr="00000000" w14:paraId="00000F62">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actor consolida y confirma de forma definitiva la operación haciendo clic en el botón principal BTN_GUARDAR_CAMBIOS_0003 ("GUARDAR CAMBIOS").</w:t>
            </w:r>
          </w:p>
          <w:p w:rsidR="00000000" w:rsidDel="00000000" w:rsidP="00000000" w:rsidRDefault="00000000" w:rsidRPr="00000000" w14:paraId="00000F63">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regeneración manual antes de guardar haciendo clic en el botón BTN_CANCELAR_0003 ("CANCELAR") o en el aspa de cierre superior ("X"), cerrando el modal y manteniendo intacta la URL original.</w:t>
            </w:r>
          </w:p>
          <w:p w:rsidR="00000000" w:rsidDel="00000000" w:rsidP="00000000" w:rsidRDefault="00000000" w:rsidRPr="00000000" w14:paraId="00000F64">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persiste el nuevo enlace de videoconferencia en la base de datos de citas virtuales, asienta la regeneración en el historial de cambios del registro y dispara la cola de notificaciones.</w:t>
            </w:r>
          </w:p>
          <w:p w:rsidR="00000000" w:rsidDel="00000000" w:rsidP="00000000" w:rsidRDefault="00000000" w:rsidRPr="00000000" w14:paraId="00000F65">
            <w:pPr>
              <w:numPr>
                <w:ilvl w:val="0"/>
                <w:numId w:val="83"/>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(TBL_CITAS_VIRTUALES_001) en la pantalla GUI-0012 para reflejar la URL de teleconsulta actualizada.</w:t>
            </w:r>
          </w:p>
        </w:tc>
      </w:tr>
      <w:tr>
        <w:trPr>
          <w:cantSplit w:val="0"/>
          <w:tblHeader w:val="0"/>
        </w:trPr>
        <w:tc>
          <w:tcPr/>
          <w:p w:rsidR="00000000" w:rsidDel="00000000" w:rsidP="00000000" w:rsidRDefault="00000000" w:rsidRPr="00000000" w14:paraId="00000F66">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F67">
            <w:pPr>
              <w:rPr>
                <w:rFonts w:ascii="Arial" w:cs="Arial" w:eastAsia="Arial" w:hAnsi="Arial"/>
              </w:rPr>
            </w:pPr>
            <w:r w:rsidDel="00000000" w:rsidR="00000000" w:rsidRPr="00000000">
              <w:rPr>
                <w:rFonts w:ascii="Arial" w:cs="Arial" w:eastAsia="Arial" w:hAnsi="Arial"/>
                <w:rtl w:val="0"/>
              </w:rPr>
              <w:t xml:space="preserve">● El enlace anterior queda invalidado y se genera uno nuevo vinculado a la misma cita. </w:t>
            </w:r>
          </w:p>
          <w:p w:rsidR="00000000" w:rsidDel="00000000" w:rsidP="00000000" w:rsidRDefault="00000000" w:rsidRPr="00000000" w14:paraId="00000F68">
            <w:pPr>
              <w:rPr>
                <w:rFonts w:ascii="Arial" w:cs="Arial" w:eastAsia="Arial" w:hAnsi="Arial"/>
              </w:rPr>
            </w:pPr>
            <w:r w:rsidDel="00000000" w:rsidR="00000000" w:rsidRPr="00000000">
              <w:rPr>
                <w:rFonts w:ascii="Arial" w:cs="Arial" w:eastAsia="Arial" w:hAnsi="Arial"/>
                <w:rtl w:val="0"/>
              </w:rPr>
              <w:t xml:space="preserve">● El nuevo enlace queda disponible en la vista de detalle de la cita para el especialista y el paciente. </w:t>
            </w:r>
          </w:p>
          <w:p w:rsidR="00000000" w:rsidDel="00000000" w:rsidP="00000000" w:rsidRDefault="00000000" w:rsidRPr="00000000" w14:paraId="00000F69">
            <w:pPr>
              <w:rPr>
                <w:rFonts w:ascii="Arial" w:cs="Arial" w:eastAsia="Arial" w:hAnsi="Arial"/>
              </w:rPr>
            </w:pPr>
            <w:r w:rsidDel="00000000" w:rsidR="00000000" w:rsidRPr="00000000">
              <w:rPr>
                <w:rFonts w:ascii="Arial" w:cs="Arial" w:eastAsia="Arial" w:hAnsi="Arial"/>
                <w:rtl w:val="0"/>
              </w:rPr>
              <w:t xml:space="preserve">● El sistema registra la regeneración en el historial de cambios de la cita.</w:t>
            </w:r>
          </w:p>
        </w:tc>
      </w:tr>
      <w:tr>
        <w:trPr>
          <w:cantSplit w:val="0"/>
          <w:tblHeader w:val="0"/>
        </w:trPr>
        <w:tc>
          <w:tcPr/>
          <w:p w:rsidR="00000000" w:rsidDel="00000000" w:rsidP="00000000" w:rsidRDefault="00000000" w:rsidRPr="00000000" w14:paraId="00000F6A">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F6B">
            <w:pPr>
              <w:rPr>
                <w:rFonts w:ascii="Arial" w:cs="Arial" w:eastAsia="Arial" w:hAnsi="Arial"/>
              </w:rPr>
            </w:pPr>
            <w:r w:rsidDel="00000000" w:rsidR="00000000" w:rsidRPr="00000000">
              <w:rPr>
                <w:rFonts w:ascii="Arial" w:cs="Arial" w:eastAsia="Arial" w:hAnsi="Arial"/>
                <w:rtl w:val="0"/>
              </w:rPr>
              <w:t xml:space="preserve">GUI-0012, MDL-0058</w:t>
            </w:r>
          </w:p>
        </w:tc>
      </w:tr>
      <w:tr>
        <w:trPr>
          <w:cantSplit w:val="0"/>
          <w:tblHeader w:val="0"/>
        </w:trPr>
        <w:tc>
          <w:tcPr/>
          <w:p w:rsidR="00000000" w:rsidDel="00000000" w:rsidP="00000000" w:rsidRDefault="00000000" w:rsidRPr="00000000" w14:paraId="00000F6C">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F6D">
            <w:pPr>
              <w:rPr>
                <w:rFonts w:ascii="Arial" w:cs="Arial" w:eastAsia="Arial" w:hAnsi="Arial"/>
              </w:rPr>
            </w:pPr>
            <w:r w:rsidDel="00000000" w:rsidR="00000000" w:rsidRPr="00000000">
              <w:rPr>
                <w:rFonts w:ascii="Arial" w:cs="Arial" w:eastAsia="Arial" w:hAnsi="Arial"/>
                <w:rtl w:val="0"/>
              </w:rPr>
              <w:t xml:space="preserve">Opcional</w:t>
            </w:r>
          </w:p>
        </w:tc>
      </w:tr>
      <w:tr>
        <w:trPr>
          <w:cantSplit w:val="0"/>
          <w:tblHeader w:val="0"/>
        </w:trPr>
        <w:tc>
          <w:tcPr/>
          <w:p w:rsidR="00000000" w:rsidDel="00000000" w:rsidP="00000000" w:rsidRDefault="00000000" w:rsidRPr="00000000" w14:paraId="00000F6E">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F6F">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F70">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F71">
            <w:pPr>
              <w:rPr>
                <w:rFonts w:ascii="Arial" w:cs="Arial" w:eastAsia="Arial" w:hAnsi="Arial"/>
              </w:rPr>
            </w:pPr>
            <w:r w:rsidDel="00000000" w:rsidR="00000000" w:rsidRPr="00000000">
              <w:rPr>
                <w:rFonts w:ascii="Arial" w:cs="Arial" w:eastAsia="Arial" w:hAnsi="Arial"/>
                <w:rtl w:val="0"/>
              </w:rPr>
              <w:t xml:space="preserve">La regeneración manual del enlace está habilitada únicamente en caso de expiración o fallo técnico del enlace original.</w:t>
            </w:r>
          </w:p>
        </w:tc>
      </w:tr>
    </w:tbl>
    <w:p w:rsidR="00000000" w:rsidDel="00000000" w:rsidP="00000000" w:rsidRDefault="00000000" w:rsidRPr="00000000" w14:paraId="00000F72">
      <w:pPr>
        <w:pStyle w:val="Heading3"/>
        <w:ind w:left="0" w:firstLine="0"/>
        <w:rPr/>
      </w:pPr>
      <w:bookmarkStart w:colFirst="0" w:colLast="0" w:name="_heading=h.3ro2r5kmxsq9" w:id="116"/>
      <w:bookmarkEnd w:id="116"/>
      <w:r w:rsidDel="00000000" w:rsidR="00000000" w:rsidRPr="00000000">
        <w:rPr>
          <w:rtl w:val="0"/>
        </w:rPr>
        <w:t xml:space="preserve">ILA-0048</w:t>
      </w:r>
    </w:p>
    <w:tbl>
      <w:tblPr>
        <w:tblStyle w:val="Table9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0F73">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0F74">
            <w:pPr>
              <w:rPr>
                <w:rFonts w:ascii="Arial" w:cs="Arial" w:eastAsia="Arial" w:hAnsi="Arial"/>
              </w:rPr>
            </w:pPr>
            <w:r w:rsidDel="00000000" w:rsidR="00000000" w:rsidRPr="00000000">
              <w:rPr>
                <w:rFonts w:ascii="Arial" w:cs="Arial" w:eastAsia="Arial" w:hAnsi="Arial"/>
                <w:rtl w:val="0"/>
              </w:rPr>
              <w:t xml:space="preserve">ILA-0048</w:t>
            </w:r>
          </w:p>
        </w:tc>
      </w:tr>
      <w:tr>
        <w:trPr>
          <w:cantSplit w:val="0"/>
          <w:tblHeader w:val="0"/>
        </w:trPr>
        <w:tc>
          <w:tcPr/>
          <w:p w:rsidR="00000000" w:rsidDel="00000000" w:rsidP="00000000" w:rsidRDefault="00000000" w:rsidRPr="00000000" w14:paraId="00000F75">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0F76">
            <w:pPr>
              <w:rPr>
                <w:rFonts w:ascii="Arial" w:cs="Arial" w:eastAsia="Arial" w:hAnsi="Arial"/>
              </w:rPr>
            </w:pPr>
            <w:r w:rsidDel="00000000" w:rsidR="00000000" w:rsidRPr="00000000">
              <w:rPr>
                <w:rFonts w:ascii="Arial" w:cs="Arial" w:eastAsia="Arial" w:hAnsi="Arial"/>
                <w:rtl w:val="0"/>
              </w:rPr>
              <w:t xml:space="preserve">Eliminar enlace de videoconferencia</w:t>
            </w:r>
          </w:p>
        </w:tc>
      </w:tr>
      <w:tr>
        <w:trPr>
          <w:cantSplit w:val="0"/>
          <w:tblHeader w:val="0"/>
        </w:trPr>
        <w:tc>
          <w:tcPr/>
          <w:p w:rsidR="00000000" w:rsidDel="00000000" w:rsidP="00000000" w:rsidRDefault="00000000" w:rsidRPr="00000000" w14:paraId="00000F77">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0F78">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0F79">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F7A">
            <w:pPr>
              <w:rPr>
                <w:rFonts w:ascii="Arial" w:cs="Arial" w:eastAsia="Arial" w:hAnsi="Arial"/>
              </w:rPr>
            </w:pPr>
            <w:r w:rsidDel="00000000" w:rsidR="00000000" w:rsidRPr="00000000">
              <w:rPr>
                <w:rFonts w:ascii="Arial" w:cs="Arial" w:eastAsia="Arial" w:hAnsi="Arial"/>
                <w:rtl w:val="0"/>
              </w:rPr>
              <w:t xml:space="preserve">04/06/2026</w:t>
            </w:r>
          </w:p>
        </w:tc>
      </w:tr>
      <w:tr>
        <w:trPr>
          <w:cantSplit w:val="0"/>
          <w:tblHeader w:val="0"/>
        </w:trPr>
        <w:tc>
          <w:tcPr/>
          <w:p w:rsidR="00000000" w:rsidDel="00000000" w:rsidP="00000000" w:rsidRDefault="00000000" w:rsidRPr="00000000" w14:paraId="00000F7B">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0F7C">
            <w:pPr>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p w:rsidR="00000000" w:rsidDel="00000000" w:rsidP="00000000" w:rsidRDefault="00000000" w:rsidRPr="00000000" w14:paraId="00000F7D">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F7E">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0F7F">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0F80">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0F81">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0F82">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0F83">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0F84">
            <w:pPr>
              <w:rPr>
                <w:rFonts w:ascii="Arial" w:cs="Arial" w:eastAsia="Arial" w:hAnsi="Arial"/>
              </w:rPr>
            </w:pPr>
            <w:r w:rsidDel="00000000" w:rsidR="00000000" w:rsidRPr="00000000">
              <w:rPr>
                <w:rFonts w:ascii="Arial" w:cs="Arial" w:eastAsia="Arial" w:hAnsi="Arial"/>
                <w:rtl w:val="0"/>
              </w:rPr>
              <w:t xml:space="preserve">EDU-00019</w:t>
            </w:r>
          </w:p>
        </w:tc>
      </w:tr>
      <w:tr>
        <w:trPr>
          <w:cantSplit w:val="0"/>
          <w:tblHeader w:val="0"/>
        </w:trPr>
        <w:tc>
          <w:tcPr/>
          <w:p w:rsidR="00000000" w:rsidDel="00000000" w:rsidP="00000000" w:rsidRDefault="00000000" w:rsidRPr="00000000" w14:paraId="00000F85">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0F86">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0F87">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0F88">
            <w:pPr>
              <w:rPr>
                <w:rFonts w:ascii="Arial" w:cs="Arial" w:eastAsia="Arial" w:hAnsi="Arial"/>
              </w:rPr>
            </w:pPr>
            <w:r w:rsidDel="00000000" w:rsidR="00000000" w:rsidRPr="00000000">
              <w:rPr>
                <w:rFonts w:ascii="Arial" w:cs="Arial" w:eastAsia="Arial" w:hAnsi="Arial"/>
                <w:rtl w:val="0"/>
              </w:rPr>
              <w:t xml:space="preserve">● La cita médica existe con modalidad "Virtual" y tiene un enlace activo asignado. ● La cita no se encuentra en estado "Atendida". </w:t>
            </w:r>
          </w:p>
          <w:p w:rsidR="00000000" w:rsidDel="00000000" w:rsidP="00000000" w:rsidRDefault="00000000" w:rsidRPr="00000000" w14:paraId="00000F89">
            <w:pPr>
              <w:rPr>
                <w:rFonts w:ascii="Arial" w:cs="Arial" w:eastAsia="Arial" w:hAnsi="Arial"/>
              </w:rPr>
            </w:pPr>
            <w:r w:rsidDel="00000000" w:rsidR="00000000" w:rsidRPr="00000000">
              <w:rPr>
                <w:rFonts w:ascii="Arial" w:cs="Arial" w:eastAsia="Arial" w:hAnsi="Arial"/>
                <w:rtl w:val="0"/>
              </w:rPr>
              <w:t xml:space="preserve">● El actor ha iniciado sesión con permisos de gestión de citas.</w:t>
            </w:r>
          </w:p>
        </w:tc>
      </w:tr>
      <w:tr>
        <w:trPr>
          <w:cantSplit w:val="0"/>
          <w:tblHeader w:val="0"/>
        </w:trPr>
        <w:tc>
          <w:tcPr/>
          <w:p w:rsidR="00000000" w:rsidDel="00000000" w:rsidP="00000000" w:rsidRDefault="00000000" w:rsidRPr="00000000" w14:paraId="00000F8A">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0F8B">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baja BTN_ELIMINAR_LNK_001 ("ELIMINAR" destacado en rojo) en la fila de la cita virtual correspondiente dentro de la lista principal (TBL_CITAS_VIRTUALES_001) en la pantalla de Gestión de Enlaces de Videoconferencia (GUI-0012).</w:t>
            </w:r>
          </w:p>
          <w:p w:rsidR="00000000" w:rsidDel="00000000" w:rsidP="00000000" w:rsidRDefault="00000000" w:rsidRPr="00000000" w14:paraId="00000F8C">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de la cita y verifica su estado en tiempo real contra TB_CITAS. (Flujo alternativo de restricción: Si la cita ya está marcada como "Atendida", el sistema bloquea automáticamente la acción de eliminación, interrumpe el flujo y deniega la apertura de la interfaz emitiendo una alerta flotante de restricción).</w:t>
            </w:r>
          </w:p>
          <w:p w:rsidR="00000000" w:rsidDel="00000000" w:rsidP="00000000" w:rsidRDefault="00000000" w:rsidRPr="00000000" w14:paraId="00000F8D">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Si la cita cumple con las precondiciones, el sistema despliega el modal flotante de advertencia crítica "CONFIRMACIÓN DE ELIMINACIÓN" (MDL-0059).</w:t>
            </w:r>
          </w:p>
          <w:p w:rsidR="00000000" w:rsidDel="00000000" w:rsidP="00000000" w:rsidRDefault="00000000" w:rsidRPr="00000000" w14:paraId="00000F8E">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El sistema renderiza un bloque de texto central advirtiendo explícitamente que la acción provocará la revocación inmediata de cualquier enlace o acceso digital previamente enviado al paciente.</w:t>
            </w:r>
          </w:p>
          <w:p w:rsidR="00000000" w:rsidDel="00000000" w:rsidP="00000000" w:rsidRDefault="00000000" w:rsidRPr="00000000" w14:paraId="00000F8F">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El sistema inyecta y expone dinámicamente el cuadro de texto plano de advertencia TAT_RULE_DELETE_001 ("Aviso de Auditoría"), informando al actor que la operación es irreversible y que será registrada con sello de tiempo, ID de usuario y dirección IP para garantizar la trazabilidad íntegra en auditorías críticas.</w:t>
            </w:r>
          </w:p>
          <w:p w:rsidR="00000000" w:rsidDel="00000000" w:rsidP="00000000" w:rsidRDefault="00000000" w:rsidRPr="00000000" w14:paraId="00000F90">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El actor consolida y ratifica la remoción definitiva haciendo clic en el botón crítico destacado en negro BTN_CONFIRMAR_ELIMINACION_0003 ("CONFIRMAR ELIMINACIÓN").</w:t>
            </w:r>
          </w:p>
          <w:p w:rsidR="00000000" w:rsidDel="00000000" w:rsidP="00000000" w:rsidRDefault="00000000" w:rsidRPr="00000000" w14:paraId="00000F91">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eliminación en cualquier momento antes de confirmar haciendo clic en el botón BTN_CANCELAR_0003 ("CANCELAR") o en el aspa de cierre superior ("X"), lo cual destruye la instancia del modal manteniendo el acceso digital activo.</w:t>
            </w:r>
          </w:p>
          <w:p w:rsidR="00000000" w:rsidDel="00000000" w:rsidP="00000000" w:rsidRDefault="00000000" w:rsidRPr="00000000" w14:paraId="00000F92">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deshabilita y revoca el enlace de videoconferencia del proveedor externo, elimina el string de acceso de la base de datos de citas virtuales e inyecta la traza del evento en el historial de cambios para fines de auditoría.</w:t>
            </w:r>
          </w:p>
          <w:p w:rsidR="00000000" w:rsidDel="00000000" w:rsidP="00000000" w:rsidRDefault="00000000" w:rsidRPr="00000000" w14:paraId="00000F93">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Flujo automatizado secundario: Si el disparador de este proceso se debió a un cambio global de modalidad de la cita (de "Virtual" a "Presencial" o "Domicilio"), el sistema ejecuta esta remoción de enlace de forma automática y transparente en el backend sin necesidad de desplegar el modal.</w:t>
            </w:r>
          </w:p>
          <w:p w:rsidR="00000000" w:rsidDel="00000000" w:rsidP="00000000" w:rsidRDefault="00000000" w:rsidRPr="00000000" w14:paraId="00000F94">
            <w:pPr>
              <w:numPr>
                <w:ilvl w:val="0"/>
                <w:numId w:val="288"/>
              </w:numPr>
              <w:ind w:left="283" w:hanging="360"/>
              <w:rPr>
                <w:rFonts w:ascii="Arial" w:cs="Arial" w:eastAsia="Arial" w:hAnsi="Arial"/>
              </w:rPr>
            </w:pPr>
            <w:r w:rsidDel="00000000" w:rsidR="00000000" w:rsidRPr="00000000">
              <w:rPr>
                <w:rFonts w:ascii="Arial" w:cs="Arial" w:eastAsia="Arial" w:hAnsi="Arial"/>
                <w:rtl w:val="0"/>
              </w:rPr>
              <w:t xml:space="preserve">El sistema cierra la ventana flotante automáticamente y refresca la cuadrícula principal (TBL_CITAS_VIRTUALES_001) en la pantalla GUI-0012, reflejando la fila actualizada sin el icono ni la dirección de acceso remoto.</w:t>
            </w:r>
          </w:p>
        </w:tc>
      </w:tr>
      <w:tr>
        <w:trPr>
          <w:cantSplit w:val="0"/>
          <w:tblHeader w:val="0"/>
        </w:trPr>
        <w:tc>
          <w:tcPr/>
          <w:p w:rsidR="00000000" w:rsidDel="00000000" w:rsidP="00000000" w:rsidRDefault="00000000" w:rsidRPr="00000000" w14:paraId="00000F95">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0F96">
            <w:pPr>
              <w:rPr>
                <w:rFonts w:ascii="Arial" w:cs="Arial" w:eastAsia="Arial" w:hAnsi="Arial"/>
              </w:rPr>
            </w:pPr>
            <w:r w:rsidDel="00000000" w:rsidR="00000000" w:rsidRPr="00000000">
              <w:rPr>
                <w:rFonts w:ascii="Arial" w:cs="Arial" w:eastAsia="Arial" w:hAnsi="Arial"/>
                <w:rtl w:val="0"/>
              </w:rPr>
              <w:t xml:space="preserve">● El enlace de videoconferencia queda deshabilitado e inaccesible para el especialista y el paciente. </w:t>
            </w:r>
          </w:p>
          <w:p w:rsidR="00000000" w:rsidDel="00000000" w:rsidP="00000000" w:rsidRDefault="00000000" w:rsidRPr="00000000" w14:paraId="00000F97">
            <w:pPr>
              <w:rPr>
                <w:rFonts w:ascii="Arial" w:cs="Arial" w:eastAsia="Arial" w:hAnsi="Arial"/>
              </w:rPr>
            </w:pPr>
            <w:r w:rsidDel="00000000" w:rsidR="00000000" w:rsidRPr="00000000">
              <w:rPr>
                <w:rFonts w:ascii="Arial" w:cs="Arial" w:eastAsia="Arial" w:hAnsi="Arial"/>
                <w:rtl w:val="0"/>
              </w:rPr>
              <w:t xml:space="preserve">● Si la cita cambia de modalidad "Virtual" a otra, el sistema elimina automáticamente el enlace asociado. </w:t>
            </w:r>
          </w:p>
          <w:p w:rsidR="00000000" w:rsidDel="00000000" w:rsidP="00000000" w:rsidRDefault="00000000" w:rsidRPr="00000000" w14:paraId="00000F98">
            <w:pPr>
              <w:rPr>
                <w:rFonts w:ascii="Arial" w:cs="Arial" w:eastAsia="Arial" w:hAnsi="Arial"/>
              </w:rPr>
            </w:pPr>
            <w:r w:rsidDel="00000000" w:rsidR="00000000" w:rsidRPr="00000000">
              <w:rPr>
                <w:rFonts w:ascii="Arial" w:cs="Arial" w:eastAsia="Arial" w:hAnsi="Arial"/>
                <w:rtl w:val="0"/>
              </w:rPr>
              <w:t xml:space="preserve">● La eliminación queda registrada en el historial de cambios de la cita para auditoría.</w:t>
            </w:r>
          </w:p>
        </w:tc>
      </w:tr>
      <w:tr>
        <w:trPr>
          <w:cantSplit w:val="0"/>
          <w:tblHeader w:val="0"/>
        </w:trPr>
        <w:tc>
          <w:tcPr/>
          <w:p w:rsidR="00000000" w:rsidDel="00000000" w:rsidP="00000000" w:rsidRDefault="00000000" w:rsidRPr="00000000" w14:paraId="00000F99">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0F9A">
            <w:pPr>
              <w:rPr>
                <w:rFonts w:ascii="Arial" w:cs="Arial" w:eastAsia="Arial" w:hAnsi="Arial"/>
              </w:rPr>
            </w:pPr>
            <w:r w:rsidDel="00000000" w:rsidR="00000000" w:rsidRPr="00000000">
              <w:rPr>
                <w:rFonts w:ascii="Arial" w:cs="Arial" w:eastAsia="Arial" w:hAnsi="Arial"/>
                <w:rtl w:val="0"/>
              </w:rPr>
              <w:t xml:space="preserve">GUI-0012, MDL-0059</w:t>
            </w:r>
          </w:p>
        </w:tc>
      </w:tr>
      <w:tr>
        <w:trPr>
          <w:cantSplit w:val="0"/>
          <w:tblHeader w:val="0"/>
        </w:trPr>
        <w:tc>
          <w:tcPr/>
          <w:p w:rsidR="00000000" w:rsidDel="00000000" w:rsidP="00000000" w:rsidRDefault="00000000" w:rsidRPr="00000000" w14:paraId="00000F9B">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0F9C">
            <w:pPr>
              <w:rPr>
                <w:rFonts w:ascii="Arial" w:cs="Arial" w:eastAsia="Arial" w:hAnsi="Arial"/>
              </w:rPr>
            </w:pPr>
            <w:r w:rsidDel="00000000" w:rsidR="00000000" w:rsidRPr="00000000">
              <w:rPr>
                <w:rFonts w:ascii="Arial" w:cs="Arial" w:eastAsia="Arial" w:hAnsi="Arial"/>
                <w:rtl w:val="0"/>
              </w:rPr>
              <w:t xml:space="preserve">Opcional</w:t>
            </w:r>
          </w:p>
        </w:tc>
      </w:tr>
      <w:tr>
        <w:trPr>
          <w:cantSplit w:val="0"/>
          <w:tblHeader w:val="0"/>
        </w:trPr>
        <w:tc>
          <w:tcPr/>
          <w:p w:rsidR="00000000" w:rsidDel="00000000" w:rsidP="00000000" w:rsidRDefault="00000000" w:rsidRPr="00000000" w14:paraId="00000F9D">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0F9E">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0F9F">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0FA0">
            <w:pPr>
              <w:rPr>
                <w:rFonts w:ascii="Arial" w:cs="Arial" w:eastAsia="Arial" w:hAnsi="Arial"/>
              </w:rPr>
            </w:pPr>
            <w:r w:rsidDel="00000000" w:rsidR="00000000" w:rsidRPr="00000000">
              <w:rPr>
                <w:rFonts w:ascii="Arial" w:cs="Arial" w:eastAsia="Arial" w:hAnsi="Arial"/>
                <w:rtl w:val="0"/>
              </w:rPr>
              <w:t xml:space="preserve">● La eliminación del enlace es automática cuando la modalidad de la cita cambia de Virtual a Presencial o Domicilio. </w:t>
            </w:r>
          </w:p>
          <w:p w:rsidR="00000000" w:rsidDel="00000000" w:rsidP="00000000" w:rsidRDefault="00000000" w:rsidRPr="00000000" w14:paraId="00000FA1">
            <w:pPr>
              <w:rPr>
                <w:rFonts w:ascii="Arial" w:cs="Arial" w:eastAsia="Arial" w:hAnsi="Arial"/>
              </w:rPr>
            </w:pPr>
            <w:r w:rsidDel="00000000" w:rsidR="00000000" w:rsidRPr="00000000">
              <w:rPr>
                <w:rFonts w:ascii="Arial" w:cs="Arial" w:eastAsia="Arial" w:hAnsi="Arial"/>
                <w:rtl w:val="0"/>
              </w:rPr>
              <w:t xml:space="preserve">● El sistema bloquea esta acción si la cita ya está marcada como "Atendida".</w:t>
            </w:r>
          </w:p>
        </w:tc>
      </w:tr>
    </w:tbl>
    <w:p w:rsidR="00000000" w:rsidDel="00000000" w:rsidP="00000000" w:rsidRDefault="00000000" w:rsidRPr="00000000" w14:paraId="00000FA2">
      <w:pPr>
        <w:pStyle w:val="Heading3"/>
        <w:ind w:left="0" w:firstLine="0"/>
        <w:rPr/>
      </w:pPr>
      <w:bookmarkStart w:colFirst="0" w:colLast="0" w:name="_heading=h.tjoae5476s6p" w:id="117"/>
      <w:bookmarkEnd w:id="117"/>
      <w:r w:rsidDel="00000000" w:rsidR="00000000" w:rsidRPr="00000000">
        <w:rPr>
          <w:rtl w:val="0"/>
        </w:rPr>
        <w:t xml:space="preserve">ILA-0049</w:t>
      </w:r>
    </w:p>
    <w:tbl>
      <w:tblPr>
        <w:tblStyle w:val="Table9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FA3">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FA4">
            <w:pPr>
              <w:ind w:left="85" w:firstLine="0"/>
              <w:rPr>
                <w:rFonts w:ascii="Arial" w:cs="Arial" w:eastAsia="Arial" w:hAnsi="Arial"/>
              </w:rPr>
            </w:pPr>
            <w:r w:rsidDel="00000000" w:rsidR="00000000" w:rsidRPr="00000000">
              <w:rPr>
                <w:rFonts w:ascii="Arial" w:cs="Arial" w:eastAsia="Arial" w:hAnsi="Arial"/>
                <w:rtl w:val="0"/>
              </w:rPr>
              <w:t xml:space="preserve">ILA-0049</w:t>
            </w:r>
          </w:p>
        </w:tc>
      </w:tr>
      <w:tr>
        <w:trPr>
          <w:cantSplit w:val="0"/>
          <w:tblHeader w:val="0"/>
        </w:trPr>
        <w:tc>
          <w:tcPr>
            <w:tcMar>
              <w:left w:w="0.0" w:type="dxa"/>
              <w:right w:w="0.0" w:type="dxa"/>
            </w:tcMar>
          </w:tcPr>
          <w:p w:rsidR="00000000" w:rsidDel="00000000" w:rsidP="00000000" w:rsidRDefault="00000000" w:rsidRPr="00000000" w14:paraId="00000FA5">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FA6">
            <w:pPr>
              <w:ind w:left="85" w:firstLine="0"/>
              <w:rPr>
                <w:rFonts w:ascii="Arial" w:cs="Arial" w:eastAsia="Arial" w:hAnsi="Arial"/>
              </w:rPr>
            </w:pPr>
            <w:r w:rsidDel="00000000" w:rsidR="00000000" w:rsidRPr="00000000">
              <w:rPr>
                <w:rFonts w:ascii="Arial" w:cs="Arial" w:eastAsia="Arial" w:hAnsi="Arial"/>
                <w:rtl w:val="0"/>
              </w:rPr>
              <w:t xml:space="preserve">Crear configuración de recordatorio de cita</w:t>
            </w:r>
          </w:p>
        </w:tc>
      </w:tr>
      <w:tr>
        <w:trPr>
          <w:cantSplit w:val="0"/>
          <w:tblHeader w:val="0"/>
        </w:trPr>
        <w:tc>
          <w:tcPr>
            <w:tcMar>
              <w:left w:w="0.0" w:type="dxa"/>
              <w:right w:w="0.0" w:type="dxa"/>
            </w:tcMar>
          </w:tcPr>
          <w:p w:rsidR="00000000" w:rsidDel="00000000" w:rsidP="00000000" w:rsidRDefault="00000000" w:rsidRPr="00000000" w14:paraId="00000FA7">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FA8">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FA9">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FAA">
            <w:pPr>
              <w:ind w:left="85" w:firstLine="0"/>
              <w:rPr>
                <w:rFonts w:ascii="Arial" w:cs="Arial" w:eastAsia="Arial" w:hAnsi="Arial"/>
              </w:rPr>
            </w:pPr>
            <w:r w:rsidDel="00000000" w:rsidR="00000000" w:rsidRPr="00000000">
              <w:rPr>
                <w:rFonts w:ascii="Arial" w:cs="Arial" w:eastAsia="Arial" w:hAnsi="Arial"/>
                <w:rtl w:val="0"/>
              </w:rPr>
              <w:t xml:space="preserve">03/05/2026</w:t>
            </w:r>
          </w:p>
        </w:tc>
      </w:tr>
      <w:tr>
        <w:trPr>
          <w:cantSplit w:val="0"/>
          <w:tblHeader w:val="0"/>
        </w:trPr>
        <w:tc>
          <w:tcPr>
            <w:tcMar>
              <w:left w:w="0.0" w:type="dxa"/>
              <w:right w:w="0.0" w:type="dxa"/>
            </w:tcMar>
          </w:tcPr>
          <w:p w:rsidR="00000000" w:rsidDel="00000000" w:rsidP="00000000" w:rsidRDefault="00000000" w:rsidRPr="00000000" w14:paraId="00000FAB">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FAC">
            <w:pPr>
              <w:ind w:left="85" w:firstLine="0"/>
              <w:rPr>
                <w:rFonts w:ascii="Arial" w:cs="Arial" w:eastAsia="Arial" w:hAnsi="Arial"/>
              </w:rPr>
            </w:pPr>
            <w:r w:rsidDel="00000000" w:rsidR="00000000" w:rsidRPr="00000000">
              <w:rPr>
                <w:rFonts w:ascii="Arial" w:cs="Arial" w:eastAsia="Arial" w:hAnsi="Arial"/>
                <w:rtl w:val="0"/>
              </w:rPr>
              <w:t xml:space="preserve">AUT-0005, AUT-0001</w:t>
            </w:r>
          </w:p>
        </w:tc>
      </w:tr>
      <w:tr>
        <w:trPr>
          <w:cantSplit w:val="0"/>
          <w:tblHeader w:val="0"/>
        </w:trPr>
        <w:tc>
          <w:tcPr>
            <w:tcMar>
              <w:left w:w="0.0" w:type="dxa"/>
              <w:right w:w="0.0" w:type="dxa"/>
            </w:tcMar>
          </w:tcPr>
          <w:p w:rsidR="00000000" w:rsidDel="00000000" w:rsidP="00000000" w:rsidRDefault="00000000" w:rsidRPr="00000000" w14:paraId="00000FAD">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FAE">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FAF">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FB0">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FB1">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FB2">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FB3">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FB4">
            <w:pPr>
              <w:ind w:left="85" w:firstLine="0"/>
              <w:rPr>
                <w:rFonts w:ascii="Arial" w:cs="Arial" w:eastAsia="Arial" w:hAnsi="Arial"/>
              </w:rPr>
            </w:pPr>
            <w:r w:rsidDel="00000000" w:rsidR="00000000" w:rsidRPr="00000000">
              <w:rPr>
                <w:rFonts w:ascii="Arial" w:cs="Arial" w:eastAsia="Arial" w:hAnsi="Arial"/>
                <w:rtl w:val="0"/>
              </w:rPr>
              <w:t xml:space="preserve">EDU-0020</w:t>
            </w:r>
          </w:p>
        </w:tc>
      </w:tr>
      <w:tr>
        <w:trPr>
          <w:cantSplit w:val="0"/>
          <w:tblHeader w:val="0"/>
        </w:trPr>
        <w:tc>
          <w:tcPr>
            <w:tcMar>
              <w:left w:w="0.0" w:type="dxa"/>
              <w:right w:w="0.0" w:type="dxa"/>
            </w:tcMar>
          </w:tcPr>
          <w:p w:rsidR="00000000" w:rsidDel="00000000" w:rsidP="00000000" w:rsidRDefault="00000000" w:rsidRPr="00000000" w14:paraId="00000FB5">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FB6">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FB7">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FB8">
            <w:pPr>
              <w:numPr>
                <w:ilvl w:val="0"/>
                <w:numId w:val="84"/>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sobre el módulo de mensajería.</w:t>
            </w:r>
          </w:p>
          <w:p w:rsidR="00000000" w:rsidDel="00000000" w:rsidP="00000000" w:rsidRDefault="00000000" w:rsidRPr="00000000" w14:paraId="00000FB9">
            <w:pPr>
              <w:numPr>
                <w:ilvl w:val="0"/>
                <w:numId w:val="84"/>
              </w:numPr>
              <w:ind w:left="720" w:hanging="360"/>
              <w:rPr>
                <w:rFonts w:ascii="Arial" w:cs="Arial" w:eastAsia="Arial" w:hAnsi="Arial"/>
              </w:rPr>
            </w:pPr>
            <w:r w:rsidDel="00000000" w:rsidR="00000000" w:rsidRPr="00000000">
              <w:rPr>
                <w:rFonts w:ascii="Arial" w:cs="Arial" w:eastAsia="Arial" w:hAnsi="Arial"/>
                <w:rtl w:val="0"/>
              </w:rPr>
              <w:t xml:space="preserve">Existe la cita en TB_CITAS a la que se asocia el recordatorio.</w:t>
            </w:r>
          </w:p>
        </w:tc>
      </w:tr>
      <w:tr>
        <w:trPr>
          <w:cantSplit w:val="0"/>
          <w:tblHeader w:val="0"/>
        </w:trPr>
        <w:tc>
          <w:tcPr>
            <w:tcMar>
              <w:left w:w="0.0" w:type="dxa"/>
              <w:right w:w="0.0" w:type="dxa"/>
            </w:tcMar>
          </w:tcPr>
          <w:p w:rsidR="00000000" w:rsidDel="00000000" w:rsidP="00000000" w:rsidRDefault="00000000" w:rsidRPr="00000000" w14:paraId="00000FBA">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FBB">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actor hace clic en el botón de acción principal BTN_CREAR_REC_001 ("+ NUEVA CONFIGURACIÓN DE RECORDATORIO") ubicado en la barra de control superior de la pantalla de Gestión de Recordatorios de Cita (GUI-0013).</w:t>
            </w:r>
          </w:p>
          <w:p w:rsidR="00000000" w:rsidDel="00000000" w:rsidP="00000000" w:rsidRDefault="00000000" w:rsidRPr="00000000" w14:paraId="00000FBC">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sistema despliega el modal flotante de registro "Crear Registro - Configurar Recordatorio" (MDL-0061).</w:t>
            </w:r>
          </w:p>
          <w:p w:rsidR="00000000" w:rsidDel="00000000" w:rsidP="00000000" w:rsidRDefault="00000000" w:rsidRPr="00000000" w14:paraId="00000FBD">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actor ingresa el identificador correlativo de la cita médica en el campo ID de Cita (FLD_ID_CITA_0001).</w:t>
            </w:r>
          </w:p>
          <w:p w:rsidR="00000000" w:rsidDel="00000000" w:rsidP="00000000" w:rsidRDefault="00000000" w:rsidRPr="00000000" w14:paraId="00000FBE">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sistema verifica en tiempo real la existencia del código en la tabla TB_CITAS. Si la cita es válida, carga dinámicamente y expone en modo solo lectura los datos del paciente y la fecha/hora en el contenedor informativo TXT_PREVIEW_CITA_0001. (Flujo alternativo: Si el ID de cita no existe o se encuentra anulado, el sistema bloquea los controles de guardado y emite una alerta indicando que la cita de referencia no es válida).</w:t>
            </w:r>
          </w:p>
          <w:p w:rsidR="00000000" w:rsidDel="00000000" w:rsidP="00000000" w:rsidRDefault="00000000" w:rsidRPr="00000000" w14:paraId="00000FBF">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actor define la vía de comunicación interactuando con la sección "Canal de Notificación", haciendo clic sobre una de las dos tarjetas/botones interactivos disponibles: WhatsApp (BTN_CANAL_WHATSAPP_0001) o Llamada (BTN_CANAL_LLAMADA_0001).</w:t>
            </w:r>
          </w:p>
          <w:p w:rsidR="00000000" w:rsidDel="00000000" w:rsidP="00000000" w:rsidRDefault="00000000" w:rsidRPr="00000000" w14:paraId="00000FC0">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sistema calcula de manera automática la variable temporal fecha_envio_programado, fijando el disparador exactamente para 24 horas antes del inicio de la cita médica asociada, y lo muestra en el campo no editable TXT_FECHA_ENVIO_0001.</w:t>
            </w:r>
          </w:p>
          <w:p w:rsidR="00000000" w:rsidDel="00000000" w:rsidP="00000000" w:rsidRDefault="00000000" w:rsidRPr="00000000" w14:paraId="00000FC1">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actor ingresa las instrucciones de mensajería complementarias o especificaciones de contacto en el área de texto Observaciones (TXA_OBS_0001).</w:t>
            </w:r>
          </w:p>
          <w:p w:rsidR="00000000" w:rsidDel="00000000" w:rsidP="00000000" w:rsidRDefault="00000000" w:rsidRPr="00000000" w14:paraId="00000FC2">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actor finaliza y consolida la configuración haciendo clic en el botón BTN_GUARDAR_REC_0001 ("SAVE" / "Guardar").</w:t>
            </w:r>
          </w:p>
          <w:p w:rsidR="00000000" w:rsidDel="00000000" w:rsidP="00000000" w:rsidRDefault="00000000" w:rsidRPr="00000000" w14:paraId="00000FC3">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configuración en cualquier momento antes de guardar haciendo clic en el botón de cierre de la esquina superior BTN_SALIR_REC_0001 ("X"), lo cual cierra el modal eliminando los datos capturados en caliente.</w:t>
            </w:r>
          </w:p>
          <w:p w:rsidR="00000000" w:rsidDel="00000000" w:rsidP="00000000" w:rsidRDefault="00000000" w:rsidRPr="00000000" w14:paraId="00000FC4">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sistema procesa la solicitud, genera automáticamente un código identificador único, persiste la nueva fila en la base de datos (TB_RECORDATORIOS_CITA) con el estado inicial "Pendiente" y la marca eliminacion_logica = false, dejándola indexada para los daemons automatizados de notificación.</w:t>
            </w:r>
          </w:p>
          <w:p w:rsidR="00000000" w:rsidDel="00000000" w:rsidP="00000000" w:rsidRDefault="00000000" w:rsidRPr="00000000" w14:paraId="00000FC5">
            <w:pPr>
              <w:numPr>
                <w:ilvl w:val="0"/>
                <w:numId w:val="320"/>
              </w:numPr>
              <w:ind w:left="720" w:hanging="720"/>
              <w:rPr>
                <w:rFonts w:ascii="Arial" w:cs="Arial" w:eastAsia="Arial" w:hAnsi="Arial"/>
              </w:rPr>
            </w:pPr>
            <w:r w:rsidDel="00000000" w:rsidR="00000000" w:rsidRPr="00000000">
              <w:rPr>
                <w:rFonts w:ascii="Arial" w:cs="Arial" w:eastAsia="Arial" w:hAnsi="Arial"/>
                <w:rtl w:val="0"/>
              </w:rPr>
              <w:t xml:space="preserve">El sistema cierra el modal de forma automática y refresca la cuadrícula principal (TBL_RECORDATORIOS_001) para mostrar el nuevo registro de mensajería programado en la cola operativa.</w:t>
            </w:r>
          </w:p>
        </w:tc>
      </w:tr>
      <w:tr>
        <w:trPr>
          <w:cantSplit w:val="0"/>
          <w:tblHeader w:val="0"/>
        </w:trPr>
        <w:tc>
          <w:tcPr>
            <w:tcMar>
              <w:left w:w="0.0" w:type="dxa"/>
              <w:right w:w="0.0" w:type="dxa"/>
            </w:tcMar>
          </w:tcPr>
          <w:p w:rsidR="00000000" w:rsidDel="00000000" w:rsidP="00000000" w:rsidRDefault="00000000" w:rsidRPr="00000000" w14:paraId="00000FC6">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FC7">
            <w:pPr>
              <w:numPr>
                <w:ilvl w:val="0"/>
                <w:numId w:val="85"/>
              </w:numPr>
              <w:ind w:left="720" w:hanging="360"/>
              <w:rPr>
                <w:rFonts w:ascii="Arial" w:cs="Arial" w:eastAsia="Arial" w:hAnsi="Arial"/>
              </w:rPr>
            </w:pPr>
            <w:sdt>
              <w:sdtPr>
                <w:id w:val="445609262"/>
                <w:tag w:val="goog_rdk_5"/>
              </w:sdtPr>
              <w:sdtContent>
                <w:r w:rsidDel="00000000" w:rsidR="00000000" w:rsidRPr="00000000">
                  <w:rPr>
                    <w:rFonts w:ascii="Arial Unicode MS" w:cs="Arial Unicode MS" w:eastAsia="Arial Unicode MS" w:hAnsi="Arial Unicode MS"/>
                    <w:rtl w:val="0"/>
                  </w:rPr>
                  <w:t xml:space="preserve">Se persiste una fila en TB_RECORDATORIOS_CITA (entidad RecordatorioCita) con canal {WhatsApp, Llamada}, fecha_envio_programado = fecha de la cita − 24 h, estado_envio = 'Pendiente' y eliminacion_logica = false.</w:t>
                </w:r>
              </w:sdtContent>
            </w:sdt>
            <w:r w:rsidDel="00000000" w:rsidR="00000000" w:rsidRPr="00000000">
              <w:rPr>
                <w:rtl w:val="0"/>
              </w:rPr>
            </w:r>
          </w:p>
          <w:p w:rsidR="00000000" w:rsidDel="00000000" w:rsidP="00000000" w:rsidRDefault="00000000" w:rsidRPr="00000000" w14:paraId="00000FC8">
            <w:pPr>
              <w:numPr>
                <w:ilvl w:val="0"/>
                <w:numId w:val="85"/>
              </w:numPr>
              <w:ind w:left="720" w:hanging="360"/>
              <w:rPr>
                <w:rFonts w:ascii="Arial" w:cs="Arial" w:eastAsia="Arial" w:hAnsi="Arial"/>
              </w:rPr>
            </w:pPr>
            <w:r w:rsidDel="00000000" w:rsidR="00000000" w:rsidRPr="00000000">
              <w:rPr>
                <w:rFonts w:ascii="Arial" w:cs="Arial" w:eastAsia="Arial" w:hAnsi="Arial"/>
                <w:rtl w:val="0"/>
              </w:rPr>
              <w:t xml:space="preserve">Queda disponible para los procesos automáticos de notificación.</w:t>
            </w:r>
          </w:p>
          <w:p w:rsidR="00000000" w:rsidDel="00000000" w:rsidP="00000000" w:rsidRDefault="00000000" w:rsidRPr="00000000" w14:paraId="00000FC9">
            <w:pPr>
              <w:numPr>
                <w:ilvl w:val="0"/>
                <w:numId w:val="85"/>
              </w:numPr>
              <w:ind w:left="720" w:hanging="360"/>
              <w:rPr>
                <w:rFonts w:ascii="Arial" w:cs="Arial" w:eastAsia="Arial" w:hAnsi="Arial"/>
              </w:rPr>
            </w:pPr>
            <w:r w:rsidDel="00000000" w:rsidR="00000000" w:rsidRPr="00000000">
              <w:rPr>
                <w:rFonts w:ascii="Arial" w:cs="Arial" w:eastAsia="Arial" w:hAnsi="Arial"/>
                <w:rtl w:val="0"/>
              </w:rPr>
              <w:t xml:space="preserve">TB_RECORDATORIOS_CITA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FCA">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FCB">
            <w:pPr>
              <w:ind w:left="85" w:firstLine="0"/>
              <w:rPr>
                <w:rFonts w:ascii="Arial" w:cs="Arial" w:eastAsia="Arial" w:hAnsi="Arial"/>
              </w:rPr>
            </w:pPr>
            <w:r w:rsidDel="00000000" w:rsidR="00000000" w:rsidRPr="00000000">
              <w:rPr>
                <w:rFonts w:ascii="Arial" w:cs="Arial" w:eastAsia="Arial" w:hAnsi="Arial"/>
                <w:rtl w:val="0"/>
              </w:rPr>
              <w:t xml:space="preserve">GUI-0013, MDL-0061</w:t>
            </w:r>
          </w:p>
        </w:tc>
      </w:tr>
      <w:tr>
        <w:trPr>
          <w:cantSplit w:val="0"/>
          <w:tblHeader w:val="0"/>
        </w:trPr>
        <w:tc>
          <w:tcPr>
            <w:tcMar>
              <w:left w:w="0.0" w:type="dxa"/>
              <w:right w:w="0.0" w:type="dxa"/>
            </w:tcMar>
          </w:tcPr>
          <w:p w:rsidR="00000000" w:rsidDel="00000000" w:rsidP="00000000" w:rsidRDefault="00000000" w:rsidRPr="00000000" w14:paraId="00000FCC">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FCD">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FCE">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FCF">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FD0">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FD1">
            <w:pPr>
              <w:ind w:left="85" w:firstLine="0"/>
              <w:rPr>
                <w:rFonts w:ascii="Arial" w:cs="Arial" w:eastAsia="Arial" w:hAnsi="Arial"/>
              </w:rPr>
            </w:pPr>
            <w:r w:rsidDel="00000000" w:rsidR="00000000" w:rsidRPr="00000000">
              <w:rPr>
                <w:rFonts w:ascii="Arial" w:cs="Arial" w:eastAsia="Arial" w:hAnsi="Arial"/>
                <w:rtl w:val="0"/>
              </w:rPr>
              <w:t xml:space="preserve">La configuración permitirá automatizar el envío de recordatorios 24 horas antes de la cita.</w:t>
            </w:r>
          </w:p>
        </w:tc>
      </w:tr>
    </w:tbl>
    <w:p w:rsidR="00000000" w:rsidDel="00000000" w:rsidP="00000000" w:rsidRDefault="00000000" w:rsidRPr="00000000" w14:paraId="00000FD2">
      <w:pPr>
        <w:pStyle w:val="Heading3"/>
        <w:ind w:left="0" w:firstLine="0"/>
        <w:rPr/>
      </w:pPr>
      <w:bookmarkStart w:colFirst="0" w:colLast="0" w:name="_heading=h.gna3zmkzftb4" w:id="118"/>
      <w:bookmarkEnd w:id="118"/>
      <w:r w:rsidDel="00000000" w:rsidR="00000000" w:rsidRPr="00000000">
        <w:rPr>
          <w:rtl w:val="0"/>
        </w:rPr>
        <w:t xml:space="preserve">ILA-0050</w:t>
      </w:r>
    </w:p>
    <w:tbl>
      <w:tblPr>
        <w:tblStyle w:val="Table9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FD3">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0FD4">
            <w:pPr>
              <w:ind w:left="85" w:firstLine="0"/>
              <w:rPr>
                <w:rFonts w:ascii="Arial" w:cs="Arial" w:eastAsia="Arial" w:hAnsi="Arial"/>
              </w:rPr>
            </w:pPr>
            <w:r w:rsidDel="00000000" w:rsidR="00000000" w:rsidRPr="00000000">
              <w:rPr>
                <w:rFonts w:ascii="Arial" w:cs="Arial" w:eastAsia="Arial" w:hAnsi="Arial"/>
                <w:rtl w:val="0"/>
              </w:rPr>
              <w:t xml:space="preserve">ILA-0050</w:t>
            </w:r>
          </w:p>
        </w:tc>
      </w:tr>
      <w:tr>
        <w:trPr>
          <w:cantSplit w:val="0"/>
          <w:tblHeader w:val="0"/>
        </w:trPr>
        <w:tc>
          <w:tcPr>
            <w:tcMar>
              <w:left w:w="0.0" w:type="dxa"/>
              <w:right w:w="0.0" w:type="dxa"/>
            </w:tcMar>
          </w:tcPr>
          <w:p w:rsidR="00000000" w:rsidDel="00000000" w:rsidP="00000000" w:rsidRDefault="00000000" w:rsidRPr="00000000" w14:paraId="00000FD5">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0FD6">
            <w:pPr>
              <w:ind w:left="85" w:firstLine="0"/>
              <w:rPr>
                <w:rFonts w:ascii="Arial" w:cs="Arial" w:eastAsia="Arial" w:hAnsi="Arial"/>
              </w:rPr>
            </w:pPr>
            <w:r w:rsidDel="00000000" w:rsidR="00000000" w:rsidRPr="00000000">
              <w:rPr>
                <w:rFonts w:ascii="Arial" w:cs="Arial" w:eastAsia="Arial" w:hAnsi="Arial"/>
                <w:rtl w:val="0"/>
              </w:rPr>
              <w:t xml:space="preserve">Consultar estado de recordatorios de cita</w:t>
            </w:r>
          </w:p>
        </w:tc>
      </w:tr>
      <w:tr>
        <w:trPr>
          <w:cantSplit w:val="0"/>
          <w:tblHeader w:val="0"/>
        </w:trPr>
        <w:tc>
          <w:tcPr>
            <w:tcMar>
              <w:left w:w="0.0" w:type="dxa"/>
              <w:right w:w="0.0" w:type="dxa"/>
            </w:tcMar>
          </w:tcPr>
          <w:p w:rsidR="00000000" w:rsidDel="00000000" w:rsidP="00000000" w:rsidRDefault="00000000" w:rsidRPr="00000000" w14:paraId="00000FD7">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0FD8">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0FD9">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0FDA">
            <w:pPr>
              <w:ind w:left="85" w:firstLine="0"/>
              <w:rPr>
                <w:rFonts w:ascii="Arial" w:cs="Arial" w:eastAsia="Arial" w:hAnsi="Arial"/>
              </w:rPr>
            </w:pPr>
            <w:r w:rsidDel="00000000" w:rsidR="00000000" w:rsidRPr="00000000">
              <w:rPr>
                <w:rFonts w:ascii="Arial" w:cs="Arial" w:eastAsia="Arial" w:hAnsi="Arial"/>
                <w:rtl w:val="0"/>
              </w:rPr>
              <w:t xml:space="preserve">03/05/2026</w:t>
            </w:r>
          </w:p>
        </w:tc>
      </w:tr>
      <w:tr>
        <w:trPr>
          <w:cantSplit w:val="0"/>
          <w:tblHeader w:val="0"/>
        </w:trPr>
        <w:tc>
          <w:tcPr>
            <w:tcMar>
              <w:left w:w="0.0" w:type="dxa"/>
              <w:right w:w="0.0" w:type="dxa"/>
            </w:tcMar>
          </w:tcPr>
          <w:p w:rsidR="00000000" w:rsidDel="00000000" w:rsidP="00000000" w:rsidRDefault="00000000" w:rsidRPr="00000000" w14:paraId="00000FDB">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0FDC">
            <w:pPr>
              <w:ind w:left="85" w:firstLine="0"/>
              <w:rPr>
                <w:rFonts w:ascii="Arial" w:cs="Arial" w:eastAsia="Arial" w:hAnsi="Arial"/>
              </w:rPr>
            </w:pPr>
            <w:r w:rsidDel="00000000" w:rsidR="00000000" w:rsidRPr="00000000">
              <w:rPr>
                <w:rFonts w:ascii="Arial" w:cs="Arial" w:eastAsia="Arial" w:hAnsi="Arial"/>
                <w:rtl w:val="0"/>
              </w:rPr>
              <w:t xml:space="preserve">AUT-0005, AUT-0001</w:t>
            </w:r>
          </w:p>
        </w:tc>
      </w:tr>
      <w:tr>
        <w:trPr>
          <w:cantSplit w:val="0"/>
          <w:tblHeader w:val="0"/>
        </w:trPr>
        <w:tc>
          <w:tcPr>
            <w:tcMar>
              <w:left w:w="0.0" w:type="dxa"/>
              <w:right w:w="0.0" w:type="dxa"/>
            </w:tcMar>
          </w:tcPr>
          <w:p w:rsidR="00000000" w:rsidDel="00000000" w:rsidP="00000000" w:rsidRDefault="00000000" w:rsidRPr="00000000" w14:paraId="00000FDD">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0FDE">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0FDF">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0FE0">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FE1">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0FE2">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0FE3">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0FE4">
            <w:pPr>
              <w:ind w:left="85" w:firstLine="0"/>
              <w:rPr>
                <w:rFonts w:ascii="Arial" w:cs="Arial" w:eastAsia="Arial" w:hAnsi="Arial"/>
              </w:rPr>
            </w:pPr>
            <w:r w:rsidDel="00000000" w:rsidR="00000000" w:rsidRPr="00000000">
              <w:rPr>
                <w:rFonts w:ascii="Arial" w:cs="Arial" w:eastAsia="Arial" w:hAnsi="Arial"/>
                <w:rtl w:val="0"/>
              </w:rPr>
              <w:t xml:space="preserve">EDU-0020</w:t>
            </w:r>
          </w:p>
        </w:tc>
      </w:tr>
      <w:tr>
        <w:trPr>
          <w:cantSplit w:val="0"/>
          <w:tblHeader w:val="0"/>
        </w:trPr>
        <w:tc>
          <w:tcPr>
            <w:tcMar>
              <w:left w:w="0.0" w:type="dxa"/>
              <w:right w:w="0.0" w:type="dxa"/>
            </w:tcMar>
          </w:tcPr>
          <w:p w:rsidR="00000000" w:rsidDel="00000000" w:rsidP="00000000" w:rsidRDefault="00000000" w:rsidRPr="00000000" w14:paraId="00000FE5">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0FE6">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0FE7">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0FE8">
            <w:pPr>
              <w:numPr>
                <w:ilvl w:val="0"/>
                <w:numId w:val="86"/>
              </w:numPr>
              <w:ind w:left="720" w:hanging="360"/>
              <w:rPr>
                <w:rFonts w:ascii="Arial" w:cs="Arial" w:eastAsia="Arial" w:hAnsi="Arial"/>
              </w:rPr>
            </w:pPr>
            <w:r w:rsidDel="00000000" w:rsidR="00000000" w:rsidRPr="00000000">
              <w:rPr>
                <w:rFonts w:ascii="Arial" w:cs="Arial" w:eastAsia="Arial" w:hAnsi="Arial"/>
                <w:rtl w:val="0"/>
              </w:rPr>
              <w:t xml:space="preserve">Existen registros en TB_RECORDATORIOS_CITA (entidad RecordatorioCita) con eliminacion_logica = false</w:t>
            </w:r>
          </w:p>
          <w:p w:rsidR="00000000" w:rsidDel="00000000" w:rsidP="00000000" w:rsidRDefault="00000000" w:rsidRPr="00000000" w14:paraId="00000FE9">
            <w:pPr>
              <w:numPr>
                <w:ilvl w:val="0"/>
                <w:numId w:val="86"/>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para visualizar el historial de recordatorios.</w:t>
            </w:r>
          </w:p>
        </w:tc>
      </w:tr>
      <w:tr>
        <w:trPr>
          <w:cantSplit w:val="0"/>
          <w:tblHeader w:val="0"/>
        </w:trPr>
        <w:tc>
          <w:tcPr>
            <w:tcMar>
              <w:left w:w="0.0" w:type="dxa"/>
              <w:right w:w="0.0" w:type="dxa"/>
            </w:tcMar>
          </w:tcPr>
          <w:p w:rsidR="00000000" w:rsidDel="00000000" w:rsidP="00000000" w:rsidRDefault="00000000" w:rsidRPr="00000000" w14:paraId="00000FEA">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0FEB">
            <w:pPr>
              <w:numPr>
                <w:ilvl w:val="0"/>
                <w:numId w:val="87"/>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BTN_VER_ESTADO_001 (representado por el icono del ojo) en la fila del recordatorio correspondiente dentro de la grilla de control (TBL_RECORDATORIOS_001) en la pantalla GUI-0013.</w:t>
            </w:r>
          </w:p>
          <w:p w:rsidR="00000000" w:rsidDel="00000000" w:rsidP="00000000" w:rsidRDefault="00000000" w:rsidRPr="00000000" w14:paraId="00000FEC">
            <w:pPr>
              <w:numPr>
                <w:ilvl w:val="0"/>
                <w:numId w:val="87"/>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y despliega el modal flotante de consulta "Consultar Estado de Recordatorio" (MDL-0062).</w:t>
            </w:r>
          </w:p>
          <w:p w:rsidR="00000000" w:rsidDel="00000000" w:rsidP="00000000" w:rsidRDefault="00000000" w:rsidRPr="00000000" w14:paraId="00000FED">
            <w:pPr>
              <w:numPr>
                <w:ilvl w:val="0"/>
                <w:numId w:val="87"/>
              </w:numPr>
              <w:ind w:left="425" w:hanging="360"/>
              <w:rPr>
                <w:rFonts w:ascii="Arial" w:cs="Arial" w:eastAsia="Arial" w:hAnsi="Arial"/>
              </w:rPr>
            </w:pPr>
            <w:r w:rsidDel="00000000" w:rsidR="00000000" w:rsidRPr="00000000">
              <w:rPr>
                <w:rFonts w:ascii="Arial" w:cs="Arial" w:eastAsia="Arial" w:hAnsi="Arial"/>
                <w:rtl w:val="0"/>
              </w:rPr>
              <w:t xml:space="preserve">El sistema bloquea de forma mandatoria la edición del formulario y carga la información en modo estrictamente de solo lectura (read-only): ID de Cita (TXT_ID_CITA_0002), Canal de Envío (TXT_CANAL_0002) y Fecha/Hora Programada (TXT_FECHA_PROG_0002).</w:t>
            </w:r>
          </w:p>
          <w:p w:rsidR="00000000" w:rsidDel="00000000" w:rsidP="00000000" w:rsidRDefault="00000000" w:rsidRPr="00000000" w14:paraId="00000FEE">
            <w:pPr>
              <w:numPr>
                <w:ilvl w:val="0"/>
                <w:numId w:val="87"/>
              </w:numPr>
              <w:ind w:left="425" w:hanging="360"/>
              <w:rPr>
                <w:rFonts w:ascii="Arial" w:cs="Arial" w:eastAsia="Arial" w:hAnsi="Arial"/>
              </w:rPr>
            </w:pPr>
            <w:r w:rsidDel="00000000" w:rsidR="00000000" w:rsidRPr="00000000">
              <w:rPr>
                <w:rFonts w:ascii="Arial" w:cs="Arial" w:eastAsia="Arial" w:hAnsi="Arial"/>
                <w:rtl w:val="0"/>
              </w:rPr>
              <w:t xml:space="preserve">El sistema renderiza el badge dinámico de estado en el componente visual Estado de Envío (TXT_ESTADO_ENVIO_0002), exponiendo el valor actual indexado en la base de datos (ej. "Enviado", "Fallido" o "Pendiente") acompañado de su respectivo color de categorización de interfaz.</w:t>
            </w:r>
          </w:p>
          <w:p w:rsidR="00000000" w:rsidDel="00000000" w:rsidP="00000000" w:rsidRDefault="00000000" w:rsidRPr="00000000" w14:paraId="00000FEF">
            <w:pPr>
              <w:numPr>
                <w:ilvl w:val="0"/>
                <w:numId w:val="87"/>
              </w:numPr>
              <w:ind w:left="425" w:hanging="360"/>
              <w:rPr>
                <w:rFonts w:ascii="Arial" w:cs="Arial" w:eastAsia="Arial" w:hAnsi="Arial"/>
              </w:rPr>
            </w:pPr>
            <w:r w:rsidDel="00000000" w:rsidR="00000000" w:rsidRPr="00000000">
              <w:rPr>
                <w:rFonts w:ascii="Arial" w:cs="Arial" w:eastAsia="Arial" w:hAnsi="Arial"/>
                <w:rtl w:val="0"/>
              </w:rPr>
              <w:t xml:space="preserve">El sistema vuelca el mensaje de control o trazas de error devueltas por el gateway de mensajería en el cuadro bloqueado Detalle / Respuesta del Servidor (TXT_RESPUESTA_0002).</w:t>
            </w:r>
          </w:p>
          <w:p w:rsidR="00000000" w:rsidDel="00000000" w:rsidP="00000000" w:rsidRDefault="00000000" w:rsidRPr="00000000" w14:paraId="00000FF0">
            <w:pPr>
              <w:numPr>
                <w:ilvl w:val="0"/>
                <w:numId w:val="87"/>
              </w:numPr>
              <w:ind w:left="425" w:hanging="360"/>
              <w:rPr>
                <w:rFonts w:ascii="Arial" w:cs="Arial" w:eastAsia="Arial" w:hAnsi="Arial"/>
              </w:rPr>
            </w:pPr>
            <w:r w:rsidDel="00000000" w:rsidR="00000000" w:rsidRPr="00000000">
              <w:rPr>
                <w:rFonts w:ascii="Arial" w:cs="Arial" w:eastAsia="Arial" w:hAnsi="Arial"/>
                <w:rtl w:val="0"/>
              </w:rPr>
              <w:t xml:space="preserve">El sistema despliega la sección de control operacional Historial de Logs e Incidencias (HI_AUDIT_LOG_002), listando de forma cronológica los reintentos de envío automáticos, cambios de estado y firmas de los daemons del sistema de mensajería.</w:t>
            </w:r>
          </w:p>
          <w:p w:rsidR="00000000" w:rsidDel="00000000" w:rsidP="00000000" w:rsidRDefault="00000000" w:rsidRPr="00000000" w14:paraId="00000FF1">
            <w:pPr>
              <w:numPr>
                <w:ilvl w:val="0"/>
                <w:numId w:val="87"/>
              </w:numPr>
              <w:ind w:left="425" w:hanging="360"/>
              <w:rPr>
                <w:rFonts w:ascii="Arial" w:cs="Arial" w:eastAsia="Arial" w:hAnsi="Arial"/>
              </w:rPr>
            </w:pPr>
            <w:r w:rsidDel="00000000" w:rsidR="00000000" w:rsidRPr="00000000">
              <w:rPr>
                <w:rFonts w:ascii="Arial" w:cs="Arial" w:eastAsia="Arial" w:hAnsi="Arial"/>
                <w:rtl w:val="0"/>
              </w:rPr>
              <w:t xml:space="preserve">El actor finaliza la auditoría visual y cierra el flujo interactivo haciendo clic en el botón inferior BTN_VOLVER_0002 ("&lt; Volver") o en el botón de aspa superior BTN_SALIR_DETALLE_0002 ("X").</w:t>
            </w:r>
          </w:p>
          <w:p w:rsidR="00000000" w:rsidDel="00000000" w:rsidP="00000000" w:rsidRDefault="00000000" w:rsidRPr="00000000" w14:paraId="00000FF2">
            <w:pPr>
              <w:numPr>
                <w:ilvl w:val="0"/>
                <w:numId w:val="87"/>
              </w:numPr>
              <w:ind w:left="425" w:hanging="360"/>
              <w:rPr>
                <w:rFonts w:ascii="Arial" w:cs="Arial" w:eastAsia="Arial" w:hAnsi="Arial"/>
              </w:rPr>
            </w:pPr>
            <w:r w:rsidDel="00000000" w:rsidR="00000000" w:rsidRPr="00000000">
              <w:rPr>
                <w:rFonts w:ascii="Arial" w:cs="Arial" w:eastAsia="Arial" w:hAnsi="Arial"/>
                <w:rtl w:val="0"/>
              </w:rPr>
              <w:t xml:space="preserve">El sistema destruye la instancia visual del modal sin realizar ninguna operación de escritura (INSERT/UPDATE) en la base de datos (TB_RECORDATORIOS_CITA), manteniéndola abierta y disponible para subsiguientes consultas de la sesión.</w:t>
            </w:r>
          </w:p>
        </w:tc>
      </w:tr>
      <w:tr>
        <w:trPr>
          <w:cantSplit w:val="0"/>
          <w:tblHeader w:val="0"/>
        </w:trPr>
        <w:tc>
          <w:tcPr>
            <w:tcMar>
              <w:left w:w="0.0" w:type="dxa"/>
              <w:right w:w="0.0" w:type="dxa"/>
            </w:tcMar>
          </w:tcPr>
          <w:p w:rsidR="00000000" w:rsidDel="00000000" w:rsidP="00000000" w:rsidRDefault="00000000" w:rsidRPr="00000000" w14:paraId="00000FF3">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0FF4">
            <w:pPr>
              <w:numPr>
                <w:ilvl w:val="0"/>
                <w:numId w:val="88"/>
              </w:numPr>
              <w:ind w:left="720" w:hanging="360"/>
              <w:rPr>
                <w:rFonts w:ascii="Arial" w:cs="Arial" w:eastAsia="Arial" w:hAnsi="Arial"/>
              </w:rPr>
            </w:pPr>
            <w:r w:rsidDel="00000000" w:rsidR="00000000" w:rsidRPr="00000000">
              <w:rPr>
                <w:rFonts w:ascii="Arial" w:cs="Arial" w:eastAsia="Arial" w:hAnsi="Arial"/>
                <w:rtl w:val="0"/>
              </w:rPr>
              <w:t xml:space="preserve">El historial y estado de los recordatorios de TB_RECORDATORIOS_CITA (Enviado/Fallido/Pendiente) se muestran en modo solo lectura sin modificar la base de datos</w:t>
            </w:r>
          </w:p>
          <w:p w:rsidR="00000000" w:rsidDel="00000000" w:rsidP="00000000" w:rsidRDefault="00000000" w:rsidRPr="00000000" w14:paraId="00000FF5">
            <w:pPr>
              <w:numPr>
                <w:ilvl w:val="0"/>
                <w:numId w:val="88"/>
              </w:numPr>
              <w:ind w:left="720" w:hanging="360"/>
              <w:rPr>
                <w:rFonts w:ascii="Arial" w:cs="Arial" w:eastAsia="Arial" w:hAnsi="Arial"/>
              </w:rPr>
            </w:pPr>
            <w:r w:rsidDel="00000000" w:rsidR="00000000" w:rsidRPr="00000000">
              <w:rPr>
                <w:rFonts w:ascii="Arial" w:cs="Arial" w:eastAsia="Arial" w:hAnsi="Arial"/>
                <w:rtl w:val="0"/>
              </w:rPr>
              <w:t xml:space="preserve">TB_RECORDATORIOS_CITA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0FF6">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0FF7">
            <w:pPr>
              <w:ind w:left="85" w:firstLine="0"/>
              <w:rPr>
                <w:rFonts w:ascii="Arial" w:cs="Arial" w:eastAsia="Arial" w:hAnsi="Arial"/>
              </w:rPr>
            </w:pPr>
            <w:r w:rsidDel="00000000" w:rsidR="00000000" w:rsidRPr="00000000">
              <w:rPr>
                <w:rFonts w:ascii="Arial" w:cs="Arial" w:eastAsia="Arial" w:hAnsi="Arial"/>
                <w:rtl w:val="0"/>
              </w:rPr>
              <w:t xml:space="preserve">GUI-0013, MDL-0062</w:t>
            </w:r>
          </w:p>
        </w:tc>
      </w:tr>
      <w:tr>
        <w:trPr>
          <w:cantSplit w:val="0"/>
          <w:tblHeader w:val="0"/>
        </w:trPr>
        <w:tc>
          <w:tcPr>
            <w:tcMar>
              <w:left w:w="0.0" w:type="dxa"/>
              <w:right w:w="0.0" w:type="dxa"/>
            </w:tcMar>
          </w:tcPr>
          <w:p w:rsidR="00000000" w:rsidDel="00000000" w:rsidP="00000000" w:rsidRDefault="00000000" w:rsidRPr="00000000" w14:paraId="00000FF8">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0FF9">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0FFA">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0FFB">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0FFC">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0FFD">
            <w:pPr>
              <w:ind w:left="85" w:firstLine="0"/>
              <w:rPr>
                <w:rFonts w:ascii="Arial" w:cs="Arial" w:eastAsia="Arial" w:hAnsi="Arial"/>
              </w:rPr>
            </w:pPr>
            <w:r w:rsidDel="00000000" w:rsidR="00000000" w:rsidRPr="00000000">
              <w:rPr>
                <w:rFonts w:ascii="Arial" w:cs="Arial" w:eastAsia="Arial" w:hAnsi="Arial"/>
                <w:rtl w:val="0"/>
              </w:rPr>
              <w:t xml:space="preserve">La consulta es de solo lectura y permite auditar los envíos realizados.</w:t>
            </w:r>
          </w:p>
        </w:tc>
      </w:tr>
    </w:tbl>
    <w:p w:rsidR="00000000" w:rsidDel="00000000" w:rsidP="00000000" w:rsidRDefault="00000000" w:rsidRPr="00000000" w14:paraId="00000FFE">
      <w:pPr>
        <w:pStyle w:val="Heading3"/>
        <w:ind w:left="0" w:firstLine="0"/>
        <w:rPr/>
      </w:pPr>
      <w:bookmarkStart w:colFirst="0" w:colLast="0" w:name="_heading=h.iuvluk1knj3" w:id="119"/>
      <w:bookmarkEnd w:id="119"/>
      <w:r w:rsidDel="00000000" w:rsidR="00000000" w:rsidRPr="00000000">
        <w:rPr>
          <w:rtl w:val="0"/>
        </w:rPr>
        <w:t xml:space="preserve">ILA-0051</w:t>
      </w:r>
    </w:p>
    <w:tbl>
      <w:tblPr>
        <w:tblStyle w:val="Table10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0FFF">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000">
            <w:pPr>
              <w:ind w:left="85" w:firstLine="0"/>
              <w:rPr>
                <w:rFonts w:ascii="Arial" w:cs="Arial" w:eastAsia="Arial" w:hAnsi="Arial"/>
              </w:rPr>
            </w:pPr>
            <w:r w:rsidDel="00000000" w:rsidR="00000000" w:rsidRPr="00000000">
              <w:rPr>
                <w:rFonts w:ascii="Arial" w:cs="Arial" w:eastAsia="Arial" w:hAnsi="Arial"/>
                <w:rtl w:val="0"/>
              </w:rPr>
              <w:t xml:space="preserve">ILA-0051</w:t>
            </w:r>
          </w:p>
        </w:tc>
      </w:tr>
      <w:tr>
        <w:trPr>
          <w:cantSplit w:val="0"/>
          <w:tblHeader w:val="0"/>
        </w:trPr>
        <w:tc>
          <w:tcPr>
            <w:tcMar>
              <w:left w:w="0.0" w:type="dxa"/>
              <w:right w:w="0.0" w:type="dxa"/>
            </w:tcMar>
          </w:tcPr>
          <w:p w:rsidR="00000000" w:rsidDel="00000000" w:rsidP="00000000" w:rsidRDefault="00000000" w:rsidRPr="00000000" w14:paraId="00001001">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002">
            <w:pPr>
              <w:ind w:left="85" w:firstLine="0"/>
              <w:rPr>
                <w:rFonts w:ascii="Arial" w:cs="Arial" w:eastAsia="Arial" w:hAnsi="Arial"/>
              </w:rPr>
            </w:pPr>
            <w:r w:rsidDel="00000000" w:rsidR="00000000" w:rsidRPr="00000000">
              <w:rPr>
                <w:rFonts w:ascii="Arial" w:cs="Arial" w:eastAsia="Arial" w:hAnsi="Arial"/>
                <w:rtl w:val="0"/>
              </w:rPr>
              <w:t xml:space="preserve">Actualizar configuración de recordatorio de cita</w:t>
            </w:r>
          </w:p>
        </w:tc>
      </w:tr>
      <w:tr>
        <w:trPr>
          <w:cantSplit w:val="0"/>
          <w:tblHeader w:val="0"/>
        </w:trPr>
        <w:tc>
          <w:tcPr>
            <w:tcMar>
              <w:left w:w="0.0" w:type="dxa"/>
              <w:right w:w="0.0" w:type="dxa"/>
            </w:tcMar>
          </w:tcPr>
          <w:p w:rsidR="00000000" w:rsidDel="00000000" w:rsidP="00000000" w:rsidRDefault="00000000" w:rsidRPr="00000000" w14:paraId="00001003">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004">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005">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006">
            <w:pPr>
              <w:ind w:left="85" w:firstLine="0"/>
              <w:rPr>
                <w:rFonts w:ascii="Arial" w:cs="Arial" w:eastAsia="Arial" w:hAnsi="Arial"/>
              </w:rPr>
            </w:pPr>
            <w:r w:rsidDel="00000000" w:rsidR="00000000" w:rsidRPr="00000000">
              <w:rPr>
                <w:rFonts w:ascii="Arial" w:cs="Arial" w:eastAsia="Arial" w:hAnsi="Arial"/>
                <w:rtl w:val="0"/>
              </w:rPr>
              <w:t xml:space="preserve">03/05/2026</w:t>
            </w:r>
          </w:p>
        </w:tc>
      </w:tr>
      <w:tr>
        <w:trPr>
          <w:cantSplit w:val="0"/>
          <w:tblHeader w:val="0"/>
        </w:trPr>
        <w:tc>
          <w:tcPr>
            <w:tcMar>
              <w:left w:w="0.0" w:type="dxa"/>
              <w:right w:w="0.0" w:type="dxa"/>
            </w:tcMar>
          </w:tcPr>
          <w:p w:rsidR="00000000" w:rsidDel="00000000" w:rsidP="00000000" w:rsidRDefault="00000000" w:rsidRPr="00000000" w14:paraId="00001007">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008">
            <w:pPr>
              <w:ind w:left="85" w:firstLine="0"/>
              <w:rPr>
                <w:rFonts w:ascii="Arial" w:cs="Arial" w:eastAsia="Arial" w:hAnsi="Arial"/>
              </w:rPr>
            </w:pPr>
            <w:r w:rsidDel="00000000" w:rsidR="00000000" w:rsidRPr="00000000">
              <w:rPr>
                <w:rFonts w:ascii="Arial" w:cs="Arial" w:eastAsia="Arial" w:hAnsi="Arial"/>
                <w:rtl w:val="0"/>
              </w:rPr>
              <w:t xml:space="preserve">AUT-0007, AUT-0001</w:t>
            </w:r>
          </w:p>
        </w:tc>
      </w:tr>
      <w:tr>
        <w:trPr>
          <w:cantSplit w:val="0"/>
          <w:tblHeader w:val="0"/>
        </w:trPr>
        <w:tc>
          <w:tcPr>
            <w:tcMar>
              <w:left w:w="0.0" w:type="dxa"/>
              <w:right w:w="0.0" w:type="dxa"/>
            </w:tcMar>
          </w:tcPr>
          <w:p w:rsidR="00000000" w:rsidDel="00000000" w:rsidP="00000000" w:rsidRDefault="00000000" w:rsidRPr="00000000" w14:paraId="00001009">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00A">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00B">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00C">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00D">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00E">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00F">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010">
            <w:pPr>
              <w:ind w:left="85" w:firstLine="0"/>
              <w:rPr>
                <w:rFonts w:ascii="Arial" w:cs="Arial" w:eastAsia="Arial" w:hAnsi="Arial"/>
              </w:rPr>
            </w:pPr>
            <w:r w:rsidDel="00000000" w:rsidR="00000000" w:rsidRPr="00000000">
              <w:rPr>
                <w:rFonts w:ascii="Arial" w:cs="Arial" w:eastAsia="Arial" w:hAnsi="Arial"/>
                <w:rtl w:val="0"/>
              </w:rPr>
              <w:t xml:space="preserve">EDU-0020</w:t>
            </w:r>
          </w:p>
        </w:tc>
      </w:tr>
      <w:tr>
        <w:trPr>
          <w:cantSplit w:val="0"/>
          <w:tblHeader w:val="0"/>
        </w:trPr>
        <w:tc>
          <w:tcPr>
            <w:tcMar>
              <w:left w:w="0.0" w:type="dxa"/>
              <w:right w:w="0.0" w:type="dxa"/>
            </w:tcMar>
          </w:tcPr>
          <w:p w:rsidR="00000000" w:rsidDel="00000000" w:rsidP="00000000" w:rsidRDefault="00000000" w:rsidRPr="00000000" w14:paraId="00001011">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012">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013">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014">
            <w:pPr>
              <w:numPr>
                <w:ilvl w:val="0"/>
                <w:numId w:val="89"/>
              </w:numPr>
              <w:ind w:left="720" w:hanging="360"/>
              <w:rPr>
                <w:rFonts w:ascii="Arial" w:cs="Arial" w:eastAsia="Arial" w:hAnsi="Arial"/>
              </w:rPr>
            </w:pPr>
            <w:r w:rsidDel="00000000" w:rsidR="00000000" w:rsidRPr="00000000">
              <w:rPr>
                <w:rFonts w:ascii="Arial" w:cs="Arial" w:eastAsia="Arial" w:hAnsi="Arial"/>
                <w:rtl w:val="0"/>
              </w:rPr>
              <w:t xml:space="preserve">Existe el registro en TB_RECORDATORIOS_CITA (entidad RecordatorioCita) con id_recordatorio correspondiente y eliminacion_logica = false</w:t>
            </w:r>
          </w:p>
          <w:p w:rsidR="00000000" w:rsidDel="00000000" w:rsidP="00000000" w:rsidRDefault="00000000" w:rsidRPr="00000000" w14:paraId="00001015">
            <w:pPr>
              <w:numPr>
                <w:ilvl w:val="0"/>
                <w:numId w:val="89"/>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modificación.</w:t>
            </w:r>
          </w:p>
        </w:tc>
      </w:tr>
      <w:tr>
        <w:trPr>
          <w:cantSplit w:val="0"/>
          <w:tblHeader w:val="0"/>
        </w:trPr>
        <w:tc>
          <w:tcPr>
            <w:tcMar>
              <w:left w:w="0.0" w:type="dxa"/>
              <w:right w:w="0.0" w:type="dxa"/>
            </w:tcMar>
          </w:tcPr>
          <w:p w:rsidR="00000000" w:rsidDel="00000000" w:rsidP="00000000" w:rsidRDefault="00000000" w:rsidRPr="00000000" w14:paraId="00001016">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017">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edición BTN_EDITAR_REC_001 (representado por el icono del lápiz) en la fila del recordatorio correspondiente dentro de la grilla principal (TBL_RECORDATORIOS_001) en la pantalla GUI-0013.</w:t>
            </w:r>
          </w:p>
          <w:p w:rsidR="00000000" w:rsidDel="00000000" w:rsidP="00000000" w:rsidRDefault="00000000" w:rsidRPr="00000000" w14:paraId="00001018">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(id_recordatorio) y despliega el modal flotante de actualización "Actualizar Registro - Editar Recordatorio" (MDL-0063).</w:t>
            </w:r>
          </w:p>
          <w:p w:rsidR="00000000" w:rsidDel="00000000" w:rsidP="00000000" w:rsidRDefault="00000000" w:rsidRPr="00000000" w14:paraId="00001019">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sistema precarga de forma automática el identificador de la cita asociada en el campo ID de Cita (FLD_ID_CITA_0003) y renderiza los datos fijos de la cita en el bloque de vista previa.</w:t>
            </w:r>
          </w:p>
          <w:p w:rsidR="00000000" w:rsidDel="00000000" w:rsidP="00000000" w:rsidRDefault="00000000" w:rsidRPr="00000000" w14:paraId="0000101A">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actor modifica la vía de comunicación interactuando con la sección "Canal de Notificación", alternando la selección entre las tarjetas interactivas WhatsApp (BTN_CANAL_WHATSAPP_0003) o Llamada (BTN_CANAL_LLAMADA_0003).</w:t>
            </w:r>
          </w:p>
          <w:p w:rsidR="00000000" w:rsidDel="00000000" w:rsidP="00000000" w:rsidRDefault="00000000" w:rsidRPr="00000000" w14:paraId="0000101B">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actor ajusta los parámetros de planificación ingresando los nuevos valores en el componente Fecha/Hora Programada (FLD_FECHA_PROG_0003).</w:t>
            </w:r>
          </w:p>
          <w:p w:rsidR="00000000" w:rsidDel="00000000" w:rsidP="00000000" w:rsidRDefault="00000000" w:rsidRPr="00000000" w14:paraId="0000101C">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Flujo condicional de reenvío: Si el recordatorio se encuentra en estado fallido o requiere una alerta inmediata, el actor puede forzar la cola de mensajería haciendo clic en el botón secundario BTN_REENVIAR_MANUAL_0003 ("REENVIAR RECORDATORIO MANUALLY").</w:t>
            </w:r>
          </w:p>
          <w:p w:rsidR="00000000" w:rsidDel="00000000" w:rsidP="00000000" w:rsidRDefault="00000000" w:rsidRPr="00000000" w14:paraId="0000101D">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actor actualiza las anotaciones del envío digitando los cambios en el área de texto Observaciones (TXA_OBS_0003).</w:t>
            </w:r>
          </w:p>
          <w:p w:rsidR="00000000" w:rsidDel="00000000" w:rsidP="00000000" w:rsidRDefault="00000000" w:rsidRPr="00000000" w14:paraId="0000101E">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actor finaliza y consolida la edición haciendo clic en el botón principal BTN_GUARDAR_CAMBIOS_0003 ("GUARDAR CAMBIOS").</w:t>
            </w:r>
          </w:p>
          <w:p w:rsidR="00000000" w:rsidDel="00000000" w:rsidP="00000000" w:rsidRDefault="00000000" w:rsidRPr="00000000" w14:paraId="0000101F">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edición en cualquier momento antes de guardar haciendo clic en el botón BTN_CANCELAR_0003 ("CANCELAR") o en el aspa de cierre superior ("X"), clausurando el modal sin alterar el estado previo del registro.</w:t>
            </w:r>
          </w:p>
          <w:p w:rsidR="00000000" w:rsidDel="00000000" w:rsidP="00000000" w:rsidRDefault="00000000" w:rsidRPr="00000000" w14:paraId="00001020">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persiste las modificaciones del canal, programación u observaciones en la tabla de la base de datos (TB_RECORDATORIOS_CITA) y asienta de forma automática el rastro de la transacción con su respectivo historial de cambios en el log de auditoría.</w:t>
            </w:r>
          </w:p>
          <w:p w:rsidR="00000000" w:rsidDel="00000000" w:rsidP="00000000" w:rsidRDefault="00000000" w:rsidRPr="00000000" w14:paraId="00001021">
            <w:pPr>
              <w:numPr>
                <w:ilvl w:val="0"/>
                <w:numId w:val="91"/>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(TBL_RECORDATORIOS_001) en la pantalla GUI-0013 para reflejar la actualización de la cola en tiempo real.</w:t>
            </w:r>
          </w:p>
        </w:tc>
      </w:tr>
      <w:tr>
        <w:trPr>
          <w:cantSplit w:val="0"/>
          <w:tblHeader w:val="0"/>
        </w:trPr>
        <w:tc>
          <w:tcPr>
            <w:tcMar>
              <w:left w:w="0.0" w:type="dxa"/>
              <w:right w:w="0.0" w:type="dxa"/>
            </w:tcMar>
          </w:tcPr>
          <w:p w:rsidR="00000000" w:rsidDel="00000000" w:rsidP="00000000" w:rsidRDefault="00000000" w:rsidRPr="00000000" w14:paraId="00001022">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023">
            <w:pPr>
              <w:numPr>
                <w:ilvl w:val="0"/>
                <w:numId w:val="93"/>
              </w:numPr>
              <w:ind w:left="720" w:hanging="360"/>
              <w:rPr>
                <w:rFonts w:ascii="Arial" w:cs="Arial" w:eastAsia="Arial" w:hAnsi="Arial"/>
              </w:rPr>
            </w:pPr>
            <w:r w:rsidDel="00000000" w:rsidR="00000000" w:rsidRPr="00000000">
              <w:rPr>
                <w:rFonts w:ascii="Arial" w:cs="Arial" w:eastAsia="Arial" w:hAnsi="Arial"/>
                <w:rtl w:val="0"/>
              </w:rPr>
              <w:t xml:space="preserve">Se actualizan en TB_RECORDATORIOS_CITA el canal o la programación del recordatorio (incluido el reenvío manual).</w:t>
            </w:r>
          </w:p>
          <w:p w:rsidR="00000000" w:rsidDel="00000000" w:rsidP="00000000" w:rsidRDefault="00000000" w:rsidRPr="00000000" w14:paraId="00001024">
            <w:pPr>
              <w:numPr>
                <w:ilvl w:val="0"/>
                <w:numId w:val="93"/>
              </w:numPr>
              <w:ind w:left="720" w:hanging="360"/>
              <w:rPr>
                <w:rFonts w:ascii="Arial" w:cs="Arial" w:eastAsia="Arial" w:hAnsi="Arial"/>
              </w:rPr>
            </w:pPr>
            <w:r w:rsidDel="00000000" w:rsidR="00000000" w:rsidRPr="00000000">
              <w:rPr>
                <w:rFonts w:ascii="Arial" w:cs="Arial" w:eastAsia="Arial" w:hAnsi="Arial"/>
                <w:rtl w:val="0"/>
              </w:rPr>
              <w:t xml:space="preserve">El cambio queda registrado en el log de auditoría.</w:t>
            </w:r>
          </w:p>
          <w:p w:rsidR="00000000" w:rsidDel="00000000" w:rsidP="00000000" w:rsidRDefault="00000000" w:rsidRPr="00000000" w14:paraId="00001025">
            <w:pPr>
              <w:numPr>
                <w:ilvl w:val="0"/>
                <w:numId w:val="93"/>
              </w:numPr>
              <w:ind w:left="720" w:hanging="360"/>
              <w:rPr>
                <w:rFonts w:ascii="Arial" w:cs="Arial" w:eastAsia="Arial" w:hAnsi="Arial"/>
              </w:rPr>
            </w:pPr>
            <w:r w:rsidDel="00000000" w:rsidR="00000000" w:rsidRPr="00000000">
              <w:rPr>
                <w:rFonts w:ascii="Arial" w:cs="Arial" w:eastAsia="Arial" w:hAnsi="Arial"/>
                <w:rtl w:val="0"/>
              </w:rPr>
              <w:t xml:space="preserve">TB_RECORDATORIOS_CITA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026">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027">
            <w:pPr>
              <w:ind w:left="85" w:firstLine="0"/>
              <w:rPr>
                <w:rFonts w:ascii="Arial" w:cs="Arial" w:eastAsia="Arial" w:hAnsi="Arial"/>
              </w:rPr>
            </w:pPr>
            <w:r w:rsidDel="00000000" w:rsidR="00000000" w:rsidRPr="00000000">
              <w:rPr>
                <w:rFonts w:ascii="Arial" w:cs="Arial" w:eastAsia="Arial" w:hAnsi="Arial"/>
                <w:rtl w:val="0"/>
              </w:rPr>
              <w:t xml:space="preserve">GUI-0013, MDL-0063</w:t>
            </w:r>
          </w:p>
        </w:tc>
      </w:tr>
      <w:tr>
        <w:trPr>
          <w:cantSplit w:val="0"/>
          <w:tblHeader w:val="0"/>
        </w:trPr>
        <w:tc>
          <w:tcPr>
            <w:tcMar>
              <w:left w:w="0.0" w:type="dxa"/>
              <w:right w:w="0.0" w:type="dxa"/>
            </w:tcMar>
          </w:tcPr>
          <w:p w:rsidR="00000000" w:rsidDel="00000000" w:rsidP="00000000" w:rsidRDefault="00000000" w:rsidRPr="00000000" w14:paraId="00001028">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029">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02A">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02B">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02C">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02D">
            <w:pPr>
              <w:ind w:left="85" w:firstLine="0"/>
              <w:rPr>
                <w:rFonts w:ascii="Arial" w:cs="Arial" w:eastAsia="Arial" w:hAnsi="Arial"/>
              </w:rPr>
            </w:pPr>
            <w:r w:rsidDel="00000000" w:rsidR="00000000" w:rsidRPr="00000000">
              <w:rPr>
                <w:rFonts w:ascii="Arial" w:cs="Arial" w:eastAsia="Arial" w:hAnsi="Arial"/>
                <w:rtl w:val="0"/>
              </w:rPr>
              <w:t xml:space="preserve">Toda modificación debe conservar el historial de cambios para auditoría.</w:t>
            </w:r>
          </w:p>
        </w:tc>
      </w:tr>
    </w:tbl>
    <w:p w:rsidR="00000000" w:rsidDel="00000000" w:rsidP="00000000" w:rsidRDefault="00000000" w:rsidRPr="00000000" w14:paraId="0000102E">
      <w:pPr>
        <w:pStyle w:val="Heading3"/>
        <w:ind w:left="0" w:firstLine="0"/>
        <w:rPr/>
      </w:pPr>
      <w:bookmarkStart w:colFirst="0" w:colLast="0" w:name="_heading=h.261wu4to9x37" w:id="120"/>
      <w:bookmarkEnd w:id="120"/>
      <w:r w:rsidDel="00000000" w:rsidR="00000000" w:rsidRPr="00000000">
        <w:rPr>
          <w:rtl w:val="0"/>
        </w:rPr>
        <w:t xml:space="preserve">ILA-0052</w:t>
      </w:r>
    </w:p>
    <w:tbl>
      <w:tblPr>
        <w:tblStyle w:val="Table10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02F">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030">
            <w:pPr>
              <w:ind w:left="85" w:firstLine="0"/>
              <w:rPr>
                <w:rFonts w:ascii="Arial" w:cs="Arial" w:eastAsia="Arial" w:hAnsi="Arial"/>
              </w:rPr>
            </w:pPr>
            <w:r w:rsidDel="00000000" w:rsidR="00000000" w:rsidRPr="00000000">
              <w:rPr>
                <w:rFonts w:ascii="Arial" w:cs="Arial" w:eastAsia="Arial" w:hAnsi="Arial"/>
                <w:rtl w:val="0"/>
              </w:rPr>
              <w:t xml:space="preserve">ILA-0052</w:t>
            </w:r>
          </w:p>
        </w:tc>
      </w:tr>
      <w:tr>
        <w:trPr>
          <w:cantSplit w:val="0"/>
          <w:tblHeader w:val="0"/>
        </w:trPr>
        <w:tc>
          <w:tcPr>
            <w:tcMar>
              <w:left w:w="0.0" w:type="dxa"/>
              <w:right w:w="0.0" w:type="dxa"/>
            </w:tcMar>
          </w:tcPr>
          <w:p w:rsidR="00000000" w:rsidDel="00000000" w:rsidP="00000000" w:rsidRDefault="00000000" w:rsidRPr="00000000" w14:paraId="00001031">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032">
            <w:pPr>
              <w:ind w:left="85" w:firstLine="0"/>
              <w:rPr>
                <w:rFonts w:ascii="Arial" w:cs="Arial" w:eastAsia="Arial" w:hAnsi="Arial"/>
              </w:rPr>
            </w:pPr>
            <w:r w:rsidDel="00000000" w:rsidR="00000000" w:rsidRPr="00000000">
              <w:rPr>
                <w:rFonts w:ascii="Arial" w:cs="Arial" w:eastAsia="Arial" w:hAnsi="Arial"/>
                <w:rtl w:val="0"/>
              </w:rPr>
              <w:t xml:space="preserve">Eliminar configuración de recordatorio de cita</w:t>
            </w:r>
          </w:p>
        </w:tc>
      </w:tr>
      <w:tr>
        <w:trPr>
          <w:cantSplit w:val="0"/>
          <w:tblHeader w:val="0"/>
        </w:trPr>
        <w:tc>
          <w:tcPr>
            <w:tcMar>
              <w:left w:w="0.0" w:type="dxa"/>
              <w:right w:w="0.0" w:type="dxa"/>
            </w:tcMar>
          </w:tcPr>
          <w:p w:rsidR="00000000" w:rsidDel="00000000" w:rsidP="00000000" w:rsidRDefault="00000000" w:rsidRPr="00000000" w14:paraId="00001033">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034">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035">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036">
            <w:pPr>
              <w:ind w:left="85" w:firstLine="0"/>
              <w:rPr>
                <w:rFonts w:ascii="Arial" w:cs="Arial" w:eastAsia="Arial" w:hAnsi="Arial"/>
              </w:rPr>
            </w:pPr>
            <w:r w:rsidDel="00000000" w:rsidR="00000000" w:rsidRPr="00000000">
              <w:rPr>
                <w:rFonts w:ascii="Arial" w:cs="Arial" w:eastAsia="Arial" w:hAnsi="Arial"/>
                <w:rtl w:val="0"/>
              </w:rPr>
              <w:t xml:space="preserve">03/05/2026</w:t>
            </w:r>
          </w:p>
        </w:tc>
      </w:tr>
      <w:tr>
        <w:trPr>
          <w:cantSplit w:val="0"/>
          <w:tblHeader w:val="0"/>
        </w:trPr>
        <w:tc>
          <w:tcPr>
            <w:tcMar>
              <w:left w:w="0.0" w:type="dxa"/>
              <w:right w:w="0.0" w:type="dxa"/>
            </w:tcMar>
          </w:tcPr>
          <w:p w:rsidR="00000000" w:rsidDel="00000000" w:rsidP="00000000" w:rsidRDefault="00000000" w:rsidRPr="00000000" w14:paraId="00001037">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038">
            <w:pPr>
              <w:ind w:left="85" w:firstLine="0"/>
              <w:rPr>
                <w:rFonts w:ascii="Arial" w:cs="Arial" w:eastAsia="Arial" w:hAnsi="Arial"/>
              </w:rPr>
            </w:pPr>
            <w:r w:rsidDel="00000000" w:rsidR="00000000" w:rsidRPr="00000000">
              <w:rPr>
                <w:rFonts w:ascii="Arial" w:cs="Arial" w:eastAsia="Arial" w:hAnsi="Arial"/>
                <w:rtl w:val="0"/>
              </w:rPr>
              <w:t xml:space="preserve">AUT-0007, AUT-0001</w:t>
            </w:r>
          </w:p>
        </w:tc>
      </w:tr>
      <w:tr>
        <w:trPr>
          <w:cantSplit w:val="0"/>
          <w:tblHeader w:val="0"/>
        </w:trPr>
        <w:tc>
          <w:tcPr>
            <w:tcMar>
              <w:left w:w="0.0" w:type="dxa"/>
              <w:right w:w="0.0" w:type="dxa"/>
            </w:tcMar>
          </w:tcPr>
          <w:p w:rsidR="00000000" w:rsidDel="00000000" w:rsidP="00000000" w:rsidRDefault="00000000" w:rsidRPr="00000000" w14:paraId="00001039">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03A">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03B">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03C">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03D">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03E">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03F">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040">
            <w:pPr>
              <w:ind w:left="85" w:firstLine="0"/>
              <w:rPr>
                <w:rFonts w:ascii="Arial" w:cs="Arial" w:eastAsia="Arial" w:hAnsi="Arial"/>
              </w:rPr>
            </w:pPr>
            <w:r w:rsidDel="00000000" w:rsidR="00000000" w:rsidRPr="00000000">
              <w:rPr>
                <w:rFonts w:ascii="Arial" w:cs="Arial" w:eastAsia="Arial" w:hAnsi="Arial"/>
                <w:rtl w:val="0"/>
              </w:rPr>
              <w:t xml:space="preserve">EDU-0020</w:t>
            </w:r>
          </w:p>
        </w:tc>
      </w:tr>
      <w:tr>
        <w:trPr>
          <w:cantSplit w:val="0"/>
          <w:tblHeader w:val="0"/>
        </w:trPr>
        <w:tc>
          <w:tcPr>
            <w:tcMar>
              <w:left w:w="0.0" w:type="dxa"/>
              <w:right w:w="0.0" w:type="dxa"/>
            </w:tcMar>
          </w:tcPr>
          <w:p w:rsidR="00000000" w:rsidDel="00000000" w:rsidP="00000000" w:rsidRDefault="00000000" w:rsidRPr="00000000" w14:paraId="00001041">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042">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043">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044">
            <w:pPr>
              <w:numPr>
                <w:ilvl w:val="0"/>
                <w:numId w:val="93"/>
              </w:numPr>
              <w:ind w:left="720" w:hanging="720"/>
              <w:rPr>
                <w:rFonts w:ascii="Arial" w:cs="Arial" w:eastAsia="Arial" w:hAnsi="Arial"/>
              </w:rPr>
            </w:pPr>
            <w:r w:rsidDel="00000000" w:rsidR="00000000" w:rsidRPr="00000000">
              <w:rPr>
                <w:rFonts w:ascii="Arial" w:cs="Arial" w:eastAsia="Arial" w:hAnsi="Arial"/>
                <w:rtl w:val="0"/>
              </w:rPr>
              <w:t xml:space="preserve">Existe el registro en TB_RECORDATORIOS_CITA (entidad RecordatorioCita) con id_recordatorio correspondiente y eliminacion_logica = false.</w:t>
            </w:r>
          </w:p>
          <w:p w:rsidR="00000000" w:rsidDel="00000000" w:rsidP="00000000" w:rsidRDefault="00000000" w:rsidRPr="00000000" w14:paraId="00001045">
            <w:pPr>
              <w:numPr>
                <w:ilvl w:val="0"/>
                <w:numId w:val="93"/>
              </w:numPr>
              <w:ind w:left="720" w:hanging="72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administración.</w:t>
            </w:r>
          </w:p>
        </w:tc>
      </w:tr>
      <w:tr>
        <w:trPr>
          <w:cantSplit w:val="0"/>
          <w:tblHeader w:val="0"/>
        </w:trPr>
        <w:tc>
          <w:tcPr>
            <w:tcMar>
              <w:left w:w="0.0" w:type="dxa"/>
              <w:right w:w="0.0" w:type="dxa"/>
            </w:tcMar>
          </w:tcPr>
          <w:p w:rsidR="00000000" w:rsidDel="00000000" w:rsidP="00000000" w:rsidRDefault="00000000" w:rsidRPr="00000000" w14:paraId="00001046">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047">
            <w:pPr>
              <w:numPr>
                <w:ilvl w:val="0"/>
                <w:numId w:val="94"/>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baja BTN_ELIMINAR_REC_001 (representado por el icono del tacho de basura) en la fila del recordatorio correspondiente dentro de la grilla principal (TBL_RECORDATORIOS_001) en la pantalla GUI-0013.</w:t>
            </w:r>
          </w:p>
          <w:p w:rsidR="00000000" w:rsidDel="00000000" w:rsidP="00000000" w:rsidRDefault="00000000" w:rsidRPr="00000000" w14:paraId="00001048">
            <w:pPr>
              <w:numPr>
                <w:ilvl w:val="0"/>
                <w:numId w:val="94"/>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(id_recordatorio), valida los permisos de administración del actor (ACT-0001) y despliega el modal flotante de advertencia crítica "CONFIRMACIÓN DE ELIMINACIÓN" (MDL-0064).</w:t>
            </w:r>
          </w:p>
          <w:p w:rsidR="00000000" w:rsidDel="00000000" w:rsidP="00000000" w:rsidRDefault="00000000" w:rsidRPr="00000000" w14:paraId="00001049">
            <w:pPr>
              <w:numPr>
                <w:ilvl w:val="0"/>
                <w:numId w:val="94"/>
              </w:numPr>
              <w:ind w:left="425" w:hanging="360"/>
              <w:rPr>
                <w:rFonts w:ascii="Arial" w:cs="Arial" w:eastAsia="Arial" w:hAnsi="Arial"/>
              </w:rPr>
            </w:pPr>
            <w:r w:rsidDel="00000000" w:rsidR="00000000" w:rsidRPr="00000000">
              <w:rPr>
                <w:rFonts w:ascii="Arial" w:cs="Arial" w:eastAsia="Arial" w:hAnsi="Arial"/>
                <w:rtl w:val="0"/>
              </w:rPr>
              <w:t xml:space="preserve">El sistema renderiza un cuadro con el icono de alerta y expone un mensaje central indicando textualmente que procederá a dar de baja la configuración de mensajería del sistema.</w:t>
            </w:r>
          </w:p>
          <w:p w:rsidR="00000000" w:rsidDel="00000000" w:rsidP="00000000" w:rsidRDefault="00000000" w:rsidRPr="00000000" w14:paraId="0000104A">
            <w:pPr>
              <w:numPr>
                <w:ilvl w:val="0"/>
                <w:numId w:val="94"/>
              </w:numPr>
              <w:ind w:left="425" w:hanging="360"/>
              <w:rPr>
                <w:rFonts w:ascii="Arial" w:cs="Arial" w:eastAsia="Arial" w:hAnsi="Arial"/>
              </w:rPr>
            </w:pPr>
            <w:r w:rsidDel="00000000" w:rsidR="00000000" w:rsidRPr="00000000">
              <w:rPr>
                <w:rFonts w:ascii="Arial" w:cs="Arial" w:eastAsia="Arial" w:hAnsi="Arial"/>
                <w:rtl w:val="0"/>
              </w:rPr>
              <w:t xml:space="preserve">El sistema inyecta dinámicamente el cuadro de texto plano de advertencia técnica TAT_RULE_DELETE_002, informando explícitamente al administrador que la operación se procesará como una eliminación lógica (eliminacion_logica = true), resguardando de forma íntegra las trazas e historial de los mensajes que ya fueron enviados previamente para fines de auditoría legal.</w:t>
            </w:r>
          </w:p>
          <w:p w:rsidR="00000000" w:rsidDel="00000000" w:rsidP="00000000" w:rsidRDefault="00000000" w:rsidRPr="00000000" w14:paraId="0000104B">
            <w:pPr>
              <w:numPr>
                <w:ilvl w:val="0"/>
                <w:numId w:val="94"/>
              </w:numPr>
              <w:ind w:left="425" w:hanging="360"/>
              <w:rPr>
                <w:rFonts w:ascii="Arial" w:cs="Arial" w:eastAsia="Arial" w:hAnsi="Arial"/>
              </w:rPr>
            </w:pPr>
            <w:r w:rsidDel="00000000" w:rsidR="00000000" w:rsidRPr="00000000">
              <w:rPr>
                <w:rFonts w:ascii="Arial" w:cs="Arial" w:eastAsia="Arial" w:hAnsi="Arial"/>
                <w:rtl w:val="0"/>
              </w:rPr>
              <w:t xml:space="preserve">El actor consolida y ratifica la baja definitiva haciendo clic en el botón crítico destacado en negro BTN_CONFIRMAR_ELIMINACION_0004 ("CONFIRMAR ELIMINACIÓN").</w:t>
            </w:r>
          </w:p>
          <w:p w:rsidR="00000000" w:rsidDel="00000000" w:rsidP="00000000" w:rsidRDefault="00000000" w:rsidRPr="00000000" w14:paraId="0000104C">
            <w:pPr>
              <w:numPr>
                <w:ilvl w:val="0"/>
                <w:numId w:val="94"/>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eliminación en cualquier momento antes de confirmar haciendo clic en el botón BTN_CANCELAR_0004 ("CANCELAR") o en el aspa de cierre de la esquina superior derecha ("X"), lo cual clausura el modal manteniendo el registro intacto y activo en la cola.</w:t>
            </w:r>
          </w:p>
          <w:p w:rsidR="00000000" w:rsidDel="00000000" w:rsidP="00000000" w:rsidRDefault="00000000" w:rsidRPr="00000000" w14:paraId="0000104D">
            <w:pPr>
              <w:numPr>
                <w:ilvl w:val="0"/>
                <w:numId w:val="94"/>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ejecuta la actualización en la base de datos (TB_RECORDATORIOS_CITA) cambiando el flag del registro seleccionado a eliminacion_logica = true, y asienta de manera automática el evento en el log de auditoría del sistema de mensajería.</w:t>
            </w:r>
          </w:p>
          <w:p w:rsidR="00000000" w:rsidDel="00000000" w:rsidP="00000000" w:rsidRDefault="00000000" w:rsidRPr="00000000" w14:paraId="0000104E">
            <w:pPr>
              <w:numPr>
                <w:ilvl w:val="0"/>
                <w:numId w:val="94"/>
              </w:numPr>
              <w:ind w:left="425" w:hanging="360"/>
              <w:rPr>
                <w:rFonts w:ascii="Arial" w:cs="Arial" w:eastAsia="Arial" w:hAnsi="Arial"/>
              </w:rPr>
            </w:pPr>
            <w:r w:rsidDel="00000000" w:rsidR="00000000" w:rsidRPr="00000000">
              <w:rPr>
                <w:rFonts w:ascii="Arial" w:cs="Arial" w:eastAsia="Arial" w:hAnsi="Arial"/>
                <w:rtl w:val="0"/>
              </w:rPr>
              <w:t xml:space="preserve">El sistema cierra la ventana flotante automáticamente y refresca la cuadrícula principal (TBL_RECORDATORIOS_001) en la pantalla GUI-0013 para remover el registro de las operaciones ordinarias de la agenda.</w:t>
            </w:r>
          </w:p>
        </w:tc>
      </w:tr>
      <w:tr>
        <w:trPr>
          <w:cantSplit w:val="0"/>
          <w:tblHeader w:val="0"/>
        </w:trPr>
        <w:tc>
          <w:tcPr>
            <w:tcMar>
              <w:left w:w="0.0" w:type="dxa"/>
              <w:right w:w="0.0" w:type="dxa"/>
            </w:tcMar>
          </w:tcPr>
          <w:p w:rsidR="00000000" w:rsidDel="00000000" w:rsidP="00000000" w:rsidRDefault="00000000" w:rsidRPr="00000000" w14:paraId="0000104F">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050">
            <w:pPr>
              <w:numPr>
                <w:ilvl w:val="0"/>
                <w:numId w:val="95"/>
              </w:numPr>
              <w:ind w:left="720" w:hanging="360"/>
              <w:rPr>
                <w:rFonts w:ascii="Arial" w:cs="Arial" w:eastAsia="Arial" w:hAnsi="Arial"/>
              </w:rPr>
            </w:pPr>
            <w:r w:rsidDel="00000000" w:rsidR="00000000" w:rsidRPr="00000000">
              <w:rPr>
                <w:rFonts w:ascii="Arial" w:cs="Arial" w:eastAsia="Arial" w:hAnsi="Arial"/>
                <w:rtl w:val="0"/>
              </w:rPr>
              <w:t xml:space="preserve">Se actualiza RecordatorioCita.eliminacion_logica = true en TB_RECORDATORIOS_CITA (eliminación lógica), preservando la trazabilidad de los recordatorios previamente enviados.</w:t>
            </w:r>
          </w:p>
          <w:p w:rsidR="00000000" w:rsidDel="00000000" w:rsidP="00000000" w:rsidRDefault="00000000" w:rsidRPr="00000000" w14:paraId="00001051">
            <w:pPr>
              <w:numPr>
                <w:ilvl w:val="0"/>
                <w:numId w:val="95"/>
              </w:numPr>
              <w:ind w:left="720" w:hanging="360"/>
              <w:rPr>
                <w:rFonts w:ascii="Arial" w:cs="Arial" w:eastAsia="Arial" w:hAnsi="Arial"/>
              </w:rPr>
            </w:pPr>
            <w:r w:rsidDel="00000000" w:rsidR="00000000" w:rsidRPr="00000000">
              <w:rPr>
                <w:rFonts w:ascii="Arial" w:cs="Arial" w:eastAsia="Arial" w:hAnsi="Arial"/>
                <w:rtl w:val="0"/>
              </w:rPr>
              <w:t xml:space="preserve">El registro no aparece en operaciones ordinarias.</w:t>
            </w:r>
          </w:p>
          <w:p w:rsidR="00000000" w:rsidDel="00000000" w:rsidP="00000000" w:rsidRDefault="00000000" w:rsidRPr="00000000" w14:paraId="00001052">
            <w:pPr>
              <w:numPr>
                <w:ilvl w:val="0"/>
                <w:numId w:val="95"/>
              </w:numPr>
              <w:ind w:left="720" w:hanging="360"/>
              <w:rPr>
                <w:rFonts w:ascii="Arial" w:cs="Arial" w:eastAsia="Arial" w:hAnsi="Arial"/>
              </w:rPr>
            </w:pPr>
            <w:r w:rsidDel="00000000" w:rsidR="00000000" w:rsidRPr="00000000">
              <w:rPr>
                <w:rFonts w:ascii="Arial" w:cs="Arial" w:eastAsia="Arial" w:hAnsi="Arial"/>
                <w:rtl w:val="0"/>
              </w:rPr>
              <w:t xml:space="preserve">TB_RECORDATORIOS_CITA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053">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054">
            <w:pPr>
              <w:ind w:left="85" w:firstLine="0"/>
              <w:rPr>
                <w:rFonts w:ascii="Arial" w:cs="Arial" w:eastAsia="Arial" w:hAnsi="Arial"/>
              </w:rPr>
            </w:pPr>
            <w:r w:rsidDel="00000000" w:rsidR="00000000" w:rsidRPr="00000000">
              <w:rPr>
                <w:rFonts w:ascii="Arial" w:cs="Arial" w:eastAsia="Arial" w:hAnsi="Arial"/>
                <w:rtl w:val="0"/>
              </w:rPr>
              <w:t xml:space="preserve">GUI-0013, MDL-0064</w:t>
            </w:r>
          </w:p>
        </w:tc>
      </w:tr>
      <w:tr>
        <w:trPr>
          <w:cantSplit w:val="0"/>
          <w:tblHeader w:val="0"/>
        </w:trPr>
        <w:tc>
          <w:tcPr>
            <w:tcMar>
              <w:left w:w="0.0" w:type="dxa"/>
              <w:right w:w="0.0" w:type="dxa"/>
            </w:tcMar>
          </w:tcPr>
          <w:p w:rsidR="00000000" w:rsidDel="00000000" w:rsidP="00000000" w:rsidRDefault="00000000" w:rsidRPr="00000000" w14:paraId="00001055">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056">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057">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058">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059">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05A">
            <w:pPr>
              <w:ind w:left="85" w:firstLine="0"/>
              <w:rPr>
                <w:rFonts w:ascii="Arial" w:cs="Arial" w:eastAsia="Arial" w:hAnsi="Arial"/>
              </w:rPr>
            </w:pPr>
            <w:r w:rsidDel="00000000" w:rsidR="00000000" w:rsidRPr="00000000">
              <w:rPr>
                <w:rFonts w:ascii="Arial" w:cs="Arial" w:eastAsia="Arial" w:hAnsi="Arial"/>
                <w:rtl w:val="0"/>
              </w:rPr>
              <w:t xml:space="preserve">La eliminación debe ser lógica para preservar la trazabilidad de los recordatorios previamente enviados.</w:t>
            </w:r>
          </w:p>
        </w:tc>
      </w:tr>
    </w:tbl>
    <w:p w:rsidR="00000000" w:rsidDel="00000000" w:rsidP="00000000" w:rsidRDefault="00000000" w:rsidRPr="00000000" w14:paraId="0000105B">
      <w:pPr>
        <w:pStyle w:val="Heading3"/>
        <w:ind w:left="0" w:firstLine="0"/>
        <w:rPr/>
      </w:pPr>
      <w:bookmarkStart w:colFirst="0" w:colLast="0" w:name="_heading=h.qw569kyus4c" w:id="121"/>
      <w:bookmarkEnd w:id="121"/>
      <w:r w:rsidDel="00000000" w:rsidR="00000000" w:rsidRPr="00000000">
        <w:rPr>
          <w:rtl w:val="0"/>
        </w:rPr>
        <w:t xml:space="preserve">ILA-0053</w:t>
      </w:r>
    </w:p>
    <w:tbl>
      <w:tblPr>
        <w:tblStyle w:val="Table10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05C">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05D">
            <w:pPr>
              <w:ind w:left="85" w:firstLine="0"/>
              <w:rPr>
                <w:rFonts w:ascii="Arial" w:cs="Arial" w:eastAsia="Arial" w:hAnsi="Arial"/>
              </w:rPr>
            </w:pPr>
            <w:r w:rsidDel="00000000" w:rsidR="00000000" w:rsidRPr="00000000">
              <w:rPr>
                <w:rFonts w:ascii="Arial" w:cs="Arial" w:eastAsia="Arial" w:hAnsi="Arial"/>
                <w:rtl w:val="0"/>
              </w:rPr>
              <w:t xml:space="preserve">ILA-0053</w:t>
            </w:r>
          </w:p>
        </w:tc>
      </w:tr>
      <w:tr>
        <w:trPr>
          <w:cantSplit w:val="0"/>
          <w:tblHeader w:val="0"/>
        </w:trPr>
        <w:tc>
          <w:tcPr>
            <w:tcMar>
              <w:left w:w="0.0" w:type="dxa"/>
              <w:right w:w="0.0" w:type="dxa"/>
            </w:tcMar>
          </w:tcPr>
          <w:p w:rsidR="00000000" w:rsidDel="00000000" w:rsidP="00000000" w:rsidRDefault="00000000" w:rsidRPr="00000000" w14:paraId="0000105E">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05F">
            <w:pPr>
              <w:ind w:left="85" w:firstLine="0"/>
              <w:rPr>
                <w:rFonts w:ascii="Arial" w:cs="Arial" w:eastAsia="Arial" w:hAnsi="Arial"/>
              </w:rPr>
            </w:pPr>
            <w:r w:rsidDel="00000000" w:rsidR="00000000" w:rsidRPr="00000000">
              <w:rPr>
                <w:rFonts w:ascii="Arial" w:cs="Arial" w:eastAsia="Arial" w:hAnsi="Arial"/>
                <w:rtl w:val="0"/>
              </w:rPr>
              <w:t xml:space="preserve">Crear información de apoderado</w:t>
            </w:r>
          </w:p>
        </w:tc>
      </w:tr>
      <w:tr>
        <w:trPr>
          <w:cantSplit w:val="0"/>
          <w:tblHeader w:val="0"/>
        </w:trPr>
        <w:tc>
          <w:tcPr>
            <w:tcMar>
              <w:left w:w="0.0" w:type="dxa"/>
              <w:right w:w="0.0" w:type="dxa"/>
            </w:tcMar>
          </w:tcPr>
          <w:p w:rsidR="00000000" w:rsidDel="00000000" w:rsidP="00000000" w:rsidRDefault="00000000" w:rsidRPr="00000000" w14:paraId="00001060">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061">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062">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063">
            <w:pPr>
              <w:ind w:left="85" w:firstLine="0"/>
              <w:rPr>
                <w:rFonts w:ascii="Arial" w:cs="Arial" w:eastAsia="Arial" w:hAnsi="Arial"/>
              </w:rPr>
            </w:pPr>
            <w:r w:rsidDel="00000000" w:rsidR="00000000" w:rsidRPr="00000000">
              <w:rPr>
                <w:rFonts w:ascii="Arial" w:cs="Arial" w:eastAsia="Arial" w:hAnsi="Arial"/>
                <w:rtl w:val="0"/>
              </w:rPr>
              <w:t xml:space="preserve">03/05/2026</w:t>
            </w:r>
          </w:p>
        </w:tc>
      </w:tr>
      <w:tr>
        <w:trPr>
          <w:cantSplit w:val="0"/>
          <w:tblHeader w:val="0"/>
        </w:trPr>
        <w:tc>
          <w:tcPr>
            <w:tcMar>
              <w:left w:w="0.0" w:type="dxa"/>
              <w:right w:w="0.0" w:type="dxa"/>
            </w:tcMar>
          </w:tcPr>
          <w:p w:rsidR="00000000" w:rsidDel="00000000" w:rsidP="00000000" w:rsidRDefault="00000000" w:rsidRPr="00000000" w14:paraId="00001064">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065">
            <w:pPr>
              <w:ind w:left="85" w:firstLine="0"/>
              <w:rPr>
                <w:rFonts w:ascii="Arial" w:cs="Arial" w:eastAsia="Arial" w:hAnsi="Arial"/>
              </w:rPr>
            </w:pPr>
            <w:r w:rsidDel="00000000" w:rsidR="00000000" w:rsidRPr="00000000">
              <w:rPr>
                <w:rFonts w:ascii="Arial" w:cs="Arial" w:eastAsia="Arial" w:hAnsi="Arial"/>
                <w:rtl w:val="0"/>
              </w:rPr>
              <w:t xml:space="preserve">AUT-0003</w:t>
            </w:r>
          </w:p>
        </w:tc>
      </w:tr>
      <w:tr>
        <w:trPr>
          <w:cantSplit w:val="0"/>
          <w:tblHeader w:val="0"/>
        </w:trPr>
        <w:tc>
          <w:tcPr>
            <w:tcMar>
              <w:left w:w="0.0" w:type="dxa"/>
              <w:right w:w="0.0" w:type="dxa"/>
            </w:tcMar>
          </w:tcPr>
          <w:p w:rsidR="00000000" w:rsidDel="00000000" w:rsidP="00000000" w:rsidRDefault="00000000" w:rsidRPr="00000000" w14:paraId="00001066">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067">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068">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069">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06A">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06B">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06C">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06D">
            <w:pPr>
              <w:ind w:left="85" w:firstLine="0"/>
              <w:rPr>
                <w:rFonts w:ascii="Arial" w:cs="Arial" w:eastAsia="Arial" w:hAnsi="Arial"/>
              </w:rPr>
            </w:pPr>
            <w:r w:rsidDel="00000000" w:rsidR="00000000" w:rsidRPr="00000000">
              <w:rPr>
                <w:rFonts w:ascii="Arial" w:cs="Arial" w:eastAsia="Arial" w:hAnsi="Arial"/>
                <w:rtl w:val="0"/>
              </w:rPr>
              <w:t xml:space="preserve">EDU-0021</w:t>
            </w:r>
          </w:p>
        </w:tc>
      </w:tr>
      <w:tr>
        <w:trPr>
          <w:cantSplit w:val="0"/>
          <w:tblHeader w:val="0"/>
        </w:trPr>
        <w:tc>
          <w:tcPr>
            <w:tcMar>
              <w:left w:w="0.0" w:type="dxa"/>
              <w:right w:w="0.0" w:type="dxa"/>
            </w:tcMar>
          </w:tcPr>
          <w:p w:rsidR="00000000" w:rsidDel="00000000" w:rsidP="00000000" w:rsidRDefault="00000000" w:rsidRPr="00000000" w14:paraId="0000106E">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06F">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070">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071">
            <w:pPr>
              <w:numPr>
                <w:ilvl w:val="0"/>
                <w:numId w:val="96"/>
              </w:numPr>
              <w:ind w:left="720" w:hanging="360"/>
              <w:rPr>
                <w:rFonts w:ascii="Arial" w:cs="Arial" w:eastAsia="Arial" w:hAnsi="Arial"/>
              </w:rPr>
            </w:pPr>
            <w:r w:rsidDel="00000000" w:rsidR="00000000" w:rsidRPr="00000000">
              <w:rPr>
                <w:rFonts w:ascii="Arial" w:cs="Arial" w:eastAsia="Arial" w:hAnsi="Arial"/>
                <w:rtl w:val="0"/>
              </w:rPr>
              <w:t xml:space="preserve">Existe el registro en TB_PACIENTES con id_paciente correspondiente, estado = 'Activo' y eliminacion_logica = false</w:t>
            </w:r>
          </w:p>
          <w:p w:rsidR="00000000" w:rsidDel="00000000" w:rsidP="00000000" w:rsidRDefault="00000000" w:rsidRPr="00000000" w14:paraId="00001072">
            <w:pPr>
              <w:numPr>
                <w:ilvl w:val="0"/>
                <w:numId w:val="96"/>
              </w:numPr>
              <w:ind w:left="720" w:hanging="360"/>
              <w:rPr>
                <w:rFonts w:ascii="Arial" w:cs="Arial" w:eastAsia="Arial" w:hAnsi="Arial"/>
              </w:rPr>
            </w:pPr>
            <w:r w:rsidDel="00000000" w:rsidR="00000000" w:rsidRPr="00000000">
              <w:rPr>
                <w:rFonts w:ascii="Arial" w:cs="Arial" w:eastAsia="Arial" w:hAnsi="Arial"/>
                <w:rtl w:val="0"/>
              </w:rPr>
              <w:t xml:space="preserve">No existe ningún registro en TB_APODERADOS con el mismo dni para el mismo paciente y eliminacion_logica = false</w:t>
            </w:r>
          </w:p>
          <w:p w:rsidR="00000000" w:rsidDel="00000000" w:rsidP="00000000" w:rsidRDefault="00000000" w:rsidRPr="00000000" w14:paraId="00001073">
            <w:pPr>
              <w:numPr>
                <w:ilvl w:val="0"/>
                <w:numId w:val="96"/>
              </w:numPr>
              <w:ind w:left="720" w:hanging="360"/>
              <w:rPr>
                <w:rFonts w:ascii="Arial" w:cs="Arial" w:eastAsia="Arial" w:hAnsi="Arial"/>
              </w:rPr>
            </w:pPr>
            <w:r w:rsidDel="00000000" w:rsidR="00000000" w:rsidRPr="00000000">
              <w:rPr>
                <w:rFonts w:ascii="Arial" w:cs="Arial" w:eastAsia="Arial" w:hAnsi="Arial"/>
                <w:rtl w:val="0"/>
              </w:rPr>
              <w:t xml:space="preserve">El grado_parentesco corresponde hasta el 2° grado de consanguinidad</w:t>
            </w:r>
          </w:p>
          <w:p w:rsidR="00000000" w:rsidDel="00000000" w:rsidP="00000000" w:rsidRDefault="00000000" w:rsidRPr="00000000" w14:paraId="00001074">
            <w:pPr>
              <w:numPr>
                <w:ilvl w:val="0"/>
                <w:numId w:val="96"/>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o Asistente) está autenticado</w:t>
            </w:r>
          </w:p>
          <w:p w:rsidR="00000000" w:rsidDel="00000000" w:rsidP="00000000" w:rsidRDefault="00000000" w:rsidRPr="00000000" w14:paraId="00001075">
            <w:pPr>
              <w:numPr>
                <w:ilvl w:val="0"/>
                <w:numId w:val="96"/>
              </w:numPr>
              <w:ind w:left="720" w:hanging="360"/>
              <w:rPr>
                <w:rFonts w:ascii="Arial" w:cs="Arial" w:eastAsia="Arial" w:hAnsi="Arial"/>
              </w:rPr>
            </w:pPr>
            <w:r w:rsidDel="00000000" w:rsidR="00000000" w:rsidRPr="00000000">
              <w:rPr>
                <w:rFonts w:ascii="Arial" w:cs="Arial" w:eastAsia="Arial" w:hAnsi="Arial"/>
                <w:rtl w:val="0"/>
              </w:rPr>
              <w:t xml:space="preserve">Los campos dni, nombre y celular son obligatorios, sin campos opcionales en este registro. </w:t>
            </w:r>
          </w:p>
        </w:tc>
      </w:tr>
      <w:tr>
        <w:trPr>
          <w:cantSplit w:val="0"/>
          <w:tblHeader w:val="0"/>
        </w:trPr>
        <w:tc>
          <w:tcPr>
            <w:tcMar>
              <w:left w:w="0.0" w:type="dxa"/>
              <w:right w:w="0.0" w:type="dxa"/>
            </w:tcMar>
          </w:tcPr>
          <w:p w:rsidR="00000000" w:rsidDel="00000000" w:rsidP="00000000" w:rsidRDefault="00000000" w:rsidRPr="00000000" w14:paraId="00001076">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077">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actor hace clic en el botón BTN_ADD_NEW_REP_001 ("+ Nuevo Apoderado") ubicado en la interfaz principal de Gestión de Apoderados.</w:t>
            </w:r>
          </w:p>
          <w:p w:rsidR="00000000" w:rsidDel="00000000" w:rsidP="00000000" w:rsidRDefault="00000000" w:rsidRPr="00000000" w14:paraId="00001078">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sistema despliega el modal flotante "Registrar Apoderado".</w:t>
            </w:r>
          </w:p>
          <w:p w:rsidR="00000000" w:rsidDel="00000000" w:rsidP="00000000" w:rsidRDefault="00000000" w:rsidRPr="00000000" w14:paraId="00001079">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actor ingresa el código del paciente menor en FLD_PATIENT_ID_001.</w:t>
            </w:r>
          </w:p>
          <w:p w:rsidR="00000000" w:rsidDel="00000000" w:rsidP="00000000" w:rsidRDefault="00000000" w:rsidRPr="00000000" w14:paraId="0000107A">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sistema recupera automáticamente el nombre del paciente y lo muestra en FLD_PATIENT_NAME_001.</w:t>
            </w:r>
          </w:p>
          <w:p w:rsidR="00000000" w:rsidDel="00000000" w:rsidP="00000000" w:rsidRDefault="00000000" w:rsidRPr="00000000" w14:paraId="0000107B">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actor registra el DNI del apoderado en FLD_REP_DNI_001.</w:t>
            </w:r>
          </w:p>
          <w:p w:rsidR="00000000" w:rsidDel="00000000" w:rsidP="00000000" w:rsidRDefault="00000000" w:rsidRPr="00000000" w14:paraId="0000107C">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actor registra el nombre del apoderado en FLD_REP_NAME_001.</w:t>
            </w:r>
          </w:p>
          <w:p w:rsidR="00000000" w:rsidDel="00000000" w:rsidP="00000000" w:rsidRDefault="00000000" w:rsidRPr="00000000" w14:paraId="0000107D">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actor registra el número de celular en FLD_REP_PHONE_001.</w:t>
            </w:r>
          </w:p>
          <w:p w:rsidR="00000000" w:rsidDel="00000000" w:rsidP="00000000" w:rsidRDefault="00000000" w:rsidRPr="00000000" w14:paraId="0000107E">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actor selecciona el grado de parentesco en FLD_KINSHIP_001.</w:t>
            </w:r>
          </w:p>
          <w:p w:rsidR="00000000" w:rsidDel="00000000" w:rsidP="00000000" w:rsidRDefault="00000000" w:rsidRPr="00000000" w14:paraId="0000107F">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sistema valida que el parentesco no exceda el segundo grado de consanguinidad permitido.</w:t>
            </w:r>
          </w:p>
          <w:p w:rsidR="00000000" w:rsidDel="00000000" w:rsidP="00000000" w:rsidRDefault="00000000" w:rsidRPr="00000000" w14:paraId="00001080">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actor hace clic en BTN_ADD_NEW_REP_001 ("Registrar").</w:t>
            </w:r>
          </w:p>
          <w:p w:rsidR="00000000" w:rsidDel="00000000" w:rsidP="00000000" w:rsidRDefault="00000000" w:rsidRPr="00000000" w14:paraId="00001081">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sistema valida que todos los campos obligatorios se encuentren completos.</w:t>
            </w:r>
          </w:p>
          <w:p w:rsidR="00000000" w:rsidDel="00000000" w:rsidP="00000000" w:rsidRDefault="00000000" w:rsidRPr="00000000" w14:paraId="00001082">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sistema registra la información en la tabla TB_APODERADOS.</w:t>
            </w:r>
          </w:p>
          <w:p w:rsidR="00000000" w:rsidDel="00000000" w:rsidP="00000000" w:rsidRDefault="00000000" w:rsidRPr="00000000" w14:paraId="00001083">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sistema cierra el modal.</w:t>
            </w:r>
          </w:p>
          <w:p w:rsidR="00000000" w:rsidDel="00000000" w:rsidP="00000000" w:rsidRDefault="00000000" w:rsidRPr="00000000" w14:paraId="00001084">
            <w:pPr>
              <w:numPr>
                <w:ilvl w:val="0"/>
                <w:numId w:val="96"/>
              </w:numPr>
              <w:ind w:left="720" w:hanging="720"/>
              <w:rPr>
                <w:rFonts w:ascii="Arial" w:cs="Arial" w:eastAsia="Arial" w:hAnsi="Arial"/>
              </w:rPr>
            </w:pPr>
            <w:r w:rsidDel="00000000" w:rsidR="00000000" w:rsidRPr="00000000">
              <w:rPr>
                <w:rFonts w:ascii="Arial" w:cs="Arial" w:eastAsia="Arial" w:hAnsi="Arial"/>
                <w:rtl w:val="0"/>
              </w:rPr>
              <w:t xml:space="preserve">El sistema actualiza la tabla principal TBL_REPRESENTATIVES_001 mostrando el nuevo registro.</w:t>
            </w:r>
          </w:p>
        </w:tc>
      </w:tr>
      <w:tr>
        <w:trPr>
          <w:cantSplit w:val="0"/>
          <w:tblHeader w:val="0"/>
        </w:trPr>
        <w:tc>
          <w:tcPr>
            <w:tcMar>
              <w:left w:w="0.0" w:type="dxa"/>
              <w:right w:w="0.0" w:type="dxa"/>
            </w:tcMar>
          </w:tcPr>
          <w:p w:rsidR="00000000" w:rsidDel="00000000" w:rsidP="00000000" w:rsidRDefault="00000000" w:rsidRPr="00000000" w14:paraId="00001085">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086">
            <w:pPr>
              <w:numPr>
                <w:ilvl w:val="0"/>
                <w:numId w:val="97"/>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TB_APODERADOS con dni (inmutable), celular, grado_parentesco, estado = 'Activo', eliminacion_logica = false</w:t>
            </w:r>
          </w:p>
          <w:p w:rsidR="00000000" w:rsidDel="00000000" w:rsidP="00000000" w:rsidRDefault="00000000" w:rsidRPr="00000000" w14:paraId="00001087">
            <w:pPr>
              <w:numPr>
                <w:ilvl w:val="0"/>
                <w:numId w:val="97"/>
              </w:numPr>
              <w:ind w:left="720" w:hanging="360"/>
              <w:rPr>
                <w:rFonts w:ascii="Arial" w:cs="Arial" w:eastAsia="Arial" w:hAnsi="Arial"/>
              </w:rPr>
            </w:pPr>
            <w:r w:rsidDel="00000000" w:rsidR="00000000" w:rsidRPr="00000000">
              <w:rPr>
                <w:rFonts w:ascii="Arial" w:cs="Arial" w:eastAsia="Arial" w:hAnsi="Arial"/>
                <w:rtl w:val="0"/>
              </w:rPr>
              <w:t xml:space="preserve">El modal "Registrar Apoderado" se cierra al completar el registro</w:t>
            </w:r>
          </w:p>
          <w:p w:rsidR="00000000" w:rsidDel="00000000" w:rsidP="00000000" w:rsidRDefault="00000000" w:rsidRPr="00000000" w14:paraId="00001088">
            <w:pPr>
              <w:numPr>
                <w:ilvl w:val="0"/>
                <w:numId w:val="97"/>
              </w:numPr>
              <w:ind w:left="720" w:hanging="360"/>
              <w:rPr>
                <w:rFonts w:ascii="Arial" w:cs="Arial" w:eastAsia="Arial" w:hAnsi="Arial"/>
              </w:rPr>
            </w:pPr>
            <w:r w:rsidDel="00000000" w:rsidR="00000000" w:rsidRPr="00000000">
              <w:rPr>
                <w:rFonts w:ascii="Arial" w:cs="Arial" w:eastAsia="Arial" w:hAnsi="Arial"/>
                <w:rtl w:val="0"/>
              </w:rPr>
              <w:t xml:space="preserve">TB_APODERADOS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089">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08A">
            <w:pPr>
              <w:ind w:left="85" w:firstLine="0"/>
              <w:rPr>
                <w:rFonts w:ascii="Arial" w:cs="Arial" w:eastAsia="Arial" w:hAnsi="Arial"/>
              </w:rPr>
            </w:pPr>
            <w:r w:rsidDel="00000000" w:rsidR="00000000" w:rsidRPr="00000000">
              <w:rPr>
                <w:rFonts w:ascii="Arial" w:cs="Arial" w:eastAsia="Arial" w:hAnsi="Arial"/>
                <w:rtl w:val="0"/>
              </w:rPr>
              <w:t xml:space="preserve">GUI-0014, MDL-0066</w:t>
            </w:r>
          </w:p>
        </w:tc>
      </w:tr>
      <w:tr>
        <w:trPr>
          <w:cantSplit w:val="0"/>
          <w:tblHeader w:val="0"/>
        </w:trPr>
        <w:tc>
          <w:tcPr>
            <w:tcMar>
              <w:left w:w="0.0" w:type="dxa"/>
              <w:right w:w="0.0" w:type="dxa"/>
            </w:tcMar>
          </w:tcPr>
          <w:p w:rsidR="00000000" w:rsidDel="00000000" w:rsidP="00000000" w:rsidRDefault="00000000" w:rsidRPr="00000000" w14:paraId="0000108B">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08C">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08D">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08E">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08F">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090">
            <w:pPr>
              <w:numPr>
                <w:ilvl w:val="0"/>
                <w:numId w:val="98"/>
              </w:numPr>
              <w:ind w:left="720" w:hanging="360"/>
              <w:rPr>
                <w:rFonts w:ascii="Arial" w:cs="Arial" w:eastAsia="Arial" w:hAnsi="Arial"/>
              </w:rPr>
            </w:pPr>
            <w:r w:rsidDel="00000000" w:rsidR="00000000" w:rsidRPr="00000000">
              <w:rPr>
                <w:rFonts w:ascii="Arial" w:cs="Arial" w:eastAsia="Arial" w:hAnsi="Arial"/>
                <w:rtl w:val="0"/>
              </w:rPr>
              <w:t xml:space="preserve">Solo se admiten vínculos hasta el segundo grado de consanguinidad.</w:t>
            </w:r>
          </w:p>
          <w:p w:rsidR="00000000" w:rsidDel="00000000" w:rsidP="00000000" w:rsidRDefault="00000000" w:rsidRPr="00000000" w14:paraId="00001091">
            <w:pPr>
              <w:numPr>
                <w:ilvl w:val="0"/>
                <w:numId w:val="98"/>
              </w:numPr>
              <w:ind w:left="720" w:hanging="360"/>
              <w:rPr>
                <w:rFonts w:ascii="Arial" w:cs="Arial" w:eastAsia="Arial" w:hAnsi="Arial"/>
              </w:rPr>
            </w:pPr>
            <w:r w:rsidDel="00000000" w:rsidR="00000000" w:rsidRPr="00000000">
              <w:rPr>
                <w:rFonts w:ascii="Arial" w:cs="Arial" w:eastAsia="Arial" w:hAnsi="Arial"/>
                <w:rtl w:val="0"/>
              </w:rPr>
              <w:t xml:space="preserve">El registro del número de celular es obligatorio.</w:t>
            </w:r>
          </w:p>
          <w:p w:rsidR="00000000" w:rsidDel="00000000" w:rsidP="00000000" w:rsidRDefault="00000000" w:rsidRPr="00000000" w14:paraId="00001092">
            <w:pPr>
              <w:numPr>
                <w:ilvl w:val="0"/>
                <w:numId w:val="98"/>
              </w:numPr>
              <w:ind w:left="720" w:hanging="360"/>
              <w:rPr>
                <w:rFonts w:ascii="Arial" w:cs="Arial" w:eastAsia="Arial" w:hAnsi="Arial"/>
              </w:rPr>
            </w:pPr>
            <w:r w:rsidDel="00000000" w:rsidR="00000000" w:rsidRPr="00000000">
              <w:rPr>
                <w:rFonts w:ascii="Arial" w:cs="Arial" w:eastAsia="Arial" w:hAnsi="Arial"/>
                <w:rtl w:val="0"/>
              </w:rPr>
              <w:t xml:space="preserve">Es indispensable registrar al menos un apoderado para pacientes menores de edad o dependientes. </w:t>
            </w:r>
          </w:p>
        </w:tc>
      </w:tr>
    </w:tbl>
    <w:p w:rsidR="00000000" w:rsidDel="00000000" w:rsidP="00000000" w:rsidRDefault="00000000" w:rsidRPr="00000000" w14:paraId="00001093">
      <w:pPr>
        <w:pStyle w:val="Heading3"/>
        <w:ind w:left="0" w:firstLine="0"/>
        <w:rPr/>
      </w:pPr>
      <w:bookmarkStart w:colFirst="0" w:colLast="0" w:name="_heading=h.tp3ma6u1708m" w:id="122"/>
      <w:bookmarkEnd w:id="122"/>
      <w:r w:rsidDel="00000000" w:rsidR="00000000" w:rsidRPr="00000000">
        <w:rPr>
          <w:rtl w:val="0"/>
        </w:rPr>
        <w:t xml:space="preserve">ILA-0054</w:t>
      </w:r>
    </w:p>
    <w:tbl>
      <w:tblPr>
        <w:tblStyle w:val="Table10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094">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095">
            <w:pPr>
              <w:ind w:left="85" w:firstLine="0"/>
              <w:rPr>
                <w:rFonts w:ascii="Arial" w:cs="Arial" w:eastAsia="Arial" w:hAnsi="Arial"/>
              </w:rPr>
            </w:pPr>
            <w:r w:rsidDel="00000000" w:rsidR="00000000" w:rsidRPr="00000000">
              <w:rPr>
                <w:rFonts w:ascii="Arial" w:cs="Arial" w:eastAsia="Arial" w:hAnsi="Arial"/>
                <w:rtl w:val="0"/>
              </w:rPr>
              <w:t xml:space="preserve">ILA-0054</w:t>
            </w:r>
          </w:p>
        </w:tc>
      </w:tr>
      <w:tr>
        <w:trPr>
          <w:cantSplit w:val="0"/>
          <w:tblHeader w:val="0"/>
        </w:trPr>
        <w:tc>
          <w:tcPr>
            <w:tcMar>
              <w:left w:w="0.0" w:type="dxa"/>
              <w:right w:w="0.0" w:type="dxa"/>
            </w:tcMar>
          </w:tcPr>
          <w:p w:rsidR="00000000" w:rsidDel="00000000" w:rsidP="00000000" w:rsidRDefault="00000000" w:rsidRPr="00000000" w14:paraId="00001096">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097">
            <w:pPr>
              <w:ind w:left="85" w:firstLine="0"/>
              <w:rPr>
                <w:rFonts w:ascii="Arial" w:cs="Arial" w:eastAsia="Arial" w:hAnsi="Arial"/>
              </w:rPr>
            </w:pPr>
            <w:r w:rsidDel="00000000" w:rsidR="00000000" w:rsidRPr="00000000">
              <w:rPr>
                <w:rFonts w:ascii="Arial" w:cs="Arial" w:eastAsia="Arial" w:hAnsi="Arial"/>
                <w:rtl w:val="0"/>
              </w:rPr>
              <w:t xml:space="preserve">Consultar información de apoderado</w:t>
            </w:r>
          </w:p>
        </w:tc>
      </w:tr>
      <w:tr>
        <w:trPr>
          <w:cantSplit w:val="0"/>
          <w:tblHeader w:val="0"/>
        </w:trPr>
        <w:tc>
          <w:tcPr>
            <w:tcMar>
              <w:left w:w="0.0" w:type="dxa"/>
              <w:right w:w="0.0" w:type="dxa"/>
            </w:tcMar>
          </w:tcPr>
          <w:p w:rsidR="00000000" w:rsidDel="00000000" w:rsidP="00000000" w:rsidRDefault="00000000" w:rsidRPr="00000000" w14:paraId="00001098">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099">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09A">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09B">
            <w:pPr>
              <w:ind w:left="85" w:firstLine="0"/>
              <w:rPr>
                <w:rFonts w:ascii="Arial" w:cs="Arial" w:eastAsia="Arial" w:hAnsi="Arial"/>
              </w:rPr>
            </w:pPr>
            <w:r w:rsidDel="00000000" w:rsidR="00000000" w:rsidRPr="00000000">
              <w:rPr>
                <w:rFonts w:ascii="Arial" w:cs="Arial" w:eastAsia="Arial" w:hAnsi="Arial"/>
                <w:rtl w:val="0"/>
              </w:rPr>
              <w:t xml:space="preserve">03/05/2026</w:t>
            </w:r>
          </w:p>
        </w:tc>
      </w:tr>
      <w:tr>
        <w:trPr>
          <w:cantSplit w:val="0"/>
          <w:tblHeader w:val="0"/>
        </w:trPr>
        <w:tc>
          <w:tcPr>
            <w:tcMar>
              <w:left w:w="0.0" w:type="dxa"/>
              <w:right w:w="0.0" w:type="dxa"/>
            </w:tcMar>
          </w:tcPr>
          <w:p w:rsidR="00000000" w:rsidDel="00000000" w:rsidP="00000000" w:rsidRDefault="00000000" w:rsidRPr="00000000" w14:paraId="0000109C">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09D">
            <w:pPr>
              <w:ind w:left="85" w:firstLine="0"/>
              <w:rPr>
                <w:rFonts w:ascii="Arial" w:cs="Arial" w:eastAsia="Arial" w:hAnsi="Arial"/>
              </w:rPr>
            </w:pPr>
            <w:r w:rsidDel="00000000" w:rsidR="00000000" w:rsidRPr="00000000">
              <w:rPr>
                <w:rFonts w:ascii="Arial" w:cs="Arial" w:eastAsia="Arial" w:hAnsi="Arial"/>
                <w:rtl w:val="0"/>
              </w:rPr>
              <w:t xml:space="preserve">AUT-0003</w:t>
            </w:r>
          </w:p>
        </w:tc>
      </w:tr>
      <w:tr>
        <w:trPr>
          <w:cantSplit w:val="0"/>
          <w:tblHeader w:val="0"/>
        </w:trPr>
        <w:tc>
          <w:tcPr>
            <w:tcMar>
              <w:left w:w="0.0" w:type="dxa"/>
              <w:right w:w="0.0" w:type="dxa"/>
            </w:tcMar>
          </w:tcPr>
          <w:p w:rsidR="00000000" w:rsidDel="00000000" w:rsidP="00000000" w:rsidRDefault="00000000" w:rsidRPr="00000000" w14:paraId="0000109E">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09F">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0A0">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0A1">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0A2">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0A3">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0A4">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0A5">
            <w:pPr>
              <w:ind w:left="85" w:firstLine="0"/>
              <w:rPr>
                <w:rFonts w:ascii="Arial" w:cs="Arial" w:eastAsia="Arial" w:hAnsi="Arial"/>
              </w:rPr>
            </w:pPr>
            <w:r w:rsidDel="00000000" w:rsidR="00000000" w:rsidRPr="00000000">
              <w:rPr>
                <w:rFonts w:ascii="Arial" w:cs="Arial" w:eastAsia="Arial" w:hAnsi="Arial"/>
                <w:rtl w:val="0"/>
              </w:rPr>
              <w:t xml:space="preserve">EDU-0021</w:t>
            </w:r>
          </w:p>
        </w:tc>
      </w:tr>
      <w:tr>
        <w:trPr>
          <w:cantSplit w:val="0"/>
          <w:tblHeader w:val="0"/>
        </w:trPr>
        <w:tc>
          <w:tcPr>
            <w:tcMar>
              <w:left w:w="0.0" w:type="dxa"/>
              <w:right w:w="0.0" w:type="dxa"/>
            </w:tcMar>
          </w:tcPr>
          <w:p w:rsidR="00000000" w:rsidDel="00000000" w:rsidP="00000000" w:rsidRDefault="00000000" w:rsidRPr="00000000" w14:paraId="000010A6">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0A7">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0A8">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0A9">
            <w:pPr>
              <w:numPr>
                <w:ilvl w:val="0"/>
                <w:numId w:val="99"/>
              </w:numPr>
              <w:ind w:left="720" w:hanging="360"/>
              <w:rPr>
                <w:rFonts w:ascii="Arial" w:cs="Arial" w:eastAsia="Arial" w:hAnsi="Arial"/>
              </w:rPr>
            </w:pPr>
            <w:r w:rsidDel="00000000" w:rsidR="00000000" w:rsidRPr="00000000">
              <w:rPr>
                <w:rFonts w:ascii="Arial" w:cs="Arial" w:eastAsia="Arial" w:hAnsi="Arial"/>
                <w:rtl w:val="0"/>
              </w:rPr>
              <w:t xml:space="preserve">Existen registros en TB_APODERADOS con estado = 'Activo' y eliminacion_logica = false</w:t>
            </w:r>
          </w:p>
          <w:p w:rsidR="00000000" w:rsidDel="00000000" w:rsidP="00000000" w:rsidRDefault="00000000" w:rsidRPr="00000000" w14:paraId="000010AA">
            <w:pPr>
              <w:numPr>
                <w:ilvl w:val="0"/>
                <w:numId w:val="99"/>
              </w:numPr>
              <w:ind w:left="720" w:hanging="360"/>
              <w:rPr>
                <w:rFonts w:ascii="Arial" w:cs="Arial" w:eastAsia="Arial" w:hAnsi="Arial"/>
              </w:rPr>
            </w:pPr>
            <w:sdt>
              <w:sdtPr>
                <w:id w:val="-921907232"/>
                <w:tag w:val="goog_rdk_6"/>
              </w:sdtPr>
              <w:sdtContent>
                <w:r w:rsidDel="00000000" w:rsidR="00000000" w:rsidRPr="00000000">
                  <w:rPr>
                    <w:rFonts w:ascii="Arial Unicode MS" w:cs="Arial Unicode MS" w:eastAsia="Arial Unicode MS" w:hAnsi="Arial Unicode MS"/>
                    <w:rtl w:val="0"/>
                  </w:rPr>
                  <w:t xml:space="preserve">Existen registros en TB_PACIENTES con estado ≠ 'Inactivo' y eliminacion_logica = false</w:t>
                </w:r>
              </w:sdtContent>
            </w:sdt>
            <w:r w:rsidDel="00000000" w:rsidR="00000000" w:rsidRPr="00000000">
              <w:rPr>
                <w:rtl w:val="0"/>
              </w:rPr>
            </w:r>
          </w:p>
          <w:p w:rsidR="00000000" w:rsidDel="00000000" w:rsidP="00000000" w:rsidRDefault="00000000" w:rsidRPr="00000000" w14:paraId="000010AB">
            <w:pPr>
              <w:numPr>
                <w:ilvl w:val="0"/>
                <w:numId w:val="99"/>
              </w:numPr>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consulta. </w:t>
            </w:r>
          </w:p>
        </w:tc>
      </w:tr>
      <w:tr>
        <w:trPr>
          <w:cantSplit w:val="0"/>
          <w:tblHeader w:val="0"/>
        </w:trPr>
        <w:tc>
          <w:tcPr>
            <w:tcMar>
              <w:left w:w="0.0" w:type="dxa"/>
              <w:right w:w="0.0" w:type="dxa"/>
            </w:tcMar>
          </w:tcPr>
          <w:p w:rsidR="00000000" w:rsidDel="00000000" w:rsidP="00000000" w:rsidRDefault="00000000" w:rsidRPr="00000000" w14:paraId="000010AC">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0AD">
            <w:pPr>
              <w:numPr>
                <w:ilvl w:val="0"/>
                <w:numId w:val="100"/>
              </w:numPr>
              <w:ind w:left="425" w:hanging="360"/>
              <w:rPr>
                <w:rFonts w:ascii="Arial" w:cs="Arial" w:eastAsia="Arial" w:hAnsi="Arial"/>
              </w:rPr>
            </w:pPr>
            <w:r w:rsidDel="00000000" w:rsidR="00000000" w:rsidRPr="00000000">
              <w:rPr>
                <w:rFonts w:ascii="Arial" w:cs="Arial" w:eastAsia="Arial" w:hAnsi="Arial"/>
                <w:rtl w:val="0"/>
              </w:rPr>
              <w:t xml:space="preserve">El actor identifica el registro del apoderado en la tabla principal.</w:t>
            </w:r>
          </w:p>
          <w:p w:rsidR="00000000" w:rsidDel="00000000" w:rsidP="00000000" w:rsidRDefault="00000000" w:rsidRPr="00000000" w14:paraId="000010AE">
            <w:pPr>
              <w:numPr>
                <w:ilvl w:val="0"/>
                <w:numId w:val="100"/>
              </w:numPr>
              <w:ind w:left="425" w:hanging="360"/>
              <w:rPr>
                <w:rFonts w:ascii="Arial" w:cs="Arial" w:eastAsia="Arial" w:hAnsi="Arial"/>
              </w:rPr>
            </w:pPr>
            <w:r w:rsidDel="00000000" w:rsidR="00000000" w:rsidRPr="00000000">
              <w:rPr>
                <w:rFonts w:ascii="Arial" w:cs="Arial" w:eastAsia="Arial" w:hAnsi="Arial"/>
                <w:rtl w:val="0"/>
              </w:rPr>
              <w:t xml:space="preserve">El actor hace clic en BTN_VIEW_REP_001 (ícono del ojo).</w:t>
            </w:r>
          </w:p>
          <w:p w:rsidR="00000000" w:rsidDel="00000000" w:rsidP="00000000" w:rsidRDefault="00000000" w:rsidRPr="00000000" w14:paraId="000010AF">
            <w:pPr>
              <w:numPr>
                <w:ilvl w:val="0"/>
                <w:numId w:val="100"/>
              </w:numPr>
              <w:ind w:left="425" w:hanging="360"/>
              <w:rPr>
                <w:rFonts w:ascii="Arial" w:cs="Arial" w:eastAsia="Arial" w:hAnsi="Arial"/>
              </w:rPr>
            </w:pPr>
            <w:r w:rsidDel="00000000" w:rsidR="00000000" w:rsidRPr="00000000">
              <w:rPr>
                <w:rFonts w:ascii="Arial" w:cs="Arial" w:eastAsia="Arial" w:hAnsi="Arial"/>
                <w:rtl w:val="0"/>
              </w:rPr>
              <w:t xml:space="preserve">El sistema recupera la información desde TB_APODERADOS.</w:t>
            </w:r>
          </w:p>
          <w:p w:rsidR="00000000" w:rsidDel="00000000" w:rsidP="00000000" w:rsidRDefault="00000000" w:rsidRPr="00000000" w14:paraId="000010B0">
            <w:pPr>
              <w:numPr>
                <w:ilvl w:val="0"/>
                <w:numId w:val="100"/>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"Consultar Detalle de Apoderado".</w:t>
            </w:r>
          </w:p>
          <w:p w:rsidR="00000000" w:rsidDel="00000000" w:rsidP="00000000" w:rsidRDefault="00000000" w:rsidRPr="00000000" w14:paraId="000010B1">
            <w:pPr>
              <w:numPr>
                <w:ilvl w:val="0"/>
                <w:numId w:val="100"/>
              </w:numPr>
              <w:ind w:left="425" w:hanging="360"/>
              <w:rPr>
                <w:rFonts w:ascii="Arial" w:cs="Arial" w:eastAsia="Arial" w:hAnsi="Arial"/>
              </w:rPr>
            </w:pPr>
            <w:r w:rsidDel="00000000" w:rsidR="00000000" w:rsidRPr="00000000">
              <w:rPr>
                <w:rFonts w:ascii="Arial" w:cs="Arial" w:eastAsia="Arial" w:hAnsi="Arial"/>
                <w:rtl w:val="0"/>
              </w:rPr>
              <w:t xml:space="preserve">El sistema carga en modo de solo lectura:</w:t>
            </w:r>
          </w:p>
          <w:p w:rsidR="00000000" w:rsidDel="00000000" w:rsidP="00000000" w:rsidRDefault="00000000" w:rsidRPr="00000000" w14:paraId="000010B2">
            <w:pPr>
              <w:numPr>
                <w:ilvl w:val="0"/>
                <w:numId w:val="100"/>
              </w:numPr>
              <w:ind w:left="720" w:hanging="720"/>
              <w:rPr>
                <w:rFonts w:ascii="Arial" w:cs="Arial" w:eastAsia="Arial" w:hAnsi="Arial"/>
              </w:rPr>
            </w:pPr>
            <w:r w:rsidDel="00000000" w:rsidR="00000000" w:rsidRPr="00000000">
              <w:rPr>
                <w:rFonts w:ascii="Arial" w:cs="Arial" w:eastAsia="Arial" w:hAnsi="Arial"/>
                <w:rtl w:val="0"/>
              </w:rPr>
              <w:t xml:space="preserve">Código del paciente.</w:t>
            </w:r>
          </w:p>
          <w:p w:rsidR="00000000" w:rsidDel="00000000" w:rsidP="00000000" w:rsidRDefault="00000000" w:rsidRPr="00000000" w14:paraId="000010B3">
            <w:pPr>
              <w:numPr>
                <w:ilvl w:val="0"/>
                <w:numId w:val="100"/>
              </w:numPr>
              <w:ind w:left="720" w:hanging="720"/>
              <w:rPr>
                <w:rFonts w:ascii="Arial" w:cs="Arial" w:eastAsia="Arial" w:hAnsi="Arial"/>
              </w:rPr>
            </w:pPr>
            <w:r w:rsidDel="00000000" w:rsidR="00000000" w:rsidRPr="00000000">
              <w:rPr>
                <w:rFonts w:ascii="Arial" w:cs="Arial" w:eastAsia="Arial" w:hAnsi="Arial"/>
                <w:rtl w:val="0"/>
              </w:rPr>
              <w:t xml:space="preserve">Nombre del paciente.</w:t>
            </w:r>
          </w:p>
          <w:p w:rsidR="00000000" w:rsidDel="00000000" w:rsidP="00000000" w:rsidRDefault="00000000" w:rsidRPr="00000000" w14:paraId="000010B4">
            <w:pPr>
              <w:numPr>
                <w:ilvl w:val="0"/>
                <w:numId w:val="100"/>
              </w:numPr>
              <w:ind w:left="720" w:hanging="720"/>
              <w:rPr>
                <w:rFonts w:ascii="Arial" w:cs="Arial" w:eastAsia="Arial" w:hAnsi="Arial"/>
              </w:rPr>
            </w:pPr>
            <w:r w:rsidDel="00000000" w:rsidR="00000000" w:rsidRPr="00000000">
              <w:rPr>
                <w:rFonts w:ascii="Arial" w:cs="Arial" w:eastAsia="Arial" w:hAnsi="Arial"/>
                <w:rtl w:val="0"/>
              </w:rPr>
              <w:t xml:space="preserve">DNI del apoderado.</w:t>
            </w:r>
          </w:p>
          <w:p w:rsidR="00000000" w:rsidDel="00000000" w:rsidP="00000000" w:rsidRDefault="00000000" w:rsidRPr="00000000" w14:paraId="000010B5">
            <w:pPr>
              <w:numPr>
                <w:ilvl w:val="0"/>
                <w:numId w:val="100"/>
              </w:numPr>
              <w:ind w:left="720" w:hanging="720"/>
              <w:rPr>
                <w:rFonts w:ascii="Arial" w:cs="Arial" w:eastAsia="Arial" w:hAnsi="Arial"/>
              </w:rPr>
            </w:pPr>
            <w:r w:rsidDel="00000000" w:rsidR="00000000" w:rsidRPr="00000000">
              <w:rPr>
                <w:rFonts w:ascii="Arial" w:cs="Arial" w:eastAsia="Arial" w:hAnsi="Arial"/>
                <w:rtl w:val="0"/>
              </w:rPr>
              <w:t xml:space="preserve">Nombre del apoderado.</w:t>
            </w:r>
          </w:p>
          <w:p w:rsidR="00000000" w:rsidDel="00000000" w:rsidP="00000000" w:rsidRDefault="00000000" w:rsidRPr="00000000" w14:paraId="000010B6">
            <w:pPr>
              <w:numPr>
                <w:ilvl w:val="0"/>
                <w:numId w:val="100"/>
              </w:numPr>
              <w:ind w:left="720" w:hanging="720"/>
              <w:rPr>
                <w:rFonts w:ascii="Arial" w:cs="Arial" w:eastAsia="Arial" w:hAnsi="Arial"/>
              </w:rPr>
            </w:pPr>
            <w:r w:rsidDel="00000000" w:rsidR="00000000" w:rsidRPr="00000000">
              <w:rPr>
                <w:rFonts w:ascii="Arial" w:cs="Arial" w:eastAsia="Arial" w:hAnsi="Arial"/>
                <w:rtl w:val="0"/>
              </w:rPr>
              <w:t xml:space="preserve">Celular.</w:t>
            </w:r>
          </w:p>
          <w:p w:rsidR="00000000" w:rsidDel="00000000" w:rsidP="00000000" w:rsidRDefault="00000000" w:rsidRPr="00000000" w14:paraId="000010B7">
            <w:pPr>
              <w:numPr>
                <w:ilvl w:val="0"/>
                <w:numId w:val="100"/>
              </w:numPr>
              <w:ind w:left="720" w:hanging="720"/>
              <w:rPr>
                <w:rFonts w:ascii="Arial" w:cs="Arial" w:eastAsia="Arial" w:hAnsi="Arial"/>
              </w:rPr>
            </w:pPr>
            <w:r w:rsidDel="00000000" w:rsidR="00000000" w:rsidRPr="00000000">
              <w:rPr>
                <w:rFonts w:ascii="Arial" w:cs="Arial" w:eastAsia="Arial" w:hAnsi="Arial"/>
                <w:rtl w:val="0"/>
              </w:rPr>
              <w:t xml:space="preserve">Grado de parentesco.</w:t>
            </w:r>
          </w:p>
          <w:p w:rsidR="00000000" w:rsidDel="00000000" w:rsidP="00000000" w:rsidRDefault="00000000" w:rsidRPr="00000000" w14:paraId="000010B8">
            <w:pPr>
              <w:numPr>
                <w:ilvl w:val="0"/>
                <w:numId w:val="100"/>
              </w:numPr>
              <w:ind w:left="425" w:hanging="360"/>
              <w:rPr>
                <w:rFonts w:ascii="Arial" w:cs="Arial" w:eastAsia="Arial" w:hAnsi="Arial"/>
              </w:rPr>
            </w:pPr>
            <w:r w:rsidDel="00000000" w:rsidR="00000000" w:rsidRPr="00000000">
              <w:rPr>
                <w:rFonts w:ascii="Arial" w:cs="Arial" w:eastAsia="Arial" w:hAnsi="Arial"/>
                <w:rtl w:val="0"/>
              </w:rPr>
              <w:t xml:space="preserve">El actor revisa la información.</w:t>
            </w:r>
          </w:p>
          <w:p w:rsidR="00000000" w:rsidDel="00000000" w:rsidP="00000000" w:rsidRDefault="00000000" w:rsidRPr="00000000" w14:paraId="000010B9">
            <w:pPr>
              <w:numPr>
                <w:ilvl w:val="0"/>
                <w:numId w:val="100"/>
              </w:numPr>
              <w:ind w:left="425" w:hanging="360"/>
              <w:rPr>
                <w:rFonts w:ascii="Arial" w:cs="Arial" w:eastAsia="Arial" w:hAnsi="Arial"/>
              </w:rPr>
            </w:pPr>
            <w:r w:rsidDel="00000000" w:rsidR="00000000" w:rsidRPr="00000000">
              <w:rPr>
                <w:rFonts w:ascii="Arial" w:cs="Arial" w:eastAsia="Arial" w:hAnsi="Arial"/>
                <w:rtl w:val="0"/>
              </w:rPr>
              <w:t xml:space="preserve">El actor cierra la ventana mediante BTN_BACK_001 o el botón X.</w:t>
            </w:r>
          </w:p>
        </w:tc>
      </w:tr>
      <w:tr>
        <w:trPr>
          <w:cantSplit w:val="0"/>
          <w:tblHeader w:val="0"/>
        </w:trPr>
        <w:tc>
          <w:tcPr>
            <w:tcMar>
              <w:left w:w="0.0" w:type="dxa"/>
              <w:right w:w="0.0" w:type="dxa"/>
            </w:tcMar>
          </w:tcPr>
          <w:p w:rsidR="00000000" w:rsidDel="00000000" w:rsidP="00000000" w:rsidRDefault="00000000" w:rsidRPr="00000000" w14:paraId="000010BA">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0BB">
            <w:pPr>
              <w:numPr>
                <w:ilvl w:val="0"/>
                <w:numId w:val="102"/>
              </w:numPr>
              <w:spacing w:before="20" w:lineRule="auto"/>
              <w:ind w:left="720" w:hanging="360"/>
              <w:rPr>
                <w:rFonts w:ascii="Arial" w:cs="Arial" w:eastAsia="Arial" w:hAnsi="Arial"/>
              </w:rPr>
            </w:pPr>
            <w:r w:rsidDel="00000000" w:rsidR="00000000" w:rsidRPr="00000000">
              <w:rPr>
                <w:rFonts w:ascii="Arial" w:cs="Arial" w:eastAsia="Arial" w:hAnsi="Arial"/>
                <w:rtl w:val="0"/>
              </w:rPr>
              <w:t xml:space="preserve">Los registros de TB_APODERADOS resultantes de los filtros se muestran sin modificar la información almacenada</w:t>
            </w:r>
          </w:p>
          <w:p w:rsidR="00000000" w:rsidDel="00000000" w:rsidP="00000000" w:rsidRDefault="00000000" w:rsidRPr="00000000" w14:paraId="000010BC">
            <w:pPr>
              <w:numPr>
                <w:ilvl w:val="0"/>
                <w:numId w:val="102"/>
              </w:numPr>
              <w:ind w:left="720" w:hanging="360"/>
              <w:rPr>
                <w:rFonts w:ascii="Arial" w:cs="Arial" w:eastAsia="Arial" w:hAnsi="Arial"/>
              </w:rPr>
            </w:pPr>
            <w:r w:rsidDel="00000000" w:rsidR="00000000" w:rsidRPr="00000000">
              <w:rPr>
                <w:rFonts w:ascii="Arial" w:cs="Arial" w:eastAsia="Arial" w:hAnsi="Arial"/>
                <w:rtl w:val="0"/>
              </w:rPr>
              <w:t xml:space="preserve">No se ejecuta cierre de modal en este flujo (es la interfaz principal, no un modal)</w:t>
            </w:r>
          </w:p>
          <w:p w:rsidR="00000000" w:rsidDel="00000000" w:rsidP="00000000" w:rsidRDefault="00000000" w:rsidRPr="00000000" w14:paraId="000010BD">
            <w:pPr>
              <w:numPr>
                <w:ilvl w:val="0"/>
                <w:numId w:val="102"/>
              </w:numPr>
              <w:ind w:left="720" w:hanging="360"/>
              <w:rPr>
                <w:rFonts w:ascii="Arial" w:cs="Arial" w:eastAsia="Arial" w:hAnsi="Arial"/>
              </w:rPr>
            </w:pPr>
            <w:r w:rsidDel="00000000" w:rsidR="00000000" w:rsidRPr="00000000">
              <w:rPr>
                <w:rFonts w:ascii="Arial" w:cs="Arial" w:eastAsia="Arial" w:hAnsi="Arial"/>
                <w:rtl w:val="0"/>
              </w:rPr>
              <w:t xml:space="preserve">TB_APODERADOS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0BE">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0BF">
            <w:pPr>
              <w:ind w:left="85" w:firstLine="0"/>
              <w:rPr>
                <w:rFonts w:ascii="Arial" w:cs="Arial" w:eastAsia="Arial" w:hAnsi="Arial"/>
              </w:rPr>
            </w:pPr>
            <w:r w:rsidDel="00000000" w:rsidR="00000000" w:rsidRPr="00000000">
              <w:rPr>
                <w:rFonts w:ascii="Arial" w:cs="Arial" w:eastAsia="Arial" w:hAnsi="Arial"/>
                <w:rtl w:val="0"/>
              </w:rPr>
              <w:t xml:space="preserve">GUI-0014, MDL-0067</w:t>
            </w:r>
          </w:p>
        </w:tc>
      </w:tr>
      <w:tr>
        <w:trPr>
          <w:cantSplit w:val="0"/>
          <w:tblHeader w:val="0"/>
        </w:trPr>
        <w:tc>
          <w:tcPr>
            <w:tcMar>
              <w:left w:w="0.0" w:type="dxa"/>
              <w:right w:w="0.0" w:type="dxa"/>
            </w:tcMar>
          </w:tcPr>
          <w:p w:rsidR="00000000" w:rsidDel="00000000" w:rsidP="00000000" w:rsidRDefault="00000000" w:rsidRPr="00000000" w14:paraId="000010C0">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0C1">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0C2">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0C3">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0C4">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0C5">
            <w:pPr>
              <w:numPr>
                <w:ilvl w:val="0"/>
                <w:numId w:val="102"/>
              </w:numPr>
              <w:ind w:left="720" w:hanging="360"/>
              <w:rPr>
                <w:rFonts w:ascii="Arial" w:cs="Arial" w:eastAsia="Arial" w:hAnsi="Arial"/>
              </w:rPr>
            </w:pPr>
            <w:r w:rsidDel="00000000" w:rsidR="00000000" w:rsidRPr="00000000">
              <w:rPr>
                <w:rFonts w:ascii="Arial" w:cs="Arial" w:eastAsia="Arial" w:hAnsi="Arial"/>
                <w:rtl w:val="0"/>
              </w:rPr>
              <w:t xml:space="preserve">La consulta es exclusivamente de lectura.</w:t>
            </w:r>
          </w:p>
          <w:p w:rsidR="00000000" w:rsidDel="00000000" w:rsidP="00000000" w:rsidRDefault="00000000" w:rsidRPr="00000000" w14:paraId="000010C6">
            <w:pPr>
              <w:numPr>
                <w:ilvl w:val="0"/>
                <w:numId w:val="102"/>
              </w:numPr>
              <w:ind w:left="720" w:hanging="360"/>
              <w:rPr>
                <w:rFonts w:ascii="Arial" w:cs="Arial" w:eastAsia="Arial" w:hAnsi="Arial"/>
              </w:rPr>
            </w:pPr>
            <w:r w:rsidDel="00000000" w:rsidR="00000000" w:rsidRPr="00000000">
              <w:rPr>
                <w:rFonts w:ascii="Arial" w:cs="Arial" w:eastAsia="Arial" w:hAnsi="Arial"/>
                <w:rtl w:val="0"/>
              </w:rPr>
              <w:t xml:space="preserve">El acceso a los datos del apoderado se restringe según el rol del usuario autenticado. </w:t>
            </w:r>
          </w:p>
        </w:tc>
      </w:tr>
    </w:tbl>
    <w:p w:rsidR="00000000" w:rsidDel="00000000" w:rsidP="00000000" w:rsidRDefault="00000000" w:rsidRPr="00000000" w14:paraId="000010C7">
      <w:pPr>
        <w:pStyle w:val="Heading3"/>
        <w:ind w:left="0" w:firstLine="0"/>
        <w:rPr/>
      </w:pPr>
      <w:bookmarkStart w:colFirst="0" w:colLast="0" w:name="_heading=h.d8sewfobjz2s" w:id="123"/>
      <w:bookmarkEnd w:id="123"/>
      <w:r w:rsidDel="00000000" w:rsidR="00000000" w:rsidRPr="00000000">
        <w:rPr>
          <w:rtl w:val="0"/>
        </w:rPr>
        <w:t xml:space="preserve">ILA-0055</w:t>
      </w:r>
    </w:p>
    <w:tbl>
      <w:tblPr>
        <w:tblStyle w:val="Table10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0C8">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0C9">
            <w:pPr>
              <w:ind w:left="85" w:firstLine="0"/>
              <w:rPr>
                <w:rFonts w:ascii="Arial" w:cs="Arial" w:eastAsia="Arial" w:hAnsi="Arial"/>
              </w:rPr>
            </w:pPr>
            <w:r w:rsidDel="00000000" w:rsidR="00000000" w:rsidRPr="00000000">
              <w:rPr>
                <w:rFonts w:ascii="Arial" w:cs="Arial" w:eastAsia="Arial" w:hAnsi="Arial"/>
                <w:rtl w:val="0"/>
              </w:rPr>
              <w:t xml:space="preserve">ILA-0055</w:t>
            </w:r>
          </w:p>
        </w:tc>
      </w:tr>
      <w:tr>
        <w:trPr>
          <w:cantSplit w:val="0"/>
          <w:tblHeader w:val="0"/>
        </w:trPr>
        <w:tc>
          <w:tcPr>
            <w:tcMar>
              <w:left w:w="0.0" w:type="dxa"/>
              <w:right w:w="0.0" w:type="dxa"/>
            </w:tcMar>
          </w:tcPr>
          <w:p w:rsidR="00000000" w:rsidDel="00000000" w:rsidP="00000000" w:rsidRDefault="00000000" w:rsidRPr="00000000" w14:paraId="000010CA">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0CB">
            <w:pPr>
              <w:ind w:left="85" w:firstLine="0"/>
              <w:rPr>
                <w:rFonts w:ascii="Arial" w:cs="Arial" w:eastAsia="Arial" w:hAnsi="Arial"/>
              </w:rPr>
            </w:pPr>
            <w:r w:rsidDel="00000000" w:rsidR="00000000" w:rsidRPr="00000000">
              <w:rPr>
                <w:rFonts w:ascii="Arial" w:cs="Arial" w:eastAsia="Arial" w:hAnsi="Arial"/>
                <w:rtl w:val="0"/>
              </w:rPr>
              <w:t xml:space="preserve">Actualizar información de apoderado</w:t>
            </w:r>
          </w:p>
        </w:tc>
      </w:tr>
      <w:tr>
        <w:trPr>
          <w:cantSplit w:val="0"/>
          <w:tblHeader w:val="0"/>
        </w:trPr>
        <w:tc>
          <w:tcPr>
            <w:tcMar>
              <w:left w:w="0.0" w:type="dxa"/>
              <w:right w:w="0.0" w:type="dxa"/>
            </w:tcMar>
          </w:tcPr>
          <w:p w:rsidR="00000000" w:rsidDel="00000000" w:rsidP="00000000" w:rsidRDefault="00000000" w:rsidRPr="00000000" w14:paraId="000010CC">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0CD">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0CE">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0CF">
            <w:pPr>
              <w:ind w:left="85" w:firstLine="0"/>
              <w:rPr>
                <w:rFonts w:ascii="Arial" w:cs="Arial" w:eastAsia="Arial" w:hAnsi="Arial"/>
              </w:rPr>
            </w:pPr>
            <w:r w:rsidDel="00000000" w:rsidR="00000000" w:rsidRPr="00000000">
              <w:rPr>
                <w:rFonts w:ascii="Arial" w:cs="Arial" w:eastAsia="Arial" w:hAnsi="Arial"/>
                <w:rtl w:val="0"/>
              </w:rPr>
              <w:t xml:space="preserve">03/05/2026</w:t>
            </w:r>
          </w:p>
        </w:tc>
      </w:tr>
      <w:tr>
        <w:trPr>
          <w:cantSplit w:val="0"/>
          <w:tblHeader w:val="0"/>
        </w:trPr>
        <w:tc>
          <w:tcPr>
            <w:tcMar>
              <w:left w:w="0.0" w:type="dxa"/>
              <w:right w:w="0.0" w:type="dxa"/>
            </w:tcMar>
          </w:tcPr>
          <w:p w:rsidR="00000000" w:rsidDel="00000000" w:rsidP="00000000" w:rsidRDefault="00000000" w:rsidRPr="00000000" w14:paraId="000010D0">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0D1">
            <w:pPr>
              <w:ind w:left="85" w:firstLine="0"/>
              <w:rPr>
                <w:rFonts w:ascii="Arial" w:cs="Arial" w:eastAsia="Arial" w:hAnsi="Arial"/>
              </w:rPr>
            </w:pPr>
            <w:r w:rsidDel="00000000" w:rsidR="00000000" w:rsidRPr="00000000">
              <w:rPr>
                <w:rFonts w:ascii="Arial" w:cs="Arial" w:eastAsia="Arial" w:hAnsi="Arial"/>
                <w:rtl w:val="0"/>
              </w:rPr>
              <w:t xml:space="preserve">AUT-0003</w:t>
            </w:r>
          </w:p>
        </w:tc>
      </w:tr>
      <w:tr>
        <w:trPr>
          <w:cantSplit w:val="0"/>
          <w:tblHeader w:val="0"/>
        </w:trPr>
        <w:tc>
          <w:tcPr>
            <w:tcMar>
              <w:left w:w="0.0" w:type="dxa"/>
              <w:right w:w="0.0" w:type="dxa"/>
            </w:tcMar>
          </w:tcPr>
          <w:p w:rsidR="00000000" w:rsidDel="00000000" w:rsidP="00000000" w:rsidRDefault="00000000" w:rsidRPr="00000000" w14:paraId="000010D2">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0D3">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0D4">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0D5">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0D6">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0D7">
            <w:pPr>
              <w:ind w:left="141"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10D8">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0D9">
            <w:pPr>
              <w:ind w:left="85" w:firstLine="0"/>
              <w:rPr>
                <w:rFonts w:ascii="Arial" w:cs="Arial" w:eastAsia="Arial" w:hAnsi="Arial"/>
              </w:rPr>
            </w:pPr>
            <w:r w:rsidDel="00000000" w:rsidR="00000000" w:rsidRPr="00000000">
              <w:rPr>
                <w:rFonts w:ascii="Arial" w:cs="Arial" w:eastAsia="Arial" w:hAnsi="Arial"/>
                <w:rtl w:val="0"/>
              </w:rPr>
              <w:t xml:space="preserve">EDU-0021</w:t>
            </w:r>
          </w:p>
        </w:tc>
      </w:tr>
      <w:tr>
        <w:trPr>
          <w:cantSplit w:val="0"/>
          <w:tblHeader w:val="0"/>
        </w:trPr>
        <w:tc>
          <w:tcPr>
            <w:tcMar>
              <w:left w:w="0.0" w:type="dxa"/>
              <w:right w:w="0.0" w:type="dxa"/>
            </w:tcMar>
          </w:tcPr>
          <w:p w:rsidR="00000000" w:rsidDel="00000000" w:rsidP="00000000" w:rsidRDefault="00000000" w:rsidRPr="00000000" w14:paraId="000010DA">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0DB">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0DC">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0DD">
            <w:pPr>
              <w:numPr>
                <w:ilvl w:val="0"/>
                <w:numId w:val="103"/>
              </w:numPr>
              <w:ind w:left="720" w:hanging="360"/>
              <w:rPr>
                <w:rFonts w:ascii="Arial" w:cs="Arial" w:eastAsia="Arial" w:hAnsi="Arial"/>
              </w:rPr>
            </w:pPr>
            <w:r w:rsidDel="00000000" w:rsidR="00000000" w:rsidRPr="00000000">
              <w:rPr>
                <w:rFonts w:ascii="Arial" w:cs="Arial" w:eastAsia="Arial" w:hAnsi="Arial"/>
                <w:rtl w:val="0"/>
              </w:rPr>
              <w:t xml:space="preserve">Existe el registro en TB_APODERADOS con id_apoderado correspondiente, estado = 'Activo' y eliminacion_logica = false</w:t>
            </w:r>
          </w:p>
          <w:p w:rsidR="00000000" w:rsidDel="00000000" w:rsidP="00000000" w:rsidRDefault="00000000" w:rsidRPr="00000000" w14:paraId="000010DE">
            <w:pPr>
              <w:numPr>
                <w:ilvl w:val="0"/>
                <w:numId w:val="103"/>
              </w:numPr>
              <w:ind w:left="720" w:hanging="360"/>
              <w:rPr>
                <w:rFonts w:ascii="Arial" w:cs="Arial" w:eastAsia="Arial" w:hAnsi="Arial"/>
              </w:rPr>
            </w:pPr>
            <w:r w:rsidDel="00000000" w:rsidR="00000000" w:rsidRPr="00000000">
              <w:rPr>
                <w:rFonts w:ascii="Arial" w:cs="Arial" w:eastAsia="Arial" w:hAnsi="Arial"/>
                <w:rtl w:val="0"/>
              </w:rPr>
              <w:t xml:space="preserve">El paciente vinculado tiene estado = 'Activo' en TB_PACIENTES</w:t>
            </w:r>
          </w:p>
          <w:p w:rsidR="00000000" w:rsidDel="00000000" w:rsidP="00000000" w:rsidRDefault="00000000" w:rsidRPr="00000000" w14:paraId="000010DF">
            <w:pPr>
              <w:numPr>
                <w:ilvl w:val="0"/>
                <w:numId w:val="103"/>
              </w:numPr>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edición</w:t>
            </w:r>
          </w:p>
          <w:p w:rsidR="00000000" w:rsidDel="00000000" w:rsidP="00000000" w:rsidRDefault="00000000" w:rsidRPr="00000000" w14:paraId="000010E0">
            <w:pPr>
              <w:numPr>
                <w:ilvl w:val="0"/>
                <w:numId w:val="103"/>
              </w:numPr>
              <w:ind w:left="720" w:hanging="360"/>
              <w:rPr>
                <w:rFonts w:ascii="Arial" w:cs="Arial" w:eastAsia="Arial" w:hAnsi="Arial"/>
              </w:rPr>
            </w:pPr>
            <w:r w:rsidDel="00000000" w:rsidR="00000000" w:rsidRPr="00000000">
              <w:rPr>
                <w:rFonts w:ascii="Arial" w:cs="Arial" w:eastAsia="Arial" w:hAnsi="Arial"/>
                <w:rtl w:val="0"/>
              </w:rPr>
              <w:t xml:space="preserve">El código y nombre del paciente permanecen bloqueados (no editables)</w:t>
            </w:r>
          </w:p>
          <w:p w:rsidR="00000000" w:rsidDel="00000000" w:rsidP="00000000" w:rsidRDefault="00000000" w:rsidRPr="00000000" w14:paraId="000010E1">
            <w:pPr>
              <w:numPr>
                <w:ilvl w:val="0"/>
                <w:numId w:val="103"/>
              </w:numPr>
              <w:ind w:left="720" w:hanging="360"/>
              <w:rPr>
                <w:rFonts w:ascii="Arial" w:cs="Arial" w:eastAsia="Arial" w:hAnsi="Arial"/>
              </w:rPr>
            </w:pPr>
            <w:r w:rsidDel="00000000" w:rsidR="00000000" w:rsidRPr="00000000">
              <w:rPr>
                <w:rFonts w:ascii="Arial" w:cs="Arial" w:eastAsia="Arial" w:hAnsi="Arial"/>
                <w:rtl w:val="0"/>
              </w:rPr>
              <w:t xml:space="preserve">dni, nombre, celular y grado_parentesco son editables y obligatorios. </w:t>
            </w:r>
          </w:p>
        </w:tc>
      </w:tr>
      <w:tr>
        <w:trPr>
          <w:cantSplit w:val="0"/>
          <w:tblHeader w:val="0"/>
        </w:trPr>
        <w:tc>
          <w:tcPr>
            <w:tcMar>
              <w:left w:w="0.0" w:type="dxa"/>
              <w:right w:w="0.0" w:type="dxa"/>
            </w:tcMar>
          </w:tcPr>
          <w:p w:rsidR="00000000" w:rsidDel="00000000" w:rsidP="00000000" w:rsidRDefault="00000000" w:rsidRPr="00000000" w14:paraId="000010E2">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0E3">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actor ubica el registro.</w:t>
            </w:r>
          </w:p>
          <w:p w:rsidR="00000000" w:rsidDel="00000000" w:rsidP="00000000" w:rsidRDefault="00000000" w:rsidRPr="00000000" w14:paraId="000010E4">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Hace clic en BTN_EDIT_REP_001 (ícono del lápiz).</w:t>
            </w:r>
          </w:p>
          <w:p w:rsidR="00000000" w:rsidDel="00000000" w:rsidP="00000000" w:rsidRDefault="00000000" w:rsidRPr="00000000" w14:paraId="000010E5">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recupera la información desde TB_APODERADOS.</w:t>
            </w:r>
          </w:p>
          <w:p w:rsidR="00000000" w:rsidDel="00000000" w:rsidP="00000000" w:rsidRDefault="00000000" w:rsidRPr="00000000" w14:paraId="000010E6">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abre el modal "Actualizar Apoderado".</w:t>
            </w:r>
          </w:p>
          <w:p w:rsidR="00000000" w:rsidDel="00000000" w:rsidP="00000000" w:rsidRDefault="00000000" w:rsidRPr="00000000" w14:paraId="000010E7">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carga la información existente.</w:t>
            </w:r>
          </w:p>
          <w:p w:rsidR="00000000" w:rsidDel="00000000" w:rsidP="00000000" w:rsidRDefault="00000000" w:rsidRPr="00000000" w14:paraId="000010E8">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mantiene bloqueados:</w:t>
            </w:r>
          </w:p>
          <w:p w:rsidR="00000000" w:rsidDel="00000000" w:rsidP="00000000" w:rsidRDefault="00000000" w:rsidRPr="00000000" w14:paraId="000010E9">
            <w:pPr>
              <w:numPr>
                <w:ilvl w:val="0"/>
                <w:numId w:val="105"/>
              </w:numPr>
              <w:ind w:left="425" w:hanging="360"/>
              <w:rPr>
                <w:rFonts w:ascii="Arial" w:cs="Arial" w:eastAsia="Arial" w:hAnsi="Arial"/>
              </w:rPr>
            </w:pPr>
            <w:r w:rsidDel="00000000" w:rsidR="00000000" w:rsidRPr="00000000">
              <w:rPr>
                <w:rFonts w:ascii="Arial" w:cs="Arial" w:eastAsia="Arial" w:hAnsi="Arial"/>
                <w:rtl w:val="0"/>
              </w:rPr>
              <w:t xml:space="preserve">Código del paciente.</w:t>
            </w:r>
          </w:p>
          <w:p w:rsidR="00000000" w:rsidDel="00000000" w:rsidP="00000000" w:rsidRDefault="00000000" w:rsidRPr="00000000" w14:paraId="000010EA">
            <w:pPr>
              <w:numPr>
                <w:ilvl w:val="0"/>
                <w:numId w:val="105"/>
              </w:numPr>
              <w:ind w:left="425" w:hanging="360"/>
              <w:rPr>
                <w:rFonts w:ascii="Arial" w:cs="Arial" w:eastAsia="Arial" w:hAnsi="Arial"/>
              </w:rPr>
            </w:pPr>
            <w:r w:rsidDel="00000000" w:rsidR="00000000" w:rsidRPr="00000000">
              <w:rPr>
                <w:rFonts w:ascii="Arial" w:cs="Arial" w:eastAsia="Arial" w:hAnsi="Arial"/>
                <w:rtl w:val="0"/>
              </w:rPr>
              <w:t xml:space="preserve">Nombre del paciente.</w:t>
            </w:r>
          </w:p>
          <w:p w:rsidR="00000000" w:rsidDel="00000000" w:rsidP="00000000" w:rsidRDefault="00000000" w:rsidRPr="00000000" w14:paraId="000010EB">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actor modifica:</w:t>
            </w:r>
          </w:p>
          <w:p w:rsidR="00000000" w:rsidDel="00000000" w:rsidP="00000000" w:rsidRDefault="00000000" w:rsidRPr="00000000" w14:paraId="000010EC">
            <w:pPr>
              <w:numPr>
                <w:ilvl w:val="0"/>
                <w:numId w:val="106"/>
              </w:numPr>
              <w:ind w:left="425" w:hanging="360"/>
              <w:rPr>
                <w:rFonts w:ascii="Arial" w:cs="Arial" w:eastAsia="Arial" w:hAnsi="Arial"/>
              </w:rPr>
            </w:pPr>
            <w:r w:rsidDel="00000000" w:rsidR="00000000" w:rsidRPr="00000000">
              <w:rPr>
                <w:rFonts w:ascii="Arial" w:cs="Arial" w:eastAsia="Arial" w:hAnsi="Arial"/>
                <w:rtl w:val="0"/>
              </w:rPr>
              <w:t xml:space="preserve">DNI.</w:t>
            </w:r>
          </w:p>
          <w:p w:rsidR="00000000" w:rsidDel="00000000" w:rsidP="00000000" w:rsidRDefault="00000000" w:rsidRPr="00000000" w14:paraId="000010ED">
            <w:pPr>
              <w:numPr>
                <w:ilvl w:val="0"/>
                <w:numId w:val="106"/>
              </w:numPr>
              <w:ind w:left="425" w:hanging="360"/>
              <w:rPr>
                <w:rFonts w:ascii="Arial" w:cs="Arial" w:eastAsia="Arial" w:hAnsi="Arial"/>
              </w:rPr>
            </w:pPr>
            <w:r w:rsidDel="00000000" w:rsidR="00000000" w:rsidRPr="00000000">
              <w:rPr>
                <w:rFonts w:ascii="Arial" w:cs="Arial" w:eastAsia="Arial" w:hAnsi="Arial"/>
                <w:rtl w:val="0"/>
              </w:rPr>
              <w:t xml:space="preserve">Nombre.</w:t>
            </w:r>
          </w:p>
          <w:p w:rsidR="00000000" w:rsidDel="00000000" w:rsidP="00000000" w:rsidRDefault="00000000" w:rsidRPr="00000000" w14:paraId="000010EE">
            <w:pPr>
              <w:numPr>
                <w:ilvl w:val="0"/>
                <w:numId w:val="106"/>
              </w:numPr>
              <w:ind w:left="425" w:hanging="360"/>
              <w:rPr>
                <w:rFonts w:ascii="Arial" w:cs="Arial" w:eastAsia="Arial" w:hAnsi="Arial"/>
              </w:rPr>
            </w:pPr>
            <w:r w:rsidDel="00000000" w:rsidR="00000000" w:rsidRPr="00000000">
              <w:rPr>
                <w:rFonts w:ascii="Arial" w:cs="Arial" w:eastAsia="Arial" w:hAnsi="Arial"/>
                <w:rtl w:val="0"/>
              </w:rPr>
              <w:t xml:space="preserve">Celular.</w:t>
            </w:r>
          </w:p>
          <w:p w:rsidR="00000000" w:rsidDel="00000000" w:rsidP="00000000" w:rsidRDefault="00000000" w:rsidRPr="00000000" w14:paraId="000010EF">
            <w:pPr>
              <w:numPr>
                <w:ilvl w:val="0"/>
                <w:numId w:val="106"/>
              </w:numPr>
              <w:ind w:left="425" w:hanging="360"/>
              <w:rPr>
                <w:rFonts w:ascii="Arial" w:cs="Arial" w:eastAsia="Arial" w:hAnsi="Arial"/>
              </w:rPr>
            </w:pPr>
            <w:r w:rsidDel="00000000" w:rsidR="00000000" w:rsidRPr="00000000">
              <w:rPr>
                <w:rFonts w:ascii="Arial" w:cs="Arial" w:eastAsia="Arial" w:hAnsi="Arial"/>
                <w:rtl w:val="0"/>
              </w:rPr>
              <w:t xml:space="preserve">Grado de parentesco.</w:t>
            </w:r>
          </w:p>
          <w:p w:rsidR="00000000" w:rsidDel="00000000" w:rsidP="00000000" w:rsidRDefault="00000000" w:rsidRPr="00000000" w14:paraId="000010F0">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valida nuevamente la regla del segundo grado de consanguinidad.</w:t>
            </w:r>
          </w:p>
          <w:p w:rsidR="00000000" w:rsidDel="00000000" w:rsidP="00000000" w:rsidRDefault="00000000" w:rsidRPr="00000000" w14:paraId="000010F1">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actor hace clic en BTN_UPDT_REP_001 ("Actualizar").</w:t>
            </w:r>
          </w:p>
          <w:p w:rsidR="00000000" w:rsidDel="00000000" w:rsidP="00000000" w:rsidRDefault="00000000" w:rsidRPr="00000000" w14:paraId="000010F2">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actualiza la información en TB_APODERADOS.</w:t>
            </w:r>
          </w:p>
          <w:p w:rsidR="00000000" w:rsidDel="00000000" w:rsidP="00000000" w:rsidRDefault="00000000" w:rsidRPr="00000000" w14:paraId="000010F3">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registra la auditoría correspondiente.</w:t>
            </w:r>
          </w:p>
          <w:p w:rsidR="00000000" w:rsidDel="00000000" w:rsidP="00000000" w:rsidRDefault="00000000" w:rsidRPr="00000000" w14:paraId="000010F4">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cierra el modal.</w:t>
            </w:r>
          </w:p>
          <w:p w:rsidR="00000000" w:rsidDel="00000000" w:rsidP="00000000" w:rsidRDefault="00000000" w:rsidRPr="00000000" w14:paraId="000010F5">
            <w:pPr>
              <w:numPr>
                <w:ilvl w:val="0"/>
                <w:numId w:val="104"/>
              </w:numPr>
              <w:ind w:left="425" w:hanging="360"/>
              <w:rPr>
                <w:rFonts w:ascii="Arial" w:cs="Arial" w:eastAsia="Arial" w:hAnsi="Arial"/>
              </w:rPr>
            </w:pPr>
            <w:r w:rsidDel="00000000" w:rsidR="00000000" w:rsidRPr="00000000">
              <w:rPr>
                <w:rFonts w:ascii="Arial" w:cs="Arial" w:eastAsia="Arial" w:hAnsi="Arial"/>
                <w:rtl w:val="0"/>
              </w:rPr>
              <w:t xml:space="preserve">El sistema actualiza la tabla principal.</w:t>
            </w:r>
          </w:p>
        </w:tc>
      </w:tr>
      <w:tr>
        <w:trPr>
          <w:cantSplit w:val="0"/>
          <w:trHeight w:val="743" w:hRule="atLeast"/>
          <w:tblHeader w:val="0"/>
        </w:trPr>
        <w:tc>
          <w:tcPr>
            <w:tcMar>
              <w:left w:w="0.0" w:type="dxa"/>
              <w:right w:w="0.0" w:type="dxa"/>
            </w:tcMar>
          </w:tcPr>
          <w:p w:rsidR="00000000" w:rsidDel="00000000" w:rsidP="00000000" w:rsidRDefault="00000000" w:rsidRPr="00000000" w14:paraId="000010F6">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0F7">
            <w:pPr>
              <w:numPr>
                <w:ilvl w:val="0"/>
                <w:numId w:val="107"/>
              </w:numPr>
              <w:spacing w:before="20" w:lineRule="auto"/>
              <w:ind w:left="720" w:hanging="360"/>
              <w:rPr>
                <w:rFonts w:ascii="Arial" w:cs="Arial" w:eastAsia="Arial" w:hAnsi="Arial"/>
              </w:rPr>
            </w:pPr>
            <w:r w:rsidDel="00000000" w:rsidR="00000000" w:rsidRPr="00000000">
              <w:rPr>
                <w:rFonts w:ascii="Arial" w:cs="Arial" w:eastAsia="Arial" w:hAnsi="Arial"/>
                <w:rtl w:val="0"/>
              </w:rPr>
              <w:t xml:space="preserve">Se actualizan en TB_APODERADOS los campos editables respetando la restricción de 2° consanguinidad</w:t>
            </w:r>
          </w:p>
          <w:p w:rsidR="00000000" w:rsidDel="00000000" w:rsidP="00000000" w:rsidRDefault="00000000" w:rsidRPr="00000000" w14:paraId="000010F8">
            <w:pPr>
              <w:numPr>
                <w:ilvl w:val="0"/>
                <w:numId w:val="107"/>
              </w:numPr>
              <w:ind w:left="720" w:hanging="360"/>
              <w:rPr>
                <w:rFonts w:ascii="Arial" w:cs="Arial" w:eastAsia="Arial" w:hAnsi="Arial"/>
              </w:rPr>
            </w:pPr>
            <w:r w:rsidDel="00000000" w:rsidR="00000000" w:rsidRPr="00000000">
              <w:rPr>
                <w:rFonts w:ascii="Arial" w:cs="Arial" w:eastAsia="Arial" w:hAnsi="Arial"/>
                <w:rtl w:val="0"/>
              </w:rPr>
              <w:t xml:space="preserve">La modificación queda en auditoría</w:t>
            </w:r>
          </w:p>
          <w:p w:rsidR="00000000" w:rsidDel="00000000" w:rsidP="00000000" w:rsidRDefault="00000000" w:rsidRPr="00000000" w14:paraId="000010F9">
            <w:pPr>
              <w:numPr>
                <w:ilvl w:val="0"/>
                <w:numId w:val="107"/>
              </w:numPr>
              <w:ind w:left="720" w:hanging="360"/>
              <w:rPr>
                <w:rFonts w:ascii="Arial" w:cs="Arial" w:eastAsia="Arial" w:hAnsi="Arial"/>
              </w:rPr>
            </w:pPr>
            <w:r w:rsidDel="00000000" w:rsidR="00000000" w:rsidRPr="00000000">
              <w:rPr>
                <w:rFonts w:ascii="Arial" w:cs="Arial" w:eastAsia="Arial" w:hAnsi="Arial"/>
                <w:rtl w:val="0"/>
              </w:rPr>
              <w:t xml:space="preserve">El modal "Actualizar Apoderado" se cierra automáticamente al guardar los cambios</w:t>
            </w:r>
          </w:p>
          <w:p w:rsidR="00000000" w:rsidDel="00000000" w:rsidP="00000000" w:rsidRDefault="00000000" w:rsidRPr="00000000" w14:paraId="000010FA">
            <w:pPr>
              <w:numPr>
                <w:ilvl w:val="0"/>
                <w:numId w:val="107"/>
              </w:numPr>
              <w:spacing w:after="20" w:lineRule="auto"/>
              <w:ind w:left="720" w:hanging="360"/>
              <w:rPr>
                <w:rFonts w:ascii="Arial" w:cs="Arial" w:eastAsia="Arial" w:hAnsi="Arial"/>
              </w:rPr>
            </w:pPr>
            <w:r w:rsidDel="00000000" w:rsidR="00000000" w:rsidRPr="00000000">
              <w:rPr>
                <w:rFonts w:ascii="Arial" w:cs="Arial" w:eastAsia="Arial" w:hAnsi="Arial"/>
                <w:rtl w:val="0"/>
              </w:rPr>
              <w:t xml:space="preserve">TB_APODERADOS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0FB">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0FC">
            <w:pPr>
              <w:ind w:left="85" w:firstLine="0"/>
              <w:rPr>
                <w:rFonts w:ascii="Arial" w:cs="Arial" w:eastAsia="Arial" w:hAnsi="Arial"/>
              </w:rPr>
            </w:pPr>
            <w:r w:rsidDel="00000000" w:rsidR="00000000" w:rsidRPr="00000000">
              <w:rPr>
                <w:rFonts w:ascii="Arial" w:cs="Arial" w:eastAsia="Arial" w:hAnsi="Arial"/>
                <w:rtl w:val="0"/>
              </w:rPr>
              <w:t xml:space="preserve">GUI-0014, MDL-0068</w:t>
            </w:r>
          </w:p>
        </w:tc>
      </w:tr>
      <w:tr>
        <w:trPr>
          <w:cantSplit w:val="0"/>
          <w:tblHeader w:val="0"/>
        </w:trPr>
        <w:tc>
          <w:tcPr>
            <w:tcMar>
              <w:left w:w="0.0" w:type="dxa"/>
              <w:right w:w="0.0" w:type="dxa"/>
            </w:tcMar>
          </w:tcPr>
          <w:p w:rsidR="00000000" w:rsidDel="00000000" w:rsidP="00000000" w:rsidRDefault="00000000" w:rsidRPr="00000000" w14:paraId="000010FD">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0FE">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0FF">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100">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101">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102">
            <w:pPr>
              <w:numPr>
                <w:ilvl w:val="0"/>
                <w:numId w:val="108"/>
              </w:numPr>
              <w:ind w:left="720" w:hanging="360"/>
              <w:rPr>
                <w:rFonts w:ascii="Arial" w:cs="Arial" w:eastAsia="Arial" w:hAnsi="Arial"/>
              </w:rPr>
            </w:pPr>
            <w:r w:rsidDel="00000000" w:rsidR="00000000" w:rsidRPr="00000000">
              <w:rPr>
                <w:rFonts w:ascii="Arial" w:cs="Arial" w:eastAsia="Arial" w:hAnsi="Arial"/>
                <w:rtl w:val="0"/>
              </w:rPr>
              <w:t xml:space="preserve">El DNI del apoderado es un campo inmutable durante la actualización.</w:t>
            </w:r>
          </w:p>
          <w:p w:rsidR="00000000" w:rsidDel="00000000" w:rsidP="00000000" w:rsidRDefault="00000000" w:rsidRPr="00000000" w14:paraId="00001103">
            <w:pPr>
              <w:numPr>
                <w:ilvl w:val="0"/>
                <w:numId w:val="108"/>
              </w:numPr>
              <w:ind w:left="720" w:hanging="360"/>
              <w:rPr>
                <w:rFonts w:ascii="Arial" w:cs="Arial" w:eastAsia="Arial" w:hAnsi="Arial"/>
              </w:rPr>
            </w:pPr>
            <w:r w:rsidDel="00000000" w:rsidR="00000000" w:rsidRPr="00000000">
              <w:rPr>
                <w:rFonts w:ascii="Arial" w:cs="Arial" w:eastAsia="Arial" w:hAnsi="Arial"/>
                <w:rtl w:val="0"/>
              </w:rPr>
              <w:t xml:space="preserve">Las restricciones de parentesco (hasta segundo grado de consanguinidad) siguen vigentes durante la actualización. </w:t>
            </w:r>
          </w:p>
        </w:tc>
      </w:tr>
    </w:tbl>
    <w:p w:rsidR="00000000" w:rsidDel="00000000" w:rsidP="00000000" w:rsidRDefault="00000000" w:rsidRPr="00000000" w14:paraId="00001104">
      <w:pPr>
        <w:pStyle w:val="Heading3"/>
        <w:ind w:left="0" w:firstLine="0"/>
        <w:rPr/>
      </w:pPr>
      <w:bookmarkStart w:colFirst="0" w:colLast="0" w:name="_heading=h.jbw98hur6s82" w:id="124"/>
      <w:bookmarkEnd w:id="124"/>
      <w:r w:rsidDel="00000000" w:rsidR="00000000" w:rsidRPr="00000000">
        <w:rPr>
          <w:rtl w:val="0"/>
        </w:rPr>
        <w:t xml:space="preserve">ILA-0056</w:t>
      </w:r>
    </w:p>
    <w:tbl>
      <w:tblPr>
        <w:tblStyle w:val="Table10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105">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106">
            <w:pPr>
              <w:ind w:left="85" w:firstLine="0"/>
              <w:rPr>
                <w:rFonts w:ascii="Arial" w:cs="Arial" w:eastAsia="Arial" w:hAnsi="Arial"/>
              </w:rPr>
            </w:pPr>
            <w:r w:rsidDel="00000000" w:rsidR="00000000" w:rsidRPr="00000000">
              <w:rPr>
                <w:rFonts w:ascii="Arial" w:cs="Arial" w:eastAsia="Arial" w:hAnsi="Arial"/>
                <w:rtl w:val="0"/>
              </w:rPr>
              <w:t xml:space="preserve">ILA-0056</w:t>
            </w:r>
          </w:p>
        </w:tc>
      </w:tr>
      <w:tr>
        <w:trPr>
          <w:cantSplit w:val="0"/>
          <w:tblHeader w:val="0"/>
        </w:trPr>
        <w:tc>
          <w:tcPr>
            <w:tcMar>
              <w:left w:w="0.0" w:type="dxa"/>
              <w:right w:w="0.0" w:type="dxa"/>
            </w:tcMar>
          </w:tcPr>
          <w:p w:rsidR="00000000" w:rsidDel="00000000" w:rsidP="00000000" w:rsidRDefault="00000000" w:rsidRPr="00000000" w14:paraId="00001107">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108">
            <w:pPr>
              <w:ind w:left="85" w:firstLine="0"/>
              <w:rPr>
                <w:rFonts w:ascii="Arial" w:cs="Arial" w:eastAsia="Arial" w:hAnsi="Arial"/>
              </w:rPr>
            </w:pPr>
            <w:r w:rsidDel="00000000" w:rsidR="00000000" w:rsidRPr="00000000">
              <w:rPr>
                <w:rFonts w:ascii="Arial" w:cs="Arial" w:eastAsia="Arial" w:hAnsi="Arial"/>
                <w:rtl w:val="0"/>
              </w:rPr>
              <w:t xml:space="preserve">Eliminar información de apoderado</w:t>
            </w:r>
          </w:p>
        </w:tc>
      </w:tr>
      <w:tr>
        <w:trPr>
          <w:cantSplit w:val="0"/>
          <w:tblHeader w:val="0"/>
        </w:trPr>
        <w:tc>
          <w:tcPr>
            <w:tcMar>
              <w:left w:w="0.0" w:type="dxa"/>
              <w:right w:w="0.0" w:type="dxa"/>
            </w:tcMar>
          </w:tcPr>
          <w:p w:rsidR="00000000" w:rsidDel="00000000" w:rsidP="00000000" w:rsidRDefault="00000000" w:rsidRPr="00000000" w14:paraId="00001109">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10A">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10B">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10C">
            <w:pPr>
              <w:ind w:left="85" w:firstLine="0"/>
              <w:rPr>
                <w:rFonts w:ascii="Arial" w:cs="Arial" w:eastAsia="Arial" w:hAnsi="Arial"/>
              </w:rPr>
            </w:pPr>
            <w:r w:rsidDel="00000000" w:rsidR="00000000" w:rsidRPr="00000000">
              <w:rPr>
                <w:rFonts w:ascii="Arial" w:cs="Arial" w:eastAsia="Arial" w:hAnsi="Arial"/>
                <w:rtl w:val="0"/>
              </w:rPr>
              <w:t xml:space="preserve">03/05/2026</w:t>
            </w:r>
          </w:p>
        </w:tc>
      </w:tr>
      <w:tr>
        <w:trPr>
          <w:cantSplit w:val="0"/>
          <w:tblHeader w:val="0"/>
        </w:trPr>
        <w:tc>
          <w:tcPr>
            <w:tcMar>
              <w:left w:w="0.0" w:type="dxa"/>
              <w:right w:w="0.0" w:type="dxa"/>
            </w:tcMar>
          </w:tcPr>
          <w:p w:rsidR="00000000" w:rsidDel="00000000" w:rsidP="00000000" w:rsidRDefault="00000000" w:rsidRPr="00000000" w14:paraId="0000110D">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10E">
            <w:pPr>
              <w:ind w:left="85" w:firstLine="0"/>
              <w:rPr>
                <w:rFonts w:ascii="Arial" w:cs="Arial" w:eastAsia="Arial" w:hAnsi="Arial"/>
              </w:rPr>
            </w:pPr>
            <w:r w:rsidDel="00000000" w:rsidR="00000000" w:rsidRPr="00000000">
              <w:rPr>
                <w:rFonts w:ascii="Arial" w:cs="Arial" w:eastAsia="Arial" w:hAnsi="Arial"/>
                <w:rtl w:val="0"/>
              </w:rPr>
              <w:t xml:space="preserve">AUT-0003</w:t>
            </w:r>
          </w:p>
        </w:tc>
      </w:tr>
      <w:tr>
        <w:trPr>
          <w:cantSplit w:val="0"/>
          <w:tblHeader w:val="0"/>
        </w:trPr>
        <w:tc>
          <w:tcPr>
            <w:tcMar>
              <w:left w:w="0.0" w:type="dxa"/>
              <w:right w:w="0.0" w:type="dxa"/>
            </w:tcMar>
          </w:tcPr>
          <w:p w:rsidR="00000000" w:rsidDel="00000000" w:rsidP="00000000" w:rsidRDefault="00000000" w:rsidRPr="00000000" w14:paraId="0000110F">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110">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111">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112">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113">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114">
            <w:pPr>
              <w:ind w:left="141"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1115">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116">
            <w:pPr>
              <w:ind w:left="85" w:firstLine="0"/>
              <w:rPr>
                <w:rFonts w:ascii="Arial" w:cs="Arial" w:eastAsia="Arial" w:hAnsi="Arial"/>
              </w:rPr>
            </w:pPr>
            <w:r w:rsidDel="00000000" w:rsidR="00000000" w:rsidRPr="00000000">
              <w:rPr>
                <w:rFonts w:ascii="Arial" w:cs="Arial" w:eastAsia="Arial" w:hAnsi="Arial"/>
                <w:rtl w:val="0"/>
              </w:rPr>
              <w:t xml:space="preserve">EDU-0021</w:t>
            </w:r>
          </w:p>
        </w:tc>
      </w:tr>
      <w:tr>
        <w:trPr>
          <w:cantSplit w:val="0"/>
          <w:tblHeader w:val="0"/>
        </w:trPr>
        <w:tc>
          <w:tcPr>
            <w:tcMar>
              <w:left w:w="0.0" w:type="dxa"/>
              <w:right w:w="0.0" w:type="dxa"/>
            </w:tcMar>
          </w:tcPr>
          <w:p w:rsidR="00000000" w:rsidDel="00000000" w:rsidP="00000000" w:rsidRDefault="00000000" w:rsidRPr="00000000" w14:paraId="00001117">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118">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119">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11A">
            <w:pPr>
              <w:numPr>
                <w:ilvl w:val="0"/>
                <w:numId w:val="109"/>
              </w:numPr>
              <w:ind w:left="720" w:hanging="360"/>
              <w:rPr>
                <w:rFonts w:ascii="Arial" w:cs="Arial" w:eastAsia="Arial" w:hAnsi="Arial"/>
              </w:rPr>
            </w:pPr>
            <w:r w:rsidDel="00000000" w:rsidR="00000000" w:rsidRPr="00000000">
              <w:rPr>
                <w:rFonts w:ascii="Arial" w:cs="Arial" w:eastAsia="Arial" w:hAnsi="Arial"/>
                <w:rtl w:val="0"/>
              </w:rPr>
              <w:t xml:space="preserve">Existe el registro en TB_APODERADOS con id_apoderado correspondiente, estado = 'Activo' y eliminacion_logica = false</w:t>
            </w:r>
          </w:p>
          <w:p w:rsidR="00000000" w:rsidDel="00000000" w:rsidP="00000000" w:rsidRDefault="00000000" w:rsidRPr="00000000" w14:paraId="0000111B">
            <w:pPr>
              <w:numPr>
                <w:ilvl w:val="0"/>
                <w:numId w:val="109"/>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posee permiso de administración</w:t>
            </w:r>
          </w:p>
          <w:p w:rsidR="00000000" w:rsidDel="00000000" w:rsidP="00000000" w:rsidRDefault="00000000" w:rsidRPr="00000000" w14:paraId="0000111C">
            <w:pPr>
              <w:numPr>
                <w:ilvl w:val="0"/>
                <w:numId w:val="109"/>
              </w:numPr>
              <w:ind w:left="720" w:hanging="360"/>
              <w:rPr>
                <w:rFonts w:ascii="Arial" w:cs="Arial" w:eastAsia="Arial" w:hAnsi="Arial"/>
              </w:rPr>
            </w:pPr>
            <w:r w:rsidDel="00000000" w:rsidR="00000000" w:rsidRPr="00000000">
              <w:rPr>
                <w:rFonts w:ascii="Arial" w:cs="Arial" w:eastAsia="Arial" w:hAnsi="Arial"/>
                <w:rtl w:val="0"/>
              </w:rPr>
              <w:t xml:space="preserve">Existe al menos otro registro 'Activo' en TB_APODERADOS vinculado al mismo paciente (no debe quedar sin apoderado activo). </w:t>
            </w:r>
          </w:p>
        </w:tc>
      </w:tr>
      <w:tr>
        <w:trPr>
          <w:cantSplit w:val="0"/>
          <w:tblHeader w:val="0"/>
        </w:trPr>
        <w:tc>
          <w:tcPr>
            <w:tcMar>
              <w:left w:w="0.0" w:type="dxa"/>
              <w:right w:w="0.0" w:type="dxa"/>
            </w:tcMar>
          </w:tcPr>
          <w:p w:rsidR="00000000" w:rsidDel="00000000" w:rsidP="00000000" w:rsidRDefault="00000000" w:rsidRPr="00000000" w14:paraId="0000111D">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11E">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actor localiza el registro del apoderado.</w:t>
            </w:r>
          </w:p>
          <w:p w:rsidR="00000000" w:rsidDel="00000000" w:rsidP="00000000" w:rsidRDefault="00000000" w:rsidRPr="00000000" w14:paraId="0000111F">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Hace clic en BTN_DELETE_REP_001 (ícono del tacho).</w:t>
            </w:r>
          </w:p>
          <w:p w:rsidR="00000000" w:rsidDel="00000000" w:rsidP="00000000" w:rsidRDefault="00000000" w:rsidRPr="00000000" w14:paraId="00001120">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sistema recupera la información desde TB_APODERADOS.</w:t>
            </w:r>
          </w:p>
          <w:p w:rsidR="00000000" w:rsidDel="00000000" w:rsidP="00000000" w:rsidRDefault="00000000" w:rsidRPr="00000000" w14:paraId="00001121">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sistema muestra el modal "Eliminar Apoderado".</w:t>
            </w:r>
          </w:p>
          <w:p w:rsidR="00000000" w:rsidDel="00000000" w:rsidP="00000000" w:rsidRDefault="00000000" w:rsidRPr="00000000" w14:paraId="00001122">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sistema presenta en modo de solo lectura:</w:t>
            </w:r>
          </w:p>
          <w:p w:rsidR="00000000" w:rsidDel="00000000" w:rsidP="00000000" w:rsidRDefault="00000000" w:rsidRPr="00000000" w14:paraId="00001123">
            <w:pPr>
              <w:numPr>
                <w:ilvl w:val="0"/>
                <w:numId w:val="111"/>
              </w:numPr>
              <w:ind w:left="425" w:hanging="360"/>
              <w:rPr>
                <w:rFonts w:ascii="Arial" w:cs="Arial" w:eastAsia="Arial" w:hAnsi="Arial"/>
              </w:rPr>
            </w:pPr>
            <w:r w:rsidDel="00000000" w:rsidR="00000000" w:rsidRPr="00000000">
              <w:rPr>
                <w:rFonts w:ascii="Arial" w:cs="Arial" w:eastAsia="Arial" w:hAnsi="Arial"/>
                <w:rtl w:val="0"/>
              </w:rPr>
              <w:t xml:space="preserve">Código del paciente.</w:t>
            </w:r>
          </w:p>
          <w:p w:rsidR="00000000" w:rsidDel="00000000" w:rsidP="00000000" w:rsidRDefault="00000000" w:rsidRPr="00000000" w14:paraId="00001124">
            <w:pPr>
              <w:numPr>
                <w:ilvl w:val="0"/>
                <w:numId w:val="111"/>
              </w:numPr>
              <w:ind w:left="425" w:hanging="360"/>
              <w:rPr>
                <w:rFonts w:ascii="Arial" w:cs="Arial" w:eastAsia="Arial" w:hAnsi="Arial"/>
              </w:rPr>
            </w:pPr>
            <w:r w:rsidDel="00000000" w:rsidR="00000000" w:rsidRPr="00000000">
              <w:rPr>
                <w:rFonts w:ascii="Arial" w:cs="Arial" w:eastAsia="Arial" w:hAnsi="Arial"/>
                <w:rtl w:val="0"/>
              </w:rPr>
              <w:t xml:space="preserve">Nombre del paciente.</w:t>
            </w:r>
          </w:p>
          <w:p w:rsidR="00000000" w:rsidDel="00000000" w:rsidP="00000000" w:rsidRDefault="00000000" w:rsidRPr="00000000" w14:paraId="00001125">
            <w:pPr>
              <w:numPr>
                <w:ilvl w:val="0"/>
                <w:numId w:val="111"/>
              </w:numPr>
              <w:ind w:left="425" w:hanging="360"/>
              <w:rPr>
                <w:rFonts w:ascii="Arial" w:cs="Arial" w:eastAsia="Arial" w:hAnsi="Arial"/>
              </w:rPr>
            </w:pPr>
            <w:r w:rsidDel="00000000" w:rsidR="00000000" w:rsidRPr="00000000">
              <w:rPr>
                <w:rFonts w:ascii="Arial" w:cs="Arial" w:eastAsia="Arial" w:hAnsi="Arial"/>
                <w:rtl w:val="0"/>
              </w:rPr>
              <w:t xml:space="preserve">DNI del apoderado.</w:t>
            </w:r>
          </w:p>
          <w:p w:rsidR="00000000" w:rsidDel="00000000" w:rsidP="00000000" w:rsidRDefault="00000000" w:rsidRPr="00000000" w14:paraId="00001126">
            <w:pPr>
              <w:numPr>
                <w:ilvl w:val="0"/>
                <w:numId w:val="111"/>
              </w:numPr>
              <w:ind w:left="425" w:hanging="360"/>
              <w:rPr>
                <w:rFonts w:ascii="Arial" w:cs="Arial" w:eastAsia="Arial" w:hAnsi="Arial"/>
              </w:rPr>
            </w:pPr>
            <w:r w:rsidDel="00000000" w:rsidR="00000000" w:rsidRPr="00000000">
              <w:rPr>
                <w:rFonts w:ascii="Arial" w:cs="Arial" w:eastAsia="Arial" w:hAnsi="Arial"/>
                <w:rtl w:val="0"/>
              </w:rPr>
              <w:t xml:space="preserve">Nombre del apoderado.</w:t>
            </w:r>
          </w:p>
          <w:p w:rsidR="00000000" w:rsidDel="00000000" w:rsidP="00000000" w:rsidRDefault="00000000" w:rsidRPr="00000000" w14:paraId="00001127">
            <w:pPr>
              <w:numPr>
                <w:ilvl w:val="0"/>
                <w:numId w:val="111"/>
              </w:numPr>
              <w:ind w:left="425" w:hanging="360"/>
              <w:rPr>
                <w:rFonts w:ascii="Arial" w:cs="Arial" w:eastAsia="Arial" w:hAnsi="Arial"/>
              </w:rPr>
            </w:pPr>
            <w:r w:rsidDel="00000000" w:rsidR="00000000" w:rsidRPr="00000000">
              <w:rPr>
                <w:rFonts w:ascii="Arial" w:cs="Arial" w:eastAsia="Arial" w:hAnsi="Arial"/>
                <w:rtl w:val="0"/>
              </w:rPr>
              <w:t xml:space="preserve">Celular.</w:t>
            </w:r>
          </w:p>
          <w:p w:rsidR="00000000" w:rsidDel="00000000" w:rsidP="00000000" w:rsidRDefault="00000000" w:rsidRPr="00000000" w14:paraId="00001128">
            <w:pPr>
              <w:numPr>
                <w:ilvl w:val="0"/>
                <w:numId w:val="111"/>
              </w:numPr>
              <w:ind w:left="425" w:hanging="360"/>
              <w:rPr>
                <w:rFonts w:ascii="Arial" w:cs="Arial" w:eastAsia="Arial" w:hAnsi="Arial"/>
              </w:rPr>
            </w:pPr>
            <w:r w:rsidDel="00000000" w:rsidR="00000000" w:rsidRPr="00000000">
              <w:rPr>
                <w:rFonts w:ascii="Arial" w:cs="Arial" w:eastAsia="Arial" w:hAnsi="Arial"/>
                <w:rtl w:val="0"/>
              </w:rPr>
              <w:t xml:space="preserve">Parentesco.</w:t>
            </w:r>
          </w:p>
          <w:p w:rsidR="00000000" w:rsidDel="00000000" w:rsidP="00000000" w:rsidRDefault="00000000" w:rsidRPr="00000000" w14:paraId="00001129">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actor verifica la información.</w:t>
            </w:r>
          </w:p>
          <w:p w:rsidR="00000000" w:rsidDel="00000000" w:rsidP="00000000" w:rsidRDefault="00000000" w:rsidRPr="00000000" w14:paraId="0000112A">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actor hace clic en BTN_DELETE_REP_001 ("Eliminar").</w:t>
            </w:r>
          </w:p>
          <w:p w:rsidR="00000000" w:rsidDel="00000000" w:rsidP="00000000" w:rsidRDefault="00000000" w:rsidRPr="00000000" w14:paraId="0000112B">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sistema ejecuta una eliminación lógica cambiando el estado del registro a Inactivo.</w:t>
            </w:r>
          </w:p>
          <w:p w:rsidR="00000000" w:rsidDel="00000000" w:rsidP="00000000" w:rsidRDefault="00000000" w:rsidRPr="00000000" w14:paraId="0000112C">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sistema registra la operación en auditoría.</w:t>
            </w:r>
          </w:p>
          <w:p w:rsidR="00000000" w:rsidDel="00000000" w:rsidP="00000000" w:rsidRDefault="00000000" w:rsidRPr="00000000" w14:paraId="0000112D">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sistema cierra el modal.</w:t>
            </w:r>
          </w:p>
          <w:p w:rsidR="00000000" w:rsidDel="00000000" w:rsidP="00000000" w:rsidRDefault="00000000" w:rsidRPr="00000000" w14:paraId="0000112E">
            <w:pPr>
              <w:numPr>
                <w:ilvl w:val="0"/>
                <w:numId w:val="110"/>
              </w:numPr>
              <w:ind w:left="425" w:hanging="360"/>
              <w:rPr>
                <w:rFonts w:ascii="Arial" w:cs="Arial" w:eastAsia="Arial" w:hAnsi="Arial"/>
              </w:rPr>
            </w:pPr>
            <w:r w:rsidDel="00000000" w:rsidR="00000000" w:rsidRPr="00000000">
              <w:rPr>
                <w:rFonts w:ascii="Arial" w:cs="Arial" w:eastAsia="Arial" w:hAnsi="Arial"/>
                <w:rtl w:val="0"/>
              </w:rPr>
              <w:t xml:space="preserve">El sistema actualiza la tabla principal ocultando el registro.</w:t>
            </w:r>
          </w:p>
        </w:tc>
      </w:tr>
      <w:tr>
        <w:trPr>
          <w:cantSplit w:val="0"/>
          <w:tblHeader w:val="0"/>
        </w:trPr>
        <w:tc>
          <w:tcPr>
            <w:tcMar>
              <w:left w:w="0.0" w:type="dxa"/>
              <w:right w:w="0.0" w:type="dxa"/>
            </w:tcMar>
          </w:tcPr>
          <w:p w:rsidR="00000000" w:rsidDel="00000000" w:rsidP="00000000" w:rsidRDefault="00000000" w:rsidRPr="00000000" w14:paraId="0000112F">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130">
            <w:pPr>
              <w:numPr>
                <w:ilvl w:val="0"/>
                <w:numId w:val="114"/>
              </w:numPr>
              <w:ind w:left="720" w:hanging="360"/>
              <w:rPr>
                <w:rFonts w:ascii="Arial" w:cs="Arial" w:eastAsia="Arial" w:hAnsi="Arial"/>
              </w:rPr>
            </w:pPr>
            <w:r w:rsidDel="00000000" w:rsidR="00000000" w:rsidRPr="00000000">
              <w:rPr>
                <w:rFonts w:ascii="Arial" w:cs="Arial" w:eastAsia="Arial" w:hAnsi="Arial"/>
                <w:rtl w:val="0"/>
              </w:rPr>
              <w:t xml:space="preserve">Se actualiza Apoderado.estado = 'Inactivo' en TB_APODERADOS (eliminación lógica)</w:t>
            </w:r>
          </w:p>
          <w:p w:rsidR="00000000" w:rsidDel="00000000" w:rsidP="00000000" w:rsidRDefault="00000000" w:rsidRPr="00000000" w14:paraId="00001131">
            <w:pPr>
              <w:numPr>
                <w:ilvl w:val="0"/>
                <w:numId w:val="114"/>
              </w:numPr>
              <w:ind w:left="720" w:hanging="360"/>
              <w:rPr>
                <w:rFonts w:ascii="Arial" w:cs="Arial" w:eastAsia="Arial" w:hAnsi="Arial"/>
              </w:rPr>
            </w:pPr>
            <w:r w:rsidDel="00000000" w:rsidR="00000000" w:rsidRPr="00000000">
              <w:rPr>
                <w:rFonts w:ascii="Arial" w:cs="Arial" w:eastAsia="Arial" w:hAnsi="Arial"/>
                <w:rtl w:val="0"/>
              </w:rPr>
              <w:t xml:space="preserve">La información permanece para auditoría e historial clínico</w:t>
            </w:r>
          </w:p>
          <w:p w:rsidR="00000000" w:rsidDel="00000000" w:rsidP="00000000" w:rsidRDefault="00000000" w:rsidRPr="00000000" w14:paraId="00001132">
            <w:pPr>
              <w:numPr>
                <w:ilvl w:val="0"/>
                <w:numId w:val="114"/>
              </w:numPr>
              <w:ind w:left="720" w:hanging="360"/>
              <w:rPr>
                <w:rFonts w:ascii="Arial" w:cs="Arial" w:eastAsia="Arial" w:hAnsi="Arial"/>
              </w:rPr>
            </w:pPr>
            <w:r w:rsidDel="00000000" w:rsidR="00000000" w:rsidRPr="00000000">
              <w:rPr>
                <w:rFonts w:ascii="Arial" w:cs="Arial" w:eastAsia="Arial" w:hAnsi="Arial"/>
                <w:rtl w:val="0"/>
              </w:rPr>
              <w:t xml:space="preserve">El modal "Eliminar Apoderado" se cierra automáticamente tras confirmar</w:t>
            </w:r>
          </w:p>
          <w:p w:rsidR="00000000" w:rsidDel="00000000" w:rsidP="00000000" w:rsidRDefault="00000000" w:rsidRPr="00000000" w14:paraId="00001133">
            <w:pPr>
              <w:numPr>
                <w:ilvl w:val="0"/>
                <w:numId w:val="114"/>
              </w:numPr>
              <w:ind w:left="720" w:hanging="360"/>
              <w:rPr>
                <w:rFonts w:ascii="Arial" w:cs="Arial" w:eastAsia="Arial" w:hAnsi="Arial"/>
              </w:rPr>
            </w:pPr>
            <w:r w:rsidDel="00000000" w:rsidR="00000000" w:rsidRPr="00000000">
              <w:rPr>
                <w:rFonts w:ascii="Arial" w:cs="Arial" w:eastAsia="Arial" w:hAnsi="Arial"/>
                <w:rtl w:val="0"/>
              </w:rPr>
              <w:t xml:space="preserve">TB_APODERADOS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134">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135">
            <w:pPr>
              <w:ind w:left="85" w:firstLine="0"/>
              <w:rPr>
                <w:rFonts w:ascii="Arial" w:cs="Arial" w:eastAsia="Arial" w:hAnsi="Arial"/>
              </w:rPr>
            </w:pPr>
            <w:r w:rsidDel="00000000" w:rsidR="00000000" w:rsidRPr="00000000">
              <w:rPr>
                <w:rFonts w:ascii="Arial" w:cs="Arial" w:eastAsia="Arial" w:hAnsi="Arial"/>
                <w:rtl w:val="0"/>
              </w:rPr>
              <w:t xml:space="preserve">GUI-0014, MDL-0069</w:t>
            </w:r>
          </w:p>
        </w:tc>
      </w:tr>
      <w:tr>
        <w:trPr>
          <w:cantSplit w:val="0"/>
          <w:tblHeader w:val="0"/>
        </w:trPr>
        <w:tc>
          <w:tcPr>
            <w:tcMar>
              <w:left w:w="0.0" w:type="dxa"/>
              <w:right w:w="0.0" w:type="dxa"/>
            </w:tcMar>
          </w:tcPr>
          <w:p w:rsidR="00000000" w:rsidDel="00000000" w:rsidP="00000000" w:rsidRDefault="00000000" w:rsidRPr="00000000" w14:paraId="00001136">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137">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138">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139">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13A">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13B">
            <w:pPr>
              <w:numPr>
                <w:ilvl w:val="0"/>
                <w:numId w:val="291"/>
              </w:numPr>
              <w:ind w:left="720" w:hanging="360"/>
              <w:rPr>
                <w:rFonts w:ascii="Arial" w:cs="Arial" w:eastAsia="Arial" w:hAnsi="Arial"/>
              </w:rPr>
            </w:pPr>
            <w:r w:rsidDel="00000000" w:rsidR="00000000" w:rsidRPr="00000000">
              <w:rPr>
                <w:rFonts w:ascii="Arial" w:cs="Arial" w:eastAsia="Arial" w:hAnsi="Arial"/>
                <w:rtl w:val="0"/>
              </w:rPr>
              <w:t xml:space="preserve">La eliminación es únicamente lógica para preservar la trazabilidad histórica.</w:t>
            </w:r>
          </w:p>
          <w:p w:rsidR="00000000" w:rsidDel="00000000" w:rsidP="00000000" w:rsidRDefault="00000000" w:rsidRPr="00000000" w14:paraId="0000113C">
            <w:pPr>
              <w:numPr>
                <w:ilvl w:val="0"/>
                <w:numId w:val="115"/>
              </w:numPr>
              <w:ind w:left="720" w:hanging="360"/>
              <w:rPr>
                <w:rFonts w:ascii="Arial" w:cs="Arial" w:eastAsia="Arial" w:hAnsi="Arial"/>
              </w:rPr>
            </w:pPr>
            <w:r w:rsidDel="00000000" w:rsidR="00000000" w:rsidRPr="00000000">
              <w:rPr>
                <w:rFonts w:ascii="Arial" w:cs="Arial" w:eastAsia="Arial" w:hAnsi="Arial"/>
                <w:rtl w:val="0"/>
              </w:rPr>
              <w:t xml:space="preserve">No se permite la eliminación si el paciente menor de edad quedaría sin ningún apoderado activo registrado. </w:t>
            </w:r>
          </w:p>
        </w:tc>
      </w:tr>
    </w:tbl>
    <w:p w:rsidR="00000000" w:rsidDel="00000000" w:rsidP="00000000" w:rsidRDefault="00000000" w:rsidRPr="00000000" w14:paraId="0000113D">
      <w:pPr>
        <w:pStyle w:val="Heading3"/>
        <w:ind w:left="0" w:firstLine="0"/>
        <w:rPr/>
      </w:pPr>
      <w:bookmarkStart w:colFirst="0" w:colLast="0" w:name="_heading=h.uslhf7ye2z59" w:id="125"/>
      <w:bookmarkEnd w:id="125"/>
      <w:r w:rsidDel="00000000" w:rsidR="00000000" w:rsidRPr="00000000">
        <w:rPr>
          <w:rtl w:val="0"/>
        </w:rPr>
        <w:t xml:space="preserve">ILA-0062</w:t>
      </w:r>
    </w:p>
    <w:tbl>
      <w:tblPr>
        <w:tblStyle w:val="Table10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13E">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13F">
            <w:pPr>
              <w:ind w:left="85" w:firstLine="0"/>
              <w:rPr>
                <w:rFonts w:ascii="Arial" w:cs="Arial" w:eastAsia="Arial" w:hAnsi="Arial"/>
              </w:rPr>
            </w:pPr>
            <w:r w:rsidDel="00000000" w:rsidR="00000000" w:rsidRPr="00000000">
              <w:rPr>
                <w:rFonts w:ascii="Arial" w:cs="Arial" w:eastAsia="Arial" w:hAnsi="Arial"/>
                <w:rtl w:val="0"/>
              </w:rPr>
              <w:t xml:space="preserve">ILA-0062</w:t>
            </w:r>
          </w:p>
        </w:tc>
      </w:tr>
      <w:tr>
        <w:trPr>
          <w:cantSplit w:val="0"/>
          <w:tblHeader w:val="0"/>
        </w:trPr>
        <w:tc>
          <w:tcPr>
            <w:tcMar>
              <w:left w:w="0.0" w:type="dxa"/>
              <w:right w:w="0.0" w:type="dxa"/>
            </w:tcMar>
          </w:tcPr>
          <w:p w:rsidR="00000000" w:rsidDel="00000000" w:rsidP="00000000" w:rsidRDefault="00000000" w:rsidRPr="00000000" w14:paraId="00001140">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141">
            <w:pPr>
              <w:ind w:left="85" w:firstLine="0"/>
              <w:rPr>
                <w:rFonts w:ascii="Arial" w:cs="Arial" w:eastAsia="Arial" w:hAnsi="Arial"/>
              </w:rPr>
            </w:pPr>
            <w:r w:rsidDel="00000000" w:rsidR="00000000" w:rsidRPr="00000000">
              <w:rPr>
                <w:rFonts w:ascii="Arial" w:cs="Arial" w:eastAsia="Arial" w:hAnsi="Arial"/>
                <w:rtl w:val="0"/>
              </w:rPr>
              <w:t xml:space="preserve">Crear pre-triaje clínico</w:t>
            </w:r>
          </w:p>
        </w:tc>
      </w:tr>
      <w:tr>
        <w:trPr>
          <w:cantSplit w:val="0"/>
          <w:tblHeader w:val="0"/>
        </w:trPr>
        <w:tc>
          <w:tcPr>
            <w:tcMar>
              <w:left w:w="0.0" w:type="dxa"/>
              <w:right w:w="0.0" w:type="dxa"/>
            </w:tcMar>
          </w:tcPr>
          <w:p w:rsidR="00000000" w:rsidDel="00000000" w:rsidP="00000000" w:rsidRDefault="00000000" w:rsidRPr="00000000" w14:paraId="00001142">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143">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144">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145">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146">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147">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148">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149">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14A">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14B">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14C">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14D">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14E">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14F">
            <w:pPr>
              <w:ind w:left="85" w:firstLine="0"/>
              <w:rPr>
                <w:rFonts w:ascii="Arial" w:cs="Arial" w:eastAsia="Arial" w:hAnsi="Arial"/>
              </w:rPr>
            </w:pPr>
            <w:r w:rsidDel="00000000" w:rsidR="00000000" w:rsidRPr="00000000">
              <w:rPr>
                <w:rFonts w:ascii="Arial" w:cs="Arial" w:eastAsia="Arial" w:hAnsi="Arial"/>
                <w:rtl w:val="0"/>
              </w:rPr>
              <w:t xml:space="preserve">EDU-0023</w:t>
            </w:r>
          </w:p>
        </w:tc>
      </w:tr>
      <w:tr>
        <w:trPr>
          <w:cantSplit w:val="0"/>
          <w:tblHeader w:val="0"/>
        </w:trPr>
        <w:tc>
          <w:tcPr>
            <w:tcMar>
              <w:left w:w="0.0" w:type="dxa"/>
              <w:right w:w="0.0" w:type="dxa"/>
            </w:tcMar>
          </w:tcPr>
          <w:p w:rsidR="00000000" w:rsidDel="00000000" w:rsidP="00000000" w:rsidRDefault="00000000" w:rsidRPr="00000000" w14:paraId="00001150">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151">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152">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153">
            <w:pPr>
              <w:numPr>
                <w:ilvl w:val="0"/>
                <w:numId w:val="115"/>
              </w:numPr>
              <w:ind w:left="720" w:hanging="720"/>
              <w:rPr>
                <w:rFonts w:ascii="Arial" w:cs="Arial" w:eastAsia="Arial" w:hAnsi="Arial"/>
              </w:rPr>
            </w:pPr>
            <w:r w:rsidDel="00000000" w:rsidR="00000000" w:rsidRPr="00000000">
              <w:rPr>
                <w:rFonts w:ascii="Arial" w:cs="Arial" w:eastAsia="Arial" w:hAnsi="Arial"/>
                <w:rtl w:val="0"/>
              </w:rPr>
              <w:t xml:space="preserve">Existe el registro en TB_PACIENTES (paciente menor) con id_paciente correspondiente y eliminacion_logica = false</w:t>
            </w:r>
          </w:p>
          <w:p w:rsidR="00000000" w:rsidDel="00000000" w:rsidP="00000000" w:rsidRDefault="00000000" w:rsidRPr="00000000" w14:paraId="00001154">
            <w:pPr>
              <w:numPr>
                <w:ilvl w:val="0"/>
                <w:numId w:val="115"/>
              </w:numPr>
              <w:ind w:left="720" w:hanging="720"/>
              <w:rPr>
                <w:rFonts w:ascii="Arial" w:cs="Arial" w:eastAsia="Arial" w:hAnsi="Arial"/>
              </w:rPr>
            </w:pPr>
            <w:r w:rsidDel="00000000" w:rsidR="00000000" w:rsidRPr="00000000">
              <w:rPr>
                <w:rFonts w:ascii="Arial" w:cs="Arial" w:eastAsia="Arial" w:hAnsi="Arial"/>
                <w:rtl w:val="0"/>
              </w:rPr>
              <w:t xml:space="preserve">Existe el registro en TB_APODERADOS con id_apoderado vinculado, estado = 'Activo'</w:t>
            </w:r>
          </w:p>
          <w:p w:rsidR="00000000" w:rsidDel="00000000" w:rsidP="00000000" w:rsidRDefault="00000000" w:rsidRPr="00000000" w14:paraId="00001155">
            <w:pPr>
              <w:numPr>
                <w:ilvl w:val="0"/>
                <w:numId w:val="115"/>
              </w:numPr>
              <w:ind w:left="720" w:hanging="720"/>
              <w:rPr>
                <w:rFonts w:ascii="Arial" w:cs="Arial" w:eastAsia="Arial" w:hAnsi="Arial"/>
              </w:rPr>
            </w:pPr>
            <w:r w:rsidDel="00000000" w:rsidR="00000000" w:rsidRPr="00000000">
              <w:rPr>
                <w:rFonts w:ascii="Arial" w:cs="Arial" w:eastAsia="Arial" w:hAnsi="Arial"/>
                <w:rtl w:val="0"/>
              </w:rPr>
              <w:t xml:space="preserve">El actor (ACT-0001: Apoderado Legal, o Asistente registrando en su nombre) completa el formulario antes de la primera cita</w:t>
            </w:r>
          </w:p>
          <w:p w:rsidR="00000000" w:rsidDel="00000000" w:rsidP="00000000" w:rsidRDefault="00000000" w:rsidRPr="00000000" w14:paraId="00001156">
            <w:pPr>
              <w:numPr>
                <w:ilvl w:val="0"/>
                <w:numId w:val="115"/>
              </w:numPr>
              <w:ind w:left="720" w:hanging="720"/>
              <w:rPr>
                <w:rFonts w:ascii="Arial" w:cs="Arial" w:eastAsia="Arial" w:hAnsi="Arial"/>
              </w:rPr>
            </w:pPr>
            <w:r w:rsidDel="00000000" w:rsidR="00000000" w:rsidRPr="00000000">
              <w:rPr>
                <w:rFonts w:ascii="Arial" w:cs="Arial" w:eastAsia="Arial" w:hAnsi="Arial"/>
                <w:rtl w:val="0"/>
              </w:rPr>
              <w:t xml:space="preserve">Antecedentes_salud y condiciones son obligatorios (lista exacta pendiente de definición por el cliente)</w:t>
            </w:r>
          </w:p>
          <w:p w:rsidR="00000000" w:rsidDel="00000000" w:rsidP="00000000" w:rsidRDefault="00000000" w:rsidRPr="00000000" w14:paraId="00001157">
            <w:pPr>
              <w:numPr>
                <w:ilvl w:val="0"/>
                <w:numId w:val="115"/>
              </w:numPr>
              <w:ind w:left="720" w:hanging="720"/>
              <w:rPr>
                <w:rFonts w:ascii="Arial" w:cs="Arial" w:eastAsia="Arial" w:hAnsi="Arial"/>
              </w:rPr>
            </w:pPr>
            <w:r w:rsidDel="00000000" w:rsidR="00000000" w:rsidRPr="00000000">
              <w:rPr>
                <w:rFonts w:ascii="Arial" w:cs="Arial" w:eastAsia="Arial" w:hAnsi="Arial"/>
                <w:rtl w:val="0"/>
              </w:rPr>
              <w:t xml:space="preserve">No existe aún un pre-triaje completo para el paciente. </w:t>
            </w:r>
          </w:p>
        </w:tc>
      </w:tr>
      <w:tr>
        <w:trPr>
          <w:cantSplit w:val="0"/>
          <w:tblHeader w:val="0"/>
        </w:trPr>
        <w:tc>
          <w:tcPr>
            <w:tcMar>
              <w:left w:w="0.0" w:type="dxa"/>
              <w:right w:w="0.0" w:type="dxa"/>
            </w:tcMar>
          </w:tcPr>
          <w:p w:rsidR="00000000" w:rsidDel="00000000" w:rsidP="00000000" w:rsidRDefault="00000000" w:rsidRPr="00000000" w14:paraId="00001158">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159">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actor ingresa al sistema y selecciona la opción [NAV_TRIAJE_004] dentro del menú lateral [SYS_SIDENAV_001].</w:t>
            </w:r>
          </w:p>
          <w:p w:rsidR="00000000" w:rsidDel="00000000" w:rsidP="00000000" w:rsidRDefault="00000000" w:rsidRPr="00000000" w14:paraId="0000115A">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sistema despliega la interfaz principal [GUI-TRIAJE_001] ("Gestión de Pre-Triaje Clínico").</w:t>
            </w:r>
          </w:p>
          <w:p w:rsidR="00000000" w:rsidDel="00000000" w:rsidP="00000000" w:rsidRDefault="00000000" w:rsidRPr="00000000" w14:paraId="0000115B">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[BTN_CREATE_TRIAJE_001] ("+ NUEVO REGISTRO DE TRIAJE").</w:t>
            </w:r>
          </w:p>
          <w:p w:rsidR="00000000" w:rsidDel="00000000" w:rsidP="00000000" w:rsidRDefault="00000000" w:rsidRPr="00000000" w14:paraId="0000115C">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sistema carga y muestra en pantalla el modal [MDL_TRIAJE_001] ("Registrar Pre-Triaje").</w:t>
            </w:r>
          </w:p>
          <w:p w:rsidR="00000000" w:rsidDel="00000000" w:rsidP="00000000" w:rsidRDefault="00000000" w:rsidRPr="00000000" w14:paraId="0000115D">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actor digita el valor correspondiente en el campo de texto [FLD_TEMP_001] ("Temperatura (°C)").</w:t>
            </w:r>
          </w:p>
          <w:p w:rsidR="00000000" w:rsidDel="00000000" w:rsidP="00000000" w:rsidRDefault="00000000" w:rsidRPr="00000000" w14:paraId="0000115E">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actor digita el valor correspondiente en el campo de texto [FLD_BP_001] ("Presión Arterial").</w:t>
            </w:r>
          </w:p>
          <w:p w:rsidR="00000000" w:rsidDel="00000000" w:rsidP="00000000" w:rsidRDefault="00000000" w:rsidRPr="00000000" w14:paraId="0000115F">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actor digita el valor correspondiente en el campo de texto [FLD_HEART_RATE_001] ("Frecuencia Cardíaca").</w:t>
            </w:r>
          </w:p>
          <w:p w:rsidR="00000000" w:rsidDel="00000000" w:rsidP="00000000" w:rsidRDefault="00000000" w:rsidRPr="00000000" w14:paraId="00001160">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actor interactúa con el control desplegable [FLD_RISK_LEVEL_001] ("Nivel de Riesgo") y selecciona una de las opciones de la lista.</w:t>
            </w:r>
          </w:p>
          <w:p w:rsidR="00000000" w:rsidDel="00000000" w:rsidP="00000000" w:rsidRDefault="00000000" w:rsidRPr="00000000" w14:paraId="00001161">
            <w:pPr>
              <w:numPr>
                <w:ilvl w:val="0"/>
                <w:numId w:val="116"/>
              </w:numPr>
              <w:ind w:left="425" w:hanging="360"/>
              <w:rPr>
                <w:rFonts w:ascii="Arial" w:cs="Arial" w:eastAsia="Arial" w:hAnsi="Arial"/>
              </w:rPr>
            </w:pPr>
            <w:r w:rsidDel="00000000" w:rsidR="00000000" w:rsidRPr="00000000">
              <w:rPr>
                <w:rFonts w:ascii="Arial" w:cs="Arial" w:eastAsia="Arial" w:hAnsi="Arial"/>
                <w:rtl w:val="0"/>
              </w:rPr>
              <w:t xml:space="preserve">El actor redacta los comentarios necesarios en el cuadro de texto extendido [FLD_OBS_001] ("Observaciones").</w:t>
            </w:r>
          </w:p>
        </w:tc>
      </w:tr>
      <w:tr>
        <w:trPr>
          <w:cantSplit w:val="0"/>
          <w:tblHeader w:val="0"/>
        </w:trPr>
        <w:tc>
          <w:tcPr>
            <w:tcMar>
              <w:left w:w="0.0" w:type="dxa"/>
              <w:right w:w="0.0" w:type="dxa"/>
            </w:tcMar>
          </w:tcPr>
          <w:p w:rsidR="00000000" w:rsidDel="00000000" w:rsidP="00000000" w:rsidRDefault="00000000" w:rsidRPr="00000000" w14:paraId="00001162">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163">
            <w:pPr>
              <w:numPr>
                <w:ilvl w:val="0"/>
                <w:numId w:val="117"/>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TB_PRETRIAJE_CLINICO (PreTriajeClinico) con id_paciente, id_apoderado, antecedentes_salud, condiciones, fecha</w:t>
            </w:r>
          </w:p>
          <w:p w:rsidR="00000000" w:rsidDel="00000000" w:rsidP="00000000" w:rsidRDefault="00000000" w:rsidRPr="00000000" w14:paraId="00001164">
            <w:pPr>
              <w:numPr>
                <w:ilvl w:val="0"/>
                <w:numId w:val="117"/>
              </w:numPr>
              <w:ind w:left="720" w:hanging="360"/>
              <w:rPr>
                <w:rFonts w:ascii="Arial" w:cs="Arial" w:eastAsia="Arial" w:hAnsi="Arial"/>
              </w:rPr>
            </w:pPr>
            <w:r w:rsidDel="00000000" w:rsidR="00000000" w:rsidRPr="00000000">
              <w:rPr>
                <w:rFonts w:ascii="Arial" w:cs="Arial" w:eastAsia="Arial" w:hAnsi="Arial"/>
                <w:rtl w:val="0"/>
              </w:rPr>
              <w:t xml:space="preserve">Si alguna condición corresponde a riesgo inmediato (epilepsia severa, crisis sensoriales, ideación suicida, entre otras), se establece alerta_roja = true</w:t>
            </w:r>
          </w:p>
          <w:p w:rsidR="00000000" w:rsidDel="00000000" w:rsidP="00000000" w:rsidRDefault="00000000" w:rsidRPr="00000000" w14:paraId="00001165">
            <w:pPr>
              <w:numPr>
                <w:ilvl w:val="0"/>
                <w:numId w:val="117"/>
              </w:numPr>
              <w:ind w:left="720" w:hanging="360"/>
              <w:rPr>
                <w:rFonts w:ascii="Arial" w:cs="Arial" w:eastAsia="Arial" w:hAnsi="Arial"/>
              </w:rPr>
            </w:pPr>
            <w:r w:rsidDel="00000000" w:rsidR="00000000" w:rsidRPr="00000000">
              <w:rPr>
                <w:rFonts w:ascii="Arial" w:cs="Arial" w:eastAsia="Arial" w:hAnsi="Arial"/>
                <w:rtl w:val="0"/>
              </w:rPr>
              <w:t xml:space="preserve">El agendamiento de citas queda habilitado solo si el formulario está completo</w:t>
            </w:r>
          </w:p>
          <w:p w:rsidR="00000000" w:rsidDel="00000000" w:rsidP="00000000" w:rsidRDefault="00000000" w:rsidRPr="00000000" w14:paraId="00001166">
            <w:pPr>
              <w:numPr>
                <w:ilvl w:val="0"/>
                <w:numId w:val="117"/>
              </w:numPr>
              <w:ind w:left="720" w:hanging="360"/>
              <w:rPr>
                <w:rFonts w:ascii="Arial" w:cs="Arial" w:eastAsia="Arial" w:hAnsi="Arial"/>
              </w:rPr>
            </w:pPr>
            <w:r w:rsidDel="00000000" w:rsidR="00000000" w:rsidRPr="00000000">
              <w:rPr>
                <w:rFonts w:ascii="Arial" w:cs="Arial" w:eastAsia="Arial" w:hAnsi="Arial"/>
                <w:rtl w:val="0"/>
              </w:rPr>
              <w:t xml:space="preserve">TB_PRETRIAJE_CLINICO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167">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168">
            <w:pPr>
              <w:ind w:left="85" w:firstLine="0"/>
              <w:rPr>
                <w:rFonts w:ascii="Arial" w:cs="Arial" w:eastAsia="Arial" w:hAnsi="Arial"/>
              </w:rPr>
            </w:pPr>
            <w:r w:rsidDel="00000000" w:rsidR="00000000" w:rsidRPr="00000000">
              <w:rPr>
                <w:rFonts w:ascii="Arial" w:cs="Arial" w:eastAsia="Arial" w:hAnsi="Arial"/>
                <w:rtl w:val="0"/>
              </w:rPr>
              <w:t xml:space="preserve">EDU-0016, MDL-0076</w:t>
            </w:r>
          </w:p>
        </w:tc>
      </w:tr>
      <w:tr>
        <w:trPr>
          <w:cantSplit w:val="0"/>
          <w:tblHeader w:val="0"/>
        </w:trPr>
        <w:tc>
          <w:tcPr>
            <w:tcMar>
              <w:left w:w="0.0" w:type="dxa"/>
              <w:right w:w="0.0" w:type="dxa"/>
            </w:tcMar>
          </w:tcPr>
          <w:p w:rsidR="00000000" w:rsidDel="00000000" w:rsidP="00000000" w:rsidRDefault="00000000" w:rsidRPr="00000000" w14:paraId="00001169">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16A">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16B">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16C">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16D">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16E">
            <w:pPr>
              <w:numPr>
                <w:ilvl w:val="0"/>
                <w:numId w:val="118"/>
              </w:numPr>
              <w:ind w:left="720" w:hanging="360"/>
              <w:rPr>
                <w:rFonts w:ascii="Arial" w:cs="Arial" w:eastAsia="Arial" w:hAnsi="Arial"/>
              </w:rPr>
            </w:pPr>
            <w:r w:rsidDel="00000000" w:rsidR="00000000" w:rsidRPr="00000000">
              <w:rPr>
                <w:rFonts w:ascii="Arial" w:cs="Arial" w:eastAsia="Arial" w:hAnsi="Arial"/>
                <w:rtl w:val="0"/>
              </w:rPr>
              <w:t xml:space="preserve">Lista de condiciones pendientes de entrega por el cliente. </w:t>
            </w:r>
          </w:p>
        </w:tc>
      </w:tr>
    </w:tbl>
    <w:p w:rsidR="00000000" w:rsidDel="00000000" w:rsidP="00000000" w:rsidRDefault="00000000" w:rsidRPr="00000000" w14:paraId="0000116F">
      <w:pPr>
        <w:pStyle w:val="Heading3"/>
        <w:ind w:left="0" w:firstLine="0"/>
        <w:rPr/>
      </w:pPr>
      <w:bookmarkStart w:colFirst="0" w:colLast="0" w:name="_heading=h.m3nbqjrns6b" w:id="126"/>
      <w:bookmarkEnd w:id="126"/>
      <w:r w:rsidDel="00000000" w:rsidR="00000000" w:rsidRPr="00000000">
        <w:rPr>
          <w:rtl w:val="0"/>
        </w:rPr>
        <w:t xml:space="preserve">ILA-0063</w:t>
      </w:r>
    </w:p>
    <w:tbl>
      <w:tblPr>
        <w:tblStyle w:val="Table10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170">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171">
            <w:pPr>
              <w:ind w:left="85" w:firstLine="0"/>
              <w:rPr>
                <w:rFonts w:ascii="Arial" w:cs="Arial" w:eastAsia="Arial" w:hAnsi="Arial"/>
              </w:rPr>
            </w:pPr>
            <w:r w:rsidDel="00000000" w:rsidR="00000000" w:rsidRPr="00000000">
              <w:rPr>
                <w:rFonts w:ascii="Arial" w:cs="Arial" w:eastAsia="Arial" w:hAnsi="Arial"/>
                <w:rtl w:val="0"/>
              </w:rPr>
              <w:t xml:space="preserve">ILA-0063</w:t>
            </w:r>
          </w:p>
        </w:tc>
      </w:tr>
      <w:tr>
        <w:trPr>
          <w:cantSplit w:val="0"/>
          <w:tblHeader w:val="0"/>
        </w:trPr>
        <w:tc>
          <w:tcPr>
            <w:tcMar>
              <w:left w:w="0.0" w:type="dxa"/>
              <w:right w:w="0.0" w:type="dxa"/>
            </w:tcMar>
          </w:tcPr>
          <w:p w:rsidR="00000000" w:rsidDel="00000000" w:rsidP="00000000" w:rsidRDefault="00000000" w:rsidRPr="00000000" w14:paraId="00001172">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173">
            <w:pPr>
              <w:ind w:left="85" w:firstLine="0"/>
              <w:rPr>
                <w:rFonts w:ascii="Arial" w:cs="Arial" w:eastAsia="Arial" w:hAnsi="Arial"/>
              </w:rPr>
            </w:pPr>
            <w:r w:rsidDel="00000000" w:rsidR="00000000" w:rsidRPr="00000000">
              <w:rPr>
                <w:rFonts w:ascii="Arial" w:cs="Arial" w:eastAsia="Arial" w:hAnsi="Arial"/>
                <w:rtl w:val="0"/>
              </w:rPr>
              <w:t xml:space="preserve">Consultar pre-triaje clínico</w:t>
            </w:r>
          </w:p>
        </w:tc>
      </w:tr>
      <w:tr>
        <w:trPr>
          <w:cantSplit w:val="0"/>
          <w:tblHeader w:val="0"/>
        </w:trPr>
        <w:tc>
          <w:tcPr>
            <w:tcMar>
              <w:left w:w="0.0" w:type="dxa"/>
              <w:right w:w="0.0" w:type="dxa"/>
            </w:tcMar>
          </w:tcPr>
          <w:p w:rsidR="00000000" w:rsidDel="00000000" w:rsidP="00000000" w:rsidRDefault="00000000" w:rsidRPr="00000000" w14:paraId="00001174">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175">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176">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177">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178">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179">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17A">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17B">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17C">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17D">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17E">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17F">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180">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181">
            <w:pPr>
              <w:ind w:left="85" w:firstLine="0"/>
              <w:rPr>
                <w:rFonts w:ascii="Arial" w:cs="Arial" w:eastAsia="Arial" w:hAnsi="Arial"/>
              </w:rPr>
            </w:pPr>
            <w:r w:rsidDel="00000000" w:rsidR="00000000" w:rsidRPr="00000000">
              <w:rPr>
                <w:rFonts w:ascii="Arial" w:cs="Arial" w:eastAsia="Arial" w:hAnsi="Arial"/>
                <w:rtl w:val="0"/>
              </w:rPr>
              <w:t xml:space="preserve">EDU-0023</w:t>
            </w:r>
          </w:p>
        </w:tc>
      </w:tr>
      <w:tr>
        <w:trPr>
          <w:cantSplit w:val="0"/>
          <w:tblHeader w:val="0"/>
        </w:trPr>
        <w:tc>
          <w:tcPr>
            <w:tcMar>
              <w:left w:w="0.0" w:type="dxa"/>
              <w:right w:w="0.0" w:type="dxa"/>
            </w:tcMar>
          </w:tcPr>
          <w:p w:rsidR="00000000" w:rsidDel="00000000" w:rsidP="00000000" w:rsidRDefault="00000000" w:rsidRPr="00000000" w14:paraId="00001182">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183">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184">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185">
            <w:pPr>
              <w:numPr>
                <w:ilvl w:val="0"/>
                <w:numId w:val="119"/>
              </w:numPr>
              <w:ind w:left="720" w:hanging="360"/>
              <w:rPr>
                <w:rFonts w:ascii="Arial" w:cs="Arial" w:eastAsia="Arial" w:hAnsi="Arial"/>
              </w:rPr>
            </w:pPr>
            <w:r w:rsidDel="00000000" w:rsidR="00000000" w:rsidRPr="00000000">
              <w:rPr>
                <w:rFonts w:ascii="Arial" w:cs="Arial" w:eastAsia="Arial" w:hAnsi="Arial"/>
                <w:rtl w:val="0"/>
              </w:rPr>
              <w:t xml:space="preserve">Existe el registro en TB_PRETRIAJE_CLINICO asociado al id_paciente</w:t>
            </w:r>
          </w:p>
          <w:p w:rsidR="00000000" w:rsidDel="00000000" w:rsidP="00000000" w:rsidRDefault="00000000" w:rsidRPr="00000000" w14:paraId="00001186">
            <w:pPr>
              <w:numPr>
                <w:ilvl w:val="0"/>
                <w:numId w:val="119"/>
              </w:numPr>
              <w:ind w:left="720" w:hanging="360"/>
              <w:rPr>
                <w:rFonts w:ascii="Arial" w:cs="Arial" w:eastAsia="Arial" w:hAnsi="Arial"/>
              </w:rPr>
            </w:pPr>
            <w:r w:rsidDel="00000000" w:rsidR="00000000" w:rsidRPr="00000000">
              <w:rPr>
                <w:rFonts w:ascii="Arial" w:cs="Arial" w:eastAsia="Arial" w:hAnsi="Arial"/>
                <w:rtl w:val="0"/>
              </w:rPr>
              <w:t xml:space="preserve">El actor está autenticado con permiso de consulta sobre la ficha del paciente.</w:t>
            </w:r>
          </w:p>
        </w:tc>
      </w:tr>
      <w:tr>
        <w:trPr>
          <w:cantSplit w:val="0"/>
          <w:tblHeader w:val="0"/>
        </w:trPr>
        <w:tc>
          <w:tcPr>
            <w:tcMar>
              <w:left w:w="0.0" w:type="dxa"/>
              <w:right w:w="0.0" w:type="dxa"/>
            </w:tcMar>
          </w:tcPr>
          <w:p w:rsidR="00000000" w:rsidDel="00000000" w:rsidP="00000000" w:rsidRDefault="00000000" w:rsidRPr="00000000" w14:paraId="00001187">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188">
            <w:pPr>
              <w:numPr>
                <w:ilvl w:val="0"/>
                <w:numId w:val="295"/>
              </w:numPr>
              <w:ind w:left="425" w:hanging="360"/>
              <w:rPr>
                <w:rFonts w:ascii="Arial" w:cs="Arial" w:eastAsia="Arial" w:hAnsi="Arial"/>
              </w:rPr>
            </w:pPr>
            <w:r w:rsidDel="00000000" w:rsidR="00000000" w:rsidRPr="00000000">
              <w:rPr>
                <w:rFonts w:ascii="Arial" w:cs="Arial" w:eastAsia="Arial" w:hAnsi="Arial"/>
                <w:rtl w:val="0"/>
              </w:rPr>
              <w:t xml:space="preserve">El actor se ubica en la lista de registros de la interfaz principal [GUI-TRIAJE_001].</w:t>
            </w:r>
          </w:p>
          <w:p w:rsidR="00000000" w:rsidDel="00000000" w:rsidP="00000000" w:rsidRDefault="00000000" w:rsidRPr="00000000" w14:paraId="00001189">
            <w:pPr>
              <w:numPr>
                <w:ilvl w:val="0"/>
                <w:numId w:val="295"/>
              </w:numPr>
              <w:ind w:left="425" w:hanging="360"/>
              <w:rPr>
                <w:rFonts w:ascii="Arial" w:cs="Arial" w:eastAsia="Arial" w:hAnsi="Arial"/>
              </w:rPr>
            </w:pPr>
            <w:r w:rsidDel="00000000" w:rsidR="00000000" w:rsidRPr="00000000">
              <w:rPr>
                <w:rFonts w:ascii="Arial" w:cs="Arial" w:eastAsia="Arial" w:hAnsi="Arial"/>
                <w:rtl w:val="0"/>
              </w:rPr>
              <w:t xml:space="preserve">El actor identifica el registro específico navegando por filas como [ROW_ID_001] o [ROW_ID_002].</w:t>
            </w:r>
          </w:p>
          <w:p w:rsidR="00000000" w:rsidDel="00000000" w:rsidP="00000000" w:rsidRDefault="00000000" w:rsidRPr="00000000" w14:paraId="0000118A">
            <w:pPr>
              <w:numPr>
                <w:ilvl w:val="0"/>
                <w:numId w:val="295"/>
              </w:numPr>
              <w:ind w:left="425" w:hanging="360"/>
              <w:rPr>
                <w:rFonts w:ascii="Arial" w:cs="Arial" w:eastAsia="Arial" w:hAnsi="Arial"/>
              </w:rPr>
            </w:pPr>
            <w:r w:rsidDel="00000000" w:rsidR="00000000" w:rsidRPr="00000000">
              <w:rPr>
                <w:rFonts w:ascii="Arial" w:cs="Arial" w:eastAsia="Arial" w:hAnsi="Arial"/>
                <w:rtl w:val="0"/>
              </w:rPr>
              <w:t xml:space="preserve">El actor hace clic sobre el icono visual de "ojo" ubicado dentro de la columna de operaciones [COL_ACTIONS_001].</w:t>
            </w:r>
          </w:p>
          <w:p w:rsidR="00000000" w:rsidDel="00000000" w:rsidP="00000000" w:rsidRDefault="00000000" w:rsidRPr="00000000" w14:paraId="0000118B">
            <w:pPr>
              <w:numPr>
                <w:ilvl w:val="0"/>
                <w:numId w:val="295"/>
              </w:numPr>
              <w:ind w:left="425" w:hanging="360"/>
              <w:rPr>
                <w:rFonts w:ascii="Arial" w:cs="Arial" w:eastAsia="Arial" w:hAnsi="Arial"/>
              </w:rPr>
            </w:pPr>
            <w:r w:rsidDel="00000000" w:rsidR="00000000" w:rsidRPr="00000000">
              <w:rPr>
                <w:rFonts w:ascii="Arial" w:cs="Arial" w:eastAsia="Arial" w:hAnsi="Arial"/>
                <w:rtl w:val="0"/>
              </w:rPr>
              <w:t xml:space="preserve">El sistema abre el modal [MDL_TRIAJE_002] bajo el estado restrictivo de solo lectura [READ_ONLY] ("Consultar Detalle de Triaje").</w:t>
            </w:r>
          </w:p>
          <w:p w:rsidR="00000000" w:rsidDel="00000000" w:rsidP="00000000" w:rsidRDefault="00000000" w:rsidRPr="00000000" w14:paraId="0000118C">
            <w:pPr>
              <w:numPr>
                <w:ilvl w:val="0"/>
                <w:numId w:val="295"/>
              </w:numPr>
              <w:ind w:left="425" w:hanging="360"/>
              <w:rPr>
                <w:rFonts w:ascii="Arial" w:cs="Arial" w:eastAsia="Arial" w:hAnsi="Arial"/>
              </w:rPr>
            </w:pPr>
            <w:r w:rsidDel="00000000" w:rsidR="00000000" w:rsidRPr="00000000">
              <w:rPr>
                <w:rFonts w:ascii="Arial" w:cs="Arial" w:eastAsia="Arial" w:hAnsi="Arial"/>
                <w:rtl w:val="0"/>
              </w:rPr>
              <w:t xml:space="preserve">El sistema carga dinámicamente y expone los datos fijos del documento:</w:t>
            </w:r>
          </w:p>
          <w:p w:rsidR="00000000" w:rsidDel="00000000" w:rsidP="00000000" w:rsidRDefault="00000000" w:rsidRPr="00000000" w14:paraId="0000118D">
            <w:pPr>
              <w:numPr>
                <w:ilvl w:val="0"/>
                <w:numId w:val="295"/>
              </w:numPr>
              <w:ind w:left="720" w:hanging="720"/>
              <w:rPr>
                <w:rFonts w:ascii="Arial" w:cs="Arial" w:eastAsia="Arial" w:hAnsi="Arial"/>
              </w:rPr>
            </w:pPr>
            <w:r w:rsidDel="00000000" w:rsidR="00000000" w:rsidRPr="00000000">
              <w:rPr>
                <w:rFonts w:ascii="Arial" w:cs="Arial" w:eastAsia="Arial" w:hAnsi="Arial"/>
                <w:rtl w:val="0"/>
              </w:rPr>
              <w:t xml:space="preserve">[TXT_PATIENT_NAME_001],</w:t>
            </w:r>
          </w:p>
          <w:p w:rsidR="00000000" w:rsidDel="00000000" w:rsidP="00000000" w:rsidRDefault="00000000" w:rsidRPr="00000000" w14:paraId="0000118E">
            <w:pPr>
              <w:numPr>
                <w:ilvl w:val="0"/>
                <w:numId w:val="295"/>
              </w:numPr>
              <w:ind w:left="720" w:hanging="720"/>
              <w:rPr>
                <w:rFonts w:ascii="Arial" w:cs="Arial" w:eastAsia="Arial" w:hAnsi="Arial"/>
              </w:rPr>
            </w:pPr>
            <w:r w:rsidDel="00000000" w:rsidR="00000000" w:rsidRPr="00000000">
              <w:rPr>
                <w:rFonts w:ascii="Arial" w:cs="Arial" w:eastAsia="Arial" w:hAnsi="Arial"/>
                <w:rtl w:val="0"/>
              </w:rPr>
              <w:t xml:space="preserve">[TXT_TEMP_VAL_001],</w:t>
            </w:r>
          </w:p>
          <w:p w:rsidR="00000000" w:rsidDel="00000000" w:rsidP="00000000" w:rsidRDefault="00000000" w:rsidRPr="00000000" w14:paraId="0000118F">
            <w:pPr>
              <w:numPr>
                <w:ilvl w:val="0"/>
                <w:numId w:val="295"/>
              </w:numPr>
              <w:ind w:left="720" w:hanging="720"/>
              <w:rPr>
                <w:rFonts w:ascii="Arial" w:cs="Arial" w:eastAsia="Arial" w:hAnsi="Arial"/>
              </w:rPr>
            </w:pPr>
            <w:r w:rsidDel="00000000" w:rsidR="00000000" w:rsidRPr="00000000">
              <w:rPr>
                <w:rFonts w:ascii="Arial" w:cs="Arial" w:eastAsia="Arial" w:hAnsi="Arial"/>
                <w:rtl w:val="0"/>
              </w:rPr>
              <w:t xml:space="preserve">[TXT_BP_VAL_001],</w:t>
            </w:r>
          </w:p>
          <w:p w:rsidR="00000000" w:rsidDel="00000000" w:rsidP="00000000" w:rsidRDefault="00000000" w:rsidRPr="00000000" w14:paraId="00001190">
            <w:pPr>
              <w:numPr>
                <w:ilvl w:val="0"/>
                <w:numId w:val="295"/>
              </w:numPr>
              <w:ind w:left="720" w:hanging="720"/>
              <w:rPr>
                <w:rFonts w:ascii="Arial" w:cs="Arial" w:eastAsia="Arial" w:hAnsi="Arial"/>
              </w:rPr>
            </w:pPr>
            <w:r w:rsidDel="00000000" w:rsidR="00000000" w:rsidRPr="00000000">
              <w:rPr>
                <w:rFonts w:ascii="Arial" w:cs="Arial" w:eastAsia="Arial" w:hAnsi="Arial"/>
                <w:rtl w:val="0"/>
              </w:rPr>
              <w:t xml:space="preserve">[TXT_HR_VAL_001],</w:t>
            </w:r>
          </w:p>
          <w:p w:rsidR="00000000" w:rsidDel="00000000" w:rsidP="00000000" w:rsidRDefault="00000000" w:rsidRPr="00000000" w14:paraId="00001191">
            <w:pPr>
              <w:numPr>
                <w:ilvl w:val="0"/>
                <w:numId w:val="295"/>
              </w:numPr>
              <w:ind w:left="720" w:hanging="720"/>
              <w:rPr>
                <w:rFonts w:ascii="Arial" w:cs="Arial" w:eastAsia="Arial" w:hAnsi="Arial"/>
              </w:rPr>
            </w:pPr>
            <w:r w:rsidDel="00000000" w:rsidR="00000000" w:rsidRPr="00000000">
              <w:rPr>
                <w:rFonts w:ascii="Arial" w:cs="Arial" w:eastAsia="Arial" w:hAnsi="Arial"/>
                <w:rtl w:val="0"/>
              </w:rPr>
              <w:t xml:space="preserve">[TXT_RISK_VAL_001]</w:t>
            </w:r>
          </w:p>
          <w:p w:rsidR="00000000" w:rsidDel="00000000" w:rsidP="00000000" w:rsidRDefault="00000000" w:rsidRPr="00000000" w14:paraId="00001192">
            <w:pPr>
              <w:numPr>
                <w:ilvl w:val="0"/>
                <w:numId w:val="295"/>
              </w:numPr>
              <w:ind w:left="720" w:hanging="720"/>
              <w:rPr>
                <w:rFonts w:ascii="Arial" w:cs="Arial" w:eastAsia="Arial" w:hAnsi="Arial"/>
              </w:rPr>
            </w:pPr>
            <w:r w:rsidDel="00000000" w:rsidR="00000000" w:rsidRPr="00000000">
              <w:rPr>
                <w:rFonts w:ascii="Arial" w:cs="Arial" w:eastAsia="Arial" w:hAnsi="Arial"/>
                <w:rtl w:val="0"/>
              </w:rPr>
              <w:t xml:space="preserve">[TXT_OBS_VAL_001].</w:t>
            </w:r>
          </w:p>
          <w:p w:rsidR="00000000" w:rsidDel="00000000" w:rsidP="00000000" w:rsidRDefault="00000000" w:rsidRPr="00000000" w14:paraId="00001193">
            <w:pPr>
              <w:numPr>
                <w:ilvl w:val="0"/>
                <w:numId w:val="295"/>
              </w:numPr>
              <w:ind w:left="425" w:hanging="360"/>
              <w:rPr>
                <w:rFonts w:ascii="Arial" w:cs="Arial" w:eastAsia="Arial" w:hAnsi="Arial"/>
              </w:rPr>
            </w:pPr>
            <w:r w:rsidDel="00000000" w:rsidR="00000000" w:rsidRPr="00000000">
              <w:rPr>
                <w:rFonts w:ascii="Arial" w:cs="Arial" w:eastAsia="Arial" w:hAnsi="Arial"/>
                <w:rtl w:val="0"/>
              </w:rPr>
              <w:t xml:space="preserve">El sistema visibiliza el bloque informativo inferior de auditoría [TXT_AUDIT_INFO_001].</w:t>
            </w:r>
          </w:p>
          <w:p w:rsidR="00000000" w:rsidDel="00000000" w:rsidP="00000000" w:rsidRDefault="00000000" w:rsidRPr="00000000" w14:paraId="00001194">
            <w:pPr>
              <w:numPr>
                <w:ilvl w:val="0"/>
                <w:numId w:val="295"/>
              </w:numPr>
              <w:ind w:left="425" w:hanging="360"/>
              <w:rPr>
                <w:rFonts w:ascii="Arial" w:cs="Arial" w:eastAsia="Arial" w:hAnsi="Arial"/>
              </w:rPr>
            </w:pPr>
            <w:r w:rsidDel="00000000" w:rsidR="00000000" w:rsidRPr="00000000">
              <w:rPr>
                <w:rFonts w:ascii="Arial" w:cs="Arial" w:eastAsia="Arial" w:hAnsi="Arial"/>
                <w:rtl w:val="0"/>
              </w:rPr>
              <w:t xml:space="preserve">Tras concluir la revisión de los datos, el actor presiona el botón de salida [BTN_CLOSE_001] ("Cerrar") o la cruz de cierre de la esquina superior derecha.</w:t>
            </w:r>
          </w:p>
        </w:tc>
      </w:tr>
      <w:tr>
        <w:trPr>
          <w:cantSplit w:val="0"/>
          <w:tblHeader w:val="0"/>
        </w:trPr>
        <w:tc>
          <w:tcPr>
            <w:tcMar>
              <w:left w:w="0.0" w:type="dxa"/>
              <w:right w:w="0.0" w:type="dxa"/>
            </w:tcMar>
          </w:tcPr>
          <w:p w:rsidR="00000000" w:rsidDel="00000000" w:rsidP="00000000" w:rsidRDefault="00000000" w:rsidRPr="00000000" w14:paraId="00001195">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196">
            <w:pPr>
              <w:numPr>
                <w:ilvl w:val="0"/>
                <w:numId w:val="120"/>
              </w:numPr>
              <w:ind w:left="720" w:hanging="360"/>
              <w:rPr>
                <w:rFonts w:ascii="Arial" w:cs="Arial" w:eastAsia="Arial" w:hAnsi="Arial"/>
              </w:rPr>
            </w:pPr>
            <w:r w:rsidDel="00000000" w:rsidR="00000000" w:rsidRPr="00000000">
              <w:rPr>
                <w:rFonts w:ascii="Arial" w:cs="Arial" w:eastAsia="Arial" w:hAnsi="Arial"/>
                <w:rtl w:val="0"/>
              </w:rPr>
              <w:t xml:space="preserve">Los datos (antecedentes_salud, condiciones, fecha) se muestran en modo solo lectura</w:t>
            </w:r>
          </w:p>
          <w:p w:rsidR="00000000" w:rsidDel="00000000" w:rsidP="00000000" w:rsidRDefault="00000000" w:rsidRPr="00000000" w14:paraId="00001197">
            <w:pPr>
              <w:numPr>
                <w:ilvl w:val="0"/>
                <w:numId w:val="120"/>
              </w:numPr>
              <w:ind w:left="720" w:hanging="360"/>
              <w:rPr>
                <w:rFonts w:ascii="Arial" w:cs="Arial" w:eastAsia="Arial" w:hAnsi="Arial"/>
              </w:rPr>
            </w:pPr>
            <w:r w:rsidDel="00000000" w:rsidR="00000000" w:rsidRPr="00000000">
              <w:rPr>
                <w:rFonts w:ascii="Arial" w:cs="Arial" w:eastAsia="Arial" w:hAnsi="Arial"/>
                <w:rtl w:val="0"/>
              </w:rPr>
              <w:t xml:space="preserve">Si alerta_roja = true, se despliega automáticamente la alerta visual de alta prioridad al abrir la ficha, sin posibilidad de descarte permanente</w:t>
            </w:r>
          </w:p>
          <w:p w:rsidR="00000000" w:rsidDel="00000000" w:rsidP="00000000" w:rsidRDefault="00000000" w:rsidRPr="00000000" w14:paraId="00001198">
            <w:pPr>
              <w:numPr>
                <w:ilvl w:val="0"/>
                <w:numId w:val="120"/>
              </w:numPr>
              <w:ind w:left="720" w:hanging="360"/>
              <w:rPr>
                <w:rFonts w:ascii="Arial" w:cs="Arial" w:eastAsia="Arial" w:hAnsi="Arial"/>
              </w:rPr>
            </w:pPr>
            <w:r w:rsidDel="00000000" w:rsidR="00000000" w:rsidRPr="00000000">
              <w:rPr>
                <w:rFonts w:ascii="Arial" w:cs="Arial" w:eastAsia="Arial" w:hAnsi="Arial"/>
                <w:rtl w:val="0"/>
              </w:rPr>
              <w:t xml:space="preserve">No se modifica ningún campo</w:t>
            </w:r>
          </w:p>
          <w:p w:rsidR="00000000" w:rsidDel="00000000" w:rsidP="00000000" w:rsidRDefault="00000000" w:rsidRPr="00000000" w14:paraId="00001199">
            <w:pPr>
              <w:numPr>
                <w:ilvl w:val="0"/>
                <w:numId w:val="120"/>
              </w:numPr>
              <w:ind w:left="720" w:hanging="360"/>
              <w:rPr>
                <w:rFonts w:ascii="Arial" w:cs="Arial" w:eastAsia="Arial" w:hAnsi="Arial"/>
              </w:rPr>
            </w:pPr>
            <w:r w:rsidDel="00000000" w:rsidR="00000000" w:rsidRPr="00000000">
              <w:rPr>
                <w:rFonts w:ascii="Arial" w:cs="Arial" w:eastAsia="Arial" w:hAnsi="Arial"/>
                <w:rtl w:val="0"/>
              </w:rPr>
              <w:t xml:space="preserve">TB_PRETRIAJE_CLINICO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19A">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19B">
            <w:pPr>
              <w:ind w:left="85" w:firstLine="0"/>
              <w:rPr>
                <w:rFonts w:ascii="Arial" w:cs="Arial" w:eastAsia="Arial" w:hAnsi="Arial"/>
              </w:rPr>
            </w:pPr>
            <w:r w:rsidDel="00000000" w:rsidR="00000000" w:rsidRPr="00000000">
              <w:rPr>
                <w:rFonts w:ascii="Arial" w:cs="Arial" w:eastAsia="Arial" w:hAnsi="Arial"/>
                <w:rtl w:val="0"/>
              </w:rPr>
              <w:t xml:space="preserve">EDU-0016, MDL-0077</w:t>
            </w:r>
          </w:p>
        </w:tc>
      </w:tr>
      <w:tr>
        <w:trPr>
          <w:cantSplit w:val="0"/>
          <w:tblHeader w:val="0"/>
        </w:trPr>
        <w:tc>
          <w:tcPr>
            <w:tcMar>
              <w:left w:w="0.0" w:type="dxa"/>
              <w:right w:w="0.0" w:type="dxa"/>
            </w:tcMar>
          </w:tcPr>
          <w:p w:rsidR="00000000" w:rsidDel="00000000" w:rsidP="00000000" w:rsidRDefault="00000000" w:rsidRPr="00000000" w14:paraId="0000119C">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19D">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19E">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19F">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1A0">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1A1">
            <w:pPr>
              <w:numPr>
                <w:ilvl w:val="0"/>
                <w:numId w:val="121"/>
              </w:numPr>
              <w:ind w:left="720" w:hanging="360"/>
              <w:rPr>
                <w:rFonts w:ascii="Arial" w:cs="Arial" w:eastAsia="Arial" w:hAnsi="Arial"/>
              </w:rPr>
            </w:pPr>
            <w:r w:rsidDel="00000000" w:rsidR="00000000" w:rsidRPr="00000000">
              <w:rPr>
                <w:rFonts w:ascii="Arial" w:cs="Arial" w:eastAsia="Arial" w:hAnsi="Arial"/>
                <w:rtl w:val="0"/>
              </w:rPr>
              <w:t xml:space="preserve">La alerta roja es no descartable de forma permanente. </w:t>
            </w:r>
          </w:p>
        </w:tc>
      </w:tr>
    </w:tbl>
    <w:p w:rsidR="00000000" w:rsidDel="00000000" w:rsidP="00000000" w:rsidRDefault="00000000" w:rsidRPr="00000000" w14:paraId="000011A2">
      <w:pPr>
        <w:pStyle w:val="Heading3"/>
        <w:ind w:left="0" w:firstLine="0"/>
        <w:rPr/>
      </w:pPr>
      <w:bookmarkStart w:colFirst="0" w:colLast="0" w:name="_heading=h.yswhhcjyh08e" w:id="127"/>
      <w:bookmarkEnd w:id="127"/>
      <w:r w:rsidDel="00000000" w:rsidR="00000000" w:rsidRPr="00000000">
        <w:rPr>
          <w:rtl w:val="0"/>
        </w:rPr>
        <w:t xml:space="preserve">ILA-0064</w:t>
      </w:r>
    </w:p>
    <w:tbl>
      <w:tblPr>
        <w:tblStyle w:val="Table10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1A3">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1A4">
            <w:pPr>
              <w:ind w:left="85" w:firstLine="0"/>
              <w:rPr>
                <w:rFonts w:ascii="Arial" w:cs="Arial" w:eastAsia="Arial" w:hAnsi="Arial"/>
              </w:rPr>
            </w:pPr>
            <w:r w:rsidDel="00000000" w:rsidR="00000000" w:rsidRPr="00000000">
              <w:rPr>
                <w:rFonts w:ascii="Arial" w:cs="Arial" w:eastAsia="Arial" w:hAnsi="Arial"/>
                <w:rtl w:val="0"/>
              </w:rPr>
              <w:t xml:space="preserve">ILA-0064</w:t>
            </w:r>
          </w:p>
        </w:tc>
      </w:tr>
      <w:tr>
        <w:trPr>
          <w:cantSplit w:val="0"/>
          <w:tblHeader w:val="0"/>
        </w:trPr>
        <w:tc>
          <w:tcPr>
            <w:tcMar>
              <w:left w:w="0.0" w:type="dxa"/>
              <w:right w:w="0.0" w:type="dxa"/>
            </w:tcMar>
          </w:tcPr>
          <w:p w:rsidR="00000000" w:rsidDel="00000000" w:rsidP="00000000" w:rsidRDefault="00000000" w:rsidRPr="00000000" w14:paraId="000011A5">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1A6">
            <w:pPr>
              <w:ind w:left="85" w:firstLine="0"/>
              <w:rPr>
                <w:rFonts w:ascii="Arial" w:cs="Arial" w:eastAsia="Arial" w:hAnsi="Arial"/>
              </w:rPr>
            </w:pPr>
            <w:r w:rsidDel="00000000" w:rsidR="00000000" w:rsidRPr="00000000">
              <w:rPr>
                <w:rFonts w:ascii="Arial" w:cs="Arial" w:eastAsia="Arial" w:hAnsi="Arial"/>
                <w:rtl w:val="0"/>
              </w:rPr>
              <w:t xml:space="preserve">Actualizar pre-triaje clínico</w:t>
            </w:r>
          </w:p>
        </w:tc>
      </w:tr>
      <w:tr>
        <w:trPr>
          <w:cantSplit w:val="0"/>
          <w:tblHeader w:val="0"/>
        </w:trPr>
        <w:tc>
          <w:tcPr>
            <w:tcMar>
              <w:left w:w="0.0" w:type="dxa"/>
              <w:right w:w="0.0" w:type="dxa"/>
            </w:tcMar>
          </w:tcPr>
          <w:p w:rsidR="00000000" w:rsidDel="00000000" w:rsidP="00000000" w:rsidRDefault="00000000" w:rsidRPr="00000000" w14:paraId="000011A7">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1A8">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1A9">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1AA">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1AB">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1AC">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1AD">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1AE">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1AF">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1B0">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1B1">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1B2">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1B3">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1B4">
            <w:pPr>
              <w:ind w:left="85" w:firstLine="0"/>
              <w:rPr>
                <w:rFonts w:ascii="Arial" w:cs="Arial" w:eastAsia="Arial" w:hAnsi="Arial"/>
              </w:rPr>
            </w:pPr>
            <w:r w:rsidDel="00000000" w:rsidR="00000000" w:rsidRPr="00000000">
              <w:rPr>
                <w:rFonts w:ascii="Arial" w:cs="Arial" w:eastAsia="Arial" w:hAnsi="Arial"/>
                <w:rtl w:val="0"/>
              </w:rPr>
              <w:t xml:space="preserve">EDU-0023</w:t>
            </w:r>
          </w:p>
        </w:tc>
      </w:tr>
      <w:tr>
        <w:trPr>
          <w:cantSplit w:val="0"/>
          <w:tblHeader w:val="0"/>
        </w:trPr>
        <w:tc>
          <w:tcPr>
            <w:tcMar>
              <w:left w:w="0.0" w:type="dxa"/>
              <w:right w:w="0.0" w:type="dxa"/>
            </w:tcMar>
          </w:tcPr>
          <w:p w:rsidR="00000000" w:rsidDel="00000000" w:rsidP="00000000" w:rsidRDefault="00000000" w:rsidRPr="00000000" w14:paraId="000011B5">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1B6">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1B7">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1B8">
            <w:pPr>
              <w:numPr>
                <w:ilvl w:val="0"/>
                <w:numId w:val="122"/>
              </w:numPr>
              <w:ind w:left="720" w:hanging="360"/>
              <w:rPr>
                <w:rFonts w:ascii="Arial" w:cs="Arial" w:eastAsia="Arial" w:hAnsi="Arial"/>
              </w:rPr>
            </w:pPr>
            <w:r w:rsidDel="00000000" w:rsidR="00000000" w:rsidRPr="00000000">
              <w:rPr>
                <w:rFonts w:ascii="Arial" w:cs="Arial" w:eastAsia="Arial" w:hAnsi="Arial"/>
                <w:rtl w:val="0"/>
              </w:rPr>
              <w:t xml:space="preserve">Existe el registro en TB_PRETRIAJE_CLINICO con id_pre_triaje correspondiente</w:t>
            </w:r>
          </w:p>
          <w:p w:rsidR="00000000" w:rsidDel="00000000" w:rsidP="00000000" w:rsidRDefault="00000000" w:rsidRPr="00000000" w14:paraId="000011B9">
            <w:pPr>
              <w:numPr>
                <w:ilvl w:val="0"/>
                <w:numId w:val="122"/>
              </w:numPr>
              <w:ind w:left="720" w:hanging="360"/>
              <w:rPr>
                <w:rFonts w:ascii="Arial" w:cs="Arial" w:eastAsia="Arial" w:hAnsi="Arial"/>
              </w:rPr>
            </w:pPr>
            <w:r w:rsidDel="00000000" w:rsidR="00000000" w:rsidRPr="00000000">
              <w:rPr>
                <w:rFonts w:ascii="Arial" w:cs="Arial" w:eastAsia="Arial" w:hAnsi="Arial"/>
                <w:rtl w:val="0"/>
              </w:rPr>
              <w:t xml:space="preserve">El actor autenticado es Administrador o Especialista Tratante (única excepción autorizada por EDU-0023)</w:t>
            </w:r>
          </w:p>
          <w:p w:rsidR="00000000" w:rsidDel="00000000" w:rsidP="00000000" w:rsidRDefault="00000000" w:rsidRPr="00000000" w14:paraId="000011BA">
            <w:pPr>
              <w:numPr>
                <w:ilvl w:val="0"/>
                <w:numId w:val="122"/>
              </w:numPr>
              <w:ind w:left="720" w:hanging="360"/>
              <w:rPr>
                <w:rFonts w:ascii="Arial" w:cs="Arial" w:eastAsia="Arial" w:hAnsi="Arial"/>
              </w:rPr>
            </w:pPr>
            <w:r w:rsidDel="00000000" w:rsidR="00000000" w:rsidRPr="00000000">
              <w:rPr>
                <w:rFonts w:ascii="Arial" w:cs="Arial" w:eastAsia="Arial" w:hAnsi="Arial"/>
                <w:rtl w:val="0"/>
              </w:rPr>
              <w:t xml:space="preserve">Las nuevas condiciones pertenecen al catálogo definido por el cliente. </w:t>
            </w:r>
          </w:p>
        </w:tc>
      </w:tr>
      <w:tr>
        <w:trPr>
          <w:cantSplit w:val="0"/>
          <w:tblHeader w:val="0"/>
        </w:trPr>
        <w:tc>
          <w:tcPr>
            <w:tcMar>
              <w:left w:w="0.0" w:type="dxa"/>
              <w:right w:w="0.0" w:type="dxa"/>
            </w:tcMar>
          </w:tcPr>
          <w:p w:rsidR="00000000" w:rsidDel="00000000" w:rsidP="00000000" w:rsidRDefault="00000000" w:rsidRPr="00000000" w14:paraId="000011BB">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1BC">
            <w:pPr>
              <w:numPr>
                <w:ilvl w:val="0"/>
                <w:numId w:val="183"/>
              </w:numPr>
              <w:ind w:left="425" w:hanging="360"/>
              <w:rPr>
                <w:rFonts w:ascii="Arial" w:cs="Arial" w:eastAsia="Arial" w:hAnsi="Arial"/>
              </w:rPr>
            </w:pPr>
            <w:r w:rsidDel="00000000" w:rsidR="00000000" w:rsidRPr="00000000">
              <w:rPr>
                <w:rFonts w:ascii="Arial" w:cs="Arial" w:eastAsia="Arial" w:hAnsi="Arial"/>
                <w:rtl w:val="0"/>
              </w:rPr>
              <w:t xml:space="preserve">El actor se encuentra visualizando el listado en la interfaz [GUI-TRIAJE_001].</w:t>
            </w:r>
          </w:p>
          <w:p w:rsidR="00000000" w:rsidDel="00000000" w:rsidP="00000000" w:rsidRDefault="00000000" w:rsidRPr="00000000" w14:paraId="000011BD">
            <w:pPr>
              <w:numPr>
                <w:ilvl w:val="0"/>
                <w:numId w:val="183"/>
              </w:numPr>
              <w:ind w:left="425" w:hanging="360"/>
              <w:rPr>
                <w:rFonts w:ascii="Arial" w:cs="Arial" w:eastAsia="Arial" w:hAnsi="Arial"/>
              </w:rPr>
            </w:pPr>
            <w:r w:rsidDel="00000000" w:rsidR="00000000" w:rsidRPr="00000000">
              <w:rPr>
                <w:rFonts w:ascii="Arial" w:cs="Arial" w:eastAsia="Arial" w:hAnsi="Arial"/>
                <w:rtl w:val="0"/>
              </w:rPr>
              <w:t xml:space="preserve">El actor localiza la fila requerida y pulsa sobre el icono de "lápiz" incorporado en la columna de operaciones [COL_ACTIONS_001].</w:t>
            </w:r>
          </w:p>
          <w:p w:rsidR="00000000" w:rsidDel="00000000" w:rsidP="00000000" w:rsidRDefault="00000000" w:rsidRPr="00000000" w14:paraId="000011BE">
            <w:pPr>
              <w:numPr>
                <w:ilvl w:val="0"/>
                <w:numId w:val="183"/>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interactivo de modificación [MDL_TRIAJE_003] ("Actualizar Pre-Triaje").</w:t>
            </w:r>
          </w:p>
          <w:p w:rsidR="00000000" w:rsidDel="00000000" w:rsidP="00000000" w:rsidRDefault="00000000" w:rsidRPr="00000000" w14:paraId="000011BF">
            <w:pPr>
              <w:numPr>
                <w:ilvl w:val="0"/>
                <w:numId w:val="183"/>
              </w:numPr>
              <w:ind w:left="425" w:hanging="360"/>
              <w:rPr>
                <w:rFonts w:ascii="Arial" w:cs="Arial" w:eastAsia="Arial" w:hAnsi="Arial"/>
              </w:rPr>
            </w:pPr>
            <w:r w:rsidDel="00000000" w:rsidR="00000000" w:rsidRPr="00000000">
              <w:rPr>
                <w:rFonts w:ascii="Arial" w:cs="Arial" w:eastAsia="Arial" w:hAnsi="Arial"/>
                <w:rtl w:val="0"/>
              </w:rPr>
              <w:t xml:space="preserve">El actor reescribe los datos numéricos en los controles [FLD_TEMP_002], [FLD_BP_002] y/o [FLD_HEART_RATE_002].</w:t>
            </w:r>
          </w:p>
          <w:p w:rsidR="00000000" w:rsidDel="00000000" w:rsidP="00000000" w:rsidRDefault="00000000" w:rsidRPr="00000000" w14:paraId="000011C0">
            <w:pPr>
              <w:numPr>
                <w:ilvl w:val="0"/>
                <w:numId w:val="183"/>
              </w:numPr>
              <w:ind w:left="425" w:hanging="360"/>
              <w:rPr>
                <w:rFonts w:ascii="Arial" w:cs="Arial" w:eastAsia="Arial" w:hAnsi="Arial"/>
              </w:rPr>
            </w:pPr>
            <w:r w:rsidDel="00000000" w:rsidR="00000000" w:rsidRPr="00000000">
              <w:rPr>
                <w:rFonts w:ascii="Arial" w:cs="Arial" w:eastAsia="Arial" w:hAnsi="Arial"/>
                <w:rtl w:val="0"/>
              </w:rPr>
              <w:t xml:space="preserve">Si el actor intenta cambiar la selección del elemento desplegable [FLD_RISK_LEVEL_002], el sistema procesa de forma interna el mensaje instructivo y restrictivo de validación de credenciales [TXT_ROLE_VALIDATION_001].</w:t>
            </w:r>
          </w:p>
          <w:p w:rsidR="00000000" w:rsidDel="00000000" w:rsidP="00000000" w:rsidRDefault="00000000" w:rsidRPr="00000000" w14:paraId="000011C1">
            <w:pPr>
              <w:numPr>
                <w:ilvl w:val="0"/>
                <w:numId w:val="183"/>
              </w:numPr>
              <w:ind w:left="425" w:hanging="360"/>
              <w:rPr>
                <w:rFonts w:ascii="Arial" w:cs="Arial" w:eastAsia="Arial" w:hAnsi="Arial"/>
              </w:rPr>
            </w:pPr>
            <w:r w:rsidDel="00000000" w:rsidR="00000000" w:rsidRPr="00000000">
              <w:rPr>
                <w:rFonts w:ascii="Arial" w:cs="Arial" w:eastAsia="Arial" w:hAnsi="Arial"/>
                <w:rtl w:val="0"/>
              </w:rPr>
              <w:t xml:space="preserve">El actor actualiza la información textual dentro del área de captura [FLD_OBS_002].</w:t>
            </w:r>
          </w:p>
          <w:p w:rsidR="00000000" w:rsidDel="00000000" w:rsidP="00000000" w:rsidRDefault="00000000" w:rsidRPr="00000000" w14:paraId="000011C2">
            <w:pPr>
              <w:numPr>
                <w:ilvl w:val="0"/>
                <w:numId w:val="183"/>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de guardado definitivo [BTN_UPDATE_001] ("ACTUALIZAR") para guardar los cambios y cerrar el modal (o desiste de la edición pulsando [BTN_CANCEL_002]).</w:t>
            </w:r>
          </w:p>
        </w:tc>
      </w:tr>
      <w:tr>
        <w:trPr>
          <w:cantSplit w:val="0"/>
          <w:tblHeader w:val="0"/>
        </w:trPr>
        <w:tc>
          <w:tcPr>
            <w:tcMar>
              <w:left w:w="0.0" w:type="dxa"/>
              <w:right w:w="0.0" w:type="dxa"/>
            </w:tcMar>
          </w:tcPr>
          <w:p w:rsidR="00000000" w:rsidDel="00000000" w:rsidP="00000000" w:rsidRDefault="00000000" w:rsidRPr="00000000" w14:paraId="000011C3">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1C4">
            <w:pPr>
              <w:numPr>
                <w:ilvl w:val="0"/>
                <w:numId w:val="123"/>
              </w:numPr>
              <w:ind w:left="720" w:hanging="360"/>
              <w:rPr>
                <w:rFonts w:ascii="Arial" w:cs="Arial" w:eastAsia="Arial" w:hAnsi="Arial"/>
              </w:rPr>
            </w:pPr>
            <w:r w:rsidDel="00000000" w:rsidR="00000000" w:rsidRPr="00000000">
              <w:rPr>
                <w:rFonts w:ascii="Arial" w:cs="Arial" w:eastAsia="Arial" w:hAnsi="Arial"/>
                <w:rtl w:val="0"/>
              </w:rPr>
              <w:t xml:space="preserve">Se actualizan condiciones y/o antecedentes_salud en TB_PRETRIAJE_CLINICO</w:t>
            </w:r>
          </w:p>
          <w:p w:rsidR="00000000" w:rsidDel="00000000" w:rsidP="00000000" w:rsidRDefault="00000000" w:rsidRPr="00000000" w14:paraId="000011C5">
            <w:pPr>
              <w:numPr>
                <w:ilvl w:val="0"/>
                <w:numId w:val="123"/>
              </w:numPr>
              <w:ind w:left="720" w:hanging="360"/>
              <w:rPr>
                <w:rFonts w:ascii="Arial" w:cs="Arial" w:eastAsia="Arial" w:hAnsi="Arial"/>
              </w:rPr>
            </w:pPr>
            <w:r w:rsidDel="00000000" w:rsidR="00000000" w:rsidRPr="00000000">
              <w:rPr>
                <w:rFonts w:ascii="Arial" w:cs="Arial" w:eastAsia="Arial" w:hAnsi="Arial"/>
                <w:rtl w:val="0"/>
              </w:rPr>
              <w:t xml:space="preserve">Si la nueva condición implica riesgo inmediato, alerta_roja se recalcula a true</w:t>
            </w:r>
          </w:p>
          <w:p w:rsidR="00000000" w:rsidDel="00000000" w:rsidP="00000000" w:rsidRDefault="00000000" w:rsidRPr="00000000" w14:paraId="000011C6">
            <w:pPr>
              <w:numPr>
                <w:ilvl w:val="0"/>
                <w:numId w:val="123"/>
              </w:numPr>
              <w:ind w:left="720" w:hanging="360"/>
              <w:rPr>
                <w:rFonts w:ascii="Arial" w:cs="Arial" w:eastAsia="Arial" w:hAnsi="Arial"/>
              </w:rPr>
            </w:pPr>
            <w:r w:rsidDel="00000000" w:rsidR="00000000" w:rsidRPr="00000000">
              <w:rPr>
                <w:rFonts w:ascii="Arial" w:cs="Arial" w:eastAsia="Arial" w:hAnsi="Arial"/>
                <w:rtl w:val="0"/>
              </w:rPr>
              <w:t xml:space="preserve">La modificación queda registrada en auditoría</w:t>
            </w:r>
          </w:p>
          <w:p w:rsidR="00000000" w:rsidDel="00000000" w:rsidP="00000000" w:rsidRDefault="00000000" w:rsidRPr="00000000" w14:paraId="000011C7">
            <w:pPr>
              <w:numPr>
                <w:ilvl w:val="0"/>
                <w:numId w:val="123"/>
              </w:numPr>
              <w:ind w:left="720" w:hanging="360"/>
              <w:rPr>
                <w:rFonts w:ascii="Arial" w:cs="Arial" w:eastAsia="Arial" w:hAnsi="Arial"/>
              </w:rPr>
            </w:pPr>
            <w:r w:rsidDel="00000000" w:rsidR="00000000" w:rsidRPr="00000000">
              <w:rPr>
                <w:rFonts w:ascii="Arial" w:cs="Arial" w:eastAsia="Arial" w:hAnsi="Arial"/>
                <w:rtl w:val="0"/>
              </w:rPr>
              <w:t xml:space="preserve">TB_PRETRIAJE_CLINICO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1C8">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1C9">
            <w:pPr>
              <w:ind w:left="85" w:firstLine="0"/>
              <w:rPr>
                <w:rFonts w:ascii="Arial" w:cs="Arial" w:eastAsia="Arial" w:hAnsi="Arial"/>
              </w:rPr>
            </w:pPr>
            <w:r w:rsidDel="00000000" w:rsidR="00000000" w:rsidRPr="00000000">
              <w:rPr>
                <w:rFonts w:ascii="Arial" w:cs="Arial" w:eastAsia="Arial" w:hAnsi="Arial"/>
                <w:rtl w:val="0"/>
              </w:rPr>
              <w:t xml:space="preserve">EDU-0016, MDL-0078</w:t>
            </w:r>
          </w:p>
        </w:tc>
      </w:tr>
      <w:tr>
        <w:trPr>
          <w:cantSplit w:val="0"/>
          <w:tblHeader w:val="0"/>
        </w:trPr>
        <w:tc>
          <w:tcPr>
            <w:tcMar>
              <w:left w:w="0.0" w:type="dxa"/>
              <w:right w:w="0.0" w:type="dxa"/>
            </w:tcMar>
          </w:tcPr>
          <w:p w:rsidR="00000000" w:rsidDel="00000000" w:rsidP="00000000" w:rsidRDefault="00000000" w:rsidRPr="00000000" w14:paraId="000011CA">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1CB">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1CC">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1CD">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1CE">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1CF">
            <w:pPr>
              <w:numPr>
                <w:ilvl w:val="0"/>
                <w:numId w:val="125"/>
              </w:numPr>
              <w:ind w:left="720" w:hanging="360"/>
              <w:rPr>
                <w:rFonts w:ascii="Arial" w:cs="Arial" w:eastAsia="Arial" w:hAnsi="Arial"/>
              </w:rPr>
            </w:pPr>
            <w:r w:rsidDel="00000000" w:rsidR="00000000" w:rsidRPr="00000000">
              <w:rPr>
                <w:rFonts w:ascii="Arial" w:cs="Arial" w:eastAsia="Arial" w:hAnsi="Arial"/>
                <w:rtl w:val="0"/>
              </w:rPr>
              <w:t xml:space="preserve">Edición restringida exclusivamente a administrador o especialista tratante. </w:t>
            </w:r>
          </w:p>
        </w:tc>
      </w:tr>
    </w:tbl>
    <w:p w:rsidR="00000000" w:rsidDel="00000000" w:rsidP="00000000" w:rsidRDefault="00000000" w:rsidRPr="00000000" w14:paraId="000011D0">
      <w:pPr>
        <w:pStyle w:val="Heading3"/>
        <w:ind w:left="0" w:firstLine="0"/>
        <w:rPr/>
      </w:pPr>
      <w:bookmarkStart w:colFirst="0" w:colLast="0" w:name="_heading=h.g5mlenu7pi5d" w:id="128"/>
      <w:bookmarkEnd w:id="128"/>
      <w:r w:rsidDel="00000000" w:rsidR="00000000" w:rsidRPr="00000000">
        <w:rPr>
          <w:rtl w:val="0"/>
        </w:rPr>
        <w:t xml:space="preserve">ILA-0065</w:t>
      </w:r>
    </w:p>
    <w:tbl>
      <w:tblPr>
        <w:tblStyle w:val="Table10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1D1">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1D2">
            <w:pPr>
              <w:ind w:left="85" w:firstLine="0"/>
              <w:rPr>
                <w:rFonts w:ascii="Arial" w:cs="Arial" w:eastAsia="Arial" w:hAnsi="Arial"/>
              </w:rPr>
            </w:pPr>
            <w:r w:rsidDel="00000000" w:rsidR="00000000" w:rsidRPr="00000000">
              <w:rPr>
                <w:rFonts w:ascii="Arial" w:cs="Arial" w:eastAsia="Arial" w:hAnsi="Arial"/>
                <w:rtl w:val="0"/>
              </w:rPr>
              <w:t xml:space="preserve">ILA-0065</w:t>
            </w:r>
          </w:p>
        </w:tc>
      </w:tr>
      <w:tr>
        <w:trPr>
          <w:cantSplit w:val="0"/>
          <w:tblHeader w:val="0"/>
        </w:trPr>
        <w:tc>
          <w:tcPr>
            <w:tcMar>
              <w:left w:w="0.0" w:type="dxa"/>
              <w:right w:w="0.0" w:type="dxa"/>
            </w:tcMar>
          </w:tcPr>
          <w:p w:rsidR="00000000" w:rsidDel="00000000" w:rsidP="00000000" w:rsidRDefault="00000000" w:rsidRPr="00000000" w14:paraId="000011D3">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1D4">
            <w:pPr>
              <w:ind w:left="85" w:firstLine="0"/>
              <w:rPr>
                <w:rFonts w:ascii="Arial" w:cs="Arial" w:eastAsia="Arial" w:hAnsi="Arial"/>
              </w:rPr>
            </w:pPr>
            <w:r w:rsidDel="00000000" w:rsidR="00000000" w:rsidRPr="00000000">
              <w:rPr>
                <w:rFonts w:ascii="Arial" w:cs="Arial" w:eastAsia="Arial" w:hAnsi="Arial"/>
                <w:rtl w:val="0"/>
              </w:rPr>
              <w:t xml:space="preserve">Eliminar pre-triaje clínico</w:t>
            </w:r>
          </w:p>
        </w:tc>
      </w:tr>
      <w:tr>
        <w:trPr>
          <w:cantSplit w:val="0"/>
          <w:tblHeader w:val="0"/>
        </w:trPr>
        <w:tc>
          <w:tcPr>
            <w:tcMar>
              <w:left w:w="0.0" w:type="dxa"/>
              <w:right w:w="0.0" w:type="dxa"/>
            </w:tcMar>
          </w:tcPr>
          <w:p w:rsidR="00000000" w:rsidDel="00000000" w:rsidP="00000000" w:rsidRDefault="00000000" w:rsidRPr="00000000" w14:paraId="000011D5">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1D6">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1D7">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1D8">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1D9">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1DA">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1DB">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1DC">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1DD">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1DE">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1DF">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1E0">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1E1">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1E2">
            <w:pPr>
              <w:ind w:left="85" w:firstLine="0"/>
              <w:rPr>
                <w:rFonts w:ascii="Arial" w:cs="Arial" w:eastAsia="Arial" w:hAnsi="Arial"/>
              </w:rPr>
            </w:pPr>
            <w:r w:rsidDel="00000000" w:rsidR="00000000" w:rsidRPr="00000000">
              <w:rPr>
                <w:rFonts w:ascii="Arial" w:cs="Arial" w:eastAsia="Arial" w:hAnsi="Arial"/>
                <w:rtl w:val="0"/>
              </w:rPr>
              <w:t xml:space="preserve">EDU-0023</w:t>
            </w:r>
          </w:p>
        </w:tc>
      </w:tr>
      <w:tr>
        <w:trPr>
          <w:cantSplit w:val="0"/>
          <w:tblHeader w:val="0"/>
        </w:trPr>
        <w:tc>
          <w:tcPr>
            <w:tcMar>
              <w:left w:w="0.0" w:type="dxa"/>
              <w:right w:w="0.0" w:type="dxa"/>
            </w:tcMar>
          </w:tcPr>
          <w:p w:rsidR="00000000" w:rsidDel="00000000" w:rsidP="00000000" w:rsidRDefault="00000000" w:rsidRPr="00000000" w14:paraId="000011E3">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1E4">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1E5">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1E6">
            <w:pPr>
              <w:numPr>
                <w:ilvl w:val="0"/>
                <w:numId w:val="126"/>
              </w:numPr>
              <w:ind w:left="720" w:hanging="360"/>
              <w:rPr>
                <w:rFonts w:ascii="Arial" w:cs="Arial" w:eastAsia="Arial" w:hAnsi="Arial"/>
              </w:rPr>
            </w:pPr>
            <w:r w:rsidDel="00000000" w:rsidR="00000000" w:rsidRPr="00000000">
              <w:rPr>
                <w:rFonts w:ascii="Arial" w:cs="Arial" w:eastAsia="Arial" w:hAnsi="Arial"/>
                <w:rtl w:val="0"/>
              </w:rPr>
              <w:t xml:space="preserve">El actor intenta registrar una nueva fila en TB_CITAS (CitaMedica) para un id_paciente determinado</w:t>
            </w:r>
          </w:p>
          <w:p w:rsidR="00000000" w:rsidDel="00000000" w:rsidP="00000000" w:rsidRDefault="00000000" w:rsidRPr="00000000" w14:paraId="000011E7">
            <w:pPr>
              <w:numPr>
                <w:ilvl w:val="0"/>
                <w:numId w:val="126"/>
              </w:numPr>
              <w:ind w:left="720" w:hanging="360"/>
              <w:rPr>
                <w:rFonts w:ascii="Arial" w:cs="Arial" w:eastAsia="Arial" w:hAnsi="Arial"/>
              </w:rPr>
            </w:pPr>
            <w:r w:rsidDel="00000000" w:rsidR="00000000" w:rsidRPr="00000000">
              <w:rPr>
                <w:rFonts w:ascii="Arial" w:cs="Arial" w:eastAsia="Arial" w:hAnsi="Arial"/>
                <w:rtl w:val="0"/>
              </w:rPr>
              <w:t xml:space="preserve">El sistema consulta TB_PRETRIAJE_CLINICO para verificar la existencia de un registro completo asociado a ese paciente.</w:t>
            </w:r>
          </w:p>
        </w:tc>
      </w:tr>
      <w:tr>
        <w:trPr>
          <w:cantSplit w:val="0"/>
          <w:tblHeader w:val="0"/>
        </w:trPr>
        <w:tc>
          <w:tcPr>
            <w:tcMar>
              <w:left w:w="0.0" w:type="dxa"/>
              <w:right w:w="0.0" w:type="dxa"/>
            </w:tcMar>
          </w:tcPr>
          <w:p w:rsidR="00000000" w:rsidDel="00000000" w:rsidP="00000000" w:rsidRDefault="00000000" w:rsidRPr="00000000" w14:paraId="000011E8">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1E9">
            <w:pPr>
              <w:numPr>
                <w:ilvl w:val="0"/>
                <w:numId w:val="127"/>
              </w:numPr>
              <w:ind w:left="425" w:hanging="360"/>
              <w:rPr>
                <w:rFonts w:ascii="Arial" w:cs="Arial" w:eastAsia="Arial" w:hAnsi="Arial"/>
              </w:rPr>
            </w:pPr>
            <w:r w:rsidDel="00000000" w:rsidR="00000000" w:rsidRPr="00000000">
              <w:rPr>
                <w:rFonts w:ascii="Arial" w:cs="Arial" w:eastAsia="Arial" w:hAnsi="Arial"/>
                <w:rtl w:val="0"/>
              </w:rPr>
              <w:t xml:space="preserve">El actor navega por la interfaz general del módulo [GUI-TRIAJE_001].</w:t>
            </w:r>
          </w:p>
          <w:p w:rsidR="00000000" w:rsidDel="00000000" w:rsidP="00000000" w:rsidRDefault="00000000" w:rsidRPr="00000000" w14:paraId="000011EA">
            <w:pPr>
              <w:numPr>
                <w:ilvl w:val="0"/>
                <w:numId w:val="127"/>
              </w:numPr>
              <w:ind w:left="425" w:hanging="360"/>
              <w:rPr>
                <w:rFonts w:ascii="Arial" w:cs="Arial" w:eastAsia="Arial" w:hAnsi="Arial"/>
              </w:rPr>
            </w:pPr>
            <w:r w:rsidDel="00000000" w:rsidR="00000000" w:rsidRPr="00000000">
              <w:rPr>
                <w:rFonts w:ascii="Arial" w:cs="Arial" w:eastAsia="Arial" w:hAnsi="Arial"/>
                <w:rtl w:val="0"/>
              </w:rPr>
              <w:t xml:space="preserve">El actor localiza la fila del registro pertinente y hace clic sobre el icono con forma de "tacho de basura" en la columna [COL_ACTIONS_001].</w:t>
            </w:r>
          </w:p>
          <w:p w:rsidR="00000000" w:rsidDel="00000000" w:rsidP="00000000" w:rsidRDefault="00000000" w:rsidRPr="00000000" w14:paraId="000011EB">
            <w:pPr>
              <w:numPr>
                <w:ilvl w:val="0"/>
                <w:numId w:val="127"/>
              </w:numPr>
              <w:ind w:left="425" w:hanging="360"/>
              <w:rPr>
                <w:rFonts w:ascii="Arial" w:cs="Arial" w:eastAsia="Arial" w:hAnsi="Arial"/>
              </w:rPr>
            </w:pPr>
            <w:r w:rsidDel="00000000" w:rsidR="00000000" w:rsidRPr="00000000">
              <w:rPr>
                <w:rFonts w:ascii="Arial" w:cs="Arial" w:eastAsia="Arial" w:hAnsi="Arial"/>
                <w:rtl w:val="0"/>
              </w:rPr>
              <w:t xml:space="preserve">El sistema interrumpe la pantalla mostrando el modal preventivo de confirmación [MDL_TRIAJE_004] ("Eliminar Registro de Triaje").</w:t>
            </w:r>
          </w:p>
          <w:p w:rsidR="00000000" w:rsidDel="00000000" w:rsidP="00000000" w:rsidRDefault="00000000" w:rsidRPr="00000000" w14:paraId="000011EC">
            <w:pPr>
              <w:numPr>
                <w:ilvl w:val="0"/>
                <w:numId w:val="127"/>
              </w:numPr>
              <w:ind w:left="425" w:hanging="360"/>
              <w:rPr>
                <w:rFonts w:ascii="Arial" w:cs="Arial" w:eastAsia="Arial" w:hAnsi="Arial"/>
              </w:rPr>
            </w:pPr>
            <w:r w:rsidDel="00000000" w:rsidR="00000000" w:rsidRPr="00000000">
              <w:rPr>
                <w:rFonts w:ascii="Arial" w:cs="Arial" w:eastAsia="Arial" w:hAnsi="Arial"/>
                <w:rtl w:val="0"/>
              </w:rPr>
              <w:t xml:space="preserve">El sistema presenta de forma visible la advertencia principal [TXT_WARNING_MSG_001] ("¿Está seguro de eliminar este registro?").</w:t>
            </w:r>
          </w:p>
          <w:p w:rsidR="00000000" w:rsidDel="00000000" w:rsidP="00000000" w:rsidRDefault="00000000" w:rsidRPr="00000000" w14:paraId="000011ED">
            <w:pPr>
              <w:numPr>
                <w:ilvl w:val="0"/>
                <w:numId w:val="127"/>
              </w:numPr>
              <w:ind w:left="425" w:hanging="360"/>
              <w:rPr>
                <w:rFonts w:ascii="Arial" w:cs="Arial" w:eastAsia="Arial" w:hAnsi="Arial"/>
              </w:rPr>
            </w:pPr>
            <w:r w:rsidDel="00000000" w:rsidR="00000000" w:rsidRPr="00000000">
              <w:rPr>
                <w:rFonts w:ascii="Arial" w:cs="Arial" w:eastAsia="Arial" w:hAnsi="Arial"/>
                <w:rtl w:val="0"/>
              </w:rPr>
              <w:t xml:space="preserve">El sistema despliega el aviso complementario de control de cambios [TXT_AUDIT_WARNING_001] ("Esta acción registrará una auditoría automática.").</w:t>
            </w:r>
          </w:p>
          <w:p w:rsidR="00000000" w:rsidDel="00000000" w:rsidP="00000000" w:rsidRDefault="00000000" w:rsidRPr="00000000" w14:paraId="000011EE">
            <w:pPr>
              <w:numPr>
                <w:ilvl w:val="0"/>
                <w:numId w:val="127"/>
              </w:numPr>
              <w:ind w:left="425" w:hanging="360"/>
              <w:rPr>
                <w:rFonts w:ascii="Arial" w:cs="Arial" w:eastAsia="Arial" w:hAnsi="Arial"/>
              </w:rPr>
            </w:pPr>
            <w:r w:rsidDel="00000000" w:rsidR="00000000" w:rsidRPr="00000000">
              <w:rPr>
                <w:rFonts w:ascii="Arial" w:cs="Arial" w:eastAsia="Arial" w:hAnsi="Arial"/>
                <w:rtl w:val="0"/>
              </w:rPr>
              <w:t xml:space="preserve">El actor ratifica la baja operacional haciendo clic en el botón [BTN_CONFIRM_DEL_001] ("Confirmar Eliminación") o detiene el flujo presionando el botón [BTN_CLOSE_002] ("Cerrar/Cancelar").</w:t>
            </w:r>
          </w:p>
        </w:tc>
      </w:tr>
      <w:tr>
        <w:trPr>
          <w:cantSplit w:val="0"/>
          <w:tblHeader w:val="0"/>
        </w:trPr>
        <w:tc>
          <w:tcPr>
            <w:tcMar>
              <w:left w:w="0.0" w:type="dxa"/>
              <w:right w:w="0.0" w:type="dxa"/>
            </w:tcMar>
          </w:tcPr>
          <w:p w:rsidR="00000000" w:rsidDel="00000000" w:rsidP="00000000" w:rsidRDefault="00000000" w:rsidRPr="00000000" w14:paraId="000011EF">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1F0">
            <w:pPr>
              <w:numPr>
                <w:ilvl w:val="0"/>
                <w:numId w:val="449"/>
              </w:numPr>
              <w:ind w:left="720" w:hanging="360"/>
              <w:rPr>
                <w:rFonts w:ascii="Arial" w:cs="Arial" w:eastAsia="Arial" w:hAnsi="Arial"/>
              </w:rPr>
            </w:pPr>
            <w:r w:rsidDel="00000000" w:rsidR="00000000" w:rsidRPr="00000000">
              <w:rPr>
                <w:rFonts w:ascii="Arial" w:cs="Arial" w:eastAsia="Arial" w:hAnsi="Arial"/>
                <w:rtl w:val="0"/>
              </w:rPr>
              <w:t xml:space="preserve">Si no existe un registro completo en TB_PRETRIAJE_CLINICO, el sistema bloquea la inserción en TB_CITAS y muestra el mensaje correspondiente, sin persistir cambios</w:t>
            </w:r>
          </w:p>
          <w:p w:rsidR="00000000" w:rsidDel="00000000" w:rsidP="00000000" w:rsidRDefault="00000000" w:rsidRPr="00000000" w14:paraId="000011F1">
            <w:pPr>
              <w:numPr>
                <w:ilvl w:val="0"/>
                <w:numId w:val="449"/>
              </w:numPr>
              <w:ind w:left="720" w:hanging="360"/>
              <w:rPr>
                <w:rFonts w:ascii="Arial" w:cs="Arial" w:eastAsia="Arial" w:hAnsi="Arial"/>
              </w:rPr>
            </w:pPr>
            <w:r w:rsidDel="00000000" w:rsidR="00000000" w:rsidRPr="00000000">
              <w:rPr>
                <w:rFonts w:ascii="Arial" w:cs="Arial" w:eastAsia="Arial" w:hAnsi="Arial"/>
                <w:rtl w:val="0"/>
              </w:rPr>
              <w:t xml:space="preserve">Si existe y está completo, se permite continuar con el flujo de agendamiento</w:t>
            </w:r>
          </w:p>
          <w:p w:rsidR="00000000" w:rsidDel="00000000" w:rsidP="00000000" w:rsidRDefault="00000000" w:rsidRPr="00000000" w14:paraId="000011F2">
            <w:pPr>
              <w:numPr>
                <w:ilvl w:val="0"/>
                <w:numId w:val="449"/>
              </w:numPr>
              <w:ind w:left="720" w:hanging="360"/>
              <w:rPr>
                <w:rFonts w:ascii="Arial" w:cs="Arial" w:eastAsia="Arial" w:hAnsi="Arial"/>
              </w:rPr>
            </w:pPr>
            <w:r w:rsidDel="00000000" w:rsidR="00000000" w:rsidRPr="00000000">
              <w:rPr>
                <w:rFonts w:ascii="Arial" w:cs="Arial" w:eastAsia="Arial" w:hAnsi="Arial"/>
                <w:rtl w:val="0"/>
              </w:rPr>
              <w:t xml:space="preserve">TB_PRETRIAJE_CLINICO y TB_CITAS se cierran,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1F3">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1F4">
            <w:pPr>
              <w:ind w:left="85" w:firstLine="0"/>
              <w:rPr>
                <w:rFonts w:ascii="Arial" w:cs="Arial" w:eastAsia="Arial" w:hAnsi="Arial"/>
              </w:rPr>
            </w:pPr>
            <w:r w:rsidDel="00000000" w:rsidR="00000000" w:rsidRPr="00000000">
              <w:rPr>
                <w:rFonts w:ascii="Arial" w:cs="Arial" w:eastAsia="Arial" w:hAnsi="Arial"/>
                <w:rtl w:val="0"/>
              </w:rPr>
              <w:t xml:space="preserve">EDU-0016, MDL-0079</w:t>
            </w:r>
          </w:p>
        </w:tc>
      </w:tr>
      <w:tr>
        <w:trPr>
          <w:cantSplit w:val="0"/>
          <w:tblHeader w:val="0"/>
        </w:trPr>
        <w:tc>
          <w:tcPr>
            <w:tcMar>
              <w:left w:w="0.0" w:type="dxa"/>
              <w:right w:w="0.0" w:type="dxa"/>
            </w:tcMar>
          </w:tcPr>
          <w:p w:rsidR="00000000" w:rsidDel="00000000" w:rsidP="00000000" w:rsidRDefault="00000000" w:rsidRPr="00000000" w14:paraId="000011F5">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1F6">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1F7">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1F8">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1F9">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1FA">
            <w:pPr>
              <w:numPr>
                <w:ilvl w:val="0"/>
                <w:numId w:val="128"/>
              </w:numPr>
              <w:ind w:left="720" w:hanging="360"/>
              <w:rPr>
                <w:rFonts w:ascii="Arial" w:cs="Arial" w:eastAsia="Arial" w:hAnsi="Arial"/>
              </w:rPr>
            </w:pPr>
            <w:r w:rsidDel="00000000" w:rsidR="00000000" w:rsidRPr="00000000">
              <w:rPr>
                <w:rFonts w:ascii="Arial" w:cs="Arial" w:eastAsia="Arial" w:hAnsi="Arial"/>
                <w:rtl w:val="0"/>
              </w:rPr>
              <w:t xml:space="preserve">Regla de bloqueo previa a cualquier reserva de cita. </w:t>
            </w:r>
          </w:p>
        </w:tc>
      </w:tr>
    </w:tbl>
    <w:p w:rsidR="00000000" w:rsidDel="00000000" w:rsidP="00000000" w:rsidRDefault="00000000" w:rsidRPr="00000000" w14:paraId="000011FB">
      <w:pPr>
        <w:pStyle w:val="Heading3"/>
        <w:ind w:left="0" w:firstLine="0"/>
        <w:rPr/>
      </w:pPr>
      <w:bookmarkStart w:colFirst="0" w:colLast="0" w:name="_heading=h.qsm8pboig83j" w:id="129"/>
      <w:bookmarkEnd w:id="129"/>
      <w:r w:rsidDel="00000000" w:rsidR="00000000" w:rsidRPr="00000000">
        <w:rPr>
          <w:rtl w:val="0"/>
        </w:rPr>
        <w:t xml:space="preserve">ILA-0066</w:t>
      </w:r>
    </w:p>
    <w:tbl>
      <w:tblPr>
        <w:tblStyle w:val="Table11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1FC">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1FD">
            <w:pPr>
              <w:ind w:left="85" w:firstLine="0"/>
              <w:rPr>
                <w:rFonts w:ascii="Arial" w:cs="Arial" w:eastAsia="Arial" w:hAnsi="Arial"/>
              </w:rPr>
            </w:pPr>
            <w:r w:rsidDel="00000000" w:rsidR="00000000" w:rsidRPr="00000000">
              <w:rPr>
                <w:rFonts w:ascii="Arial" w:cs="Arial" w:eastAsia="Arial" w:hAnsi="Arial"/>
                <w:rtl w:val="0"/>
              </w:rPr>
              <w:t xml:space="preserve">ILA-0066</w:t>
            </w:r>
          </w:p>
        </w:tc>
      </w:tr>
      <w:tr>
        <w:trPr>
          <w:cantSplit w:val="0"/>
          <w:tblHeader w:val="0"/>
        </w:trPr>
        <w:tc>
          <w:tcPr>
            <w:tcMar>
              <w:left w:w="0.0" w:type="dxa"/>
              <w:right w:w="0.0" w:type="dxa"/>
            </w:tcMar>
          </w:tcPr>
          <w:p w:rsidR="00000000" w:rsidDel="00000000" w:rsidP="00000000" w:rsidRDefault="00000000" w:rsidRPr="00000000" w14:paraId="000011FE">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1FF">
            <w:pPr>
              <w:ind w:left="85" w:firstLine="0"/>
              <w:rPr>
                <w:rFonts w:ascii="Arial" w:cs="Arial" w:eastAsia="Arial" w:hAnsi="Arial"/>
              </w:rPr>
            </w:pPr>
            <w:r w:rsidDel="00000000" w:rsidR="00000000" w:rsidRPr="00000000">
              <w:rPr>
                <w:rFonts w:ascii="Arial" w:cs="Arial" w:eastAsia="Arial" w:hAnsi="Arial"/>
                <w:rtl w:val="0"/>
              </w:rPr>
              <w:t xml:space="preserve">Crear documentos complementarios</w:t>
            </w:r>
          </w:p>
        </w:tc>
      </w:tr>
      <w:tr>
        <w:trPr>
          <w:cantSplit w:val="0"/>
          <w:tblHeader w:val="0"/>
        </w:trPr>
        <w:tc>
          <w:tcPr>
            <w:tcMar>
              <w:left w:w="0.0" w:type="dxa"/>
              <w:right w:w="0.0" w:type="dxa"/>
            </w:tcMar>
          </w:tcPr>
          <w:p w:rsidR="00000000" w:rsidDel="00000000" w:rsidP="00000000" w:rsidRDefault="00000000" w:rsidRPr="00000000" w14:paraId="00001200">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201">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202">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203">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204">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205">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206">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207">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208">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209">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20A">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20B">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20C">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20D">
            <w:pPr>
              <w:ind w:left="85" w:firstLine="0"/>
              <w:rPr>
                <w:rFonts w:ascii="Arial" w:cs="Arial" w:eastAsia="Arial" w:hAnsi="Arial"/>
              </w:rPr>
            </w:pPr>
            <w:r w:rsidDel="00000000" w:rsidR="00000000" w:rsidRPr="00000000">
              <w:rPr>
                <w:rFonts w:ascii="Arial" w:cs="Arial" w:eastAsia="Arial" w:hAnsi="Arial"/>
                <w:rtl w:val="0"/>
              </w:rPr>
              <w:t xml:space="preserve">EDU-0025</w:t>
            </w:r>
          </w:p>
        </w:tc>
      </w:tr>
      <w:tr>
        <w:trPr>
          <w:cantSplit w:val="0"/>
          <w:tblHeader w:val="0"/>
        </w:trPr>
        <w:tc>
          <w:tcPr>
            <w:tcMar>
              <w:left w:w="0.0" w:type="dxa"/>
              <w:right w:w="0.0" w:type="dxa"/>
            </w:tcMar>
          </w:tcPr>
          <w:p w:rsidR="00000000" w:rsidDel="00000000" w:rsidP="00000000" w:rsidRDefault="00000000" w:rsidRPr="00000000" w14:paraId="0000120E">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20F">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210">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211">
            <w:pPr>
              <w:numPr>
                <w:ilvl w:val="0"/>
                <w:numId w:val="129"/>
              </w:numPr>
              <w:ind w:left="720" w:hanging="360"/>
              <w:rPr>
                <w:rFonts w:ascii="Arial" w:cs="Arial" w:eastAsia="Arial" w:hAnsi="Arial"/>
              </w:rPr>
            </w:pPr>
            <w:r w:rsidDel="00000000" w:rsidR="00000000" w:rsidRPr="00000000">
              <w:rPr>
                <w:rFonts w:ascii="Arial" w:cs="Arial" w:eastAsia="Arial" w:hAnsi="Arial"/>
                <w:rtl w:val="0"/>
              </w:rPr>
              <w:t xml:space="preserve">Existe el registro en TB_HISTORIAS_CLINICAS (HistoriaClinica) con id_historia_clinica correspondiente y eliminacion_logica = false</w:t>
            </w:r>
          </w:p>
          <w:p w:rsidR="00000000" w:rsidDel="00000000" w:rsidP="00000000" w:rsidRDefault="00000000" w:rsidRPr="00000000" w14:paraId="00001212">
            <w:pPr>
              <w:numPr>
                <w:ilvl w:val="0"/>
                <w:numId w:val="129"/>
              </w:numPr>
              <w:ind w:left="720" w:hanging="360"/>
              <w:rPr>
                <w:rFonts w:ascii="Arial" w:cs="Arial" w:eastAsia="Arial" w:hAnsi="Arial"/>
              </w:rPr>
            </w:pPr>
            <w:r w:rsidDel="00000000" w:rsidR="00000000" w:rsidRPr="00000000">
              <w:rPr>
                <w:rFonts w:ascii="Arial" w:cs="Arial" w:eastAsia="Arial" w:hAnsi="Arial"/>
                <w:rtl w:val="0"/>
              </w:rPr>
              <w:t xml:space="preserve">El actor posee permiso de carga sobre el módulo de documentos</w:t>
            </w:r>
          </w:p>
          <w:p w:rsidR="00000000" w:rsidDel="00000000" w:rsidP="00000000" w:rsidRDefault="00000000" w:rsidRPr="00000000" w14:paraId="00001213">
            <w:pPr>
              <w:numPr>
                <w:ilvl w:val="0"/>
                <w:numId w:val="129"/>
              </w:numPr>
              <w:ind w:left="720" w:hanging="360"/>
              <w:rPr>
                <w:rFonts w:ascii="Arial" w:cs="Arial" w:eastAsia="Arial" w:hAnsi="Arial"/>
              </w:rPr>
            </w:pPr>
            <w:r w:rsidDel="00000000" w:rsidR="00000000" w:rsidRPr="00000000">
              <w:rPr>
                <w:rFonts w:ascii="Arial" w:cs="Arial" w:eastAsia="Arial" w:hAnsi="Arial"/>
                <w:rtl w:val="0"/>
              </w:rPr>
              <w:t xml:space="preserve">El archivo corresponde a uno de los formatos soportados {PDF, Imagen}</w:t>
            </w:r>
          </w:p>
          <w:p w:rsidR="00000000" w:rsidDel="00000000" w:rsidP="00000000" w:rsidRDefault="00000000" w:rsidRPr="00000000" w14:paraId="00001214">
            <w:pPr>
              <w:numPr>
                <w:ilvl w:val="0"/>
                <w:numId w:val="129"/>
              </w:numPr>
              <w:ind w:left="720" w:hanging="360"/>
              <w:rPr>
                <w:rFonts w:ascii="Arial" w:cs="Arial" w:eastAsia="Arial" w:hAnsi="Arial"/>
              </w:rPr>
            </w:pPr>
            <w:r w:rsidDel="00000000" w:rsidR="00000000" w:rsidRPr="00000000">
              <w:rPr>
                <w:rFonts w:ascii="Arial" w:cs="Arial" w:eastAsia="Arial" w:hAnsi="Arial"/>
                <w:rtl w:val="0"/>
              </w:rPr>
              <w:t xml:space="preserve">El tipo pertenece al enum {informe_neurologico, tomografia, peritaje_psicologico, evidencia_violencia}. </w:t>
            </w:r>
          </w:p>
        </w:tc>
      </w:tr>
      <w:tr>
        <w:trPr>
          <w:cantSplit w:val="0"/>
          <w:tblHeader w:val="0"/>
        </w:trPr>
        <w:tc>
          <w:tcPr>
            <w:tcMar>
              <w:left w:w="0.0" w:type="dxa"/>
              <w:right w:w="0.0" w:type="dxa"/>
            </w:tcMar>
          </w:tcPr>
          <w:p w:rsidR="00000000" w:rsidDel="00000000" w:rsidP="00000000" w:rsidRDefault="00000000" w:rsidRPr="00000000" w14:paraId="00001215">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216">
            <w:pPr>
              <w:numPr>
                <w:ilvl w:val="0"/>
                <w:numId w:val="297"/>
              </w:numPr>
              <w:ind w:left="425" w:hanging="360"/>
              <w:rPr>
                <w:rFonts w:ascii="Arial" w:cs="Arial" w:eastAsia="Arial" w:hAnsi="Arial"/>
              </w:rPr>
            </w:pPr>
            <w:r w:rsidDel="00000000" w:rsidR="00000000" w:rsidRPr="00000000">
              <w:rPr>
                <w:rFonts w:ascii="Arial" w:cs="Arial" w:eastAsia="Arial" w:hAnsi="Arial"/>
                <w:rtl w:val="0"/>
              </w:rPr>
              <w:t xml:space="preserve">El actor ingresa al sistema y navega hasta la pantalla de [H1_DOCS_TITLE_001] ("Gestión de Documentos").</w:t>
            </w:r>
          </w:p>
          <w:p w:rsidR="00000000" w:rsidDel="00000000" w:rsidP="00000000" w:rsidRDefault="00000000" w:rsidRPr="00000000" w14:paraId="00001217">
            <w:pPr>
              <w:numPr>
                <w:ilvl w:val="0"/>
                <w:numId w:val="297"/>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de acción principal [BTN_ADD_DOC_001] ("+ NUEVO_DOCUMENTO").</w:t>
            </w:r>
          </w:p>
          <w:p w:rsidR="00000000" w:rsidDel="00000000" w:rsidP="00000000" w:rsidRDefault="00000000" w:rsidRPr="00000000" w14:paraId="00001218">
            <w:pPr>
              <w:numPr>
                <w:ilvl w:val="0"/>
                <w:numId w:val="297"/>
              </w:numPr>
              <w:ind w:left="425" w:hanging="360"/>
              <w:rPr>
                <w:rFonts w:ascii="Arial" w:cs="Arial" w:eastAsia="Arial" w:hAnsi="Arial"/>
              </w:rPr>
            </w:pPr>
            <w:r w:rsidDel="00000000" w:rsidR="00000000" w:rsidRPr="00000000">
              <w:rPr>
                <w:rFonts w:ascii="Arial" w:cs="Arial" w:eastAsia="Arial" w:hAnsi="Arial"/>
                <w:rtl w:val="0"/>
              </w:rPr>
              <w:t xml:space="preserve">El sistema abre el modal de registro [MDL-DOCS-001] ("REGISTRAR DOCUMENTO").</w:t>
            </w:r>
          </w:p>
          <w:p w:rsidR="00000000" w:rsidDel="00000000" w:rsidP="00000000" w:rsidRDefault="00000000" w:rsidRPr="00000000" w14:paraId="00001219">
            <w:pPr>
              <w:numPr>
                <w:ilvl w:val="0"/>
                <w:numId w:val="297"/>
              </w:numPr>
              <w:ind w:left="425" w:hanging="360"/>
              <w:rPr>
                <w:rFonts w:ascii="Arial" w:cs="Arial" w:eastAsia="Arial" w:hAnsi="Arial"/>
              </w:rPr>
            </w:pPr>
            <w:r w:rsidDel="00000000" w:rsidR="00000000" w:rsidRPr="00000000">
              <w:rPr>
                <w:rFonts w:ascii="Arial" w:cs="Arial" w:eastAsia="Arial" w:hAnsi="Arial"/>
                <w:rtl w:val="0"/>
              </w:rPr>
              <w:t xml:space="preserve">El actor ingresa el nombre descriptivo del archivo en el campo [FLD_DOC_NAME_001].</w:t>
            </w:r>
          </w:p>
          <w:p w:rsidR="00000000" w:rsidDel="00000000" w:rsidP="00000000" w:rsidRDefault="00000000" w:rsidRPr="00000000" w14:paraId="0000121A">
            <w:pPr>
              <w:numPr>
                <w:ilvl w:val="0"/>
                <w:numId w:val="297"/>
              </w:numPr>
              <w:ind w:left="425" w:hanging="360"/>
              <w:rPr>
                <w:rFonts w:ascii="Arial" w:cs="Arial" w:eastAsia="Arial" w:hAnsi="Arial"/>
              </w:rPr>
            </w:pPr>
            <w:r w:rsidDel="00000000" w:rsidR="00000000" w:rsidRPr="00000000">
              <w:rPr>
                <w:rFonts w:ascii="Arial" w:cs="Arial" w:eastAsia="Arial" w:hAnsi="Arial"/>
                <w:rtl w:val="0"/>
              </w:rPr>
              <w:t xml:space="preserve">El actor selecciona la categoría correspondiente en la lista desplegable [FLD_DOC_TYPE_001].</w:t>
            </w:r>
          </w:p>
          <w:p w:rsidR="00000000" w:rsidDel="00000000" w:rsidP="00000000" w:rsidRDefault="00000000" w:rsidRPr="00000000" w14:paraId="0000121B">
            <w:pPr>
              <w:numPr>
                <w:ilvl w:val="0"/>
                <w:numId w:val="297"/>
              </w:numPr>
              <w:ind w:left="425" w:hanging="360"/>
              <w:rPr>
                <w:rFonts w:ascii="Arial" w:cs="Arial" w:eastAsia="Arial" w:hAnsi="Arial"/>
              </w:rPr>
            </w:pPr>
            <w:r w:rsidDel="00000000" w:rsidR="00000000" w:rsidRPr="00000000">
              <w:rPr>
                <w:rFonts w:ascii="Arial" w:cs="Arial" w:eastAsia="Arial" w:hAnsi="Arial"/>
                <w:rtl w:val="0"/>
              </w:rPr>
              <w:t xml:space="preserve">El actor arrastra y suelta el archivo o hace clic para explorar en el área de carga [FLD_DOC_FILE_001].</w:t>
            </w:r>
          </w:p>
          <w:p w:rsidR="00000000" w:rsidDel="00000000" w:rsidP="00000000" w:rsidRDefault="00000000" w:rsidRPr="00000000" w14:paraId="0000121C">
            <w:pPr>
              <w:numPr>
                <w:ilvl w:val="0"/>
                <w:numId w:val="297"/>
              </w:numPr>
              <w:ind w:left="425" w:hanging="360"/>
              <w:rPr>
                <w:rFonts w:ascii="Arial" w:cs="Arial" w:eastAsia="Arial" w:hAnsi="Arial"/>
              </w:rPr>
            </w:pPr>
            <w:r w:rsidDel="00000000" w:rsidR="00000000" w:rsidRPr="00000000">
              <w:rPr>
                <w:rFonts w:ascii="Arial" w:cs="Arial" w:eastAsia="Arial" w:hAnsi="Arial"/>
                <w:rtl w:val="0"/>
              </w:rPr>
              <w:t xml:space="preserve">El actor redacta información complementaria en el cuadro de texto [FLD_DOC_OBS_001].</w:t>
            </w:r>
          </w:p>
          <w:p w:rsidR="00000000" w:rsidDel="00000000" w:rsidP="00000000" w:rsidRDefault="00000000" w:rsidRPr="00000000" w14:paraId="0000121D">
            <w:pPr>
              <w:numPr>
                <w:ilvl w:val="0"/>
                <w:numId w:val="297"/>
              </w:numPr>
              <w:ind w:left="425" w:hanging="360"/>
              <w:rPr>
                <w:rFonts w:ascii="Arial" w:cs="Arial" w:eastAsia="Arial" w:hAnsi="Arial"/>
              </w:rPr>
            </w:pPr>
            <w:r w:rsidDel="00000000" w:rsidR="00000000" w:rsidRPr="00000000">
              <w:rPr>
                <w:rFonts w:ascii="Arial" w:cs="Arial" w:eastAsia="Arial" w:hAnsi="Arial"/>
                <w:rtl w:val="0"/>
              </w:rPr>
              <w:t xml:space="preserve">El actor confirma la creación haciendo clic en [BTN_SAVE_001] ("GUARDAR") o cancela el proceso con [BTN_CANCEL_001].</w:t>
            </w:r>
          </w:p>
        </w:tc>
      </w:tr>
      <w:tr>
        <w:trPr>
          <w:cantSplit w:val="0"/>
          <w:tblHeader w:val="0"/>
        </w:trPr>
        <w:tc>
          <w:tcPr>
            <w:tcMar>
              <w:left w:w="0.0" w:type="dxa"/>
              <w:right w:w="0.0" w:type="dxa"/>
            </w:tcMar>
          </w:tcPr>
          <w:p w:rsidR="00000000" w:rsidDel="00000000" w:rsidP="00000000" w:rsidRDefault="00000000" w:rsidRPr="00000000" w14:paraId="0000121E">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21F">
            <w:pPr>
              <w:numPr>
                <w:ilvl w:val="0"/>
                <w:numId w:val="130"/>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TB_DOCUMENTOS_COMPLEMENTARIOS (DocumentoComplementario) con id_historia_clinica, tipo, formato, ruta_archivo, fecha_carga, eliminacion_logica = false</w:t>
            </w:r>
          </w:p>
          <w:p w:rsidR="00000000" w:rsidDel="00000000" w:rsidP="00000000" w:rsidRDefault="00000000" w:rsidRPr="00000000" w14:paraId="00001220">
            <w:pPr>
              <w:numPr>
                <w:ilvl w:val="0"/>
                <w:numId w:val="130"/>
              </w:numPr>
              <w:ind w:left="720" w:hanging="360"/>
              <w:rPr>
                <w:rFonts w:ascii="Arial" w:cs="Arial" w:eastAsia="Arial" w:hAnsi="Arial"/>
              </w:rPr>
            </w:pPr>
            <w:r w:rsidDel="00000000" w:rsidR="00000000" w:rsidRPr="00000000">
              <w:rPr>
                <w:rFonts w:ascii="Arial" w:cs="Arial" w:eastAsia="Arial" w:hAnsi="Arial"/>
                <w:rtl w:val="0"/>
              </w:rPr>
              <w:t xml:space="preserve">El documento queda disponible para consulta en la historia clínica</w:t>
            </w:r>
          </w:p>
          <w:p w:rsidR="00000000" w:rsidDel="00000000" w:rsidP="00000000" w:rsidRDefault="00000000" w:rsidRPr="00000000" w14:paraId="00001221">
            <w:pPr>
              <w:numPr>
                <w:ilvl w:val="0"/>
                <w:numId w:val="130"/>
              </w:numPr>
              <w:ind w:left="720" w:hanging="360"/>
              <w:rPr>
                <w:rFonts w:ascii="Arial" w:cs="Arial" w:eastAsia="Arial" w:hAnsi="Arial"/>
              </w:rPr>
            </w:pPr>
            <w:r w:rsidDel="00000000" w:rsidR="00000000" w:rsidRPr="00000000">
              <w:rPr>
                <w:rFonts w:ascii="Arial" w:cs="Arial" w:eastAsia="Arial" w:hAnsi="Arial"/>
                <w:rtl w:val="0"/>
              </w:rPr>
              <w:t xml:space="preserve">TB_DOCUMENTOS_COMPLEMENTARIOS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222">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223">
            <w:pPr>
              <w:ind w:left="85" w:firstLine="0"/>
              <w:rPr>
                <w:rFonts w:ascii="Arial" w:cs="Arial" w:eastAsia="Arial" w:hAnsi="Arial"/>
              </w:rPr>
            </w:pPr>
            <w:r w:rsidDel="00000000" w:rsidR="00000000" w:rsidRPr="00000000">
              <w:rPr>
                <w:rFonts w:ascii="Arial" w:cs="Arial" w:eastAsia="Arial" w:hAnsi="Arial"/>
                <w:rtl w:val="0"/>
              </w:rPr>
              <w:t xml:space="preserve">GUI-0017, MDL-0081</w:t>
            </w:r>
          </w:p>
        </w:tc>
      </w:tr>
      <w:tr>
        <w:trPr>
          <w:cantSplit w:val="0"/>
          <w:tblHeader w:val="0"/>
        </w:trPr>
        <w:tc>
          <w:tcPr>
            <w:tcMar>
              <w:left w:w="0.0" w:type="dxa"/>
              <w:right w:w="0.0" w:type="dxa"/>
            </w:tcMar>
          </w:tcPr>
          <w:p w:rsidR="00000000" w:rsidDel="00000000" w:rsidP="00000000" w:rsidRDefault="00000000" w:rsidRPr="00000000" w14:paraId="00001224">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225">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226">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227">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228">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229">
            <w:pPr>
              <w:numPr>
                <w:ilvl w:val="0"/>
                <w:numId w:val="131"/>
              </w:numPr>
              <w:ind w:left="720" w:hanging="360"/>
              <w:rPr>
                <w:rFonts w:ascii="Arial" w:cs="Arial" w:eastAsia="Arial" w:hAnsi="Arial"/>
              </w:rPr>
            </w:pPr>
            <w:r w:rsidDel="00000000" w:rsidR="00000000" w:rsidRPr="00000000">
              <w:rPr>
                <w:rFonts w:ascii="Arial" w:cs="Arial" w:eastAsia="Arial" w:hAnsi="Arial"/>
                <w:rtl w:val="0"/>
              </w:rPr>
              <w:t xml:space="preserve">Tipos de documento soportados según catálogo definido. </w:t>
            </w:r>
          </w:p>
        </w:tc>
      </w:tr>
    </w:tbl>
    <w:p w:rsidR="00000000" w:rsidDel="00000000" w:rsidP="00000000" w:rsidRDefault="00000000" w:rsidRPr="00000000" w14:paraId="0000122A">
      <w:pPr>
        <w:pStyle w:val="Heading3"/>
        <w:ind w:left="0" w:firstLine="0"/>
        <w:rPr/>
      </w:pPr>
      <w:bookmarkStart w:colFirst="0" w:colLast="0" w:name="_heading=h.v4xga2ibjvdw" w:id="130"/>
      <w:bookmarkEnd w:id="130"/>
      <w:r w:rsidDel="00000000" w:rsidR="00000000" w:rsidRPr="00000000">
        <w:rPr>
          <w:rtl w:val="0"/>
        </w:rPr>
        <w:t xml:space="preserve">ILA-0067</w:t>
      </w:r>
    </w:p>
    <w:tbl>
      <w:tblPr>
        <w:tblStyle w:val="Table11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22B">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22C">
            <w:pPr>
              <w:ind w:left="85" w:firstLine="0"/>
              <w:rPr>
                <w:rFonts w:ascii="Arial" w:cs="Arial" w:eastAsia="Arial" w:hAnsi="Arial"/>
              </w:rPr>
            </w:pPr>
            <w:r w:rsidDel="00000000" w:rsidR="00000000" w:rsidRPr="00000000">
              <w:rPr>
                <w:rFonts w:ascii="Arial" w:cs="Arial" w:eastAsia="Arial" w:hAnsi="Arial"/>
                <w:rtl w:val="0"/>
              </w:rPr>
              <w:t xml:space="preserve">ILA-0067</w:t>
            </w:r>
          </w:p>
        </w:tc>
      </w:tr>
      <w:tr>
        <w:trPr>
          <w:cantSplit w:val="0"/>
          <w:tblHeader w:val="0"/>
        </w:trPr>
        <w:tc>
          <w:tcPr>
            <w:tcMar>
              <w:left w:w="0.0" w:type="dxa"/>
              <w:right w:w="0.0" w:type="dxa"/>
            </w:tcMar>
          </w:tcPr>
          <w:p w:rsidR="00000000" w:rsidDel="00000000" w:rsidP="00000000" w:rsidRDefault="00000000" w:rsidRPr="00000000" w14:paraId="0000122D">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22E">
            <w:pPr>
              <w:ind w:left="85" w:firstLine="0"/>
              <w:rPr>
                <w:rFonts w:ascii="Arial" w:cs="Arial" w:eastAsia="Arial" w:hAnsi="Arial"/>
              </w:rPr>
            </w:pPr>
            <w:r w:rsidDel="00000000" w:rsidR="00000000" w:rsidRPr="00000000">
              <w:rPr>
                <w:rFonts w:ascii="Arial" w:cs="Arial" w:eastAsia="Arial" w:hAnsi="Arial"/>
                <w:rtl w:val="0"/>
              </w:rPr>
              <w:t xml:space="preserve">Consultar documentos complementarios</w:t>
            </w:r>
          </w:p>
        </w:tc>
      </w:tr>
      <w:tr>
        <w:trPr>
          <w:cantSplit w:val="0"/>
          <w:tblHeader w:val="0"/>
        </w:trPr>
        <w:tc>
          <w:tcPr>
            <w:tcMar>
              <w:left w:w="0.0" w:type="dxa"/>
              <w:right w:w="0.0" w:type="dxa"/>
            </w:tcMar>
          </w:tcPr>
          <w:p w:rsidR="00000000" w:rsidDel="00000000" w:rsidP="00000000" w:rsidRDefault="00000000" w:rsidRPr="00000000" w14:paraId="0000122F">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230">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231">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232">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233">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234">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235">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236">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237">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238">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239">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23A">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23B">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23C">
            <w:pPr>
              <w:ind w:left="85" w:firstLine="0"/>
              <w:rPr>
                <w:rFonts w:ascii="Arial" w:cs="Arial" w:eastAsia="Arial" w:hAnsi="Arial"/>
              </w:rPr>
            </w:pPr>
            <w:r w:rsidDel="00000000" w:rsidR="00000000" w:rsidRPr="00000000">
              <w:rPr>
                <w:rFonts w:ascii="Arial" w:cs="Arial" w:eastAsia="Arial" w:hAnsi="Arial"/>
                <w:rtl w:val="0"/>
              </w:rPr>
              <w:t xml:space="preserve">EDU-0025</w:t>
            </w:r>
          </w:p>
        </w:tc>
      </w:tr>
      <w:tr>
        <w:trPr>
          <w:cantSplit w:val="0"/>
          <w:tblHeader w:val="0"/>
        </w:trPr>
        <w:tc>
          <w:tcPr>
            <w:tcMar>
              <w:left w:w="0.0" w:type="dxa"/>
              <w:right w:w="0.0" w:type="dxa"/>
            </w:tcMar>
          </w:tcPr>
          <w:p w:rsidR="00000000" w:rsidDel="00000000" w:rsidP="00000000" w:rsidRDefault="00000000" w:rsidRPr="00000000" w14:paraId="0000123D">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23E">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23F">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240">
            <w:pPr>
              <w:numPr>
                <w:ilvl w:val="0"/>
                <w:numId w:val="132"/>
              </w:numPr>
              <w:ind w:left="720" w:hanging="360"/>
              <w:rPr>
                <w:rFonts w:ascii="Arial" w:cs="Arial" w:eastAsia="Arial" w:hAnsi="Arial"/>
              </w:rPr>
            </w:pPr>
            <w:r w:rsidDel="00000000" w:rsidR="00000000" w:rsidRPr="00000000">
              <w:rPr>
                <w:rFonts w:ascii="Arial" w:cs="Arial" w:eastAsia="Arial" w:hAnsi="Arial"/>
                <w:rtl w:val="0"/>
              </w:rPr>
              <w:t xml:space="preserve">Existen registros en TB_DOCUMENTOS_COMPLEMENTARIOS asociados al id_historia_clinica, con eliminacion_logica = false</w:t>
            </w:r>
          </w:p>
          <w:p w:rsidR="00000000" w:rsidDel="00000000" w:rsidP="00000000" w:rsidRDefault="00000000" w:rsidRPr="00000000" w14:paraId="00001241">
            <w:pPr>
              <w:numPr>
                <w:ilvl w:val="0"/>
                <w:numId w:val="132"/>
              </w:numPr>
              <w:ind w:left="720" w:hanging="360"/>
              <w:rPr>
                <w:rFonts w:ascii="Arial" w:cs="Arial" w:eastAsia="Arial" w:hAnsi="Arial"/>
              </w:rPr>
            </w:pPr>
            <w:r w:rsidDel="00000000" w:rsidR="00000000" w:rsidRPr="00000000">
              <w:rPr>
                <w:rFonts w:ascii="Arial" w:cs="Arial" w:eastAsia="Arial" w:hAnsi="Arial"/>
                <w:rtl w:val="0"/>
              </w:rPr>
              <w:t xml:space="preserve">El actor está autenticado con permiso de consulta sobre la historia clínica. </w:t>
            </w:r>
          </w:p>
        </w:tc>
      </w:tr>
      <w:tr>
        <w:trPr>
          <w:cantSplit w:val="0"/>
          <w:tblHeader w:val="0"/>
        </w:trPr>
        <w:tc>
          <w:tcPr>
            <w:tcMar>
              <w:left w:w="0.0" w:type="dxa"/>
              <w:right w:w="0.0" w:type="dxa"/>
            </w:tcMar>
          </w:tcPr>
          <w:p w:rsidR="00000000" w:rsidDel="00000000" w:rsidP="00000000" w:rsidRDefault="00000000" w:rsidRPr="00000000" w14:paraId="00001242">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243">
            <w:pPr>
              <w:numPr>
                <w:ilvl w:val="0"/>
                <w:numId w:val="133"/>
              </w:numPr>
              <w:ind w:left="425" w:hanging="360"/>
              <w:rPr>
                <w:rFonts w:ascii="Arial" w:cs="Arial" w:eastAsia="Arial" w:hAnsi="Arial"/>
              </w:rPr>
            </w:pPr>
            <w:r w:rsidDel="00000000" w:rsidR="00000000" w:rsidRPr="00000000">
              <w:rPr>
                <w:rFonts w:ascii="Arial" w:cs="Arial" w:eastAsia="Arial" w:hAnsi="Arial"/>
                <w:rtl w:val="0"/>
              </w:rPr>
              <w:t xml:space="preserve">El actor localiza el documento deseado en la tabla de la interfaz principal.</w:t>
            </w:r>
          </w:p>
          <w:p w:rsidR="00000000" w:rsidDel="00000000" w:rsidP="00000000" w:rsidRDefault="00000000" w:rsidRPr="00000000" w14:paraId="00001244">
            <w:pPr>
              <w:numPr>
                <w:ilvl w:val="0"/>
                <w:numId w:val="133"/>
              </w:numPr>
              <w:ind w:left="425" w:hanging="360"/>
              <w:rPr>
                <w:rFonts w:ascii="Arial" w:cs="Arial" w:eastAsia="Arial" w:hAnsi="Arial"/>
              </w:rPr>
            </w:pPr>
            <w:r w:rsidDel="00000000" w:rsidR="00000000" w:rsidRPr="00000000">
              <w:rPr>
                <w:rFonts w:ascii="Arial" w:cs="Arial" w:eastAsia="Arial" w:hAnsi="Arial"/>
                <w:rtl w:val="0"/>
              </w:rPr>
              <w:t xml:space="preserve">El actor hace clic en el icono de visualización (ojo) ubicado en la columna de operaciones [COL_ACTIONS_001].</w:t>
            </w:r>
          </w:p>
          <w:p w:rsidR="00000000" w:rsidDel="00000000" w:rsidP="00000000" w:rsidRDefault="00000000" w:rsidRPr="00000000" w14:paraId="00001245">
            <w:pPr>
              <w:numPr>
                <w:ilvl w:val="0"/>
                <w:numId w:val="133"/>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de solo lectura [MDL-DOCS-002] ("DETALLE DE DOCUMENTO").</w:t>
            </w:r>
          </w:p>
          <w:p w:rsidR="00000000" w:rsidDel="00000000" w:rsidP="00000000" w:rsidRDefault="00000000" w:rsidRPr="00000000" w14:paraId="00001246">
            <w:pPr>
              <w:numPr>
                <w:ilvl w:val="0"/>
                <w:numId w:val="133"/>
              </w:numPr>
              <w:ind w:left="425" w:hanging="360"/>
              <w:rPr>
                <w:rFonts w:ascii="Arial" w:cs="Arial" w:eastAsia="Arial" w:hAnsi="Arial"/>
              </w:rPr>
            </w:pPr>
            <w:r w:rsidDel="00000000" w:rsidR="00000000" w:rsidRPr="00000000">
              <w:rPr>
                <w:rFonts w:ascii="Arial" w:cs="Arial" w:eastAsia="Arial" w:hAnsi="Arial"/>
                <w:rtl w:val="0"/>
              </w:rPr>
              <w:t xml:space="preserve">El sistema carga los metadatos fijos en los bloques de texto: [TXT_DOC_NAME_001], [TXT_DOC_TYPE_001], [TXT_UPLOAD_DATE_001] y [TXT_DOC_OBS_001].</w:t>
            </w:r>
          </w:p>
          <w:p w:rsidR="00000000" w:rsidDel="00000000" w:rsidP="00000000" w:rsidRDefault="00000000" w:rsidRPr="00000000" w14:paraId="00001247">
            <w:pPr>
              <w:numPr>
                <w:ilvl w:val="0"/>
                <w:numId w:val="133"/>
              </w:numPr>
              <w:ind w:left="425" w:hanging="360"/>
              <w:rPr>
                <w:rFonts w:ascii="Arial" w:cs="Arial" w:eastAsia="Arial" w:hAnsi="Arial"/>
              </w:rPr>
            </w:pPr>
            <w:r w:rsidDel="00000000" w:rsidR="00000000" w:rsidRPr="00000000">
              <w:rPr>
                <w:rFonts w:ascii="Arial" w:cs="Arial" w:eastAsia="Arial" w:hAnsi="Arial"/>
                <w:rtl w:val="0"/>
              </w:rPr>
              <w:t xml:space="preserve">El sistema renderiza una vista previa del archivo adjunto en el área [TXT_DOC_PREVIEW_001].</w:t>
            </w:r>
          </w:p>
          <w:p w:rsidR="00000000" w:rsidDel="00000000" w:rsidP="00000000" w:rsidRDefault="00000000" w:rsidRPr="00000000" w14:paraId="00001248">
            <w:pPr>
              <w:numPr>
                <w:ilvl w:val="0"/>
                <w:numId w:val="133"/>
              </w:numPr>
              <w:ind w:left="425" w:hanging="360"/>
              <w:rPr>
                <w:rFonts w:ascii="Arial" w:cs="Arial" w:eastAsia="Arial" w:hAnsi="Arial"/>
              </w:rPr>
            </w:pPr>
            <w:r w:rsidDel="00000000" w:rsidR="00000000" w:rsidRPr="00000000">
              <w:rPr>
                <w:rFonts w:ascii="Arial" w:cs="Arial" w:eastAsia="Arial" w:hAnsi="Arial"/>
                <w:rtl w:val="0"/>
              </w:rPr>
              <w:t xml:space="preserve">El actor revisa la información y cierra el modal pulsando [BTN_CLOSE_001] ("CERRAR").</w:t>
            </w:r>
          </w:p>
        </w:tc>
      </w:tr>
      <w:tr>
        <w:trPr>
          <w:cantSplit w:val="0"/>
          <w:tblHeader w:val="0"/>
        </w:trPr>
        <w:tc>
          <w:tcPr>
            <w:tcMar>
              <w:left w:w="0.0" w:type="dxa"/>
              <w:right w:w="0.0" w:type="dxa"/>
            </w:tcMar>
          </w:tcPr>
          <w:p w:rsidR="00000000" w:rsidDel="00000000" w:rsidP="00000000" w:rsidRDefault="00000000" w:rsidRPr="00000000" w14:paraId="00001249">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24A">
            <w:pPr>
              <w:numPr>
                <w:ilvl w:val="0"/>
                <w:numId w:val="134"/>
              </w:numPr>
              <w:ind w:left="720" w:hanging="360"/>
              <w:rPr>
                <w:rFonts w:ascii="Arial" w:cs="Arial" w:eastAsia="Arial" w:hAnsi="Arial"/>
              </w:rPr>
            </w:pPr>
            <w:r w:rsidDel="00000000" w:rsidR="00000000" w:rsidRPr="00000000">
              <w:rPr>
                <w:rFonts w:ascii="Arial" w:cs="Arial" w:eastAsia="Arial" w:hAnsi="Arial"/>
                <w:rtl w:val="0"/>
              </w:rPr>
              <w:t xml:space="preserve">Los documentos (tipo, formato, fecha_carga, ruta_archivo) se listan/visualizan en modo solo lectura</w:t>
            </w:r>
          </w:p>
          <w:p w:rsidR="00000000" w:rsidDel="00000000" w:rsidP="00000000" w:rsidRDefault="00000000" w:rsidRPr="00000000" w14:paraId="0000124B">
            <w:pPr>
              <w:numPr>
                <w:ilvl w:val="0"/>
                <w:numId w:val="134"/>
              </w:numPr>
              <w:ind w:left="720" w:hanging="360"/>
              <w:rPr>
                <w:rFonts w:ascii="Arial" w:cs="Arial" w:eastAsia="Arial" w:hAnsi="Arial"/>
              </w:rPr>
            </w:pPr>
            <w:r w:rsidDel="00000000" w:rsidR="00000000" w:rsidRPr="00000000">
              <w:rPr>
                <w:rFonts w:ascii="Arial" w:cs="Arial" w:eastAsia="Arial" w:hAnsi="Arial"/>
                <w:rtl w:val="0"/>
              </w:rPr>
              <w:t xml:space="preserve">No se modifica TB_DOCUMENTOS_COMPLEMENTARIOS </w:t>
            </w:r>
          </w:p>
          <w:p w:rsidR="00000000" w:rsidDel="00000000" w:rsidP="00000000" w:rsidRDefault="00000000" w:rsidRPr="00000000" w14:paraId="0000124C">
            <w:pPr>
              <w:numPr>
                <w:ilvl w:val="0"/>
                <w:numId w:val="134"/>
              </w:numPr>
              <w:ind w:left="720" w:hanging="360"/>
              <w:rPr>
                <w:rFonts w:ascii="Arial" w:cs="Arial" w:eastAsia="Arial" w:hAnsi="Arial"/>
              </w:rPr>
            </w:pPr>
            <w:r w:rsidDel="00000000" w:rsidR="00000000" w:rsidRPr="00000000">
              <w:rPr>
                <w:rFonts w:ascii="Arial" w:cs="Arial" w:eastAsia="Arial" w:hAnsi="Arial"/>
                <w:rtl w:val="0"/>
              </w:rPr>
              <w:t xml:space="preserve">La tabla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24D">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24E">
            <w:pPr>
              <w:ind w:left="85" w:firstLine="0"/>
              <w:rPr>
                <w:rFonts w:ascii="Arial" w:cs="Arial" w:eastAsia="Arial" w:hAnsi="Arial"/>
              </w:rPr>
            </w:pPr>
            <w:r w:rsidDel="00000000" w:rsidR="00000000" w:rsidRPr="00000000">
              <w:rPr>
                <w:rFonts w:ascii="Arial" w:cs="Arial" w:eastAsia="Arial" w:hAnsi="Arial"/>
                <w:rtl w:val="0"/>
              </w:rPr>
              <w:t xml:space="preserve">GUI-0017, MDL-0082</w:t>
            </w:r>
          </w:p>
        </w:tc>
      </w:tr>
      <w:tr>
        <w:trPr>
          <w:cantSplit w:val="0"/>
          <w:tblHeader w:val="0"/>
        </w:trPr>
        <w:tc>
          <w:tcPr>
            <w:tcMar>
              <w:left w:w="0.0" w:type="dxa"/>
              <w:right w:w="0.0" w:type="dxa"/>
            </w:tcMar>
          </w:tcPr>
          <w:p w:rsidR="00000000" w:rsidDel="00000000" w:rsidP="00000000" w:rsidRDefault="00000000" w:rsidRPr="00000000" w14:paraId="0000124F">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250">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251">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252">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253">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254">
            <w:pPr>
              <w:numPr>
                <w:ilvl w:val="0"/>
                <w:numId w:val="136"/>
              </w:numPr>
              <w:ind w:left="720" w:hanging="360"/>
              <w:rPr>
                <w:rFonts w:ascii="Arial" w:cs="Arial" w:eastAsia="Arial" w:hAnsi="Arial"/>
              </w:rPr>
            </w:pPr>
            <w:r w:rsidDel="00000000" w:rsidR="00000000" w:rsidRPr="00000000">
              <w:rPr>
                <w:rFonts w:ascii="Arial" w:cs="Arial" w:eastAsia="Arial" w:hAnsi="Arial"/>
                <w:rtl w:val="0"/>
              </w:rPr>
              <w:t xml:space="preserve">Solo se listan documentos no eliminados lógicamente. </w:t>
            </w:r>
          </w:p>
        </w:tc>
      </w:tr>
    </w:tbl>
    <w:p w:rsidR="00000000" w:rsidDel="00000000" w:rsidP="00000000" w:rsidRDefault="00000000" w:rsidRPr="00000000" w14:paraId="00001255">
      <w:pPr>
        <w:pStyle w:val="Heading3"/>
        <w:ind w:left="0" w:firstLine="0"/>
        <w:rPr/>
      </w:pPr>
      <w:bookmarkStart w:colFirst="0" w:colLast="0" w:name="_heading=h.cj3w68mhgzpj" w:id="131"/>
      <w:bookmarkEnd w:id="131"/>
      <w:r w:rsidDel="00000000" w:rsidR="00000000" w:rsidRPr="00000000">
        <w:rPr>
          <w:rtl w:val="0"/>
        </w:rPr>
        <w:t xml:space="preserve">ILA-0068</w:t>
      </w:r>
    </w:p>
    <w:tbl>
      <w:tblPr>
        <w:tblStyle w:val="Table11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256">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257">
            <w:pPr>
              <w:ind w:left="85" w:firstLine="0"/>
              <w:rPr>
                <w:rFonts w:ascii="Arial" w:cs="Arial" w:eastAsia="Arial" w:hAnsi="Arial"/>
              </w:rPr>
            </w:pPr>
            <w:r w:rsidDel="00000000" w:rsidR="00000000" w:rsidRPr="00000000">
              <w:rPr>
                <w:rFonts w:ascii="Arial" w:cs="Arial" w:eastAsia="Arial" w:hAnsi="Arial"/>
                <w:rtl w:val="0"/>
              </w:rPr>
              <w:t xml:space="preserve">ILA-0068</w:t>
            </w:r>
          </w:p>
        </w:tc>
      </w:tr>
      <w:tr>
        <w:trPr>
          <w:cantSplit w:val="0"/>
          <w:tblHeader w:val="0"/>
        </w:trPr>
        <w:tc>
          <w:tcPr>
            <w:tcMar>
              <w:left w:w="0.0" w:type="dxa"/>
              <w:right w:w="0.0" w:type="dxa"/>
            </w:tcMar>
          </w:tcPr>
          <w:p w:rsidR="00000000" w:rsidDel="00000000" w:rsidP="00000000" w:rsidRDefault="00000000" w:rsidRPr="00000000" w14:paraId="00001258">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259">
            <w:pPr>
              <w:ind w:left="85" w:firstLine="0"/>
              <w:rPr>
                <w:rFonts w:ascii="Arial" w:cs="Arial" w:eastAsia="Arial" w:hAnsi="Arial"/>
              </w:rPr>
            </w:pPr>
            <w:r w:rsidDel="00000000" w:rsidR="00000000" w:rsidRPr="00000000">
              <w:rPr>
                <w:rFonts w:ascii="Arial" w:cs="Arial" w:eastAsia="Arial" w:hAnsi="Arial"/>
                <w:rtl w:val="0"/>
              </w:rPr>
              <w:t xml:space="preserve">Actualizar documentos complementarios</w:t>
            </w:r>
          </w:p>
        </w:tc>
      </w:tr>
      <w:tr>
        <w:trPr>
          <w:cantSplit w:val="0"/>
          <w:tblHeader w:val="0"/>
        </w:trPr>
        <w:tc>
          <w:tcPr>
            <w:tcMar>
              <w:left w:w="0.0" w:type="dxa"/>
              <w:right w:w="0.0" w:type="dxa"/>
            </w:tcMar>
          </w:tcPr>
          <w:p w:rsidR="00000000" w:rsidDel="00000000" w:rsidP="00000000" w:rsidRDefault="00000000" w:rsidRPr="00000000" w14:paraId="0000125A">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25B">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25C">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25D">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25E">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25F">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260">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261">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262">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263">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264">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265">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266">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267">
            <w:pPr>
              <w:ind w:left="85" w:firstLine="0"/>
              <w:rPr>
                <w:rFonts w:ascii="Arial" w:cs="Arial" w:eastAsia="Arial" w:hAnsi="Arial"/>
              </w:rPr>
            </w:pPr>
            <w:r w:rsidDel="00000000" w:rsidR="00000000" w:rsidRPr="00000000">
              <w:rPr>
                <w:rFonts w:ascii="Arial" w:cs="Arial" w:eastAsia="Arial" w:hAnsi="Arial"/>
                <w:rtl w:val="0"/>
              </w:rPr>
              <w:t xml:space="preserve">EDU-0025</w:t>
            </w:r>
          </w:p>
        </w:tc>
      </w:tr>
      <w:tr>
        <w:trPr>
          <w:cantSplit w:val="0"/>
          <w:tblHeader w:val="0"/>
        </w:trPr>
        <w:tc>
          <w:tcPr>
            <w:tcMar>
              <w:left w:w="0.0" w:type="dxa"/>
              <w:right w:w="0.0" w:type="dxa"/>
            </w:tcMar>
          </w:tcPr>
          <w:p w:rsidR="00000000" w:rsidDel="00000000" w:rsidP="00000000" w:rsidRDefault="00000000" w:rsidRPr="00000000" w14:paraId="00001268">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269">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26A">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26B">
            <w:pPr>
              <w:numPr>
                <w:ilvl w:val="0"/>
                <w:numId w:val="137"/>
              </w:numPr>
              <w:ind w:left="720" w:hanging="360"/>
              <w:rPr>
                <w:rFonts w:ascii="Arial" w:cs="Arial" w:eastAsia="Arial" w:hAnsi="Arial"/>
              </w:rPr>
            </w:pPr>
            <w:r w:rsidDel="00000000" w:rsidR="00000000" w:rsidRPr="00000000">
              <w:rPr>
                <w:rFonts w:ascii="Arial" w:cs="Arial" w:eastAsia="Arial" w:hAnsi="Arial"/>
                <w:rtl w:val="0"/>
              </w:rPr>
              <w:t xml:space="preserve">Existe el registro en TB_DOCUMENTOS_COMPLEMENTARIOS con id_documento correspondiente y eliminacion_logica = false</w:t>
            </w:r>
          </w:p>
          <w:p w:rsidR="00000000" w:rsidDel="00000000" w:rsidP="00000000" w:rsidRDefault="00000000" w:rsidRPr="00000000" w14:paraId="0000126C">
            <w:pPr>
              <w:numPr>
                <w:ilvl w:val="0"/>
                <w:numId w:val="137"/>
              </w:numPr>
              <w:ind w:left="720" w:hanging="360"/>
              <w:rPr>
                <w:rFonts w:ascii="Arial" w:cs="Arial" w:eastAsia="Arial" w:hAnsi="Arial"/>
              </w:rPr>
            </w:pPr>
            <w:r w:rsidDel="00000000" w:rsidR="00000000" w:rsidRPr="00000000">
              <w:rPr>
                <w:rFonts w:ascii="Arial" w:cs="Arial" w:eastAsia="Arial" w:hAnsi="Arial"/>
                <w:rtl w:val="0"/>
              </w:rPr>
              <w:t xml:space="preserve">El actor posee permiso de edición</w:t>
            </w:r>
          </w:p>
          <w:p w:rsidR="00000000" w:rsidDel="00000000" w:rsidP="00000000" w:rsidRDefault="00000000" w:rsidRPr="00000000" w14:paraId="0000126D">
            <w:pPr>
              <w:numPr>
                <w:ilvl w:val="0"/>
                <w:numId w:val="137"/>
              </w:numPr>
              <w:ind w:left="720" w:hanging="360"/>
              <w:rPr>
                <w:rFonts w:ascii="Arial" w:cs="Arial" w:eastAsia="Arial" w:hAnsi="Arial"/>
              </w:rPr>
            </w:pPr>
            <w:r w:rsidDel="00000000" w:rsidR="00000000" w:rsidRPr="00000000">
              <w:rPr>
                <w:rFonts w:ascii="Arial" w:cs="Arial" w:eastAsia="Arial" w:hAnsi="Arial"/>
                <w:rtl w:val="0"/>
              </w:rPr>
              <w:t xml:space="preserve">Unicamente el campo tipo (categoría del documento) es editable, ya que ruta_archivo y formato requieren resubir el archivo y no son editables directamente. </w:t>
            </w:r>
          </w:p>
        </w:tc>
      </w:tr>
      <w:tr>
        <w:trPr>
          <w:cantSplit w:val="0"/>
          <w:tblHeader w:val="0"/>
        </w:trPr>
        <w:tc>
          <w:tcPr>
            <w:tcMar>
              <w:left w:w="0.0" w:type="dxa"/>
              <w:right w:w="0.0" w:type="dxa"/>
            </w:tcMar>
          </w:tcPr>
          <w:p w:rsidR="00000000" w:rsidDel="00000000" w:rsidP="00000000" w:rsidRDefault="00000000" w:rsidRPr="00000000" w14:paraId="0000126E">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26F">
            <w:pPr>
              <w:numPr>
                <w:ilvl w:val="0"/>
                <w:numId w:val="138"/>
              </w:numPr>
              <w:ind w:left="425" w:hanging="360"/>
              <w:rPr>
                <w:rFonts w:ascii="Arial" w:cs="Arial" w:eastAsia="Arial" w:hAnsi="Arial"/>
              </w:rPr>
            </w:pPr>
            <w:r w:rsidDel="00000000" w:rsidR="00000000" w:rsidRPr="00000000">
              <w:rPr>
                <w:rFonts w:ascii="Arial" w:cs="Arial" w:eastAsia="Arial" w:hAnsi="Arial"/>
                <w:rtl w:val="0"/>
              </w:rPr>
              <w:t xml:space="preserve">El actor busca el documento en la vista de lista.</w:t>
            </w:r>
          </w:p>
          <w:p w:rsidR="00000000" w:rsidDel="00000000" w:rsidP="00000000" w:rsidRDefault="00000000" w:rsidRPr="00000000" w14:paraId="00001270">
            <w:pPr>
              <w:numPr>
                <w:ilvl w:val="0"/>
                <w:numId w:val="138"/>
              </w:numPr>
              <w:ind w:left="425" w:hanging="360"/>
              <w:rPr>
                <w:rFonts w:ascii="Arial" w:cs="Arial" w:eastAsia="Arial" w:hAnsi="Arial"/>
              </w:rPr>
            </w:pPr>
            <w:r w:rsidDel="00000000" w:rsidR="00000000" w:rsidRPr="00000000">
              <w:rPr>
                <w:rFonts w:ascii="Arial" w:cs="Arial" w:eastAsia="Arial" w:hAnsi="Arial"/>
                <w:rtl w:val="0"/>
              </w:rPr>
              <w:t xml:space="preserve">El actor hace clic en el icono de edición (lápiz) correspondiente en la columna [COL_ACTIONS_001].</w:t>
            </w:r>
          </w:p>
          <w:p w:rsidR="00000000" w:rsidDel="00000000" w:rsidP="00000000" w:rsidRDefault="00000000" w:rsidRPr="00000000" w14:paraId="00001271">
            <w:pPr>
              <w:numPr>
                <w:ilvl w:val="0"/>
                <w:numId w:val="138"/>
              </w:numPr>
              <w:ind w:left="425" w:hanging="360"/>
              <w:rPr>
                <w:rFonts w:ascii="Arial" w:cs="Arial" w:eastAsia="Arial" w:hAnsi="Arial"/>
              </w:rPr>
            </w:pPr>
            <w:r w:rsidDel="00000000" w:rsidR="00000000" w:rsidRPr="00000000">
              <w:rPr>
                <w:rFonts w:ascii="Arial" w:cs="Arial" w:eastAsia="Arial" w:hAnsi="Arial"/>
                <w:rtl w:val="0"/>
              </w:rPr>
              <w:t xml:space="preserve">El sistema carga el modal interactivo [MDL-DOCS-003] ("Actualizar Documento").</w:t>
            </w:r>
          </w:p>
          <w:p w:rsidR="00000000" w:rsidDel="00000000" w:rsidP="00000000" w:rsidRDefault="00000000" w:rsidRPr="00000000" w14:paraId="00001272">
            <w:pPr>
              <w:numPr>
                <w:ilvl w:val="0"/>
                <w:numId w:val="138"/>
              </w:numPr>
              <w:ind w:left="425" w:hanging="360"/>
              <w:rPr>
                <w:rFonts w:ascii="Arial" w:cs="Arial" w:eastAsia="Arial" w:hAnsi="Arial"/>
              </w:rPr>
            </w:pPr>
            <w:r w:rsidDel="00000000" w:rsidR="00000000" w:rsidRPr="00000000">
              <w:rPr>
                <w:rFonts w:ascii="Arial" w:cs="Arial" w:eastAsia="Arial" w:hAnsi="Arial"/>
                <w:rtl w:val="0"/>
              </w:rPr>
              <w:t xml:space="preserve">El actor puede modificar el nombre del archivo en el campo [FLD_DOC_NAME_002].</w:t>
            </w:r>
          </w:p>
          <w:p w:rsidR="00000000" w:rsidDel="00000000" w:rsidP="00000000" w:rsidRDefault="00000000" w:rsidRPr="00000000" w14:paraId="00001273">
            <w:pPr>
              <w:numPr>
                <w:ilvl w:val="0"/>
                <w:numId w:val="138"/>
              </w:numPr>
              <w:ind w:left="425" w:hanging="360"/>
              <w:rPr>
                <w:rFonts w:ascii="Arial" w:cs="Arial" w:eastAsia="Arial" w:hAnsi="Arial"/>
              </w:rPr>
            </w:pPr>
            <w:r w:rsidDel="00000000" w:rsidR="00000000" w:rsidRPr="00000000">
              <w:rPr>
                <w:rFonts w:ascii="Arial" w:cs="Arial" w:eastAsia="Arial" w:hAnsi="Arial"/>
                <w:rtl w:val="0"/>
              </w:rPr>
              <w:t xml:space="preserve">El actor puede cambiar la categorización utilizando el desplegable [FLD_DOC_TYPE_002].</w:t>
            </w:r>
          </w:p>
          <w:p w:rsidR="00000000" w:rsidDel="00000000" w:rsidP="00000000" w:rsidRDefault="00000000" w:rsidRPr="00000000" w14:paraId="00001274">
            <w:pPr>
              <w:numPr>
                <w:ilvl w:val="0"/>
                <w:numId w:val="138"/>
              </w:numPr>
              <w:ind w:left="425" w:hanging="360"/>
              <w:rPr>
                <w:rFonts w:ascii="Arial" w:cs="Arial" w:eastAsia="Arial" w:hAnsi="Arial"/>
              </w:rPr>
            </w:pPr>
            <w:r w:rsidDel="00000000" w:rsidR="00000000" w:rsidRPr="00000000">
              <w:rPr>
                <w:rFonts w:ascii="Arial" w:cs="Arial" w:eastAsia="Arial" w:hAnsi="Arial"/>
                <w:rtl w:val="0"/>
              </w:rPr>
              <w:t xml:space="preserve">El actor actualiza el texto de notas adicionales en [FLD_DOC_OBS_002].</w:t>
            </w:r>
          </w:p>
          <w:p w:rsidR="00000000" w:rsidDel="00000000" w:rsidP="00000000" w:rsidRDefault="00000000" w:rsidRPr="00000000" w14:paraId="00001275">
            <w:pPr>
              <w:numPr>
                <w:ilvl w:val="0"/>
                <w:numId w:val="138"/>
              </w:numPr>
              <w:ind w:left="425" w:hanging="360"/>
              <w:rPr>
                <w:rFonts w:ascii="Arial" w:cs="Arial" w:eastAsia="Arial" w:hAnsi="Arial"/>
              </w:rPr>
            </w:pPr>
            <w:r w:rsidDel="00000000" w:rsidR="00000000" w:rsidRPr="00000000">
              <w:rPr>
                <w:rFonts w:ascii="Arial" w:cs="Arial" w:eastAsia="Arial" w:hAnsi="Arial"/>
                <w:rtl w:val="0"/>
              </w:rPr>
              <w:t xml:space="preserve">El actor presiona el botón [BTN_UPDATE_001] ("Actualizar") para aplicar los cambios o desiste con [BTN_CANCEL_002] ("Cancelar").</w:t>
            </w:r>
          </w:p>
        </w:tc>
      </w:tr>
      <w:tr>
        <w:trPr>
          <w:cantSplit w:val="0"/>
          <w:tblHeader w:val="0"/>
        </w:trPr>
        <w:tc>
          <w:tcPr>
            <w:tcMar>
              <w:left w:w="0.0" w:type="dxa"/>
              <w:right w:w="0.0" w:type="dxa"/>
            </w:tcMar>
          </w:tcPr>
          <w:p w:rsidR="00000000" w:rsidDel="00000000" w:rsidP="00000000" w:rsidRDefault="00000000" w:rsidRPr="00000000" w14:paraId="00001276">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277">
            <w:pPr>
              <w:numPr>
                <w:ilvl w:val="0"/>
                <w:numId w:val="139"/>
              </w:numPr>
              <w:ind w:left="720" w:hanging="360"/>
              <w:rPr>
                <w:rFonts w:ascii="Arial" w:cs="Arial" w:eastAsia="Arial" w:hAnsi="Arial"/>
              </w:rPr>
            </w:pPr>
            <w:r w:rsidDel="00000000" w:rsidR="00000000" w:rsidRPr="00000000">
              <w:rPr>
                <w:rFonts w:ascii="Arial" w:cs="Arial" w:eastAsia="Arial" w:hAnsi="Arial"/>
                <w:rtl w:val="0"/>
              </w:rPr>
              <w:t xml:space="preserve">Se actualiza DocumentoComplementario.tipo en TB_DOCUMENTOS_COMPLEMENTARIOS</w:t>
            </w:r>
          </w:p>
          <w:p w:rsidR="00000000" w:rsidDel="00000000" w:rsidP="00000000" w:rsidRDefault="00000000" w:rsidRPr="00000000" w14:paraId="00001278">
            <w:pPr>
              <w:numPr>
                <w:ilvl w:val="0"/>
                <w:numId w:val="139"/>
              </w:numPr>
              <w:ind w:left="720" w:hanging="360"/>
              <w:rPr>
                <w:rFonts w:ascii="Arial" w:cs="Arial" w:eastAsia="Arial" w:hAnsi="Arial"/>
              </w:rPr>
            </w:pPr>
            <w:r w:rsidDel="00000000" w:rsidR="00000000" w:rsidRPr="00000000">
              <w:rPr>
                <w:rFonts w:ascii="Arial" w:cs="Arial" w:eastAsia="Arial" w:hAnsi="Arial"/>
                <w:rtl w:val="0"/>
              </w:rPr>
              <w:t xml:space="preserve">La modificación queda registrada para auditoría</w:t>
            </w:r>
          </w:p>
          <w:p w:rsidR="00000000" w:rsidDel="00000000" w:rsidP="00000000" w:rsidRDefault="00000000" w:rsidRPr="00000000" w14:paraId="00001279">
            <w:pPr>
              <w:numPr>
                <w:ilvl w:val="0"/>
                <w:numId w:val="139"/>
              </w:numPr>
              <w:ind w:left="720" w:hanging="360"/>
              <w:rPr>
                <w:rFonts w:ascii="Arial" w:cs="Arial" w:eastAsia="Arial" w:hAnsi="Arial"/>
              </w:rPr>
            </w:pPr>
            <w:r w:rsidDel="00000000" w:rsidR="00000000" w:rsidRPr="00000000">
              <w:rPr>
                <w:rFonts w:ascii="Arial" w:cs="Arial" w:eastAsia="Arial" w:hAnsi="Arial"/>
                <w:rtl w:val="0"/>
              </w:rPr>
              <w:t xml:space="preserve">La tabla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27A">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27B">
            <w:pPr>
              <w:ind w:left="85" w:firstLine="0"/>
              <w:rPr>
                <w:rFonts w:ascii="Arial" w:cs="Arial" w:eastAsia="Arial" w:hAnsi="Arial"/>
              </w:rPr>
            </w:pPr>
            <w:r w:rsidDel="00000000" w:rsidR="00000000" w:rsidRPr="00000000">
              <w:rPr>
                <w:rFonts w:ascii="Arial" w:cs="Arial" w:eastAsia="Arial" w:hAnsi="Arial"/>
                <w:rtl w:val="0"/>
              </w:rPr>
              <w:t xml:space="preserve">GUI-0017, MDL-0083</w:t>
            </w:r>
          </w:p>
          <w:p w:rsidR="00000000" w:rsidDel="00000000" w:rsidP="00000000" w:rsidRDefault="00000000" w:rsidRPr="00000000" w14:paraId="0000127C">
            <w:pPr>
              <w:ind w:left="85" w:firstLine="0"/>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Mar>
              <w:left w:w="0.0" w:type="dxa"/>
              <w:right w:w="0.0" w:type="dxa"/>
            </w:tcMar>
          </w:tcPr>
          <w:p w:rsidR="00000000" w:rsidDel="00000000" w:rsidP="00000000" w:rsidRDefault="00000000" w:rsidRPr="00000000" w14:paraId="0000127D">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27E">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27F">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280">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281">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282">
            <w:pPr>
              <w:numPr>
                <w:ilvl w:val="0"/>
                <w:numId w:val="139"/>
              </w:numPr>
              <w:ind w:left="720" w:hanging="720"/>
              <w:rPr>
                <w:rFonts w:ascii="Arial" w:cs="Arial" w:eastAsia="Arial" w:hAnsi="Arial"/>
              </w:rPr>
            </w:pPr>
            <w:r w:rsidDel="00000000" w:rsidR="00000000" w:rsidRPr="00000000">
              <w:rPr>
                <w:rFonts w:ascii="Arial" w:cs="Arial" w:eastAsia="Arial" w:hAnsi="Arial"/>
                <w:rtl w:val="0"/>
              </w:rPr>
              <w:t xml:space="preserve">Cambio de categoría del documento únicamente. </w:t>
            </w:r>
          </w:p>
        </w:tc>
      </w:tr>
    </w:tbl>
    <w:p w:rsidR="00000000" w:rsidDel="00000000" w:rsidP="00000000" w:rsidRDefault="00000000" w:rsidRPr="00000000" w14:paraId="00001283">
      <w:pPr>
        <w:pStyle w:val="Heading3"/>
        <w:ind w:left="0" w:firstLine="0"/>
        <w:rPr/>
      </w:pPr>
      <w:bookmarkStart w:colFirst="0" w:colLast="0" w:name="_heading=h.225ecbxrem4y" w:id="132"/>
      <w:bookmarkEnd w:id="132"/>
      <w:r w:rsidDel="00000000" w:rsidR="00000000" w:rsidRPr="00000000">
        <w:rPr>
          <w:rtl w:val="0"/>
        </w:rPr>
        <w:t xml:space="preserve">ILA-0069</w:t>
      </w:r>
    </w:p>
    <w:tbl>
      <w:tblPr>
        <w:tblStyle w:val="Table11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284">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285">
            <w:pPr>
              <w:ind w:left="85" w:firstLine="0"/>
              <w:rPr>
                <w:rFonts w:ascii="Arial" w:cs="Arial" w:eastAsia="Arial" w:hAnsi="Arial"/>
              </w:rPr>
            </w:pPr>
            <w:r w:rsidDel="00000000" w:rsidR="00000000" w:rsidRPr="00000000">
              <w:rPr>
                <w:rFonts w:ascii="Arial" w:cs="Arial" w:eastAsia="Arial" w:hAnsi="Arial"/>
                <w:rtl w:val="0"/>
              </w:rPr>
              <w:t xml:space="preserve">ILA-0069</w:t>
            </w:r>
          </w:p>
        </w:tc>
      </w:tr>
      <w:tr>
        <w:trPr>
          <w:cantSplit w:val="0"/>
          <w:tblHeader w:val="0"/>
        </w:trPr>
        <w:tc>
          <w:tcPr>
            <w:tcMar>
              <w:left w:w="0.0" w:type="dxa"/>
              <w:right w:w="0.0" w:type="dxa"/>
            </w:tcMar>
          </w:tcPr>
          <w:p w:rsidR="00000000" w:rsidDel="00000000" w:rsidP="00000000" w:rsidRDefault="00000000" w:rsidRPr="00000000" w14:paraId="00001286">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287">
            <w:pPr>
              <w:ind w:left="85" w:firstLine="0"/>
              <w:rPr>
                <w:rFonts w:ascii="Arial" w:cs="Arial" w:eastAsia="Arial" w:hAnsi="Arial"/>
              </w:rPr>
            </w:pPr>
            <w:r w:rsidDel="00000000" w:rsidR="00000000" w:rsidRPr="00000000">
              <w:rPr>
                <w:rFonts w:ascii="Arial" w:cs="Arial" w:eastAsia="Arial" w:hAnsi="Arial"/>
                <w:rtl w:val="0"/>
              </w:rPr>
              <w:t xml:space="preserve">Eliminar documentos complementarios</w:t>
            </w:r>
          </w:p>
        </w:tc>
      </w:tr>
      <w:tr>
        <w:trPr>
          <w:cantSplit w:val="0"/>
          <w:tblHeader w:val="0"/>
        </w:trPr>
        <w:tc>
          <w:tcPr>
            <w:tcMar>
              <w:left w:w="0.0" w:type="dxa"/>
              <w:right w:w="0.0" w:type="dxa"/>
            </w:tcMar>
          </w:tcPr>
          <w:p w:rsidR="00000000" w:rsidDel="00000000" w:rsidP="00000000" w:rsidRDefault="00000000" w:rsidRPr="00000000" w14:paraId="00001288">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289">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28A">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28B">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28C">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28D">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28E">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28F">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290">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291">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292">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293">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294">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295">
            <w:pPr>
              <w:ind w:left="85" w:firstLine="0"/>
              <w:rPr>
                <w:rFonts w:ascii="Arial" w:cs="Arial" w:eastAsia="Arial" w:hAnsi="Arial"/>
              </w:rPr>
            </w:pPr>
            <w:r w:rsidDel="00000000" w:rsidR="00000000" w:rsidRPr="00000000">
              <w:rPr>
                <w:rFonts w:ascii="Arial" w:cs="Arial" w:eastAsia="Arial" w:hAnsi="Arial"/>
                <w:rtl w:val="0"/>
              </w:rPr>
              <w:t xml:space="preserve">EDU-0025</w:t>
            </w:r>
          </w:p>
        </w:tc>
      </w:tr>
      <w:tr>
        <w:trPr>
          <w:cantSplit w:val="0"/>
          <w:tblHeader w:val="0"/>
        </w:trPr>
        <w:tc>
          <w:tcPr>
            <w:tcMar>
              <w:left w:w="0.0" w:type="dxa"/>
              <w:right w:w="0.0" w:type="dxa"/>
            </w:tcMar>
          </w:tcPr>
          <w:p w:rsidR="00000000" w:rsidDel="00000000" w:rsidP="00000000" w:rsidRDefault="00000000" w:rsidRPr="00000000" w14:paraId="00001296">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297">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298">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299">
            <w:pPr>
              <w:numPr>
                <w:ilvl w:val="0"/>
                <w:numId w:val="303"/>
              </w:numPr>
              <w:ind w:left="720" w:hanging="360"/>
              <w:rPr>
                <w:rFonts w:ascii="Arial" w:cs="Arial" w:eastAsia="Arial" w:hAnsi="Arial"/>
              </w:rPr>
            </w:pPr>
            <w:r w:rsidDel="00000000" w:rsidR="00000000" w:rsidRPr="00000000">
              <w:rPr>
                <w:rFonts w:ascii="Arial" w:cs="Arial" w:eastAsia="Arial" w:hAnsi="Arial"/>
                <w:rtl w:val="0"/>
              </w:rPr>
              <w:t xml:space="preserve">Existe el registro en TB_DOCUMENTOS_COMPLEMENTARIOS con id_documento correspondiente y eliminacion_logica = false</w:t>
            </w:r>
          </w:p>
          <w:p w:rsidR="00000000" w:rsidDel="00000000" w:rsidP="00000000" w:rsidRDefault="00000000" w:rsidRPr="00000000" w14:paraId="0000129A">
            <w:pPr>
              <w:numPr>
                <w:ilvl w:val="0"/>
                <w:numId w:val="303"/>
              </w:numPr>
              <w:ind w:left="720" w:hanging="360"/>
              <w:rPr>
                <w:rFonts w:ascii="Arial" w:cs="Arial" w:eastAsia="Arial" w:hAnsi="Arial"/>
              </w:rPr>
            </w:pPr>
            <w:r w:rsidDel="00000000" w:rsidR="00000000" w:rsidRPr="00000000">
              <w:rPr>
                <w:rFonts w:ascii="Arial" w:cs="Arial" w:eastAsia="Arial" w:hAnsi="Arial"/>
                <w:rtl w:val="0"/>
              </w:rPr>
              <w:t xml:space="preserve">El actor posee permiso de eliminación sobre el módulo de documentos.</w:t>
            </w:r>
          </w:p>
        </w:tc>
      </w:tr>
      <w:tr>
        <w:trPr>
          <w:cantSplit w:val="0"/>
          <w:tblHeader w:val="0"/>
        </w:trPr>
        <w:tc>
          <w:tcPr>
            <w:tcMar>
              <w:left w:w="0.0" w:type="dxa"/>
              <w:right w:w="0.0" w:type="dxa"/>
            </w:tcMar>
          </w:tcPr>
          <w:p w:rsidR="00000000" w:rsidDel="00000000" w:rsidP="00000000" w:rsidRDefault="00000000" w:rsidRPr="00000000" w14:paraId="0000129B">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29C">
            <w:pPr>
              <w:numPr>
                <w:ilvl w:val="0"/>
                <w:numId w:val="140"/>
              </w:numPr>
              <w:ind w:left="425" w:hanging="360"/>
              <w:rPr>
                <w:rFonts w:ascii="Arial" w:cs="Arial" w:eastAsia="Arial" w:hAnsi="Arial"/>
              </w:rPr>
            </w:pPr>
            <w:r w:rsidDel="00000000" w:rsidR="00000000" w:rsidRPr="00000000">
              <w:rPr>
                <w:rFonts w:ascii="Arial" w:cs="Arial" w:eastAsia="Arial" w:hAnsi="Arial"/>
                <w:rtl w:val="0"/>
              </w:rPr>
              <w:t xml:space="preserve">El actor localiza el archivo en el listado principal de documentos.</w:t>
            </w:r>
          </w:p>
          <w:p w:rsidR="00000000" w:rsidDel="00000000" w:rsidP="00000000" w:rsidRDefault="00000000" w:rsidRPr="00000000" w14:paraId="0000129D">
            <w:pPr>
              <w:numPr>
                <w:ilvl w:val="0"/>
                <w:numId w:val="140"/>
              </w:numPr>
              <w:ind w:left="425" w:hanging="360"/>
              <w:rPr>
                <w:rFonts w:ascii="Arial" w:cs="Arial" w:eastAsia="Arial" w:hAnsi="Arial"/>
              </w:rPr>
            </w:pPr>
            <w:r w:rsidDel="00000000" w:rsidR="00000000" w:rsidRPr="00000000">
              <w:rPr>
                <w:rFonts w:ascii="Arial" w:cs="Arial" w:eastAsia="Arial" w:hAnsi="Arial"/>
                <w:rtl w:val="0"/>
              </w:rPr>
              <w:t xml:space="preserve">El actor hace clic en el icono de la papelera en la columna de acciones [COL_ACTIONS_001].</w:t>
            </w:r>
          </w:p>
          <w:p w:rsidR="00000000" w:rsidDel="00000000" w:rsidP="00000000" w:rsidRDefault="00000000" w:rsidRPr="00000000" w14:paraId="0000129E">
            <w:pPr>
              <w:numPr>
                <w:ilvl w:val="0"/>
                <w:numId w:val="140"/>
              </w:numPr>
              <w:ind w:left="425" w:hanging="360"/>
              <w:rPr>
                <w:rFonts w:ascii="Arial" w:cs="Arial" w:eastAsia="Arial" w:hAnsi="Arial"/>
              </w:rPr>
            </w:pPr>
            <w:r w:rsidDel="00000000" w:rsidR="00000000" w:rsidRPr="00000000">
              <w:rPr>
                <w:rFonts w:ascii="Arial" w:cs="Arial" w:eastAsia="Arial" w:hAnsi="Arial"/>
                <w:rtl w:val="0"/>
              </w:rPr>
              <w:t xml:space="preserve">El sistema bloquea la pantalla con el modal de seguridad [MDL-DOCS-004] ("CONFIRMAR ELIMINACIÓN").</w:t>
            </w:r>
          </w:p>
          <w:p w:rsidR="00000000" w:rsidDel="00000000" w:rsidP="00000000" w:rsidRDefault="00000000" w:rsidRPr="00000000" w14:paraId="0000129F">
            <w:pPr>
              <w:numPr>
                <w:ilvl w:val="0"/>
                <w:numId w:val="140"/>
              </w:numPr>
              <w:ind w:left="425" w:hanging="360"/>
              <w:rPr>
                <w:rFonts w:ascii="Arial" w:cs="Arial" w:eastAsia="Arial" w:hAnsi="Arial"/>
              </w:rPr>
            </w:pPr>
            <w:r w:rsidDel="00000000" w:rsidR="00000000" w:rsidRPr="00000000">
              <w:rPr>
                <w:rFonts w:ascii="Arial" w:cs="Arial" w:eastAsia="Arial" w:hAnsi="Arial"/>
                <w:rtl w:val="0"/>
              </w:rPr>
              <w:t xml:space="preserve">El sistema presenta el texto disuasorio [TXT_WARNING_MSG_001] ("¿Está seguro de eliminar este documento?").</w:t>
            </w:r>
          </w:p>
          <w:p w:rsidR="00000000" w:rsidDel="00000000" w:rsidP="00000000" w:rsidRDefault="00000000" w:rsidRPr="00000000" w14:paraId="000012A0">
            <w:pPr>
              <w:numPr>
                <w:ilvl w:val="0"/>
                <w:numId w:val="140"/>
              </w:numPr>
              <w:ind w:left="425" w:hanging="360"/>
              <w:rPr>
                <w:rFonts w:ascii="Arial" w:cs="Arial" w:eastAsia="Arial" w:hAnsi="Arial"/>
              </w:rPr>
            </w:pPr>
            <w:r w:rsidDel="00000000" w:rsidR="00000000" w:rsidRPr="00000000">
              <w:rPr>
                <w:rFonts w:ascii="Arial" w:cs="Arial" w:eastAsia="Arial" w:hAnsi="Arial"/>
                <w:rtl w:val="0"/>
              </w:rPr>
              <w:t xml:space="preserve">El sistema informa sobre las consecuencias mediante [TXT_AUDIT_WARNING_001] indicando que será una eliminación lógica auditable.</w:t>
            </w:r>
          </w:p>
          <w:p w:rsidR="00000000" w:rsidDel="00000000" w:rsidP="00000000" w:rsidRDefault="00000000" w:rsidRPr="00000000" w14:paraId="000012A1">
            <w:pPr>
              <w:numPr>
                <w:ilvl w:val="0"/>
                <w:numId w:val="140"/>
              </w:numPr>
              <w:ind w:left="425" w:hanging="360"/>
              <w:rPr>
                <w:rFonts w:ascii="Arial" w:cs="Arial" w:eastAsia="Arial" w:hAnsi="Arial"/>
              </w:rPr>
            </w:pPr>
            <w:r w:rsidDel="00000000" w:rsidR="00000000" w:rsidRPr="00000000">
              <w:rPr>
                <w:rFonts w:ascii="Arial" w:cs="Arial" w:eastAsia="Arial" w:hAnsi="Arial"/>
                <w:rtl w:val="0"/>
              </w:rPr>
              <w:t xml:space="preserve">El actor aprueba la operación haciendo clic en [BTN_CONFIRM_DEL_001] ("Confirmar Eliminación") o aborta con [BTN_CLOSE_002] ("Cancelar").</w:t>
            </w:r>
          </w:p>
        </w:tc>
      </w:tr>
      <w:tr>
        <w:trPr>
          <w:cantSplit w:val="0"/>
          <w:tblHeader w:val="0"/>
        </w:trPr>
        <w:tc>
          <w:tcPr>
            <w:tcMar>
              <w:left w:w="0.0" w:type="dxa"/>
              <w:right w:w="0.0" w:type="dxa"/>
            </w:tcMar>
          </w:tcPr>
          <w:p w:rsidR="00000000" w:rsidDel="00000000" w:rsidP="00000000" w:rsidRDefault="00000000" w:rsidRPr="00000000" w14:paraId="000012A2">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2A3">
            <w:pPr>
              <w:numPr>
                <w:ilvl w:val="0"/>
                <w:numId w:val="141"/>
              </w:numPr>
              <w:ind w:left="720" w:hanging="360"/>
              <w:rPr>
                <w:rFonts w:ascii="Arial" w:cs="Arial" w:eastAsia="Arial" w:hAnsi="Arial"/>
              </w:rPr>
            </w:pPr>
            <w:r w:rsidDel="00000000" w:rsidR="00000000" w:rsidRPr="00000000">
              <w:rPr>
                <w:rFonts w:ascii="Arial" w:cs="Arial" w:eastAsia="Arial" w:hAnsi="Arial"/>
                <w:rtl w:val="0"/>
              </w:rPr>
              <w:t xml:space="preserve">Se actualiza DocumentoComplementario.eliminacion_logica = true en TB_DOCUMENTOS_COMPLEMENTARIOS</w:t>
            </w:r>
          </w:p>
          <w:p w:rsidR="00000000" w:rsidDel="00000000" w:rsidP="00000000" w:rsidRDefault="00000000" w:rsidRPr="00000000" w14:paraId="000012A4">
            <w:pPr>
              <w:numPr>
                <w:ilvl w:val="0"/>
                <w:numId w:val="141"/>
              </w:numPr>
              <w:ind w:left="720" w:hanging="360"/>
              <w:rPr>
                <w:rFonts w:ascii="Arial" w:cs="Arial" w:eastAsia="Arial" w:hAnsi="Arial"/>
              </w:rPr>
            </w:pPr>
            <w:r w:rsidDel="00000000" w:rsidR="00000000" w:rsidRPr="00000000">
              <w:rPr>
                <w:rFonts w:ascii="Arial" w:cs="Arial" w:eastAsia="Arial" w:hAnsi="Arial"/>
                <w:rtl w:val="0"/>
              </w:rPr>
              <w:t xml:space="preserve">El archivo deja de mostrarse en la vista operativa pero permanece almacenado para auditoría</w:t>
            </w:r>
          </w:p>
          <w:p w:rsidR="00000000" w:rsidDel="00000000" w:rsidP="00000000" w:rsidRDefault="00000000" w:rsidRPr="00000000" w14:paraId="000012A5">
            <w:pPr>
              <w:numPr>
                <w:ilvl w:val="0"/>
                <w:numId w:val="141"/>
              </w:numPr>
              <w:ind w:left="720" w:hanging="360"/>
              <w:rPr>
                <w:rFonts w:ascii="Arial" w:cs="Arial" w:eastAsia="Arial" w:hAnsi="Arial"/>
              </w:rPr>
            </w:pPr>
            <w:r w:rsidDel="00000000" w:rsidR="00000000" w:rsidRPr="00000000">
              <w:rPr>
                <w:rFonts w:ascii="Arial" w:cs="Arial" w:eastAsia="Arial" w:hAnsi="Arial"/>
                <w:rtl w:val="0"/>
              </w:rPr>
              <w:t xml:space="preserve">La tabla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2A6">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2A7">
            <w:pPr>
              <w:ind w:left="85" w:firstLine="0"/>
              <w:rPr>
                <w:rFonts w:ascii="Arial" w:cs="Arial" w:eastAsia="Arial" w:hAnsi="Arial"/>
              </w:rPr>
            </w:pPr>
            <w:r w:rsidDel="00000000" w:rsidR="00000000" w:rsidRPr="00000000">
              <w:rPr>
                <w:rFonts w:ascii="Arial" w:cs="Arial" w:eastAsia="Arial" w:hAnsi="Arial"/>
                <w:rtl w:val="0"/>
              </w:rPr>
              <w:t xml:space="preserve">GUI-0017, MDL-0084</w:t>
            </w:r>
          </w:p>
          <w:p w:rsidR="00000000" w:rsidDel="00000000" w:rsidP="00000000" w:rsidRDefault="00000000" w:rsidRPr="00000000" w14:paraId="000012A8">
            <w:pPr>
              <w:ind w:left="85" w:firstLine="0"/>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Mar>
              <w:left w:w="0.0" w:type="dxa"/>
              <w:right w:w="0.0" w:type="dxa"/>
            </w:tcMar>
          </w:tcPr>
          <w:p w:rsidR="00000000" w:rsidDel="00000000" w:rsidP="00000000" w:rsidRDefault="00000000" w:rsidRPr="00000000" w14:paraId="000012A9">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2AA">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2AB">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2AC">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2AD">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2AE">
            <w:pPr>
              <w:ind w:left="720" w:hanging="360"/>
              <w:rPr/>
            </w:pPr>
            <w:r w:rsidDel="00000000" w:rsidR="00000000" w:rsidRPr="00000000">
              <w:rPr>
                <w:rFonts w:ascii="Arial" w:cs="Arial" w:eastAsia="Arial" w:hAnsi="Arial"/>
                <w:rtl w:val="0"/>
              </w:rPr>
              <w:t xml:space="preserve">Eliminación únicamente lógica. </w:t>
            </w:r>
            <w:r w:rsidDel="00000000" w:rsidR="00000000" w:rsidRPr="00000000">
              <w:rPr>
                <w:rtl w:val="0"/>
              </w:rPr>
            </w:r>
          </w:p>
        </w:tc>
      </w:tr>
    </w:tbl>
    <w:p w:rsidR="00000000" w:rsidDel="00000000" w:rsidP="00000000" w:rsidRDefault="00000000" w:rsidRPr="00000000" w14:paraId="000012AF">
      <w:pPr>
        <w:pStyle w:val="Heading3"/>
        <w:ind w:left="0" w:firstLine="0"/>
        <w:rPr/>
      </w:pPr>
      <w:bookmarkStart w:colFirst="0" w:colLast="0" w:name="_heading=h.qrob3a1s7ybd" w:id="133"/>
      <w:bookmarkEnd w:id="133"/>
      <w:r w:rsidDel="00000000" w:rsidR="00000000" w:rsidRPr="00000000">
        <w:rPr>
          <w:rtl w:val="0"/>
        </w:rPr>
        <w:t xml:space="preserve">ILA-0070</w:t>
      </w:r>
    </w:p>
    <w:tbl>
      <w:tblPr>
        <w:tblStyle w:val="Table11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2B0">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2B1">
            <w:pPr>
              <w:ind w:left="85" w:firstLine="0"/>
              <w:rPr>
                <w:rFonts w:ascii="Arial" w:cs="Arial" w:eastAsia="Arial" w:hAnsi="Arial"/>
              </w:rPr>
            </w:pPr>
            <w:r w:rsidDel="00000000" w:rsidR="00000000" w:rsidRPr="00000000">
              <w:rPr>
                <w:rFonts w:ascii="Arial" w:cs="Arial" w:eastAsia="Arial" w:hAnsi="Arial"/>
                <w:rtl w:val="0"/>
              </w:rPr>
              <w:t xml:space="preserve">ILA-0070</w:t>
            </w:r>
          </w:p>
        </w:tc>
      </w:tr>
      <w:tr>
        <w:trPr>
          <w:cantSplit w:val="0"/>
          <w:tblHeader w:val="0"/>
        </w:trPr>
        <w:tc>
          <w:tcPr>
            <w:tcMar>
              <w:left w:w="0.0" w:type="dxa"/>
              <w:right w:w="0.0" w:type="dxa"/>
            </w:tcMar>
          </w:tcPr>
          <w:p w:rsidR="00000000" w:rsidDel="00000000" w:rsidP="00000000" w:rsidRDefault="00000000" w:rsidRPr="00000000" w14:paraId="000012B2">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2B3">
            <w:pPr>
              <w:ind w:left="85" w:firstLine="0"/>
              <w:rPr>
                <w:rFonts w:ascii="Arial" w:cs="Arial" w:eastAsia="Arial" w:hAnsi="Arial"/>
              </w:rPr>
            </w:pPr>
            <w:r w:rsidDel="00000000" w:rsidR="00000000" w:rsidRPr="00000000">
              <w:rPr>
                <w:rFonts w:ascii="Arial" w:cs="Arial" w:eastAsia="Arial" w:hAnsi="Arial"/>
                <w:rtl w:val="0"/>
              </w:rPr>
              <w:t xml:space="preserve">Crear interconsulta</w:t>
            </w:r>
          </w:p>
        </w:tc>
      </w:tr>
      <w:tr>
        <w:trPr>
          <w:cantSplit w:val="0"/>
          <w:tblHeader w:val="0"/>
        </w:trPr>
        <w:tc>
          <w:tcPr>
            <w:tcMar>
              <w:left w:w="0.0" w:type="dxa"/>
              <w:right w:w="0.0" w:type="dxa"/>
            </w:tcMar>
          </w:tcPr>
          <w:p w:rsidR="00000000" w:rsidDel="00000000" w:rsidP="00000000" w:rsidRDefault="00000000" w:rsidRPr="00000000" w14:paraId="000012B4">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2B5">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2B6">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2B7">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2B8">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2B9">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2BA">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2BB">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2BC">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2BD">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2BE">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2BF">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2C0">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2C1">
            <w:pPr>
              <w:ind w:left="85" w:firstLine="0"/>
              <w:rPr>
                <w:rFonts w:ascii="Arial" w:cs="Arial" w:eastAsia="Arial" w:hAnsi="Arial"/>
              </w:rPr>
            </w:pPr>
            <w:r w:rsidDel="00000000" w:rsidR="00000000" w:rsidRPr="00000000">
              <w:rPr>
                <w:rFonts w:ascii="Arial" w:cs="Arial" w:eastAsia="Arial" w:hAnsi="Arial"/>
                <w:rtl w:val="0"/>
              </w:rPr>
              <w:t xml:space="preserve">EDU-0027</w:t>
            </w:r>
          </w:p>
        </w:tc>
      </w:tr>
      <w:tr>
        <w:trPr>
          <w:cantSplit w:val="0"/>
          <w:tblHeader w:val="0"/>
        </w:trPr>
        <w:tc>
          <w:tcPr>
            <w:tcMar>
              <w:left w:w="0.0" w:type="dxa"/>
              <w:right w:w="0.0" w:type="dxa"/>
            </w:tcMar>
          </w:tcPr>
          <w:p w:rsidR="00000000" w:rsidDel="00000000" w:rsidP="00000000" w:rsidRDefault="00000000" w:rsidRPr="00000000" w14:paraId="000012C2">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2C3">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2C4">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2C5">
            <w:pPr>
              <w:numPr>
                <w:ilvl w:val="0"/>
                <w:numId w:val="142"/>
              </w:numPr>
              <w:ind w:left="720" w:hanging="360"/>
              <w:rPr>
                <w:rFonts w:ascii="Arial" w:cs="Arial" w:eastAsia="Arial" w:hAnsi="Arial"/>
              </w:rPr>
            </w:pPr>
            <w:r w:rsidDel="00000000" w:rsidR="00000000" w:rsidRPr="00000000">
              <w:rPr>
                <w:rFonts w:ascii="Arial" w:cs="Arial" w:eastAsia="Arial" w:hAnsi="Arial"/>
                <w:rtl w:val="0"/>
              </w:rPr>
              <w:t xml:space="preserve">Existe el registro en TB_HISTORIAS_CLINICAS con id_historia_clinica correspondiente y eliminacion_logica = false</w:t>
            </w:r>
          </w:p>
          <w:p w:rsidR="00000000" w:rsidDel="00000000" w:rsidP="00000000" w:rsidRDefault="00000000" w:rsidRPr="00000000" w14:paraId="000012C6">
            <w:pPr>
              <w:numPr>
                <w:ilvl w:val="0"/>
                <w:numId w:val="142"/>
              </w:numPr>
              <w:ind w:left="720" w:hanging="360"/>
              <w:rPr>
                <w:rFonts w:ascii="Arial" w:cs="Arial" w:eastAsia="Arial" w:hAnsi="Arial"/>
              </w:rPr>
            </w:pPr>
            <w:r w:rsidDel="00000000" w:rsidR="00000000" w:rsidRPr="00000000">
              <w:rPr>
                <w:rFonts w:ascii="Arial" w:cs="Arial" w:eastAsia="Arial" w:hAnsi="Arial"/>
                <w:rtl w:val="0"/>
              </w:rPr>
              <w:t xml:space="preserve">El especialista consultado existe en TB_ESPECIALISTAS con estado_administrative = 'Activo'</w:t>
            </w:r>
          </w:p>
          <w:p w:rsidR="00000000" w:rsidDel="00000000" w:rsidP="00000000" w:rsidRDefault="00000000" w:rsidRPr="00000000" w14:paraId="000012C7">
            <w:pPr>
              <w:numPr>
                <w:ilvl w:val="0"/>
                <w:numId w:val="142"/>
              </w:numPr>
              <w:ind w:left="720" w:hanging="360"/>
              <w:rPr>
                <w:rFonts w:ascii="Arial" w:cs="Arial" w:eastAsia="Arial" w:hAnsi="Arial"/>
              </w:rPr>
            </w:pPr>
            <w:r w:rsidDel="00000000" w:rsidR="00000000" w:rsidRPr="00000000">
              <w:rPr>
                <w:rFonts w:ascii="Arial" w:cs="Arial" w:eastAsia="Arial" w:hAnsi="Arial"/>
                <w:rtl w:val="0"/>
              </w:rPr>
              <w:t xml:space="preserve">El nivel_acceso a otorgar pertenece al enum {parcial, total}</w:t>
            </w:r>
          </w:p>
          <w:p w:rsidR="00000000" w:rsidDel="00000000" w:rsidP="00000000" w:rsidRDefault="00000000" w:rsidRPr="00000000" w14:paraId="000012C8">
            <w:pPr>
              <w:numPr>
                <w:ilvl w:val="0"/>
                <w:numId w:val="142"/>
              </w:numPr>
              <w:ind w:left="720" w:hanging="360"/>
              <w:rPr>
                <w:rFonts w:ascii="Arial" w:cs="Arial" w:eastAsia="Arial" w:hAnsi="Arial"/>
              </w:rPr>
            </w:pPr>
            <w:r w:rsidDel="00000000" w:rsidR="00000000" w:rsidRPr="00000000">
              <w:rPr>
                <w:rFonts w:ascii="Arial" w:cs="Arial" w:eastAsia="Arial" w:hAnsi="Arial"/>
                <w:rtl w:val="0"/>
              </w:rPr>
              <w:t xml:space="preserve">Si es parcial, el especialista solicitante debe indicar las notas/secciones específicas a compartir</w:t>
            </w:r>
          </w:p>
          <w:p w:rsidR="00000000" w:rsidDel="00000000" w:rsidP="00000000" w:rsidRDefault="00000000" w:rsidRPr="00000000" w14:paraId="000012C9">
            <w:pPr>
              <w:numPr>
                <w:ilvl w:val="0"/>
                <w:numId w:val="142"/>
              </w:numPr>
              <w:ind w:left="720" w:hanging="360"/>
              <w:rPr>
                <w:rFonts w:ascii="Arial" w:cs="Arial" w:eastAsia="Arial" w:hAnsi="Arial"/>
              </w:rPr>
            </w:pPr>
            <w:r w:rsidDel="00000000" w:rsidR="00000000" w:rsidRPr="00000000">
              <w:rPr>
                <w:rFonts w:ascii="Arial" w:cs="Arial" w:eastAsia="Arial" w:hAnsi="Arial"/>
                <w:rtl w:val="0"/>
              </w:rPr>
              <w:t xml:space="preserve">El campo observaciones es opcional.</w:t>
            </w:r>
          </w:p>
        </w:tc>
      </w:tr>
      <w:tr>
        <w:trPr>
          <w:cantSplit w:val="0"/>
          <w:tblHeader w:val="0"/>
        </w:trPr>
        <w:tc>
          <w:tcPr>
            <w:tcMar>
              <w:left w:w="0.0" w:type="dxa"/>
              <w:right w:w="0.0" w:type="dxa"/>
            </w:tcMar>
          </w:tcPr>
          <w:p w:rsidR="00000000" w:rsidDel="00000000" w:rsidP="00000000" w:rsidRDefault="00000000" w:rsidRPr="00000000" w14:paraId="000012CA">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2CB">
            <w:pPr>
              <w:numPr>
                <w:ilvl w:val="0"/>
                <w:numId w:val="143"/>
              </w:numPr>
              <w:ind w:left="425" w:hanging="360"/>
              <w:rPr>
                <w:rFonts w:ascii="Arial" w:cs="Arial" w:eastAsia="Arial" w:hAnsi="Arial"/>
              </w:rPr>
            </w:pPr>
            <w:r w:rsidDel="00000000" w:rsidR="00000000" w:rsidRPr="00000000">
              <w:rPr>
                <w:rFonts w:ascii="Arial" w:cs="Arial" w:eastAsia="Arial" w:hAnsi="Arial"/>
                <w:rtl w:val="0"/>
              </w:rPr>
              <w:t xml:space="preserve">El actor ingresa al sistema y navega hasta la pantalla de [H1_INTER_TITLE_001] ("Gestión de Interconsultas").</w:t>
            </w:r>
          </w:p>
          <w:p w:rsidR="00000000" w:rsidDel="00000000" w:rsidP="00000000" w:rsidRDefault="00000000" w:rsidRPr="00000000" w14:paraId="000012CC">
            <w:pPr>
              <w:numPr>
                <w:ilvl w:val="0"/>
                <w:numId w:val="143"/>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de acción principal [BTN_ADD_INTER_001] ("+ NUEVA INTERCONSULTA").</w:t>
            </w:r>
          </w:p>
          <w:p w:rsidR="00000000" w:rsidDel="00000000" w:rsidP="00000000" w:rsidRDefault="00000000" w:rsidRPr="00000000" w14:paraId="000012CD">
            <w:pPr>
              <w:numPr>
                <w:ilvl w:val="0"/>
                <w:numId w:val="143"/>
              </w:numPr>
              <w:ind w:left="425" w:hanging="360"/>
              <w:rPr>
                <w:rFonts w:ascii="Arial" w:cs="Arial" w:eastAsia="Arial" w:hAnsi="Arial"/>
              </w:rPr>
            </w:pPr>
            <w:r w:rsidDel="00000000" w:rsidR="00000000" w:rsidRPr="00000000">
              <w:rPr>
                <w:rFonts w:ascii="Arial" w:cs="Arial" w:eastAsia="Arial" w:hAnsi="Arial"/>
                <w:rtl w:val="0"/>
              </w:rPr>
              <w:t xml:space="preserve">El sistema abre el modal de registro [MDL_INTER_001] ("SOLICITAR INTERCONSULTA").</w:t>
            </w:r>
          </w:p>
          <w:p w:rsidR="00000000" w:rsidDel="00000000" w:rsidP="00000000" w:rsidRDefault="00000000" w:rsidRPr="00000000" w14:paraId="000012CE">
            <w:pPr>
              <w:numPr>
                <w:ilvl w:val="0"/>
                <w:numId w:val="143"/>
              </w:numPr>
              <w:ind w:left="425" w:hanging="360"/>
              <w:rPr>
                <w:rFonts w:ascii="Arial" w:cs="Arial" w:eastAsia="Arial" w:hAnsi="Arial"/>
              </w:rPr>
            </w:pPr>
            <w:r w:rsidDel="00000000" w:rsidR="00000000" w:rsidRPr="00000000">
              <w:rPr>
                <w:rFonts w:ascii="Arial" w:cs="Arial" w:eastAsia="Arial" w:hAnsi="Arial"/>
                <w:rtl w:val="0"/>
              </w:rPr>
              <w:t xml:space="preserve">El actor selecciona el paciente requerido en la lista desplegable [FLD_PATIENT_ID_001].</w:t>
            </w:r>
          </w:p>
          <w:p w:rsidR="00000000" w:rsidDel="00000000" w:rsidP="00000000" w:rsidRDefault="00000000" w:rsidRPr="00000000" w14:paraId="000012CF">
            <w:pPr>
              <w:numPr>
                <w:ilvl w:val="0"/>
                <w:numId w:val="143"/>
              </w:numPr>
              <w:ind w:left="425" w:hanging="360"/>
              <w:rPr>
                <w:rFonts w:ascii="Arial" w:cs="Arial" w:eastAsia="Arial" w:hAnsi="Arial"/>
              </w:rPr>
            </w:pPr>
            <w:r w:rsidDel="00000000" w:rsidR="00000000" w:rsidRPr="00000000">
              <w:rPr>
                <w:rFonts w:ascii="Arial" w:cs="Arial" w:eastAsia="Arial" w:hAnsi="Arial"/>
                <w:rtl w:val="0"/>
              </w:rPr>
              <w:t xml:space="preserve">El actor ingresa la especialidad de destino en el campo de texto [FLD_SPEC_001].</w:t>
            </w:r>
          </w:p>
          <w:p w:rsidR="00000000" w:rsidDel="00000000" w:rsidP="00000000" w:rsidRDefault="00000000" w:rsidRPr="00000000" w14:paraId="000012D0">
            <w:pPr>
              <w:numPr>
                <w:ilvl w:val="0"/>
                <w:numId w:val="143"/>
              </w:numPr>
              <w:ind w:left="425" w:hanging="360"/>
              <w:rPr>
                <w:rFonts w:ascii="Arial" w:cs="Arial" w:eastAsia="Arial" w:hAnsi="Arial"/>
              </w:rPr>
            </w:pPr>
            <w:r w:rsidDel="00000000" w:rsidR="00000000" w:rsidRPr="00000000">
              <w:rPr>
                <w:rFonts w:ascii="Arial" w:cs="Arial" w:eastAsia="Arial" w:hAnsi="Arial"/>
                <w:rtl w:val="0"/>
              </w:rPr>
              <w:t xml:space="preserve">El actor define el tipo de acceso seleccionando entre las opciones de radio [FLD_ACCESS_TYPE_001] (Parcial o Total).</w:t>
            </w:r>
          </w:p>
          <w:p w:rsidR="00000000" w:rsidDel="00000000" w:rsidP="00000000" w:rsidRDefault="00000000" w:rsidRPr="00000000" w14:paraId="000012D1">
            <w:pPr>
              <w:numPr>
                <w:ilvl w:val="0"/>
                <w:numId w:val="143"/>
              </w:numPr>
              <w:ind w:left="425" w:hanging="360"/>
              <w:rPr>
                <w:rFonts w:ascii="Arial" w:cs="Arial" w:eastAsia="Arial" w:hAnsi="Arial"/>
              </w:rPr>
            </w:pPr>
            <w:r w:rsidDel="00000000" w:rsidR="00000000" w:rsidRPr="00000000">
              <w:rPr>
                <w:rFonts w:ascii="Arial" w:cs="Arial" w:eastAsia="Arial" w:hAnsi="Arial"/>
                <w:rtl w:val="0"/>
              </w:rPr>
              <w:t xml:space="preserve">El actor describe el motivo de forma detallada en el cuadro de texto [FLD_OBS_001].</w:t>
            </w:r>
          </w:p>
          <w:p w:rsidR="00000000" w:rsidDel="00000000" w:rsidP="00000000" w:rsidRDefault="00000000" w:rsidRPr="00000000" w14:paraId="000012D2">
            <w:pPr>
              <w:numPr>
                <w:ilvl w:val="0"/>
                <w:numId w:val="143"/>
              </w:numPr>
              <w:ind w:left="425" w:hanging="360"/>
              <w:rPr>
                <w:rFonts w:ascii="Arial" w:cs="Arial" w:eastAsia="Arial" w:hAnsi="Arial"/>
              </w:rPr>
            </w:pPr>
            <w:r w:rsidDel="00000000" w:rsidR="00000000" w:rsidRPr="00000000">
              <w:rPr>
                <w:rFonts w:ascii="Arial" w:cs="Arial" w:eastAsia="Arial" w:hAnsi="Arial"/>
                <w:rtl w:val="0"/>
              </w:rPr>
              <w:t xml:space="preserve">El actor confirma la solicitud haciendo clic en [BTN_SAVE_001] ("GUARDAR") o cancela el proceso con [BTN_CANCEL_001].</w:t>
            </w:r>
          </w:p>
        </w:tc>
      </w:tr>
      <w:tr>
        <w:trPr>
          <w:cantSplit w:val="0"/>
          <w:tblHeader w:val="0"/>
        </w:trPr>
        <w:tc>
          <w:tcPr>
            <w:tcMar>
              <w:left w:w="0.0" w:type="dxa"/>
              <w:right w:w="0.0" w:type="dxa"/>
            </w:tcMar>
          </w:tcPr>
          <w:p w:rsidR="00000000" w:rsidDel="00000000" w:rsidP="00000000" w:rsidRDefault="00000000" w:rsidRPr="00000000" w14:paraId="000012D3">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2D4">
            <w:pPr>
              <w:numPr>
                <w:ilvl w:val="0"/>
                <w:numId w:val="264"/>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TB_INTERCONSULTAS (Interconsulta) con id_historia_clinica, id_especialista_solicitante, id_especialista_consultado, nivel_acceso, fecha_inicio (actual), fecha_expiracion = fecha_inicio + 7 días, observaciones</w:t>
            </w:r>
          </w:p>
          <w:p w:rsidR="00000000" w:rsidDel="00000000" w:rsidP="00000000" w:rsidRDefault="00000000" w:rsidRPr="00000000" w14:paraId="000012D5">
            <w:pPr>
              <w:numPr>
                <w:ilvl w:val="0"/>
                <w:numId w:val="264"/>
              </w:numPr>
              <w:ind w:left="720" w:hanging="360"/>
              <w:rPr>
                <w:rFonts w:ascii="Arial" w:cs="Arial" w:eastAsia="Arial" w:hAnsi="Arial"/>
              </w:rPr>
            </w:pPr>
            <w:r w:rsidDel="00000000" w:rsidR="00000000" w:rsidRPr="00000000">
              <w:rPr>
                <w:rFonts w:ascii="Arial" w:cs="Arial" w:eastAsia="Arial" w:hAnsi="Arial"/>
                <w:rtl w:val="0"/>
              </w:rPr>
              <w:t xml:space="preserve">Se inicializa log_accesos</w:t>
            </w:r>
          </w:p>
          <w:p w:rsidR="00000000" w:rsidDel="00000000" w:rsidP="00000000" w:rsidRDefault="00000000" w:rsidRPr="00000000" w14:paraId="000012D6">
            <w:pPr>
              <w:numPr>
                <w:ilvl w:val="0"/>
                <w:numId w:val="264"/>
              </w:numPr>
              <w:ind w:left="720" w:hanging="360"/>
              <w:rPr>
                <w:rFonts w:ascii="Arial" w:cs="Arial" w:eastAsia="Arial" w:hAnsi="Arial"/>
              </w:rPr>
            </w:pPr>
            <w:r w:rsidDel="00000000" w:rsidR="00000000" w:rsidRPr="00000000">
              <w:rPr>
                <w:rFonts w:ascii="Arial" w:cs="Arial" w:eastAsia="Arial" w:hAnsi="Arial"/>
                <w:rtl w:val="0"/>
              </w:rPr>
              <w:t xml:space="preserve">El especialista consultado queda habilitado para escritura temporal durante el período activo</w:t>
            </w:r>
          </w:p>
          <w:p w:rsidR="00000000" w:rsidDel="00000000" w:rsidP="00000000" w:rsidRDefault="00000000" w:rsidRPr="00000000" w14:paraId="000012D7">
            <w:pPr>
              <w:numPr>
                <w:ilvl w:val="0"/>
                <w:numId w:val="264"/>
              </w:numPr>
              <w:ind w:left="720" w:hanging="360"/>
              <w:rPr>
                <w:rFonts w:ascii="Arial" w:cs="Arial" w:eastAsia="Arial" w:hAnsi="Arial"/>
              </w:rPr>
            </w:pPr>
            <w:r w:rsidDel="00000000" w:rsidR="00000000" w:rsidRPr="00000000">
              <w:rPr>
                <w:rFonts w:ascii="Arial" w:cs="Arial" w:eastAsia="Arial" w:hAnsi="Arial"/>
                <w:rtl w:val="0"/>
              </w:rPr>
              <w:t xml:space="preserve">TB_INTERCONSULTAS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2D8">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2D9">
            <w:pPr>
              <w:ind w:left="85" w:firstLine="0"/>
              <w:rPr>
                <w:rFonts w:ascii="Arial" w:cs="Arial" w:eastAsia="Arial" w:hAnsi="Arial"/>
              </w:rPr>
            </w:pPr>
            <w:r w:rsidDel="00000000" w:rsidR="00000000" w:rsidRPr="00000000">
              <w:rPr>
                <w:rFonts w:ascii="Arial" w:cs="Arial" w:eastAsia="Arial" w:hAnsi="Arial"/>
                <w:rtl w:val="0"/>
              </w:rPr>
              <w:t xml:space="preserve">GUI-0018, MDL-0086</w:t>
            </w:r>
          </w:p>
        </w:tc>
      </w:tr>
      <w:tr>
        <w:trPr>
          <w:cantSplit w:val="0"/>
          <w:tblHeader w:val="0"/>
        </w:trPr>
        <w:tc>
          <w:tcPr>
            <w:tcMar>
              <w:left w:w="0.0" w:type="dxa"/>
              <w:right w:w="0.0" w:type="dxa"/>
            </w:tcMar>
          </w:tcPr>
          <w:p w:rsidR="00000000" w:rsidDel="00000000" w:rsidP="00000000" w:rsidRDefault="00000000" w:rsidRPr="00000000" w14:paraId="000012DA">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2DB">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2DC">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2DD">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2DE">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2DF">
            <w:pPr>
              <w:ind w:left="720" w:hanging="360"/>
              <w:rPr/>
            </w:pPr>
            <w:r w:rsidDel="00000000" w:rsidR="00000000" w:rsidRPr="00000000">
              <w:rPr>
                <w:rFonts w:ascii="Arial" w:cs="Arial" w:eastAsia="Arial" w:hAnsi="Arial"/>
                <w:rtl w:val="0"/>
              </w:rPr>
              <w:t xml:space="preserve">Expiración automática a los 7 días. </w:t>
            </w:r>
            <w:r w:rsidDel="00000000" w:rsidR="00000000" w:rsidRPr="00000000">
              <w:rPr>
                <w:rtl w:val="0"/>
              </w:rPr>
            </w:r>
          </w:p>
        </w:tc>
      </w:tr>
    </w:tbl>
    <w:p w:rsidR="00000000" w:rsidDel="00000000" w:rsidP="00000000" w:rsidRDefault="00000000" w:rsidRPr="00000000" w14:paraId="000012E0">
      <w:pPr>
        <w:pStyle w:val="Heading3"/>
        <w:ind w:left="0" w:firstLine="0"/>
        <w:rPr/>
      </w:pPr>
      <w:bookmarkStart w:colFirst="0" w:colLast="0" w:name="_heading=h.hxuazh7mm6o9" w:id="134"/>
      <w:bookmarkEnd w:id="134"/>
      <w:r w:rsidDel="00000000" w:rsidR="00000000" w:rsidRPr="00000000">
        <w:rPr>
          <w:rtl w:val="0"/>
        </w:rPr>
        <w:t xml:space="preserve">ILA-0071</w:t>
      </w:r>
    </w:p>
    <w:tbl>
      <w:tblPr>
        <w:tblStyle w:val="Table11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2E1">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2E2">
            <w:pPr>
              <w:ind w:left="85" w:firstLine="0"/>
              <w:rPr>
                <w:rFonts w:ascii="Arial" w:cs="Arial" w:eastAsia="Arial" w:hAnsi="Arial"/>
              </w:rPr>
            </w:pPr>
            <w:r w:rsidDel="00000000" w:rsidR="00000000" w:rsidRPr="00000000">
              <w:rPr>
                <w:rFonts w:ascii="Arial" w:cs="Arial" w:eastAsia="Arial" w:hAnsi="Arial"/>
                <w:rtl w:val="0"/>
              </w:rPr>
              <w:t xml:space="preserve">ILA-0071</w:t>
            </w:r>
          </w:p>
        </w:tc>
      </w:tr>
      <w:tr>
        <w:trPr>
          <w:cantSplit w:val="0"/>
          <w:tblHeader w:val="0"/>
        </w:trPr>
        <w:tc>
          <w:tcPr>
            <w:tcMar>
              <w:left w:w="0.0" w:type="dxa"/>
              <w:right w:w="0.0" w:type="dxa"/>
            </w:tcMar>
          </w:tcPr>
          <w:p w:rsidR="00000000" w:rsidDel="00000000" w:rsidP="00000000" w:rsidRDefault="00000000" w:rsidRPr="00000000" w14:paraId="000012E3">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2E4">
            <w:pPr>
              <w:ind w:left="85" w:firstLine="0"/>
              <w:rPr>
                <w:rFonts w:ascii="Arial" w:cs="Arial" w:eastAsia="Arial" w:hAnsi="Arial"/>
              </w:rPr>
            </w:pPr>
            <w:r w:rsidDel="00000000" w:rsidR="00000000" w:rsidRPr="00000000">
              <w:rPr>
                <w:rFonts w:ascii="Arial" w:cs="Arial" w:eastAsia="Arial" w:hAnsi="Arial"/>
                <w:rtl w:val="0"/>
              </w:rPr>
              <w:t xml:space="preserve">Consultar interconsulta</w:t>
            </w:r>
          </w:p>
        </w:tc>
      </w:tr>
      <w:tr>
        <w:trPr>
          <w:cantSplit w:val="0"/>
          <w:tblHeader w:val="0"/>
        </w:trPr>
        <w:tc>
          <w:tcPr>
            <w:tcMar>
              <w:left w:w="0.0" w:type="dxa"/>
              <w:right w:w="0.0" w:type="dxa"/>
            </w:tcMar>
          </w:tcPr>
          <w:p w:rsidR="00000000" w:rsidDel="00000000" w:rsidP="00000000" w:rsidRDefault="00000000" w:rsidRPr="00000000" w14:paraId="000012E5">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2E6">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2E7">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2E8">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2E9">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2EA">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2EB">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2EC">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2ED">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2EE">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2EF">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2F0">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2F1">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2F2">
            <w:pPr>
              <w:ind w:left="85" w:firstLine="0"/>
              <w:rPr>
                <w:rFonts w:ascii="Arial" w:cs="Arial" w:eastAsia="Arial" w:hAnsi="Arial"/>
              </w:rPr>
            </w:pPr>
            <w:r w:rsidDel="00000000" w:rsidR="00000000" w:rsidRPr="00000000">
              <w:rPr>
                <w:rFonts w:ascii="Arial" w:cs="Arial" w:eastAsia="Arial" w:hAnsi="Arial"/>
                <w:rtl w:val="0"/>
              </w:rPr>
              <w:t xml:space="preserve">EDU-0027</w:t>
            </w:r>
          </w:p>
        </w:tc>
      </w:tr>
      <w:tr>
        <w:trPr>
          <w:cantSplit w:val="0"/>
          <w:tblHeader w:val="0"/>
        </w:trPr>
        <w:tc>
          <w:tcPr>
            <w:tcMar>
              <w:left w:w="0.0" w:type="dxa"/>
              <w:right w:w="0.0" w:type="dxa"/>
            </w:tcMar>
          </w:tcPr>
          <w:p w:rsidR="00000000" w:rsidDel="00000000" w:rsidP="00000000" w:rsidRDefault="00000000" w:rsidRPr="00000000" w14:paraId="000012F3">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2F4">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2F5">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2F6">
            <w:pPr>
              <w:numPr>
                <w:ilvl w:val="0"/>
                <w:numId w:val="287"/>
              </w:numPr>
              <w:ind w:left="720" w:hanging="360"/>
              <w:rPr>
                <w:rFonts w:ascii="Arial" w:cs="Arial" w:eastAsia="Arial" w:hAnsi="Arial"/>
              </w:rPr>
            </w:pPr>
            <w:r w:rsidDel="00000000" w:rsidR="00000000" w:rsidRPr="00000000">
              <w:rPr>
                <w:rFonts w:ascii="Arial" w:cs="Arial" w:eastAsia="Arial" w:hAnsi="Arial"/>
                <w:rtl w:val="0"/>
              </w:rPr>
              <w:t xml:space="preserve">Existe el registro en TB_INTERCONSULTAS con id_interconsulta correspondiente</w:t>
            </w:r>
          </w:p>
          <w:p w:rsidR="00000000" w:rsidDel="00000000" w:rsidP="00000000" w:rsidRDefault="00000000" w:rsidRPr="00000000" w14:paraId="000012F7">
            <w:pPr>
              <w:numPr>
                <w:ilvl w:val="0"/>
                <w:numId w:val="287"/>
              </w:numPr>
              <w:ind w:left="720" w:hanging="360"/>
              <w:rPr>
                <w:rFonts w:ascii="Arial" w:cs="Arial" w:eastAsia="Arial" w:hAnsi="Arial"/>
              </w:rPr>
            </w:pPr>
            <w:r w:rsidDel="00000000" w:rsidR="00000000" w:rsidRPr="00000000">
              <w:rPr>
                <w:rFonts w:ascii="Arial" w:cs="Arial" w:eastAsia="Arial" w:hAnsi="Arial"/>
                <w:rtl w:val="0"/>
              </w:rPr>
              <w:t xml:space="preserve">El actor está autenticado con permiso de consulta</w:t>
            </w:r>
          </w:p>
          <w:p w:rsidR="00000000" w:rsidDel="00000000" w:rsidP="00000000" w:rsidRDefault="00000000" w:rsidRPr="00000000" w14:paraId="000012F8">
            <w:pPr>
              <w:numPr>
                <w:ilvl w:val="0"/>
                <w:numId w:val="287"/>
              </w:numPr>
              <w:ind w:left="720" w:hanging="360"/>
              <w:rPr>
                <w:rFonts w:ascii="Arial" w:cs="Arial" w:eastAsia="Arial" w:hAnsi="Arial"/>
              </w:rPr>
            </w:pPr>
            <w:r w:rsidDel="00000000" w:rsidR="00000000" w:rsidRPr="00000000">
              <w:rPr>
                <w:rFonts w:ascii="Arial" w:cs="Arial" w:eastAsia="Arial" w:hAnsi="Arial"/>
                <w:rtl w:val="0"/>
              </w:rPr>
              <w:t xml:space="preserve">Si el actor es el especialista consultado, la fecha actual debe ser anterior a Interconsulta.fecha_expiracion. </w:t>
            </w:r>
          </w:p>
        </w:tc>
      </w:tr>
      <w:tr>
        <w:trPr>
          <w:cantSplit w:val="0"/>
          <w:tblHeader w:val="0"/>
        </w:trPr>
        <w:tc>
          <w:tcPr>
            <w:tcMar>
              <w:left w:w="0.0" w:type="dxa"/>
              <w:right w:w="0.0" w:type="dxa"/>
            </w:tcMar>
          </w:tcPr>
          <w:p w:rsidR="00000000" w:rsidDel="00000000" w:rsidP="00000000" w:rsidRDefault="00000000" w:rsidRPr="00000000" w14:paraId="000012F9">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2FA">
            <w:pPr>
              <w:numPr>
                <w:ilvl w:val="0"/>
                <w:numId w:val="144"/>
              </w:numPr>
              <w:ind w:left="425" w:hanging="360"/>
              <w:rPr>
                <w:rFonts w:ascii="Arial" w:cs="Arial" w:eastAsia="Arial" w:hAnsi="Arial"/>
              </w:rPr>
            </w:pPr>
            <w:r w:rsidDel="00000000" w:rsidR="00000000" w:rsidRPr="00000000">
              <w:rPr>
                <w:rFonts w:ascii="Arial" w:cs="Arial" w:eastAsia="Arial" w:hAnsi="Arial"/>
                <w:rtl w:val="0"/>
              </w:rPr>
              <w:t xml:space="preserve">El actor localiza la interconsulta deseada en la tabla principal de la interfaz [GUI-001_3].</w:t>
            </w:r>
          </w:p>
          <w:p w:rsidR="00000000" w:rsidDel="00000000" w:rsidP="00000000" w:rsidRDefault="00000000" w:rsidRPr="00000000" w14:paraId="000012FB">
            <w:pPr>
              <w:numPr>
                <w:ilvl w:val="0"/>
                <w:numId w:val="144"/>
              </w:numPr>
              <w:ind w:left="425" w:hanging="360"/>
              <w:rPr>
                <w:rFonts w:ascii="Arial" w:cs="Arial" w:eastAsia="Arial" w:hAnsi="Arial"/>
              </w:rPr>
            </w:pPr>
            <w:r w:rsidDel="00000000" w:rsidR="00000000" w:rsidRPr="00000000">
              <w:rPr>
                <w:rFonts w:ascii="Arial" w:cs="Arial" w:eastAsia="Arial" w:hAnsi="Arial"/>
                <w:rtl w:val="0"/>
              </w:rPr>
              <w:t xml:space="preserve">El actor hace clic en el icono de visualización (ojo) ubicado en la columna de acciones.</w:t>
            </w:r>
          </w:p>
          <w:p w:rsidR="00000000" w:rsidDel="00000000" w:rsidP="00000000" w:rsidRDefault="00000000" w:rsidRPr="00000000" w14:paraId="000012FC">
            <w:pPr>
              <w:numPr>
                <w:ilvl w:val="0"/>
                <w:numId w:val="144"/>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de solo lectura [MDL_INTER_002] ("Detalle de Interconsulta").</w:t>
            </w:r>
          </w:p>
          <w:p w:rsidR="00000000" w:rsidDel="00000000" w:rsidP="00000000" w:rsidRDefault="00000000" w:rsidRPr="00000000" w14:paraId="000012FD">
            <w:pPr>
              <w:numPr>
                <w:ilvl w:val="0"/>
                <w:numId w:val="144"/>
              </w:numPr>
              <w:ind w:left="425" w:hanging="360"/>
              <w:rPr>
                <w:rFonts w:ascii="Arial" w:cs="Arial" w:eastAsia="Arial" w:hAnsi="Arial"/>
              </w:rPr>
            </w:pPr>
            <w:r w:rsidDel="00000000" w:rsidR="00000000" w:rsidRPr="00000000">
              <w:rPr>
                <w:rFonts w:ascii="Arial" w:cs="Arial" w:eastAsia="Arial" w:hAnsi="Arial"/>
                <w:rtl w:val="0"/>
              </w:rPr>
              <w:t xml:space="preserve">El sistema muestra la información estática del paciente y especialidad en los campos [TXT_PATIENT_NAME_001] y [TXT_SPEC_VAL_001].</w:t>
            </w:r>
          </w:p>
          <w:p w:rsidR="00000000" w:rsidDel="00000000" w:rsidP="00000000" w:rsidRDefault="00000000" w:rsidRPr="00000000" w14:paraId="000012FE">
            <w:pPr>
              <w:numPr>
                <w:ilvl w:val="0"/>
                <w:numId w:val="144"/>
              </w:numPr>
              <w:ind w:left="425" w:hanging="360"/>
              <w:rPr>
                <w:rFonts w:ascii="Arial" w:cs="Arial" w:eastAsia="Arial" w:hAnsi="Arial"/>
              </w:rPr>
            </w:pPr>
            <w:r w:rsidDel="00000000" w:rsidR="00000000" w:rsidRPr="00000000">
              <w:rPr>
                <w:rFonts w:ascii="Arial" w:cs="Arial" w:eastAsia="Arial" w:hAnsi="Arial"/>
                <w:rtl w:val="0"/>
              </w:rPr>
              <w:t xml:space="preserve">El sistema expone el nivel de acceso concedido y la fecha límite de visualización en [TXT_ACCESS_LEVEL_001] y [TXT_EXPIRY_DATE_001].</w:t>
            </w:r>
          </w:p>
          <w:p w:rsidR="00000000" w:rsidDel="00000000" w:rsidP="00000000" w:rsidRDefault="00000000" w:rsidRPr="00000000" w14:paraId="000012FF">
            <w:pPr>
              <w:numPr>
                <w:ilvl w:val="0"/>
                <w:numId w:val="144"/>
              </w:numPr>
              <w:ind w:left="425" w:hanging="360"/>
              <w:rPr>
                <w:rFonts w:ascii="Arial" w:cs="Arial" w:eastAsia="Arial" w:hAnsi="Arial"/>
              </w:rPr>
            </w:pPr>
            <w:r w:rsidDel="00000000" w:rsidR="00000000" w:rsidRPr="00000000">
              <w:rPr>
                <w:rFonts w:ascii="Arial" w:cs="Arial" w:eastAsia="Arial" w:hAnsi="Arial"/>
                <w:rtl w:val="0"/>
              </w:rPr>
              <w:t xml:space="preserve">El sistema presenta la justificación en el bloque [TXT_REASON_001] y el rastro de auditoría del registro en [TXT_AUDIT_LOG_001].</w:t>
            </w:r>
          </w:p>
          <w:p w:rsidR="00000000" w:rsidDel="00000000" w:rsidP="00000000" w:rsidRDefault="00000000" w:rsidRPr="00000000" w14:paraId="00001300">
            <w:pPr>
              <w:numPr>
                <w:ilvl w:val="0"/>
                <w:numId w:val="144"/>
              </w:numPr>
              <w:ind w:left="425" w:hanging="360"/>
              <w:rPr>
                <w:rFonts w:ascii="Arial" w:cs="Arial" w:eastAsia="Arial" w:hAnsi="Arial"/>
              </w:rPr>
            </w:pPr>
            <w:r w:rsidDel="00000000" w:rsidR="00000000" w:rsidRPr="00000000">
              <w:rPr>
                <w:rFonts w:ascii="Arial" w:cs="Arial" w:eastAsia="Arial" w:hAnsi="Arial"/>
                <w:rtl w:val="0"/>
              </w:rPr>
              <w:t xml:space="preserve">El actor revisa la información y cierra el modal pulsando el botón [BTN_CLOSE_001] ("CERRAR").</w:t>
            </w:r>
          </w:p>
        </w:tc>
      </w:tr>
      <w:tr>
        <w:trPr>
          <w:cantSplit w:val="0"/>
          <w:tblHeader w:val="0"/>
        </w:trPr>
        <w:tc>
          <w:tcPr>
            <w:tcMar>
              <w:left w:w="0.0" w:type="dxa"/>
              <w:right w:w="0.0" w:type="dxa"/>
            </w:tcMar>
          </w:tcPr>
          <w:p w:rsidR="00000000" w:rsidDel="00000000" w:rsidP="00000000" w:rsidRDefault="00000000" w:rsidRPr="00000000" w14:paraId="00001301">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302">
            <w:pPr>
              <w:numPr>
                <w:ilvl w:val="0"/>
                <w:numId w:val="145"/>
              </w:numPr>
              <w:ind w:left="720" w:hanging="360"/>
              <w:rPr>
                <w:rFonts w:ascii="Arial" w:cs="Arial" w:eastAsia="Arial" w:hAnsi="Arial"/>
              </w:rPr>
            </w:pPr>
            <w:r w:rsidDel="00000000" w:rsidR="00000000" w:rsidRPr="00000000">
              <w:rPr>
                <w:rFonts w:ascii="Arial" w:cs="Arial" w:eastAsia="Arial" w:hAnsi="Arial"/>
                <w:rtl w:val="0"/>
              </w:rPr>
              <w:t xml:space="preserve">Los datos (nivel_acceso, fecha_inicio, fecha_expiracion, observaciones, log_accesos) se muestran en modo solo lectura</w:t>
            </w:r>
          </w:p>
          <w:p w:rsidR="00000000" w:rsidDel="00000000" w:rsidP="00000000" w:rsidRDefault="00000000" w:rsidRPr="00000000" w14:paraId="00001303">
            <w:pPr>
              <w:numPr>
                <w:ilvl w:val="0"/>
                <w:numId w:val="145"/>
              </w:numPr>
              <w:ind w:left="720" w:hanging="360"/>
              <w:rPr>
                <w:rFonts w:ascii="Arial" w:cs="Arial" w:eastAsia="Arial" w:hAnsi="Arial"/>
              </w:rPr>
            </w:pPr>
            <w:r w:rsidDel="00000000" w:rsidR="00000000" w:rsidRPr="00000000">
              <w:rPr>
                <w:rFonts w:ascii="Arial" w:cs="Arial" w:eastAsia="Arial" w:hAnsi="Arial"/>
                <w:rtl w:val="0"/>
              </w:rPr>
              <w:t xml:space="preserve">Se registra en log_accesos el nuevo acceso (profesional, fecha, nivel)</w:t>
            </w:r>
          </w:p>
          <w:p w:rsidR="00000000" w:rsidDel="00000000" w:rsidP="00000000" w:rsidRDefault="00000000" w:rsidRPr="00000000" w14:paraId="00001304">
            <w:pPr>
              <w:numPr>
                <w:ilvl w:val="0"/>
                <w:numId w:val="145"/>
              </w:numPr>
              <w:ind w:left="720" w:hanging="360"/>
              <w:rPr>
                <w:rFonts w:ascii="Arial" w:cs="Arial" w:eastAsia="Arial" w:hAnsi="Arial"/>
              </w:rPr>
            </w:pPr>
            <w:r w:rsidDel="00000000" w:rsidR="00000000" w:rsidRPr="00000000">
              <w:rPr>
                <w:rFonts w:ascii="Arial" w:cs="Arial" w:eastAsia="Arial" w:hAnsi="Arial"/>
                <w:rtl w:val="0"/>
              </w:rPr>
              <w:t xml:space="preserve">No se modifican el resto de campos</w:t>
            </w:r>
          </w:p>
          <w:p w:rsidR="00000000" w:rsidDel="00000000" w:rsidP="00000000" w:rsidRDefault="00000000" w:rsidRPr="00000000" w14:paraId="00001305">
            <w:pPr>
              <w:numPr>
                <w:ilvl w:val="0"/>
                <w:numId w:val="145"/>
              </w:numPr>
              <w:ind w:left="720" w:hanging="360"/>
              <w:rPr>
                <w:rFonts w:ascii="Arial" w:cs="Arial" w:eastAsia="Arial" w:hAnsi="Arial"/>
              </w:rPr>
            </w:pPr>
            <w:r w:rsidDel="00000000" w:rsidR="00000000" w:rsidRPr="00000000">
              <w:rPr>
                <w:rFonts w:ascii="Arial" w:cs="Arial" w:eastAsia="Arial" w:hAnsi="Arial"/>
                <w:rtl w:val="0"/>
              </w:rPr>
              <w:t xml:space="preserve">TB_INTERCONSULTAS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306">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307">
            <w:pPr>
              <w:ind w:left="85" w:firstLine="0"/>
              <w:rPr>
                <w:rFonts w:ascii="Arial" w:cs="Arial" w:eastAsia="Arial" w:hAnsi="Arial"/>
              </w:rPr>
            </w:pPr>
            <w:r w:rsidDel="00000000" w:rsidR="00000000" w:rsidRPr="00000000">
              <w:rPr>
                <w:rFonts w:ascii="Arial" w:cs="Arial" w:eastAsia="Arial" w:hAnsi="Arial"/>
                <w:rtl w:val="0"/>
              </w:rPr>
              <w:t xml:space="preserve">GUI-0018, MDL-0087</w:t>
            </w:r>
          </w:p>
          <w:p w:rsidR="00000000" w:rsidDel="00000000" w:rsidP="00000000" w:rsidRDefault="00000000" w:rsidRPr="00000000" w14:paraId="00001308">
            <w:pPr>
              <w:ind w:left="85" w:firstLine="0"/>
              <w:rPr>
                <w:rFonts w:ascii="Arial" w:cs="Arial" w:eastAsia="Arial" w:hAnsi="Arial"/>
              </w:rPr>
            </w:pP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1309">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30A">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30B">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30C">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30D">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30E">
            <w:pPr>
              <w:ind w:left="720" w:hanging="360"/>
              <w:rPr/>
            </w:pPr>
            <w:r w:rsidDel="00000000" w:rsidR="00000000" w:rsidRPr="00000000">
              <w:rPr>
                <w:rFonts w:ascii="Arial" w:cs="Arial" w:eastAsia="Arial" w:hAnsi="Arial"/>
                <w:rtl w:val="0"/>
              </w:rPr>
              <w:t xml:space="preserve">El acceso fuera del plazo de vigencia no es consultable por el especialista invitado. </w:t>
            </w:r>
            <w:r w:rsidDel="00000000" w:rsidR="00000000" w:rsidRPr="00000000">
              <w:rPr>
                <w:rtl w:val="0"/>
              </w:rPr>
            </w:r>
          </w:p>
        </w:tc>
      </w:tr>
    </w:tbl>
    <w:p w:rsidR="00000000" w:rsidDel="00000000" w:rsidP="00000000" w:rsidRDefault="00000000" w:rsidRPr="00000000" w14:paraId="0000130F">
      <w:pPr>
        <w:pStyle w:val="Heading3"/>
        <w:ind w:left="0" w:firstLine="0"/>
        <w:rPr/>
      </w:pPr>
      <w:bookmarkStart w:colFirst="0" w:colLast="0" w:name="_heading=h.iz9ecd96374d" w:id="135"/>
      <w:bookmarkEnd w:id="135"/>
      <w:r w:rsidDel="00000000" w:rsidR="00000000" w:rsidRPr="00000000">
        <w:rPr>
          <w:rtl w:val="0"/>
        </w:rPr>
        <w:t xml:space="preserve">ILA-0072</w:t>
      </w:r>
    </w:p>
    <w:tbl>
      <w:tblPr>
        <w:tblStyle w:val="Table11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310">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311">
            <w:pPr>
              <w:ind w:left="85" w:firstLine="0"/>
              <w:rPr>
                <w:rFonts w:ascii="Arial" w:cs="Arial" w:eastAsia="Arial" w:hAnsi="Arial"/>
              </w:rPr>
            </w:pPr>
            <w:r w:rsidDel="00000000" w:rsidR="00000000" w:rsidRPr="00000000">
              <w:rPr>
                <w:rFonts w:ascii="Arial" w:cs="Arial" w:eastAsia="Arial" w:hAnsi="Arial"/>
                <w:rtl w:val="0"/>
              </w:rPr>
              <w:t xml:space="preserve">ILA-0072</w:t>
            </w:r>
          </w:p>
        </w:tc>
      </w:tr>
      <w:tr>
        <w:trPr>
          <w:cantSplit w:val="0"/>
          <w:tblHeader w:val="0"/>
        </w:trPr>
        <w:tc>
          <w:tcPr>
            <w:tcMar>
              <w:left w:w="0.0" w:type="dxa"/>
              <w:right w:w="0.0" w:type="dxa"/>
            </w:tcMar>
          </w:tcPr>
          <w:p w:rsidR="00000000" w:rsidDel="00000000" w:rsidP="00000000" w:rsidRDefault="00000000" w:rsidRPr="00000000" w14:paraId="00001312">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313">
            <w:pPr>
              <w:ind w:left="85" w:firstLine="0"/>
              <w:rPr>
                <w:rFonts w:ascii="Arial" w:cs="Arial" w:eastAsia="Arial" w:hAnsi="Arial"/>
              </w:rPr>
            </w:pPr>
            <w:r w:rsidDel="00000000" w:rsidR="00000000" w:rsidRPr="00000000">
              <w:rPr>
                <w:rFonts w:ascii="Arial" w:cs="Arial" w:eastAsia="Arial" w:hAnsi="Arial"/>
                <w:rtl w:val="0"/>
              </w:rPr>
              <w:t xml:space="preserve">Actualizar interconsulta</w:t>
            </w:r>
          </w:p>
        </w:tc>
      </w:tr>
      <w:tr>
        <w:trPr>
          <w:cantSplit w:val="0"/>
          <w:tblHeader w:val="0"/>
        </w:trPr>
        <w:tc>
          <w:tcPr>
            <w:tcMar>
              <w:left w:w="0.0" w:type="dxa"/>
              <w:right w:w="0.0" w:type="dxa"/>
            </w:tcMar>
          </w:tcPr>
          <w:p w:rsidR="00000000" w:rsidDel="00000000" w:rsidP="00000000" w:rsidRDefault="00000000" w:rsidRPr="00000000" w14:paraId="00001314">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315">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316">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317">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318">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319">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31A">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31B">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31C">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31D">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31E">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31F">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320">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321">
            <w:pPr>
              <w:ind w:left="85" w:firstLine="0"/>
              <w:rPr>
                <w:rFonts w:ascii="Arial" w:cs="Arial" w:eastAsia="Arial" w:hAnsi="Arial"/>
              </w:rPr>
            </w:pPr>
            <w:r w:rsidDel="00000000" w:rsidR="00000000" w:rsidRPr="00000000">
              <w:rPr>
                <w:rFonts w:ascii="Arial" w:cs="Arial" w:eastAsia="Arial" w:hAnsi="Arial"/>
                <w:rtl w:val="0"/>
              </w:rPr>
              <w:t xml:space="preserve">EDU-0027</w:t>
            </w:r>
          </w:p>
        </w:tc>
      </w:tr>
      <w:tr>
        <w:trPr>
          <w:cantSplit w:val="0"/>
          <w:tblHeader w:val="0"/>
        </w:trPr>
        <w:tc>
          <w:tcPr>
            <w:tcMar>
              <w:left w:w="0.0" w:type="dxa"/>
              <w:right w:w="0.0" w:type="dxa"/>
            </w:tcMar>
          </w:tcPr>
          <w:p w:rsidR="00000000" w:rsidDel="00000000" w:rsidP="00000000" w:rsidRDefault="00000000" w:rsidRPr="00000000" w14:paraId="00001322">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323">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324">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325">
            <w:pPr>
              <w:numPr>
                <w:ilvl w:val="0"/>
                <w:numId w:val="147"/>
              </w:numPr>
              <w:ind w:left="720" w:hanging="360"/>
              <w:rPr>
                <w:rFonts w:ascii="Arial" w:cs="Arial" w:eastAsia="Arial" w:hAnsi="Arial"/>
              </w:rPr>
            </w:pPr>
            <w:r w:rsidDel="00000000" w:rsidR="00000000" w:rsidRPr="00000000">
              <w:rPr>
                <w:rFonts w:ascii="Arial" w:cs="Arial" w:eastAsia="Arial" w:hAnsi="Arial"/>
                <w:rtl w:val="0"/>
              </w:rPr>
              <w:t xml:space="preserve">Existe el registro en TB_INTERCONSULTAS con id_interconsulta correspondiente y fecha actual anterior a fecha_expiracion</w:t>
            </w:r>
          </w:p>
          <w:p w:rsidR="00000000" w:rsidDel="00000000" w:rsidP="00000000" w:rsidRDefault="00000000" w:rsidRPr="00000000" w14:paraId="00001326">
            <w:pPr>
              <w:numPr>
                <w:ilvl w:val="0"/>
                <w:numId w:val="147"/>
              </w:numPr>
              <w:ind w:left="720" w:hanging="360"/>
              <w:rPr>
                <w:rFonts w:ascii="Arial" w:cs="Arial" w:eastAsia="Arial" w:hAnsi="Arial"/>
              </w:rPr>
            </w:pPr>
            <w:r w:rsidDel="00000000" w:rsidR="00000000" w:rsidRPr="00000000">
              <w:rPr>
                <w:rFonts w:ascii="Arial" w:cs="Arial" w:eastAsia="Arial" w:hAnsi="Arial"/>
                <w:rtl w:val="0"/>
              </w:rPr>
              <w:t xml:space="preserve">El actor solicitante posee permiso para modificar nivel_acceso u observaciones; o el especialista consultado, con escritura temporal habilitada, registra una nueva nota en TB_NOTAS_EVOLUCION vinculada al mismo id_historia_clinica. </w:t>
            </w:r>
          </w:p>
        </w:tc>
      </w:tr>
      <w:tr>
        <w:trPr>
          <w:cantSplit w:val="0"/>
          <w:tblHeader w:val="0"/>
        </w:trPr>
        <w:tc>
          <w:tcPr>
            <w:tcMar>
              <w:left w:w="0.0" w:type="dxa"/>
              <w:right w:w="0.0" w:type="dxa"/>
            </w:tcMar>
          </w:tcPr>
          <w:p w:rsidR="00000000" w:rsidDel="00000000" w:rsidP="00000000" w:rsidRDefault="00000000" w:rsidRPr="00000000" w14:paraId="00001327">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328">
            <w:pPr>
              <w:numPr>
                <w:ilvl w:val="0"/>
                <w:numId w:val="145"/>
              </w:numPr>
              <w:ind w:left="720" w:hanging="720"/>
              <w:rPr>
                <w:rFonts w:ascii="Arial" w:cs="Arial" w:eastAsia="Arial" w:hAnsi="Arial"/>
              </w:rPr>
            </w:pPr>
            <w:r w:rsidDel="00000000" w:rsidR="00000000" w:rsidRPr="00000000">
              <w:rPr>
                <w:rFonts w:ascii="Arial" w:cs="Arial" w:eastAsia="Arial" w:hAnsi="Arial"/>
                <w:rtl w:val="0"/>
              </w:rPr>
              <w:t xml:space="preserve">El actor busca la interconsulta en la vista de lista principal.</w:t>
            </w:r>
          </w:p>
          <w:p w:rsidR="00000000" w:rsidDel="00000000" w:rsidP="00000000" w:rsidRDefault="00000000" w:rsidRPr="00000000" w14:paraId="00001329">
            <w:pPr>
              <w:numPr>
                <w:ilvl w:val="0"/>
                <w:numId w:val="145"/>
              </w:numPr>
              <w:ind w:left="720" w:hanging="720"/>
              <w:rPr>
                <w:rFonts w:ascii="Arial" w:cs="Arial" w:eastAsia="Arial" w:hAnsi="Arial"/>
              </w:rPr>
            </w:pPr>
            <w:r w:rsidDel="00000000" w:rsidR="00000000" w:rsidRPr="00000000">
              <w:rPr>
                <w:rFonts w:ascii="Arial" w:cs="Arial" w:eastAsia="Arial" w:hAnsi="Arial"/>
                <w:rtl w:val="0"/>
              </w:rPr>
              <w:t xml:space="preserve">El actor hace clic en el icono de edición (lápiz) correspondiente en la columna de acciones.</w:t>
            </w:r>
          </w:p>
          <w:p w:rsidR="00000000" w:rsidDel="00000000" w:rsidP="00000000" w:rsidRDefault="00000000" w:rsidRPr="00000000" w14:paraId="0000132A">
            <w:pPr>
              <w:numPr>
                <w:ilvl w:val="0"/>
                <w:numId w:val="145"/>
              </w:numPr>
              <w:ind w:left="720" w:hanging="720"/>
              <w:rPr>
                <w:rFonts w:ascii="Arial" w:cs="Arial" w:eastAsia="Arial" w:hAnsi="Arial"/>
              </w:rPr>
            </w:pPr>
            <w:r w:rsidDel="00000000" w:rsidR="00000000" w:rsidRPr="00000000">
              <w:rPr>
                <w:rFonts w:ascii="Arial" w:cs="Arial" w:eastAsia="Arial" w:hAnsi="Arial"/>
                <w:rtl w:val="0"/>
              </w:rPr>
              <w:t xml:space="preserve">El sistema carga el modal interactivo [MDL_INTER_003] ("ACTUALIZAR INTERCONSULTA").</w:t>
            </w:r>
          </w:p>
          <w:p w:rsidR="00000000" w:rsidDel="00000000" w:rsidP="00000000" w:rsidRDefault="00000000" w:rsidRPr="00000000" w14:paraId="0000132B">
            <w:pPr>
              <w:numPr>
                <w:ilvl w:val="0"/>
                <w:numId w:val="145"/>
              </w:numPr>
              <w:ind w:left="720" w:hanging="720"/>
              <w:rPr>
                <w:rFonts w:ascii="Arial" w:cs="Arial" w:eastAsia="Arial" w:hAnsi="Arial"/>
              </w:rPr>
            </w:pPr>
            <w:r w:rsidDel="00000000" w:rsidR="00000000" w:rsidRPr="00000000">
              <w:rPr>
                <w:rFonts w:ascii="Arial" w:cs="Arial" w:eastAsia="Arial" w:hAnsi="Arial"/>
                <w:rtl w:val="0"/>
              </w:rPr>
              <w:t xml:space="preserve">El actor puede modificar la especialidad solicitada mediante el control [FLD_SPEC_002].</w:t>
            </w:r>
          </w:p>
          <w:p w:rsidR="00000000" w:rsidDel="00000000" w:rsidP="00000000" w:rsidRDefault="00000000" w:rsidRPr="00000000" w14:paraId="0000132C">
            <w:pPr>
              <w:numPr>
                <w:ilvl w:val="0"/>
                <w:numId w:val="145"/>
              </w:numPr>
              <w:ind w:left="720" w:hanging="720"/>
              <w:rPr>
                <w:rFonts w:ascii="Arial" w:cs="Arial" w:eastAsia="Arial" w:hAnsi="Arial"/>
              </w:rPr>
            </w:pPr>
            <w:r w:rsidDel="00000000" w:rsidR="00000000" w:rsidRPr="00000000">
              <w:rPr>
                <w:rFonts w:ascii="Arial" w:cs="Arial" w:eastAsia="Arial" w:hAnsi="Arial"/>
                <w:rtl w:val="0"/>
              </w:rPr>
              <w:t xml:space="preserve">El actor puede ajustar el nivel de acceso otorgado utilizando el menú desplegable [FLD_ACCESS_TYPE_002].</w:t>
            </w:r>
          </w:p>
          <w:p w:rsidR="00000000" w:rsidDel="00000000" w:rsidP="00000000" w:rsidRDefault="00000000" w:rsidRPr="00000000" w14:paraId="0000132D">
            <w:pPr>
              <w:numPr>
                <w:ilvl w:val="0"/>
                <w:numId w:val="145"/>
              </w:numPr>
              <w:ind w:left="720" w:hanging="720"/>
              <w:rPr>
                <w:rFonts w:ascii="Arial" w:cs="Arial" w:eastAsia="Arial" w:hAnsi="Arial"/>
              </w:rPr>
            </w:pPr>
            <w:r w:rsidDel="00000000" w:rsidR="00000000" w:rsidRPr="00000000">
              <w:rPr>
                <w:rFonts w:ascii="Arial" w:cs="Arial" w:eastAsia="Arial" w:hAnsi="Arial"/>
                <w:rtl w:val="0"/>
              </w:rPr>
              <w:t xml:space="preserve">El actor puede modificar la fecha de caducidad del permiso de acceso en el campo [FLD_EXPIRY_DATE_002].</w:t>
            </w:r>
          </w:p>
          <w:p w:rsidR="00000000" w:rsidDel="00000000" w:rsidP="00000000" w:rsidRDefault="00000000" w:rsidRPr="00000000" w14:paraId="0000132E">
            <w:pPr>
              <w:numPr>
                <w:ilvl w:val="0"/>
                <w:numId w:val="145"/>
              </w:numPr>
              <w:ind w:left="720" w:hanging="720"/>
              <w:rPr>
                <w:rFonts w:ascii="Arial" w:cs="Arial" w:eastAsia="Arial" w:hAnsi="Arial"/>
              </w:rPr>
            </w:pPr>
            <w:r w:rsidDel="00000000" w:rsidR="00000000" w:rsidRPr="00000000">
              <w:rPr>
                <w:rFonts w:ascii="Arial" w:cs="Arial" w:eastAsia="Arial" w:hAnsi="Arial"/>
                <w:rtl w:val="0"/>
              </w:rPr>
              <w:t xml:space="preserve">El actor justifica obligatoriamente el cambio en el cuadro de texto [FLD_REASON_002] ("Motivo de la actualización").</w:t>
            </w:r>
          </w:p>
          <w:p w:rsidR="00000000" w:rsidDel="00000000" w:rsidP="00000000" w:rsidRDefault="00000000" w:rsidRPr="00000000" w14:paraId="0000132F">
            <w:pPr>
              <w:numPr>
                <w:ilvl w:val="0"/>
                <w:numId w:val="145"/>
              </w:numPr>
              <w:ind w:left="720" w:hanging="720"/>
              <w:rPr>
                <w:rFonts w:ascii="Arial" w:cs="Arial" w:eastAsia="Arial" w:hAnsi="Arial"/>
              </w:rPr>
            </w:pPr>
            <w:r w:rsidDel="00000000" w:rsidR="00000000" w:rsidRPr="00000000">
              <w:rPr>
                <w:rFonts w:ascii="Arial" w:cs="Arial" w:eastAsia="Arial" w:hAnsi="Arial"/>
                <w:rtl w:val="0"/>
              </w:rPr>
              <w:t xml:space="preserve">El actor presiona el botón [BTN_UPDATE_001] ("ACTUALIZAR") para aplicar los cambios o desiste con [BTN_CANCEL_002] ("CANCELAR").</w:t>
            </w:r>
          </w:p>
        </w:tc>
      </w:tr>
      <w:tr>
        <w:trPr>
          <w:cantSplit w:val="0"/>
          <w:tblHeader w:val="0"/>
        </w:trPr>
        <w:tc>
          <w:tcPr>
            <w:tcMar>
              <w:left w:w="0.0" w:type="dxa"/>
              <w:right w:w="0.0" w:type="dxa"/>
            </w:tcMar>
          </w:tcPr>
          <w:p w:rsidR="00000000" w:rsidDel="00000000" w:rsidP="00000000" w:rsidRDefault="00000000" w:rsidRPr="00000000" w14:paraId="00001330">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331">
            <w:pPr>
              <w:numPr>
                <w:ilvl w:val="0"/>
                <w:numId w:val="148"/>
              </w:numPr>
              <w:ind w:left="720" w:hanging="360"/>
              <w:rPr>
                <w:rFonts w:ascii="Arial" w:cs="Arial" w:eastAsia="Arial" w:hAnsi="Arial"/>
              </w:rPr>
            </w:pPr>
            <w:r w:rsidDel="00000000" w:rsidR="00000000" w:rsidRPr="00000000">
              <w:rPr>
                <w:rFonts w:ascii="Arial" w:cs="Arial" w:eastAsia="Arial" w:hAnsi="Arial"/>
                <w:rtl w:val="0"/>
              </w:rPr>
              <w:t xml:space="preserve">Se actualiza nivel_acceso y/o observaciones en TB_INTERCONSULTAS</w:t>
            </w:r>
          </w:p>
          <w:p w:rsidR="00000000" w:rsidDel="00000000" w:rsidP="00000000" w:rsidRDefault="00000000" w:rsidRPr="00000000" w14:paraId="00001332">
            <w:pPr>
              <w:numPr>
                <w:ilvl w:val="0"/>
                <w:numId w:val="148"/>
              </w:numPr>
              <w:ind w:left="720" w:hanging="360"/>
              <w:rPr>
                <w:rFonts w:ascii="Arial" w:cs="Arial" w:eastAsia="Arial" w:hAnsi="Arial"/>
              </w:rPr>
            </w:pPr>
            <w:r w:rsidDel="00000000" w:rsidR="00000000" w:rsidRPr="00000000">
              <w:rPr>
                <w:rFonts w:ascii="Arial" w:cs="Arial" w:eastAsia="Arial" w:hAnsi="Arial"/>
                <w:rtl w:val="0"/>
              </w:rPr>
              <w:t xml:space="preserve">En caso de registro de nota, se inserta una fila independiente en TB_NOTAS_EVOLUCION (NotaEvolucion) con id_especialista, id_historia_clinica, texto_libre/campos_estructurados, sin combinarse con notas de otros especialistas</w:t>
            </w:r>
          </w:p>
          <w:p w:rsidR="00000000" w:rsidDel="00000000" w:rsidP="00000000" w:rsidRDefault="00000000" w:rsidRPr="00000000" w14:paraId="00001333">
            <w:pPr>
              <w:numPr>
                <w:ilvl w:val="0"/>
                <w:numId w:val="148"/>
              </w:numPr>
              <w:ind w:left="720" w:hanging="360"/>
              <w:rPr>
                <w:rFonts w:ascii="Arial" w:cs="Arial" w:eastAsia="Arial" w:hAnsi="Arial"/>
              </w:rPr>
            </w:pPr>
            <w:r w:rsidDel="00000000" w:rsidR="00000000" w:rsidRPr="00000000">
              <w:rPr>
                <w:rFonts w:ascii="Arial" w:cs="Arial" w:eastAsia="Arial" w:hAnsi="Arial"/>
                <w:rtl w:val="0"/>
              </w:rPr>
              <w:t xml:space="preserve">El evento queda en Interconsulta.log_accesos</w:t>
            </w:r>
          </w:p>
          <w:p w:rsidR="00000000" w:rsidDel="00000000" w:rsidP="00000000" w:rsidRDefault="00000000" w:rsidRPr="00000000" w14:paraId="00001334">
            <w:pPr>
              <w:numPr>
                <w:ilvl w:val="0"/>
                <w:numId w:val="148"/>
              </w:numPr>
              <w:ind w:left="720" w:hanging="360"/>
              <w:rPr>
                <w:rFonts w:ascii="Arial" w:cs="Arial" w:eastAsia="Arial" w:hAnsi="Arial"/>
              </w:rPr>
            </w:pPr>
            <w:r w:rsidDel="00000000" w:rsidR="00000000" w:rsidRPr="00000000">
              <w:rPr>
                <w:rFonts w:ascii="Arial" w:cs="Arial" w:eastAsia="Arial" w:hAnsi="Arial"/>
                <w:rtl w:val="0"/>
              </w:rPr>
              <w:t xml:space="preserve">Ambas tablas se cierran,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335">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336">
            <w:pPr>
              <w:ind w:left="85" w:firstLine="0"/>
              <w:rPr>
                <w:rFonts w:ascii="Arial" w:cs="Arial" w:eastAsia="Arial" w:hAnsi="Arial"/>
              </w:rPr>
            </w:pPr>
            <w:r w:rsidDel="00000000" w:rsidR="00000000" w:rsidRPr="00000000">
              <w:rPr>
                <w:rFonts w:ascii="Arial" w:cs="Arial" w:eastAsia="Arial" w:hAnsi="Arial"/>
                <w:rtl w:val="0"/>
              </w:rPr>
              <w:t xml:space="preserve">GUI-0018, MDL-0088</w:t>
            </w:r>
          </w:p>
          <w:p w:rsidR="00000000" w:rsidDel="00000000" w:rsidP="00000000" w:rsidRDefault="00000000" w:rsidRPr="00000000" w14:paraId="00001337">
            <w:pPr>
              <w:ind w:left="85" w:firstLine="0"/>
              <w:rPr>
                <w:rFonts w:ascii="Arial" w:cs="Arial" w:eastAsia="Arial" w:hAnsi="Arial"/>
              </w:rPr>
            </w:pP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1338">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339">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33A">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33B">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33C">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33D">
            <w:pPr>
              <w:ind w:left="720" w:hanging="360"/>
              <w:rPr/>
            </w:pPr>
            <w:r w:rsidDel="00000000" w:rsidR="00000000" w:rsidRPr="00000000">
              <w:rPr>
                <w:rFonts w:ascii="Arial" w:cs="Arial" w:eastAsia="Arial" w:hAnsi="Arial"/>
                <w:rtl w:val="0"/>
              </w:rPr>
              <w:t xml:space="preserve">Cada especialista registra su nota de forma independiente; no existe nota conjunta. </w:t>
            </w:r>
            <w:r w:rsidDel="00000000" w:rsidR="00000000" w:rsidRPr="00000000">
              <w:rPr>
                <w:rtl w:val="0"/>
              </w:rPr>
            </w:r>
          </w:p>
        </w:tc>
      </w:tr>
    </w:tbl>
    <w:p w:rsidR="00000000" w:rsidDel="00000000" w:rsidP="00000000" w:rsidRDefault="00000000" w:rsidRPr="00000000" w14:paraId="0000133E">
      <w:pPr>
        <w:pStyle w:val="Heading3"/>
        <w:ind w:left="0" w:firstLine="0"/>
        <w:rPr/>
      </w:pPr>
      <w:bookmarkStart w:colFirst="0" w:colLast="0" w:name="_heading=h.lno1xjf22xd9" w:id="136"/>
      <w:bookmarkEnd w:id="136"/>
      <w:r w:rsidDel="00000000" w:rsidR="00000000" w:rsidRPr="00000000">
        <w:rPr>
          <w:rtl w:val="0"/>
        </w:rPr>
        <w:t xml:space="preserve">ILA-0073</w:t>
      </w:r>
    </w:p>
    <w:tbl>
      <w:tblPr>
        <w:tblStyle w:val="Table11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33F">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340">
            <w:pPr>
              <w:ind w:left="85" w:firstLine="0"/>
              <w:rPr>
                <w:rFonts w:ascii="Arial" w:cs="Arial" w:eastAsia="Arial" w:hAnsi="Arial"/>
              </w:rPr>
            </w:pPr>
            <w:r w:rsidDel="00000000" w:rsidR="00000000" w:rsidRPr="00000000">
              <w:rPr>
                <w:rFonts w:ascii="Arial" w:cs="Arial" w:eastAsia="Arial" w:hAnsi="Arial"/>
                <w:rtl w:val="0"/>
              </w:rPr>
              <w:t xml:space="preserve">ILA-0073</w:t>
            </w:r>
          </w:p>
        </w:tc>
      </w:tr>
      <w:tr>
        <w:trPr>
          <w:cantSplit w:val="0"/>
          <w:tblHeader w:val="0"/>
        </w:trPr>
        <w:tc>
          <w:tcPr>
            <w:tcMar>
              <w:left w:w="0.0" w:type="dxa"/>
              <w:right w:w="0.0" w:type="dxa"/>
            </w:tcMar>
          </w:tcPr>
          <w:p w:rsidR="00000000" w:rsidDel="00000000" w:rsidP="00000000" w:rsidRDefault="00000000" w:rsidRPr="00000000" w14:paraId="00001341">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342">
            <w:pPr>
              <w:ind w:left="85" w:firstLine="0"/>
              <w:rPr>
                <w:rFonts w:ascii="Arial" w:cs="Arial" w:eastAsia="Arial" w:hAnsi="Arial"/>
              </w:rPr>
            </w:pPr>
            <w:r w:rsidDel="00000000" w:rsidR="00000000" w:rsidRPr="00000000">
              <w:rPr>
                <w:rFonts w:ascii="Arial" w:cs="Arial" w:eastAsia="Arial" w:hAnsi="Arial"/>
                <w:rtl w:val="0"/>
              </w:rPr>
              <w:t xml:space="preserve">Eliminar interconsulta</w:t>
            </w:r>
          </w:p>
        </w:tc>
      </w:tr>
      <w:tr>
        <w:trPr>
          <w:cantSplit w:val="0"/>
          <w:tblHeader w:val="0"/>
        </w:trPr>
        <w:tc>
          <w:tcPr>
            <w:tcMar>
              <w:left w:w="0.0" w:type="dxa"/>
              <w:right w:w="0.0" w:type="dxa"/>
            </w:tcMar>
          </w:tcPr>
          <w:p w:rsidR="00000000" w:rsidDel="00000000" w:rsidP="00000000" w:rsidRDefault="00000000" w:rsidRPr="00000000" w14:paraId="00001343">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344">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345">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346">
            <w:pPr>
              <w:ind w:left="85" w:firstLine="0"/>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left w:w="0.0" w:type="dxa"/>
              <w:right w:w="0.0" w:type="dxa"/>
            </w:tcMar>
          </w:tcPr>
          <w:p w:rsidR="00000000" w:rsidDel="00000000" w:rsidP="00000000" w:rsidRDefault="00000000" w:rsidRPr="00000000" w14:paraId="00001347">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348">
            <w:pPr>
              <w:ind w:left="85" w:firstLine="0"/>
              <w:rPr>
                <w:rFonts w:ascii="Arial" w:cs="Arial" w:eastAsia="Arial" w:hAnsi="Arial"/>
              </w:rPr>
            </w:pPr>
            <w:r w:rsidDel="00000000" w:rsidR="00000000" w:rsidRPr="00000000">
              <w:rPr>
                <w:rFonts w:ascii="Arial" w:cs="Arial" w:eastAsia="Arial" w:hAnsi="Arial"/>
                <w:rtl w:val="0"/>
              </w:rPr>
              <w:t xml:space="preserve">AUT-0007</w:t>
            </w:r>
          </w:p>
        </w:tc>
      </w:tr>
      <w:tr>
        <w:trPr>
          <w:cantSplit w:val="0"/>
          <w:tblHeader w:val="0"/>
        </w:trPr>
        <w:tc>
          <w:tcPr>
            <w:tcMar>
              <w:left w:w="0.0" w:type="dxa"/>
              <w:right w:w="0.0" w:type="dxa"/>
            </w:tcMar>
          </w:tcPr>
          <w:p w:rsidR="00000000" w:rsidDel="00000000" w:rsidP="00000000" w:rsidRDefault="00000000" w:rsidRPr="00000000" w14:paraId="00001349">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34A">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34B">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34C">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34D">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34E">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34F">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350">
            <w:pPr>
              <w:ind w:left="85" w:firstLine="0"/>
              <w:rPr>
                <w:rFonts w:ascii="Arial" w:cs="Arial" w:eastAsia="Arial" w:hAnsi="Arial"/>
              </w:rPr>
            </w:pPr>
            <w:r w:rsidDel="00000000" w:rsidR="00000000" w:rsidRPr="00000000">
              <w:rPr>
                <w:rFonts w:ascii="Arial" w:cs="Arial" w:eastAsia="Arial" w:hAnsi="Arial"/>
                <w:rtl w:val="0"/>
              </w:rPr>
              <w:t xml:space="preserve">EDU-0027</w:t>
            </w:r>
          </w:p>
        </w:tc>
      </w:tr>
      <w:tr>
        <w:trPr>
          <w:cantSplit w:val="0"/>
          <w:tblHeader w:val="0"/>
        </w:trPr>
        <w:tc>
          <w:tcPr>
            <w:tcMar>
              <w:left w:w="0.0" w:type="dxa"/>
              <w:right w:w="0.0" w:type="dxa"/>
            </w:tcMar>
          </w:tcPr>
          <w:p w:rsidR="00000000" w:rsidDel="00000000" w:rsidP="00000000" w:rsidRDefault="00000000" w:rsidRPr="00000000" w14:paraId="00001351">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352">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353">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354">
            <w:pPr>
              <w:numPr>
                <w:ilvl w:val="0"/>
                <w:numId w:val="148"/>
              </w:numPr>
              <w:ind w:left="720" w:hanging="720"/>
              <w:rPr>
                <w:rFonts w:ascii="Arial" w:cs="Arial" w:eastAsia="Arial" w:hAnsi="Arial"/>
              </w:rPr>
            </w:pPr>
            <w:r w:rsidDel="00000000" w:rsidR="00000000" w:rsidRPr="00000000">
              <w:rPr>
                <w:rFonts w:ascii="Arial" w:cs="Arial" w:eastAsia="Arial" w:hAnsi="Arial"/>
                <w:rtl w:val="0"/>
              </w:rPr>
              <w:t xml:space="preserve">Existe el registro en TB_INTERCONSULTAS con id_interconsulta correspondiente y fecha actual anterior o igual a fecha_expiracion</w:t>
            </w:r>
          </w:p>
          <w:p w:rsidR="00000000" w:rsidDel="00000000" w:rsidP="00000000" w:rsidRDefault="00000000" w:rsidRPr="00000000" w14:paraId="00001355">
            <w:pPr>
              <w:numPr>
                <w:ilvl w:val="0"/>
                <w:numId w:val="148"/>
              </w:numPr>
              <w:ind w:left="720" w:hanging="720"/>
              <w:rPr>
                <w:rFonts w:ascii="Arial" w:cs="Arial" w:eastAsia="Arial" w:hAnsi="Arial"/>
              </w:rPr>
            </w:pPr>
            <w:r w:rsidDel="00000000" w:rsidR="00000000" w:rsidRPr="00000000">
              <w:rPr>
                <w:rFonts w:ascii="Arial" w:cs="Arial" w:eastAsia="Arial" w:hAnsi="Arial"/>
                <w:rtl w:val="0"/>
              </w:rPr>
              <w:t xml:space="preserve">El actor posee permiso para finalizar el acceso compartido antes del vencimiento automático. </w:t>
            </w:r>
          </w:p>
        </w:tc>
      </w:tr>
      <w:tr>
        <w:trPr>
          <w:cantSplit w:val="0"/>
          <w:tblHeader w:val="0"/>
        </w:trPr>
        <w:tc>
          <w:tcPr>
            <w:tcMar>
              <w:left w:w="0.0" w:type="dxa"/>
              <w:right w:w="0.0" w:type="dxa"/>
            </w:tcMar>
          </w:tcPr>
          <w:p w:rsidR="00000000" w:rsidDel="00000000" w:rsidP="00000000" w:rsidRDefault="00000000" w:rsidRPr="00000000" w14:paraId="00001356">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357">
            <w:pPr>
              <w:numPr>
                <w:ilvl w:val="0"/>
                <w:numId w:val="149"/>
              </w:numPr>
              <w:ind w:left="425" w:hanging="360"/>
              <w:rPr>
                <w:rFonts w:ascii="Arial" w:cs="Arial" w:eastAsia="Arial" w:hAnsi="Arial"/>
              </w:rPr>
            </w:pPr>
            <w:r w:rsidDel="00000000" w:rsidR="00000000" w:rsidRPr="00000000">
              <w:rPr>
                <w:rFonts w:ascii="Arial" w:cs="Arial" w:eastAsia="Arial" w:hAnsi="Arial"/>
                <w:rtl w:val="0"/>
              </w:rPr>
              <w:t xml:space="preserve">El actor localiza el registro pertinente en el listado principal de interconsultas.</w:t>
            </w:r>
          </w:p>
          <w:p w:rsidR="00000000" w:rsidDel="00000000" w:rsidP="00000000" w:rsidRDefault="00000000" w:rsidRPr="00000000" w14:paraId="00001358">
            <w:pPr>
              <w:numPr>
                <w:ilvl w:val="0"/>
                <w:numId w:val="149"/>
              </w:numPr>
              <w:ind w:left="425" w:hanging="360"/>
              <w:rPr>
                <w:rFonts w:ascii="Arial" w:cs="Arial" w:eastAsia="Arial" w:hAnsi="Arial"/>
              </w:rPr>
            </w:pPr>
            <w:r w:rsidDel="00000000" w:rsidR="00000000" w:rsidRPr="00000000">
              <w:rPr>
                <w:rFonts w:ascii="Arial" w:cs="Arial" w:eastAsia="Arial" w:hAnsi="Arial"/>
                <w:rtl w:val="0"/>
              </w:rPr>
              <w:t xml:space="preserve">El actor hace clic en el icono de revocación (papelera/eliminar) en la columna de acciones.</w:t>
            </w:r>
          </w:p>
          <w:p w:rsidR="00000000" w:rsidDel="00000000" w:rsidP="00000000" w:rsidRDefault="00000000" w:rsidRPr="00000000" w14:paraId="00001359">
            <w:pPr>
              <w:numPr>
                <w:ilvl w:val="0"/>
                <w:numId w:val="149"/>
              </w:numPr>
              <w:ind w:left="425" w:hanging="360"/>
              <w:rPr>
                <w:rFonts w:ascii="Arial" w:cs="Arial" w:eastAsia="Arial" w:hAnsi="Arial"/>
              </w:rPr>
            </w:pPr>
            <w:r w:rsidDel="00000000" w:rsidR="00000000" w:rsidRPr="00000000">
              <w:rPr>
                <w:rFonts w:ascii="Arial" w:cs="Arial" w:eastAsia="Arial" w:hAnsi="Arial"/>
                <w:rtl w:val="0"/>
              </w:rPr>
              <w:t xml:space="preserve">El sistema bloquea la pantalla con el modal de alerta [MDL_INTER_004] ("Revocar Interconsulta").</w:t>
            </w:r>
          </w:p>
          <w:p w:rsidR="00000000" w:rsidDel="00000000" w:rsidP="00000000" w:rsidRDefault="00000000" w:rsidRPr="00000000" w14:paraId="0000135A">
            <w:pPr>
              <w:numPr>
                <w:ilvl w:val="0"/>
                <w:numId w:val="149"/>
              </w:numPr>
              <w:ind w:left="425" w:hanging="360"/>
              <w:rPr>
                <w:rFonts w:ascii="Arial" w:cs="Arial" w:eastAsia="Arial" w:hAnsi="Arial"/>
              </w:rPr>
            </w:pPr>
            <w:r w:rsidDel="00000000" w:rsidR="00000000" w:rsidRPr="00000000">
              <w:rPr>
                <w:rFonts w:ascii="Arial" w:cs="Arial" w:eastAsia="Arial" w:hAnsi="Arial"/>
                <w:rtl w:val="0"/>
              </w:rPr>
              <w:t xml:space="preserve">El sistema presenta el icono de advertencia [ICN_WARNING_001] y la pregunta de confirmación en [TXT_WARNING_MSG_001] ("¿Está seguro de revocar este acceso?").</w:t>
            </w:r>
          </w:p>
          <w:p w:rsidR="00000000" w:rsidDel="00000000" w:rsidP="00000000" w:rsidRDefault="00000000" w:rsidRPr="00000000" w14:paraId="0000135B">
            <w:pPr>
              <w:numPr>
                <w:ilvl w:val="0"/>
                <w:numId w:val="149"/>
              </w:numPr>
              <w:ind w:left="425" w:hanging="360"/>
              <w:rPr>
                <w:rFonts w:ascii="Arial" w:cs="Arial" w:eastAsia="Arial" w:hAnsi="Arial"/>
              </w:rPr>
            </w:pPr>
            <w:r w:rsidDel="00000000" w:rsidR="00000000" w:rsidRPr="00000000">
              <w:rPr>
                <w:rFonts w:ascii="Arial" w:cs="Arial" w:eastAsia="Arial" w:hAnsi="Arial"/>
                <w:rtl w:val="0"/>
              </w:rPr>
              <w:t xml:space="preserve">El sistema informa sobre las consecuencias mediante el texto [TXT_AUDIT_REVOKE_001] ("Esta acción quedará registrada en el log de accesos.").</w:t>
            </w:r>
          </w:p>
          <w:p w:rsidR="00000000" w:rsidDel="00000000" w:rsidP="00000000" w:rsidRDefault="00000000" w:rsidRPr="00000000" w14:paraId="0000135C">
            <w:pPr>
              <w:numPr>
                <w:ilvl w:val="0"/>
                <w:numId w:val="149"/>
              </w:numPr>
              <w:ind w:left="425" w:hanging="360"/>
              <w:rPr>
                <w:rFonts w:ascii="Arial" w:cs="Arial" w:eastAsia="Arial" w:hAnsi="Arial"/>
              </w:rPr>
            </w:pPr>
            <w:r w:rsidDel="00000000" w:rsidR="00000000" w:rsidRPr="00000000">
              <w:rPr>
                <w:rFonts w:ascii="Arial" w:cs="Arial" w:eastAsia="Arial" w:hAnsi="Arial"/>
                <w:rtl w:val="0"/>
              </w:rPr>
              <w:t xml:space="preserve">El actor aprueba la cancelación de permisos haciendo clic en [BTN_CONFIRM_REVOKE_001] ("CONFIRMAR REVOCACIÓN") o cancela el flujo con [BTN_CLOSE_002] ("CANCELAR").</w:t>
            </w:r>
          </w:p>
        </w:tc>
      </w:tr>
      <w:tr>
        <w:trPr>
          <w:cantSplit w:val="0"/>
          <w:tblHeader w:val="0"/>
        </w:trPr>
        <w:tc>
          <w:tcPr>
            <w:tcMar>
              <w:left w:w="0.0" w:type="dxa"/>
              <w:right w:w="0.0" w:type="dxa"/>
            </w:tcMar>
          </w:tcPr>
          <w:p w:rsidR="00000000" w:rsidDel="00000000" w:rsidP="00000000" w:rsidRDefault="00000000" w:rsidRPr="00000000" w14:paraId="0000135D">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35E">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El acceso del especialista consultado se revoca de forma anticipada (o expira automáticamente al cumplirse fecha_expiracion)</w:t>
            </w:r>
          </w:p>
          <w:p w:rsidR="00000000" w:rsidDel="00000000" w:rsidP="00000000" w:rsidRDefault="00000000" w:rsidRPr="00000000" w14:paraId="0000135F">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El especialista tratante recupera el acceso exclusivo al expediente</w:t>
            </w:r>
          </w:p>
          <w:p w:rsidR="00000000" w:rsidDel="00000000" w:rsidP="00000000" w:rsidRDefault="00000000" w:rsidRPr="00000000" w14:paraId="00001360">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El cierre/expiración queda registrado en Interconsulta.log_accesos</w:t>
            </w:r>
          </w:p>
          <w:p w:rsidR="00000000" w:rsidDel="00000000" w:rsidP="00000000" w:rsidRDefault="00000000" w:rsidRPr="00000000" w14:paraId="00001361">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TB_INTERCONSULTAS se cierra, dejando la Base de Datos abierta para más consultas. </w:t>
            </w:r>
          </w:p>
        </w:tc>
      </w:tr>
      <w:tr>
        <w:trPr>
          <w:cantSplit w:val="0"/>
          <w:tblHeader w:val="0"/>
        </w:trPr>
        <w:tc>
          <w:tcPr>
            <w:tcMar>
              <w:left w:w="0.0" w:type="dxa"/>
              <w:right w:w="0.0" w:type="dxa"/>
            </w:tcMar>
          </w:tcPr>
          <w:p w:rsidR="00000000" w:rsidDel="00000000" w:rsidP="00000000" w:rsidRDefault="00000000" w:rsidRPr="00000000" w14:paraId="00001362">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363">
            <w:pPr>
              <w:ind w:left="85" w:firstLine="0"/>
              <w:rPr>
                <w:rFonts w:ascii="Arial" w:cs="Arial" w:eastAsia="Arial" w:hAnsi="Arial"/>
              </w:rPr>
            </w:pPr>
            <w:r w:rsidDel="00000000" w:rsidR="00000000" w:rsidRPr="00000000">
              <w:rPr>
                <w:rFonts w:ascii="Arial" w:cs="Arial" w:eastAsia="Arial" w:hAnsi="Arial"/>
                <w:rtl w:val="0"/>
              </w:rPr>
              <w:t xml:space="preserve">GUI-0018, MDL-0089</w:t>
            </w:r>
          </w:p>
          <w:p w:rsidR="00000000" w:rsidDel="00000000" w:rsidP="00000000" w:rsidRDefault="00000000" w:rsidRPr="00000000" w14:paraId="00001364">
            <w:pPr>
              <w:ind w:left="85" w:firstLine="0"/>
              <w:rPr>
                <w:rFonts w:ascii="Arial" w:cs="Arial" w:eastAsia="Arial" w:hAnsi="Arial"/>
              </w:rPr>
            </w:pP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1365">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366">
            <w:pPr>
              <w:ind w:left="85"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1367">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368">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369">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36A">
            <w:pPr>
              <w:ind w:left="720" w:hanging="360"/>
              <w:rPr/>
            </w:pPr>
            <w:r w:rsidDel="00000000" w:rsidR="00000000" w:rsidRPr="00000000">
              <w:rPr>
                <w:rFonts w:ascii="Arial" w:cs="Arial" w:eastAsia="Arial" w:hAnsi="Arial"/>
                <w:rtl w:val="0"/>
              </w:rPr>
              <w:t xml:space="preserve">El cierre anticipado no elimina el registro, solo revoca el acceso activo. </w:t>
            </w:r>
            <w:r w:rsidDel="00000000" w:rsidR="00000000" w:rsidRPr="00000000">
              <w:rPr>
                <w:rtl w:val="0"/>
              </w:rPr>
            </w:r>
          </w:p>
        </w:tc>
      </w:tr>
    </w:tbl>
    <w:p w:rsidR="00000000" w:rsidDel="00000000" w:rsidP="00000000" w:rsidRDefault="00000000" w:rsidRPr="00000000" w14:paraId="0000136B">
      <w:pPr>
        <w:pStyle w:val="Heading3"/>
        <w:ind w:left="0" w:firstLine="0"/>
        <w:rPr/>
      </w:pPr>
      <w:bookmarkStart w:colFirst="0" w:colLast="0" w:name="_heading=h.acmh6boiovps" w:id="137"/>
      <w:bookmarkEnd w:id="137"/>
      <w:r w:rsidDel="00000000" w:rsidR="00000000" w:rsidRPr="00000000">
        <w:rPr>
          <w:rtl w:val="0"/>
        </w:rPr>
        <w:t xml:space="preserve">ILA-0074</w:t>
      </w:r>
    </w:p>
    <w:tbl>
      <w:tblPr>
        <w:tblStyle w:val="Table11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36C">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36D">
            <w:pPr>
              <w:rPr>
                <w:rFonts w:ascii="Arial" w:cs="Arial" w:eastAsia="Arial" w:hAnsi="Arial"/>
              </w:rPr>
            </w:pPr>
            <w:r w:rsidDel="00000000" w:rsidR="00000000" w:rsidRPr="00000000">
              <w:rPr>
                <w:rFonts w:ascii="Arial" w:cs="Arial" w:eastAsia="Arial" w:hAnsi="Arial"/>
                <w:rtl w:val="0"/>
              </w:rPr>
              <w:t xml:space="preserve">ILA-0074</w:t>
            </w:r>
          </w:p>
        </w:tc>
      </w:tr>
      <w:tr>
        <w:trPr>
          <w:cantSplit w:val="0"/>
          <w:tblHeader w:val="0"/>
        </w:trPr>
        <w:tc>
          <w:tcPr/>
          <w:p w:rsidR="00000000" w:rsidDel="00000000" w:rsidP="00000000" w:rsidRDefault="00000000" w:rsidRPr="00000000" w14:paraId="0000136E">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36F">
            <w:pPr>
              <w:rPr>
                <w:rFonts w:ascii="Arial" w:cs="Arial" w:eastAsia="Arial" w:hAnsi="Arial"/>
              </w:rPr>
            </w:pPr>
            <w:r w:rsidDel="00000000" w:rsidR="00000000" w:rsidRPr="00000000">
              <w:rPr>
                <w:rFonts w:ascii="Arial" w:cs="Arial" w:eastAsia="Arial" w:hAnsi="Arial"/>
                <w:rtl w:val="0"/>
              </w:rPr>
              <w:t xml:space="preserve">Crear receta</w:t>
            </w:r>
          </w:p>
        </w:tc>
      </w:tr>
      <w:tr>
        <w:trPr>
          <w:cantSplit w:val="0"/>
          <w:tblHeader w:val="0"/>
        </w:trPr>
        <w:tc>
          <w:tcPr/>
          <w:p w:rsidR="00000000" w:rsidDel="00000000" w:rsidP="00000000" w:rsidRDefault="00000000" w:rsidRPr="00000000" w14:paraId="00001370">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371">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372">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373">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374">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375">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376">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377">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378">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379">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37A">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37B">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37C">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37D">
            <w:pPr>
              <w:rPr>
                <w:rFonts w:ascii="Arial" w:cs="Arial" w:eastAsia="Arial" w:hAnsi="Arial"/>
              </w:rPr>
            </w:pPr>
            <w:r w:rsidDel="00000000" w:rsidR="00000000" w:rsidRPr="00000000">
              <w:rPr>
                <w:rFonts w:ascii="Arial" w:cs="Arial" w:eastAsia="Arial" w:hAnsi="Arial"/>
                <w:rtl w:val="0"/>
              </w:rPr>
              <w:t xml:space="preserve">EDU-0028</w:t>
            </w:r>
          </w:p>
        </w:tc>
      </w:tr>
      <w:tr>
        <w:trPr>
          <w:cantSplit w:val="0"/>
          <w:tblHeader w:val="0"/>
        </w:trPr>
        <w:tc>
          <w:tcPr/>
          <w:p w:rsidR="00000000" w:rsidDel="00000000" w:rsidP="00000000" w:rsidRDefault="00000000" w:rsidRPr="00000000" w14:paraId="0000137E">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37F">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380">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381">
            <w:pPr>
              <w:rPr>
                <w:rFonts w:ascii="Arial" w:cs="Arial" w:eastAsia="Arial" w:hAnsi="Arial"/>
              </w:rPr>
            </w:pPr>
            <w:r w:rsidDel="00000000" w:rsidR="00000000" w:rsidRPr="00000000">
              <w:rPr>
                <w:rFonts w:ascii="Arial" w:cs="Arial" w:eastAsia="Arial" w:hAnsi="Arial"/>
                <w:rtl w:val="0"/>
              </w:rPr>
              <w:t xml:space="preserve">● Existe el paciente en TB_PACIENTES (relacionado vía id_paciente).</w:t>
            </w:r>
          </w:p>
          <w:p w:rsidR="00000000" w:rsidDel="00000000" w:rsidP="00000000" w:rsidRDefault="00000000" w:rsidRPr="00000000" w14:paraId="00001382">
            <w:pPr>
              <w:rPr>
                <w:rFonts w:ascii="Arial" w:cs="Arial" w:eastAsia="Arial" w:hAnsi="Arial"/>
              </w:rPr>
            </w:pPr>
            <w:r w:rsidDel="00000000" w:rsidR="00000000" w:rsidRPr="00000000">
              <w:rPr>
                <w:rFonts w:ascii="Arial" w:cs="Arial" w:eastAsia="Arial" w:hAnsi="Arial"/>
                <w:rtl w:val="0"/>
              </w:rPr>
              <w:t xml:space="preserve">● El actor (ACT-0001) está autenticado contra TB_USUARIOS.</w:t>
            </w:r>
          </w:p>
        </w:tc>
      </w:tr>
      <w:tr>
        <w:trPr>
          <w:cantSplit w:val="0"/>
          <w:tblHeader w:val="0"/>
        </w:trPr>
        <w:tc>
          <w:tcPr/>
          <w:p w:rsidR="00000000" w:rsidDel="00000000" w:rsidP="00000000" w:rsidRDefault="00000000" w:rsidRPr="00000000" w14:paraId="00001383">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384">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de acción principal BTN_NUEVA_RECETA_001 ("+ NUEVA RECETA") ubicado en la sección de control de la pantalla principal de Recetas Médicas (GUI-0019).</w:t>
            </w:r>
          </w:p>
          <w:p w:rsidR="00000000" w:rsidDel="00000000" w:rsidP="00000000" w:rsidRDefault="00000000" w:rsidRPr="00000000" w14:paraId="00001385">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sistema despliega el modal flotante de registro "Crear Registro - Añadir Receta" (MDL-0091).</w:t>
            </w:r>
          </w:p>
          <w:p w:rsidR="00000000" w:rsidDel="00000000" w:rsidP="00000000" w:rsidRDefault="00000000" w:rsidRPr="00000000" w14:paraId="00001386">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actor ingresa el identificador único del paciente en el campo de texto Patient ID (FLD_PATIENT_ID_0001).</w:t>
            </w:r>
          </w:p>
          <w:p w:rsidR="00000000" w:rsidDel="00000000" w:rsidP="00000000" w:rsidRDefault="00000000" w:rsidRPr="00000000" w14:paraId="00001387">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sistema realiza una validación en tiempo real en la base de datos (TB_PACIENTES). Si el paciente existe, carga y renderiza de forma automática sus nombres, apellidos y el número de historia clínica asociado en el bloque informativo de previsualización.</w:t>
            </w:r>
          </w:p>
          <w:p w:rsidR="00000000" w:rsidDel="00000000" w:rsidP="00000000" w:rsidRDefault="00000000" w:rsidRPr="00000000" w14:paraId="00001388">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actor ingresa el nombre comercial o principio activo del medicamento en el campo Medicamento (FLD_MEDICAMENTO_0001).</w:t>
            </w:r>
          </w:p>
          <w:p w:rsidR="00000000" w:rsidDel="00000000" w:rsidP="00000000" w:rsidRDefault="00000000" w:rsidRPr="00000000" w14:paraId="00001389">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actor define la cantidad y las pautas de consumo ingresando los valores en los campos de texto Dosis (FLD_DOSIS_0001), Frecuencia (FLD_FRECUENCIA_0001) y Duración del Tratamiento (FLD_DURACION_0001).</w:t>
            </w:r>
          </w:p>
          <w:p w:rsidR="00000000" w:rsidDel="00000000" w:rsidP="00000000" w:rsidRDefault="00000000" w:rsidRPr="00000000" w14:paraId="0000138A">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actor detalla las indicaciones específicas, advertencias o cuidados de administración en el área de texto Instrucciones Adicionales (TXA_INSTRUCCIONES_0001).</w:t>
            </w:r>
          </w:p>
          <w:p w:rsidR="00000000" w:rsidDel="00000000" w:rsidP="00000000" w:rsidRDefault="00000000" w:rsidRPr="00000000" w14:paraId="0000138B">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actor consolida y confirma el registro definitivo de la prescripción haciendo clic en el botón de confirmación principal BTN_GUARDAR_RECETA_0001 ("SAVE" / "Guardar").</w:t>
            </w:r>
          </w:p>
          <w:p w:rsidR="00000000" w:rsidDel="00000000" w:rsidP="00000000" w:rsidRDefault="00000000" w:rsidRPr="00000000" w14:paraId="0000138C">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registro en cualquier momento antes de guardar haciendo clic en el botón de aspa superior BTN_SALIR_RECETA_0001 ("X"), cerrando la ventana flotante sin guardar los datos capturados en caliente.</w:t>
            </w:r>
          </w:p>
          <w:p w:rsidR="00000000" w:rsidDel="00000000" w:rsidP="00000000" w:rsidRDefault="00000000" w:rsidRPr="00000000" w14:paraId="0000138D">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genera automáticamente un código correlativo único para la receta, persiste la nueva fila en la base de datos (TB_RECETAS) mapeando los identificadores de paciente e historia clínica, e inyecta por defecto el flag activa = true para reflejar la vigencia médica del tratamiento.</w:t>
            </w:r>
          </w:p>
          <w:p w:rsidR="00000000" w:rsidDel="00000000" w:rsidP="00000000" w:rsidRDefault="00000000" w:rsidRPr="00000000" w14:paraId="0000138E">
            <w:pPr>
              <w:numPr>
                <w:ilvl w:val="0"/>
                <w:numId w:val="302"/>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de la pantalla (TBL_RECETAS_001) para mostrar la receta recién indexada en el historial clínico ordinario.</w:t>
            </w:r>
          </w:p>
        </w:tc>
      </w:tr>
      <w:tr>
        <w:trPr>
          <w:cantSplit w:val="0"/>
          <w:tblHeader w:val="0"/>
        </w:trPr>
        <w:tc>
          <w:tcPr/>
          <w:p w:rsidR="00000000" w:rsidDel="00000000" w:rsidP="00000000" w:rsidRDefault="00000000" w:rsidRPr="00000000" w14:paraId="0000138F">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390">
            <w:pPr>
              <w:rPr>
                <w:rFonts w:ascii="Arial" w:cs="Arial" w:eastAsia="Arial" w:hAnsi="Arial"/>
              </w:rPr>
            </w:pPr>
            <w:r w:rsidDel="00000000" w:rsidR="00000000" w:rsidRPr="00000000">
              <w:rPr>
                <w:rFonts w:ascii="Arial" w:cs="Arial" w:eastAsia="Arial" w:hAnsi="Arial"/>
                <w:rtl w:val="0"/>
              </w:rPr>
              <w:t xml:space="preserve">● Se persiste una nueva fila en TB_RECETAS con activa = true, vinculada al id_paciente e id_historia_clinica correspondiente.</w:t>
            </w:r>
          </w:p>
          <w:p w:rsidR="00000000" w:rsidDel="00000000" w:rsidP="00000000" w:rsidRDefault="00000000" w:rsidRPr="00000000" w14:paraId="00001391">
            <w:pPr>
              <w:rPr>
                <w:rFonts w:ascii="Arial" w:cs="Arial" w:eastAsia="Arial" w:hAnsi="Arial"/>
              </w:rPr>
            </w:pPr>
            <w:r w:rsidDel="00000000" w:rsidR="00000000" w:rsidRPr="00000000">
              <w:rPr>
                <w:rFonts w:ascii="Arial" w:cs="Arial" w:eastAsia="Arial" w:hAnsi="Arial"/>
                <w:rtl w:val="0"/>
              </w:rPr>
              <w:t xml:space="preserve">● TB_RECETAS se cierra, dejando la base de datos abierta para más consultas.</w:t>
            </w:r>
          </w:p>
        </w:tc>
      </w:tr>
      <w:tr>
        <w:trPr>
          <w:cantSplit w:val="0"/>
          <w:tblHeader w:val="0"/>
        </w:trPr>
        <w:tc>
          <w:tcPr/>
          <w:p w:rsidR="00000000" w:rsidDel="00000000" w:rsidP="00000000" w:rsidRDefault="00000000" w:rsidRPr="00000000" w14:paraId="00001392">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393">
            <w:pPr>
              <w:rPr>
                <w:rFonts w:ascii="Arial" w:cs="Arial" w:eastAsia="Arial" w:hAnsi="Arial"/>
              </w:rPr>
            </w:pPr>
            <w:r w:rsidDel="00000000" w:rsidR="00000000" w:rsidRPr="00000000">
              <w:rPr>
                <w:rFonts w:ascii="Arial" w:cs="Arial" w:eastAsia="Arial" w:hAnsi="Arial"/>
                <w:rtl w:val="0"/>
              </w:rPr>
              <w:t xml:space="preserve">GUI-0019, MDL-0091</w:t>
            </w:r>
          </w:p>
        </w:tc>
      </w:tr>
      <w:tr>
        <w:trPr>
          <w:cantSplit w:val="0"/>
          <w:tblHeader w:val="0"/>
        </w:trPr>
        <w:tc>
          <w:tcPr/>
          <w:p w:rsidR="00000000" w:rsidDel="00000000" w:rsidP="00000000" w:rsidRDefault="00000000" w:rsidRPr="00000000" w14:paraId="00001394">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395">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396">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397">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398">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399">
            <w:pPr>
              <w:rPr>
                <w:rFonts w:ascii="Arial" w:cs="Arial" w:eastAsia="Arial" w:hAnsi="Arial"/>
              </w:rPr>
            </w:pPr>
            <w:r w:rsidDel="00000000" w:rsidR="00000000" w:rsidRPr="00000000">
              <w:rPr>
                <w:rFonts w:ascii="Arial" w:cs="Arial" w:eastAsia="Arial" w:hAnsi="Arial"/>
                <w:rtl w:val="0"/>
              </w:rPr>
              <w:t xml:space="preserve">● El registro queda marcado como activo para reflejar la medicación vigente.</w:t>
            </w:r>
          </w:p>
        </w:tc>
      </w:tr>
    </w:tbl>
    <w:p w:rsidR="00000000" w:rsidDel="00000000" w:rsidP="00000000" w:rsidRDefault="00000000" w:rsidRPr="00000000" w14:paraId="0000139A">
      <w:pPr>
        <w:pStyle w:val="Heading3"/>
        <w:ind w:left="0" w:firstLine="0"/>
        <w:rPr/>
      </w:pPr>
      <w:bookmarkStart w:colFirst="0" w:colLast="0" w:name="_heading=h.7knzeyo3o4qj" w:id="138"/>
      <w:bookmarkEnd w:id="138"/>
      <w:r w:rsidDel="00000000" w:rsidR="00000000" w:rsidRPr="00000000">
        <w:rPr>
          <w:rtl w:val="0"/>
        </w:rPr>
        <w:t xml:space="preserve">ILA-0075</w:t>
      </w:r>
    </w:p>
    <w:tbl>
      <w:tblPr>
        <w:tblStyle w:val="Table11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39B">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39C">
            <w:pPr>
              <w:rPr>
                <w:rFonts w:ascii="Arial" w:cs="Arial" w:eastAsia="Arial" w:hAnsi="Arial"/>
              </w:rPr>
            </w:pPr>
            <w:r w:rsidDel="00000000" w:rsidR="00000000" w:rsidRPr="00000000">
              <w:rPr>
                <w:rFonts w:ascii="Arial" w:cs="Arial" w:eastAsia="Arial" w:hAnsi="Arial"/>
                <w:rtl w:val="0"/>
              </w:rPr>
              <w:t xml:space="preserve">ILA-0075</w:t>
            </w:r>
          </w:p>
        </w:tc>
      </w:tr>
      <w:tr>
        <w:trPr>
          <w:cantSplit w:val="0"/>
          <w:tblHeader w:val="0"/>
        </w:trPr>
        <w:tc>
          <w:tcPr/>
          <w:p w:rsidR="00000000" w:rsidDel="00000000" w:rsidP="00000000" w:rsidRDefault="00000000" w:rsidRPr="00000000" w14:paraId="0000139D">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39E">
            <w:pPr>
              <w:rPr>
                <w:rFonts w:ascii="Arial" w:cs="Arial" w:eastAsia="Arial" w:hAnsi="Arial"/>
              </w:rPr>
            </w:pPr>
            <w:r w:rsidDel="00000000" w:rsidR="00000000" w:rsidRPr="00000000">
              <w:rPr>
                <w:rFonts w:ascii="Arial" w:cs="Arial" w:eastAsia="Arial" w:hAnsi="Arial"/>
                <w:rtl w:val="0"/>
              </w:rPr>
              <w:t xml:space="preserve">Consultar recetas</w:t>
            </w:r>
          </w:p>
        </w:tc>
      </w:tr>
      <w:tr>
        <w:trPr>
          <w:cantSplit w:val="0"/>
          <w:tblHeader w:val="0"/>
        </w:trPr>
        <w:tc>
          <w:tcPr/>
          <w:p w:rsidR="00000000" w:rsidDel="00000000" w:rsidP="00000000" w:rsidRDefault="00000000" w:rsidRPr="00000000" w14:paraId="0000139F">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3A0">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3A1">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3A2">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3A3">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3A4">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3A5">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3A6">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3A7">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3A8">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3A9">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3AA">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3AB">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3AC">
            <w:pPr>
              <w:rPr>
                <w:rFonts w:ascii="Arial" w:cs="Arial" w:eastAsia="Arial" w:hAnsi="Arial"/>
              </w:rPr>
            </w:pPr>
            <w:r w:rsidDel="00000000" w:rsidR="00000000" w:rsidRPr="00000000">
              <w:rPr>
                <w:rFonts w:ascii="Arial" w:cs="Arial" w:eastAsia="Arial" w:hAnsi="Arial"/>
                <w:rtl w:val="0"/>
              </w:rPr>
              <w:t xml:space="preserve">EDU-0028</w:t>
            </w:r>
          </w:p>
        </w:tc>
      </w:tr>
      <w:tr>
        <w:trPr>
          <w:cantSplit w:val="0"/>
          <w:tblHeader w:val="0"/>
        </w:trPr>
        <w:tc>
          <w:tcPr/>
          <w:p w:rsidR="00000000" w:rsidDel="00000000" w:rsidP="00000000" w:rsidRDefault="00000000" w:rsidRPr="00000000" w14:paraId="000013AD">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3AE">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3AF">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3B0">
            <w:pPr>
              <w:rPr>
                <w:rFonts w:ascii="Arial" w:cs="Arial" w:eastAsia="Arial" w:hAnsi="Arial"/>
              </w:rPr>
            </w:pPr>
            <w:r w:rsidDel="00000000" w:rsidR="00000000" w:rsidRPr="00000000">
              <w:rPr>
                <w:rFonts w:ascii="Arial" w:cs="Arial" w:eastAsia="Arial" w:hAnsi="Arial"/>
                <w:rtl w:val="0"/>
              </w:rPr>
              <w:t xml:space="preserve">● Existen registros en TB_RECETAS asociados al id_paciente o id_historia_clinica consultado.</w:t>
            </w:r>
          </w:p>
          <w:p w:rsidR="00000000" w:rsidDel="00000000" w:rsidP="00000000" w:rsidRDefault="00000000" w:rsidRPr="00000000" w14:paraId="000013B1">
            <w:pPr>
              <w:rPr>
                <w:rFonts w:ascii="Arial" w:cs="Arial" w:eastAsia="Arial" w:hAnsi="Arial"/>
              </w:rPr>
            </w:pPr>
            <w:r w:rsidDel="00000000" w:rsidR="00000000" w:rsidRPr="00000000">
              <w:rPr>
                <w:rFonts w:ascii="Arial" w:cs="Arial" w:eastAsia="Arial" w:hAnsi="Arial"/>
                <w:rtl w:val="0"/>
              </w:rPr>
              <w:t xml:space="preserve">● El actor está autenticado en TB_USUARIOS.</w:t>
            </w:r>
          </w:p>
        </w:tc>
      </w:tr>
      <w:tr>
        <w:trPr>
          <w:cantSplit w:val="0"/>
          <w:tblHeader w:val="0"/>
        </w:trPr>
        <w:tc>
          <w:tcPr/>
          <w:p w:rsidR="00000000" w:rsidDel="00000000" w:rsidP="00000000" w:rsidRDefault="00000000" w:rsidRPr="00000000" w14:paraId="000013B2">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3B3">
            <w:pPr>
              <w:numPr>
                <w:ilvl w:val="0"/>
                <w:numId w:val="151"/>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BTN_VER_RECETA_001 (representado por el icono del ojo) en la fila de la receta correspondiente dentro del listado principal de la pantalla de Gestión de Recetas (GUI-0019).</w:t>
            </w:r>
          </w:p>
          <w:p w:rsidR="00000000" w:rsidDel="00000000" w:rsidP="00000000" w:rsidRDefault="00000000" w:rsidRPr="00000000" w14:paraId="000013B4">
            <w:pPr>
              <w:numPr>
                <w:ilvl w:val="0"/>
                <w:numId w:val="151"/>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 la prescripción, procesa la solicitud de lectura sobre TB_RECETAS y despliega el modal flotante "Consultar Receta" (MDL-0092).</w:t>
            </w:r>
          </w:p>
          <w:p w:rsidR="00000000" w:rsidDel="00000000" w:rsidP="00000000" w:rsidRDefault="00000000" w:rsidRPr="00000000" w14:paraId="000013B5">
            <w:pPr>
              <w:numPr>
                <w:ilvl w:val="0"/>
                <w:numId w:val="151"/>
              </w:numPr>
              <w:ind w:left="283" w:hanging="360"/>
              <w:rPr>
                <w:rFonts w:ascii="Arial" w:cs="Arial" w:eastAsia="Arial" w:hAnsi="Arial"/>
              </w:rPr>
            </w:pPr>
            <w:r w:rsidDel="00000000" w:rsidR="00000000" w:rsidRPr="00000000">
              <w:rPr>
                <w:rFonts w:ascii="Arial" w:cs="Arial" w:eastAsia="Arial" w:hAnsi="Arial"/>
                <w:rtl w:val="0"/>
              </w:rPr>
              <w:t xml:space="preserve">El sistema bloquea automáticamente la entrada de datos en todos los campos del formulario, cargando la información en modo de solo lectura estricto (read-only): DNI Paciente (TXT_DNI_PACIANTE_0001), Nombres (TXT_NOMBRE_PACIENTE_0001) y Apellidos (TXT_APELLIDO_PACIENTE_0001).</w:t>
            </w:r>
          </w:p>
          <w:p w:rsidR="00000000" w:rsidDel="00000000" w:rsidP="00000000" w:rsidRDefault="00000000" w:rsidRPr="00000000" w14:paraId="000013B6">
            <w:pPr>
              <w:numPr>
                <w:ilvl w:val="0"/>
                <w:numId w:val="151"/>
              </w:numPr>
              <w:ind w:left="283" w:hanging="360"/>
              <w:rPr>
                <w:rFonts w:ascii="Arial" w:cs="Arial" w:eastAsia="Arial" w:hAnsi="Arial"/>
              </w:rPr>
            </w:pPr>
            <w:r w:rsidDel="00000000" w:rsidR="00000000" w:rsidRPr="00000000">
              <w:rPr>
                <w:rFonts w:ascii="Arial" w:cs="Arial" w:eastAsia="Arial" w:hAnsi="Arial"/>
                <w:rtl w:val="0"/>
              </w:rPr>
              <w:t xml:space="preserve">El sistema recupera y vuelca los parámetros específicos del tratamiento activo o histórico del paciente en los contenedores bloqueados correspondientes: Fármaco (TXT_FARMACO_0001), Dosis (TXT_DOSIS_0001), Frecuencia (TXT_FRECUENCIA_0001) y Días de Tratamiento (TXT_DIASTRATAMIENTO_0001).</w:t>
            </w:r>
          </w:p>
          <w:p w:rsidR="00000000" w:rsidDel="00000000" w:rsidP="00000000" w:rsidRDefault="00000000" w:rsidRPr="00000000" w14:paraId="000013B7">
            <w:pPr>
              <w:numPr>
                <w:ilvl w:val="0"/>
                <w:numId w:val="151"/>
              </w:numPr>
              <w:ind w:left="283" w:hanging="360"/>
              <w:rPr>
                <w:rFonts w:ascii="Arial" w:cs="Arial" w:eastAsia="Arial" w:hAnsi="Arial"/>
              </w:rPr>
            </w:pPr>
            <w:r w:rsidDel="00000000" w:rsidR="00000000" w:rsidRPr="00000000">
              <w:rPr>
                <w:rFonts w:ascii="Arial" w:cs="Arial" w:eastAsia="Arial" w:hAnsi="Arial"/>
                <w:rtl w:val="0"/>
              </w:rPr>
              <w:t xml:space="preserve">El sistema renderiza la firma del profesional de la salud en el campo Especialista (TXT_ESPECIALISTA_0001), así como las notas complementarias guardadas en las áreas de texto Observaciones (TXT_OBSERVACIONES_0001) y Recomendaciones (TXT_RECOMENDACIONES_0001).</w:t>
            </w:r>
          </w:p>
          <w:p w:rsidR="00000000" w:rsidDel="00000000" w:rsidP="00000000" w:rsidRDefault="00000000" w:rsidRPr="00000000" w14:paraId="000013B8">
            <w:pPr>
              <w:numPr>
                <w:ilvl w:val="0"/>
                <w:numId w:val="151"/>
              </w:numPr>
              <w:ind w:left="283" w:hanging="360"/>
              <w:rPr>
                <w:rFonts w:ascii="Arial" w:cs="Arial" w:eastAsia="Arial" w:hAnsi="Arial"/>
              </w:rPr>
            </w:pPr>
            <w:r w:rsidDel="00000000" w:rsidR="00000000" w:rsidRPr="00000000">
              <w:rPr>
                <w:rFonts w:ascii="Arial" w:cs="Arial" w:eastAsia="Arial" w:hAnsi="Arial"/>
                <w:rtl w:val="0"/>
              </w:rPr>
              <w:t xml:space="preserve">El actor realiza la auditoría visual del perfil farmacológico y puede salir de la interfaz haciendo clic en el botón BTN_CANCELAR_FORM_0001 ("Cancelar") o mediante el aspa superior BTN_SALIR_RECETA_0001 ("X").</w:t>
            </w:r>
          </w:p>
          <w:p w:rsidR="00000000" w:rsidDel="00000000" w:rsidP="00000000" w:rsidRDefault="00000000" w:rsidRPr="00000000" w14:paraId="000013B9">
            <w:pPr>
              <w:numPr>
                <w:ilvl w:val="0"/>
                <w:numId w:val="151"/>
              </w:numPr>
              <w:ind w:left="283" w:hanging="360"/>
              <w:rPr>
                <w:rFonts w:ascii="Arial" w:cs="Arial" w:eastAsia="Arial" w:hAnsi="Arial"/>
              </w:rPr>
            </w:pPr>
            <w:r w:rsidDel="00000000" w:rsidR="00000000" w:rsidRPr="00000000">
              <w:rPr>
                <w:rFonts w:ascii="Arial" w:cs="Arial" w:eastAsia="Arial" w:hAnsi="Arial"/>
                <w:rtl w:val="0"/>
              </w:rPr>
              <w:t xml:space="preserve">Flujo interactivo de transición: Si el actor requiere realizar correcciones sobre el registro y cuenta con los privilegios necesarios, puede hacer clic en el botón BTN_EDITAR_REC_0001 ("Editar") para conmutar los campos a modo de edición y saltar a la ilación de actualización correspondiente.</w:t>
            </w:r>
          </w:p>
          <w:p w:rsidR="00000000" w:rsidDel="00000000" w:rsidP="00000000" w:rsidRDefault="00000000" w:rsidRPr="00000000" w14:paraId="000013BA">
            <w:pPr>
              <w:numPr>
                <w:ilvl w:val="0"/>
                <w:numId w:val="151"/>
              </w:numPr>
              <w:ind w:left="283" w:hanging="360"/>
              <w:rPr>
                <w:rFonts w:ascii="Arial" w:cs="Arial" w:eastAsia="Arial" w:hAnsi="Arial"/>
              </w:rPr>
            </w:pPr>
            <w:r w:rsidDel="00000000" w:rsidR="00000000" w:rsidRPr="00000000">
              <w:rPr>
                <w:rFonts w:ascii="Arial" w:cs="Arial" w:eastAsia="Arial" w:hAnsi="Arial"/>
                <w:rtl w:val="0"/>
              </w:rPr>
              <w:t xml:space="preserve">El sistema destruye de forma segura la ventana del modal sin efectuar modificaciones ni operaciones de escritura sobre ningún registro de la base de datos, manteniéndola abierta y disponible para posteriores consultas dentro de la sesión de trabajo.</w:t>
            </w:r>
          </w:p>
        </w:tc>
      </w:tr>
      <w:tr>
        <w:trPr>
          <w:cantSplit w:val="0"/>
          <w:tblHeader w:val="0"/>
        </w:trPr>
        <w:tc>
          <w:tcPr/>
          <w:p w:rsidR="00000000" w:rsidDel="00000000" w:rsidP="00000000" w:rsidRDefault="00000000" w:rsidRPr="00000000" w14:paraId="000013BB">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3BC">
            <w:pPr>
              <w:rPr>
                <w:rFonts w:ascii="Arial" w:cs="Arial" w:eastAsia="Arial" w:hAnsi="Arial"/>
              </w:rPr>
            </w:pPr>
            <w:r w:rsidDel="00000000" w:rsidR="00000000" w:rsidRPr="00000000">
              <w:rPr>
                <w:rFonts w:ascii="Arial" w:cs="Arial" w:eastAsia="Arial" w:hAnsi="Arial"/>
                <w:rtl w:val="0"/>
              </w:rPr>
              <w:t xml:space="preserve">● Se muestran los campos (nombre_farmaco, dosis, frecuencia, activa) en modo solo lectura, sin modificar la base de datos.</w:t>
            </w:r>
          </w:p>
          <w:p w:rsidR="00000000" w:rsidDel="00000000" w:rsidP="00000000" w:rsidRDefault="00000000" w:rsidRPr="00000000" w14:paraId="000013BD">
            <w:pPr>
              <w:rPr>
                <w:rFonts w:ascii="Arial" w:cs="Arial" w:eastAsia="Arial" w:hAnsi="Arial"/>
              </w:rPr>
            </w:pPr>
            <w:r w:rsidDel="00000000" w:rsidR="00000000" w:rsidRPr="00000000">
              <w:rPr>
                <w:rFonts w:ascii="Arial" w:cs="Arial" w:eastAsia="Arial" w:hAnsi="Arial"/>
                <w:rtl w:val="0"/>
              </w:rPr>
              <w:t xml:space="preserve">● TB_RECETAS se cierra, dejando la base de datos abierta para más consultas.</w:t>
            </w:r>
          </w:p>
        </w:tc>
      </w:tr>
      <w:tr>
        <w:trPr>
          <w:cantSplit w:val="0"/>
          <w:tblHeader w:val="0"/>
        </w:trPr>
        <w:tc>
          <w:tcPr/>
          <w:p w:rsidR="00000000" w:rsidDel="00000000" w:rsidP="00000000" w:rsidRDefault="00000000" w:rsidRPr="00000000" w14:paraId="000013BE">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3BF">
            <w:pPr>
              <w:rPr>
                <w:rFonts w:ascii="Arial" w:cs="Arial" w:eastAsia="Arial" w:hAnsi="Arial"/>
              </w:rPr>
            </w:pPr>
            <w:r w:rsidDel="00000000" w:rsidR="00000000" w:rsidRPr="00000000">
              <w:rPr>
                <w:rFonts w:ascii="Arial" w:cs="Arial" w:eastAsia="Arial" w:hAnsi="Arial"/>
                <w:rtl w:val="0"/>
              </w:rPr>
              <w:t xml:space="preserve">GUI-0019, MDL-0092</w:t>
            </w:r>
          </w:p>
        </w:tc>
      </w:tr>
      <w:tr>
        <w:trPr>
          <w:cantSplit w:val="0"/>
          <w:tblHeader w:val="0"/>
        </w:trPr>
        <w:tc>
          <w:tcPr/>
          <w:p w:rsidR="00000000" w:rsidDel="00000000" w:rsidP="00000000" w:rsidRDefault="00000000" w:rsidRPr="00000000" w14:paraId="000013C0">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3C1">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3C2">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3C3">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3C4">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3C5">
            <w:pPr>
              <w:rPr>
                <w:rFonts w:ascii="Arial" w:cs="Arial" w:eastAsia="Arial" w:hAnsi="Arial"/>
              </w:rPr>
            </w:pPr>
            <w:r w:rsidDel="00000000" w:rsidR="00000000" w:rsidRPr="00000000">
              <w:rPr>
                <w:rFonts w:ascii="Arial" w:cs="Arial" w:eastAsia="Arial" w:hAnsi="Arial"/>
                <w:rtl w:val="0"/>
              </w:rPr>
              <w:t xml:space="preserve">● La consulta permite visualizar el perfil farmacológico activo e histórico del paciente.</w:t>
            </w:r>
          </w:p>
        </w:tc>
      </w:tr>
    </w:tbl>
    <w:p w:rsidR="00000000" w:rsidDel="00000000" w:rsidP="00000000" w:rsidRDefault="00000000" w:rsidRPr="00000000" w14:paraId="000013C6">
      <w:pPr>
        <w:pStyle w:val="Heading3"/>
        <w:ind w:left="0" w:firstLine="0"/>
        <w:rPr/>
      </w:pPr>
      <w:bookmarkStart w:colFirst="0" w:colLast="0" w:name="_heading=h.93cn5etvdxcg" w:id="139"/>
      <w:bookmarkEnd w:id="139"/>
      <w:r w:rsidDel="00000000" w:rsidR="00000000" w:rsidRPr="00000000">
        <w:rPr>
          <w:rtl w:val="0"/>
        </w:rPr>
        <w:t xml:space="preserve">ILA-0076</w:t>
      </w:r>
    </w:p>
    <w:tbl>
      <w:tblPr>
        <w:tblStyle w:val="Table12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3C7">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3C8">
            <w:pPr>
              <w:rPr>
                <w:rFonts w:ascii="Arial" w:cs="Arial" w:eastAsia="Arial" w:hAnsi="Arial"/>
              </w:rPr>
            </w:pPr>
            <w:r w:rsidDel="00000000" w:rsidR="00000000" w:rsidRPr="00000000">
              <w:rPr>
                <w:rFonts w:ascii="Arial" w:cs="Arial" w:eastAsia="Arial" w:hAnsi="Arial"/>
                <w:rtl w:val="0"/>
              </w:rPr>
              <w:t xml:space="preserve">ILA-0076</w:t>
            </w:r>
          </w:p>
        </w:tc>
      </w:tr>
      <w:tr>
        <w:trPr>
          <w:cantSplit w:val="0"/>
          <w:tblHeader w:val="0"/>
        </w:trPr>
        <w:tc>
          <w:tcPr/>
          <w:p w:rsidR="00000000" w:rsidDel="00000000" w:rsidP="00000000" w:rsidRDefault="00000000" w:rsidRPr="00000000" w14:paraId="000013C9">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3CA">
            <w:pPr>
              <w:rPr>
                <w:rFonts w:ascii="Arial" w:cs="Arial" w:eastAsia="Arial" w:hAnsi="Arial"/>
              </w:rPr>
            </w:pPr>
            <w:r w:rsidDel="00000000" w:rsidR="00000000" w:rsidRPr="00000000">
              <w:rPr>
                <w:rFonts w:ascii="Arial" w:cs="Arial" w:eastAsia="Arial" w:hAnsi="Arial"/>
                <w:rtl w:val="0"/>
              </w:rPr>
              <w:t xml:space="preserve">Actualizar receta</w:t>
            </w:r>
          </w:p>
        </w:tc>
      </w:tr>
      <w:tr>
        <w:trPr>
          <w:cantSplit w:val="0"/>
          <w:tblHeader w:val="0"/>
        </w:trPr>
        <w:tc>
          <w:tcPr/>
          <w:p w:rsidR="00000000" w:rsidDel="00000000" w:rsidP="00000000" w:rsidRDefault="00000000" w:rsidRPr="00000000" w14:paraId="000013CB">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3CC">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3CD">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3CE">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3CF">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3D0">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3D1">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3D2">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3D3">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3D4">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3D5">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3D6">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3D7">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3D8">
            <w:pPr>
              <w:rPr>
                <w:rFonts w:ascii="Arial" w:cs="Arial" w:eastAsia="Arial" w:hAnsi="Arial"/>
              </w:rPr>
            </w:pPr>
            <w:r w:rsidDel="00000000" w:rsidR="00000000" w:rsidRPr="00000000">
              <w:rPr>
                <w:rFonts w:ascii="Arial" w:cs="Arial" w:eastAsia="Arial" w:hAnsi="Arial"/>
                <w:rtl w:val="0"/>
              </w:rPr>
              <w:t xml:space="preserve">EDU-0028</w:t>
            </w:r>
          </w:p>
        </w:tc>
      </w:tr>
      <w:tr>
        <w:trPr>
          <w:cantSplit w:val="0"/>
          <w:tblHeader w:val="0"/>
        </w:trPr>
        <w:tc>
          <w:tcPr/>
          <w:p w:rsidR="00000000" w:rsidDel="00000000" w:rsidP="00000000" w:rsidRDefault="00000000" w:rsidRPr="00000000" w14:paraId="000013D9">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3DA">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3DB">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3DC">
            <w:pPr>
              <w:rPr>
                <w:rFonts w:ascii="Arial" w:cs="Arial" w:eastAsia="Arial" w:hAnsi="Arial"/>
              </w:rPr>
            </w:pPr>
            <w:r w:rsidDel="00000000" w:rsidR="00000000" w:rsidRPr="00000000">
              <w:rPr>
                <w:rFonts w:ascii="Arial" w:cs="Arial" w:eastAsia="Arial" w:hAnsi="Arial"/>
                <w:rtl w:val="0"/>
              </w:rPr>
              <w:t xml:space="preserve">● Existe el registro en TB_RECETAS con el id_receta correspondiente.</w:t>
            </w:r>
          </w:p>
          <w:p w:rsidR="00000000" w:rsidDel="00000000" w:rsidP="00000000" w:rsidRDefault="00000000" w:rsidRPr="00000000" w14:paraId="000013DD">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permisos de modificación.</w:t>
            </w:r>
          </w:p>
        </w:tc>
      </w:tr>
      <w:tr>
        <w:trPr>
          <w:cantSplit w:val="0"/>
          <w:tblHeader w:val="0"/>
        </w:trPr>
        <w:tc>
          <w:tcPr/>
          <w:p w:rsidR="00000000" w:rsidDel="00000000" w:rsidP="00000000" w:rsidRDefault="00000000" w:rsidRPr="00000000" w14:paraId="000013DE">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3DF">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modificación BTN_EDITAR_RECETA_001 (representado por el icono del lápiz) en la fila de la receta correspondiente dentro de la grilla principal (TBL_RECETAS_001) en la pantalla de Gestión de Recetas (GUI-0019).</w:t>
            </w:r>
          </w:p>
          <w:p w:rsidR="00000000" w:rsidDel="00000000" w:rsidP="00000000" w:rsidRDefault="00000000" w:rsidRPr="00000000" w14:paraId="000013E0">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(id_receta), valida los permisos de modificación del actor (ACT-0001) y despliega el modal flotante de actualización "Actualizar Receta" (MDL-0093).</w:t>
            </w:r>
          </w:p>
          <w:p w:rsidR="00000000" w:rsidDel="00000000" w:rsidP="00000000" w:rsidRDefault="00000000" w:rsidRPr="00000000" w14:paraId="000013E1">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sistema bloquea mandatoriamente e inhabilita para edición los campos de filiación del paciente y autoría, cargándolos en modo de solo lectura (read-only): DNI Paciente (TXT_DNI_PACIENTE_0001), Nombres (TXT_NOMBRE_PACIENTE_0001), Apellidos (TXT_APELLIDO_PACIENTE_0001) y Especialista (TXT_ESPECIALISTA_0001).</w:t>
            </w:r>
          </w:p>
          <w:p w:rsidR="00000000" w:rsidDel="00000000" w:rsidP="00000000" w:rsidRDefault="00000000" w:rsidRPr="00000000" w14:paraId="000013E2">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sistema precarga los datos vigentes de la prescripción en los campos de entrada editables para permitir su reajuste farmacológico: Fármaco (FLD_FARMACO_0001), Dosis (FLD_DOSIS_0001), Frecuencia (FLD_FRECUENCIA_0001) y Días de Tratamiento (FLD_DIASTRATAMIENTO_0001).</w:t>
            </w:r>
          </w:p>
          <w:p w:rsidR="00000000" w:rsidDel="00000000" w:rsidP="00000000" w:rsidRDefault="00000000" w:rsidRPr="00000000" w14:paraId="000013E3">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actor realiza las modificaciones necesarias sobre la dosificación o pauta de consumo y actualiza las notas médicas en las áreas de texto editables Observaciones (TXA_OBSERVACIONES_0001) y Recomendaciones (TXA_RECOMENDACIONES_0001).</w:t>
            </w:r>
          </w:p>
          <w:p w:rsidR="00000000" w:rsidDel="00000000" w:rsidP="00000000" w:rsidRDefault="00000000" w:rsidRPr="00000000" w14:paraId="000013E4">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actor consolida y ratifica los cambios del tratamiento haciendo clic en el botón principal BTN_GUARDAR_RECETA_0001 ("Guardar").</w:t>
            </w:r>
          </w:p>
          <w:p w:rsidR="00000000" w:rsidDel="00000000" w:rsidP="00000000" w:rsidRDefault="00000000" w:rsidRPr="00000000" w14:paraId="000013E5">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edición en cualquier momento antes de guardar haciendo clic en el botón BTN_CANCELAR_FORM_0001 ("Cancelar") o en el aspa de cierre superior derecha BTN_SALIR_RECETA_0001 ("X"), cerrando el modal sin alterar el estado previo del registro en el almacén de datos.</w:t>
            </w:r>
          </w:p>
          <w:p w:rsidR="00000000" w:rsidDel="00000000" w:rsidP="00000000" w:rsidRDefault="00000000" w:rsidRPr="00000000" w14:paraId="000013E6">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recupera los valores anteriores antes de sobreescribir y ejecuta la sentencia de actualización en la base de datos (TB_RECETAS) aplicando los nuevos valores ingresados por el usuario.</w:t>
            </w:r>
          </w:p>
          <w:p w:rsidR="00000000" w:rsidDel="00000000" w:rsidP="00000000" w:rsidRDefault="00000000" w:rsidRPr="00000000" w14:paraId="000013E7">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sistema asienta de forma automática una traza en el log de auditoría guardando de manera transparente el contenido anterior del registro, el ID del usuario firmante y el sello de tiempo (timestamp) exacto del servidor para asegurar la trazabilidad histórica de la prescripción.</w:t>
            </w:r>
          </w:p>
          <w:p w:rsidR="00000000" w:rsidDel="00000000" w:rsidP="00000000" w:rsidRDefault="00000000" w:rsidRPr="00000000" w14:paraId="000013E8">
            <w:pPr>
              <w:numPr>
                <w:ilvl w:val="0"/>
                <w:numId w:val="292"/>
              </w:numPr>
              <w:ind w:left="283" w:hanging="360"/>
              <w:rPr>
                <w:rFonts w:ascii="Arial" w:cs="Arial" w:eastAsia="Arial" w:hAnsi="Arial"/>
              </w:rPr>
            </w:pPr>
            <w:r w:rsidDel="00000000" w:rsidR="00000000" w:rsidRPr="00000000">
              <w:rPr>
                <w:rFonts w:ascii="Arial" w:cs="Arial" w:eastAsia="Arial" w:hAnsi="Arial"/>
                <w:rtl w:val="0"/>
              </w:rPr>
              <w:t xml:space="preserve">El sistema cierra la ventana flotante automáticamente y refresca la cuadrícula principal (TBL_RECETAS_001) en la pantalla GUI-0019 para exponer el perfil farmacológico actualizado del paciente.</w:t>
            </w:r>
          </w:p>
        </w:tc>
      </w:tr>
      <w:tr>
        <w:trPr>
          <w:cantSplit w:val="0"/>
          <w:tblHeader w:val="0"/>
        </w:trPr>
        <w:tc>
          <w:tcPr/>
          <w:p w:rsidR="00000000" w:rsidDel="00000000" w:rsidP="00000000" w:rsidRDefault="00000000" w:rsidRPr="00000000" w14:paraId="000013E9">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3EA">
            <w:pPr>
              <w:rPr>
                <w:rFonts w:ascii="Arial" w:cs="Arial" w:eastAsia="Arial" w:hAnsi="Arial"/>
              </w:rPr>
            </w:pPr>
            <w:r w:rsidDel="00000000" w:rsidR="00000000" w:rsidRPr="00000000">
              <w:rPr>
                <w:rFonts w:ascii="Arial" w:cs="Arial" w:eastAsia="Arial" w:hAnsi="Arial"/>
                <w:rtl w:val="0"/>
              </w:rPr>
              <w:t xml:space="preserve">● Se actualizan en TB_RECETAS los campos nombre_farmaco, dosis y frecuencia según la entrada del usuario.</w:t>
            </w:r>
          </w:p>
          <w:p w:rsidR="00000000" w:rsidDel="00000000" w:rsidP="00000000" w:rsidRDefault="00000000" w:rsidRPr="00000000" w14:paraId="000013EB">
            <w:pPr>
              <w:rPr>
                <w:rFonts w:ascii="Arial" w:cs="Arial" w:eastAsia="Arial" w:hAnsi="Arial"/>
              </w:rPr>
            </w:pPr>
            <w:r w:rsidDel="00000000" w:rsidR="00000000" w:rsidRPr="00000000">
              <w:rPr>
                <w:rFonts w:ascii="Arial" w:cs="Arial" w:eastAsia="Arial" w:hAnsi="Arial"/>
                <w:rtl w:val="0"/>
              </w:rPr>
              <w:t xml:space="preserve">● Se registra en el log de auditoría el cambio (contenido anterior, timestamp y usuario).</w:t>
            </w:r>
          </w:p>
          <w:p w:rsidR="00000000" w:rsidDel="00000000" w:rsidP="00000000" w:rsidRDefault="00000000" w:rsidRPr="00000000" w14:paraId="000013EC">
            <w:pPr>
              <w:rPr>
                <w:rFonts w:ascii="Arial" w:cs="Arial" w:eastAsia="Arial" w:hAnsi="Arial"/>
              </w:rPr>
            </w:pPr>
            <w:r w:rsidDel="00000000" w:rsidR="00000000" w:rsidRPr="00000000">
              <w:rPr>
                <w:rFonts w:ascii="Arial" w:cs="Arial" w:eastAsia="Arial" w:hAnsi="Arial"/>
                <w:rtl w:val="0"/>
              </w:rPr>
              <w:t xml:space="preserve">● TB_RECETAS se cierra, dejando la base de datos abierta para más consultas.</w:t>
            </w:r>
          </w:p>
        </w:tc>
      </w:tr>
      <w:tr>
        <w:trPr>
          <w:cantSplit w:val="0"/>
          <w:tblHeader w:val="0"/>
        </w:trPr>
        <w:tc>
          <w:tcPr/>
          <w:p w:rsidR="00000000" w:rsidDel="00000000" w:rsidP="00000000" w:rsidRDefault="00000000" w:rsidRPr="00000000" w14:paraId="000013ED">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3EE">
            <w:pPr>
              <w:rPr>
                <w:rFonts w:ascii="Arial" w:cs="Arial" w:eastAsia="Arial" w:hAnsi="Arial"/>
              </w:rPr>
            </w:pPr>
            <w:r w:rsidDel="00000000" w:rsidR="00000000" w:rsidRPr="00000000">
              <w:rPr>
                <w:rFonts w:ascii="Arial" w:cs="Arial" w:eastAsia="Arial" w:hAnsi="Arial"/>
                <w:rtl w:val="0"/>
              </w:rPr>
              <w:t xml:space="preserve">GUI-0019, MDL-0093</w:t>
            </w:r>
          </w:p>
        </w:tc>
      </w:tr>
      <w:tr>
        <w:trPr>
          <w:cantSplit w:val="0"/>
          <w:tblHeader w:val="0"/>
        </w:trPr>
        <w:tc>
          <w:tcPr/>
          <w:p w:rsidR="00000000" w:rsidDel="00000000" w:rsidP="00000000" w:rsidRDefault="00000000" w:rsidRPr="00000000" w14:paraId="000013EF">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3F0">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3F1">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3F2">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3F3">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3F4">
            <w:pPr>
              <w:rPr>
                <w:rFonts w:ascii="Arial" w:cs="Arial" w:eastAsia="Arial" w:hAnsi="Arial"/>
              </w:rPr>
            </w:pPr>
            <w:r w:rsidDel="00000000" w:rsidR="00000000" w:rsidRPr="00000000">
              <w:rPr>
                <w:rFonts w:ascii="Arial" w:cs="Arial" w:eastAsia="Arial" w:hAnsi="Arial"/>
                <w:rtl w:val="0"/>
              </w:rPr>
              <w:t xml:space="preserve">● La actualización permite ajustar dosis o frecuencia sin perder el historial.</w:t>
            </w:r>
          </w:p>
        </w:tc>
      </w:tr>
    </w:tbl>
    <w:p w:rsidR="00000000" w:rsidDel="00000000" w:rsidP="00000000" w:rsidRDefault="00000000" w:rsidRPr="00000000" w14:paraId="000013F5">
      <w:pPr>
        <w:pStyle w:val="Heading3"/>
        <w:ind w:left="0" w:firstLine="0"/>
        <w:rPr/>
      </w:pPr>
      <w:bookmarkStart w:colFirst="0" w:colLast="0" w:name="_heading=h.f5gg6q1ts671" w:id="140"/>
      <w:bookmarkEnd w:id="140"/>
      <w:r w:rsidDel="00000000" w:rsidR="00000000" w:rsidRPr="00000000">
        <w:rPr>
          <w:rtl w:val="0"/>
        </w:rPr>
        <w:t xml:space="preserve">ILA-0077</w:t>
      </w:r>
    </w:p>
    <w:tbl>
      <w:tblPr>
        <w:tblStyle w:val="Table12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3F6">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3F7">
            <w:pPr>
              <w:rPr>
                <w:rFonts w:ascii="Arial" w:cs="Arial" w:eastAsia="Arial" w:hAnsi="Arial"/>
              </w:rPr>
            </w:pPr>
            <w:r w:rsidDel="00000000" w:rsidR="00000000" w:rsidRPr="00000000">
              <w:rPr>
                <w:rFonts w:ascii="Arial" w:cs="Arial" w:eastAsia="Arial" w:hAnsi="Arial"/>
                <w:rtl w:val="0"/>
              </w:rPr>
              <w:t xml:space="preserve">ILA-0077</w:t>
            </w:r>
          </w:p>
        </w:tc>
      </w:tr>
      <w:tr>
        <w:trPr>
          <w:cantSplit w:val="0"/>
          <w:tblHeader w:val="0"/>
        </w:trPr>
        <w:tc>
          <w:tcPr/>
          <w:p w:rsidR="00000000" w:rsidDel="00000000" w:rsidP="00000000" w:rsidRDefault="00000000" w:rsidRPr="00000000" w14:paraId="000013F8">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3F9">
            <w:pPr>
              <w:rPr>
                <w:rFonts w:ascii="Arial" w:cs="Arial" w:eastAsia="Arial" w:hAnsi="Arial"/>
              </w:rPr>
            </w:pPr>
            <w:r w:rsidDel="00000000" w:rsidR="00000000" w:rsidRPr="00000000">
              <w:rPr>
                <w:rFonts w:ascii="Arial" w:cs="Arial" w:eastAsia="Arial" w:hAnsi="Arial"/>
                <w:rtl w:val="0"/>
              </w:rPr>
              <w:t xml:space="preserve">Eliminar receta</w:t>
            </w:r>
          </w:p>
        </w:tc>
      </w:tr>
      <w:tr>
        <w:trPr>
          <w:cantSplit w:val="0"/>
          <w:tblHeader w:val="0"/>
        </w:trPr>
        <w:tc>
          <w:tcPr/>
          <w:p w:rsidR="00000000" w:rsidDel="00000000" w:rsidP="00000000" w:rsidRDefault="00000000" w:rsidRPr="00000000" w14:paraId="000013FA">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3FB">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3FC">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3FD">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3FE">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3FF">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400">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401">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402">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403">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404">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405">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406">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407">
            <w:pPr>
              <w:rPr>
                <w:rFonts w:ascii="Arial" w:cs="Arial" w:eastAsia="Arial" w:hAnsi="Arial"/>
              </w:rPr>
            </w:pPr>
            <w:r w:rsidDel="00000000" w:rsidR="00000000" w:rsidRPr="00000000">
              <w:rPr>
                <w:rFonts w:ascii="Arial" w:cs="Arial" w:eastAsia="Arial" w:hAnsi="Arial"/>
                <w:rtl w:val="0"/>
              </w:rPr>
              <w:t xml:space="preserve">EDU-0028</w:t>
            </w:r>
          </w:p>
        </w:tc>
      </w:tr>
      <w:tr>
        <w:trPr>
          <w:cantSplit w:val="0"/>
          <w:tblHeader w:val="0"/>
        </w:trPr>
        <w:tc>
          <w:tcPr/>
          <w:p w:rsidR="00000000" w:rsidDel="00000000" w:rsidP="00000000" w:rsidRDefault="00000000" w:rsidRPr="00000000" w14:paraId="00001408">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409">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40A">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40B">
            <w:pPr>
              <w:rPr>
                <w:rFonts w:ascii="Arial" w:cs="Arial" w:eastAsia="Arial" w:hAnsi="Arial"/>
              </w:rPr>
            </w:pPr>
            <w:r w:rsidDel="00000000" w:rsidR="00000000" w:rsidRPr="00000000">
              <w:rPr>
                <w:rFonts w:ascii="Arial" w:cs="Arial" w:eastAsia="Arial" w:hAnsi="Arial"/>
                <w:rtl w:val="0"/>
              </w:rPr>
              <w:t xml:space="preserve">● Existe el registro en TB_RECETAS con el id_receta correspondiente y activa = true.</w:t>
            </w:r>
          </w:p>
          <w:p w:rsidR="00000000" w:rsidDel="00000000" w:rsidP="00000000" w:rsidRDefault="00000000" w:rsidRPr="00000000" w14:paraId="0000140C">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eliminación.</w:t>
            </w:r>
          </w:p>
        </w:tc>
      </w:tr>
      <w:tr>
        <w:trPr>
          <w:cantSplit w:val="0"/>
          <w:tblHeader w:val="0"/>
        </w:trPr>
        <w:tc>
          <w:tcPr/>
          <w:p w:rsidR="00000000" w:rsidDel="00000000" w:rsidP="00000000" w:rsidRDefault="00000000" w:rsidRPr="00000000" w14:paraId="0000140D">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40E">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baja BTN_ELIMINAR_RECETA_001 (representado por el icono del tacho de basura) en la fila de la receta correspondiente dentro de la grilla principal (TBL_RECETAS_001) en la pantalla de Gestión de Recetas (GUI-0019).</w:t>
            </w:r>
          </w:p>
          <w:p w:rsidR="00000000" w:rsidDel="00000000" w:rsidP="00000000" w:rsidRDefault="00000000" w:rsidRPr="00000000" w14:paraId="0000140F">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 la prescripción (id_receta), comprueba que el flag de la receta sea activa = true y despliega el primer modal de advertencia crítica "Eliminar Receta" (MDL-0094).</w:t>
            </w:r>
          </w:p>
          <w:p w:rsidR="00000000" w:rsidDel="00000000" w:rsidP="00000000" w:rsidRDefault="00000000" w:rsidRPr="00000000" w14:paraId="00001410">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sistema bloquea en modo lectura los datos de validación del paciente en la parte superior del modal: DNI Paciente (TXT_DNI_PACIENTE_0001), Nombres (TXT_NOMBRE_PACIENTE_0001) y Apellidos (TXT_APELLIDO_PACIENTE_0001).</w:t>
            </w:r>
          </w:p>
          <w:p w:rsidR="00000000" w:rsidDel="00000000" w:rsidP="00000000" w:rsidRDefault="00000000" w:rsidRPr="00000000" w14:paraId="00001411">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sistema renderiza dinámicamente el cuadro de aviso crítico CARD_ALERTA_ELIMINAR_001, advirtiendo textualmente al usuario que la acción removerá el fármaco del perfil de medicación vigente.</w:t>
            </w:r>
          </w:p>
          <w:p w:rsidR="00000000" w:rsidDel="00000000" w:rsidP="00000000" w:rsidRDefault="00000000" w:rsidRPr="00000000" w14:paraId="00001412">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actor confirma que desea continuar con la remoción haciendo clic en el botón principal BTN_ACEPTAR_ELIMINAR_0001 ("Aceptar").</w:t>
            </w:r>
          </w:p>
          <w:p w:rsidR="00000000" w:rsidDel="00000000" w:rsidP="00000000" w:rsidRDefault="00000000" w:rsidRPr="00000000" w14:paraId="00001413">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inicial: El actor puede abortar el proceso inmediatamente haciendo clic en el botón BTN_CANCELAR_ELIMINAR_0001 ("Cancelar") o en el aspa superior ("X"), cerrando la interfaz sin alterar el registro.</w:t>
            </w:r>
          </w:p>
          <w:p w:rsidR="00000000" w:rsidDel="00000000" w:rsidP="00000000" w:rsidRDefault="00000000" w:rsidRPr="00000000" w14:paraId="00001414">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Tras presionar "Aceptar", el sistema oculta el primer modal y despliega la ventana flotante de confirmación destructiva final "CONFIRMACIÓN DE ELIMINACIÓN" (MDL-0095).</w:t>
            </w:r>
          </w:p>
          <w:p w:rsidR="00000000" w:rsidDel="00000000" w:rsidP="00000000" w:rsidRDefault="00000000" w:rsidRPr="00000000" w14:paraId="00001415">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sistema inyecta en este segundo modal el cuadro de texto plano de advertencia de auditoría TXT_AVISO_AUDITORIA_001, notificando explícitamente que la operación se procesará de forma interna como una desactivación lógica (activa = false) para resguardar permanentemente el historial farmacológico del paciente.</w:t>
            </w:r>
          </w:p>
          <w:p w:rsidR="00000000" w:rsidDel="00000000" w:rsidP="00000000" w:rsidRDefault="00000000" w:rsidRPr="00000000" w14:paraId="00001416">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actor ratifica la operación haciendo clic en el botón crítico destacado en negro BTN_CONFIRMAR_ELIMINACION_0005 ("CONFIRMAR ELIMINACIÓN").</w:t>
            </w:r>
          </w:p>
          <w:p w:rsidR="00000000" w:rsidDel="00000000" w:rsidP="00000000" w:rsidRDefault="00000000" w:rsidRPr="00000000" w14:paraId="00001417">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secundaria: El actor puede arrepentirse en este último paso haciendo clic en el botón BTN_CANCELAR_0005 ("CANCELAR"), lo cual deshace el flujo y mantiene la receta intacta.</w:t>
            </w:r>
          </w:p>
          <w:p w:rsidR="00000000" w:rsidDel="00000000" w:rsidP="00000000" w:rsidRDefault="00000000" w:rsidRPr="00000000" w14:paraId="00001418">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(TB_RECETAS) cambiando el flag del registro a activa = false y asienta el evento de baja en el log de auditoría médica.</w:t>
            </w:r>
          </w:p>
          <w:p w:rsidR="00000000" w:rsidDel="00000000" w:rsidP="00000000" w:rsidRDefault="00000000" w:rsidRPr="00000000" w14:paraId="00001419">
            <w:pPr>
              <w:numPr>
                <w:ilvl w:val="0"/>
                <w:numId w:val="92"/>
              </w:numPr>
              <w:ind w:left="283" w:hanging="360"/>
              <w:rPr>
                <w:rFonts w:ascii="Arial" w:cs="Arial" w:eastAsia="Arial" w:hAnsi="Arial"/>
              </w:rPr>
            </w:pPr>
            <w:r w:rsidDel="00000000" w:rsidR="00000000" w:rsidRPr="00000000">
              <w:rPr>
                <w:rFonts w:ascii="Arial" w:cs="Arial" w:eastAsia="Arial" w:hAnsi="Arial"/>
                <w:rtl w:val="0"/>
              </w:rPr>
              <w:t xml:space="preserve">El sistema cierra de forma automática el modal y refresca la cuadrícula principal (TBL_RECETAS_001) en la pantalla GUI-0019 para actualizar el perfil clínico del paciente.</w:t>
            </w:r>
          </w:p>
        </w:tc>
      </w:tr>
      <w:tr>
        <w:trPr>
          <w:cantSplit w:val="0"/>
          <w:tblHeader w:val="0"/>
        </w:trPr>
        <w:tc>
          <w:tcPr/>
          <w:p w:rsidR="00000000" w:rsidDel="00000000" w:rsidP="00000000" w:rsidRDefault="00000000" w:rsidRPr="00000000" w14:paraId="0000141A">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41B">
            <w:pPr>
              <w:rPr>
                <w:rFonts w:ascii="Arial" w:cs="Arial" w:eastAsia="Arial" w:hAnsi="Arial"/>
              </w:rPr>
            </w:pPr>
            <w:r w:rsidDel="00000000" w:rsidR="00000000" w:rsidRPr="00000000">
              <w:rPr>
                <w:rFonts w:ascii="Arial" w:cs="Arial" w:eastAsia="Arial" w:hAnsi="Arial"/>
                <w:rtl w:val="0"/>
              </w:rPr>
              <w:t xml:space="preserve">● Se actualiza TB_RECETAS.activa = false (eliminación lógica). El registro deja de considerarse medicación activa, pero conserva el historial.</w:t>
            </w:r>
          </w:p>
          <w:p w:rsidR="00000000" w:rsidDel="00000000" w:rsidP="00000000" w:rsidRDefault="00000000" w:rsidRPr="00000000" w14:paraId="0000141C">
            <w:pPr>
              <w:rPr>
                <w:rFonts w:ascii="Arial" w:cs="Arial" w:eastAsia="Arial" w:hAnsi="Arial"/>
              </w:rPr>
            </w:pPr>
            <w:r w:rsidDel="00000000" w:rsidR="00000000" w:rsidRPr="00000000">
              <w:rPr>
                <w:rFonts w:ascii="Arial" w:cs="Arial" w:eastAsia="Arial" w:hAnsi="Arial"/>
                <w:rtl w:val="0"/>
              </w:rPr>
              <w:t xml:space="preserve">● TB_RECETAS se cierra, dejando la base de datos abierta para más consultas.</w:t>
            </w:r>
          </w:p>
        </w:tc>
      </w:tr>
      <w:tr>
        <w:trPr>
          <w:cantSplit w:val="0"/>
          <w:tblHeader w:val="0"/>
        </w:trPr>
        <w:tc>
          <w:tcPr/>
          <w:p w:rsidR="00000000" w:rsidDel="00000000" w:rsidP="00000000" w:rsidRDefault="00000000" w:rsidRPr="00000000" w14:paraId="0000141D">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41E">
            <w:pPr>
              <w:rPr>
                <w:rFonts w:ascii="Arial" w:cs="Arial" w:eastAsia="Arial" w:hAnsi="Arial"/>
              </w:rPr>
            </w:pPr>
            <w:r w:rsidDel="00000000" w:rsidR="00000000" w:rsidRPr="00000000">
              <w:rPr>
                <w:rFonts w:ascii="Arial" w:cs="Arial" w:eastAsia="Arial" w:hAnsi="Arial"/>
                <w:rtl w:val="0"/>
              </w:rPr>
              <w:t xml:space="preserve">GUI-0019, MDL-0094, MDL-0095</w:t>
            </w:r>
          </w:p>
        </w:tc>
      </w:tr>
      <w:tr>
        <w:trPr>
          <w:cantSplit w:val="0"/>
          <w:tblHeader w:val="0"/>
        </w:trPr>
        <w:tc>
          <w:tcPr/>
          <w:p w:rsidR="00000000" w:rsidDel="00000000" w:rsidP="00000000" w:rsidRDefault="00000000" w:rsidRPr="00000000" w14:paraId="0000141F">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420">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421">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422">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423">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424">
            <w:pPr>
              <w:rPr>
                <w:rFonts w:ascii="Arial" w:cs="Arial" w:eastAsia="Arial" w:hAnsi="Arial"/>
              </w:rPr>
            </w:pPr>
            <w:r w:rsidDel="00000000" w:rsidR="00000000" w:rsidRPr="00000000">
              <w:rPr>
                <w:rFonts w:ascii="Arial" w:cs="Arial" w:eastAsia="Arial" w:hAnsi="Arial"/>
                <w:rtl w:val="0"/>
              </w:rPr>
              <w:t xml:space="preserve">● Desactivación lógica para conservar trazabilidad de prescripciones previas.</w:t>
            </w:r>
          </w:p>
        </w:tc>
      </w:tr>
    </w:tbl>
    <w:p w:rsidR="00000000" w:rsidDel="00000000" w:rsidP="00000000" w:rsidRDefault="00000000" w:rsidRPr="00000000" w14:paraId="00001425">
      <w:pPr>
        <w:pStyle w:val="Heading3"/>
        <w:ind w:left="0" w:firstLine="0"/>
        <w:rPr/>
      </w:pPr>
      <w:bookmarkStart w:colFirst="0" w:colLast="0" w:name="_heading=h.74dqjvk20a4y" w:id="141"/>
      <w:bookmarkEnd w:id="141"/>
      <w:r w:rsidDel="00000000" w:rsidR="00000000" w:rsidRPr="00000000">
        <w:rPr>
          <w:rtl w:val="0"/>
        </w:rPr>
        <w:t xml:space="preserve">ILA-0078</w:t>
      </w:r>
    </w:p>
    <w:tbl>
      <w:tblPr>
        <w:tblStyle w:val="Table12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426">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427">
            <w:pPr>
              <w:rPr>
                <w:rFonts w:ascii="Arial" w:cs="Arial" w:eastAsia="Arial" w:hAnsi="Arial"/>
              </w:rPr>
            </w:pPr>
            <w:r w:rsidDel="00000000" w:rsidR="00000000" w:rsidRPr="00000000">
              <w:rPr>
                <w:rFonts w:ascii="Arial" w:cs="Arial" w:eastAsia="Arial" w:hAnsi="Arial"/>
                <w:rtl w:val="0"/>
              </w:rPr>
              <w:t xml:space="preserve">ILA-0078</w:t>
            </w:r>
          </w:p>
        </w:tc>
      </w:tr>
      <w:tr>
        <w:trPr>
          <w:cantSplit w:val="0"/>
          <w:tblHeader w:val="0"/>
        </w:trPr>
        <w:tc>
          <w:tcPr/>
          <w:p w:rsidR="00000000" w:rsidDel="00000000" w:rsidP="00000000" w:rsidRDefault="00000000" w:rsidRPr="00000000" w14:paraId="00001428">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429">
            <w:pPr>
              <w:rPr>
                <w:rFonts w:ascii="Arial" w:cs="Arial" w:eastAsia="Arial" w:hAnsi="Arial"/>
              </w:rPr>
            </w:pPr>
            <w:r w:rsidDel="00000000" w:rsidR="00000000" w:rsidRPr="00000000">
              <w:rPr>
                <w:rFonts w:ascii="Arial" w:cs="Arial" w:eastAsia="Arial" w:hAnsi="Arial"/>
                <w:rtl w:val="0"/>
              </w:rPr>
              <w:t xml:space="preserve">Crear consentimiento informado</w:t>
            </w:r>
          </w:p>
        </w:tc>
      </w:tr>
      <w:tr>
        <w:trPr>
          <w:cantSplit w:val="0"/>
          <w:tblHeader w:val="0"/>
        </w:trPr>
        <w:tc>
          <w:tcPr/>
          <w:p w:rsidR="00000000" w:rsidDel="00000000" w:rsidP="00000000" w:rsidRDefault="00000000" w:rsidRPr="00000000" w14:paraId="0000142A">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42B">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42C">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42D">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42E">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42F">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430">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431">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432">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433">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434">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435">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436">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437">
            <w:pPr>
              <w:rPr>
                <w:rFonts w:ascii="Arial" w:cs="Arial" w:eastAsia="Arial" w:hAnsi="Arial"/>
              </w:rPr>
            </w:pPr>
            <w:r w:rsidDel="00000000" w:rsidR="00000000" w:rsidRPr="00000000">
              <w:rPr>
                <w:rFonts w:ascii="Arial" w:cs="Arial" w:eastAsia="Arial" w:hAnsi="Arial"/>
                <w:rtl w:val="0"/>
              </w:rPr>
              <w:t xml:space="preserve">EDU-0029</w:t>
            </w:r>
          </w:p>
        </w:tc>
      </w:tr>
      <w:tr>
        <w:trPr>
          <w:cantSplit w:val="0"/>
          <w:tblHeader w:val="0"/>
        </w:trPr>
        <w:tc>
          <w:tcPr/>
          <w:p w:rsidR="00000000" w:rsidDel="00000000" w:rsidP="00000000" w:rsidRDefault="00000000" w:rsidRPr="00000000" w14:paraId="00001438">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439">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43A">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43B">
            <w:pPr>
              <w:rPr>
                <w:rFonts w:ascii="Arial" w:cs="Arial" w:eastAsia="Arial" w:hAnsi="Arial"/>
              </w:rPr>
            </w:pPr>
            <w:r w:rsidDel="00000000" w:rsidR="00000000" w:rsidRPr="00000000">
              <w:rPr>
                <w:rFonts w:ascii="Arial" w:cs="Arial" w:eastAsia="Arial" w:hAnsi="Arial"/>
                <w:rtl w:val="0"/>
              </w:rPr>
              <w:t xml:space="preserve">● Existen el paciente en TB_PACIENTES y el apoderado en TB_APODERADOS (relacionados vía id_paciente e id_apoderado).</w:t>
            </w:r>
          </w:p>
          <w:p w:rsidR="00000000" w:rsidDel="00000000" w:rsidP="00000000" w:rsidRDefault="00000000" w:rsidRPr="00000000" w14:paraId="0000143C">
            <w:pPr>
              <w:rPr>
                <w:rFonts w:ascii="Arial" w:cs="Arial" w:eastAsia="Arial" w:hAnsi="Arial"/>
              </w:rPr>
            </w:pPr>
            <w:r w:rsidDel="00000000" w:rsidR="00000000" w:rsidRPr="00000000">
              <w:rPr>
                <w:rFonts w:ascii="Arial" w:cs="Arial" w:eastAsia="Arial" w:hAnsi="Arial"/>
                <w:rtl w:val="0"/>
              </w:rPr>
              <w:t xml:space="preserve">● Se ha subido el archivo digital (ruta válida en el servidor).</w:t>
            </w:r>
          </w:p>
          <w:p w:rsidR="00000000" w:rsidDel="00000000" w:rsidP="00000000" w:rsidRDefault="00000000" w:rsidRPr="00000000" w14:paraId="0000143D">
            <w:pPr>
              <w:rPr>
                <w:rFonts w:ascii="Arial" w:cs="Arial" w:eastAsia="Arial" w:hAnsi="Arial"/>
              </w:rPr>
            </w:pPr>
            <w:r w:rsidDel="00000000" w:rsidR="00000000" w:rsidRPr="00000000">
              <w:rPr>
                <w:rFonts w:ascii="Arial" w:cs="Arial" w:eastAsia="Arial" w:hAnsi="Arial"/>
                <w:rtl w:val="0"/>
              </w:rPr>
              <w:t xml:space="preserve">● El actor está autenticado contra TB_USUARIOS.</w:t>
            </w:r>
          </w:p>
        </w:tc>
      </w:tr>
      <w:tr>
        <w:trPr>
          <w:cantSplit w:val="0"/>
          <w:tblHeader w:val="0"/>
        </w:trPr>
        <w:tc>
          <w:tcPr/>
          <w:p w:rsidR="00000000" w:rsidDel="00000000" w:rsidP="00000000" w:rsidRDefault="00000000" w:rsidRPr="00000000" w14:paraId="0000143E">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43F">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de acción principal BTN_CREAR_CONSENTIMIENTO_0001 ("+ NUEVO CONSENTIMIENTO") ubicado en la sección superior derecha de la pantalla de Gestión de Consentimiento Informado (GUI-0020).</w:t>
            </w:r>
          </w:p>
          <w:p w:rsidR="00000000" w:rsidDel="00000000" w:rsidP="00000000" w:rsidRDefault="00000000" w:rsidRPr="00000000" w14:paraId="00001440">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sistema despliega el modal flotante de registro "Crear Consentimiento" (MDL-0096).</w:t>
            </w:r>
          </w:p>
          <w:p w:rsidR="00000000" w:rsidDel="00000000" w:rsidP="00000000" w:rsidRDefault="00000000" w:rsidRPr="00000000" w14:paraId="00001441">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actor ingresa el documento de identidad en el campo DNI Paciente (FLD_DNI_PACIENTE_0001). El sistema valida en tiempo real su existencia en TB_PACIENTES y autocompleta los campos de solo lectura Nombres (FLD_NOMBRE_PACIENTE_0001) y Apellidos (FLD_APELLIDO_PACIENTE_0001).</w:t>
            </w:r>
          </w:p>
          <w:p w:rsidR="00000000" w:rsidDel="00000000" w:rsidP="00000000" w:rsidRDefault="00000000" w:rsidRPr="00000000" w14:paraId="00001442">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actor ingresa el documento de identidad del apoderado en el campo DNI Tutor (FLD_DNI_TUTOR_0001). El sistema valida en tiempo real su existencia en TB_APODERADOS y mapea los campos de solo lectura Nombre Tutor (FLD_NOMBRE_TUTOR_0001) y Apellido Tutor (FLD_APELLIDO_TUTOR_0001).</w:t>
            </w:r>
          </w:p>
          <w:p w:rsidR="00000000" w:rsidDel="00000000" w:rsidP="00000000" w:rsidRDefault="00000000" w:rsidRPr="00000000" w14:paraId="00001443">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actor selecciona la fecha de emisión del documento a través del selector de fecha SEL_FECHA_0001 y asigna al médico responsable mediante el desplegable Especialista (SEL_ESPECIALISTA_0001).</w:t>
            </w:r>
          </w:p>
          <w:p w:rsidR="00000000" w:rsidDel="00000000" w:rsidP="00000000" w:rsidRDefault="00000000" w:rsidRPr="00000000" w14:paraId="00001444">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actor detalla anotaciones o condiciones específicas del descargo médico en el área de texto Observaciones (TXA_OBSERVACIONES_0001).</w:t>
            </w:r>
          </w:p>
          <w:p w:rsidR="00000000" w:rsidDel="00000000" w:rsidP="00000000" w:rsidRDefault="00000000" w:rsidRPr="00000000" w14:paraId="00001445">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BTN_SUBIR_DOC_0001 ("Subir Documento") para abrir el explorador del sistema operativo, selecciona el archivo digital con la firma digitalizada o manuscrita del paciente/tutor y el sistema almacena temporalmente el archivo, validando que se asigne una ruta válida en el servidor.</w:t>
            </w:r>
          </w:p>
          <w:p w:rsidR="00000000" w:rsidDel="00000000" w:rsidP="00000000" w:rsidRDefault="00000000" w:rsidRPr="00000000" w14:paraId="00001446">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actor consolida el registro de autorización haciendo clic en el botón de confirmación principal BTN_GUARDAR_CONSENTIMIENTO_0001 ("Guardar").</w:t>
            </w:r>
          </w:p>
          <w:p w:rsidR="00000000" w:rsidDel="00000000" w:rsidP="00000000" w:rsidRDefault="00000000" w:rsidRPr="00000000" w14:paraId="00001447">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Flujo alternativo de limpieza: El actor puede restablecer todos los campos del formulario interactuando con el botón secundario BTN_LIMPIAR_FORM_0001 ("Limpiar").</w:t>
            </w:r>
          </w:p>
          <w:p w:rsidR="00000000" w:rsidDel="00000000" w:rsidP="00000000" w:rsidRDefault="00000000" w:rsidRPr="00000000" w14:paraId="00001448">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en cualquier momento antes de guardar haciendo clic en el botón de aspa superior BTN_SALIR_CONSENTIMIENTO_0001 ("X"), cerrando la ventana flotante y destruyendo la instancia de carga del documento.</w:t>
            </w:r>
          </w:p>
          <w:p w:rsidR="00000000" w:rsidDel="00000000" w:rsidP="00000000" w:rsidRDefault="00000000" w:rsidRPr="00000000" w14:paraId="00001449">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genera un código correlativo único, guarda la nueva fila en la base de datos (TB_CONSENTIMIENTOS) con el estado = 'Vigente', fecha_firma configurada con la fecha actual y la ruta física del archivo adjuntado, gatillando de inmediato el permiso lógico que habilita el inicio seguro del tratamiento clínico para el paciente.</w:t>
            </w:r>
          </w:p>
          <w:p w:rsidR="00000000" w:rsidDel="00000000" w:rsidP="00000000" w:rsidRDefault="00000000" w:rsidRPr="00000000" w14:paraId="0000144A">
            <w:pPr>
              <w:numPr>
                <w:ilvl w:val="0"/>
                <w:numId w:val="152"/>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de forma automática y actualiza la cuadrícula de control (TBL_CONSENTIMIENTOS_001) de la pantalla principal para exponer el nuevo documento indexado.</w:t>
            </w:r>
          </w:p>
        </w:tc>
      </w:tr>
      <w:tr>
        <w:trPr>
          <w:cantSplit w:val="0"/>
          <w:tblHeader w:val="0"/>
        </w:trPr>
        <w:tc>
          <w:tcPr/>
          <w:p w:rsidR="00000000" w:rsidDel="00000000" w:rsidP="00000000" w:rsidRDefault="00000000" w:rsidRPr="00000000" w14:paraId="0000144B">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44C">
            <w:pPr>
              <w:rPr>
                <w:rFonts w:ascii="Arial" w:cs="Arial" w:eastAsia="Arial" w:hAnsi="Arial"/>
              </w:rPr>
            </w:pPr>
            <w:r w:rsidDel="00000000" w:rsidR="00000000" w:rsidRPr="00000000">
              <w:rPr>
                <w:rFonts w:ascii="Arial" w:cs="Arial" w:eastAsia="Arial" w:hAnsi="Arial"/>
                <w:rtl w:val="0"/>
              </w:rPr>
              <w:t xml:space="preserve">● Se persiste una nueva fila en TB_CONSENTIMIENTOS con estado = 'Vigente', fecha_firma = fecha actual y la ruta del archivo.</w:t>
            </w:r>
          </w:p>
          <w:p w:rsidR="00000000" w:rsidDel="00000000" w:rsidP="00000000" w:rsidRDefault="00000000" w:rsidRPr="00000000" w14:paraId="0000144D">
            <w:pPr>
              <w:rPr>
                <w:rFonts w:ascii="Arial" w:cs="Arial" w:eastAsia="Arial" w:hAnsi="Arial"/>
              </w:rPr>
            </w:pPr>
            <w:r w:rsidDel="00000000" w:rsidR="00000000" w:rsidRPr="00000000">
              <w:rPr>
                <w:rFonts w:ascii="Arial" w:cs="Arial" w:eastAsia="Arial" w:hAnsi="Arial"/>
                <w:rtl w:val="0"/>
              </w:rPr>
              <w:t xml:space="preserve">● El sistema habilita el inicio del tratamiento clínico para este paciente.</w:t>
            </w:r>
          </w:p>
          <w:p w:rsidR="00000000" w:rsidDel="00000000" w:rsidP="00000000" w:rsidRDefault="00000000" w:rsidRPr="00000000" w14:paraId="0000144E">
            <w:pPr>
              <w:rPr>
                <w:rFonts w:ascii="Arial" w:cs="Arial" w:eastAsia="Arial" w:hAnsi="Arial"/>
              </w:rPr>
            </w:pPr>
            <w:r w:rsidDel="00000000" w:rsidR="00000000" w:rsidRPr="00000000">
              <w:rPr>
                <w:rFonts w:ascii="Arial" w:cs="Arial" w:eastAsia="Arial" w:hAnsi="Arial"/>
                <w:rtl w:val="0"/>
              </w:rPr>
              <w:t xml:space="preserve">● TB_CONSENTIMIENTOS se cierra, dejando la base de datos abierta para más consultas.</w:t>
            </w:r>
          </w:p>
        </w:tc>
      </w:tr>
      <w:tr>
        <w:trPr>
          <w:cantSplit w:val="0"/>
          <w:tblHeader w:val="0"/>
        </w:trPr>
        <w:tc>
          <w:tcPr/>
          <w:p w:rsidR="00000000" w:rsidDel="00000000" w:rsidP="00000000" w:rsidRDefault="00000000" w:rsidRPr="00000000" w14:paraId="0000144F">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450">
            <w:pPr>
              <w:rPr>
                <w:rFonts w:ascii="Arial" w:cs="Arial" w:eastAsia="Arial" w:hAnsi="Arial"/>
              </w:rPr>
            </w:pPr>
            <w:r w:rsidDel="00000000" w:rsidR="00000000" w:rsidRPr="00000000">
              <w:rPr>
                <w:rFonts w:ascii="Arial" w:cs="Arial" w:eastAsia="Arial" w:hAnsi="Arial"/>
                <w:rtl w:val="0"/>
              </w:rPr>
              <w:t xml:space="preserve">GUI-0020, MDL-0096</w:t>
            </w:r>
          </w:p>
        </w:tc>
      </w:tr>
      <w:tr>
        <w:trPr>
          <w:cantSplit w:val="0"/>
          <w:tblHeader w:val="0"/>
        </w:trPr>
        <w:tc>
          <w:tcPr/>
          <w:p w:rsidR="00000000" w:rsidDel="00000000" w:rsidP="00000000" w:rsidRDefault="00000000" w:rsidRPr="00000000" w14:paraId="00001451">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452">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453">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454">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455">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 La carga del documento firmado es requisito obligatorio e indispensable antes de cualquier intervención.</w:t>
            </w:r>
          </w:p>
        </w:tc>
      </w:tr>
    </w:tbl>
    <w:p w:rsidR="00000000" w:rsidDel="00000000" w:rsidP="00000000" w:rsidRDefault="00000000" w:rsidRPr="00000000" w14:paraId="00001457">
      <w:pPr>
        <w:pStyle w:val="Heading3"/>
        <w:ind w:left="0" w:firstLine="0"/>
        <w:rPr/>
      </w:pPr>
      <w:bookmarkStart w:colFirst="0" w:colLast="0" w:name="_heading=h.jem2m8ovb20a" w:id="142"/>
      <w:bookmarkEnd w:id="142"/>
      <w:r w:rsidDel="00000000" w:rsidR="00000000" w:rsidRPr="00000000">
        <w:rPr>
          <w:rtl w:val="0"/>
        </w:rPr>
        <w:t xml:space="preserve">ILA-0079</w:t>
      </w:r>
    </w:p>
    <w:tbl>
      <w:tblPr>
        <w:tblStyle w:val="Table12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458">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459">
            <w:pPr>
              <w:rPr>
                <w:rFonts w:ascii="Arial" w:cs="Arial" w:eastAsia="Arial" w:hAnsi="Arial"/>
              </w:rPr>
            </w:pPr>
            <w:r w:rsidDel="00000000" w:rsidR="00000000" w:rsidRPr="00000000">
              <w:rPr>
                <w:rFonts w:ascii="Arial" w:cs="Arial" w:eastAsia="Arial" w:hAnsi="Arial"/>
                <w:rtl w:val="0"/>
              </w:rPr>
              <w:t xml:space="preserve">ILA-0079</w:t>
            </w:r>
          </w:p>
        </w:tc>
      </w:tr>
      <w:tr>
        <w:trPr>
          <w:cantSplit w:val="0"/>
          <w:tblHeader w:val="0"/>
        </w:trPr>
        <w:tc>
          <w:tcPr/>
          <w:p w:rsidR="00000000" w:rsidDel="00000000" w:rsidP="00000000" w:rsidRDefault="00000000" w:rsidRPr="00000000" w14:paraId="0000145A">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45B">
            <w:pPr>
              <w:rPr>
                <w:rFonts w:ascii="Arial" w:cs="Arial" w:eastAsia="Arial" w:hAnsi="Arial"/>
              </w:rPr>
            </w:pPr>
            <w:r w:rsidDel="00000000" w:rsidR="00000000" w:rsidRPr="00000000">
              <w:rPr>
                <w:rFonts w:ascii="Arial" w:cs="Arial" w:eastAsia="Arial" w:hAnsi="Arial"/>
                <w:rtl w:val="0"/>
              </w:rPr>
              <w:t xml:space="preserve">Consultar consentimiento informado</w:t>
            </w:r>
          </w:p>
        </w:tc>
      </w:tr>
      <w:tr>
        <w:trPr>
          <w:cantSplit w:val="0"/>
          <w:tblHeader w:val="0"/>
        </w:trPr>
        <w:tc>
          <w:tcPr/>
          <w:p w:rsidR="00000000" w:rsidDel="00000000" w:rsidP="00000000" w:rsidRDefault="00000000" w:rsidRPr="00000000" w14:paraId="0000145C">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45D">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45E">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45F">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460">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461">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462">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463">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464">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465">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466">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467">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468">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469">
            <w:pPr>
              <w:rPr>
                <w:rFonts w:ascii="Arial" w:cs="Arial" w:eastAsia="Arial" w:hAnsi="Arial"/>
              </w:rPr>
            </w:pPr>
            <w:r w:rsidDel="00000000" w:rsidR="00000000" w:rsidRPr="00000000">
              <w:rPr>
                <w:rFonts w:ascii="Arial" w:cs="Arial" w:eastAsia="Arial" w:hAnsi="Arial"/>
                <w:rtl w:val="0"/>
              </w:rPr>
              <w:t xml:space="preserve">EDU-0029</w:t>
            </w:r>
          </w:p>
        </w:tc>
      </w:tr>
      <w:tr>
        <w:trPr>
          <w:cantSplit w:val="0"/>
          <w:tblHeader w:val="0"/>
        </w:trPr>
        <w:tc>
          <w:tcPr/>
          <w:p w:rsidR="00000000" w:rsidDel="00000000" w:rsidP="00000000" w:rsidRDefault="00000000" w:rsidRPr="00000000" w14:paraId="0000146A">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46B">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46C">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46D">
            <w:pPr>
              <w:rPr>
                <w:rFonts w:ascii="Arial" w:cs="Arial" w:eastAsia="Arial" w:hAnsi="Arial"/>
              </w:rPr>
            </w:pPr>
            <w:r w:rsidDel="00000000" w:rsidR="00000000" w:rsidRPr="00000000">
              <w:rPr>
                <w:rFonts w:ascii="Arial" w:cs="Arial" w:eastAsia="Arial" w:hAnsi="Arial"/>
                <w:rtl w:val="0"/>
              </w:rPr>
              <w:t xml:space="preserve">● Existen registros en TB_CONSENTIMIENTOS asociados al id_paciente consultado.</w:t>
            </w:r>
          </w:p>
          <w:p w:rsidR="00000000" w:rsidDel="00000000" w:rsidP="00000000" w:rsidRDefault="00000000" w:rsidRPr="00000000" w14:paraId="0000146E">
            <w:pPr>
              <w:rPr>
                <w:rFonts w:ascii="Arial" w:cs="Arial" w:eastAsia="Arial" w:hAnsi="Arial"/>
              </w:rPr>
            </w:pPr>
            <w:r w:rsidDel="00000000" w:rsidR="00000000" w:rsidRPr="00000000">
              <w:rPr>
                <w:rFonts w:ascii="Arial" w:cs="Arial" w:eastAsia="Arial" w:hAnsi="Arial"/>
                <w:rtl w:val="0"/>
              </w:rPr>
              <w:t xml:space="preserve">● El actor está autenticado contra TB_USUARIOS.</w:t>
            </w:r>
          </w:p>
        </w:tc>
      </w:tr>
      <w:tr>
        <w:trPr>
          <w:cantSplit w:val="0"/>
          <w:tblHeader w:val="0"/>
        </w:trPr>
        <w:tc>
          <w:tcPr/>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470">
            <w:pPr>
              <w:numPr>
                <w:ilvl w:val="0"/>
                <w:numId w:val="153"/>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BTN_VER_CONSENTIMIENTO_001 (representado por el icono del ojo) en la fila del documento correspondiente dentro del listado principal de la pantalla de Gestión de Consentimiento Informado (GUI-0020).</w:t>
            </w:r>
          </w:p>
          <w:p w:rsidR="00000000" w:rsidDel="00000000" w:rsidP="00000000" w:rsidRDefault="00000000" w:rsidRPr="00000000" w14:paraId="00001471">
            <w:pPr>
              <w:numPr>
                <w:ilvl w:val="0"/>
                <w:numId w:val="153"/>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de lectura sobre la tabla TB_CONSENTIMIENTOS y despliega el modal flotante de consulta "Consultar Consentimiento" (MDL-0097).</w:t>
            </w:r>
          </w:p>
          <w:p w:rsidR="00000000" w:rsidDel="00000000" w:rsidP="00000000" w:rsidRDefault="00000000" w:rsidRPr="00000000" w14:paraId="00001472">
            <w:pPr>
              <w:numPr>
                <w:ilvl w:val="0"/>
                <w:numId w:val="153"/>
              </w:numPr>
              <w:ind w:left="283" w:hanging="360"/>
              <w:rPr>
                <w:rFonts w:ascii="Arial" w:cs="Arial" w:eastAsia="Arial" w:hAnsi="Arial"/>
              </w:rPr>
            </w:pPr>
            <w:r w:rsidDel="00000000" w:rsidR="00000000" w:rsidRPr="00000000">
              <w:rPr>
                <w:rFonts w:ascii="Arial" w:cs="Arial" w:eastAsia="Arial" w:hAnsi="Arial"/>
                <w:rtl w:val="0"/>
              </w:rPr>
              <w:t xml:space="preserve">El sistema deshabilita automáticamente la edición de todos los campos del formulario y precarga la información de filiación del paciente y su representante legal en modo solo lectura (read-only): DNI Paciente (TXT_DNI_PACIENTE_0002), Nombres (TXT_NOMBRE_PACIENTE_0002), Apellidos (TXT_APELLIDO_PACIENTE_0002), DNI Tutor (TXT_DNI_TUTOR_0002) y Tutor (TXT_TUTOR_0002).</w:t>
            </w:r>
          </w:p>
          <w:p w:rsidR="00000000" w:rsidDel="00000000" w:rsidP="00000000" w:rsidRDefault="00000000" w:rsidRPr="00000000" w14:paraId="00001473">
            <w:pPr>
              <w:numPr>
                <w:ilvl w:val="0"/>
                <w:numId w:val="153"/>
              </w:numPr>
              <w:ind w:left="283" w:hanging="360"/>
              <w:rPr>
                <w:rFonts w:ascii="Arial" w:cs="Arial" w:eastAsia="Arial" w:hAnsi="Arial"/>
              </w:rPr>
            </w:pPr>
            <w:r w:rsidDel="00000000" w:rsidR="00000000" w:rsidRPr="00000000">
              <w:rPr>
                <w:rFonts w:ascii="Arial" w:cs="Arial" w:eastAsia="Arial" w:hAnsi="Arial"/>
                <w:rtl w:val="0"/>
              </w:rPr>
              <w:t xml:space="preserve">El sistema vuelca los metadatos de control clínico e institucional en los contenedores estáticos: Fecha de Carga (TXT_FECHA_0002), Especialista asignado (TXT_ESPECIALISTA_0002) y el bloque correspondiente a las Observaciones (TXT_OBSERVACIONES_0002).</w:t>
            </w:r>
          </w:p>
          <w:p w:rsidR="00000000" w:rsidDel="00000000" w:rsidP="00000000" w:rsidRDefault="00000000" w:rsidRPr="00000000" w14:paraId="00001474">
            <w:pPr>
              <w:numPr>
                <w:ilvl w:val="0"/>
                <w:numId w:val="153"/>
              </w:numPr>
              <w:ind w:left="283" w:hanging="360"/>
              <w:rPr>
                <w:rFonts w:ascii="Arial" w:cs="Arial" w:eastAsia="Arial" w:hAnsi="Arial"/>
              </w:rPr>
            </w:pPr>
            <w:r w:rsidDel="00000000" w:rsidR="00000000" w:rsidRPr="00000000">
              <w:rPr>
                <w:rFonts w:ascii="Arial" w:cs="Arial" w:eastAsia="Arial" w:hAnsi="Arial"/>
                <w:rtl w:val="0"/>
              </w:rPr>
              <w:t xml:space="preserve">El sistema lee la ruta lógica del archivo digital almacenada en el servidor y renderiza el componente interactivo de descarga BTN_DESCARGAR_DOC_0002 ("Descargar Documento"), el cual le permite al actor bajar o visualizar la firma digitalizada de la autorización sin alterar el registro base.</w:t>
            </w:r>
          </w:p>
          <w:p w:rsidR="00000000" w:rsidDel="00000000" w:rsidP="00000000" w:rsidRDefault="00000000" w:rsidRPr="00000000" w14:paraId="00001475">
            <w:pPr>
              <w:numPr>
                <w:ilvl w:val="0"/>
                <w:numId w:val="153"/>
              </w:numPr>
              <w:ind w:left="283" w:hanging="360"/>
              <w:rPr>
                <w:rFonts w:ascii="Arial" w:cs="Arial" w:eastAsia="Arial" w:hAnsi="Arial"/>
              </w:rPr>
            </w:pPr>
            <w:r w:rsidDel="00000000" w:rsidR="00000000" w:rsidRPr="00000000">
              <w:rPr>
                <w:rFonts w:ascii="Arial" w:cs="Arial" w:eastAsia="Arial" w:hAnsi="Arial"/>
                <w:rtl w:val="0"/>
              </w:rPr>
              <w:t xml:space="preserve">El actor finaliza la revisión del documento legal vigente y sale de la interfaz haciendo clic en el botón inferior BTN_CANCELAR_FORM_0002 ("Cancelar") o interactuando con el aspa superior de cierre rápido BTN_SALIR_CONSENTIMIENTO_0002 ("X").</w:t>
            </w:r>
          </w:p>
          <w:p w:rsidR="00000000" w:rsidDel="00000000" w:rsidP="00000000" w:rsidRDefault="00000000" w:rsidRPr="00000000" w14:paraId="00001476">
            <w:pPr>
              <w:numPr>
                <w:ilvl w:val="0"/>
                <w:numId w:val="153"/>
              </w:numPr>
              <w:ind w:left="283" w:hanging="360"/>
              <w:rPr>
                <w:rFonts w:ascii="Arial" w:cs="Arial" w:eastAsia="Arial" w:hAnsi="Arial"/>
              </w:rPr>
            </w:pPr>
            <w:r w:rsidDel="00000000" w:rsidR="00000000" w:rsidRPr="00000000">
              <w:rPr>
                <w:rFonts w:ascii="Arial" w:cs="Arial" w:eastAsia="Arial" w:hAnsi="Arial"/>
                <w:rtl w:val="0"/>
              </w:rPr>
              <w:t xml:space="preserve">El sistema destruye la instancia visual de la ventana flotante sin efectuar operaciones de escritura (INSERT/UPDATE), manteniendo la base de datos abierta para posteriores consultas de la sesión de trabajo.</w:t>
            </w:r>
          </w:p>
        </w:tc>
      </w:tr>
      <w:tr>
        <w:trPr>
          <w:cantSplit w:val="0"/>
          <w:tblHeader w:val="0"/>
        </w:trPr>
        <w:tc>
          <w:tcPr/>
          <w:p w:rsidR="00000000" w:rsidDel="00000000" w:rsidP="00000000" w:rsidRDefault="00000000" w:rsidRPr="00000000" w14:paraId="00001477">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478">
            <w:pPr>
              <w:rPr>
                <w:rFonts w:ascii="Arial" w:cs="Arial" w:eastAsia="Arial" w:hAnsi="Arial"/>
              </w:rPr>
            </w:pPr>
            <w:r w:rsidDel="00000000" w:rsidR="00000000" w:rsidRPr="00000000">
              <w:rPr>
                <w:rFonts w:ascii="Arial" w:cs="Arial" w:eastAsia="Arial" w:hAnsi="Arial"/>
                <w:rtl w:val="0"/>
              </w:rPr>
              <w:t xml:space="preserve">● Se muestran los datos del consentimiento (fecha_firma, estado) y se habilita la descarga del archivo digital desde la ruta almacenada, sin modificar la base de datos.</w:t>
            </w:r>
          </w:p>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rtl w:val="0"/>
              </w:rPr>
              <w:t xml:space="preserve">● TB_CONSENTIMIENTOS se cierra, dejando la base de datos abierta para más consultas.</w:t>
            </w:r>
          </w:p>
        </w:tc>
      </w:tr>
      <w:tr>
        <w:trPr>
          <w:cantSplit w:val="0"/>
          <w:tblHeader w:val="0"/>
        </w:trPr>
        <w:tc>
          <w:tcPr/>
          <w:p w:rsidR="00000000" w:rsidDel="00000000" w:rsidP="00000000" w:rsidRDefault="00000000" w:rsidRPr="00000000" w14:paraId="0000147A">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47B">
            <w:pPr>
              <w:rPr>
                <w:rFonts w:ascii="Arial" w:cs="Arial" w:eastAsia="Arial" w:hAnsi="Arial"/>
              </w:rPr>
            </w:pPr>
            <w:r w:rsidDel="00000000" w:rsidR="00000000" w:rsidRPr="00000000">
              <w:rPr>
                <w:rFonts w:ascii="Arial" w:cs="Arial" w:eastAsia="Arial" w:hAnsi="Arial"/>
                <w:rtl w:val="0"/>
              </w:rPr>
              <w:t xml:space="preserve">GUI-0020, MDL-0097</w:t>
            </w:r>
          </w:p>
        </w:tc>
      </w:tr>
      <w:tr>
        <w:trPr>
          <w:cantSplit w:val="0"/>
          <w:tblHeader w:val="0"/>
        </w:trPr>
        <w:tc>
          <w:tcPr/>
          <w:p w:rsidR="00000000" w:rsidDel="00000000" w:rsidP="00000000" w:rsidRDefault="00000000" w:rsidRPr="00000000" w14:paraId="0000147C">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47D">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47E">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47F">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480">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481">
            <w:pPr>
              <w:rPr>
                <w:rFonts w:ascii="Arial" w:cs="Arial" w:eastAsia="Arial" w:hAnsi="Arial"/>
              </w:rPr>
            </w:pPr>
            <w:r w:rsidDel="00000000" w:rsidR="00000000" w:rsidRPr="00000000">
              <w:rPr>
                <w:rFonts w:ascii="Arial" w:cs="Arial" w:eastAsia="Arial" w:hAnsi="Arial"/>
                <w:rtl w:val="0"/>
              </w:rPr>
              <w:t xml:space="preserve">● Permite la revisión del documento legal vigente.</w:t>
            </w:r>
          </w:p>
        </w:tc>
      </w:tr>
    </w:tbl>
    <w:p w:rsidR="00000000" w:rsidDel="00000000" w:rsidP="00000000" w:rsidRDefault="00000000" w:rsidRPr="00000000" w14:paraId="00001482">
      <w:pPr>
        <w:pStyle w:val="Heading3"/>
        <w:ind w:left="0" w:firstLine="0"/>
        <w:rPr/>
      </w:pPr>
      <w:bookmarkStart w:colFirst="0" w:colLast="0" w:name="_heading=h.acoezdzejdgx" w:id="143"/>
      <w:bookmarkEnd w:id="143"/>
      <w:r w:rsidDel="00000000" w:rsidR="00000000" w:rsidRPr="00000000">
        <w:rPr>
          <w:rtl w:val="0"/>
        </w:rPr>
        <w:t xml:space="preserve">ILA-0080</w:t>
      </w:r>
    </w:p>
    <w:tbl>
      <w:tblPr>
        <w:tblStyle w:val="Table12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483">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484">
            <w:pPr>
              <w:rPr>
                <w:rFonts w:ascii="Arial" w:cs="Arial" w:eastAsia="Arial" w:hAnsi="Arial"/>
              </w:rPr>
            </w:pPr>
            <w:r w:rsidDel="00000000" w:rsidR="00000000" w:rsidRPr="00000000">
              <w:rPr>
                <w:rFonts w:ascii="Arial" w:cs="Arial" w:eastAsia="Arial" w:hAnsi="Arial"/>
                <w:rtl w:val="0"/>
              </w:rPr>
              <w:t xml:space="preserve">ILA-0080</w:t>
            </w:r>
          </w:p>
        </w:tc>
      </w:tr>
      <w:tr>
        <w:trPr>
          <w:cantSplit w:val="0"/>
          <w:tblHeader w:val="0"/>
        </w:trPr>
        <w:tc>
          <w:tcPr/>
          <w:p w:rsidR="00000000" w:rsidDel="00000000" w:rsidP="00000000" w:rsidRDefault="00000000" w:rsidRPr="00000000" w14:paraId="00001485">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486">
            <w:pPr>
              <w:rPr>
                <w:rFonts w:ascii="Arial" w:cs="Arial" w:eastAsia="Arial" w:hAnsi="Arial"/>
              </w:rPr>
            </w:pPr>
            <w:r w:rsidDel="00000000" w:rsidR="00000000" w:rsidRPr="00000000">
              <w:rPr>
                <w:rFonts w:ascii="Arial" w:cs="Arial" w:eastAsia="Arial" w:hAnsi="Arial"/>
                <w:rtl w:val="0"/>
              </w:rPr>
              <w:t xml:space="preserve">Actualizar consentimiento informado</w:t>
            </w:r>
          </w:p>
        </w:tc>
      </w:tr>
      <w:tr>
        <w:trPr>
          <w:cantSplit w:val="0"/>
          <w:tblHeader w:val="0"/>
        </w:trPr>
        <w:tc>
          <w:tcPr/>
          <w:p w:rsidR="00000000" w:rsidDel="00000000" w:rsidP="00000000" w:rsidRDefault="00000000" w:rsidRPr="00000000" w14:paraId="00001487">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488">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489">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48A">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48B">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48C">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48D">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48E">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48F">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490">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491">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492">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493">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494">
            <w:pPr>
              <w:rPr>
                <w:rFonts w:ascii="Arial" w:cs="Arial" w:eastAsia="Arial" w:hAnsi="Arial"/>
              </w:rPr>
            </w:pPr>
            <w:r w:rsidDel="00000000" w:rsidR="00000000" w:rsidRPr="00000000">
              <w:rPr>
                <w:rFonts w:ascii="Arial" w:cs="Arial" w:eastAsia="Arial" w:hAnsi="Arial"/>
                <w:rtl w:val="0"/>
              </w:rPr>
              <w:t xml:space="preserve">EDU-0029</w:t>
            </w:r>
          </w:p>
        </w:tc>
      </w:tr>
      <w:tr>
        <w:trPr>
          <w:cantSplit w:val="0"/>
          <w:tblHeader w:val="0"/>
        </w:trPr>
        <w:tc>
          <w:tcPr/>
          <w:p w:rsidR="00000000" w:rsidDel="00000000" w:rsidP="00000000" w:rsidRDefault="00000000" w:rsidRPr="00000000" w14:paraId="00001495">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496">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497">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498">
            <w:pPr>
              <w:rPr>
                <w:rFonts w:ascii="Arial" w:cs="Arial" w:eastAsia="Arial" w:hAnsi="Arial"/>
              </w:rPr>
            </w:pPr>
            <w:r w:rsidDel="00000000" w:rsidR="00000000" w:rsidRPr="00000000">
              <w:rPr>
                <w:rFonts w:ascii="Arial" w:cs="Arial" w:eastAsia="Arial" w:hAnsi="Arial"/>
                <w:rtl w:val="0"/>
              </w:rPr>
              <w:t xml:space="preserve">●Existe el registro en TB_CONSENTIMIENTOS con el id_consentimiento correspondiente.</w:t>
            </w:r>
          </w:p>
          <w:p w:rsidR="00000000" w:rsidDel="00000000" w:rsidP="00000000" w:rsidRDefault="00000000" w:rsidRPr="00000000" w14:paraId="00001499">
            <w:pPr>
              <w:rPr>
                <w:rFonts w:ascii="Arial" w:cs="Arial" w:eastAsia="Arial" w:hAnsi="Arial"/>
              </w:rPr>
            </w:pPr>
            <w:r w:rsidDel="00000000" w:rsidR="00000000" w:rsidRPr="00000000">
              <w:rPr>
                <w:rFonts w:ascii="Arial" w:cs="Arial" w:eastAsia="Arial" w:hAnsi="Arial"/>
                <w:rtl w:val="0"/>
              </w:rPr>
              <w:t xml:space="preserve">● Se ha subido un nuevo archivo o se actualizan los datos del apoderado.</w:t>
            </w:r>
          </w:p>
          <w:p w:rsidR="00000000" w:rsidDel="00000000" w:rsidP="00000000" w:rsidRDefault="00000000" w:rsidRPr="00000000" w14:paraId="0000149A">
            <w:pPr>
              <w:rPr>
                <w:rFonts w:ascii="Arial" w:cs="Arial" w:eastAsia="Arial" w:hAnsi="Arial"/>
              </w:rPr>
            </w:pPr>
            <w:r w:rsidDel="00000000" w:rsidR="00000000" w:rsidRPr="00000000">
              <w:rPr>
                <w:rFonts w:ascii="Arial" w:cs="Arial" w:eastAsia="Arial" w:hAnsi="Arial"/>
                <w:rtl w:val="0"/>
              </w:rPr>
              <w:t xml:space="preserve">● El actor está autenticado contra TB_USUARIOS.</w:t>
            </w:r>
          </w:p>
        </w:tc>
      </w:tr>
      <w:tr>
        <w:trPr>
          <w:cantSplit w:val="0"/>
          <w:tblHeader w:val="0"/>
        </w:trPr>
        <w:tc>
          <w:tcPr/>
          <w:p w:rsidR="00000000" w:rsidDel="00000000" w:rsidP="00000000" w:rsidRDefault="00000000" w:rsidRPr="00000000" w14:paraId="0000149B">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49C">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modificación BTN_EDITAR_CONSENTIMIENTO_001 (representado por el icono del lápiz) en la fila del registro correspondiente dentro de la grilla principal (TBL_CONSENTIMIENTOS_001) en la pantalla de Gestión de Consentimiento Informado (GUI-0020).</w:t>
            </w:r>
          </w:p>
          <w:p w:rsidR="00000000" w:rsidDel="00000000" w:rsidP="00000000" w:rsidRDefault="00000000" w:rsidRPr="00000000" w14:paraId="0000149D">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(id_consentimiento), valida que el actor (ACT-0001) esté autenticado con los permisos requeridos y despliega el modal flotante de actualización "Actualizar Consentimiento" (MDL-0098).</w:t>
            </w:r>
          </w:p>
          <w:p w:rsidR="00000000" w:rsidDel="00000000" w:rsidP="00000000" w:rsidRDefault="00000000" w:rsidRPr="00000000" w14:paraId="0000149E">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sistema bloquea mandatoriamente en modo lectura los campos de identidad y filiación del paciente y del médico autorizante: DNI Paciente (TXT_DNI_PACIENTE_0001), Nombres (TXT_NOMBRE_PACIENTE_0001), Apellidos (TXT_APELLIDO_PACIENTE_0001) y Especialista (TXT_ESPECIALISTA_0001).</w:t>
            </w:r>
          </w:p>
          <w:p w:rsidR="00000000" w:rsidDel="00000000" w:rsidP="00000000" w:rsidRDefault="00000000" w:rsidRPr="00000000" w14:paraId="0000149F">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sistema precarga los datos del apoderado y los campos editables para permitir la renovación de la documentación ante cambios en el tratamiento o tutor legal responsable: DNI Tutor (TXT_DNI_TUTOR_0001), Nombre Tutor (TXT_NOMBRE_TUTOR_0001) y Apellido Tutor (TXT_APELLIDO_TUTOR_0001).</w:t>
            </w:r>
          </w:p>
          <w:p w:rsidR="00000000" w:rsidDel="00000000" w:rsidP="00000000" w:rsidRDefault="00000000" w:rsidRPr="00000000" w14:paraId="000014A0">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actor interactúa con el selector de fecha SEL_FECHA_0001 para establecer la nueva vigencia y realiza las anotaciones o justificaciones de la renovación en el área de texto Observaciones (TXA_OBSERVACIONES_0001).</w:t>
            </w:r>
          </w:p>
          <w:p w:rsidR="00000000" w:rsidDel="00000000" w:rsidP="00000000" w:rsidRDefault="00000000" w:rsidRPr="00000000" w14:paraId="000014A1">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de carga BTN_SUBIR_DOC_0001 ("Subir Documento") para examinar el almacenamiento local y adjuntar el nuevo archivo digitalizado con los consentimientos actualizados.</w:t>
            </w:r>
          </w:p>
          <w:p w:rsidR="00000000" w:rsidDel="00000000" w:rsidP="00000000" w:rsidRDefault="00000000" w:rsidRPr="00000000" w14:paraId="000014A2">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actor consolida y guarda la renovación contractual haciendo clic en el botón principal BTN_GUARDAR_CONSENTIMIENTO_0001 ("Guardar").</w:t>
            </w:r>
          </w:p>
          <w:p w:rsidR="00000000" w:rsidDel="00000000" w:rsidP="00000000" w:rsidRDefault="00000000" w:rsidRPr="00000000" w14:paraId="000014A3">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la actualización en cualquier momento antes de guardar haciendo clic en el botón BTN_CANCELAR_FORM_0001 ("Cancelar") o en el aspa superior de cierre rápido BTN_SALIR_CONSENTIMIENTO_0001 ("X"), clausurando la ventana flotante sin guardar las modificaciones.</w:t>
            </w:r>
          </w:p>
          <w:p w:rsidR="00000000" w:rsidDel="00000000" w:rsidP="00000000" w:rsidRDefault="00000000" w:rsidRPr="00000000" w14:paraId="000014A4">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en la base de datos (TB_CONSENTIMIENTOS) actualizando los campos id_apoderado, archivo_digital, y seteando la fecha_firma con la fecha actual del servidor junto con el estado = 'Actualizado'.</w:t>
            </w:r>
          </w:p>
          <w:p w:rsidR="00000000" w:rsidDel="00000000" w:rsidP="00000000" w:rsidRDefault="00000000" w:rsidRPr="00000000" w14:paraId="000014A5">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sistema resguarda de forma interna la versión previa del documento en las tablas de histórico para asegurar la trazabilidad legal del paciente (creando una nueva versión del consentimiento).</w:t>
            </w:r>
          </w:p>
          <w:p w:rsidR="00000000" w:rsidDel="00000000" w:rsidP="00000000" w:rsidRDefault="00000000" w:rsidRPr="00000000" w14:paraId="000014A6">
            <w:pPr>
              <w:numPr>
                <w:ilvl w:val="0"/>
                <w:numId w:val="154"/>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de la pantalla (GUI-0020) para exponer la renovación documental del registro en tiempo real.</w:t>
            </w:r>
          </w:p>
        </w:tc>
      </w:tr>
      <w:tr>
        <w:trPr>
          <w:cantSplit w:val="0"/>
          <w:tblHeader w:val="0"/>
        </w:trPr>
        <w:tc>
          <w:tcPr/>
          <w:p w:rsidR="00000000" w:rsidDel="00000000" w:rsidP="00000000" w:rsidRDefault="00000000" w:rsidRPr="00000000" w14:paraId="000014A7">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4A8">
            <w:pPr>
              <w:rPr>
                <w:rFonts w:ascii="Arial" w:cs="Arial" w:eastAsia="Arial" w:hAnsi="Arial"/>
              </w:rPr>
            </w:pPr>
            <w:r w:rsidDel="00000000" w:rsidR="00000000" w:rsidRPr="00000000">
              <w:rPr>
                <w:rFonts w:ascii="Arial" w:cs="Arial" w:eastAsia="Arial" w:hAnsi="Arial"/>
                <w:rtl w:val="0"/>
              </w:rPr>
              <w:t xml:space="preserve">● Se actualizan los campos (id_apoderado, archivo_digital, fecha_firma = fecha actual) y se cambia estado = 'Actualizado'.</w:t>
            </w:r>
          </w:p>
          <w:p w:rsidR="00000000" w:rsidDel="00000000" w:rsidP="00000000" w:rsidRDefault="00000000" w:rsidRPr="00000000" w14:paraId="000014A9">
            <w:pPr>
              <w:rPr>
                <w:rFonts w:ascii="Arial" w:cs="Arial" w:eastAsia="Arial" w:hAnsi="Arial"/>
              </w:rPr>
            </w:pPr>
            <w:r w:rsidDel="00000000" w:rsidR="00000000" w:rsidRPr="00000000">
              <w:rPr>
                <w:rFonts w:ascii="Arial" w:cs="Arial" w:eastAsia="Arial" w:hAnsi="Arial"/>
                <w:rtl w:val="0"/>
              </w:rPr>
              <w:t xml:space="preserve">● El historial del consentimiento anterior se conserva (nueva versión).</w:t>
            </w:r>
          </w:p>
          <w:p w:rsidR="00000000" w:rsidDel="00000000" w:rsidP="00000000" w:rsidRDefault="00000000" w:rsidRPr="00000000" w14:paraId="000014AA">
            <w:pPr>
              <w:rPr>
                <w:rFonts w:ascii="Arial" w:cs="Arial" w:eastAsia="Arial" w:hAnsi="Arial"/>
              </w:rPr>
            </w:pPr>
            <w:r w:rsidDel="00000000" w:rsidR="00000000" w:rsidRPr="00000000">
              <w:rPr>
                <w:rFonts w:ascii="Arial" w:cs="Arial" w:eastAsia="Arial" w:hAnsi="Arial"/>
                <w:rtl w:val="0"/>
              </w:rPr>
              <w:t xml:space="preserve">● TB_CONSENTIMIENTOS se cierra, dejando la base de datos abierta para más consultas.</w:t>
            </w:r>
          </w:p>
        </w:tc>
      </w:tr>
      <w:tr>
        <w:trPr>
          <w:cantSplit w:val="0"/>
          <w:tblHeader w:val="0"/>
        </w:trPr>
        <w:tc>
          <w:tcPr/>
          <w:p w:rsidR="00000000" w:rsidDel="00000000" w:rsidP="00000000" w:rsidRDefault="00000000" w:rsidRPr="00000000" w14:paraId="000014AB">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4AC">
            <w:pPr>
              <w:rPr>
                <w:rFonts w:ascii="Arial" w:cs="Arial" w:eastAsia="Arial" w:hAnsi="Arial"/>
              </w:rPr>
            </w:pPr>
            <w:r w:rsidDel="00000000" w:rsidR="00000000" w:rsidRPr="00000000">
              <w:rPr>
                <w:rFonts w:ascii="Arial" w:cs="Arial" w:eastAsia="Arial" w:hAnsi="Arial"/>
                <w:rtl w:val="0"/>
              </w:rPr>
              <w:t xml:space="preserve">GUI-0020, MDL-0098</w:t>
            </w:r>
          </w:p>
        </w:tc>
      </w:tr>
      <w:tr>
        <w:trPr>
          <w:cantSplit w:val="0"/>
          <w:tblHeader w:val="0"/>
        </w:trPr>
        <w:tc>
          <w:tcPr/>
          <w:p w:rsidR="00000000" w:rsidDel="00000000" w:rsidP="00000000" w:rsidRDefault="00000000" w:rsidRPr="00000000" w14:paraId="000014AD">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4AE">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4AF">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4B0">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4B1">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4B2">
            <w:pPr>
              <w:rPr>
                <w:rFonts w:ascii="Arial" w:cs="Arial" w:eastAsia="Arial" w:hAnsi="Arial"/>
              </w:rPr>
            </w:pPr>
            <w:r w:rsidDel="00000000" w:rsidR="00000000" w:rsidRPr="00000000">
              <w:rPr>
                <w:rFonts w:ascii="Arial" w:cs="Arial" w:eastAsia="Arial" w:hAnsi="Arial"/>
                <w:rtl w:val="0"/>
              </w:rPr>
              <w:t xml:space="preserve">● Permite renovar el consentimiento ante cambios en el tratamiento o apoderado responsable.</w:t>
            </w:r>
          </w:p>
        </w:tc>
      </w:tr>
    </w:tbl>
    <w:p w:rsidR="00000000" w:rsidDel="00000000" w:rsidP="00000000" w:rsidRDefault="00000000" w:rsidRPr="00000000" w14:paraId="000014B3">
      <w:pPr>
        <w:pStyle w:val="Heading3"/>
        <w:ind w:left="0" w:firstLine="0"/>
        <w:rPr/>
      </w:pPr>
      <w:bookmarkStart w:colFirst="0" w:colLast="0" w:name="_heading=h.3s4f1k8fv7s0" w:id="144"/>
      <w:bookmarkEnd w:id="144"/>
      <w:r w:rsidDel="00000000" w:rsidR="00000000" w:rsidRPr="00000000">
        <w:rPr>
          <w:rtl w:val="0"/>
        </w:rPr>
        <w:t xml:space="preserve">ILA-0081</w:t>
      </w:r>
    </w:p>
    <w:tbl>
      <w:tblPr>
        <w:tblStyle w:val="Table12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4B4">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4B5">
            <w:pPr>
              <w:rPr>
                <w:rFonts w:ascii="Arial" w:cs="Arial" w:eastAsia="Arial" w:hAnsi="Arial"/>
              </w:rPr>
            </w:pPr>
            <w:r w:rsidDel="00000000" w:rsidR="00000000" w:rsidRPr="00000000">
              <w:rPr>
                <w:rFonts w:ascii="Arial" w:cs="Arial" w:eastAsia="Arial" w:hAnsi="Arial"/>
                <w:rtl w:val="0"/>
              </w:rPr>
              <w:t xml:space="preserve">ILA-0081</w:t>
            </w:r>
          </w:p>
        </w:tc>
      </w:tr>
      <w:tr>
        <w:trPr>
          <w:cantSplit w:val="0"/>
          <w:tblHeader w:val="0"/>
        </w:trPr>
        <w:tc>
          <w:tcPr/>
          <w:p w:rsidR="00000000" w:rsidDel="00000000" w:rsidP="00000000" w:rsidRDefault="00000000" w:rsidRPr="00000000" w14:paraId="000014B6">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4B7">
            <w:pPr>
              <w:rPr>
                <w:rFonts w:ascii="Arial" w:cs="Arial" w:eastAsia="Arial" w:hAnsi="Arial"/>
              </w:rPr>
            </w:pPr>
            <w:r w:rsidDel="00000000" w:rsidR="00000000" w:rsidRPr="00000000">
              <w:rPr>
                <w:rFonts w:ascii="Arial" w:cs="Arial" w:eastAsia="Arial" w:hAnsi="Arial"/>
                <w:rtl w:val="0"/>
              </w:rPr>
              <w:t xml:space="preserve">Eliminar consentimiento informado</w:t>
            </w:r>
          </w:p>
        </w:tc>
      </w:tr>
      <w:tr>
        <w:trPr>
          <w:cantSplit w:val="0"/>
          <w:tblHeader w:val="0"/>
        </w:trPr>
        <w:tc>
          <w:tcPr/>
          <w:p w:rsidR="00000000" w:rsidDel="00000000" w:rsidP="00000000" w:rsidRDefault="00000000" w:rsidRPr="00000000" w14:paraId="000014B8">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4B9">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4BA">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4BB">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4BC">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4BE">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4BF">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4C1">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4C2">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4C3">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4C4">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4C5">
            <w:pPr>
              <w:rPr>
                <w:rFonts w:ascii="Arial" w:cs="Arial" w:eastAsia="Arial" w:hAnsi="Arial"/>
              </w:rPr>
            </w:pPr>
            <w:r w:rsidDel="00000000" w:rsidR="00000000" w:rsidRPr="00000000">
              <w:rPr>
                <w:rFonts w:ascii="Arial" w:cs="Arial" w:eastAsia="Arial" w:hAnsi="Arial"/>
                <w:rtl w:val="0"/>
              </w:rPr>
              <w:t xml:space="preserve">EDU-0029</w:t>
            </w:r>
          </w:p>
        </w:tc>
      </w:tr>
      <w:tr>
        <w:trPr>
          <w:cantSplit w:val="0"/>
          <w:tblHeader w:val="0"/>
        </w:trPr>
        <w:tc>
          <w:tcPr/>
          <w:p w:rsidR="00000000" w:rsidDel="00000000" w:rsidP="00000000" w:rsidRDefault="00000000" w:rsidRPr="00000000" w14:paraId="000014C6">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4C7">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4C8">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4C9">
            <w:pPr>
              <w:rPr>
                <w:rFonts w:ascii="Arial" w:cs="Arial" w:eastAsia="Arial" w:hAnsi="Arial"/>
              </w:rPr>
            </w:pPr>
            <w:r w:rsidDel="00000000" w:rsidR="00000000" w:rsidRPr="00000000">
              <w:rPr>
                <w:rFonts w:ascii="Arial" w:cs="Arial" w:eastAsia="Arial" w:hAnsi="Arial"/>
                <w:rtl w:val="0"/>
              </w:rPr>
              <w:t xml:space="preserve">● Existe el registro en TB_CONSENTIMIENTOS con el id_consentimiento correspondiente y estado = 'Vigente' o 'Actualizado'.</w:t>
            </w:r>
          </w:p>
          <w:p w:rsidR="00000000" w:rsidDel="00000000" w:rsidP="00000000" w:rsidRDefault="00000000" w:rsidRPr="00000000" w14:paraId="000014CA">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eliminación.</w:t>
            </w:r>
          </w:p>
        </w:tc>
      </w:tr>
      <w:tr>
        <w:trPr>
          <w:cantSplit w:val="0"/>
          <w:tblHeader w:val="0"/>
        </w:trPr>
        <w:tc>
          <w:tcPr/>
          <w:p w:rsidR="00000000" w:rsidDel="00000000" w:rsidP="00000000" w:rsidRDefault="00000000" w:rsidRPr="00000000" w14:paraId="000014CB">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4CC">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baja BTN_ELIMINAR_CONSENTIMIENTO_0001 (representado por el icono del tacho de basura) en la fila del registro correspondiente dentro del listado de la pantalla de Gestión de Consentimiento Informado (GUI-0020).</w:t>
            </w:r>
          </w:p>
          <w:p w:rsidR="00000000" w:rsidDel="00000000" w:rsidP="00000000" w:rsidRDefault="00000000" w:rsidRPr="00000000" w14:paraId="000014CD">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(id_consentimiento), valida que su estado actual sea 'Vigente' o 'Actualizado' dentro de TB_CONSENTIMIENTOS, y despliega el modal de revisión de baja "Eliminar Consentimiento" (MDL-0099).</w:t>
            </w:r>
          </w:p>
          <w:p w:rsidR="00000000" w:rsidDel="00000000" w:rsidP="00000000" w:rsidRDefault="00000000" w:rsidRPr="00000000" w14:paraId="000014CE">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sistema carga todos los campos del formulario en modo estricto de solo lectura (read-only) para permitir la auditoría visual de los datos del paciente y el tutor legal: DNI Paciente (TXT_DNI_PACIENTE_0001), Nombres (TXT_NOMBRE_PACIENTE_0001), Apellidos (TXT_APELLIDO_PACIENTE_0001), DNI Tutor (TXT_DNI_TUTOR_0001), Nombre Tutor (TXT_NOMBRE_TUTOR_0001) y Apellido Tutor (TXT_APELLIDO_TUTOR_0001).</w:t>
            </w:r>
          </w:p>
          <w:p w:rsidR="00000000" w:rsidDel="00000000" w:rsidP="00000000" w:rsidRDefault="00000000" w:rsidRPr="00000000" w14:paraId="000014CF">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sistema renderiza bloqueados los metadatos de control Fecha (TXT_FECHA_0001), Especialista (TXT_ESPECIALISTA_0001) y Observaciones (TXT_OBSERVACIONES_0001), manteniendo el botón BTN_SUBIR_DOC_0001 (SIN ACCIÓN) completamente inhabilitado.</w:t>
            </w:r>
          </w:p>
          <w:p w:rsidR="00000000" w:rsidDel="00000000" w:rsidP="00000000" w:rsidRDefault="00000000" w:rsidRPr="00000000" w14:paraId="000014D0">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actor confirma la intención de remover la vigencia del documento haciendo clic en el botón BTN_ELIMINAR_CONSENTIMIENTO_0001 ("Eliminar").</w:t>
            </w:r>
          </w:p>
          <w:p w:rsidR="00000000" w:rsidDel="00000000" w:rsidP="00000000" w:rsidRDefault="00000000" w:rsidRPr="00000000" w14:paraId="000014D1">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inicial: El actor puede abortar el proceso interactuando con el botón BTN_LIMPIAR_FORM_0001 ("Cancelar") o con el aspa de cierre superior BTN_SALIR_CONSENTIMIENTO_0001 ("X"), cerrando la interfaz sin aplicar cambios.</w:t>
            </w:r>
          </w:p>
          <w:p w:rsidR="00000000" w:rsidDel="00000000" w:rsidP="00000000" w:rsidRDefault="00000000" w:rsidRPr="00000000" w14:paraId="000014D2">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Tras presionar "Eliminar", el sistema oculta el modal previo y despliega la ventana flotante de confirmación destructiva final "Eliminar Consentimiento" (MDL-0100).</w:t>
            </w:r>
          </w:p>
          <w:p w:rsidR="00000000" w:rsidDel="00000000" w:rsidP="00000000" w:rsidRDefault="00000000" w:rsidRPr="00000000" w14:paraId="000014D3">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sistema despliega el cuadro de texto de advertencia legal notificando que el documento será dado de baja del circuito operativo de tratamientos médicos activos.</w:t>
            </w:r>
          </w:p>
          <w:p w:rsidR="00000000" w:rsidDel="00000000" w:rsidP="00000000" w:rsidRDefault="00000000" w:rsidRPr="00000000" w14:paraId="000014D4">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actor ratifica la operación haciendo clic en el botón principal BTN_CONFIRMAR_ELIM_0001 ("Si, Confirmo eliminar").</w:t>
            </w:r>
          </w:p>
          <w:p w:rsidR="00000000" w:rsidDel="00000000" w:rsidP="00000000" w:rsidRDefault="00000000" w:rsidRPr="00000000" w14:paraId="000014D5">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secundaria: El actor puede revertir la acción en este último paso haciendo clic en el botón BTN_CANCELAR_FORM_0001 ("Cancelar") o en el aspa superior BTN_SALIR_CONSENTIMIENTO_0001 ("X").</w:t>
            </w:r>
          </w:p>
          <w:p w:rsidR="00000000" w:rsidDel="00000000" w:rsidP="00000000" w:rsidRDefault="00000000" w:rsidRPr="00000000" w14:paraId="000014D6">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y ejecuta una anulación lógica actualizando el registro en la base de datos a TB_CONSENTIMIENTOS.estado = 'Anulado'. El sistema conserva intacta la fila y el archivo digital en el servidor para fines de auditoría histórica y trazabilidad legal, inhabilitando el consentimiento para nuevos tratamientos médicos.</w:t>
            </w:r>
          </w:p>
          <w:p w:rsidR="00000000" w:rsidDel="00000000" w:rsidP="00000000" w:rsidRDefault="00000000" w:rsidRPr="00000000" w14:paraId="000014D7">
            <w:pPr>
              <w:numPr>
                <w:ilvl w:val="0"/>
                <w:numId w:val="155"/>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de control en la pantalla principal GUI-0020.</w:t>
            </w:r>
          </w:p>
        </w:tc>
      </w:tr>
      <w:tr>
        <w:trPr>
          <w:cantSplit w:val="0"/>
          <w:tblHeader w:val="0"/>
        </w:trPr>
        <w:tc>
          <w:tcPr/>
          <w:p w:rsidR="00000000" w:rsidDel="00000000" w:rsidP="00000000" w:rsidRDefault="00000000" w:rsidRPr="00000000" w14:paraId="000014D8">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4D9">
            <w:pPr>
              <w:rPr>
                <w:rFonts w:ascii="Arial" w:cs="Arial" w:eastAsia="Arial" w:hAnsi="Arial"/>
              </w:rPr>
            </w:pPr>
            <w:r w:rsidDel="00000000" w:rsidR="00000000" w:rsidRPr="00000000">
              <w:rPr>
                <w:rFonts w:ascii="Arial" w:cs="Arial" w:eastAsia="Arial" w:hAnsi="Arial"/>
                <w:rtl w:val="0"/>
              </w:rPr>
              <w:t xml:space="preserve">● Se actualiza TB_CONSENTIMIENTOS.estado = 'Anulado' (eliminación lógica). El registro y el archivo digital permanecen en la base de datos y servidor, respectivamente, para consultas históricas y auditoría legal. El consentimiento anulado deja de ser válido para nuevos tratamientos.</w:t>
            </w:r>
          </w:p>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 TB_CONSENTIMIENTOS se cierra, dejando la base de datos abierta para más consultas.</w:t>
            </w:r>
          </w:p>
        </w:tc>
      </w:tr>
      <w:tr>
        <w:trPr>
          <w:cantSplit w:val="0"/>
          <w:tblHeader w:val="0"/>
        </w:trPr>
        <w:tc>
          <w:tcPr/>
          <w:p w:rsidR="00000000" w:rsidDel="00000000" w:rsidP="00000000" w:rsidRDefault="00000000" w:rsidRPr="00000000" w14:paraId="000014DB">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4DC">
            <w:pPr>
              <w:rPr>
                <w:rFonts w:ascii="Arial" w:cs="Arial" w:eastAsia="Arial" w:hAnsi="Arial"/>
              </w:rPr>
            </w:pPr>
            <w:r w:rsidDel="00000000" w:rsidR="00000000" w:rsidRPr="00000000">
              <w:rPr>
                <w:rFonts w:ascii="Arial" w:cs="Arial" w:eastAsia="Arial" w:hAnsi="Arial"/>
                <w:rtl w:val="0"/>
              </w:rPr>
              <w:t xml:space="preserve">GUI-0020, MDL-0099, MDL-0100</w:t>
            </w:r>
          </w:p>
        </w:tc>
      </w:tr>
      <w:tr>
        <w:trPr>
          <w:cantSplit w:val="0"/>
          <w:tblHeader w:val="0"/>
        </w:trPr>
        <w:tc>
          <w:tcPr/>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4DE">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4DF">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4E0">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4E1">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4E2">
            <w:pPr>
              <w:rPr>
                <w:rFonts w:ascii="Arial" w:cs="Arial" w:eastAsia="Arial" w:hAnsi="Arial"/>
              </w:rPr>
            </w:pPr>
            <w:r w:rsidDel="00000000" w:rsidR="00000000" w:rsidRPr="00000000">
              <w:rPr>
                <w:rFonts w:ascii="Arial" w:cs="Arial" w:eastAsia="Arial" w:hAnsi="Arial"/>
                <w:rtl w:val="0"/>
              </w:rPr>
              <w:t xml:space="preserve">● Eliminación lógica obligatoria por normativa de conservación de documentos clínicos. El estado 'Anulado' permite trazabilidad completa sin pérdida de información.</w:t>
            </w:r>
          </w:p>
        </w:tc>
      </w:tr>
    </w:tbl>
    <w:p w:rsidR="00000000" w:rsidDel="00000000" w:rsidP="00000000" w:rsidRDefault="00000000" w:rsidRPr="00000000" w14:paraId="000014E3">
      <w:pPr>
        <w:pStyle w:val="Heading3"/>
        <w:ind w:left="0" w:firstLine="0"/>
        <w:rPr/>
      </w:pPr>
      <w:bookmarkStart w:colFirst="0" w:colLast="0" w:name="_heading=h.k1jddecj9me8" w:id="145"/>
      <w:bookmarkEnd w:id="145"/>
      <w:r w:rsidDel="00000000" w:rsidR="00000000" w:rsidRPr="00000000">
        <w:rPr>
          <w:rtl w:val="0"/>
        </w:rPr>
        <w:t xml:space="preserve">ILA-0082</w:t>
      </w:r>
    </w:p>
    <w:tbl>
      <w:tblPr>
        <w:tblStyle w:val="Table12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4E4">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4E5">
            <w:pPr>
              <w:rPr>
                <w:rFonts w:ascii="Arial" w:cs="Arial" w:eastAsia="Arial" w:hAnsi="Arial"/>
              </w:rPr>
            </w:pPr>
            <w:r w:rsidDel="00000000" w:rsidR="00000000" w:rsidRPr="00000000">
              <w:rPr>
                <w:rFonts w:ascii="Arial" w:cs="Arial" w:eastAsia="Arial" w:hAnsi="Arial"/>
                <w:rtl w:val="0"/>
              </w:rPr>
              <w:t xml:space="preserve">ILA-0082</w:t>
            </w:r>
          </w:p>
        </w:tc>
      </w:tr>
      <w:tr>
        <w:trPr>
          <w:cantSplit w:val="0"/>
          <w:tblHeader w:val="0"/>
        </w:trPr>
        <w:tc>
          <w:tcPr/>
          <w:p w:rsidR="00000000" w:rsidDel="00000000" w:rsidP="00000000" w:rsidRDefault="00000000" w:rsidRPr="00000000" w14:paraId="000014E6">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4E7">
            <w:pPr>
              <w:rPr>
                <w:rFonts w:ascii="Arial" w:cs="Arial" w:eastAsia="Arial" w:hAnsi="Arial"/>
              </w:rPr>
            </w:pPr>
            <w:r w:rsidDel="00000000" w:rsidR="00000000" w:rsidRPr="00000000">
              <w:rPr>
                <w:rFonts w:ascii="Arial" w:cs="Arial" w:eastAsia="Arial" w:hAnsi="Arial"/>
                <w:rtl w:val="0"/>
              </w:rPr>
              <w:t xml:space="preserve">Crear diagnóstico</w:t>
            </w:r>
          </w:p>
        </w:tc>
      </w:tr>
      <w:tr>
        <w:trPr>
          <w:cantSplit w:val="0"/>
          <w:tblHeader w:val="0"/>
        </w:trPr>
        <w:tc>
          <w:tcPr/>
          <w:p w:rsidR="00000000" w:rsidDel="00000000" w:rsidP="00000000" w:rsidRDefault="00000000" w:rsidRPr="00000000" w14:paraId="000014E8">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4E9">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4EA">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4EB">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4ED">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4EE">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4EF">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4F0">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4F1">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4F2">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4F3">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4F4">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4F5">
            <w:pPr>
              <w:rPr>
                <w:rFonts w:ascii="Arial" w:cs="Arial" w:eastAsia="Arial" w:hAnsi="Arial"/>
              </w:rPr>
            </w:pPr>
            <w:r w:rsidDel="00000000" w:rsidR="00000000" w:rsidRPr="00000000">
              <w:rPr>
                <w:rFonts w:ascii="Arial" w:cs="Arial" w:eastAsia="Arial" w:hAnsi="Arial"/>
                <w:rtl w:val="0"/>
              </w:rPr>
              <w:t xml:space="preserve">EDU-0030</w:t>
            </w:r>
          </w:p>
        </w:tc>
      </w:tr>
      <w:tr>
        <w:trPr>
          <w:cantSplit w:val="0"/>
          <w:tblHeader w:val="0"/>
        </w:trPr>
        <w:tc>
          <w:tcPr/>
          <w:p w:rsidR="00000000" w:rsidDel="00000000" w:rsidP="00000000" w:rsidRDefault="00000000" w:rsidRPr="00000000" w14:paraId="000014F6">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4F7">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4F8">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4F9">
            <w:pPr>
              <w:rPr>
                <w:rFonts w:ascii="Arial" w:cs="Arial" w:eastAsia="Arial" w:hAnsi="Arial"/>
              </w:rPr>
            </w:pPr>
            <w:r w:rsidDel="00000000" w:rsidR="00000000" w:rsidRPr="00000000">
              <w:rPr>
                <w:rFonts w:ascii="Arial" w:cs="Arial" w:eastAsia="Arial" w:hAnsi="Arial"/>
                <w:rtl w:val="0"/>
              </w:rPr>
              <w:t xml:space="preserve">● Existe la historia clínica en TB_HISTORIAS_CLINICAS (relacionada vía id_historia_clinica).</w:t>
            </w:r>
          </w:p>
          <w:p w:rsidR="00000000" w:rsidDel="00000000" w:rsidP="00000000" w:rsidRDefault="00000000" w:rsidRPr="00000000" w14:paraId="000014FA">
            <w:pPr>
              <w:rPr>
                <w:rFonts w:ascii="Arial" w:cs="Arial" w:eastAsia="Arial" w:hAnsi="Arial"/>
              </w:rPr>
            </w:pPr>
            <w:r w:rsidDel="00000000" w:rsidR="00000000" w:rsidRPr="00000000">
              <w:rPr>
                <w:rFonts w:ascii="Arial" w:cs="Arial" w:eastAsia="Arial" w:hAnsi="Arial"/>
                <w:rtl w:val="0"/>
              </w:rPr>
              <w:t xml:space="preserve">● Los códigos codigo_CIE10 y codigo_DSM5 ingresados existen válidamente en los catálogos oficiales.</w:t>
            </w:r>
          </w:p>
          <w:p w:rsidR="00000000" w:rsidDel="00000000" w:rsidP="00000000" w:rsidRDefault="00000000" w:rsidRPr="00000000" w14:paraId="000014FB">
            <w:pPr>
              <w:rPr>
                <w:rFonts w:ascii="Arial" w:cs="Arial" w:eastAsia="Arial" w:hAnsi="Arial"/>
              </w:rPr>
            </w:pPr>
            <w:r w:rsidDel="00000000" w:rsidR="00000000" w:rsidRPr="00000000">
              <w:rPr>
                <w:rFonts w:ascii="Arial" w:cs="Arial" w:eastAsia="Arial" w:hAnsi="Arial"/>
                <w:rtl w:val="0"/>
              </w:rPr>
              <w:t xml:space="preserve">● El actor está autenticado contra TB_USUARIOS.</w:t>
            </w:r>
          </w:p>
        </w:tc>
      </w:tr>
      <w:tr>
        <w:trPr>
          <w:cantSplit w:val="0"/>
          <w:tblHeader w:val="0"/>
        </w:trPr>
        <w:tc>
          <w:tcPr/>
          <w:p w:rsidR="00000000" w:rsidDel="00000000" w:rsidP="00000000" w:rsidRDefault="00000000" w:rsidRPr="00000000" w14:paraId="000014FC">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4FD">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actor hace clic en el botón de acción principal BTN_NUEVO_DIAGNOSTICO_001 ("+ NUEVO DIAGNÓSTICO") ubicado en el panel de control de la pantalla de Registro de Diagnósticos (GUI-0021).</w:t>
            </w:r>
          </w:p>
          <w:p w:rsidR="00000000" w:rsidDel="00000000" w:rsidP="00000000" w:rsidRDefault="00000000" w:rsidRPr="00000000" w14:paraId="000014FE">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y despliega el modal interactivo de registro estructurado "Crear Registro - Añadir Diagnóstico" (MDL-0101).</w:t>
            </w:r>
          </w:p>
          <w:p w:rsidR="00000000" w:rsidDel="00000000" w:rsidP="00000000" w:rsidRDefault="00000000" w:rsidRPr="00000000" w14:paraId="000014FF">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sistema asocia automáticamente la operación cargando en modo de solo lectura (read-only) el código identificador de la consulta o sesión dentro del campo ID de Historia Clínica (TXT_ID_HISTORIA_0001) para dar cumplimiento a la precondición.</w:t>
            </w:r>
          </w:p>
          <w:p w:rsidR="00000000" w:rsidDel="00000000" w:rsidP="00000000" w:rsidRDefault="00000000" w:rsidRPr="00000000" w14:paraId="00001500">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actor interactúa con el buscador integrado del catálogo internacional CIE-10 ingresando términos o códigos en el campo FLD_BUSCADOR_CIE10_0001. El sistema valida en tiempo real contra los catálogos oficiales y el actor selecciona el ítem correspondiente, lo cual autocompleta el campo estructurado de solo lectura Código CIE-10 (TXT_CODIGO_CIE10_0001).</w:t>
            </w:r>
          </w:p>
          <w:p w:rsidR="00000000" w:rsidDel="00000000" w:rsidP="00000000" w:rsidRDefault="00000000" w:rsidRPr="00000000" w14:paraId="00001501">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actor repite la acción con el catálogo de salud mental DSM-5 a través del campo FLD_BUSCADOR_DSM5_0001. El sistema valida la coincidencia y asienta el valor seleccionado en el campo estructurado de solo lectura Código DSM-5 (TXT_CODIGO_DSM5_0001).</w:t>
            </w:r>
          </w:p>
          <w:p w:rsidR="00000000" w:rsidDel="00000000" w:rsidP="00000000" w:rsidRDefault="00000000" w:rsidRPr="00000000" w14:paraId="00001502">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actor redacta el análisis de la condición, los hallazgos clínicos y el juicio médico en el área de texto editable Descripción Detallada (TXA_DESCRIPCION_0001).</w:t>
            </w:r>
          </w:p>
          <w:p w:rsidR="00000000" w:rsidDel="00000000" w:rsidP="00000000" w:rsidRDefault="00000000" w:rsidRPr="00000000" w14:paraId="00001503">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actor asigna una categoría de criticidad o clasificación visual seleccionando un valor (ej. "Principal", "Secundario", "Diferencial") mediante el componente de selección de Etiquetas (SEL_TAG_VISUAL_0001).</w:t>
            </w:r>
          </w:p>
          <w:p w:rsidR="00000000" w:rsidDel="00000000" w:rsidP="00000000" w:rsidRDefault="00000000" w:rsidRPr="00000000" w14:paraId="00001504">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actor finaliza y consolida el registro definitivo del diagnóstico haciendo clic en el botón principal BTN_GUARDAR_DIAGNOSTICO_0001 ("SAVE" / "Guardar").</w:t>
            </w:r>
          </w:p>
          <w:p w:rsidR="00000000" w:rsidDel="00000000" w:rsidP="00000000" w:rsidRDefault="00000000" w:rsidRPr="00000000" w14:paraId="00001505">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registro en cualquier momento antes de guardar haciendo clic en el botón de aspa superior BTN_SALIR_DIAGNOSTICO_0001 ("X") o en el botón BTN_CANCELAR_0001, destruyendo la ventana flotante sin persistir datos en el almacén de datos.</w:t>
            </w:r>
          </w:p>
          <w:p w:rsidR="00000000" w:rsidDel="00000000" w:rsidP="00000000" w:rsidRDefault="00000000" w:rsidRPr="00000000" w14:paraId="00001506">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genera automáticamente un identificador único correlativo, captura la fecha actual del servidor (fecha = fecha actual) y persiste de forma íntegra la nueva fila en la base de datos (TB_DIAGNOSTICOS) mapeando los códigos validados, la descripción y la etiqueta visual.</w:t>
            </w:r>
          </w:p>
          <w:p w:rsidR="00000000" w:rsidDel="00000000" w:rsidP="00000000" w:rsidRDefault="00000000" w:rsidRPr="00000000" w14:paraId="00001507">
            <w:pPr>
              <w:numPr>
                <w:ilvl w:val="0"/>
                <w:numId w:val="451"/>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histórica (TBL_DIAGNOSTICOS_001) en la pantalla principal GUI-0021 para reflejar la actualización en tiempo real de la historia del paciente.</w:t>
            </w:r>
          </w:p>
        </w:tc>
      </w:tr>
      <w:tr>
        <w:trPr>
          <w:cantSplit w:val="0"/>
          <w:tblHeader w:val="0"/>
        </w:trPr>
        <w:tc>
          <w:tcPr/>
          <w:p w:rsidR="00000000" w:rsidDel="00000000" w:rsidP="00000000" w:rsidRDefault="00000000" w:rsidRPr="00000000" w14:paraId="00001508">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509">
            <w:pPr>
              <w:rPr>
                <w:rFonts w:ascii="Arial" w:cs="Arial" w:eastAsia="Arial" w:hAnsi="Arial"/>
              </w:rPr>
            </w:pPr>
            <w:r w:rsidDel="00000000" w:rsidR="00000000" w:rsidRPr="00000000">
              <w:rPr>
                <w:rFonts w:ascii="Arial" w:cs="Arial" w:eastAsia="Arial" w:hAnsi="Arial"/>
                <w:rtl w:val="0"/>
              </w:rPr>
              <w:t xml:space="preserve">● Se persiste una nueva fila en TB_DIAGNOSTICOS con los campos descripcion, etiqueta_visual (Tag), fecha = fecha actual, codigo_CIE10 y codigo_DSM5, todos con los valores ingresados por el usuario en el formulario.</w:t>
            </w:r>
          </w:p>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rtl w:val="0"/>
              </w:rPr>
              <w:t xml:space="preserve">● TB_DIAGNOSTICOS se cierra, dejando la base de datos abierta para más consultas.</w:t>
            </w:r>
          </w:p>
        </w:tc>
      </w:tr>
      <w:tr>
        <w:trPr>
          <w:cantSplit w:val="0"/>
          <w:tblHeader w:val="0"/>
        </w:trPr>
        <w:tc>
          <w:tcPr/>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50C">
            <w:pPr>
              <w:rPr>
                <w:rFonts w:ascii="Arial" w:cs="Arial" w:eastAsia="Arial" w:hAnsi="Arial"/>
              </w:rPr>
            </w:pPr>
            <w:r w:rsidDel="00000000" w:rsidR="00000000" w:rsidRPr="00000000">
              <w:rPr>
                <w:rFonts w:ascii="Arial" w:cs="Arial" w:eastAsia="Arial" w:hAnsi="Arial"/>
                <w:rtl w:val="0"/>
              </w:rPr>
              <w:t xml:space="preserve">GUI-0021, MDL-101</w:t>
            </w:r>
          </w:p>
        </w:tc>
      </w:tr>
      <w:tr>
        <w:trPr>
          <w:cantSplit w:val="0"/>
          <w:tblHeader w:val="0"/>
        </w:trPr>
        <w:tc>
          <w:tcPr/>
          <w:p w:rsidR="00000000" w:rsidDel="00000000" w:rsidP="00000000" w:rsidRDefault="00000000" w:rsidRPr="00000000" w14:paraId="0000150D">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50E">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50F">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510">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511">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512">
            <w:pPr>
              <w:rPr>
                <w:rFonts w:ascii="Arial" w:cs="Arial" w:eastAsia="Arial" w:hAnsi="Arial"/>
              </w:rPr>
            </w:pPr>
            <w:r w:rsidDel="00000000" w:rsidR="00000000" w:rsidRPr="00000000">
              <w:rPr>
                <w:rFonts w:ascii="Arial" w:cs="Arial" w:eastAsia="Arial" w:hAnsi="Arial"/>
                <w:rtl w:val="0"/>
              </w:rPr>
              <w:t xml:space="preserve">● El diagnóstico es estructurado (no texto libre) usando CIE-10 y DSM-5 obligatorios.</w:t>
            </w:r>
          </w:p>
        </w:tc>
      </w:tr>
    </w:tbl>
    <w:p w:rsidR="00000000" w:rsidDel="00000000" w:rsidP="00000000" w:rsidRDefault="00000000" w:rsidRPr="00000000" w14:paraId="00001513">
      <w:pPr>
        <w:pStyle w:val="Heading3"/>
        <w:ind w:left="0" w:firstLine="0"/>
        <w:rPr/>
      </w:pPr>
      <w:bookmarkStart w:colFirst="0" w:colLast="0" w:name="_heading=h.f359x4wbvc6y" w:id="146"/>
      <w:bookmarkEnd w:id="146"/>
      <w:r w:rsidDel="00000000" w:rsidR="00000000" w:rsidRPr="00000000">
        <w:rPr>
          <w:rtl w:val="0"/>
        </w:rPr>
        <w:t xml:space="preserve">ILA-0083</w:t>
      </w:r>
    </w:p>
    <w:tbl>
      <w:tblPr>
        <w:tblStyle w:val="Table12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514">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515">
            <w:pPr>
              <w:rPr>
                <w:rFonts w:ascii="Arial" w:cs="Arial" w:eastAsia="Arial" w:hAnsi="Arial"/>
              </w:rPr>
            </w:pPr>
            <w:r w:rsidDel="00000000" w:rsidR="00000000" w:rsidRPr="00000000">
              <w:rPr>
                <w:rFonts w:ascii="Arial" w:cs="Arial" w:eastAsia="Arial" w:hAnsi="Arial"/>
                <w:rtl w:val="0"/>
              </w:rPr>
              <w:t xml:space="preserve">ILA-0083</w:t>
            </w:r>
          </w:p>
        </w:tc>
      </w:tr>
      <w:tr>
        <w:trPr>
          <w:cantSplit w:val="0"/>
          <w:tblHeader w:val="0"/>
        </w:trPr>
        <w:tc>
          <w:tcPr/>
          <w:p w:rsidR="00000000" w:rsidDel="00000000" w:rsidP="00000000" w:rsidRDefault="00000000" w:rsidRPr="00000000" w14:paraId="00001516">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517">
            <w:pPr>
              <w:rPr>
                <w:rFonts w:ascii="Arial" w:cs="Arial" w:eastAsia="Arial" w:hAnsi="Arial"/>
              </w:rPr>
            </w:pPr>
            <w:r w:rsidDel="00000000" w:rsidR="00000000" w:rsidRPr="00000000">
              <w:rPr>
                <w:rFonts w:ascii="Arial" w:cs="Arial" w:eastAsia="Arial" w:hAnsi="Arial"/>
                <w:rtl w:val="0"/>
              </w:rPr>
              <w:t xml:space="preserve">Consultar diagnóstico</w:t>
            </w:r>
          </w:p>
        </w:tc>
      </w:tr>
      <w:tr>
        <w:trPr>
          <w:cantSplit w:val="0"/>
          <w:tblHeader w:val="0"/>
        </w:trPr>
        <w:tc>
          <w:tcPr/>
          <w:p w:rsidR="00000000" w:rsidDel="00000000" w:rsidP="00000000" w:rsidRDefault="00000000" w:rsidRPr="00000000" w14:paraId="00001518">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519">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51A">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51B">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51C">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51E">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51F">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520">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521">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522">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523">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524">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525">
            <w:pPr>
              <w:rPr>
                <w:rFonts w:ascii="Arial" w:cs="Arial" w:eastAsia="Arial" w:hAnsi="Arial"/>
              </w:rPr>
            </w:pPr>
            <w:r w:rsidDel="00000000" w:rsidR="00000000" w:rsidRPr="00000000">
              <w:rPr>
                <w:rFonts w:ascii="Arial" w:cs="Arial" w:eastAsia="Arial" w:hAnsi="Arial"/>
                <w:rtl w:val="0"/>
              </w:rPr>
              <w:t xml:space="preserve">EDU-0030</w:t>
            </w:r>
          </w:p>
        </w:tc>
      </w:tr>
      <w:tr>
        <w:trPr>
          <w:cantSplit w:val="0"/>
          <w:tblHeader w:val="0"/>
        </w:trPr>
        <w:tc>
          <w:tcPr/>
          <w:p w:rsidR="00000000" w:rsidDel="00000000" w:rsidP="00000000" w:rsidRDefault="00000000" w:rsidRPr="00000000" w14:paraId="00001526">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527">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528">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529">
            <w:pPr>
              <w:rPr>
                <w:rFonts w:ascii="Arial" w:cs="Arial" w:eastAsia="Arial" w:hAnsi="Arial"/>
              </w:rPr>
            </w:pPr>
            <w:r w:rsidDel="00000000" w:rsidR="00000000" w:rsidRPr="00000000">
              <w:rPr>
                <w:rFonts w:ascii="Arial" w:cs="Arial" w:eastAsia="Arial" w:hAnsi="Arial"/>
                <w:rtl w:val="0"/>
              </w:rPr>
              <w:t xml:space="preserve">● Existen registros en TB_DIAGNOSTICOS asociados a la id_historia_clinica.</w:t>
            </w:r>
          </w:p>
          <w:p w:rsidR="00000000" w:rsidDel="00000000" w:rsidP="00000000" w:rsidRDefault="00000000" w:rsidRPr="00000000" w14:paraId="0000152A">
            <w:pPr>
              <w:rPr>
                <w:rFonts w:ascii="Arial" w:cs="Arial" w:eastAsia="Arial" w:hAnsi="Arial"/>
              </w:rPr>
            </w:pPr>
            <w:r w:rsidDel="00000000" w:rsidR="00000000" w:rsidRPr="00000000">
              <w:rPr>
                <w:rFonts w:ascii="Arial" w:cs="Arial" w:eastAsia="Arial" w:hAnsi="Arial"/>
                <w:rtl w:val="0"/>
              </w:rPr>
              <w:t xml:space="preserve">● El actor está autenticado contra TB_USUARIOS.</w:t>
            </w:r>
          </w:p>
        </w:tc>
      </w:tr>
      <w:tr>
        <w:trPr>
          <w:cantSplit w:val="0"/>
          <w:tblHeader w:val="0"/>
        </w:trPr>
        <w:tc>
          <w:tcPr/>
          <w:p w:rsidR="00000000" w:rsidDel="00000000" w:rsidP="00000000" w:rsidRDefault="00000000" w:rsidRPr="00000000" w14:paraId="0000152B">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52C">
            <w:pPr>
              <w:numPr>
                <w:ilvl w:val="0"/>
                <w:numId w:val="156"/>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BTN_VER_DIAGNOSTICO_001 (representado por el icono del ojo) en la fila del diagnóstico correspondiente dentro del listado principal de la pantalla de Registro de Diagnósticos (GUI-0021).</w:t>
            </w:r>
          </w:p>
          <w:p w:rsidR="00000000" w:rsidDel="00000000" w:rsidP="00000000" w:rsidRDefault="00000000" w:rsidRPr="00000000" w14:paraId="0000152D">
            <w:pPr>
              <w:numPr>
                <w:ilvl w:val="0"/>
                <w:numId w:val="156"/>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de lectura sobre la tabla TB_DIAGNOSTICOS y despliega el modal flotante de consulta "Consultar Diagnóstico" (MDL-0102).</w:t>
            </w:r>
          </w:p>
          <w:p w:rsidR="00000000" w:rsidDel="00000000" w:rsidP="00000000" w:rsidRDefault="00000000" w:rsidRPr="00000000" w14:paraId="0000152E">
            <w:pPr>
              <w:numPr>
                <w:ilvl w:val="0"/>
                <w:numId w:val="156"/>
              </w:numPr>
              <w:ind w:left="283" w:hanging="360"/>
              <w:rPr>
                <w:rFonts w:ascii="Arial" w:cs="Arial" w:eastAsia="Arial" w:hAnsi="Arial"/>
              </w:rPr>
            </w:pPr>
            <w:r w:rsidDel="00000000" w:rsidR="00000000" w:rsidRPr="00000000">
              <w:rPr>
                <w:rFonts w:ascii="Arial" w:cs="Arial" w:eastAsia="Arial" w:hAnsi="Arial"/>
                <w:rtl w:val="0"/>
              </w:rPr>
              <w:t xml:space="preserve">El sistema bloquea automáticamente la entrada de datos en todos los campos del formulario y precarga la información clínica en modo de solo lectura estricto (read-only): ID Historia Clínica (TXT_ID_HISTORIA_0002), Código CIE-10 (TXT_CODIGO_CIE10_0002) y Código DSM-5 (TXT_CODIGO_DSM5_0002).</w:t>
            </w:r>
          </w:p>
          <w:p w:rsidR="00000000" w:rsidDel="00000000" w:rsidP="00000000" w:rsidRDefault="00000000" w:rsidRPr="00000000" w14:paraId="0000152F">
            <w:pPr>
              <w:numPr>
                <w:ilvl w:val="0"/>
                <w:numId w:val="156"/>
              </w:numPr>
              <w:ind w:left="283" w:hanging="360"/>
              <w:rPr>
                <w:rFonts w:ascii="Arial" w:cs="Arial" w:eastAsia="Arial" w:hAnsi="Arial"/>
              </w:rPr>
            </w:pPr>
            <w:r w:rsidDel="00000000" w:rsidR="00000000" w:rsidRPr="00000000">
              <w:rPr>
                <w:rFonts w:ascii="Arial" w:cs="Arial" w:eastAsia="Arial" w:hAnsi="Arial"/>
                <w:rtl w:val="0"/>
              </w:rPr>
              <w:t xml:space="preserve">El sistema recupera y vuelca el juicio médico redactado en el contenedor estático de la Descripción Detallada (TXT_DESCRIPCION_0002).</w:t>
            </w:r>
          </w:p>
          <w:p w:rsidR="00000000" w:rsidDel="00000000" w:rsidP="00000000" w:rsidRDefault="00000000" w:rsidRPr="00000000" w14:paraId="00001530">
            <w:pPr>
              <w:numPr>
                <w:ilvl w:val="0"/>
                <w:numId w:val="156"/>
              </w:numPr>
              <w:ind w:left="283" w:hanging="360"/>
              <w:rPr>
                <w:rFonts w:ascii="Arial" w:cs="Arial" w:eastAsia="Arial" w:hAnsi="Arial"/>
              </w:rPr>
            </w:pPr>
            <w:r w:rsidDel="00000000" w:rsidR="00000000" w:rsidRPr="00000000">
              <w:rPr>
                <w:rFonts w:ascii="Arial" w:cs="Arial" w:eastAsia="Arial" w:hAnsi="Arial"/>
                <w:rtl w:val="0"/>
              </w:rPr>
              <w:t xml:space="preserve">El sistema renderiza visualmente la categoría de criticidad cargando la insignia o marcador correspondiente en el componente visual Etiqueta (TXT_TAG_VISUAL_0002).</w:t>
            </w:r>
          </w:p>
          <w:p w:rsidR="00000000" w:rsidDel="00000000" w:rsidP="00000000" w:rsidRDefault="00000000" w:rsidRPr="00000000" w14:paraId="00001531">
            <w:pPr>
              <w:numPr>
                <w:ilvl w:val="0"/>
                <w:numId w:val="156"/>
              </w:numPr>
              <w:ind w:left="283" w:hanging="360"/>
              <w:rPr>
                <w:rFonts w:ascii="Arial" w:cs="Arial" w:eastAsia="Arial" w:hAnsi="Arial"/>
              </w:rPr>
            </w:pPr>
            <w:r w:rsidDel="00000000" w:rsidR="00000000" w:rsidRPr="00000000">
              <w:rPr>
                <w:rFonts w:ascii="Arial" w:cs="Arial" w:eastAsia="Arial" w:hAnsi="Arial"/>
                <w:rtl w:val="0"/>
              </w:rPr>
              <w:t xml:space="preserve">El actor realiza la auditoría visual de los catálogos estructurados del paciente y puede salir de la interfaz haciendo clic en el botón inferior BTN_CANCELAR_FORM_0002 ("Cancelar") o mediante el aspa superior de cierre rápido BTN_SALIR_DIAGNOSTICO_0002 ("X").</w:t>
            </w:r>
          </w:p>
          <w:p w:rsidR="00000000" w:rsidDel="00000000" w:rsidP="00000000" w:rsidRDefault="00000000" w:rsidRPr="00000000" w14:paraId="00001532">
            <w:pPr>
              <w:numPr>
                <w:ilvl w:val="0"/>
                <w:numId w:val="156"/>
              </w:numPr>
              <w:ind w:left="283" w:hanging="360"/>
              <w:rPr>
                <w:rFonts w:ascii="Arial" w:cs="Arial" w:eastAsia="Arial" w:hAnsi="Arial"/>
              </w:rPr>
            </w:pPr>
            <w:r w:rsidDel="00000000" w:rsidR="00000000" w:rsidRPr="00000000">
              <w:rPr>
                <w:rFonts w:ascii="Arial" w:cs="Arial" w:eastAsia="Arial" w:hAnsi="Arial"/>
                <w:rtl w:val="0"/>
              </w:rPr>
              <w:t xml:space="preserve">El sistema destruye de forma segura la ventana del modal sin efectuar modificaciones ni operaciones de escritura (INSERT/UPDATE) sobre ningún registro de la base de datos, manteniéndola abierta y disponible para posteriores consultas dentro de la sesión de trabajo.</w:t>
            </w:r>
          </w:p>
        </w:tc>
      </w:tr>
      <w:tr>
        <w:trPr>
          <w:cantSplit w:val="0"/>
          <w:tblHeader w:val="0"/>
        </w:trPr>
        <w:tc>
          <w:tcPr/>
          <w:p w:rsidR="00000000" w:rsidDel="00000000" w:rsidP="00000000" w:rsidRDefault="00000000" w:rsidRPr="00000000" w14:paraId="00001533">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534">
            <w:pPr>
              <w:rPr>
                <w:rFonts w:ascii="Arial" w:cs="Arial" w:eastAsia="Arial" w:hAnsi="Arial"/>
              </w:rPr>
            </w:pPr>
            <w:r w:rsidDel="00000000" w:rsidR="00000000" w:rsidRPr="00000000">
              <w:rPr>
                <w:rFonts w:ascii="Arial" w:cs="Arial" w:eastAsia="Arial" w:hAnsi="Arial"/>
                <w:rtl w:val="0"/>
              </w:rPr>
              <w:t xml:space="preserve">● Se muestran los diagnósticos (codigo_CIE10, codigo_DSM5, descripcion, etiqueta_visual, fecha) en modo solo lectura, sin modificar la base de datos.</w:t>
            </w:r>
          </w:p>
          <w:p w:rsidR="00000000" w:rsidDel="00000000" w:rsidP="00000000" w:rsidRDefault="00000000" w:rsidRPr="00000000" w14:paraId="00001535">
            <w:pPr>
              <w:rPr>
                <w:rFonts w:ascii="Arial" w:cs="Arial" w:eastAsia="Arial" w:hAnsi="Arial"/>
              </w:rPr>
            </w:pPr>
            <w:r w:rsidDel="00000000" w:rsidR="00000000" w:rsidRPr="00000000">
              <w:rPr>
                <w:rFonts w:ascii="Arial" w:cs="Arial" w:eastAsia="Arial" w:hAnsi="Arial"/>
                <w:rtl w:val="0"/>
              </w:rPr>
              <w:t xml:space="preserve">● TB_DIAGNOSTICOS se cierra, dejando la base de datos abierta para más consultas.</w:t>
            </w:r>
          </w:p>
        </w:tc>
      </w:tr>
      <w:tr>
        <w:trPr>
          <w:cantSplit w:val="0"/>
          <w:tblHeader w:val="0"/>
        </w:trPr>
        <w:tc>
          <w:tcPr/>
          <w:p w:rsidR="00000000" w:rsidDel="00000000" w:rsidP="00000000" w:rsidRDefault="00000000" w:rsidRPr="00000000" w14:paraId="00001536">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537">
            <w:pPr>
              <w:rPr>
                <w:rFonts w:ascii="Arial" w:cs="Arial" w:eastAsia="Arial" w:hAnsi="Arial"/>
              </w:rPr>
            </w:pPr>
            <w:r w:rsidDel="00000000" w:rsidR="00000000" w:rsidRPr="00000000">
              <w:rPr>
                <w:rFonts w:ascii="Arial" w:cs="Arial" w:eastAsia="Arial" w:hAnsi="Arial"/>
                <w:rtl w:val="0"/>
              </w:rPr>
              <w:t xml:space="preserve">GUI-0021, MDL-0102</w:t>
            </w:r>
          </w:p>
        </w:tc>
      </w:tr>
      <w:tr>
        <w:trPr>
          <w:cantSplit w:val="0"/>
          <w:tblHeader w:val="0"/>
        </w:trPr>
        <w:tc>
          <w:tcPr/>
          <w:p w:rsidR="00000000" w:rsidDel="00000000" w:rsidP="00000000" w:rsidRDefault="00000000" w:rsidRPr="00000000" w14:paraId="00001538">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539">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53A">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53B">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53C">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53D">
            <w:pPr>
              <w:rPr>
                <w:rFonts w:ascii="Arial" w:cs="Arial" w:eastAsia="Arial" w:hAnsi="Arial"/>
              </w:rPr>
            </w:pPr>
            <w:r w:rsidDel="00000000" w:rsidR="00000000" w:rsidRPr="00000000">
              <w:rPr>
                <w:rFonts w:ascii="Arial" w:cs="Arial" w:eastAsia="Arial" w:hAnsi="Arial"/>
                <w:rtl w:val="0"/>
              </w:rPr>
              <w:t xml:space="preserve">● Permite filtrar la lista de pacientes por etiqueta visual (Tag) desde la vista general.</w:t>
            </w:r>
          </w:p>
        </w:tc>
      </w:tr>
    </w:tbl>
    <w:p w:rsidR="00000000" w:rsidDel="00000000" w:rsidP="00000000" w:rsidRDefault="00000000" w:rsidRPr="00000000" w14:paraId="0000153E">
      <w:pPr>
        <w:pStyle w:val="Heading3"/>
        <w:ind w:left="0" w:firstLine="0"/>
        <w:rPr/>
      </w:pPr>
      <w:bookmarkStart w:colFirst="0" w:colLast="0" w:name="_heading=h.26058quz05ok" w:id="147"/>
      <w:bookmarkEnd w:id="147"/>
      <w:r w:rsidDel="00000000" w:rsidR="00000000" w:rsidRPr="00000000">
        <w:rPr>
          <w:rtl w:val="0"/>
        </w:rPr>
        <w:t xml:space="preserve">ILA-0084</w:t>
      </w:r>
    </w:p>
    <w:tbl>
      <w:tblPr>
        <w:tblStyle w:val="Table12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53F">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540">
            <w:pPr>
              <w:rPr>
                <w:rFonts w:ascii="Arial" w:cs="Arial" w:eastAsia="Arial" w:hAnsi="Arial"/>
              </w:rPr>
            </w:pPr>
            <w:r w:rsidDel="00000000" w:rsidR="00000000" w:rsidRPr="00000000">
              <w:rPr>
                <w:rFonts w:ascii="Arial" w:cs="Arial" w:eastAsia="Arial" w:hAnsi="Arial"/>
                <w:rtl w:val="0"/>
              </w:rPr>
              <w:t xml:space="preserve">ILA-0084</w:t>
            </w:r>
          </w:p>
        </w:tc>
      </w:tr>
      <w:tr>
        <w:trPr>
          <w:cantSplit w:val="0"/>
          <w:tblHeader w:val="0"/>
        </w:trPr>
        <w:tc>
          <w:tcPr/>
          <w:p w:rsidR="00000000" w:rsidDel="00000000" w:rsidP="00000000" w:rsidRDefault="00000000" w:rsidRPr="00000000" w14:paraId="00001541">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542">
            <w:pPr>
              <w:rPr>
                <w:rFonts w:ascii="Arial" w:cs="Arial" w:eastAsia="Arial" w:hAnsi="Arial"/>
              </w:rPr>
            </w:pPr>
            <w:r w:rsidDel="00000000" w:rsidR="00000000" w:rsidRPr="00000000">
              <w:rPr>
                <w:rFonts w:ascii="Arial" w:cs="Arial" w:eastAsia="Arial" w:hAnsi="Arial"/>
                <w:rtl w:val="0"/>
              </w:rPr>
              <w:t xml:space="preserve">Actualizar diagnóstico</w:t>
            </w:r>
          </w:p>
        </w:tc>
      </w:tr>
      <w:tr>
        <w:trPr>
          <w:cantSplit w:val="0"/>
          <w:tblHeader w:val="0"/>
        </w:trPr>
        <w:tc>
          <w:tcPr/>
          <w:p w:rsidR="00000000" w:rsidDel="00000000" w:rsidP="00000000" w:rsidRDefault="00000000" w:rsidRPr="00000000" w14:paraId="00001543">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544">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545">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546">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547">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548">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549">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54A">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54B">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54C">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54D">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54E">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54F">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EDU-0030</w:t>
            </w:r>
          </w:p>
        </w:tc>
      </w:tr>
      <w:tr>
        <w:trPr>
          <w:cantSplit w:val="0"/>
          <w:tblHeader w:val="0"/>
        </w:trPr>
        <w:tc>
          <w:tcPr/>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552">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553">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554">
            <w:pPr>
              <w:rPr>
                <w:rFonts w:ascii="Arial" w:cs="Arial" w:eastAsia="Arial" w:hAnsi="Arial"/>
              </w:rPr>
            </w:pPr>
            <w:r w:rsidDel="00000000" w:rsidR="00000000" w:rsidRPr="00000000">
              <w:rPr>
                <w:rFonts w:ascii="Arial" w:cs="Arial" w:eastAsia="Arial" w:hAnsi="Arial"/>
                <w:rtl w:val="0"/>
              </w:rPr>
              <w:t xml:space="preserve">● Existe el registro en TB_DIAGNOSTICOS con el id_diagnostico correspondiente.</w:t>
            </w:r>
          </w:p>
          <w:p w:rsidR="00000000" w:rsidDel="00000000" w:rsidP="00000000" w:rsidRDefault="00000000" w:rsidRPr="00000000" w14:paraId="00001555">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permisos de modificación.</w:t>
            </w:r>
          </w:p>
        </w:tc>
      </w:tr>
      <w:tr>
        <w:trPr>
          <w:cantSplit w:val="0"/>
          <w:tblHeader w:val="0"/>
        </w:trPr>
        <w:tc>
          <w:tcPr/>
          <w:p w:rsidR="00000000" w:rsidDel="00000000" w:rsidP="00000000" w:rsidRDefault="00000000" w:rsidRPr="00000000" w14:paraId="00001556">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557">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modificación BTN_EDITAR_DIAGNOSTICO_001 (representado por el icono del lápiz) en la fila del diagnóstico correspondiente dentro de la grilla principal (TBL_DIAGNOSTICOS_001) en la pantalla de Registro de Diagnósticos (GUI-0021).</w:t>
            </w:r>
          </w:p>
          <w:p w:rsidR="00000000" w:rsidDel="00000000" w:rsidP="00000000" w:rsidRDefault="00000000" w:rsidRPr="00000000" w14:paraId="00001558">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(id_diagnostico), valida los permisos de modificación del actor (ACT-0001) y despliega el modal flotante de actualización "Actualizar Diagnóstico" (MDL-0103).</w:t>
            </w:r>
          </w:p>
          <w:p w:rsidR="00000000" w:rsidDel="00000000" w:rsidP="00000000" w:rsidRDefault="00000000" w:rsidRPr="00000000" w14:paraId="00001559">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sistema bloquea automáticamente en modo de solo lectura (read-only) el campo ID Historia Clínica (TXT_ID_HISTORIA_0003), manteniendo la referencia de la sesión médica inalterable.</w:t>
            </w:r>
          </w:p>
          <w:p w:rsidR="00000000" w:rsidDel="00000000" w:rsidP="00000000" w:rsidRDefault="00000000" w:rsidRPr="00000000" w14:paraId="0000155A">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sistema precarga los códigos vigentes en las cajas de texto estructurado de solo lectura: Código CIE-10 (TXT_CODIGO_CIE10_0003) y Código DSM-5 (TXT_CODIGO_DSM5_0003).</w:t>
            </w:r>
          </w:p>
          <w:p w:rsidR="00000000" w:rsidDel="00000000" w:rsidP="00000000" w:rsidRDefault="00000000" w:rsidRPr="00000000" w14:paraId="0000155B">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Si el actor requiere reajustar los códigos clínicos, interactúa con los campos de búsqueda predictiva FLD_BUSCADOR_CIE10_0003 o FLD_BUSCADOR_DSM5_0003, seleccionando el nuevo ítem de los catálogos oficiales para actualizar dinámicamente los campos estructurados asociados.</w:t>
            </w:r>
          </w:p>
          <w:p w:rsidR="00000000" w:rsidDel="00000000" w:rsidP="00000000" w:rsidRDefault="00000000" w:rsidRPr="00000000" w14:paraId="0000155C">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actor modifica o complementa el juicio clínico redactado editando el texto en el campo Descripción Detallada (TXA_DESCRIPCION_0003).</w:t>
            </w:r>
          </w:p>
          <w:p w:rsidR="00000000" w:rsidDel="00000000" w:rsidP="00000000" w:rsidRDefault="00000000" w:rsidRPr="00000000" w14:paraId="0000155D">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actor modifica la prioridad o clasificación visual de la condición seleccionando una nueva opción a través del componente desplegable Etiqueta (SEL_TAG_VISUAL_0003).</w:t>
            </w:r>
          </w:p>
          <w:p w:rsidR="00000000" w:rsidDel="00000000" w:rsidP="00000000" w:rsidRDefault="00000000" w:rsidRPr="00000000" w14:paraId="0000155E">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actor consolida y confirma las modificaciones del diagnóstico clínico haciendo clic en el botón principal BTN_GUARDAR_DIAGNOSTICO_0003 ("SAVE" / "Guardar").</w:t>
            </w:r>
          </w:p>
          <w:p w:rsidR="00000000" w:rsidDel="00000000" w:rsidP="00000000" w:rsidRDefault="00000000" w:rsidRPr="00000000" w14:paraId="0000155F">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edición en cualquier momento antes de guardar haciendo clic en el botón de aspa superior BTN_SALIR_DIAGNOSTICO_0003 ("X") o en el botón BTN_CANCELAR_0003, cerrando el modal sin alterar el estado previo del registro en la base de datos.</w:t>
            </w:r>
          </w:p>
          <w:p w:rsidR="00000000" w:rsidDel="00000000" w:rsidP="00000000" w:rsidRDefault="00000000" w:rsidRPr="00000000" w14:paraId="00001560">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(TB_DIAGNOSTICOS) aplicando los nuevos valores ingresados y asienta de forma automática el rastro de la transacción con los datos modificados en el log de auditoría.</w:t>
            </w:r>
          </w:p>
          <w:p w:rsidR="00000000" w:rsidDel="00000000" w:rsidP="00000000" w:rsidRDefault="00000000" w:rsidRPr="00000000" w14:paraId="00001561">
            <w:pPr>
              <w:numPr>
                <w:ilvl w:val="0"/>
                <w:numId w:val="158"/>
              </w:numPr>
              <w:ind w:left="283" w:hanging="360"/>
              <w:rPr>
                <w:rFonts w:ascii="Arial" w:cs="Arial" w:eastAsia="Arial" w:hAnsi="Arial"/>
              </w:rPr>
            </w:pPr>
            <w:r w:rsidDel="00000000" w:rsidR="00000000" w:rsidRPr="00000000">
              <w:rPr>
                <w:rFonts w:ascii="Arial" w:cs="Arial" w:eastAsia="Arial" w:hAnsi="Arial"/>
                <w:rtl w:val="0"/>
              </w:rPr>
              <w:t xml:space="preserve">El sistema cierra la ventana flotante automáticamente y refresca la cuadrícula histórica (TBL_DIAGNOSTICOS_001) en la pantalla GUI-0021 para exponer los cambios en tiempo real.</w:t>
            </w:r>
          </w:p>
        </w:tc>
      </w:tr>
      <w:tr>
        <w:trPr>
          <w:cantSplit w:val="0"/>
          <w:tblHeader w:val="0"/>
        </w:trPr>
        <w:tc>
          <w:tcPr/>
          <w:p w:rsidR="00000000" w:rsidDel="00000000" w:rsidP="00000000" w:rsidRDefault="00000000" w:rsidRPr="00000000" w14:paraId="00001562">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563">
            <w:pPr>
              <w:rPr>
                <w:rFonts w:ascii="Arial" w:cs="Arial" w:eastAsia="Arial" w:hAnsi="Arial"/>
              </w:rPr>
            </w:pPr>
            <w:r w:rsidDel="00000000" w:rsidR="00000000" w:rsidRPr="00000000">
              <w:rPr>
                <w:rFonts w:ascii="Arial" w:cs="Arial" w:eastAsia="Arial" w:hAnsi="Arial"/>
                <w:rtl w:val="0"/>
              </w:rPr>
              <w:t xml:space="preserve">● Se actualizan en TB_DIAGNOSTICOS los campos codigo_CIE10, codigo_DSM5, descripcion y/o etiqueta_visual según la entrada.</w:t>
            </w:r>
          </w:p>
          <w:p w:rsidR="00000000" w:rsidDel="00000000" w:rsidP="00000000" w:rsidRDefault="00000000" w:rsidRPr="00000000" w14:paraId="00001564">
            <w:pPr>
              <w:rPr>
                <w:rFonts w:ascii="Arial" w:cs="Arial" w:eastAsia="Arial" w:hAnsi="Arial"/>
              </w:rPr>
            </w:pPr>
            <w:r w:rsidDel="00000000" w:rsidR="00000000" w:rsidRPr="00000000">
              <w:rPr>
                <w:rFonts w:ascii="Arial" w:cs="Arial" w:eastAsia="Arial" w:hAnsi="Arial"/>
                <w:rtl w:val="0"/>
              </w:rPr>
              <w:t xml:space="preserve">● Se registra en el log de auditoría el cambio.</w:t>
            </w:r>
          </w:p>
          <w:p w:rsidR="00000000" w:rsidDel="00000000" w:rsidP="00000000" w:rsidRDefault="00000000" w:rsidRPr="00000000" w14:paraId="00001565">
            <w:pPr>
              <w:rPr>
                <w:rFonts w:ascii="Arial" w:cs="Arial" w:eastAsia="Arial" w:hAnsi="Arial"/>
              </w:rPr>
            </w:pPr>
            <w:r w:rsidDel="00000000" w:rsidR="00000000" w:rsidRPr="00000000">
              <w:rPr>
                <w:rFonts w:ascii="Arial" w:cs="Arial" w:eastAsia="Arial" w:hAnsi="Arial"/>
                <w:rtl w:val="0"/>
              </w:rPr>
              <w:t xml:space="preserve">● TB_DIAGNOSTICOS se cierra, dejando la base de datos abierta para más consultas.</w:t>
            </w:r>
          </w:p>
        </w:tc>
      </w:tr>
      <w:tr>
        <w:trPr>
          <w:cantSplit w:val="0"/>
          <w:tblHeader w:val="0"/>
        </w:trPr>
        <w:tc>
          <w:tcPr/>
          <w:p w:rsidR="00000000" w:rsidDel="00000000" w:rsidP="00000000" w:rsidRDefault="00000000" w:rsidRPr="00000000" w14:paraId="00001566">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567">
            <w:pPr>
              <w:rPr>
                <w:rFonts w:ascii="Arial" w:cs="Arial" w:eastAsia="Arial" w:hAnsi="Arial"/>
              </w:rPr>
            </w:pPr>
            <w:r w:rsidDel="00000000" w:rsidR="00000000" w:rsidRPr="00000000">
              <w:rPr>
                <w:rFonts w:ascii="Arial" w:cs="Arial" w:eastAsia="Arial" w:hAnsi="Arial"/>
                <w:rtl w:val="0"/>
              </w:rPr>
              <w:t xml:space="preserve">GUI-0021, MDL-0103</w:t>
            </w:r>
          </w:p>
        </w:tc>
      </w:tr>
      <w:tr>
        <w:trPr>
          <w:cantSplit w:val="0"/>
          <w:tblHeader w:val="0"/>
        </w:trPr>
        <w:tc>
          <w:tcPr/>
          <w:p w:rsidR="00000000" w:rsidDel="00000000" w:rsidP="00000000" w:rsidRDefault="00000000" w:rsidRPr="00000000" w14:paraId="00001568">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569">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56A">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56B">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56C">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56D">
            <w:pPr>
              <w:rPr>
                <w:rFonts w:ascii="Arial" w:cs="Arial" w:eastAsia="Arial" w:hAnsi="Arial"/>
              </w:rPr>
            </w:pPr>
            <w:r w:rsidDel="00000000" w:rsidR="00000000" w:rsidRPr="00000000">
              <w:rPr>
                <w:rFonts w:ascii="Arial" w:cs="Arial" w:eastAsia="Arial" w:hAnsi="Arial"/>
                <w:rtl w:val="0"/>
              </w:rPr>
              <w:t xml:space="preserve">● Permite corregir o actualizar el diagnóstico clínico del paciente.</w:t>
            </w:r>
          </w:p>
        </w:tc>
      </w:tr>
    </w:tbl>
    <w:p w:rsidR="00000000" w:rsidDel="00000000" w:rsidP="00000000" w:rsidRDefault="00000000" w:rsidRPr="00000000" w14:paraId="0000156E">
      <w:pPr>
        <w:pStyle w:val="Heading3"/>
        <w:ind w:left="0" w:firstLine="0"/>
        <w:rPr/>
      </w:pPr>
      <w:bookmarkStart w:colFirst="0" w:colLast="0" w:name="_heading=h.o2u30besm5gh" w:id="148"/>
      <w:bookmarkEnd w:id="148"/>
      <w:r w:rsidDel="00000000" w:rsidR="00000000" w:rsidRPr="00000000">
        <w:rPr>
          <w:rtl w:val="0"/>
        </w:rPr>
        <w:t xml:space="preserve">ILA-0085</w:t>
      </w:r>
    </w:p>
    <w:tbl>
      <w:tblPr>
        <w:tblStyle w:val="Table12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56F">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570">
            <w:pPr>
              <w:rPr>
                <w:rFonts w:ascii="Arial" w:cs="Arial" w:eastAsia="Arial" w:hAnsi="Arial"/>
              </w:rPr>
            </w:pPr>
            <w:r w:rsidDel="00000000" w:rsidR="00000000" w:rsidRPr="00000000">
              <w:rPr>
                <w:rFonts w:ascii="Arial" w:cs="Arial" w:eastAsia="Arial" w:hAnsi="Arial"/>
                <w:rtl w:val="0"/>
              </w:rPr>
              <w:t xml:space="preserve">ILA-0085</w:t>
            </w:r>
          </w:p>
        </w:tc>
      </w:tr>
      <w:tr>
        <w:trPr>
          <w:cantSplit w:val="0"/>
          <w:tblHeader w:val="0"/>
        </w:trPr>
        <w:tc>
          <w:tcPr/>
          <w:p w:rsidR="00000000" w:rsidDel="00000000" w:rsidP="00000000" w:rsidRDefault="00000000" w:rsidRPr="00000000" w14:paraId="00001571">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572">
            <w:pPr>
              <w:rPr>
                <w:rFonts w:ascii="Arial" w:cs="Arial" w:eastAsia="Arial" w:hAnsi="Arial"/>
              </w:rPr>
            </w:pPr>
            <w:r w:rsidDel="00000000" w:rsidR="00000000" w:rsidRPr="00000000">
              <w:rPr>
                <w:rFonts w:ascii="Arial" w:cs="Arial" w:eastAsia="Arial" w:hAnsi="Arial"/>
                <w:rtl w:val="0"/>
              </w:rPr>
              <w:t xml:space="preserve">Eliminar diagnóstico</w:t>
            </w:r>
          </w:p>
        </w:tc>
      </w:tr>
      <w:tr>
        <w:trPr>
          <w:cantSplit w:val="0"/>
          <w:tblHeader w:val="0"/>
        </w:trPr>
        <w:tc>
          <w:tcPr/>
          <w:p w:rsidR="00000000" w:rsidDel="00000000" w:rsidP="00000000" w:rsidRDefault="00000000" w:rsidRPr="00000000" w14:paraId="00001573">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574">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575">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576">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577">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578">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579">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57A">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57B">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57C">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57D">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57E">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57F">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580">
            <w:pPr>
              <w:rPr>
                <w:rFonts w:ascii="Arial" w:cs="Arial" w:eastAsia="Arial" w:hAnsi="Arial"/>
              </w:rPr>
            </w:pPr>
            <w:r w:rsidDel="00000000" w:rsidR="00000000" w:rsidRPr="00000000">
              <w:rPr>
                <w:rFonts w:ascii="Arial" w:cs="Arial" w:eastAsia="Arial" w:hAnsi="Arial"/>
                <w:rtl w:val="0"/>
              </w:rPr>
              <w:t xml:space="preserve">EDU-0030</w:t>
            </w:r>
          </w:p>
        </w:tc>
      </w:tr>
      <w:tr>
        <w:trPr>
          <w:cantSplit w:val="0"/>
          <w:tblHeader w:val="0"/>
        </w:trPr>
        <w:tc>
          <w:tcPr/>
          <w:p w:rsidR="00000000" w:rsidDel="00000000" w:rsidP="00000000" w:rsidRDefault="00000000" w:rsidRPr="00000000" w14:paraId="00001581">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582">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583">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584">
            <w:pPr>
              <w:rPr>
                <w:rFonts w:ascii="Arial" w:cs="Arial" w:eastAsia="Arial" w:hAnsi="Arial"/>
              </w:rPr>
            </w:pPr>
            <w:r w:rsidDel="00000000" w:rsidR="00000000" w:rsidRPr="00000000">
              <w:rPr>
                <w:rFonts w:ascii="Arial" w:cs="Arial" w:eastAsia="Arial" w:hAnsi="Arial"/>
                <w:rtl w:val="0"/>
              </w:rPr>
              <w:t xml:space="preserve">● Existe el registro en TB_DIAGNOSTICOS con el id_diagnostico correspondiente y eliminacion_logica = false. </w:t>
            </w:r>
          </w:p>
          <w:p w:rsidR="00000000" w:rsidDel="00000000" w:rsidP="00000000" w:rsidRDefault="00000000" w:rsidRPr="00000000" w14:paraId="00001585">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eliminación.</w:t>
            </w:r>
          </w:p>
        </w:tc>
      </w:tr>
      <w:tr>
        <w:trPr>
          <w:cantSplit w:val="0"/>
          <w:tblHeader w:val="0"/>
        </w:trPr>
        <w:tc>
          <w:tcPr/>
          <w:p w:rsidR="00000000" w:rsidDel="00000000" w:rsidP="00000000" w:rsidRDefault="00000000" w:rsidRPr="00000000" w14:paraId="00001586">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587">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actor hace clic en la acción de baja BTN_ELIMINAR_DIAGNOSTICO_001 (representado por el icono del tacho de basura) en la fila del diagnóstico correspondiente dentro de la grilla de la pantalla principal de Registro de Diagnósticos (GUI-0021).</w:t>
            </w:r>
          </w:p>
          <w:p w:rsidR="00000000" w:rsidDel="00000000" w:rsidP="00000000" w:rsidRDefault="00000000" w:rsidRPr="00000000" w14:paraId="00001588">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(id_diagnostico), comprueba que eliminacion_logica = false dentro de TB_DIAGNOSTICOS, y despliega el modal de aviso de baja "Eliminar Diagnóstico" (MDL-0104).</w:t>
            </w:r>
          </w:p>
          <w:p w:rsidR="00000000" w:rsidDel="00000000" w:rsidP="00000000" w:rsidRDefault="00000000" w:rsidRPr="00000000" w14:paraId="00001589">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bloquea automáticamente la entrada de datos y muestra en modo de solo lectura (read-only) los campos clínicos de filiación del registro: ID Historia Clínica (TXT_ID_HISTORIA_0001), Código CIE-10 (TXT_CODIGO_CIE10_0001), Código DSM-5 (TXT_CODIGO_DSM5_0001), Descripción Detallada (TXT_DESCRIPCION_0001) y Etiqueta (TXT_TAG_VISUAL_0001).</w:t>
            </w:r>
          </w:p>
          <w:p w:rsidR="00000000" w:rsidDel="00000000" w:rsidP="00000000" w:rsidRDefault="00000000" w:rsidRPr="00000000" w14:paraId="0000158A">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actor confirma la intención de remover el diagnóstico de la vista ordinaria haciendo clic en el botón principal BTN_ELIMINAR_DIAGNOSTICO_0001 ("Eliminar").</w:t>
            </w:r>
          </w:p>
          <w:p w:rsidR="00000000" w:rsidDel="00000000" w:rsidP="00000000" w:rsidRDefault="00000000" w:rsidRPr="00000000" w14:paraId="0000158B">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Flujo alternativo de cancelación inicial: El actor puede abortar el proceso inmediatamente haciendo clic en el botón BTN_CANCELAR_FORM_0001 ("Cancelar") o en el aspa superior de cierre rápido BTN_SALIR_DIAGNOSTICO_0001 ("X"), cerrando la interfaz sin aplicar cambios.</w:t>
            </w:r>
          </w:p>
          <w:p w:rsidR="00000000" w:rsidDel="00000000" w:rsidP="00000000" w:rsidRDefault="00000000" w:rsidRPr="00000000" w14:paraId="0000158C">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Tras presionar "Eliminar", el sistema oculta el modal previo y despliega la ventana flotante de confirmación destructiva final "CONFIRMACIÓN DE ELIMINACIÓN" (MDL-0105).</w:t>
            </w:r>
          </w:p>
          <w:p w:rsidR="00000000" w:rsidDel="00000000" w:rsidP="00000000" w:rsidRDefault="00000000" w:rsidRPr="00000000" w14:paraId="0000158D">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inyecta en este segundo modal el cuadro de texto plano de advertencia de auditoría médica, notificando explícitamente que la operación se procesará como una eliminación lógica (eliminacion_logica = true) para resguardar permanentemente el historial de juicios clínicos del paciente.</w:t>
            </w:r>
          </w:p>
          <w:p w:rsidR="00000000" w:rsidDel="00000000" w:rsidP="00000000" w:rsidRDefault="00000000" w:rsidRPr="00000000" w14:paraId="0000158E">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actor ratifica la baja definitiva haciendo clic en el botón crítico destacado en negro BTN_CONFIRMAR_ELIMINACION_0001 ("CONFIRMAR ELIMINACIÓN").</w:t>
            </w:r>
          </w:p>
          <w:p w:rsidR="00000000" w:rsidDel="00000000" w:rsidP="00000000" w:rsidRDefault="00000000" w:rsidRPr="00000000" w14:paraId="0000158F">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Flujo alternativo de cancelación secundaria: El actor puede arrepentirse en este último paso haciendo clic en el botón BTN_CANCELAR_0001 ("CANCELAR"), lo cual deshace el flujo y mantiene el diagnóstico intacto.</w:t>
            </w:r>
          </w:p>
          <w:p w:rsidR="00000000" w:rsidDel="00000000" w:rsidP="00000000" w:rsidRDefault="00000000" w:rsidRPr="00000000" w14:paraId="00001590">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(TB_DIAGNOSTICOS) cambiando el flag a eliminacion_logica = true y asienta el evento en el log de auditoría del sistema clínico.</w:t>
            </w:r>
          </w:p>
          <w:p w:rsidR="00000000" w:rsidDel="00000000" w:rsidP="00000000" w:rsidRDefault="00000000" w:rsidRPr="00000000" w14:paraId="00001591">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histórica (TBL_DIAGNOSTICOS_001) en la pantalla principal GUI-0021 para remover el registro de las consultas operativas.</w:t>
            </w:r>
          </w:p>
        </w:tc>
      </w:tr>
      <w:tr>
        <w:trPr>
          <w:cantSplit w:val="0"/>
          <w:tblHeader w:val="0"/>
        </w:trPr>
        <w:tc>
          <w:tcPr/>
          <w:p w:rsidR="00000000" w:rsidDel="00000000" w:rsidP="00000000" w:rsidRDefault="00000000" w:rsidRPr="00000000" w14:paraId="00001592">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593">
            <w:pPr>
              <w:rPr>
                <w:rFonts w:ascii="Arial" w:cs="Arial" w:eastAsia="Arial" w:hAnsi="Arial"/>
              </w:rPr>
            </w:pPr>
            <w:r w:rsidDel="00000000" w:rsidR="00000000" w:rsidRPr="00000000">
              <w:rPr>
                <w:rFonts w:ascii="Arial" w:cs="Arial" w:eastAsia="Arial" w:hAnsi="Arial"/>
                <w:rtl w:val="0"/>
              </w:rPr>
              <w:t xml:space="preserve">● Se actualiza TB_DIAGNOSTICOS.eliminacion_logica = true. El diagnóstico deja de aparecer en las consultas operativas de la historia clínica, pero el registro permanece en la base de datos con todos sus campos (codigo_CIE10, codigo_DSM5, descripcion, etiqueta_visual, fecha) para conservar el historial clínico completo y auditoría.</w:t>
            </w:r>
          </w:p>
          <w:p w:rsidR="00000000" w:rsidDel="00000000" w:rsidP="00000000" w:rsidRDefault="00000000" w:rsidRPr="00000000" w14:paraId="00001594">
            <w:pPr>
              <w:rPr>
                <w:rFonts w:ascii="Arial" w:cs="Arial" w:eastAsia="Arial" w:hAnsi="Arial"/>
              </w:rPr>
            </w:pPr>
            <w:r w:rsidDel="00000000" w:rsidR="00000000" w:rsidRPr="00000000">
              <w:rPr>
                <w:rFonts w:ascii="Arial" w:cs="Arial" w:eastAsia="Arial" w:hAnsi="Arial"/>
                <w:rtl w:val="0"/>
              </w:rPr>
              <w:t xml:space="preserve">● TB_DIAGNOSTICOS se cierra, dejando la base de datos abierta para más consultas.</w:t>
            </w:r>
          </w:p>
        </w:tc>
      </w:tr>
      <w:tr>
        <w:trPr>
          <w:cantSplit w:val="0"/>
          <w:tblHeader w:val="0"/>
        </w:trPr>
        <w:tc>
          <w:tcPr/>
          <w:p w:rsidR="00000000" w:rsidDel="00000000" w:rsidP="00000000" w:rsidRDefault="00000000" w:rsidRPr="00000000" w14:paraId="00001595">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596">
            <w:pPr>
              <w:rPr>
                <w:rFonts w:ascii="Arial" w:cs="Arial" w:eastAsia="Arial" w:hAnsi="Arial"/>
              </w:rPr>
            </w:pPr>
            <w:r w:rsidDel="00000000" w:rsidR="00000000" w:rsidRPr="00000000">
              <w:rPr>
                <w:rFonts w:ascii="Arial" w:cs="Arial" w:eastAsia="Arial" w:hAnsi="Arial"/>
                <w:rtl w:val="0"/>
              </w:rPr>
              <w:t xml:space="preserve">GUI-0021, MDL-0104, MDL-0105</w:t>
            </w:r>
          </w:p>
        </w:tc>
      </w:tr>
      <w:tr>
        <w:trPr>
          <w:cantSplit w:val="0"/>
          <w:tblHeader w:val="0"/>
        </w:trPr>
        <w:tc>
          <w:tcPr/>
          <w:p w:rsidR="00000000" w:rsidDel="00000000" w:rsidP="00000000" w:rsidRDefault="00000000" w:rsidRPr="00000000" w14:paraId="00001597">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598">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599">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59A">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59B">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59C">
            <w:pPr>
              <w:rPr>
                <w:rFonts w:ascii="Arial" w:cs="Arial" w:eastAsia="Arial" w:hAnsi="Arial"/>
              </w:rPr>
            </w:pPr>
            <w:r w:rsidDel="00000000" w:rsidR="00000000" w:rsidRPr="00000000">
              <w:rPr>
                <w:rFonts w:ascii="Arial" w:cs="Arial" w:eastAsia="Arial" w:hAnsi="Arial"/>
                <w:rtl w:val="0"/>
              </w:rPr>
              <w:t xml:space="preserve">● Ninguno</w:t>
            </w:r>
          </w:p>
        </w:tc>
      </w:tr>
    </w:tbl>
    <w:p w:rsidR="00000000" w:rsidDel="00000000" w:rsidP="00000000" w:rsidRDefault="00000000" w:rsidRPr="00000000" w14:paraId="0000159D">
      <w:pPr>
        <w:pStyle w:val="Heading3"/>
        <w:ind w:left="0" w:firstLine="0"/>
        <w:rPr/>
      </w:pPr>
      <w:bookmarkStart w:colFirst="0" w:colLast="0" w:name="_heading=h.6u83u22wqbgc" w:id="149"/>
      <w:bookmarkEnd w:id="149"/>
      <w:r w:rsidDel="00000000" w:rsidR="00000000" w:rsidRPr="00000000">
        <w:rPr>
          <w:rtl w:val="0"/>
        </w:rPr>
        <w:t xml:space="preserve">ILA-0086</w:t>
      </w:r>
    </w:p>
    <w:tbl>
      <w:tblPr>
        <w:tblStyle w:val="Table13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59E">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59F">
            <w:pPr>
              <w:rPr>
                <w:rFonts w:ascii="Arial" w:cs="Arial" w:eastAsia="Arial" w:hAnsi="Arial"/>
              </w:rPr>
            </w:pPr>
            <w:r w:rsidDel="00000000" w:rsidR="00000000" w:rsidRPr="00000000">
              <w:rPr>
                <w:rFonts w:ascii="Arial" w:cs="Arial" w:eastAsia="Arial" w:hAnsi="Arial"/>
                <w:rtl w:val="0"/>
              </w:rPr>
              <w:t xml:space="preserve">ILA-0086</w:t>
            </w:r>
          </w:p>
        </w:tc>
      </w:tr>
      <w:tr>
        <w:trPr>
          <w:cantSplit w:val="0"/>
          <w:tblHeader w:val="0"/>
        </w:trPr>
        <w:tc>
          <w:tcPr/>
          <w:p w:rsidR="00000000" w:rsidDel="00000000" w:rsidP="00000000" w:rsidRDefault="00000000" w:rsidRPr="00000000" w14:paraId="000015A0">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5A1">
            <w:pPr>
              <w:rPr>
                <w:rFonts w:ascii="Arial" w:cs="Arial" w:eastAsia="Arial" w:hAnsi="Arial"/>
              </w:rPr>
            </w:pPr>
            <w:r w:rsidDel="00000000" w:rsidR="00000000" w:rsidRPr="00000000">
              <w:rPr>
                <w:rFonts w:ascii="Arial" w:cs="Arial" w:eastAsia="Arial" w:hAnsi="Arial"/>
                <w:rtl w:val="0"/>
              </w:rPr>
              <w:t xml:space="preserve">Crear historia clínica</w:t>
            </w:r>
          </w:p>
        </w:tc>
      </w:tr>
      <w:tr>
        <w:trPr>
          <w:cantSplit w:val="0"/>
          <w:tblHeader w:val="0"/>
        </w:trPr>
        <w:tc>
          <w:tcPr/>
          <w:p w:rsidR="00000000" w:rsidDel="00000000" w:rsidP="00000000" w:rsidRDefault="00000000" w:rsidRPr="00000000" w14:paraId="000015A2">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5A3">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5A4">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5A5">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5A6">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5A7">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5A8">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5A9">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5AA">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5AB">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5AC">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5AD">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5AE">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5AF">
            <w:pPr>
              <w:rPr>
                <w:rFonts w:ascii="Arial" w:cs="Arial" w:eastAsia="Arial" w:hAnsi="Arial"/>
              </w:rPr>
            </w:pPr>
            <w:r w:rsidDel="00000000" w:rsidR="00000000" w:rsidRPr="00000000">
              <w:rPr>
                <w:rFonts w:ascii="Arial" w:cs="Arial" w:eastAsia="Arial" w:hAnsi="Arial"/>
                <w:rtl w:val="0"/>
              </w:rPr>
              <w:t xml:space="preserve">EDU-0032</w:t>
            </w:r>
          </w:p>
        </w:tc>
      </w:tr>
      <w:tr>
        <w:trPr>
          <w:cantSplit w:val="0"/>
          <w:tblHeader w:val="0"/>
        </w:trPr>
        <w:tc>
          <w:tcPr/>
          <w:p w:rsidR="00000000" w:rsidDel="00000000" w:rsidP="00000000" w:rsidRDefault="00000000" w:rsidRPr="00000000" w14:paraId="000015B0">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5B1">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5B2">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5B3">
            <w:pPr>
              <w:rPr>
                <w:rFonts w:ascii="Arial" w:cs="Arial" w:eastAsia="Arial" w:hAnsi="Arial"/>
              </w:rPr>
            </w:pPr>
            <w:r w:rsidDel="00000000" w:rsidR="00000000" w:rsidRPr="00000000">
              <w:rPr>
                <w:rFonts w:ascii="Arial" w:cs="Arial" w:eastAsia="Arial" w:hAnsi="Arial"/>
                <w:rtl w:val="0"/>
              </w:rPr>
              <w:t xml:space="preserve">● Existe el paciente en TB_PACIENTES (relacionado vía id_paciente).</w:t>
            </w:r>
          </w:p>
          <w:p w:rsidR="00000000" w:rsidDel="00000000" w:rsidP="00000000" w:rsidRDefault="00000000" w:rsidRPr="00000000" w14:paraId="000015B4">
            <w:pPr>
              <w:rPr>
                <w:rFonts w:ascii="Arial" w:cs="Arial" w:eastAsia="Arial" w:hAnsi="Arial"/>
              </w:rPr>
            </w:pPr>
            <w:r w:rsidDel="00000000" w:rsidR="00000000" w:rsidRPr="00000000">
              <w:rPr>
                <w:rFonts w:ascii="Arial" w:cs="Arial" w:eastAsia="Arial" w:hAnsi="Arial"/>
                <w:rtl w:val="0"/>
              </w:rPr>
              <w:t xml:space="preserve">● El actor (ACT-0001) está autenticado contra TB_USUARIOS.</w:t>
            </w:r>
          </w:p>
          <w:p w:rsidR="00000000" w:rsidDel="00000000" w:rsidP="00000000" w:rsidRDefault="00000000" w:rsidRPr="00000000" w14:paraId="000015B5">
            <w:pPr>
              <w:rPr>
                <w:rFonts w:ascii="Arial" w:cs="Arial" w:eastAsia="Arial" w:hAnsi="Arial"/>
              </w:rPr>
            </w:pPr>
            <w:r w:rsidDel="00000000" w:rsidR="00000000" w:rsidRPr="00000000">
              <w:rPr>
                <w:rFonts w:ascii="Arial" w:cs="Arial" w:eastAsia="Arial" w:hAnsi="Arial"/>
                <w:rtl w:val="0"/>
              </w:rPr>
              <w:t xml:space="preserve">● La plantilla seleccionada (plantilla_especialidad = psicología, nutrición o medicina) es válida según la especialidad del profesional.</w:t>
            </w:r>
          </w:p>
        </w:tc>
      </w:tr>
      <w:tr>
        <w:trPr>
          <w:cantSplit w:val="0"/>
          <w:tblHeader w:val="0"/>
        </w:trPr>
        <w:tc>
          <w:tcPr/>
          <w:p w:rsidR="00000000" w:rsidDel="00000000" w:rsidP="00000000" w:rsidRDefault="00000000" w:rsidRPr="00000000" w14:paraId="000015B6">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5B7">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actor hace clic en el botón de acción principal BTN_NUEVA_HISTORIA_001 ("+ NUEVA HISTORIA") ubicado en la barra de herramientas de la pantalla de Gestión de Historias Clínicas (GUI-0022).</w:t>
            </w:r>
          </w:p>
          <w:p w:rsidR="00000000" w:rsidDel="00000000" w:rsidP="00000000" w:rsidRDefault="00000000" w:rsidRPr="00000000" w14:paraId="000015B8">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despliega el modal flotante de registro "Crear Registro - Apertura de Historia Clínica" (MDL-0106).</w:t>
            </w:r>
          </w:p>
          <w:p w:rsidR="00000000" w:rsidDel="00000000" w:rsidP="00000000" w:rsidRDefault="00000000" w:rsidRPr="00000000" w14:paraId="000015B9">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actor ingresa el documento de identidad en el campo DNI Paciente (FLD_DNI_PACIENTE_0001).</w:t>
            </w:r>
          </w:p>
          <w:p w:rsidR="00000000" w:rsidDel="00000000" w:rsidP="00000000" w:rsidRDefault="00000000" w:rsidRPr="00000000" w14:paraId="000015BA">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realiza una validación en tiempo real en la base de datos (TB_PACIENTES). Si el paciente existe, carga y renderiza de forma automática sus nombres y apellidos en el bloque informativo de previsualización. (Flujo alternativo: Si el paciente no se encuentra registrado, el sistema bloquea los controles de guardado y emite una alerta indicando que debe registrar primero al paciente).</w:t>
            </w:r>
          </w:p>
          <w:p w:rsidR="00000000" w:rsidDel="00000000" w:rsidP="00000000" w:rsidRDefault="00000000" w:rsidRPr="00000000" w14:paraId="000015BB">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actor define el enfoque clínico del documento seleccionando una opción ("Psicología", "Nutrición" o "Medicina") a través del componente desplegable Plantilla de Especialidad (SEL_PLANTILLA_ESP_0001).</w:t>
            </w:r>
          </w:p>
          <w:p w:rsidR="00000000" w:rsidDel="00000000" w:rsidP="00000000" w:rsidRDefault="00000000" w:rsidRPr="00000000" w14:paraId="000015BC">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valida dinámicamente que la plantilla seleccionada corresponda estrictamente con la especialidad autorizada del profesional autenticado en la sesión.</w:t>
            </w:r>
          </w:p>
          <w:p w:rsidR="00000000" w:rsidDel="00000000" w:rsidP="00000000" w:rsidRDefault="00000000" w:rsidRPr="00000000" w14:paraId="000015BD">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actor detalla los antecedentes médicos generales, alergias conocidas o condiciones de base en el área de texto editable Observaciones Iniciales (TXA_OBSERVACIONES_0001).</w:t>
            </w:r>
          </w:p>
          <w:p w:rsidR="00000000" w:rsidDel="00000000" w:rsidP="00000000" w:rsidRDefault="00000000" w:rsidRPr="00000000" w14:paraId="000015BE">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actor consolida y confirma la apertura definitiva de la carpeta médica haciendo clic en el botón de confirmación principal BTN_GUARDAR_HISTORIA_0001 ("SAVE" / "Guardar").</w:t>
            </w:r>
          </w:p>
          <w:p w:rsidR="00000000" w:rsidDel="00000000" w:rsidP="00000000" w:rsidRDefault="00000000" w:rsidRPr="00000000" w14:paraId="000015BF">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registro en cualquier momento antes de guardar haciendo clic en el botón de aspa superior BTN_SALIR_HISTORIA_0001 ("X") o en el botón secundario BTN_CANCELAR_0001, cerrando el modal sin alterar el estado previo del almacén de datos.</w:t>
            </w:r>
          </w:p>
          <w:p w:rsidR="00000000" w:rsidDel="00000000" w:rsidP="00000000" w:rsidRDefault="00000000" w:rsidRPr="00000000" w14:paraId="000015C0">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procesa la solicitud, genera un código correlativo único (id_historia_clinica), captura la fecha actual del servidor (fecha_creacion = fecha actual) y persiste de forma íntegra la nueva fila en la base de datos (TB_HISTORIAS_CLINICAS) inyectando por defecto los flags estado = true y eliminacion_logica = false.</w:t>
            </w:r>
          </w:p>
          <w:p w:rsidR="00000000" w:rsidDel="00000000" w:rsidP="00000000" w:rsidRDefault="00000000" w:rsidRPr="00000000" w14:paraId="000015C1">
            <w:pPr>
              <w:numPr>
                <w:ilvl w:val="0"/>
                <w:numId w:val="158"/>
              </w:numPr>
              <w:ind w:left="720" w:hanging="72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(TBL_HISTORIAS_001) en la pantalla GUI-0022 para listar la historia clínica recién aperturada.</w:t>
            </w:r>
          </w:p>
        </w:tc>
      </w:tr>
      <w:tr>
        <w:trPr>
          <w:cantSplit w:val="0"/>
          <w:tblHeader w:val="0"/>
        </w:trPr>
        <w:tc>
          <w:tcPr/>
          <w:p w:rsidR="00000000" w:rsidDel="00000000" w:rsidP="00000000" w:rsidRDefault="00000000" w:rsidRPr="00000000" w14:paraId="000015C2">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5C3">
            <w:pPr>
              <w:rPr>
                <w:rFonts w:ascii="Arial" w:cs="Arial" w:eastAsia="Arial" w:hAnsi="Arial"/>
              </w:rPr>
            </w:pPr>
            <w:r w:rsidDel="00000000" w:rsidR="00000000" w:rsidRPr="00000000">
              <w:rPr>
                <w:rFonts w:ascii="Arial" w:cs="Arial" w:eastAsia="Arial" w:hAnsi="Arial"/>
                <w:rtl w:val="0"/>
              </w:rPr>
              <w:t xml:space="preserve">● Se persiste una nueva fila en TB_HISTORIAS_CLINICAS con fecha_creacion = fecha actual, estado = true, eliminacion_logica = false y la plantilla_especialidad asignada.</w:t>
            </w:r>
          </w:p>
          <w:p w:rsidR="00000000" w:rsidDel="00000000" w:rsidP="00000000" w:rsidRDefault="00000000" w:rsidRPr="00000000" w14:paraId="000015C4">
            <w:pPr>
              <w:rPr>
                <w:rFonts w:ascii="Arial" w:cs="Arial" w:eastAsia="Arial" w:hAnsi="Arial"/>
              </w:rPr>
            </w:pPr>
            <w:r w:rsidDel="00000000" w:rsidR="00000000" w:rsidRPr="00000000">
              <w:rPr>
                <w:rFonts w:ascii="Arial" w:cs="Arial" w:eastAsia="Arial" w:hAnsi="Arial"/>
                <w:rtl w:val="0"/>
              </w:rPr>
              <w:t xml:space="preserve">● TB_HISTORIAS_CLINICAS se cierra, dejando la base de datos abierta para más consultas.</w:t>
            </w:r>
          </w:p>
        </w:tc>
      </w:tr>
      <w:tr>
        <w:trPr>
          <w:cantSplit w:val="0"/>
          <w:tblHeader w:val="0"/>
        </w:trPr>
        <w:tc>
          <w:tcPr/>
          <w:p w:rsidR="00000000" w:rsidDel="00000000" w:rsidP="00000000" w:rsidRDefault="00000000" w:rsidRPr="00000000" w14:paraId="000015C5">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5C6">
            <w:pPr>
              <w:rPr>
                <w:rFonts w:ascii="Arial" w:cs="Arial" w:eastAsia="Arial" w:hAnsi="Arial"/>
              </w:rPr>
            </w:pPr>
            <w:r w:rsidDel="00000000" w:rsidR="00000000" w:rsidRPr="00000000">
              <w:rPr>
                <w:rFonts w:ascii="Arial" w:cs="Arial" w:eastAsia="Arial" w:hAnsi="Arial"/>
                <w:rtl w:val="0"/>
              </w:rPr>
              <w:t xml:space="preserve">GUI-0022, MDL-0106</w:t>
            </w:r>
          </w:p>
        </w:tc>
      </w:tr>
      <w:tr>
        <w:trPr>
          <w:cantSplit w:val="0"/>
          <w:tblHeader w:val="0"/>
        </w:trPr>
        <w:tc>
          <w:tcPr/>
          <w:p w:rsidR="00000000" w:rsidDel="00000000" w:rsidP="00000000" w:rsidRDefault="00000000" w:rsidRPr="00000000" w14:paraId="000015C7">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5C8">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5C9">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5CA">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5CB">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5CC">
            <w:pPr>
              <w:rPr>
                <w:rFonts w:ascii="Arial" w:cs="Arial" w:eastAsia="Arial" w:hAnsi="Arial"/>
              </w:rPr>
            </w:pPr>
            <w:r w:rsidDel="00000000" w:rsidR="00000000" w:rsidRPr="00000000">
              <w:rPr>
                <w:rFonts w:ascii="Arial" w:cs="Arial" w:eastAsia="Arial" w:hAnsi="Arial"/>
                <w:rtl w:val="0"/>
              </w:rPr>
              <w:t xml:space="preserve">● La plantilla se asocia al tipo de especialidad, no al paciente.</w:t>
            </w:r>
          </w:p>
        </w:tc>
      </w:tr>
    </w:tbl>
    <w:p w:rsidR="00000000" w:rsidDel="00000000" w:rsidP="00000000" w:rsidRDefault="00000000" w:rsidRPr="00000000" w14:paraId="000015CD">
      <w:pPr>
        <w:pStyle w:val="Heading3"/>
        <w:ind w:left="0" w:firstLine="0"/>
        <w:rPr/>
      </w:pPr>
      <w:bookmarkStart w:colFirst="0" w:colLast="0" w:name="_heading=h.4wi11yh12tj0" w:id="150"/>
      <w:bookmarkEnd w:id="150"/>
      <w:r w:rsidDel="00000000" w:rsidR="00000000" w:rsidRPr="00000000">
        <w:rPr>
          <w:rtl w:val="0"/>
        </w:rPr>
        <w:t xml:space="preserve">ILA-0087</w:t>
      </w:r>
    </w:p>
    <w:tbl>
      <w:tblPr>
        <w:tblStyle w:val="Table13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5CE">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5CF">
            <w:pPr>
              <w:rPr>
                <w:rFonts w:ascii="Arial" w:cs="Arial" w:eastAsia="Arial" w:hAnsi="Arial"/>
              </w:rPr>
            </w:pPr>
            <w:r w:rsidDel="00000000" w:rsidR="00000000" w:rsidRPr="00000000">
              <w:rPr>
                <w:rFonts w:ascii="Arial" w:cs="Arial" w:eastAsia="Arial" w:hAnsi="Arial"/>
                <w:rtl w:val="0"/>
              </w:rPr>
              <w:t xml:space="preserve">ILA-0087</w:t>
            </w:r>
          </w:p>
        </w:tc>
      </w:tr>
      <w:tr>
        <w:trPr>
          <w:cantSplit w:val="0"/>
          <w:tblHeader w:val="0"/>
        </w:trPr>
        <w:tc>
          <w:tcPr/>
          <w:p w:rsidR="00000000" w:rsidDel="00000000" w:rsidP="00000000" w:rsidRDefault="00000000" w:rsidRPr="00000000" w14:paraId="000015D0">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5D1">
            <w:pPr>
              <w:rPr>
                <w:rFonts w:ascii="Arial" w:cs="Arial" w:eastAsia="Arial" w:hAnsi="Arial"/>
              </w:rPr>
            </w:pPr>
            <w:r w:rsidDel="00000000" w:rsidR="00000000" w:rsidRPr="00000000">
              <w:rPr>
                <w:rFonts w:ascii="Arial" w:cs="Arial" w:eastAsia="Arial" w:hAnsi="Arial"/>
                <w:rtl w:val="0"/>
              </w:rPr>
              <w:t xml:space="preserve">Consultar historia clínica</w:t>
            </w:r>
          </w:p>
        </w:tc>
      </w:tr>
      <w:tr>
        <w:trPr>
          <w:cantSplit w:val="0"/>
          <w:tblHeader w:val="0"/>
        </w:trPr>
        <w:tc>
          <w:tcPr/>
          <w:p w:rsidR="00000000" w:rsidDel="00000000" w:rsidP="00000000" w:rsidRDefault="00000000" w:rsidRPr="00000000" w14:paraId="000015D2">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5D3">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5D4">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5D5">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5D6">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5D7">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5D8">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5D9">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5DA">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5DB">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5DC">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5DD">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5DE">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5DF">
            <w:pPr>
              <w:rPr>
                <w:rFonts w:ascii="Arial" w:cs="Arial" w:eastAsia="Arial" w:hAnsi="Arial"/>
              </w:rPr>
            </w:pPr>
            <w:r w:rsidDel="00000000" w:rsidR="00000000" w:rsidRPr="00000000">
              <w:rPr>
                <w:rFonts w:ascii="Arial" w:cs="Arial" w:eastAsia="Arial" w:hAnsi="Arial"/>
                <w:rtl w:val="0"/>
              </w:rPr>
              <w:t xml:space="preserve">EDU-0032</w:t>
            </w:r>
          </w:p>
        </w:tc>
      </w:tr>
      <w:tr>
        <w:trPr>
          <w:cantSplit w:val="0"/>
          <w:tblHeader w:val="0"/>
        </w:trPr>
        <w:tc>
          <w:tcPr/>
          <w:p w:rsidR="00000000" w:rsidDel="00000000" w:rsidP="00000000" w:rsidRDefault="00000000" w:rsidRPr="00000000" w14:paraId="000015E0">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5E1">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5E2">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5E3">
            <w:pPr>
              <w:rPr>
                <w:rFonts w:ascii="Arial" w:cs="Arial" w:eastAsia="Arial" w:hAnsi="Arial"/>
              </w:rPr>
            </w:pPr>
            <w:r w:rsidDel="00000000" w:rsidR="00000000" w:rsidRPr="00000000">
              <w:rPr>
                <w:rFonts w:ascii="Arial" w:cs="Arial" w:eastAsia="Arial" w:hAnsi="Arial"/>
                <w:rtl w:val="0"/>
              </w:rPr>
              <w:t xml:space="preserve">● Existen registros en TB_HISTORIAS_CLINICAS asociados al paciente.</w:t>
            </w:r>
          </w:p>
          <w:p w:rsidR="00000000" w:rsidDel="00000000" w:rsidP="00000000" w:rsidRDefault="00000000" w:rsidRPr="00000000" w14:paraId="000015E4">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consulta.</w:t>
            </w:r>
          </w:p>
        </w:tc>
      </w:tr>
      <w:tr>
        <w:trPr>
          <w:cantSplit w:val="0"/>
          <w:tblHeader w:val="0"/>
        </w:trPr>
        <w:tc>
          <w:tcPr/>
          <w:p w:rsidR="00000000" w:rsidDel="00000000" w:rsidP="00000000" w:rsidRDefault="00000000" w:rsidRPr="00000000" w14:paraId="000015E5">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5E6">
            <w:pPr>
              <w:numPr>
                <w:ilvl w:val="0"/>
                <w:numId w:val="159"/>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BTN_VER_HISTORIA_001 (representado por el icono del ojo) en la fila de la historia clínica correspondiente dentro de la grilla principal (TBL_HISTORIAS_001) en la pantalla de Gestión de Historias Clínicas (GUI-0022).</w:t>
            </w:r>
          </w:p>
          <w:p w:rsidR="00000000" w:rsidDel="00000000" w:rsidP="00000000" w:rsidRDefault="00000000" w:rsidRPr="00000000" w14:paraId="000015E7">
            <w:pPr>
              <w:numPr>
                <w:ilvl w:val="0"/>
                <w:numId w:val="159"/>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procesa la solicitud de lectura sobre TB_HISTORIAS_CLINICAS y despliega el modal flotante de consulta "Consultar Historia Clínica" (MDL-0107).</w:t>
            </w:r>
          </w:p>
          <w:p w:rsidR="00000000" w:rsidDel="00000000" w:rsidP="00000000" w:rsidRDefault="00000000" w:rsidRPr="00000000" w14:paraId="000015E8">
            <w:pPr>
              <w:numPr>
                <w:ilvl w:val="0"/>
                <w:numId w:val="159"/>
              </w:numPr>
              <w:ind w:left="283" w:hanging="360"/>
              <w:rPr>
                <w:rFonts w:ascii="Arial" w:cs="Arial" w:eastAsia="Arial" w:hAnsi="Arial"/>
              </w:rPr>
            </w:pPr>
            <w:r w:rsidDel="00000000" w:rsidR="00000000" w:rsidRPr="00000000">
              <w:rPr>
                <w:rFonts w:ascii="Arial" w:cs="Arial" w:eastAsia="Arial" w:hAnsi="Arial"/>
                <w:rtl w:val="0"/>
              </w:rPr>
              <w:t xml:space="preserve">El sistema bloquea mandatoriamente la entrada de datos en todos los campos del formulario, cargando la información clínica e institucional en un modo de lectura estricto (read-only): DNI Paciente (TXT_DNI_PACIENTE_0002), Nombres (TXT_NOMBRE_PACIENTE_0002) y Apellidos (TXT_APELLIDO_PACIENTE_0002).</w:t>
            </w:r>
          </w:p>
          <w:p w:rsidR="00000000" w:rsidDel="00000000" w:rsidP="00000000" w:rsidRDefault="00000000" w:rsidRPr="00000000" w14:paraId="000015E9">
            <w:pPr>
              <w:numPr>
                <w:ilvl w:val="0"/>
                <w:numId w:val="159"/>
              </w:numPr>
              <w:ind w:left="283" w:hanging="360"/>
              <w:rPr>
                <w:rFonts w:ascii="Arial" w:cs="Arial" w:eastAsia="Arial" w:hAnsi="Arial"/>
              </w:rPr>
            </w:pPr>
            <w:r w:rsidDel="00000000" w:rsidR="00000000" w:rsidRPr="00000000">
              <w:rPr>
                <w:rFonts w:ascii="Arial" w:cs="Arial" w:eastAsia="Arial" w:hAnsi="Arial"/>
                <w:rtl w:val="0"/>
              </w:rPr>
              <w:t xml:space="preserve">El sistema vuelca los parámetros de configuración y apertura de la carpeta médica en los contenedores estáticos: Plantilla de Especialidad (TXT_PLANTILLA_ESP_0002) y Fecha de Creación (TXT_FECHA_CREACION_0002).</w:t>
            </w:r>
          </w:p>
          <w:p w:rsidR="00000000" w:rsidDel="00000000" w:rsidP="00000000" w:rsidRDefault="00000000" w:rsidRPr="00000000" w14:paraId="000015EA">
            <w:pPr>
              <w:numPr>
                <w:ilvl w:val="0"/>
                <w:numId w:val="159"/>
              </w:numPr>
              <w:ind w:left="283" w:hanging="360"/>
              <w:rPr>
                <w:rFonts w:ascii="Arial" w:cs="Arial" w:eastAsia="Arial" w:hAnsi="Arial"/>
              </w:rPr>
            </w:pPr>
            <w:r w:rsidDel="00000000" w:rsidR="00000000" w:rsidRPr="00000000">
              <w:rPr>
                <w:rFonts w:ascii="Arial" w:cs="Arial" w:eastAsia="Arial" w:hAnsi="Arial"/>
                <w:rtl w:val="0"/>
              </w:rPr>
              <w:t xml:space="preserve">El sistema renderiza el componente visual de estado (TXT_ESTADO_0002), exponiendo mediante un badge dinámico si la historia clínica se encuentra activa o suspendida, junto con las notas almacenadas en el bloque de Observaciones Iniciales (TXT_OBSERVACIONES_0002).</w:t>
            </w:r>
          </w:p>
          <w:p w:rsidR="00000000" w:rsidDel="00000000" w:rsidP="00000000" w:rsidRDefault="00000000" w:rsidRPr="00000000" w14:paraId="000015EB">
            <w:pPr>
              <w:numPr>
                <w:ilvl w:val="0"/>
                <w:numId w:val="159"/>
              </w:numPr>
              <w:ind w:left="283" w:hanging="360"/>
              <w:rPr>
                <w:rFonts w:ascii="Arial" w:cs="Arial" w:eastAsia="Arial" w:hAnsi="Arial"/>
              </w:rPr>
            </w:pPr>
            <w:r w:rsidDel="00000000" w:rsidR="00000000" w:rsidRPr="00000000">
              <w:rPr>
                <w:rFonts w:ascii="Arial" w:cs="Arial" w:eastAsia="Arial" w:hAnsi="Arial"/>
                <w:rtl w:val="0"/>
              </w:rPr>
              <w:t xml:space="preserve">El sistema despliega de forma cronológica la sección Historial de Logs de Auditoría (HI_AUDIT_LOG_002), listando las firmas de usuario, modificaciones previas y marcas de tiempo para asegurar la trazabilidad completa del documento clínico.</w:t>
            </w:r>
          </w:p>
          <w:p w:rsidR="00000000" w:rsidDel="00000000" w:rsidP="00000000" w:rsidRDefault="00000000" w:rsidRPr="00000000" w14:paraId="000015EC">
            <w:pPr>
              <w:numPr>
                <w:ilvl w:val="0"/>
                <w:numId w:val="159"/>
              </w:numPr>
              <w:ind w:left="283" w:hanging="360"/>
              <w:rPr>
                <w:rFonts w:ascii="Arial" w:cs="Arial" w:eastAsia="Arial" w:hAnsi="Arial"/>
              </w:rPr>
            </w:pPr>
            <w:r w:rsidDel="00000000" w:rsidR="00000000" w:rsidRPr="00000000">
              <w:rPr>
                <w:rFonts w:ascii="Arial" w:cs="Arial" w:eastAsia="Arial" w:hAnsi="Arial"/>
                <w:rtl w:val="0"/>
              </w:rPr>
              <w:t xml:space="preserve">El actor finaliza la revisión visual de la carpeta médica y sale de la interfaz haciendo clic en el botón inferior BTN_CANCELAR_FORM_0002 ("Cancelar") o interactuando con el aspa superior de cierre rápido BTN_SALIR_HISTORIA_0002 ("X").</w:t>
            </w:r>
          </w:p>
          <w:p w:rsidR="00000000" w:rsidDel="00000000" w:rsidP="00000000" w:rsidRDefault="00000000" w:rsidRPr="00000000" w14:paraId="000015ED">
            <w:pPr>
              <w:numPr>
                <w:ilvl w:val="0"/>
                <w:numId w:val="159"/>
              </w:numPr>
              <w:ind w:left="283" w:hanging="360"/>
              <w:rPr>
                <w:rFonts w:ascii="Arial" w:cs="Arial" w:eastAsia="Arial" w:hAnsi="Arial"/>
              </w:rPr>
            </w:pPr>
            <w:r w:rsidDel="00000000" w:rsidR="00000000" w:rsidRPr="00000000">
              <w:rPr>
                <w:rFonts w:ascii="Arial" w:cs="Arial" w:eastAsia="Arial" w:hAnsi="Arial"/>
                <w:rtl w:val="0"/>
              </w:rPr>
              <w:t xml:space="preserve">El sistema destruye la instancia visual de la ventana flotante sin efectuar ninguna operación de escritura (INSERT/UPDATE) en la base de datos, manteniéndola abierta y disponible para subsecuentes consultas de la sesión de trabajo.</w:t>
            </w:r>
          </w:p>
        </w:tc>
      </w:tr>
      <w:tr>
        <w:trPr>
          <w:cantSplit w:val="0"/>
          <w:tblHeader w:val="0"/>
        </w:trPr>
        <w:tc>
          <w:tcPr/>
          <w:p w:rsidR="00000000" w:rsidDel="00000000" w:rsidP="00000000" w:rsidRDefault="00000000" w:rsidRPr="00000000" w14:paraId="000015EE">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5EF">
            <w:pPr>
              <w:rPr>
                <w:rFonts w:ascii="Arial" w:cs="Arial" w:eastAsia="Arial" w:hAnsi="Arial"/>
              </w:rPr>
            </w:pPr>
            <w:r w:rsidDel="00000000" w:rsidR="00000000" w:rsidRPr="00000000">
              <w:rPr>
                <w:rFonts w:ascii="Arial" w:cs="Arial" w:eastAsia="Arial" w:hAnsi="Arial"/>
                <w:rtl w:val="0"/>
              </w:rPr>
              <w:t xml:space="preserve">● Se muestran los datos de la historia clínica (plantilla_especialidad, fecha_creacion, estado, log_auditoria) en modo solo lectura, sin modificar la base de datos.</w:t>
            </w:r>
          </w:p>
          <w:p w:rsidR="00000000" w:rsidDel="00000000" w:rsidP="00000000" w:rsidRDefault="00000000" w:rsidRPr="00000000" w14:paraId="000015F0">
            <w:pPr>
              <w:rPr>
                <w:rFonts w:ascii="Arial" w:cs="Arial" w:eastAsia="Arial" w:hAnsi="Arial"/>
              </w:rPr>
            </w:pPr>
            <w:r w:rsidDel="00000000" w:rsidR="00000000" w:rsidRPr="00000000">
              <w:rPr>
                <w:rFonts w:ascii="Arial" w:cs="Arial" w:eastAsia="Arial" w:hAnsi="Arial"/>
                <w:rtl w:val="0"/>
              </w:rPr>
              <w:t xml:space="preserve">● TB_HISTORIAS_CLINICAS se cierra, dejando la base de datos abierta para más consultas.</w:t>
            </w:r>
          </w:p>
        </w:tc>
      </w:tr>
      <w:tr>
        <w:trPr>
          <w:cantSplit w:val="0"/>
          <w:tblHeader w:val="0"/>
        </w:trPr>
        <w:tc>
          <w:tcPr/>
          <w:p w:rsidR="00000000" w:rsidDel="00000000" w:rsidP="00000000" w:rsidRDefault="00000000" w:rsidRPr="00000000" w14:paraId="000015F1">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5F2">
            <w:pPr>
              <w:rPr>
                <w:rFonts w:ascii="Arial" w:cs="Arial" w:eastAsia="Arial" w:hAnsi="Arial"/>
              </w:rPr>
            </w:pPr>
            <w:r w:rsidDel="00000000" w:rsidR="00000000" w:rsidRPr="00000000">
              <w:rPr>
                <w:rFonts w:ascii="Arial" w:cs="Arial" w:eastAsia="Arial" w:hAnsi="Arial"/>
                <w:rtl w:val="0"/>
              </w:rPr>
              <w:t xml:space="preserve">GUI-0022, MDL-0107</w:t>
            </w:r>
          </w:p>
        </w:tc>
      </w:tr>
      <w:tr>
        <w:trPr>
          <w:cantSplit w:val="0"/>
          <w:tblHeader w:val="0"/>
        </w:trPr>
        <w:tc>
          <w:tcPr/>
          <w:p w:rsidR="00000000" w:rsidDel="00000000" w:rsidP="00000000" w:rsidRDefault="00000000" w:rsidRPr="00000000" w14:paraId="000015F3">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5F4">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5F5">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5F6">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5F7">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5F8">
            <w:pPr>
              <w:rPr>
                <w:rFonts w:ascii="Arial" w:cs="Arial" w:eastAsia="Arial" w:hAnsi="Arial"/>
              </w:rPr>
            </w:pPr>
            <w:r w:rsidDel="00000000" w:rsidR="00000000" w:rsidRPr="00000000">
              <w:rPr>
                <w:rFonts w:ascii="Arial" w:cs="Arial" w:eastAsia="Arial" w:hAnsi="Arial"/>
                <w:rtl w:val="0"/>
              </w:rPr>
              <w:t xml:space="preserve">● Permite la trazabilidad completa de la historia clínica del paciente.</w:t>
            </w:r>
          </w:p>
        </w:tc>
      </w:tr>
    </w:tbl>
    <w:p w:rsidR="00000000" w:rsidDel="00000000" w:rsidP="00000000" w:rsidRDefault="00000000" w:rsidRPr="00000000" w14:paraId="000015F9">
      <w:pPr>
        <w:pStyle w:val="Heading3"/>
        <w:ind w:left="0" w:firstLine="0"/>
        <w:rPr/>
      </w:pPr>
      <w:bookmarkStart w:colFirst="0" w:colLast="0" w:name="_heading=h.ojcmevgc6sbw" w:id="151"/>
      <w:bookmarkEnd w:id="151"/>
      <w:r w:rsidDel="00000000" w:rsidR="00000000" w:rsidRPr="00000000">
        <w:rPr>
          <w:rtl w:val="0"/>
        </w:rPr>
        <w:t xml:space="preserve">ILA-0088</w:t>
      </w:r>
    </w:p>
    <w:tbl>
      <w:tblPr>
        <w:tblStyle w:val="Table13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5FA">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5FB">
            <w:pPr>
              <w:rPr>
                <w:rFonts w:ascii="Arial" w:cs="Arial" w:eastAsia="Arial" w:hAnsi="Arial"/>
              </w:rPr>
            </w:pPr>
            <w:r w:rsidDel="00000000" w:rsidR="00000000" w:rsidRPr="00000000">
              <w:rPr>
                <w:rFonts w:ascii="Arial" w:cs="Arial" w:eastAsia="Arial" w:hAnsi="Arial"/>
                <w:rtl w:val="0"/>
              </w:rPr>
              <w:t xml:space="preserve">ILA-0088</w:t>
            </w:r>
          </w:p>
        </w:tc>
      </w:tr>
      <w:tr>
        <w:trPr>
          <w:cantSplit w:val="0"/>
          <w:tblHeader w:val="0"/>
        </w:trPr>
        <w:tc>
          <w:tcPr/>
          <w:p w:rsidR="00000000" w:rsidDel="00000000" w:rsidP="00000000" w:rsidRDefault="00000000" w:rsidRPr="00000000" w14:paraId="000015FC">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5FD">
            <w:pPr>
              <w:rPr>
                <w:rFonts w:ascii="Arial" w:cs="Arial" w:eastAsia="Arial" w:hAnsi="Arial"/>
              </w:rPr>
            </w:pPr>
            <w:r w:rsidDel="00000000" w:rsidR="00000000" w:rsidRPr="00000000">
              <w:rPr>
                <w:rFonts w:ascii="Arial" w:cs="Arial" w:eastAsia="Arial" w:hAnsi="Arial"/>
                <w:rtl w:val="0"/>
              </w:rPr>
              <w:t xml:space="preserve">Actualizar historia clínica</w:t>
            </w:r>
          </w:p>
        </w:tc>
      </w:tr>
      <w:tr>
        <w:trPr>
          <w:cantSplit w:val="0"/>
          <w:tblHeader w:val="0"/>
        </w:trPr>
        <w:tc>
          <w:tcPr/>
          <w:p w:rsidR="00000000" w:rsidDel="00000000" w:rsidP="00000000" w:rsidRDefault="00000000" w:rsidRPr="00000000" w14:paraId="000015FE">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5FF">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600">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601">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602">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603">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604">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605">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606">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607">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608">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609">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60A">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60B">
            <w:pPr>
              <w:rPr>
                <w:rFonts w:ascii="Arial" w:cs="Arial" w:eastAsia="Arial" w:hAnsi="Arial"/>
              </w:rPr>
            </w:pPr>
            <w:r w:rsidDel="00000000" w:rsidR="00000000" w:rsidRPr="00000000">
              <w:rPr>
                <w:rFonts w:ascii="Arial" w:cs="Arial" w:eastAsia="Arial" w:hAnsi="Arial"/>
                <w:rtl w:val="0"/>
              </w:rPr>
              <w:t xml:space="preserve">EDU-0032</w:t>
            </w:r>
          </w:p>
        </w:tc>
      </w:tr>
      <w:tr>
        <w:trPr>
          <w:cantSplit w:val="0"/>
          <w:tblHeader w:val="0"/>
        </w:trPr>
        <w:tc>
          <w:tcPr/>
          <w:p w:rsidR="00000000" w:rsidDel="00000000" w:rsidP="00000000" w:rsidRDefault="00000000" w:rsidRPr="00000000" w14:paraId="0000160C">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60D">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60E">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60F">
            <w:pPr>
              <w:rPr>
                <w:rFonts w:ascii="Arial" w:cs="Arial" w:eastAsia="Arial" w:hAnsi="Arial"/>
              </w:rPr>
            </w:pPr>
            <w:r w:rsidDel="00000000" w:rsidR="00000000" w:rsidRPr="00000000">
              <w:rPr>
                <w:rFonts w:ascii="Arial" w:cs="Arial" w:eastAsia="Arial" w:hAnsi="Arial"/>
                <w:rtl w:val="0"/>
              </w:rPr>
              <w:t xml:space="preserve">● Existe el registro en TB_HISTORIAS_CLINICAS con el id_historia_clinica correspondiente.</w:t>
            </w:r>
          </w:p>
          <w:p w:rsidR="00000000" w:rsidDel="00000000" w:rsidP="00000000" w:rsidRDefault="00000000" w:rsidRPr="00000000" w14:paraId="00001610">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modificación.</w:t>
            </w:r>
          </w:p>
        </w:tc>
      </w:tr>
      <w:tr>
        <w:trPr>
          <w:cantSplit w:val="0"/>
          <w:tblHeader w:val="0"/>
        </w:trPr>
        <w:tc>
          <w:tcPr/>
          <w:p w:rsidR="00000000" w:rsidDel="00000000" w:rsidP="00000000" w:rsidRDefault="00000000" w:rsidRPr="00000000" w14:paraId="00001611">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612">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modificación BTN_EDITAR_HISTORIA_001 (representado por el icono del lápiz) en la fila de la historia clínica correspondiente dentro de la grilla principal (TBL_HISTORIAS_001) en la pantalla de Gestión de Historias Clínicas (GUI-0022).</w:t>
            </w:r>
          </w:p>
          <w:p w:rsidR="00000000" w:rsidDel="00000000" w:rsidP="00000000" w:rsidRDefault="00000000" w:rsidRPr="00000000" w14:paraId="00001613">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(id_historia_clinica), valida los privilegios de edición del actor (ACT-0001) y despliega el modal flotante de actualización "Actualizar Historia Clínica" (MDL-0108).</w:t>
            </w:r>
          </w:p>
          <w:p w:rsidR="00000000" w:rsidDel="00000000" w:rsidP="00000000" w:rsidRDefault="00000000" w:rsidRPr="00000000" w14:paraId="00001614">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sistema bloquea automáticamente en modo de solo lectura (read-only) los campos de identidad de filiación del paciente y la fecha de origen: DNI Paciente (TXT_DNI_PACIENTE_0003), Nombres (TXT_NOMBRE_PACIENTE_0003), Apellidos (TXT_APELLIDO_PACIENTE_0003) y Fecha de Creación (TXT_FECHA_CREACION_0003).</w:t>
            </w:r>
          </w:p>
          <w:p w:rsidR="00000000" w:rsidDel="00000000" w:rsidP="00000000" w:rsidRDefault="00000000" w:rsidRPr="00000000" w14:paraId="00001615">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actor ajusta el enfoque clínico de la carpeta médica seleccionando un nuevo valor ("Psicología", "Nutrición" o "Medicina") a través del componente desplegable Plantilla de Especialidad (SEL_PLANTILLA_ESP_0003).</w:t>
            </w:r>
          </w:p>
          <w:p w:rsidR="00000000" w:rsidDel="00000000" w:rsidP="00000000" w:rsidRDefault="00000000" w:rsidRPr="00000000" w14:paraId="00001616">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actor modifica el estado de la carpeta clínica (ej. habilitando o suspendiendo su vigencia operativa) interactuando con el componente desplegable Estado (SEL_ESTADO_0003).</w:t>
            </w:r>
          </w:p>
          <w:p w:rsidR="00000000" w:rsidDel="00000000" w:rsidP="00000000" w:rsidRDefault="00000000" w:rsidRPr="00000000" w14:paraId="00001617">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actor actualiza las anotaciones de la carpeta médica editando el contenido en el área de texto Observaciones Iniciales (TXA_OBSERVACIONES_0003).</w:t>
            </w:r>
          </w:p>
          <w:p w:rsidR="00000000" w:rsidDel="00000000" w:rsidP="00000000" w:rsidRDefault="00000000" w:rsidRPr="00000000" w14:paraId="00001618">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actor consolida y confirma las modificaciones de la historia clínica haciendo clic en el botón principal BTN_GUARDAR_HISTORIA_0003 ("SAVE" / "Guardar").</w:t>
            </w:r>
          </w:p>
          <w:p w:rsidR="00000000" w:rsidDel="00000000" w:rsidP="00000000" w:rsidRDefault="00000000" w:rsidRPr="00000000" w14:paraId="00001619">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edición en cualquier momento antes de guardar haciendo clic en el botón de aspa superior BTN_SALIR_HISTORIA_0003 ("X") o en el botón BTN_CANCELAR_0003, cerrando el modal sin alterar el estado previo del registro en la base de datos.</w:t>
            </w:r>
          </w:p>
          <w:p w:rsidR="00000000" w:rsidDel="00000000" w:rsidP="00000000" w:rsidRDefault="00000000" w:rsidRPr="00000000" w14:paraId="0000161A">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(TB_HISTORIAS_CLINICAS) aplicando los nuevos valores de la plantilla o del estado, y asienta de forma automática el rastro de la transacción (acción realizada, timestamp y usuario responsable) en el log de auditoría.</w:t>
            </w:r>
          </w:p>
          <w:p w:rsidR="00000000" w:rsidDel="00000000" w:rsidP="00000000" w:rsidRDefault="00000000" w:rsidRPr="00000000" w14:paraId="0000161B">
            <w:pPr>
              <w:numPr>
                <w:ilvl w:val="0"/>
                <w:numId w:val="160"/>
              </w:numPr>
              <w:ind w:left="283" w:hanging="360"/>
              <w:rPr>
                <w:rFonts w:ascii="Arial" w:cs="Arial" w:eastAsia="Arial" w:hAnsi="Arial"/>
              </w:rPr>
            </w:pPr>
            <w:r w:rsidDel="00000000" w:rsidR="00000000" w:rsidRPr="00000000">
              <w:rPr>
                <w:rFonts w:ascii="Arial" w:cs="Arial" w:eastAsia="Arial" w:hAnsi="Arial"/>
                <w:rtl w:val="0"/>
              </w:rPr>
              <w:t xml:space="preserve">El sistema cierra la ventana flotante automáticamente y refresca la cuadrícula principal (TBL_HISTORIAS_001) en la pantalla GUI-0022 para exponer los cambios en tiempo real.</w:t>
            </w:r>
          </w:p>
        </w:tc>
      </w:tr>
      <w:tr>
        <w:trPr>
          <w:cantSplit w:val="0"/>
          <w:tblHeader w:val="0"/>
        </w:trPr>
        <w:tc>
          <w:tcPr/>
          <w:p w:rsidR="00000000" w:rsidDel="00000000" w:rsidP="00000000" w:rsidRDefault="00000000" w:rsidRPr="00000000" w14:paraId="0000161C">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61D">
            <w:pPr>
              <w:rPr>
                <w:rFonts w:ascii="Arial" w:cs="Arial" w:eastAsia="Arial" w:hAnsi="Arial"/>
              </w:rPr>
            </w:pPr>
            <w:r w:rsidDel="00000000" w:rsidR="00000000" w:rsidRPr="00000000">
              <w:rPr>
                <w:rFonts w:ascii="Arial" w:cs="Arial" w:eastAsia="Arial" w:hAnsi="Arial"/>
                <w:rtl w:val="0"/>
              </w:rPr>
              <w:t xml:space="preserve">● Se actualizan en TB_HISTORIAS_CLINICAS los campos plantilla_especialidad (si aplica) y/o estado.</w:t>
            </w:r>
          </w:p>
          <w:p w:rsidR="00000000" w:rsidDel="00000000" w:rsidP="00000000" w:rsidRDefault="00000000" w:rsidRPr="00000000" w14:paraId="0000161E">
            <w:pPr>
              <w:rPr>
                <w:rFonts w:ascii="Arial" w:cs="Arial" w:eastAsia="Arial" w:hAnsi="Arial"/>
              </w:rPr>
            </w:pPr>
            <w:r w:rsidDel="00000000" w:rsidR="00000000" w:rsidRPr="00000000">
              <w:rPr>
                <w:rFonts w:ascii="Arial" w:cs="Arial" w:eastAsia="Arial" w:hAnsi="Arial"/>
                <w:rtl w:val="0"/>
              </w:rPr>
              <w:t xml:space="preserve">● Se registra en el log_auditoria la acción realizada, timestamp y usuario responsable.</w:t>
            </w:r>
          </w:p>
          <w:p w:rsidR="00000000" w:rsidDel="00000000" w:rsidP="00000000" w:rsidRDefault="00000000" w:rsidRPr="00000000" w14:paraId="0000161F">
            <w:pPr>
              <w:rPr>
                <w:rFonts w:ascii="Arial" w:cs="Arial" w:eastAsia="Arial" w:hAnsi="Arial"/>
              </w:rPr>
            </w:pPr>
            <w:r w:rsidDel="00000000" w:rsidR="00000000" w:rsidRPr="00000000">
              <w:rPr>
                <w:rFonts w:ascii="Arial" w:cs="Arial" w:eastAsia="Arial" w:hAnsi="Arial"/>
                <w:rtl w:val="0"/>
              </w:rPr>
              <w:t xml:space="preserve">● TB_HISTORIAS_CLINICAS se cierra, dejando la base de datos abierta para más consultas.</w:t>
            </w:r>
          </w:p>
        </w:tc>
      </w:tr>
      <w:tr>
        <w:trPr>
          <w:cantSplit w:val="0"/>
          <w:tblHeader w:val="0"/>
        </w:trPr>
        <w:tc>
          <w:tcPr/>
          <w:p w:rsidR="00000000" w:rsidDel="00000000" w:rsidP="00000000" w:rsidRDefault="00000000" w:rsidRPr="00000000" w14:paraId="00001620">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621">
            <w:pPr>
              <w:rPr>
                <w:rFonts w:ascii="Arial" w:cs="Arial" w:eastAsia="Arial" w:hAnsi="Arial"/>
              </w:rPr>
            </w:pPr>
            <w:r w:rsidDel="00000000" w:rsidR="00000000" w:rsidRPr="00000000">
              <w:rPr>
                <w:rFonts w:ascii="Arial" w:cs="Arial" w:eastAsia="Arial" w:hAnsi="Arial"/>
                <w:rtl w:val="0"/>
              </w:rPr>
              <w:t xml:space="preserve">GUI-0022, MDL-0108</w:t>
            </w:r>
          </w:p>
        </w:tc>
      </w:tr>
      <w:tr>
        <w:trPr>
          <w:cantSplit w:val="0"/>
          <w:tblHeader w:val="0"/>
        </w:trPr>
        <w:tc>
          <w:tcPr/>
          <w:p w:rsidR="00000000" w:rsidDel="00000000" w:rsidP="00000000" w:rsidRDefault="00000000" w:rsidRPr="00000000" w14:paraId="00001622">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623">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624">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625">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626">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627">
            <w:pPr>
              <w:rPr>
                <w:rFonts w:ascii="Arial" w:cs="Arial" w:eastAsia="Arial" w:hAnsi="Arial"/>
              </w:rPr>
            </w:pPr>
            <w:r w:rsidDel="00000000" w:rsidR="00000000" w:rsidRPr="00000000">
              <w:rPr>
                <w:rFonts w:ascii="Arial" w:cs="Arial" w:eastAsia="Arial" w:hAnsi="Arial"/>
                <w:rtl w:val="0"/>
              </w:rPr>
              <w:t xml:space="preserve">● La actualización puede implicar cambio de plantilla por especialidad.</w:t>
            </w:r>
          </w:p>
        </w:tc>
      </w:tr>
    </w:tbl>
    <w:p w:rsidR="00000000" w:rsidDel="00000000" w:rsidP="00000000" w:rsidRDefault="00000000" w:rsidRPr="00000000" w14:paraId="00001628">
      <w:pPr>
        <w:pStyle w:val="Heading3"/>
        <w:ind w:left="0" w:firstLine="0"/>
        <w:rPr/>
      </w:pPr>
      <w:bookmarkStart w:colFirst="0" w:colLast="0" w:name="_heading=h.7pca68hjcq27" w:id="152"/>
      <w:bookmarkEnd w:id="152"/>
      <w:r w:rsidDel="00000000" w:rsidR="00000000" w:rsidRPr="00000000">
        <w:rPr>
          <w:rtl w:val="0"/>
        </w:rPr>
        <w:t xml:space="preserve">ILA-0089</w:t>
      </w:r>
    </w:p>
    <w:tbl>
      <w:tblPr>
        <w:tblStyle w:val="Table13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Pr>
          <w:p w:rsidR="00000000" w:rsidDel="00000000" w:rsidP="00000000" w:rsidRDefault="00000000" w:rsidRPr="00000000" w14:paraId="00001629">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Pr>
          <w:p w:rsidR="00000000" w:rsidDel="00000000" w:rsidP="00000000" w:rsidRDefault="00000000" w:rsidRPr="00000000" w14:paraId="0000162A">
            <w:pPr>
              <w:rPr>
                <w:rFonts w:ascii="Arial" w:cs="Arial" w:eastAsia="Arial" w:hAnsi="Arial"/>
              </w:rPr>
            </w:pPr>
            <w:r w:rsidDel="00000000" w:rsidR="00000000" w:rsidRPr="00000000">
              <w:rPr>
                <w:rFonts w:ascii="Arial" w:cs="Arial" w:eastAsia="Arial" w:hAnsi="Arial"/>
                <w:rtl w:val="0"/>
              </w:rPr>
              <w:t xml:space="preserve">ILA-0089</w:t>
            </w:r>
          </w:p>
        </w:tc>
      </w:tr>
      <w:tr>
        <w:trPr>
          <w:cantSplit w:val="0"/>
          <w:tblHeader w:val="0"/>
        </w:trPr>
        <w:tc>
          <w:tcPr/>
          <w:p w:rsidR="00000000" w:rsidDel="00000000" w:rsidP="00000000" w:rsidRDefault="00000000" w:rsidRPr="00000000" w14:paraId="0000162B">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162C">
            <w:pPr>
              <w:rPr>
                <w:rFonts w:ascii="Arial" w:cs="Arial" w:eastAsia="Arial" w:hAnsi="Arial"/>
              </w:rPr>
            </w:pPr>
            <w:r w:rsidDel="00000000" w:rsidR="00000000" w:rsidRPr="00000000">
              <w:rPr>
                <w:rFonts w:ascii="Arial" w:cs="Arial" w:eastAsia="Arial" w:hAnsi="Arial"/>
                <w:rtl w:val="0"/>
              </w:rPr>
              <w:t xml:space="preserve">Eliminar historia clínica</w:t>
            </w:r>
          </w:p>
        </w:tc>
      </w:tr>
      <w:tr>
        <w:trPr>
          <w:cantSplit w:val="0"/>
          <w:tblHeader w:val="0"/>
        </w:trPr>
        <w:tc>
          <w:tcPr/>
          <w:p w:rsidR="00000000" w:rsidDel="00000000" w:rsidP="00000000" w:rsidRDefault="00000000" w:rsidRPr="00000000" w14:paraId="0000162D">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162E">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162F">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1630">
            <w:pPr>
              <w:rPr>
                <w:rFonts w:ascii="Arial" w:cs="Arial" w:eastAsia="Arial" w:hAnsi="Arial"/>
              </w:rPr>
            </w:pPr>
            <w:r w:rsidDel="00000000" w:rsidR="00000000" w:rsidRPr="00000000">
              <w:rPr>
                <w:rFonts w:ascii="Arial" w:cs="Arial" w:eastAsia="Arial" w:hAnsi="Arial"/>
                <w:rtl w:val="0"/>
              </w:rPr>
              <w:t xml:space="preserve">19/06/2026</w:t>
            </w:r>
          </w:p>
        </w:tc>
      </w:tr>
      <w:tr>
        <w:trPr>
          <w:cantSplit w:val="0"/>
          <w:tblHeader w:val="0"/>
        </w:trPr>
        <w:tc>
          <w:tcPr/>
          <w:p w:rsidR="00000000" w:rsidDel="00000000" w:rsidP="00000000" w:rsidRDefault="00000000" w:rsidRPr="00000000" w14:paraId="00001631">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1632">
            <w:pPr>
              <w:rPr>
                <w:rFonts w:ascii="Arial" w:cs="Arial" w:eastAsia="Arial" w:hAnsi="Arial"/>
              </w:rPr>
            </w:pPr>
            <w:r w:rsidDel="00000000" w:rsidR="00000000" w:rsidRPr="00000000">
              <w:rPr>
                <w:rFonts w:ascii="Arial" w:cs="Arial" w:eastAsia="Arial" w:hAnsi="Arial"/>
                <w:rtl w:val="0"/>
              </w:rPr>
              <w:t xml:space="preserve">AUT-0006, AUT-0001</w:t>
            </w:r>
          </w:p>
        </w:tc>
      </w:tr>
      <w:tr>
        <w:trPr>
          <w:cantSplit w:val="0"/>
          <w:tblHeader w:val="0"/>
        </w:trPr>
        <w:tc>
          <w:tcPr/>
          <w:p w:rsidR="00000000" w:rsidDel="00000000" w:rsidP="00000000" w:rsidRDefault="00000000" w:rsidRPr="00000000" w14:paraId="00001633">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1634">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1635">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1636">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1637">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1638">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1639">
            <w:pPr>
              <w:rPr>
                <w:rFonts w:ascii="Arial" w:cs="Arial" w:eastAsia="Arial" w:hAnsi="Arial"/>
              </w:rPr>
            </w:pPr>
            <w:r w:rsidDel="00000000" w:rsidR="00000000" w:rsidRPr="00000000">
              <w:rPr>
                <w:rFonts w:ascii="Arial" w:cs="Arial" w:eastAsia="Arial" w:hAnsi="Arial"/>
                <w:rtl w:val="0"/>
              </w:rPr>
              <w:t xml:space="preserve">Código educción</w:t>
            </w:r>
          </w:p>
        </w:tc>
        <w:tc>
          <w:tcPr/>
          <w:p w:rsidR="00000000" w:rsidDel="00000000" w:rsidP="00000000" w:rsidRDefault="00000000" w:rsidRPr="00000000" w14:paraId="0000163A">
            <w:pPr>
              <w:rPr>
                <w:rFonts w:ascii="Arial" w:cs="Arial" w:eastAsia="Arial" w:hAnsi="Arial"/>
              </w:rPr>
            </w:pPr>
            <w:r w:rsidDel="00000000" w:rsidR="00000000" w:rsidRPr="00000000">
              <w:rPr>
                <w:rFonts w:ascii="Arial" w:cs="Arial" w:eastAsia="Arial" w:hAnsi="Arial"/>
                <w:rtl w:val="0"/>
              </w:rPr>
              <w:t xml:space="preserve">EDU-0032</w:t>
            </w:r>
          </w:p>
        </w:tc>
      </w:tr>
      <w:tr>
        <w:trPr>
          <w:cantSplit w:val="0"/>
          <w:tblHeader w:val="0"/>
        </w:trPr>
        <w:tc>
          <w:tcPr/>
          <w:p w:rsidR="00000000" w:rsidDel="00000000" w:rsidP="00000000" w:rsidRDefault="00000000" w:rsidRPr="00000000" w14:paraId="0000163B">
            <w:pPr>
              <w:rPr>
                <w:rFonts w:ascii="Arial" w:cs="Arial" w:eastAsia="Arial" w:hAnsi="Arial"/>
              </w:rPr>
            </w:pPr>
            <w:r w:rsidDel="00000000" w:rsidR="00000000" w:rsidRPr="00000000">
              <w:rPr>
                <w:rFonts w:ascii="Arial" w:cs="Arial" w:eastAsia="Arial" w:hAnsi="Arial"/>
                <w:rtl w:val="0"/>
              </w:rPr>
              <w:t xml:space="preserve">Código especificación</w:t>
            </w:r>
          </w:p>
        </w:tc>
        <w:tc>
          <w:tcPr/>
          <w:p w:rsidR="00000000" w:rsidDel="00000000" w:rsidP="00000000" w:rsidRDefault="00000000" w:rsidRPr="00000000" w14:paraId="0000163C">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p w:rsidR="00000000" w:rsidDel="00000000" w:rsidP="00000000" w:rsidRDefault="00000000" w:rsidRPr="00000000" w14:paraId="0000163D">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63E">
            <w:pPr>
              <w:rPr>
                <w:rFonts w:ascii="Arial" w:cs="Arial" w:eastAsia="Arial" w:hAnsi="Arial"/>
              </w:rPr>
            </w:pPr>
            <w:r w:rsidDel="00000000" w:rsidR="00000000" w:rsidRPr="00000000">
              <w:rPr>
                <w:rFonts w:ascii="Arial" w:cs="Arial" w:eastAsia="Arial" w:hAnsi="Arial"/>
                <w:rtl w:val="0"/>
              </w:rPr>
              <w:t xml:space="preserve">● Existe el registro en TB_HISTORIAS_CLINICAS con el id_historia_clinica correspondiente y eliminacion_logica = false.</w:t>
            </w:r>
          </w:p>
          <w:p w:rsidR="00000000" w:rsidDel="00000000" w:rsidP="00000000" w:rsidRDefault="00000000" w:rsidRPr="00000000" w14:paraId="0000163F">
            <w:pPr>
              <w:rPr>
                <w:rFonts w:ascii="Arial" w:cs="Arial" w:eastAsia="Arial" w:hAnsi="Arial"/>
              </w:rPr>
            </w:pPr>
            <w:r w:rsidDel="00000000" w:rsidR="00000000" w:rsidRPr="00000000">
              <w:rPr>
                <w:rFonts w:ascii="Arial" w:cs="Arial" w:eastAsia="Arial" w:hAnsi="Arial"/>
                <w:rtl w:val="0"/>
              </w:rPr>
              <w:t xml:space="preserve">● El actor está autenticado y posee permiso de eliminación.</w:t>
            </w:r>
          </w:p>
        </w:tc>
      </w:tr>
      <w:tr>
        <w:trPr>
          <w:cantSplit w:val="0"/>
          <w:tblHeader w:val="0"/>
        </w:trPr>
        <w:tc>
          <w:tcPr/>
          <w:p w:rsidR="00000000" w:rsidDel="00000000" w:rsidP="00000000" w:rsidRDefault="00000000" w:rsidRPr="00000000" w14:paraId="00001640">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641">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El actor hace clic en la acción de baja BTN_ELIMINAR_HISTORIA_001 (representado por el icono del tacho de basura) en la fila de la historia clínica correspondiente dentro de la grilla principal (TBL_HISTORIAS_001) en la pantalla de Gestión de Historias Clínicas (GUI-0022).</w:t>
            </w:r>
          </w:p>
          <w:p w:rsidR="00000000" w:rsidDel="00000000" w:rsidP="00000000" w:rsidRDefault="00000000" w:rsidRPr="00000000" w14:paraId="00001642">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(id_historia_clinica), comprueba que eliminacion_logica = false dentro de TB_HISTORIAS_CLINICAS, y despliega el modal de aviso de baja "Eliminar Historia Clínica" (MDL-0109).</w:t>
            </w:r>
          </w:p>
          <w:p w:rsidR="00000000" w:rsidDel="00000000" w:rsidP="00000000" w:rsidRDefault="00000000" w:rsidRPr="00000000" w14:paraId="00001643">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El sistema bloquea automáticamente la entrada de datos y expone en modo de solo lectura (read-only) los campos de filiación del registro clínico: DNI Paciente (TXT_DNI_PACIENTE_0001), Nombres (TXT_NOMBRE_PACIENTE_0001), Apellidos (TXT_APELLIDO_PACIENTE_0001), Plantilla de Especialidad (TXT_PLANTILLA_ESP_0001), Fecha de Creación (TXT_FECHA_CREACION_0001), Estado (TXT_ESTADO_0001) y Observaciones Iniciales (TXT_OBSERVACIONES_0001).</w:t>
            </w:r>
          </w:p>
          <w:p w:rsidR="00000000" w:rsidDel="00000000" w:rsidP="00000000" w:rsidRDefault="00000000" w:rsidRPr="00000000" w14:paraId="00001644">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El actor confirma la intención de remover la carpeta médica de las operaciones ordinarias haciendo clic en el botón principal BTN_ELIMINAR_HISTORIA_0001 ("Eliminar").</w:t>
            </w:r>
          </w:p>
          <w:p w:rsidR="00000000" w:rsidDel="00000000" w:rsidP="00000000" w:rsidRDefault="00000000" w:rsidRPr="00000000" w14:paraId="00001645">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inicial: El actor puede abortar el proceso inmediatamente haciendo clic en el botón BTN_CANCELAR_FORM_0001 ("Cancelar") o en el aspa superior de cierre rápido BTN_SALIR_HISTORIA_0001 ("X"), cerrando la interfaz sin aplicar cambios.</w:t>
            </w:r>
          </w:p>
          <w:p w:rsidR="00000000" w:rsidDel="00000000" w:rsidP="00000000" w:rsidRDefault="00000000" w:rsidRPr="00000000" w14:paraId="00001646">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Tras presionar "Eliminar", el sistema oculta el modal previo y despliega la ventana flotante de confirmación destructiva final "CONFIRMACIÓN DE ELIMINACIÓN" (MDL-0110).</w:t>
            </w:r>
          </w:p>
          <w:p w:rsidR="00000000" w:rsidDel="00000000" w:rsidP="00000000" w:rsidRDefault="00000000" w:rsidRPr="00000000" w14:paraId="00001647">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El sistema inyecta en este segundo modal el cuadro de texto plano de advertencia legal, notificando explícitamente que la operación se procesará como una eliminación lógica (eliminacion_logica = true) para salvaguardar de manera íntegra el historial clínico completo con fines de auditoría y exigencias legales.</w:t>
            </w:r>
          </w:p>
          <w:p w:rsidR="00000000" w:rsidDel="00000000" w:rsidP="00000000" w:rsidRDefault="00000000" w:rsidRPr="00000000" w14:paraId="00001648">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El actor ratifica la baja definitiva haciendo clic en el botón crítico destacado en negro BTN_CONFIRMAR_ELIMINACION_0001 ("CONFIRMAR ELIMINACIÓN").</w:t>
            </w:r>
          </w:p>
          <w:p w:rsidR="00000000" w:rsidDel="00000000" w:rsidP="00000000" w:rsidRDefault="00000000" w:rsidRPr="00000000" w14:paraId="00001649">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Flujo alternativo de cancelación secundaria: El actor puede arrepentirse en este último paso haciendo clic en el botón BTN_CANCELAR_0001 ("CANCELAR"), lo cual deshace el flujo y mantiene la historia clínica intacta y visible.</w:t>
            </w:r>
          </w:p>
          <w:p w:rsidR="00000000" w:rsidDel="00000000" w:rsidP="00000000" w:rsidRDefault="00000000" w:rsidRPr="00000000" w14:paraId="0000164A">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(TB_HISTORIAS_CLINICAS) cambiando el flag a eliminacion_logica = true y asienta de forma automática el evento en el log de auditoría del sistema médico.</w:t>
            </w:r>
          </w:p>
          <w:p w:rsidR="00000000" w:rsidDel="00000000" w:rsidP="00000000" w:rsidRDefault="00000000" w:rsidRPr="00000000" w14:paraId="0000164B">
            <w:pPr>
              <w:numPr>
                <w:ilvl w:val="0"/>
                <w:numId w:val="161"/>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histórica de la pantalla principal GUI-0022 para remover el registro de las consultas operativas cotidianas.</w:t>
            </w:r>
          </w:p>
        </w:tc>
      </w:tr>
      <w:tr>
        <w:trPr>
          <w:cantSplit w:val="0"/>
          <w:tblHeader w:val="0"/>
        </w:trPr>
        <w:tc>
          <w:tcPr/>
          <w:p w:rsidR="00000000" w:rsidDel="00000000" w:rsidP="00000000" w:rsidRDefault="00000000" w:rsidRPr="00000000" w14:paraId="0000164C">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64D">
            <w:pPr>
              <w:rPr>
                <w:rFonts w:ascii="Arial" w:cs="Arial" w:eastAsia="Arial" w:hAnsi="Arial"/>
              </w:rPr>
            </w:pPr>
            <w:r w:rsidDel="00000000" w:rsidR="00000000" w:rsidRPr="00000000">
              <w:rPr>
                <w:rFonts w:ascii="Arial" w:cs="Arial" w:eastAsia="Arial" w:hAnsi="Arial"/>
                <w:rtl w:val="0"/>
              </w:rPr>
              <w:t xml:space="preserve">● Se actualiza TB_HISTORIAS_CLINICAS.eliminacion_logica = true (eliminación lógica). La historia clínica deja de aparecer en consultas operativas, pero conserva todos los datos para auditoría clínica y legal.</w:t>
            </w:r>
          </w:p>
          <w:p w:rsidR="00000000" w:rsidDel="00000000" w:rsidP="00000000" w:rsidRDefault="00000000" w:rsidRPr="00000000" w14:paraId="0000164E">
            <w:pPr>
              <w:rPr>
                <w:rFonts w:ascii="Arial" w:cs="Arial" w:eastAsia="Arial" w:hAnsi="Arial"/>
              </w:rPr>
            </w:pPr>
            <w:r w:rsidDel="00000000" w:rsidR="00000000" w:rsidRPr="00000000">
              <w:rPr>
                <w:rFonts w:ascii="Arial" w:cs="Arial" w:eastAsia="Arial" w:hAnsi="Arial"/>
                <w:rtl w:val="0"/>
              </w:rPr>
              <w:t xml:space="preserve">● TB_HISTORIAS_CLINICAS se cierra, dejando la base de datos abierta para más consultas.</w:t>
            </w:r>
          </w:p>
        </w:tc>
      </w:tr>
      <w:tr>
        <w:trPr>
          <w:cantSplit w:val="0"/>
          <w:tblHeader w:val="0"/>
        </w:trPr>
        <w:tc>
          <w:tcPr/>
          <w:p w:rsidR="00000000" w:rsidDel="00000000" w:rsidP="00000000" w:rsidRDefault="00000000" w:rsidRPr="00000000" w14:paraId="0000164F">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650">
            <w:pPr>
              <w:rPr>
                <w:rFonts w:ascii="Arial" w:cs="Arial" w:eastAsia="Arial" w:hAnsi="Arial"/>
              </w:rPr>
            </w:pPr>
            <w:r w:rsidDel="00000000" w:rsidR="00000000" w:rsidRPr="00000000">
              <w:rPr>
                <w:rFonts w:ascii="Arial" w:cs="Arial" w:eastAsia="Arial" w:hAnsi="Arial"/>
                <w:rtl w:val="0"/>
              </w:rPr>
              <w:t xml:space="preserve">GUI-0022, MDL-0109, MDL-0110</w:t>
            </w:r>
          </w:p>
        </w:tc>
      </w:tr>
      <w:tr>
        <w:trPr>
          <w:cantSplit w:val="0"/>
          <w:tblHeader w:val="0"/>
        </w:trPr>
        <w:tc>
          <w:tcPr/>
          <w:p w:rsidR="00000000" w:rsidDel="00000000" w:rsidP="00000000" w:rsidRDefault="00000000" w:rsidRPr="00000000" w14:paraId="00001651">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652">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653">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654">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655">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656">
            <w:pPr>
              <w:rPr>
                <w:rFonts w:ascii="Arial" w:cs="Arial" w:eastAsia="Arial" w:hAnsi="Arial"/>
              </w:rPr>
            </w:pPr>
            <w:r w:rsidDel="00000000" w:rsidR="00000000" w:rsidRPr="00000000">
              <w:rPr>
                <w:rFonts w:ascii="Arial" w:cs="Arial" w:eastAsia="Arial" w:hAnsi="Arial"/>
                <w:rtl w:val="0"/>
              </w:rPr>
              <w:t xml:space="preserve">● Ninguno</w:t>
            </w:r>
          </w:p>
        </w:tc>
      </w:tr>
    </w:tbl>
    <w:p w:rsidR="00000000" w:rsidDel="00000000" w:rsidP="00000000" w:rsidRDefault="00000000" w:rsidRPr="00000000" w14:paraId="00001657">
      <w:pPr>
        <w:pStyle w:val="Heading3"/>
        <w:ind w:left="0" w:firstLine="0"/>
        <w:rPr/>
      </w:pPr>
      <w:bookmarkStart w:colFirst="0" w:colLast="0" w:name="_heading=h.p4yzl8mqypp3" w:id="153"/>
      <w:bookmarkEnd w:id="153"/>
      <w:r w:rsidDel="00000000" w:rsidR="00000000" w:rsidRPr="00000000">
        <w:rPr>
          <w:rtl w:val="0"/>
        </w:rPr>
        <w:t xml:space="preserve">ILA-0090</w:t>
      </w:r>
    </w:p>
    <w:tbl>
      <w:tblPr>
        <w:tblStyle w:val="Table13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658">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659">
            <w:pPr>
              <w:rPr>
                <w:rFonts w:ascii="Arial" w:cs="Arial" w:eastAsia="Arial" w:hAnsi="Arial"/>
              </w:rPr>
            </w:pPr>
            <w:r w:rsidDel="00000000" w:rsidR="00000000" w:rsidRPr="00000000">
              <w:rPr>
                <w:rFonts w:ascii="Arial" w:cs="Arial" w:eastAsia="Arial" w:hAnsi="Arial"/>
                <w:rtl w:val="0"/>
              </w:rPr>
              <w:t xml:space="preserve">ILA-0090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5A">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65B">
            <w:pPr>
              <w:rPr>
                <w:rFonts w:ascii="Arial" w:cs="Arial" w:eastAsia="Arial" w:hAnsi="Arial"/>
              </w:rPr>
            </w:pPr>
            <w:r w:rsidDel="00000000" w:rsidR="00000000" w:rsidRPr="00000000">
              <w:rPr>
                <w:rFonts w:ascii="Arial" w:cs="Arial" w:eastAsia="Arial" w:hAnsi="Arial"/>
                <w:rtl w:val="0"/>
              </w:rPr>
              <w:t xml:space="preserve">Crear paquete de sesiones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5C">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65D">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5E">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65F">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60">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661">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62">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663">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64">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665">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66">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667">
            <w:pPr>
              <w:rPr>
                <w:rFonts w:ascii="Arial" w:cs="Arial" w:eastAsia="Arial" w:hAnsi="Arial"/>
              </w:rPr>
            </w:pPr>
            <w:r w:rsidDel="00000000" w:rsidR="00000000" w:rsidRPr="00000000">
              <w:rPr>
                <w:rFonts w:ascii="Arial" w:cs="Arial" w:eastAsia="Arial" w:hAnsi="Arial"/>
                <w:rtl w:val="0"/>
              </w:rPr>
              <w:t xml:space="preserve">Ninguno</w:t>
            </w:r>
          </w:p>
        </w:tc>
      </w:tr>
      <w:tr>
        <w:trPr>
          <w:cantSplit w:val="0"/>
          <w:trHeight w:val="222" w:hRule="atLeast"/>
          <w:tblHeader w:val="0"/>
        </w:trPr>
        <w:tc>
          <w:tcPr>
            <w:tcMar>
              <w:top w:w="0.0" w:type="dxa"/>
              <w:left w:w="100.0" w:type="dxa"/>
              <w:bottom w:w="0.0" w:type="dxa"/>
              <w:right w:w="100.0" w:type="dxa"/>
            </w:tcMar>
          </w:tcPr>
          <w:p w:rsidR="00000000" w:rsidDel="00000000" w:rsidP="00000000" w:rsidRDefault="00000000" w:rsidRPr="00000000" w14:paraId="00001668">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669">
            <w:pPr>
              <w:rPr>
                <w:rFonts w:ascii="Arial" w:cs="Arial" w:eastAsia="Arial" w:hAnsi="Arial"/>
              </w:rPr>
            </w:pPr>
            <w:r w:rsidDel="00000000" w:rsidR="00000000" w:rsidRPr="00000000">
              <w:rPr>
                <w:rFonts w:ascii="Arial" w:cs="Arial" w:eastAsia="Arial" w:hAnsi="Arial"/>
                <w:rtl w:val="0"/>
              </w:rPr>
              <w:t xml:space="preserve">EDU-0033</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6A">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66B">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6C">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66D">
            <w:pPr>
              <w:numPr>
                <w:ilvl w:val="0"/>
                <w:numId w:val="162"/>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administración financiera.</w:t>
            </w:r>
          </w:p>
          <w:p w:rsidR="00000000" w:rsidDel="00000000" w:rsidP="00000000" w:rsidRDefault="00000000" w:rsidRPr="00000000" w14:paraId="0000166E">
            <w:pPr>
              <w:numPr>
                <w:ilvl w:val="0"/>
                <w:numId w:val="162"/>
              </w:numPr>
              <w:ind w:left="720" w:hanging="360"/>
              <w:rPr>
                <w:rFonts w:ascii="Arial" w:cs="Arial" w:eastAsia="Arial" w:hAnsi="Arial"/>
              </w:rPr>
            </w:pPr>
            <w:r w:rsidDel="00000000" w:rsidR="00000000" w:rsidRPr="00000000">
              <w:rPr>
                <w:rFonts w:ascii="Arial" w:cs="Arial" w:eastAsia="Arial" w:hAnsi="Arial"/>
                <w:rtl w:val="0"/>
              </w:rPr>
              <w:t xml:space="preserve">El paciente existe en TB_PACIENTES (entidad Paciente) con estado 'Activo' y eliminacion_logica = false; se cuenta con el precio único cerrado y el número fijo de sesiones del paquete.</w:t>
            </w:r>
          </w:p>
          <w:p w:rsidR="00000000" w:rsidDel="00000000" w:rsidP="00000000" w:rsidRDefault="00000000" w:rsidRPr="00000000" w14:paraId="0000166F">
            <w:pPr>
              <w:numPr>
                <w:ilvl w:val="0"/>
                <w:numId w:val="162"/>
              </w:numPr>
              <w:ind w:left="720" w:hanging="360"/>
              <w:rPr>
                <w:rFonts w:ascii="Arial" w:cs="Arial" w:eastAsia="Arial" w:hAnsi="Arial"/>
              </w:rPr>
            </w:pPr>
            <w:r w:rsidDel="00000000" w:rsidR="00000000" w:rsidRPr="00000000">
              <w:rPr>
                <w:rFonts w:ascii="Arial" w:cs="Arial" w:eastAsia="Arial" w:hAnsi="Arial"/>
                <w:rtl w:val="0"/>
              </w:rPr>
              <w:t xml:space="preserve">Si se aplica un descuento, este existe y está vigente en TB_DESCUENTOS.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671">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actor presiona BTN_NUEVO_PAQUETE_001 ("Nuevo Paquete").</w:t>
            </w:r>
          </w:p>
          <w:p w:rsidR="00000000" w:rsidDel="00000000" w:rsidP="00000000" w:rsidRDefault="00000000" w:rsidRPr="00000000" w14:paraId="00001672">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sistema despliega MOD_CREAR_PAQUETE_001.</w:t>
            </w:r>
          </w:p>
          <w:p w:rsidR="00000000" w:rsidDel="00000000" w:rsidP="00000000" w:rsidRDefault="00000000" w:rsidRPr="00000000" w14:paraId="00001673">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actor registra los datos del paciente:</w:t>
            </w:r>
          </w:p>
          <w:p w:rsidR="00000000" w:rsidDel="00000000" w:rsidP="00000000" w:rsidRDefault="00000000" w:rsidRPr="00000000" w14:paraId="00001674">
            <w:pPr>
              <w:numPr>
                <w:ilvl w:val="0"/>
                <w:numId w:val="164"/>
              </w:numPr>
              <w:ind w:left="720" w:hanging="360"/>
              <w:rPr>
                <w:rFonts w:ascii="Arial" w:cs="Arial" w:eastAsia="Arial" w:hAnsi="Arial"/>
              </w:rPr>
            </w:pPr>
            <w:r w:rsidDel="00000000" w:rsidR="00000000" w:rsidRPr="00000000">
              <w:rPr>
                <w:rFonts w:ascii="Arial" w:cs="Arial" w:eastAsia="Arial" w:hAnsi="Arial"/>
                <w:rtl w:val="0"/>
              </w:rPr>
              <w:t xml:space="preserve">DNI / Documento: FLD_DNI_PACIENTE_001</w:t>
            </w:r>
          </w:p>
          <w:p w:rsidR="00000000" w:rsidDel="00000000" w:rsidP="00000000" w:rsidRDefault="00000000" w:rsidRPr="00000000" w14:paraId="00001675">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sistema valida y carga:</w:t>
            </w:r>
          </w:p>
          <w:p w:rsidR="00000000" w:rsidDel="00000000" w:rsidP="00000000" w:rsidRDefault="00000000" w:rsidRPr="00000000" w14:paraId="00001676">
            <w:pPr>
              <w:numPr>
                <w:ilvl w:val="0"/>
                <w:numId w:val="163"/>
              </w:numPr>
              <w:ind w:left="720" w:hanging="720"/>
              <w:rPr>
                <w:rFonts w:ascii="Arial" w:cs="Arial" w:eastAsia="Arial" w:hAnsi="Arial"/>
              </w:rPr>
            </w:pPr>
            <w:r w:rsidDel="00000000" w:rsidR="00000000" w:rsidRPr="00000000">
              <w:rPr>
                <w:rFonts w:ascii="Arial" w:cs="Arial" w:eastAsia="Arial" w:hAnsi="Arial"/>
                <w:rtl w:val="0"/>
              </w:rPr>
              <w:t xml:space="preserve">Paciente: FLD_NOMBRE_COMPLETO_001</w:t>
            </w:r>
          </w:p>
          <w:p w:rsidR="00000000" w:rsidDel="00000000" w:rsidP="00000000" w:rsidRDefault="00000000" w:rsidRPr="00000000" w14:paraId="00001677">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actor selecciona la información del paquete:</w:t>
            </w:r>
          </w:p>
          <w:p w:rsidR="00000000" w:rsidDel="00000000" w:rsidP="00000000" w:rsidRDefault="00000000" w:rsidRPr="00000000" w14:paraId="00001678">
            <w:pPr>
              <w:numPr>
                <w:ilvl w:val="0"/>
                <w:numId w:val="165"/>
              </w:numPr>
              <w:ind w:left="720" w:hanging="360"/>
              <w:rPr>
                <w:rFonts w:ascii="Arial" w:cs="Arial" w:eastAsia="Arial" w:hAnsi="Arial"/>
              </w:rPr>
            </w:pPr>
            <w:r w:rsidDel="00000000" w:rsidR="00000000" w:rsidRPr="00000000">
              <w:rPr>
                <w:rFonts w:ascii="Arial" w:cs="Arial" w:eastAsia="Arial" w:hAnsi="Arial"/>
                <w:rtl w:val="0"/>
              </w:rPr>
              <w:t xml:space="preserve">Tipo de terapia: SEL_TIPO_TERAPIA_001</w:t>
            </w:r>
          </w:p>
          <w:p w:rsidR="00000000" w:rsidDel="00000000" w:rsidP="00000000" w:rsidRDefault="00000000" w:rsidRPr="00000000" w14:paraId="00001679">
            <w:pPr>
              <w:numPr>
                <w:ilvl w:val="0"/>
                <w:numId w:val="165"/>
              </w:numPr>
              <w:ind w:left="720" w:hanging="360"/>
              <w:rPr>
                <w:rFonts w:ascii="Arial" w:cs="Arial" w:eastAsia="Arial" w:hAnsi="Arial"/>
              </w:rPr>
            </w:pPr>
            <w:r w:rsidDel="00000000" w:rsidR="00000000" w:rsidRPr="00000000">
              <w:rPr>
                <w:rFonts w:ascii="Arial" w:cs="Arial" w:eastAsia="Arial" w:hAnsi="Arial"/>
                <w:rtl w:val="0"/>
              </w:rPr>
              <w:t xml:space="preserve">Código del paquete: FLD_CODIGO_PAQUETE_001</w:t>
            </w:r>
          </w:p>
          <w:p w:rsidR="00000000" w:rsidDel="00000000" w:rsidP="00000000" w:rsidRDefault="00000000" w:rsidRPr="00000000" w14:paraId="0000167A">
            <w:pPr>
              <w:numPr>
                <w:ilvl w:val="0"/>
                <w:numId w:val="165"/>
              </w:numPr>
              <w:ind w:left="720" w:hanging="360"/>
              <w:rPr>
                <w:rFonts w:ascii="Arial" w:cs="Arial" w:eastAsia="Arial" w:hAnsi="Arial"/>
              </w:rPr>
            </w:pPr>
            <w:r w:rsidDel="00000000" w:rsidR="00000000" w:rsidRPr="00000000">
              <w:rPr>
                <w:rFonts w:ascii="Arial" w:cs="Arial" w:eastAsia="Arial" w:hAnsi="Arial"/>
                <w:rtl w:val="0"/>
              </w:rPr>
              <w:t xml:space="preserve">Nombre del paquete: FLD_NOMBRE_PAQUETE_001</w:t>
            </w:r>
          </w:p>
          <w:p w:rsidR="00000000" w:rsidDel="00000000" w:rsidP="00000000" w:rsidRDefault="00000000" w:rsidRPr="00000000" w14:paraId="0000167B">
            <w:pPr>
              <w:numPr>
                <w:ilvl w:val="0"/>
                <w:numId w:val="165"/>
              </w:numPr>
              <w:ind w:left="720" w:hanging="360"/>
              <w:rPr>
                <w:rFonts w:ascii="Arial" w:cs="Arial" w:eastAsia="Arial" w:hAnsi="Arial"/>
              </w:rPr>
            </w:pPr>
            <w:r w:rsidDel="00000000" w:rsidR="00000000" w:rsidRPr="00000000">
              <w:rPr>
                <w:rFonts w:ascii="Arial" w:cs="Arial" w:eastAsia="Arial" w:hAnsi="Arial"/>
                <w:rtl w:val="0"/>
              </w:rPr>
              <w:t xml:space="preserve">Número de sesiones: FLD_NUM_SESIONES_001</w:t>
            </w:r>
          </w:p>
          <w:p w:rsidR="00000000" w:rsidDel="00000000" w:rsidP="00000000" w:rsidRDefault="00000000" w:rsidRPr="00000000" w14:paraId="0000167C">
            <w:pPr>
              <w:numPr>
                <w:ilvl w:val="0"/>
                <w:numId w:val="165"/>
              </w:numPr>
              <w:ind w:left="720" w:hanging="360"/>
              <w:rPr>
                <w:rFonts w:ascii="Arial" w:cs="Arial" w:eastAsia="Arial" w:hAnsi="Arial"/>
              </w:rPr>
            </w:pPr>
            <w:r w:rsidDel="00000000" w:rsidR="00000000" w:rsidRPr="00000000">
              <w:rPr>
                <w:rFonts w:ascii="Arial" w:cs="Arial" w:eastAsia="Arial" w:hAnsi="Arial"/>
                <w:rtl w:val="0"/>
              </w:rPr>
              <w:t xml:space="preserve">Precio único del paquete: FLD_PRECIO_PAQUETE_001</w:t>
            </w:r>
          </w:p>
          <w:p w:rsidR="00000000" w:rsidDel="00000000" w:rsidP="00000000" w:rsidRDefault="00000000" w:rsidRPr="00000000" w14:paraId="0000167D">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actor registra las fechas:</w:t>
            </w:r>
          </w:p>
          <w:p w:rsidR="00000000" w:rsidDel="00000000" w:rsidP="00000000" w:rsidRDefault="00000000" w:rsidRPr="00000000" w14:paraId="0000167E">
            <w:pPr>
              <w:numPr>
                <w:ilvl w:val="0"/>
                <w:numId w:val="163"/>
              </w:numPr>
              <w:ind w:left="720" w:hanging="720"/>
              <w:rPr>
                <w:rFonts w:ascii="Arial" w:cs="Arial" w:eastAsia="Arial" w:hAnsi="Arial"/>
              </w:rPr>
            </w:pPr>
            <w:r w:rsidDel="00000000" w:rsidR="00000000" w:rsidRPr="00000000">
              <w:rPr>
                <w:rFonts w:ascii="Arial" w:cs="Arial" w:eastAsia="Arial" w:hAnsi="Arial"/>
                <w:rtl w:val="0"/>
              </w:rPr>
              <w:t xml:space="preserve">Fecha de activación: FLD_FECHA_ACTIVACION_001</w:t>
            </w:r>
          </w:p>
          <w:p w:rsidR="00000000" w:rsidDel="00000000" w:rsidP="00000000" w:rsidRDefault="00000000" w:rsidRPr="00000000" w14:paraId="0000167F">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sistema calcula automáticamente:</w:t>
            </w:r>
          </w:p>
          <w:p w:rsidR="00000000" w:rsidDel="00000000" w:rsidP="00000000" w:rsidRDefault="00000000" w:rsidRPr="00000000" w14:paraId="00001680">
            <w:pPr>
              <w:numPr>
                <w:ilvl w:val="0"/>
                <w:numId w:val="166"/>
              </w:numPr>
              <w:ind w:left="720" w:hanging="360"/>
              <w:rPr>
                <w:rFonts w:ascii="Arial" w:cs="Arial" w:eastAsia="Arial" w:hAnsi="Arial"/>
              </w:rPr>
            </w:pPr>
            <w:r w:rsidDel="00000000" w:rsidR="00000000" w:rsidRPr="00000000">
              <w:rPr>
                <w:rFonts w:ascii="Arial" w:cs="Arial" w:eastAsia="Arial" w:hAnsi="Arial"/>
                <w:rtl w:val="0"/>
              </w:rPr>
              <w:t xml:space="preserve">Fecha de vencimiento (90 días): FLD_FECHA_VENCIMIENTO_001</w:t>
            </w:r>
          </w:p>
          <w:p w:rsidR="00000000" w:rsidDel="00000000" w:rsidP="00000000" w:rsidRDefault="00000000" w:rsidRPr="00000000" w14:paraId="00001681">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actor presiona BTN_GUARDAR_PAQUETE_001 ("Guardar Paquete").</w:t>
            </w:r>
          </w:p>
          <w:p w:rsidR="00000000" w:rsidDel="00000000" w:rsidP="00000000" w:rsidRDefault="00000000" w:rsidRPr="00000000" w14:paraId="00001682">
            <w:pPr>
              <w:numPr>
                <w:ilvl w:val="0"/>
                <w:numId w:val="163"/>
              </w:numPr>
              <w:ind w:left="283" w:hanging="360"/>
              <w:rPr>
                <w:rFonts w:ascii="Arial" w:cs="Arial" w:eastAsia="Arial" w:hAnsi="Arial"/>
              </w:rPr>
            </w:pPr>
            <w:r w:rsidDel="00000000" w:rsidR="00000000" w:rsidRPr="00000000">
              <w:rPr>
                <w:rFonts w:ascii="Arial" w:cs="Arial" w:eastAsia="Arial" w:hAnsi="Arial"/>
                <w:rtl w:val="0"/>
              </w:rPr>
              <w:t xml:space="preserve">El sistema valida la información, registra el paquete y actualiza TBL_PAQUETES_001.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83">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684">
            <w:pPr>
              <w:numPr>
                <w:ilvl w:val="0"/>
                <w:numId w:val="167"/>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TB_PAQUETES_SESIONES (entidad PaqueteSesiones) vinculada a un único paciente, con precio_total cerrado, numero_sesiones fijo, sesiones_restantes = numero_sesiones, fecha_venta (activación), fecha_vencimiento = fecha_venta + 90 días, estado = 'Activo', inmutable_post_venta = true y eliminacion_logica = false.</w:t>
            </w:r>
          </w:p>
          <w:p w:rsidR="00000000" w:rsidDel="00000000" w:rsidP="00000000" w:rsidRDefault="00000000" w:rsidRPr="00000000" w14:paraId="00001685">
            <w:pPr>
              <w:numPr>
                <w:ilvl w:val="0"/>
                <w:numId w:val="167"/>
              </w:numPr>
              <w:ind w:left="720" w:hanging="360"/>
              <w:rPr>
                <w:rFonts w:ascii="Arial" w:cs="Arial" w:eastAsia="Arial" w:hAnsi="Arial"/>
              </w:rPr>
            </w:pPr>
            <w:r w:rsidDel="00000000" w:rsidR="00000000" w:rsidRPr="00000000">
              <w:rPr>
                <w:rFonts w:ascii="Arial" w:cs="Arial" w:eastAsia="Arial" w:hAnsi="Arial"/>
                <w:rtl w:val="0"/>
              </w:rPr>
              <w:t xml:space="preserve">La venta queda registrada en el historial financiero del paciente; TB_PAQUETES_SESIONES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86">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687">
            <w:pPr>
              <w:rPr>
                <w:rFonts w:ascii="Arial" w:cs="Arial" w:eastAsia="Arial" w:hAnsi="Arial"/>
              </w:rPr>
            </w:pPr>
            <w:r w:rsidDel="00000000" w:rsidR="00000000" w:rsidRPr="00000000">
              <w:rPr>
                <w:rFonts w:ascii="Arial" w:cs="Arial" w:eastAsia="Arial" w:hAnsi="Arial"/>
                <w:rtl w:val="0"/>
              </w:rPr>
              <w:t xml:space="preserve">GUI-0023, MDL-0111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88">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689">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8A">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68B">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8C">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68D">
            <w:pPr>
              <w:rPr>
                <w:rFonts w:ascii="Arial" w:cs="Arial" w:eastAsia="Arial" w:hAnsi="Arial"/>
              </w:rPr>
            </w:pPr>
            <w:r w:rsidDel="00000000" w:rsidR="00000000" w:rsidRPr="00000000">
              <w:rPr>
                <w:rFonts w:ascii="Arial" w:cs="Arial" w:eastAsia="Arial" w:hAnsi="Arial"/>
                <w:rtl w:val="0"/>
              </w:rPr>
              <w:t xml:space="preserve">El paquete es unipersonal e inmutable una vez vendido; si el paciente requiere más sesiones debe adquirir un paquete nuevo.</w:t>
            </w:r>
          </w:p>
        </w:tc>
      </w:tr>
    </w:tbl>
    <w:p w:rsidR="00000000" w:rsidDel="00000000" w:rsidP="00000000" w:rsidRDefault="00000000" w:rsidRPr="00000000" w14:paraId="0000168E">
      <w:pPr>
        <w:pStyle w:val="Heading3"/>
        <w:ind w:left="0" w:firstLine="0"/>
        <w:rPr/>
      </w:pPr>
      <w:bookmarkStart w:colFirst="0" w:colLast="0" w:name="_heading=h.5p31s34orh8i" w:id="154"/>
      <w:bookmarkEnd w:id="154"/>
      <w:r w:rsidDel="00000000" w:rsidR="00000000" w:rsidRPr="00000000">
        <w:rPr>
          <w:rtl w:val="0"/>
        </w:rPr>
        <w:t xml:space="preserve">ILA-0091</w:t>
      </w:r>
    </w:p>
    <w:tbl>
      <w:tblPr>
        <w:tblStyle w:val="Table13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68F">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690">
            <w:pPr>
              <w:rPr>
                <w:rFonts w:ascii="Arial" w:cs="Arial" w:eastAsia="Arial" w:hAnsi="Arial"/>
              </w:rPr>
            </w:pPr>
            <w:r w:rsidDel="00000000" w:rsidR="00000000" w:rsidRPr="00000000">
              <w:rPr>
                <w:rFonts w:ascii="Arial" w:cs="Arial" w:eastAsia="Arial" w:hAnsi="Arial"/>
                <w:rtl w:val="0"/>
              </w:rPr>
              <w:t xml:space="preserve">ILA-0091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91">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692">
            <w:pPr>
              <w:rPr>
                <w:rFonts w:ascii="Arial" w:cs="Arial" w:eastAsia="Arial" w:hAnsi="Arial"/>
              </w:rPr>
            </w:pPr>
            <w:r w:rsidDel="00000000" w:rsidR="00000000" w:rsidRPr="00000000">
              <w:rPr>
                <w:rFonts w:ascii="Arial" w:cs="Arial" w:eastAsia="Arial" w:hAnsi="Arial"/>
                <w:rtl w:val="0"/>
              </w:rPr>
              <w:t xml:space="preserve">Consultar paquetes de sesiones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93">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694">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95">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696">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97">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698">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99">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69A">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9B">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69C">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9D">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69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9F">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6A0">
            <w:pPr>
              <w:rPr>
                <w:rFonts w:ascii="Arial" w:cs="Arial" w:eastAsia="Arial" w:hAnsi="Arial"/>
              </w:rPr>
            </w:pPr>
            <w:r w:rsidDel="00000000" w:rsidR="00000000" w:rsidRPr="00000000">
              <w:rPr>
                <w:rFonts w:ascii="Arial" w:cs="Arial" w:eastAsia="Arial" w:hAnsi="Arial"/>
                <w:rtl w:val="0"/>
              </w:rPr>
              <w:t xml:space="preserve">EDU-0033</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A1">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6A2">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A3">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6A4">
            <w:pPr>
              <w:numPr>
                <w:ilvl w:val="0"/>
                <w:numId w:val="169"/>
              </w:numPr>
              <w:ind w:left="720" w:hanging="360"/>
              <w:rPr>
                <w:rFonts w:ascii="Arial" w:cs="Arial" w:eastAsia="Arial" w:hAnsi="Arial"/>
              </w:rPr>
            </w:pPr>
            <w:r w:rsidDel="00000000" w:rsidR="00000000" w:rsidRPr="00000000">
              <w:rPr>
                <w:rFonts w:ascii="Arial" w:cs="Arial" w:eastAsia="Arial" w:hAnsi="Arial"/>
                <w:rtl w:val="0"/>
              </w:rPr>
              <w:t xml:space="preserve">Existen registros en TB_PAQUETES_SESIONES (entidad PaqueteSesiones) con eliminacion_logica = false.</w:t>
            </w:r>
          </w:p>
          <w:p w:rsidR="00000000" w:rsidDel="00000000" w:rsidP="00000000" w:rsidRDefault="00000000" w:rsidRPr="00000000" w14:paraId="000016A5">
            <w:pPr>
              <w:numPr>
                <w:ilvl w:val="0"/>
                <w:numId w:val="169"/>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consulta.</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A6">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6A7">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actor selecciona un registro desde TBL_PAQUETES_001.</w:t>
            </w:r>
          </w:p>
          <w:p w:rsidR="00000000" w:rsidDel="00000000" w:rsidP="00000000" w:rsidRDefault="00000000" w:rsidRPr="00000000" w14:paraId="000016A8">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actor presiona BTN_VER_PAQUETE_001.</w:t>
            </w:r>
          </w:p>
          <w:p w:rsidR="00000000" w:rsidDel="00000000" w:rsidP="00000000" w:rsidRDefault="00000000" w:rsidRPr="00000000" w14:paraId="000016A9">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sistema abre MOD_CONSULTAR_PAQUETE_001.</w:t>
            </w:r>
          </w:p>
          <w:p w:rsidR="00000000" w:rsidDel="00000000" w:rsidP="00000000" w:rsidRDefault="00000000" w:rsidRPr="00000000" w14:paraId="000016AA">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sistema muestra la información del paquete:</w:t>
            </w:r>
          </w:p>
          <w:p w:rsidR="00000000" w:rsidDel="00000000" w:rsidP="00000000" w:rsidRDefault="00000000" w:rsidRPr="00000000" w14:paraId="000016AB">
            <w:pPr>
              <w:numPr>
                <w:ilvl w:val="0"/>
                <w:numId w:val="306"/>
              </w:numPr>
              <w:ind w:left="720" w:hanging="360"/>
              <w:rPr>
                <w:rFonts w:ascii="Arial" w:cs="Arial" w:eastAsia="Arial" w:hAnsi="Arial"/>
              </w:rPr>
            </w:pPr>
            <w:r w:rsidDel="00000000" w:rsidR="00000000" w:rsidRPr="00000000">
              <w:rPr>
                <w:rFonts w:ascii="Arial" w:cs="Arial" w:eastAsia="Arial" w:hAnsi="Arial"/>
                <w:rtl w:val="0"/>
              </w:rPr>
              <w:t xml:space="preserve">Código del paquete: TXT_CODIGO_PAQUETE_001</w:t>
            </w:r>
          </w:p>
          <w:p w:rsidR="00000000" w:rsidDel="00000000" w:rsidP="00000000" w:rsidRDefault="00000000" w:rsidRPr="00000000" w14:paraId="000016AC">
            <w:pPr>
              <w:numPr>
                <w:ilvl w:val="0"/>
                <w:numId w:val="306"/>
              </w:numPr>
              <w:ind w:left="720" w:hanging="360"/>
              <w:rPr>
                <w:rFonts w:ascii="Arial" w:cs="Arial" w:eastAsia="Arial" w:hAnsi="Arial"/>
              </w:rPr>
            </w:pPr>
            <w:r w:rsidDel="00000000" w:rsidR="00000000" w:rsidRPr="00000000">
              <w:rPr>
                <w:rFonts w:ascii="Arial" w:cs="Arial" w:eastAsia="Arial" w:hAnsi="Arial"/>
                <w:rtl w:val="0"/>
              </w:rPr>
              <w:t xml:space="preserve">Nombre del paquete: TXT_NOMBRE_PAQUETE_001</w:t>
            </w:r>
          </w:p>
          <w:p w:rsidR="00000000" w:rsidDel="00000000" w:rsidP="00000000" w:rsidRDefault="00000000" w:rsidRPr="00000000" w14:paraId="000016AD">
            <w:pPr>
              <w:numPr>
                <w:ilvl w:val="0"/>
                <w:numId w:val="306"/>
              </w:numPr>
              <w:ind w:left="720" w:hanging="360"/>
              <w:rPr>
                <w:rFonts w:ascii="Arial" w:cs="Arial" w:eastAsia="Arial" w:hAnsi="Arial"/>
              </w:rPr>
            </w:pPr>
            <w:r w:rsidDel="00000000" w:rsidR="00000000" w:rsidRPr="00000000">
              <w:rPr>
                <w:rFonts w:ascii="Arial" w:cs="Arial" w:eastAsia="Arial" w:hAnsi="Arial"/>
                <w:rtl w:val="0"/>
              </w:rPr>
              <w:t xml:space="preserve">Tipo de terapia: TXT_TIPO_TERAPIA_001</w:t>
            </w:r>
          </w:p>
          <w:p w:rsidR="00000000" w:rsidDel="00000000" w:rsidP="00000000" w:rsidRDefault="00000000" w:rsidRPr="00000000" w14:paraId="000016AE">
            <w:pPr>
              <w:numPr>
                <w:ilvl w:val="0"/>
                <w:numId w:val="306"/>
              </w:numPr>
              <w:ind w:left="720" w:hanging="360"/>
              <w:rPr>
                <w:rFonts w:ascii="Arial" w:cs="Arial" w:eastAsia="Arial" w:hAnsi="Arial"/>
              </w:rPr>
            </w:pPr>
            <w:r w:rsidDel="00000000" w:rsidR="00000000" w:rsidRPr="00000000">
              <w:rPr>
                <w:rFonts w:ascii="Arial" w:cs="Arial" w:eastAsia="Arial" w:hAnsi="Arial"/>
                <w:rtl w:val="0"/>
              </w:rPr>
              <w:t xml:space="preserve">Número de sesiones: TXT_NUM_SESIONES_001</w:t>
            </w:r>
          </w:p>
          <w:p w:rsidR="00000000" w:rsidDel="00000000" w:rsidP="00000000" w:rsidRDefault="00000000" w:rsidRPr="00000000" w14:paraId="000016AF">
            <w:pPr>
              <w:numPr>
                <w:ilvl w:val="0"/>
                <w:numId w:val="306"/>
              </w:numPr>
              <w:ind w:left="720" w:hanging="360"/>
              <w:rPr>
                <w:rFonts w:ascii="Arial" w:cs="Arial" w:eastAsia="Arial" w:hAnsi="Arial"/>
              </w:rPr>
            </w:pPr>
            <w:r w:rsidDel="00000000" w:rsidR="00000000" w:rsidRPr="00000000">
              <w:rPr>
                <w:rFonts w:ascii="Arial" w:cs="Arial" w:eastAsia="Arial" w:hAnsi="Arial"/>
                <w:rtl w:val="0"/>
              </w:rPr>
              <w:t xml:space="preserve">Precio único: TXT_PRECIO_PAQUETE_001</w:t>
            </w:r>
          </w:p>
          <w:p w:rsidR="00000000" w:rsidDel="00000000" w:rsidP="00000000" w:rsidRDefault="00000000" w:rsidRPr="00000000" w14:paraId="000016B0">
            <w:pPr>
              <w:numPr>
                <w:ilvl w:val="0"/>
                <w:numId w:val="306"/>
              </w:numPr>
              <w:ind w:left="720" w:hanging="360"/>
              <w:rPr>
                <w:rFonts w:ascii="Arial" w:cs="Arial" w:eastAsia="Arial" w:hAnsi="Arial"/>
              </w:rPr>
            </w:pPr>
            <w:r w:rsidDel="00000000" w:rsidR="00000000" w:rsidRPr="00000000">
              <w:rPr>
                <w:rFonts w:ascii="Arial" w:cs="Arial" w:eastAsia="Arial" w:hAnsi="Arial"/>
                <w:rtl w:val="0"/>
              </w:rPr>
              <w:t xml:space="preserve">Precio por sesión: TXT_PRECIO_SESION_001</w:t>
            </w:r>
          </w:p>
          <w:p w:rsidR="00000000" w:rsidDel="00000000" w:rsidP="00000000" w:rsidRDefault="00000000" w:rsidRPr="00000000" w14:paraId="000016B1">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sistema muestra la información del paciente:</w:t>
            </w:r>
          </w:p>
          <w:p w:rsidR="00000000" w:rsidDel="00000000" w:rsidP="00000000" w:rsidRDefault="00000000" w:rsidRPr="00000000" w14:paraId="000016B2">
            <w:pPr>
              <w:numPr>
                <w:ilvl w:val="0"/>
                <w:numId w:val="172"/>
              </w:numPr>
              <w:ind w:left="720" w:hanging="360"/>
              <w:rPr>
                <w:rFonts w:ascii="Arial" w:cs="Arial" w:eastAsia="Arial" w:hAnsi="Arial"/>
              </w:rPr>
            </w:pPr>
            <w:r w:rsidDel="00000000" w:rsidR="00000000" w:rsidRPr="00000000">
              <w:rPr>
                <w:rFonts w:ascii="Arial" w:cs="Arial" w:eastAsia="Arial" w:hAnsi="Arial"/>
                <w:rtl w:val="0"/>
              </w:rPr>
              <w:t xml:space="preserve">DNI / Documento: TXT_DNI_PACIENTE_001</w:t>
            </w:r>
          </w:p>
          <w:p w:rsidR="00000000" w:rsidDel="00000000" w:rsidP="00000000" w:rsidRDefault="00000000" w:rsidRPr="00000000" w14:paraId="000016B3">
            <w:pPr>
              <w:numPr>
                <w:ilvl w:val="0"/>
                <w:numId w:val="172"/>
              </w:numPr>
              <w:ind w:left="720" w:hanging="360"/>
              <w:rPr>
                <w:rFonts w:ascii="Arial" w:cs="Arial" w:eastAsia="Arial" w:hAnsi="Arial"/>
              </w:rPr>
            </w:pPr>
            <w:r w:rsidDel="00000000" w:rsidR="00000000" w:rsidRPr="00000000">
              <w:rPr>
                <w:rFonts w:ascii="Arial" w:cs="Arial" w:eastAsia="Arial" w:hAnsi="Arial"/>
                <w:rtl w:val="0"/>
              </w:rPr>
              <w:t xml:space="preserve">Paciente: TXT_NOMBRE_PACIENTE_001</w:t>
            </w:r>
          </w:p>
          <w:p w:rsidR="00000000" w:rsidDel="00000000" w:rsidP="00000000" w:rsidRDefault="00000000" w:rsidRPr="00000000" w14:paraId="000016B4">
            <w:pPr>
              <w:numPr>
                <w:ilvl w:val="0"/>
                <w:numId w:val="172"/>
              </w:numPr>
              <w:ind w:left="720" w:hanging="360"/>
              <w:rPr>
                <w:rFonts w:ascii="Arial" w:cs="Arial" w:eastAsia="Arial" w:hAnsi="Arial"/>
              </w:rPr>
            </w:pPr>
            <w:r w:rsidDel="00000000" w:rsidR="00000000" w:rsidRPr="00000000">
              <w:rPr>
                <w:rFonts w:ascii="Arial" w:cs="Arial" w:eastAsia="Arial" w:hAnsi="Arial"/>
                <w:rtl w:val="0"/>
              </w:rPr>
              <w:t xml:space="preserve">Teléfono: TXT_TELEFONO_001</w:t>
            </w:r>
          </w:p>
          <w:p w:rsidR="00000000" w:rsidDel="00000000" w:rsidP="00000000" w:rsidRDefault="00000000" w:rsidRPr="00000000" w14:paraId="000016B5">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sistema muestra las fechas:</w:t>
            </w:r>
          </w:p>
          <w:p w:rsidR="00000000" w:rsidDel="00000000" w:rsidP="00000000" w:rsidRDefault="00000000" w:rsidRPr="00000000" w14:paraId="000016B6">
            <w:pPr>
              <w:numPr>
                <w:ilvl w:val="0"/>
                <w:numId w:val="173"/>
              </w:numPr>
              <w:ind w:left="720" w:hanging="360"/>
              <w:rPr>
                <w:rFonts w:ascii="Arial" w:cs="Arial" w:eastAsia="Arial" w:hAnsi="Arial"/>
              </w:rPr>
            </w:pPr>
            <w:r w:rsidDel="00000000" w:rsidR="00000000" w:rsidRPr="00000000">
              <w:rPr>
                <w:rFonts w:ascii="Arial" w:cs="Arial" w:eastAsia="Arial" w:hAnsi="Arial"/>
                <w:rtl w:val="0"/>
              </w:rPr>
              <w:t xml:space="preserve">Fecha de activación: TXT_FECHA_ACTIVACION_001</w:t>
            </w:r>
          </w:p>
          <w:p w:rsidR="00000000" w:rsidDel="00000000" w:rsidP="00000000" w:rsidRDefault="00000000" w:rsidRPr="00000000" w14:paraId="000016B7">
            <w:pPr>
              <w:numPr>
                <w:ilvl w:val="0"/>
                <w:numId w:val="173"/>
              </w:numPr>
              <w:ind w:left="720" w:hanging="360"/>
              <w:rPr>
                <w:rFonts w:ascii="Arial" w:cs="Arial" w:eastAsia="Arial" w:hAnsi="Arial"/>
              </w:rPr>
            </w:pPr>
            <w:r w:rsidDel="00000000" w:rsidR="00000000" w:rsidRPr="00000000">
              <w:rPr>
                <w:rFonts w:ascii="Arial" w:cs="Arial" w:eastAsia="Arial" w:hAnsi="Arial"/>
                <w:rtl w:val="0"/>
              </w:rPr>
              <w:t xml:space="preserve">Fecha de vencimiento: TXT_FECHA_VENCIMIENTO_001</w:t>
            </w:r>
          </w:p>
          <w:p w:rsidR="00000000" w:rsidDel="00000000" w:rsidP="00000000" w:rsidRDefault="00000000" w:rsidRPr="00000000" w14:paraId="000016B8">
            <w:pPr>
              <w:numPr>
                <w:ilvl w:val="0"/>
                <w:numId w:val="173"/>
              </w:numPr>
              <w:ind w:left="720" w:hanging="360"/>
              <w:rPr>
                <w:rFonts w:ascii="Arial" w:cs="Arial" w:eastAsia="Arial" w:hAnsi="Arial"/>
              </w:rPr>
            </w:pPr>
            <w:r w:rsidDel="00000000" w:rsidR="00000000" w:rsidRPr="00000000">
              <w:rPr>
                <w:rFonts w:ascii="Arial" w:cs="Arial" w:eastAsia="Arial" w:hAnsi="Arial"/>
                <w:rtl w:val="0"/>
              </w:rPr>
              <w:t xml:space="preserve">Estado de vencimiento: TXT_ESTADO_VENCIMIENTO_001</w:t>
            </w:r>
          </w:p>
          <w:p w:rsidR="00000000" w:rsidDel="00000000" w:rsidP="00000000" w:rsidRDefault="00000000" w:rsidRPr="00000000" w14:paraId="000016B9">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sistema muestra el uso del paquete:</w:t>
            </w:r>
          </w:p>
          <w:p w:rsidR="00000000" w:rsidDel="00000000" w:rsidP="00000000" w:rsidRDefault="00000000" w:rsidRPr="00000000" w14:paraId="000016BA">
            <w:pPr>
              <w:numPr>
                <w:ilvl w:val="0"/>
                <w:numId w:val="174"/>
              </w:numPr>
              <w:ind w:left="720" w:hanging="360"/>
              <w:rPr>
                <w:rFonts w:ascii="Arial" w:cs="Arial" w:eastAsia="Arial" w:hAnsi="Arial"/>
              </w:rPr>
            </w:pPr>
            <w:r w:rsidDel="00000000" w:rsidR="00000000" w:rsidRPr="00000000">
              <w:rPr>
                <w:rFonts w:ascii="Arial" w:cs="Arial" w:eastAsia="Arial" w:hAnsi="Arial"/>
                <w:rtl w:val="0"/>
              </w:rPr>
              <w:t xml:space="preserve">Sesiones usadas: TXT_SESIONES_USADAS_001</w:t>
            </w:r>
          </w:p>
          <w:p w:rsidR="00000000" w:rsidDel="00000000" w:rsidP="00000000" w:rsidRDefault="00000000" w:rsidRPr="00000000" w14:paraId="000016BB">
            <w:pPr>
              <w:numPr>
                <w:ilvl w:val="0"/>
                <w:numId w:val="174"/>
              </w:numPr>
              <w:ind w:left="720" w:hanging="360"/>
              <w:rPr>
                <w:rFonts w:ascii="Arial" w:cs="Arial" w:eastAsia="Arial" w:hAnsi="Arial"/>
              </w:rPr>
            </w:pPr>
            <w:r w:rsidDel="00000000" w:rsidR="00000000" w:rsidRPr="00000000">
              <w:rPr>
                <w:rFonts w:ascii="Arial" w:cs="Arial" w:eastAsia="Arial" w:hAnsi="Arial"/>
                <w:rtl w:val="0"/>
              </w:rPr>
              <w:t xml:space="preserve">Sesiones disponibles: TXT_SESIONES_DISPONIBLES_001</w:t>
            </w:r>
          </w:p>
          <w:p w:rsidR="00000000" w:rsidDel="00000000" w:rsidP="00000000" w:rsidRDefault="00000000" w:rsidRPr="00000000" w14:paraId="000016BC">
            <w:pPr>
              <w:numPr>
                <w:ilvl w:val="0"/>
                <w:numId w:val="174"/>
              </w:numPr>
              <w:ind w:left="720" w:hanging="360"/>
              <w:rPr>
                <w:rFonts w:ascii="Arial" w:cs="Arial" w:eastAsia="Arial" w:hAnsi="Arial"/>
              </w:rPr>
            </w:pPr>
            <w:r w:rsidDel="00000000" w:rsidR="00000000" w:rsidRPr="00000000">
              <w:rPr>
                <w:rFonts w:ascii="Arial" w:cs="Arial" w:eastAsia="Arial" w:hAnsi="Arial"/>
                <w:rtl w:val="0"/>
              </w:rPr>
              <w:t xml:space="preserve">Estado del paquete: TXT_ESTADO_PAQUETE_001</w:t>
            </w:r>
          </w:p>
          <w:p w:rsidR="00000000" w:rsidDel="00000000" w:rsidP="00000000" w:rsidRDefault="00000000" w:rsidRPr="00000000" w14:paraId="000016BD">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sistema muestra el historial de uso en TBL_HISTORIAL_USO_001.</w:t>
            </w:r>
          </w:p>
          <w:p w:rsidR="00000000" w:rsidDel="00000000" w:rsidP="00000000" w:rsidRDefault="00000000" w:rsidRPr="00000000" w14:paraId="000016BE">
            <w:pPr>
              <w:numPr>
                <w:ilvl w:val="0"/>
                <w:numId w:val="170"/>
              </w:numPr>
              <w:ind w:left="283" w:hanging="360"/>
              <w:rPr>
                <w:rFonts w:ascii="Arial" w:cs="Arial" w:eastAsia="Arial" w:hAnsi="Arial"/>
              </w:rPr>
            </w:pPr>
            <w:r w:rsidDel="00000000" w:rsidR="00000000" w:rsidRPr="00000000">
              <w:rPr>
                <w:rFonts w:ascii="Arial" w:cs="Arial" w:eastAsia="Arial" w:hAnsi="Arial"/>
                <w:rtl w:val="0"/>
              </w:rPr>
              <w:t xml:space="preserve">El actor finaliza mediante BTN_CERRAR_MODAL_001 ("Cerrar").</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BF">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6C0">
            <w:pPr>
              <w:numPr>
                <w:ilvl w:val="0"/>
                <w:numId w:val="175"/>
              </w:numPr>
              <w:ind w:left="720" w:hanging="360"/>
              <w:rPr>
                <w:rFonts w:ascii="Arial" w:cs="Arial" w:eastAsia="Arial" w:hAnsi="Arial"/>
              </w:rPr>
            </w:pPr>
            <w:r w:rsidDel="00000000" w:rsidR="00000000" w:rsidRPr="00000000">
              <w:rPr>
                <w:rFonts w:ascii="Arial" w:cs="Arial" w:eastAsia="Arial" w:hAnsi="Arial"/>
                <w:rtl w:val="0"/>
              </w:rPr>
              <w:t xml:space="preserve">Los datos de los paquetes de TB_PAQUETES_SESIONES (precio, sesiones restantes, fecha de vencimiento y estado Activo/Vencido/Agotado) se muestran en modo solo lectura sin modificar la base de datos.</w:t>
            </w:r>
          </w:p>
          <w:p w:rsidR="00000000" w:rsidDel="00000000" w:rsidP="00000000" w:rsidRDefault="00000000" w:rsidRPr="00000000" w14:paraId="000016C1">
            <w:pPr>
              <w:numPr>
                <w:ilvl w:val="0"/>
                <w:numId w:val="175"/>
              </w:numPr>
              <w:ind w:left="720" w:hanging="360"/>
              <w:rPr>
                <w:rFonts w:ascii="Arial" w:cs="Arial" w:eastAsia="Arial" w:hAnsi="Arial"/>
              </w:rPr>
            </w:pPr>
            <w:r w:rsidDel="00000000" w:rsidR="00000000" w:rsidRPr="00000000">
              <w:rPr>
                <w:rFonts w:ascii="Arial" w:cs="Arial" w:eastAsia="Arial" w:hAnsi="Arial"/>
                <w:rtl w:val="0"/>
              </w:rPr>
              <w:t xml:space="preserve">El sistema resalta los paquetes próximos a vencer o expirados; TB_PAQUETES_SESIONES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C2">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6C3">
            <w:pPr>
              <w:rPr>
                <w:rFonts w:ascii="Arial" w:cs="Arial" w:eastAsia="Arial" w:hAnsi="Arial"/>
              </w:rPr>
            </w:pPr>
            <w:r w:rsidDel="00000000" w:rsidR="00000000" w:rsidRPr="00000000">
              <w:rPr>
                <w:rFonts w:ascii="Arial" w:cs="Arial" w:eastAsia="Arial" w:hAnsi="Arial"/>
                <w:rtl w:val="0"/>
              </w:rPr>
              <w:t xml:space="preserve">GUI-0023, MDL-0112</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C4">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6C5">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C6">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6C7">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C8">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6C9">
            <w:pPr>
              <w:rPr>
                <w:rFonts w:ascii="Arial" w:cs="Arial" w:eastAsia="Arial" w:hAnsi="Arial"/>
              </w:rPr>
            </w:pPr>
            <w:r w:rsidDel="00000000" w:rsidR="00000000" w:rsidRPr="00000000">
              <w:rPr>
                <w:rFonts w:ascii="Arial" w:cs="Arial" w:eastAsia="Arial" w:hAnsi="Arial"/>
                <w:rtl w:val="0"/>
              </w:rPr>
              <w:t xml:space="preserve">La consulta es de solo lectura; un paquete vencido (más de 90 días) muestra sus sesiones restantes como inutilizables.</w:t>
            </w:r>
          </w:p>
        </w:tc>
      </w:tr>
    </w:tbl>
    <w:p w:rsidR="00000000" w:rsidDel="00000000" w:rsidP="00000000" w:rsidRDefault="00000000" w:rsidRPr="00000000" w14:paraId="000016CA">
      <w:pPr>
        <w:pStyle w:val="Heading3"/>
        <w:ind w:left="0" w:firstLine="0"/>
        <w:rPr/>
      </w:pPr>
      <w:bookmarkStart w:colFirst="0" w:colLast="0" w:name="_heading=h.hq893ubdf0by" w:id="155"/>
      <w:bookmarkEnd w:id="155"/>
      <w:r w:rsidDel="00000000" w:rsidR="00000000" w:rsidRPr="00000000">
        <w:rPr>
          <w:rtl w:val="0"/>
        </w:rPr>
        <w:t xml:space="preserve">ILA-0092</w:t>
      </w:r>
    </w:p>
    <w:tbl>
      <w:tblPr>
        <w:tblStyle w:val="Table13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6CB">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6CC">
            <w:pPr>
              <w:rPr>
                <w:rFonts w:ascii="Arial" w:cs="Arial" w:eastAsia="Arial" w:hAnsi="Arial"/>
              </w:rPr>
            </w:pPr>
            <w:r w:rsidDel="00000000" w:rsidR="00000000" w:rsidRPr="00000000">
              <w:rPr>
                <w:rFonts w:ascii="Arial" w:cs="Arial" w:eastAsia="Arial" w:hAnsi="Arial"/>
                <w:rtl w:val="0"/>
              </w:rPr>
              <w:t xml:space="preserve">ILA-0092</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CD">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6CE">
            <w:pPr>
              <w:rPr>
                <w:rFonts w:ascii="Arial" w:cs="Arial" w:eastAsia="Arial" w:hAnsi="Arial"/>
              </w:rPr>
            </w:pPr>
            <w:r w:rsidDel="00000000" w:rsidR="00000000" w:rsidRPr="00000000">
              <w:rPr>
                <w:rFonts w:ascii="Arial" w:cs="Arial" w:eastAsia="Arial" w:hAnsi="Arial"/>
                <w:rtl w:val="0"/>
              </w:rPr>
              <w:t xml:space="preserve">Actualizar paquete de sesiones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CF">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6D0">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D1">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6D2">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D3">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6D4">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D5">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6D6">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D7">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6D8">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D9">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6DA">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DB">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6DC">
            <w:pPr>
              <w:rPr>
                <w:rFonts w:ascii="Arial" w:cs="Arial" w:eastAsia="Arial" w:hAnsi="Arial"/>
              </w:rPr>
            </w:pPr>
            <w:r w:rsidDel="00000000" w:rsidR="00000000" w:rsidRPr="00000000">
              <w:rPr>
                <w:rFonts w:ascii="Arial" w:cs="Arial" w:eastAsia="Arial" w:hAnsi="Arial"/>
                <w:rtl w:val="0"/>
              </w:rPr>
              <w:t xml:space="preserve">EDU-0033</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DD">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6DE">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DF">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6E0">
            <w:pPr>
              <w:numPr>
                <w:ilvl w:val="0"/>
                <w:numId w:val="176"/>
              </w:numPr>
              <w:ind w:left="720" w:hanging="360"/>
              <w:rPr>
                <w:rFonts w:ascii="Arial" w:cs="Arial" w:eastAsia="Arial" w:hAnsi="Arial"/>
              </w:rPr>
            </w:pPr>
            <w:r w:rsidDel="00000000" w:rsidR="00000000" w:rsidRPr="00000000">
              <w:rPr>
                <w:rFonts w:ascii="Arial" w:cs="Arial" w:eastAsia="Arial" w:hAnsi="Arial"/>
                <w:rtl w:val="0"/>
              </w:rPr>
              <w:t xml:space="preserve">Existe el registro en TB_PAQUETES_SESIONES (entidad PaqueteSesiones) con id_paquete_sesiones correspondiente y eliminacion_logica = false; el paquete NO ha sido vendido (inmutable_post_venta = false), pues una vez vendido es inmutable.</w:t>
            </w:r>
          </w:p>
          <w:p w:rsidR="00000000" w:rsidDel="00000000" w:rsidP="00000000" w:rsidRDefault="00000000" w:rsidRPr="00000000" w14:paraId="000016E1">
            <w:pPr>
              <w:numPr>
                <w:ilvl w:val="0"/>
                <w:numId w:val="176"/>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modificación.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E2">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6E3">
            <w:pPr>
              <w:numPr>
                <w:ilvl w:val="0"/>
                <w:numId w:val="177"/>
              </w:numPr>
              <w:ind w:left="283" w:hanging="360"/>
              <w:rPr>
                <w:rFonts w:ascii="Arial" w:cs="Arial" w:eastAsia="Arial" w:hAnsi="Arial"/>
              </w:rPr>
            </w:pPr>
            <w:r w:rsidDel="00000000" w:rsidR="00000000" w:rsidRPr="00000000">
              <w:rPr>
                <w:rFonts w:ascii="Arial" w:cs="Arial" w:eastAsia="Arial" w:hAnsi="Arial"/>
                <w:rtl w:val="0"/>
              </w:rPr>
              <w:t xml:space="preserve">El actor selecciona un paquete desde TBL_PAQUETES_001.</w:t>
            </w:r>
          </w:p>
          <w:p w:rsidR="00000000" w:rsidDel="00000000" w:rsidP="00000000" w:rsidRDefault="00000000" w:rsidRPr="00000000" w14:paraId="000016E4">
            <w:pPr>
              <w:numPr>
                <w:ilvl w:val="0"/>
                <w:numId w:val="177"/>
              </w:numPr>
              <w:ind w:left="283" w:hanging="360"/>
              <w:rPr>
                <w:rFonts w:ascii="Arial" w:cs="Arial" w:eastAsia="Arial" w:hAnsi="Arial"/>
              </w:rPr>
            </w:pPr>
            <w:r w:rsidDel="00000000" w:rsidR="00000000" w:rsidRPr="00000000">
              <w:rPr>
                <w:rFonts w:ascii="Arial" w:cs="Arial" w:eastAsia="Arial" w:hAnsi="Arial"/>
                <w:rtl w:val="0"/>
              </w:rPr>
              <w:t xml:space="preserve">El actor presiona BTN_EDITAR_PAQUETE_001.</w:t>
            </w:r>
          </w:p>
          <w:p w:rsidR="00000000" w:rsidDel="00000000" w:rsidP="00000000" w:rsidRDefault="00000000" w:rsidRPr="00000000" w14:paraId="000016E5">
            <w:pPr>
              <w:numPr>
                <w:ilvl w:val="0"/>
                <w:numId w:val="177"/>
              </w:numPr>
              <w:ind w:left="283" w:hanging="360"/>
              <w:rPr>
                <w:rFonts w:ascii="Arial" w:cs="Arial" w:eastAsia="Arial" w:hAnsi="Arial"/>
              </w:rPr>
            </w:pPr>
            <w:r w:rsidDel="00000000" w:rsidR="00000000" w:rsidRPr="00000000">
              <w:rPr>
                <w:rFonts w:ascii="Arial" w:cs="Arial" w:eastAsia="Arial" w:hAnsi="Arial"/>
                <w:rtl w:val="0"/>
              </w:rPr>
              <w:t xml:space="preserve">El sistema abre MOD_ACTUALIZAR_PAQUETE_001 y carga la información actual del paquete.</w:t>
            </w:r>
          </w:p>
          <w:p w:rsidR="00000000" w:rsidDel="00000000" w:rsidP="00000000" w:rsidRDefault="00000000" w:rsidRPr="00000000" w14:paraId="000016E6">
            <w:pPr>
              <w:numPr>
                <w:ilvl w:val="0"/>
                <w:numId w:val="177"/>
              </w:numPr>
              <w:ind w:left="283" w:hanging="360"/>
              <w:rPr>
                <w:rFonts w:ascii="Arial" w:cs="Arial" w:eastAsia="Arial" w:hAnsi="Arial"/>
              </w:rPr>
            </w:pPr>
            <w:r w:rsidDel="00000000" w:rsidR="00000000" w:rsidRPr="00000000">
              <w:rPr>
                <w:rFonts w:ascii="Arial" w:cs="Arial" w:eastAsia="Arial" w:hAnsi="Arial"/>
                <w:rtl w:val="0"/>
              </w:rPr>
              <w:t xml:space="preserve">El actor modifica la información del paquete:</w:t>
            </w:r>
          </w:p>
          <w:p w:rsidR="00000000" w:rsidDel="00000000" w:rsidP="00000000" w:rsidRDefault="00000000" w:rsidRPr="00000000" w14:paraId="000016E7">
            <w:pPr>
              <w:numPr>
                <w:ilvl w:val="0"/>
                <w:numId w:val="178"/>
              </w:numPr>
              <w:ind w:left="720" w:hanging="360"/>
              <w:rPr>
                <w:rFonts w:ascii="Arial" w:cs="Arial" w:eastAsia="Arial" w:hAnsi="Arial"/>
              </w:rPr>
            </w:pPr>
            <w:r w:rsidDel="00000000" w:rsidR="00000000" w:rsidRPr="00000000">
              <w:rPr>
                <w:rFonts w:ascii="Arial" w:cs="Arial" w:eastAsia="Arial" w:hAnsi="Arial"/>
                <w:rtl w:val="0"/>
              </w:rPr>
              <w:t xml:space="preserve">Tipo de terapia: SEL_TIPO_TERAPIA_001</w:t>
            </w:r>
          </w:p>
          <w:p w:rsidR="00000000" w:rsidDel="00000000" w:rsidP="00000000" w:rsidRDefault="00000000" w:rsidRPr="00000000" w14:paraId="000016E8">
            <w:pPr>
              <w:numPr>
                <w:ilvl w:val="0"/>
                <w:numId w:val="178"/>
              </w:numPr>
              <w:ind w:left="720" w:hanging="360"/>
              <w:rPr>
                <w:rFonts w:ascii="Arial" w:cs="Arial" w:eastAsia="Arial" w:hAnsi="Arial"/>
              </w:rPr>
            </w:pPr>
            <w:r w:rsidDel="00000000" w:rsidR="00000000" w:rsidRPr="00000000">
              <w:rPr>
                <w:rFonts w:ascii="Arial" w:cs="Arial" w:eastAsia="Arial" w:hAnsi="Arial"/>
                <w:rtl w:val="0"/>
              </w:rPr>
              <w:t xml:space="preserve">Código del paquete: FLD_CODIGO_PAQUETE_001</w:t>
            </w:r>
          </w:p>
          <w:p w:rsidR="00000000" w:rsidDel="00000000" w:rsidP="00000000" w:rsidRDefault="00000000" w:rsidRPr="00000000" w14:paraId="000016E9">
            <w:pPr>
              <w:numPr>
                <w:ilvl w:val="0"/>
                <w:numId w:val="178"/>
              </w:numPr>
              <w:ind w:left="720" w:hanging="360"/>
              <w:rPr>
                <w:rFonts w:ascii="Arial" w:cs="Arial" w:eastAsia="Arial" w:hAnsi="Arial"/>
              </w:rPr>
            </w:pPr>
            <w:r w:rsidDel="00000000" w:rsidR="00000000" w:rsidRPr="00000000">
              <w:rPr>
                <w:rFonts w:ascii="Arial" w:cs="Arial" w:eastAsia="Arial" w:hAnsi="Arial"/>
                <w:rtl w:val="0"/>
              </w:rPr>
              <w:t xml:space="preserve">Nombre del paquete: FLD_NOMBRE_PAQUETE_001</w:t>
            </w:r>
          </w:p>
          <w:p w:rsidR="00000000" w:rsidDel="00000000" w:rsidP="00000000" w:rsidRDefault="00000000" w:rsidRPr="00000000" w14:paraId="000016EA">
            <w:pPr>
              <w:numPr>
                <w:ilvl w:val="0"/>
                <w:numId w:val="178"/>
              </w:numPr>
              <w:ind w:left="720" w:hanging="360"/>
              <w:rPr>
                <w:rFonts w:ascii="Arial" w:cs="Arial" w:eastAsia="Arial" w:hAnsi="Arial"/>
              </w:rPr>
            </w:pPr>
            <w:r w:rsidDel="00000000" w:rsidR="00000000" w:rsidRPr="00000000">
              <w:rPr>
                <w:rFonts w:ascii="Arial" w:cs="Arial" w:eastAsia="Arial" w:hAnsi="Arial"/>
                <w:rtl w:val="0"/>
              </w:rPr>
              <w:t xml:space="preserve">Número de sesiones: FLD_NUM_SESIONES_001</w:t>
            </w:r>
          </w:p>
          <w:p w:rsidR="00000000" w:rsidDel="00000000" w:rsidP="00000000" w:rsidRDefault="00000000" w:rsidRPr="00000000" w14:paraId="000016EB">
            <w:pPr>
              <w:numPr>
                <w:ilvl w:val="0"/>
                <w:numId w:val="178"/>
              </w:numPr>
              <w:ind w:left="720" w:hanging="360"/>
              <w:rPr>
                <w:rFonts w:ascii="Arial" w:cs="Arial" w:eastAsia="Arial" w:hAnsi="Arial"/>
              </w:rPr>
            </w:pPr>
            <w:r w:rsidDel="00000000" w:rsidR="00000000" w:rsidRPr="00000000">
              <w:rPr>
                <w:rFonts w:ascii="Arial" w:cs="Arial" w:eastAsia="Arial" w:hAnsi="Arial"/>
                <w:rtl w:val="0"/>
              </w:rPr>
              <w:t xml:space="preserve">Precio del paquete: FLD_PRECIO_PAQUETE_001</w:t>
            </w:r>
          </w:p>
          <w:p w:rsidR="00000000" w:rsidDel="00000000" w:rsidP="00000000" w:rsidRDefault="00000000" w:rsidRPr="00000000" w14:paraId="000016EC">
            <w:pPr>
              <w:numPr>
                <w:ilvl w:val="0"/>
                <w:numId w:val="177"/>
              </w:numPr>
              <w:ind w:left="283" w:hanging="360"/>
              <w:rPr>
                <w:rFonts w:ascii="Arial" w:cs="Arial" w:eastAsia="Arial" w:hAnsi="Arial"/>
              </w:rPr>
            </w:pPr>
            <w:r w:rsidDel="00000000" w:rsidR="00000000" w:rsidRPr="00000000">
              <w:rPr>
                <w:rFonts w:ascii="Arial" w:cs="Arial" w:eastAsia="Arial" w:hAnsi="Arial"/>
                <w:rtl w:val="0"/>
              </w:rPr>
              <w:t xml:space="preserve">El actor actualiza las fechas:</w:t>
            </w:r>
          </w:p>
          <w:p w:rsidR="00000000" w:rsidDel="00000000" w:rsidP="00000000" w:rsidRDefault="00000000" w:rsidRPr="00000000" w14:paraId="000016ED">
            <w:pPr>
              <w:numPr>
                <w:ilvl w:val="0"/>
                <w:numId w:val="284"/>
              </w:numPr>
              <w:ind w:left="720" w:hanging="360"/>
              <w:rPr>
                <w:rFonts w:ascii="Arial" w:cs="Arial" w:eastAsia="Arial" w:hAnsi="Arial"/>
              </w:rPr>
            </w:pPr>
            <w:r w:rsidDel="00000000" w:rsidR="00000000" w:rsidRPr="00000000">
              <w:rPr>
                <w:rFonts w:ascii="Arial" w:cs="Arial" w:eastAsia="Arial" w:hAnsi="Arial"/>
                <w:rtl w:val="0"/>
              </w:rPr>
              <w:t xml:space="preserve">Fecha de activación: FLD_FECHA_ACTIVACION_001</w:t>
            </w:r>
          </w:p>
          <w:p w:rsidR="00000000" w:rsidDel="00000000" w:rsidP="00000000" w:rsidRDefault="00000000" w:rsidRPr="00000000" w14:paraId="000016EE">
            <w:pPr>
              <w:numPr>
                <w:ilvl w:val="0"/>
                <w:numId w:val="177"/>
              </w:numPr>
              <w:ind w:left="283" w:hanging="360"/>
              <w:rPr>
                <w:rFonts w:ascii="Arial" w:cs="Arial" w:eastAsia="Arial" w:hAnsi="Arial"/>
              </w:rPr>
            </w:pPr>
            <w:r w:rsidDel="00000000" w:rsidR="00000000" w:rsidRPr="00000000">
              <w:rPr>
                <w:rFonts w:ascii="Arial" w:cs="Arial" w:eastAsia="Arial" w:hAnsi="Arial"/>
                <w:rtl w:val="0"/>
              </w:rPr>
              <w:t xml:space="preserve">El sistema recalcula:</w:t>
            </w:r>
          </w:p>
          <w:p w:rsidR="00000000" w:rsidDel="00000000" w:rsidP="00000000" w:rsidRDefault="00000000" w:rsidRPr="00000000" w14:paraId="000016EF">
            <w:pPr>
              <w:numPr>
                <w:ilvl w:val="0"/>
                <w:numId w:val="180"/>
              </w:numPr>
              <w:ind w:left="720" w:hanging="360"/>
              <w:rPr>
                <w:rFonts w:ascii="Arial" w:cs="Arial" w:eastAsia="Arial" w:hAnsi="Arial"/>
              </w:rPr>
            </w:pPr>
            <w:r w:rsidDel="00000000" w:rsidR="00000000" w:rsidRPr="00000000">
              <w:rPr>
                <w:rFonts w:ascii="Arial" w:cs="Arial" w:eastAsia="Arial" w:hAnsi="Arial"/>
                <w:rtl w:val="0"/>
              </w:rPr>
              <w:t xml:space="preserve">Fecha de vencimiento: FLD_FECHA_VENCIMIENTO_001</w:t>
            </w:r>
          </w:p>
          <w:p w:rsidR="00000000" w:rsidDel="00000000" w:rsidP="00000000" w:rsidRDefault="00000000" w:rsidRPr="00000000" w14:paraId="000016F0">
            <w:pPr>
              <w:numPr>
                <w:ilvl w:val="0"/>
                <w:numId w:val="177"/>
              </w:numPr>
              <w:ind w:left="283" w:hanging="360"/>
              <w:rPr>
                <w:rFonts w:ascii="Arial" w:cs="Arial" w:eastAsia="Arial" w:hAnsi="Arial"/>
              </w:rPr>
            </w:pPr>
            <w:r w:rsidDel="00000000" w:rsidR="00000000" w:rsidRPr="00000000">
              <w:rPr>
                <w:rFonts w:ascii="Arial" w:cs="Arial" w:eastAsia="Arial" w:hAnsi="Arial"/>
                <w:rtl w:val="0"/>
              </w:rPr>
              <w:t xml:space="preserve">El actor presiona BTN_ACTUALIZAR_PAQUETE_001 ("Actualizar Paquete").</w:t>
            </w:r>
          </w:p>
          <w:p w:rsidR="00000000" w:rsidDel="00000000" w:rsidP="00000000" w:rsidRDefault="00000000" w:rsidRPr="00000000" w14:paraId="000016F1">
            <w:pPr>
              <w:numPr>
                <w:ilvl w:val="0"/>
                <w:numId w:val="177"/>
              </w:numPr>
              <w:ind w:left="283" w:hanging="360"/>
              <w:rPr>
                <w:rFonts w:ascii="Arial" w:cs="Arial" w:eastAsia="Arial" w:hAnsi="Arial"/>
              </w:rPr>
            </w:pPr>
            <w:r w:rsidDel="00000000" w:rsidR="00000000" w:rsidRPr="00000000">
              <w:rPr>
                <w:rFonts w:ascii="Arial" w:cs="Arial" w:eastAsia="Arial" w:hAnsi="Arial"/>
                <w:rtl w:val="0"/>
              </w:rPr>
              <w:t xml:space="preserve">El sistema valida los cambios, actualiza la información y refresca TBL_PAQUETES_001.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F2">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6F3">
            <w:pPr>
              <w:numPr>
                <w:ilvl w:val="0"/>
                <w:numId w:val="181"/>
              </w:numPr>
              <w:ind w:left="720" w:hanging="360"/>
              <w:rPr>
                <w:rFonts w:ascii="Arial" w:cs="Arial" w:eastAsia="Arial" w:hAnsi="Arial"/>
              </w:rPr>
            </w:pPr>
            <w:r w:rsidDel="00000000" w:rsidR="00000000" w:rsidRPr="00000000">
              <w:rPr>
                <w:rFonts w:ascii="Arial" w:cs="Arial" w:eastAsia="Arial" w:hAnsi="Arial"/>
                <w:rtl w:val="0"/>
              </w:rPr>
              <w:t xml:space="preserve">Se actualizan en TB_PAQUETES_SESIONES los datos del paquete preconfigurado (precio único, número de sesiones); si el paquete ya fue vendido la operación se bloquea por su carácter inmutable.</w:t>
            </w:r>
          </w:p>
          <w:p w:rsidR="00000000" w:rsidDel="00000000" w:rsidP="00000000" w:rsidRDefault="00000000" w:rsidRPr="00000000" w14:paraId="000016F4">
            <w:pPr>
              <w:numPr>
                <w:ilvl w:val="0"/>
                <w:numId w:val="181"/>
              </w:numPr>
              <w:ind w:left="720" w:hanging="360"/>
              <w:rPr>
                <w:rFonts w:ascii="Arial" w:cs="Arial" w:eastAsia="Arial" w:hAnsi="Arial"/>
              </w:rPr>
            </w:pPr>
            <w:r w:rsidDel="00000000" w:rsidR="00000000" w:rsidRPr="00000000">
              <w:rPr>
                <w:rFonts w:ascii="Arial" w:cs="Arial" w:eastAsia="Arial" w:hAnsi="Arial"/>
                <w:rtl w:val="0"/>
              </w:rPr>
              <w:t xml:space="preserve">La modificación queda registrada en el log de auditoría.</w:t>
            </w:r>
          </w:p>
          <w:p w:rsidR="00000000" w:rsidDel="00000000" w:rsidP="00000000" w:rsidRDefault="00000000" w:rsidRPr="00000000" w14:paraId="000016F5">
            <w:pPr>
              <w:numPr>
                <w:ilvl w:val="0"/>
                <w:numId w:val="181"/>
              </w:numPr>
              <w:ind w:left="720" w:hanging="360"/>
              <w:rPr>
                <w:rFonts w:ascii="Arial" w:cs="Arial" w:eastAsia="Arial" w:hAnsi="Arial"/>
              </w:rPr>
            </w:pPr>
            <w:r w:rsidDel="00000000" w:rsidR="00000000" w:rsidRPr="00000000">
              <w:rPr>
                <w:rFonts w:ascii="Arial" w:cs="Arial" w:eastAsia="Arial" w:hAnsi="Arial"/>
                <w:rtl w:val="0"/>
              </w:rPr>
              <w:t xml:space="preserve">TB_PAQUETES_SESIONES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F6">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6F7">
            <w:pPr>
              <w:rPr>
                <w:rFonts w:ascii="Arial" w:cs="Arial" w:eastAsia="Arial" w:hAnsi="Arial"/>
              </w:rPr>
            </w:pPr>
            <w:r w:rsidDel="00000000" w:rsidR="00000000" w:rsidRPr="00000000">
              <w:rPr>
                <w:rFonts w:ascii="Arial" w:cs="Arial" w:eastAsia="Arial" w:hAnsi="Arial"/>
                <w:rtl w:val="0"/>
              </w:rPr>
              <w:t xml:space="preserve">GUI-0023, MDL-0113</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F8">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6F9">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FA">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6FB">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6FC">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6FD">
            <w:pPr>
              <w:rPr>
                <w:rFonts w:ascii="Arial" w:cs="Arial" w:eastAsia="Arial" w:hAnsi="Arial"/>
              </w:rPr>
            </w:pPr>
            <w:r w:rsidDel="00000000" w:rsidR="00000000" w:rsidRPr="00000000">
              <w:rPr>
                <w:rFonts w:ascii="Arial" w:cs="Arial" w:eastAsia="Arial" w:hAnsi="Arial"/>
                <w:rtl w:val="0"/>
              </w:rPr>
              <w:t xml:space="preserve">Solo se pueden modificar paquetes preconfigurados aún no vendidos; los paquetes vendidos son inmutables.</w:t>
            </w:r>
          </w:p>
        </w:tc>
      </w:tr>
    </w:tbl>
    <w:p w:rsidR="00000000" w:rsidDel="00000000" w:rsidP="00000000" w:rsidRDefault="00000000" w:rsidRPr="00000000" w14:paraId="000016FE">
      <w:pPr>
        <w:pStyle w:val="Heading3"/>
        <w:ind w:left="0" w:firstLine="0"/>
        <w:rPr/>
      </w:pPr>
      <w:bookmarkStart w:colFirst="0" w:colLast="0" w:name="_heading=h.vttft585rxmb" w:id="156"/>
      <w:bookmarkEnd w:id="156"/>
      <w:r w:rsidDel="00000000" w:rsidR="00000000" w:rsidRPr="00000000">
        <w:rPr>
          <w:rtl w:val="0"/>
        </w:rPr>
        <w:t xml:space="preserve">ILA-0093</w:t>
      </w:r>
    </w:p>
    <w:tbl>
      <w:tblPr>
        <w:tblStyle w:val="Table13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6FF">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700">
            <w:pPr>
              <w:rPr>
                <w:rFonts w:ascii="Arial" w:cs="Arial" w:eastAsia="Arial" w:hAnsi="Arial"/>
              </w:rPr>
            </w:pPr>
            <w:r w:rsidDel="00000000" w:rsidR="00000000" w:rsidRPr="00000000">
              <w:rPr>
                <w:rFonts w:ascii="Arial" w:cs="Arial" w:eastAsia="Arial" w:hAnsi="Arial"/>
                <w:rtl w:val="0"/>
              </w:rPr>
              <w:t xml:space="preserve">ILA-0093</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01">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702">
            <w:pPr>
              <w:rPr>
                <w:rFonts w:ascii="Arial" w:cs="Arial" w:eastAsia="Arial" w:hAnsi="Arial"/>
              </w:rPr>
            </w:pPr>
            <w:r w:rsidDel="00000000" w:rsidR="00000000" w:rsidRPr="00000000">
              <w:rPr>
                <w:rFonts w:ascii="Arial" w:cs="Arial" w:eastAsia="Arial" w:hAnsi="Arial"/>
                <w:rtl w:val="0"/>
              </w:rPr>
              <w:t xml:space="preserve">Eliminar paquete de sesiones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03">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704">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05">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706">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07">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708">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09">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70A">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0B">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70C">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0D">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70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0F">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710">
            <w:pPr>
              <w:rPr>
                <w:rFonts w:ascii="Arial" w:cs="Arial" w:eastAsia="Arial" w:hAnsi="Arial"/>
              </w:rPr>
            </w:pPr>
            <w:r w:rsidDel="00000000" w:rsidR="00000000" w:rsidRPr="00000000">
              <w:rPr>
                <w:rFonts w:ascii="Arial" w:cs="Arial" w:eastAsia="Arial" w:hAnsi="Arial"/>
                <w:rtl w:val="0"/>
              </w:rPr>
              <w:t xml:space="preserve">EDU-0033</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11">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712">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13">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714">
            <w:pPr>
              <w:numPr>
                <w:ilvl w:val="0"/>
                <w:numId w:val="182"/>
              </w:numPr>
              <w:ind w:left="720" w:hanging="360"/>
              <w:rPr>
                <w:rFonts w:ascii="Arial" w:cs="Arial" w:eastAsia="Arial" w:hAnsi="Arial"/>
              </w:rPr>
            </w:pPr>
            <w:r w:rsidDel="00000000" w:rsidR="00000000" w:rsidRPr="00000000">
              <w:rPr>
                <w:rFonts w:ascii="Arial" w:cs="Arial" w:eastAsia="Arial" w:hAnsi="Arial"/>
                <w:rtl w:val="0"/>
              </w:rPr>
              <w:t xml:space="preserve">Existe el registro en TB_PAQUETES_SESIONES (entidad PaqueteSesiones) con id_paquete_sesiones correspondiente y eliminacion_logica = false.</w:t>
            </w:r>
          </w:p>
          <w:p w:rsidR="00000000" w:rsidDel="00000000" w:rsidP="00000000" w:rsidRDefault="00000000" w:rsidRPr="00000000" w14:paraId="00001715">
            <w:pPr>
              <w:numPr>
                <w:ilvl w:val="0"/>
                <w:numId w:val="182"/>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administración.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16">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717">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actor selecciona un paquete desde TBL_PAQUETES_001.</w:t>
            </w:r>
          </w:p>
          <w:p w:rsidR="00000000" w:rsidDel="00000000" w:rsidP="00000000" w:rsidRDefault="00000000" w:rsidRPr="00000000" w14:paraId="00001718">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actor presiona BTN_ELIMINAR_PAQUETE_001.</w:t>
            </w:r>
          </w:p>
          <w:p w:rsidR="00000000" w:rsidDel="00000000" w:rsidP="00000000" w:rsidRDefault="00000000" w:rsidRPr="00000000" w14:paraId="00001719">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sistema abre MOD_ELIMINAR_PAQUETE_PREVIA_001.</w:t>
            </w:r>
          </w:p>
          <w:p w:rsidR="00000000" w:rsidDel="00000000" w:rsidP="00000000" w:rsidRDefault="00000000" w:rsidRPr="00000000" w14:paraId="0000171A">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sistema muestra la información del paquete:</w:t>
            </w:r>
          </w:p>
          <w:p w:rsidR="00000000" w:rsidDel="00000000" w:rsidP="00000000" w:rsidRDefault="00000000" w:rsidRPr="00000000" w14:paraId="0000171B">
            <w:pPr>
              <w:numPr>
                <w:ilvl w:val="0"/>
                <w:numId w:val="185"/>
              </w:numPr>
              <w:ind w:left="720" w:hanging="360"/>
              <w:rPr>
                <w:rFonts w:ascii="Arial" w:cs="Arial" w:eastAsia="Arial" w:hAnsi="Arial"/>
              </w:rPr>
            </w:pPr>
            <w:r w:rsidDel="00000000" w:rsidR="00000000" w:rsidRPr="00000000">
              <w:rPr>
                <w:rFonts w:ascii="Arial" w:cs="Arial" w:eastAsia="Arial" w:hAnsi="Arial"/>
                <w:rtl w:val="0"/>
              </w:rPr>
              <w:t xml:space="preserve">Código del paquete: TXT_CODIGO_PAQUETE_001</w:t>
            </w:r>
          </w:p>
          <w:p w:rsidR="00000000" w:rsidDel="00000000" w:rsidP="00000000" w:rsidRDefault="00000000" w:rsidRPr="00000000" w14:paraId="0000171C">
            <w:pPr>
              <w:numPr>
                <w:ilvl w:val="0"/>
                <w:numId w:val="185"/>
              </w:numPr>
              <w:ind w:left="720" w:hanging="360"/>
              <w:rPr>
                <w:rFonts w:ascii="Arial" w:cs="Arial" w:eastAsia="Arial" w:hAnsi="Arial"/>
              </w:rPr>
            </w:pPr>
            <w:r w:rsidDel="00000000" w:rsidR="00000000" w:rsidRPr="00000000">
              <w:rPr>
                <w:rFonts w:ascii="Arial" w:cs="Arial" w:eastAsia="Arial" w:hAnsi="Arial"/>
                <w:rtl w:val="0"/>
              </w:rPr>
              <w:t xml:space="preserve">Nombre del paquete: TXT_NOMBRE_PAQUETE_001</w:t>
            </w:r>
          </w:p>
          <w:p w:rsidR="00000000" w:rsidDel="00000000" w:rsidP="00000000" w:rsidRDefault="00000000" w:rsidRPr="00000000" w14:paraId="0000171D">
            <w:pPr>
              <w:numPr>
                <w:ilvl w:val="0"/>
                <w:numId w:val="185"/>
              </w:numPr>
              <w:ind w:left="720" w:hanging="360"/>
              <w:rPr>
                <w:rFonts w:ascii="Arial" w:cs="Arial" w:eastAsia="Arial" w:hAnsi="Arial"/>
              </w:rPr>
            </w:pPr>
            <w:r w:rsidDel="00000000" w:rsidR="00000000" w:rsidRPr="00000000">
              <w:rPr>
                <w:rFonts w:ascii="Arial" w:cs="Arial" w:eastAsia="Arial" w:hAnsi="Arial"/>
                <w:rtl w:val="0"/>
              </w:rPr>
              <w:t xml:space="preserve">Paciente: TXT_PACIENTE_001</w:t>
            </w:r>
          </w:p>
          <w:p w:rsidR="00000000" w:rsidDel="00000000" w:rsidP="00000000" w:rsidRDefault="00000000" w:rsidRPr="00000000" w14:paraId="0000171E">
            <w:pPr>
              <w:numPr>
                <w:ilvl w:val="0"/>
                <w:numId w:val="185"/>
              </w:numPr>
              <w:ind w:left="720" w:hanging="360"/>
              <w:rPr>
                <w:rFonts w:ascii="Arial" w:cs="Arial" w:eastAsia="Arial" w:hAnsi="Arial"/>
              </w:rPr>
            </w:pPr>
            <w:r w:rsidDel="00000000" w:rsidR="00000000" w:rsidRPr="00000000">
              <w:rPr>
                <w:rFonts w:ascii="Arial" w:cs="Arial" w:eastAsia="Arial" w:hAnsi="Arial"/>
                <w:rtl w:val="0"/>
              </w:rPr>
              <w:t xml:space="preserve">Tipo de terapia: TXT_TIPO_TERAPIA_001</w:t>
            </w:r>
          </w:p>
          <w:p w:rsidR="00000000" w:rsidDel="00000000" w:rsidP="00000000" w:rsidRDefault="00000000" w:rsidRPr="00000000" w14:paraId="0000171F">
            <w:pPr>
              <w:numPr>
                <w:ilvl w:val="0"/>
                <w:numId w:val="185"/>
              </w:numPr>
              <w:ind w:left="720" w:hanging="360"/>
              <w:rPr>
                <w:rFonts w:ascii="Arial" w:cs="Arial" w:eastAsia="Arial" w:hAnsi="Arial"/>
              </w:rPr>
            </w:pPr>
            <w:r w:rsidDel="00000000" w:rsidR="00000000" w:rsidRPr="00000000">
              <w:rPr>
                <w:rFonts w:ascii="Arial" w:cs="Arial" w:eastAsia="Arial" w:hAnsi="Arial"/>
                <w:rtl w:val="0"/>
              </w:rPr>
              <w:t xml:space="preserve">Número de sesiones: TXT_NUM_SESIONES_001</w:t>
            </w:r>
          </w:p>
          <w:p w:rsidR="00000000" w:rsidDel="00000000" w:rsidP="00000000" w:rsidRDefault="00000000" w:rsidRPr="00000000" w14:paraId="00001720">
            <w:pPr>
              <w:numPr>
                <w:ilvl w:val="0"/>
                <w:numId w:val="185"/>
              </w:numPr>
              <w:ind w:left="720" w:hanging="360"/>
              <w:rPr>
                <w:rFonts w:ascii="Arial" w:cs="Arial" w:eastAsia="Arial" w:hAnsi="Arial"/>
              </w:rPr>
            </w:pPr>
            <w:r w:rsidDel="00000000" w:rsidR="00000000" w:rsidRPr="00000000">
              <w:rPr>
                <w:rFonts w:ascii="Arial" w:cs="Arial" w:eastAsia="Arial" w:hAnsi="Arial"/>
                <w:rtl w:val="0"/>
              </w:rPr>
              <w:t xml:space="preserve">Sesiones usadas: TXT_SESIONES_USADAS_001</w:t>
            </w:r>
          </w:p>
          <w:p w:rsidR="00000000" w:rsidDel="00000000" w:rsidP="00000000" w:rsidRDefault="00000000" w:rsidRPr="00000000" w14:paraId="00001721">
            <w:pPr>
              <w:numPr>
                <w:ilvl w:val="0"/>
                <w:numId w:val="185"/>
              </w:numPr>
              <w:ind w:left="720" w:hanging="360"/>
              <w:rPr>
                <w:rFonts w:ascii="Arial" w:cs="Arial" w:eastAsia="Arial" w:hAnsi="Arial"/>
              </w:rPr>
            </w:pPr>
            <w:r w:rsidDel="00000000" w:rsidR="00000000" w:rsidRPr="00000000">
              <w:rPr>
                <w:rFonts w:ascii="Arial" w:cs="Arial" w:eastAsia="Arial" w:hAnsi="Arial"/>
                <w:rtl w:val="0"/>
              </w:rPr>
              <w:t xml:space="preserve">Estado actual: TXT_ESTADO_PAQUETE_001</w:t>
            </w:r>
          </w:p>
          <w:p w:rsidR="00000000" w:rsidDel="00000000" w:rsidP="00000000" w:rsidRDefault="00000000" w:rsidRPr="00000000" w14:paraId="00001722">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sistema muestra una advertencia indicando que la eliminación será lógica y que el historial será conservado.</w:t>
            </w:r>
          </w:p>
          <w:p w:rsidR="00000000" w:rsidDel="00000000" w:rsidP="00000000" w:rsidRDefault="00000000" w:rsidRPr="00000000" w14:paraId="00001723">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actor puede cancelar mediante BTN_CANCELAR_001.</w:t>
            </w:r>
          </w:p>
          <w:p w:rsidR="00000000" w:rsidDel="00000000" w:rsidP="00000000" w:rsidRDefault="00000000" w:rsidRPr="00000000" w14:paraId="00001724">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Si desea continuar, el actor presiona BTN_CONTINUAR_ELIMINACION_001.</w:t>
            </w:r>
          </w:p>
          <w:p w:rsidR="00000000" w:rsidDel="00000000" w:rsidP="00000000" w:rsidRDefault="00000000" w:rsidRPr="00000000" w14:paraId="00001725">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sistema abre MOD_CONFIRMAR_ELIMINACION_001.</w:t>
            </w:r>
          </w:p>
          <w:p w:rsidR="00000000" w:rsidDel="00000000" w:rsidP="00000000" w:rsidRDefault="00000000" w:rsidRPr="00000000" w14:paraId="00001726">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actor confirma mediante BTN_CONFIRMAR_ELIMINAR_001 ("Inhabilitar Paquete").</w:t>
            </w:r>
          </w:p>
          <w:p w:rsidR="00000000" w:rsidDel="00000000" w:rsidP="00000000" w:rsidRDefault="00000000" w:rsidRPr="00000000" w14:paraId="00001727">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sistema cambia el estado del paquete a Inactivo / Inhabilitado.</w:t>
            </w:r>
          </w:p>
          <w:p w:rsidR="00000000" w:rsidDel="00000000" w:rsidP="00000000" w:rsidRDefault="00000000" w:rsidRPr="00000000" w14:paraId="00001728">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sistema conserva el historial de uso, citas y movimientos asociados.</w:t>
            </w:r>
          </w:p>
          <w:p w:rsidR="00000000" w:rsidDel="00000000" w:rsidP="00000000" w:rsidRDefault="00000000" w:rsidRPr="00000000" w14:paraId="00001729">
            <w:pPr>
              <w:numPr>
                <w:ilvl w:val="0"/>
                <w:numId w:val="184"/>
              </w:numPr>
              <w:ind w:left="283" w:hanging="360"/>
              <w:rPr>
                <w:rFonts w:ascii="Arial" w:cs="Arial" w:eastAsia="Arial" w:hAnsi="Arial"/>
              </w:rPr>
            </w:pPr>
            <w:r w:rsidDel="00000000" w:rsidR="00000000" w:rsidRPr="00000000">
              <w:rPr>
                <w:rFonts w:ascii="Arial" w:cs="Arial" w:eastAsia="Arial" w:hAnsi="Arial"/>
                <w:rtl w:val="0"/>
              </w:rPr>
              <w:t xml:space="preserve">El sistema actualiza TBL_PAQUETES_001.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2A">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72B">
            <w:pPr>
              <w:numPr>
                <w:ilvl w:val="0"/>
                <w:numId w:val="186"/>
              </w:numPr>
              <w:ind w:left="720" w:hanging="360"/>
              <w:rPr>
                <w:rFonts w:ascii="Arial" w:cs="Arial" w:eastAsia="Arial" w:hAnsi="Arial"/>
              </w:rPr>
            </w:pPr>
            <w:r w:rsidDel="00000000" w:rsidR="00000000" w:rsidRPr="00000000">
              <w:rPr>
                <w:rFonts w:ascii="Arial" w:cs="Arial" w:eastAsia="Arial" w:hAnsi="Arial"/>
                <w:rtl w:val="0"/>
              </w:rPr>
              <w:t xml:space="preserve">Se actualiza PaqueteSesiones.eliminacion_logica = true en TB_PAQUETES_SESIONES (eliminación lógica), ocultando el paquete de las operaciones ordinarias.</w:t>
            </w:r>
          </w:p>
          <w:p w:rsidR="00000000" w:rsidDel="00000000" w:rsidP="00000000" w:rsidRDefault="00000000" w:rsidRPr="00000000" w14:paraId="0000172C">
            <w:pPr>
              <w:numPr>
                <w:ilvl w:val="0"/>
                <w:numId w:val="186"/>
              </w:numPr>
              <w:ind w:left="720" w:hanging="360"/>
              <w:rPr>
                <w:rFonts w:ascii="Arial" w:cs="Arial" w:eastAsia="Arial" w:hAnsi="Arial"/>
              </w:rPr>
            </w:pPr>
            <w:r w:rsidDel="00000000" w:rsidR="00000000" w:rsidRPr="00000000">
              <w:rPr>
                <w:rFonts w:ascii="Arial" w:cs="Arial" w:eastAsia="Arial" w:hAnsi="Arial"/>
                <w:rtl w:val="0"/>
              </w:rPr>
              <w:t xml:space="preserve">Si el paciente abandona el tratamiento, se calcula el monto a devolver (sesiones no consumidas × precio unitario por sesión) y queda registrado con su motivo en el historial financiero del paciente.</w:t>
            </w:r>
          </w:p>
          <w:p w:rsidR="00000000" w:rsidDel="00000000" w:rsidP="00000000" w:rsidRDefault="00000000" w:rsidRPr="00000000" w14:paraId="0000172D">
            <w:pPr>
              <w:numPr>
                <w:ilvl w:val="0"/>
                <w:numId w:val="186"/>
              </w:numPr>
              <w:ind w:left="720" w:hanging="360"/>
              <w:rPr>
                <w:rFonts w:ascii="Arial" w:cs="Arial" w:eastAsia="Arial" w:hAnsi="Arial"/>
              </w:rPr>
            </w:pPr>
            <w:r w:rsidDel="00000000" w:rsidR="00000000" w:rsidRPr="00000000">
              <w:rPr>
                <w:rFonts w:ascii="Arial" w:cs="Arial" w:eastAsia="Arial" w:hAnsi="Arial"/>
                <w:rtl w:val="0"/>
              </w:rPr>
              <w:t xml:space="preserve">La información se conserva para auditoría; TB_PAQUETES_SESIONES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2E">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72F">
            <w:pPr>
              <w:rPr>
                <w:rFonts w:ascii="Arial" w:cs="Arial" w:eastAsia="Arial" w:hAnsi="Arial"/>
              </w:rPr>
            </w:pPr>
            <w:r w:rsidDel="00000000" w:rsidR="00000000" w:rsidRPr="00000000">
              <w:rPr>
                <w:rFonts w:ascii="Arial" w:cs="Arial" w:eastAsia="Arial" w:hAnsi="Arial"/>
                <w:rtl w:val="0"/>
              </w:rPr>
              <w:t xml:space="preserve">GUI-0023, MDL-0114, MDL-0115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30">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731">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32">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733">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34">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735">
            <w:pPr>
              <w:rPr>
                <w:rFonts w:ascii="Arial" w:cs="Arial" w:eastAsia="Arial" w:hAnsi="Arial"/>
              </w:rPr>
            </w:pPr>
            <w:r w:rsidDel="00000000" w:rsidR="00000000" w:rsidRPr="00000000">
              <w:rPr>
                <w:rFonts w:ascii="Arial" w:cs="Arial" w:eastAsia="Arial" w:hAnsi="Arial"/>
                <w:rtl w:val="0"/>
              </w:rPr>
              <w:t xml:space="preserve">La eliminación es lógica; el cálculo de devolución por abandono se registra en el historial financiero.</w:t>
            </w:r>
          </w:p>
        </w:tc>
      </w:tr>
    </w:tbl>
    <w:p w:rsidR="00000000" w:rsidDel="00000000" w:rsidP="00000000" w:rsidRDefault="00000000" w:rsidRPr="00000000" w14:paraId="00001736">
      <w:pPr>
        <w:pStyle w:val="Heading3"/>
        <w:ind w:left="0" w:firstLine="0"/>
        <w:rPr/>
      </w:pPr>
      <w:bookmarkStart w:colFirst="0" w:colLast="0" w:name="_heading=h.w3w9t3mnkd57" w:id="157"/>
      <w:bookmarkEnd w:id="157"/>
      <w:r w:rsidDel="00000000" w:rsidR="00000000" w:rsidRPr="00000000">
        <w:rPr>
          <w:rtl w:val="0"/>
        </w:rPr>
        <w:t xml:space="preserve">ILA-0094</w:t>
      </w:r>
    </w:p>
    <w:tbl>
      <w:tblPr>
        <w:tblStyle w:val="Table138"/>
        <w:tblW w:w="7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4545"/>
        <w:tblGridChange w:id="0">
          <w:tblGrid>
            <w:gridCol w:w="3120"/>
            <w:gridCol w:w="4545"/>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737">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738">
            <w:pPr>
              <w:rPr>
                <w:rFonts w:ascii="Arial" w:cs="Arial" w:eastAsia="Arial" w:hAnsi="Arial"/>
              </w:rPr>
            </w:pPr>
            <w:r w:rsidDel="00000000" w:rsidR="00000000" w:rsidRPr="00000000">
              <w:rPr>
                <w:rFonts w:ascii="Arial" w:cs="Arial" w:eastAsia="Arial" w:hAnsi="Arial"/>
                <w:rtl w:val="0"/>
              </w:rPr>
              <w:t xml:space="preserve">ILA-0094</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39">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73A">
            <w:pPr>
              <w:rPr>
                <w:rFonts w:ascii="Arial" w:cs="Arial" w:eastAsia="Arial" w:hAnsi="Arial"/>
              </w:rPr>
            </w:pPr>
            <w:r w:rsidDel="00000000" w:rsidR="00000000" w:rsidRPr="00000000">
              <w:rPr>
                <w:rFonts w:ascii="Arial" w:cs="Arial" w:eastAsia="Arial" w:hAnsi="Arial"/>
                <w:rtl w:val="0"/>
              </w:rPr>
              <w:t xml:space="preserve">Crear descuento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3B">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73C">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3D">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73E">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41">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45">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746">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47">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748">
            <w:pPr>
              <w:rPr>
                <w:rFonts w:ascii="Arial" w:cs="Arial" w:eastAsia="Arial" w:hAnsi="Arial"/>
              </w:rPr>
            </w:pPr>
            <w:r w:rsidDel="00000000" w:rsidR="00000000" w:rsidRPr="00000000">
              <w:rPr>
                <w:rFonts w:ascii="Arial" w:cs="Arial" w:eastAsia="Arial" w:hAnsi="Arial"/>
                <w:rtl w:val="0"/>
              </w:rPr>
              <w:t xml:space="preserve">EDU-0034</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49">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74A">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4B">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74C">
            <w:pPr>
              <w:numPr>
                <w:ilvl w:val="0"/>
                <w:numId w:val="187"/>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administración. </w:t>
            </w:r>
          </w:p>
          <w:p w:rsidR="00000000" w:rsidDel="00000000" w:rsidP="00000000" w:rsidRDefault="00000000" w:rsidRPr="00000000" w14:paraId="0000174D">
            <w:pPr>
              <w:numPr>
                <w:ilvl w:val="0"/>
                <w:numId w:val="187"/>
              </w:numPr>
              <w:ind w:left="720" w:hanging="360"/>
              <w:rPr>
                <w:rFonts w:ascii="Arial" w:cs="Arial" w:eastAsia="Arial" w:hAnsi="Arial"/>
              </w:rPr>
            </w:pPr>
            <w:r w:rsidDel="00000000" w:rsidR="00000000" w:rsidRPr="00000000">
              <w:rPr>
                <w:rFonts w:ascii="Arial" w:cs="Arial" w:eastAsia="Arial" w:hAnsi="Arial"/>
                <w:rtl w:val="0"/>
              </w:rPr>
              <w:t xml:space="preserve">Se cuenta con el tipo de descuento (porcentual o monto fijo) y su valor; el descuento se asocia a una campaña o convenio institucional.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4E">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74F">
            <w:pPr>
              <w:numPr>
                <w:ilvl w:val="0"/>
                <w:numId w:val="188"/>
              </w:numP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presiona el boton BTN_NUEVO_DESCUENTOS_001 ("Nuevo").</w:t>
            </w:r>
          </w:p>
          <w:p w:rsidR="00000000" w:rsidDel="00000000" w:rsidP="00000000" w:rsidRDefault="00000000" w:rsidRPr="00000000" w14:paraId="00001750">
            <w:pPr>
              <w:numPr>
                <w:ilvl w:val="0"/>
                <w:numId w:val="188"/>
              </w:numPr>
              <w:shd w:fill="ffffff" w:val="clear"/>
              <w:ind w:left="283" w:hanging="360"/>
              <w:rPr>
                <w:rFonts w:ascii="Arial" w:cs="Arial" w:eastAsia="Arial" w:hAnsi="Arial"/>
                <w:sz w:val="20"/>
                <w:szCs w:val="20"/>
              </w:rPr>
            </w:pPr>
            <w:r w:rsidDel="00000000" w:rsidR="00000000" w:rsidRPr="00000000">
              <w:rPr>
                <w:rFonts w:ascii="Arial" w:cs="Arial" w:eastAsia="Arial" w:hAnsi="Arial"/>
                <w:color w:val="0f1115"/>
                <w:rtl w:val="0"/>
              </w:rPr>
              <w:t xml:space="preserve">El sistema abre el modal MOD_CREAR_DESCUENTO_001 (formulario de creacion de descuento).</w:t>
            </w:r>
            <w:r w:rsidDel="00000000" w:rsidR="00000000" w:rsidRPr="00000000">
              <w:rPr>
                <w:rtl w:val="0"/>
              </w:rPr>
            </w:r>
          </w:p>
          <w:p w:rsidR="00000000" w:rsidDel="00000000" w:rsidP="00000000" w:rsidRDefault="00000000" w:rsidRPr="00000000" w14:paraId="00001751">
            <w:pPr>
              <w:numPr>
                <w:ilvl w:val="0"/>
                <w:numId w:val="188"/>
              </w:numPr>
              <w:shd w:fill="ffffff" w:val="clear"/>
              <w:ind w:left="283" w:hanging="360"/>
              <w:rPr>
                <w:rFonts w:ascii="Arial" w:cs="Arial" w:eastAsia="Arial" w:hAnsi="Arial"/>
                <w:sz w:val="20"/>
                <w:szCs w:val="20"/>
              </w:rPr>
            </w:pPr>
            <w:r w:rsidDel="00000000" w:rsidR="00000000" w:rsidRPr="00000000">
              <w:rPr>
                <w:rFonts w:ascii="Arial" w:cs="Arial" w:eastAsia="Arial" w:hAnsi="Arial"/>
                <w:color w:val="0f1115"/>
                <w:rtl w:val="0"/>
              </w:rPr>
              <w:t xml:space="preserve">El actor registra la informacion general del descuento:</w:t>
            </w:r>
            <w:r w:rsidDel="00000000" w:rsidR="00000000" w:rsidRPr="00000000">
              <w:rPr>
                <w:rtl w:val="0"/>
              </w:rPr>
            </w:r>
          </w:p>
          <w:p w:rsidR="00000000" w:rsidDel="00000000" w:rsidP="00000000" w:rsidRDefault="00000000" w:rsidRPr="00000000" w14:paraId="00001752">
            <w:pPr>
              <w:numPr>
                <w:ilvl w:val="0"/>
                <w:numId w:val="189"/>
              </w:numPr>
              <w:shd w:fill="ffffff" w:val="clear"/>
              <w:ind w:left="283" w:hanging="360"/>
              <w:rPr>
                <w:rFonts w:ascii="Arial" w:cs="Arial" w:eastAsia="Arial" w:hAnsi="Arial"/>
                <w:color w:val="0f1115"/>
              </w:rPr>
            </w:pPr>
            <w:sdt>
              <w:sdtPr>
                <w:id w:val="1302605425"/>
                <w:tag w:val="goog_rdk_7"/>
              </w:sdtPr>
              <w:sdtContent>
                <w:r w:rsidDel="00000000" w:rsidR="00000000" w:rsidRPr="00000000">
                  <w:rPr>
                    <w:rFonts w:ascii="Arial Unicode MS" w:cs="Arial Unicode MS" w:eastAsia="Arial Unicode MS" w:hAnsi="Arial Unicode MS"/>
                    <w:color w:val="0f1115"/>
                    <w:rtl w:val="0"/>
                  </w:rPr>
                  <w:t xml:space="preserve">FLD_NOMBRE_DESCUENTO_001 → Nombre del descuento</w:t>
                </w:r>
              </w:sdtContent>
            </w:sdt>
            <w:r w:rsidDel="00000000" w:rsidR="00000000" w:rsidRPr="00000000">
              <w:rPr>
                <w:rtl w:val="0"/>
              </w:rPr>
            </w:r>
          </w:p>
          <w:p w:rsidR="00000000" w:rsidDel="00000000" w:rsidP="00000000" w:rsidRDefault="00000000" w:rsidRPr="00000000" w14:paraId="00001753">
            <w:pPr>
              <w:numPr>
                <w:ilvl w:val="0"/>
                <w:numId w:val="189"/>
              </w:numPr>
              <w:shd w:fill="ffffff" w:val="clear"/>
              <w:ind w:left="283" w:hanging="360"/>
              <w:rPr>
                <w:rFonts w:ascii="Arial" w:cs="Arial" w:eastAsia="Arial" w:hAnsi="Arial"/>
                <w:color w:val="0f1115"/>
              </w:rPr>
            </w:pPr>
            <w:sdt>
              <w:sdtPr>
                <w:id w:val="1995842"/>
                <w:tag w:val="goog_rdk_8"/>
              </w:sdtPr>
              <w:sdtContent>
                <w:r w:rsidDel="00000000" w:rsidR="00000000" w:rsidRPr="00000000">
                  <w:rPr>
                    <w:rFonts w:ascii="Arial Unicode MS" w:cs="Arial Unicode MS" w:eastAsia="Arial Unicode MS" w:hAnsi="Arial Unicode MS"/>
                    <w:color w:val="0f1115"/>
                    <w:rtl w:val="0"/>
                  </w:rPr>
                  <w:t xml:space="preserve">SEL_TIPO_DESCUENTO_001 → Tipo (Porcentaje / Monto Fijo)</w:t>
                </w:r>
              </w:sdtContent>
            </w:sdt>
            <w:r w:rsidDel="00000000" w:rsidR="00000000" w:rsidRPr="00000000">
              <w:rPr>
                <w:rtl w:val="0"/>
              </w:rPr>
            </w:r>
          </w:p>
          <w:p w:rsidR="00000000" w:rsidDel="00000000" w:rsidP="00000000" w:rsidRDefault="00000000" w:rsidRPr="00000000" w14:paraId="00001754">
            <w:pPr>
              <w:numPr>
                <w:ilvl w:val="0"/>
                <w:numId w:val="189"/>
              </w:numPr>
              <w:shd w:fill="ffffff" w:val="clear"/>
              <w:ind w:left="283" w:hanging="360"/>
              <w:rPr>
                <w:rFonts w:ascii="Arial" w:cs="Arial" w:eastAsia="Arial" w:hAnsi="Arial"/>
                <w:color w:val="0f1115"/>
              </w:rPr>
            </w:pPr>
            <w:sdt>
              <w:sdtPr>
                <w:id w:val="-177249720"/>
                <w:tag w:val="goog_rdk_9"/>
              </w:sdtPr>
              <w:sdtContent>
                <w:r w:rsidDel="00000000" w:rsidR="00000000" w:rsidRPr="00000000">
                  <w:rPr>
                    <w:rFonts w:ascii="Arial Unicode MS" w:cs="Arial Unicode MS" w:eastAsia="Arial Unicode MS" w:hAnsi="Arial Unicode MS"/>
                    <w:color w:val="0f1115"/>
                    <w:rtl w:val="0"/>
                  </w:rPr>
                  <w:t xml:space="preserve">FLD_VALOR_DESCUENTO_001 → Valor del descuento</w:t>
                </w:r>
              </w:sdtContent>
            </w:sdt>
            <w:r w:rsidDel="00000000" w:rsidR="00000000" w:rsidRPr="00000000">
              <w:rPr>
                <w:rtl w:val="0"/>
              </w:rPr>
            </w:r>
          </w:p>
          <w:p w:rsidR="00000000" w:rsidDel="00000000" w:rsidP="00000000" w:rsidRDefault="00000000" w:rsidRPr="00000000" w14:paraId="00001755">
            <w:pPr>
              <w:numPr>
                <w:ilvl w:val="0"/>
                <w:numId w:val="191"/>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configura el ambito de aplicacion:</w:t>
            </w:r>
          </w:p>
          <w:p w:rsidR="00000000" w:rsidDel="00000000" w:rsidP="00000000" w:rsidRDefault="00000000" w:rsidRPr="00000000" w14:paraId="00001756">
            <w:pPr>
              <w:numPr>
                <w:ilvl w:val="0"/>
                <w:numId w:val="192"/>
              </w:numPr>
              <w:shd w:fill="ffffff" w:val="clear"/>
              <w:ind w:left="283" w:hanging="360"/>
              <w:rPr>
                <w:rFonts w:ascii="Arial" w:cs="Arial" w:eastAsia="Arial" w:hAnsi="Arial"/>
                <w:color w:val="0f1115"/>
              </w:rPr>
            </w:pPr>
            <w:sdt>
              <w:sdtPr>
                <w:id w:val="-860510858"/>
                <w:tag w:val="goog_rdk_10"/>
              </w:sdtPr>
              <w:sdtContent>
                <w:r w:rsidDel="00000000" w:rsidR="00000000" w:rsidRPr="00000000">
                  <w:rPr>
                    <w:rFonts w:ascii="Arial Unicode MS" w:cs="Arial Unicode MS" w:eastAsia="Arial Unicode MS" w:hAnsi="Arial Unicode MS"/>
                    <w:color w:val="0f1115"/>
                    <w:rtl w:val="0"/>
                  </w:rPr>
                  <w:t xml:space="preserve">SEL_APLICABLE_001 → Aplicable a (Paquetes de sesiones / Evaluacion Inicial)</w:t>
                </w:r>
              </w:sdtContent>
            </w:sdt>
            <w:r w:rsidDel="00000000" w:rsidR="00000000" w:rsidRPr="00000000">
              <w:rPr>
                <w:rtl w:val="0"/>
              </w:rPr>
            </w:r>
          </w:p>
          <w:p w:rsidR="00000000" w:rsidDel="00000000" w:rsidP="00000000" w:rsidRDefault="00000000" w:rsidRPr="00000000" w14:paraId="00001757">
            <w:pPr>
              <w:numPr>
                <w:ilvl w:val="0"/>
                <w:numId w:val="192"/>
              </w:numPr>
              <w:shd w:fill="ffffff" w:val="clear"/>
              <w:ind w:left="283" w:hanging="360"/>
              <w:rPr>
                <w:rFonts w:ascii="Arial" w:cs="Arial" w:eastAsia="Arial" w:hAnsi="Arial"/>
                <w:color w:val="0f1115"/>
              </w:rPr>
            </w:pPr>
            <w:sdt>
              <w:sdtPr>
                <w:id w:val="1846647089"/>
                <w:tag w:val="goog_rdk_11"/>
              </w:sdtPr>
              <w:sdtContent>
                <w:r w:rsidDel="00000000" w:rsidR="00000000" w:rsidRPr="00000000">
                  <w:rPr>
                    <w:rFonts w:ascii="Arial Unicode MS" w:cs="Arial Unicode MS" w:eastAsia="Arial Unicode MS" w:hAnsi="Arial Unicode MS"/>
                    <w:color w:val="0f1115"/>
                    <w:rtl w:val="0"/>
                  </w:rPr>
                  <w:t xml:space="preserve">SEL_CAMPANA_CONVENIO_001 → Campaña o Convenio</w:t>
                </w:r>
              </w:sdtContent>
            </w:sdt>
            <w:r w:rsidDel="00000000" w:rsidR="00000000" w:rsidRPr="00000000">
              <w:rPr>
                <w:rtl w:val="0"/>
              </w:rPr>
            </w:r>
          </w:p>
          <w:p w:rsidR="00000000" w:rsidDel="00000000" w:rsidP="00000000" w:rsidRDefault="00000000" w:rsidRPr="00000000" w14:paraId="00001758">
            <w:pPr>
              <w:numPr>
                <w:ilvl w:val="0"/>
                <w:numId w:val="193"/>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define la vigencia:</w:t>
            </w:r>
          </w:p>
          <w:p w:rsidR="00000000" w:rsidDel="00000000" w:rsidP="00000000" w:rsidRDefault="00000000" w:rsidRPr="00000000" w14:paraId="00001759">
            <w:pPr>
              <w:numPr>
                <w:ilvl w:val="0"/>
                <w:numId w:val="194"/>
              </w:numPr>
              <w:shd w:fill="ffffff" w:val="clear"/>
              <w:ind w:left="283" w:hanging="360"/>
              <w:rPr>
                <w:rFonts w:ascii="Arial" w:cs="Arial" w:eastAsia="Arial" w:hAnsi="Arial"/>
                <w:color w:val="0f1115"/>
              </w:rPr>
            </w:pPr>
            <w:sdt>
              <w:sdtPr>
                <w:id w:val="-816438618"/>
                <w:tag w:val="goog_rdk_12"/>
              </w:sdtPr>
              <w:sdtContent>
                <w:r w:rsidDel="00000000" w:rsidR="00000000" w:rsidRPr="00000000">
                  <w:rPr>
                    <w:rFonts w:ascii="Arial Unicode MS" w:cs="Arial Unicode MS" w:eastAsia="Arial Unicode MS" w:hAnsi="Arial Unicode MS"/>
                    <w:color w:val="0f1115"/>
                    <w:rtl w:val="0"/>
                  </w:rPr>
                  <w:t xml:space="preserve">FLD_FECHA_INICIO_001 → Fecha de inicio de vigencia</w:t>
                </w:r>
              </w:sdtContent>
            </w:sdt>
            <w:r w:rsidDel="00000000" w:rsidR="00000000" w:rsidRPr="00000000">
              <w:rPr>
                <w:rtl w:val="0"/>
              </w:rPr>
            </w:r>
          </w:p>
          <w:p w:rsidR="00000000" w:rsidDel="00000000" w:rsidP="00000000" w:rsidRDefault="00000000" w:rsidRPr="00000000" w14:paraId="0000175A">
            <w:pPr>
              <w:numPr>
                <w:ilvl w:val="0"/>
                <w:numId w:val="194"/>
              </w:numPr>
              <w:shd w:fill="ffffff" w:val="clear"/>
              <w:ind w:left="283" w:hanging="360"/>
              <w:rPr>
                <w:rFonts w:ascii="Arial" w:cs="Arial" w:eastAsia="Arial" w:hAnsi="Arial"/>
                <w:color w:val="0f1115"/>
              </w:rPr>
            </w:pPr>
            <w:sdt>
              <w:sdtPr>
                <w:id w:val="420744111"/>
                <w:tag w:val="goog_rdk_13"/>
              </w:sdtPr>
              <w:sdtContent>
                <w:r w:rsidDel="00000000" w:rsidR="00000000" w:rsidRPr="00000000">
                  <w:rPr>
                    <w:rFonts w:ascii="Arial Unicode MS" w:cs="Arial Unicode MS" w:eastAsia="Arial Unicode MS" w:hAnsi="Arial Unicode MS"/>
                    <w:color w:val="0f1115"/>
                    <w:rtl w:val="0"/>
                  </w:rPr>
                  <w:t xml:space="preserve">FLD_FECHA_FIN_001 → Fecha de fin de vigencia (opcional)</w:t>
                </w:r>
              </w:sdtContent>
            </w:sdt>
            <w:r w:rsidDel="00000000" w:rsidR="00000000" w:rsidRPr="00000000">
              <w:rPr>
                <w:rtl w:val="0"/>
              </w:rPr>
            </w:r>
          </w:p>
          <w:p w:rsidR="00000000" w:rsidDel="00000000" w:rsidP="00000000" w:rsidRDefault="00000000" w:rsidRPr="00000000" w14:paraId="0000175B">
            <w:pPr>
              <w:numPr>
                <w:ilvl w:val="0"/>
                <w:numId w:val="195"/>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establece condiciones adicionales:</w:t>
            </w:r>
          </w:p>
          <w:p w:rsidR="00000000" w:rsidDel="00000000" w:rsidP="00000000" w:rsidRDefault="00000000" w:rsidRPr="00000000" w14:paraId="0000175C">
            <w:pPr>
              <w:numPr>
                <w:ilvl w:val="0"/>
                <w:numId w:val="195"/>
              </w:numPr>
              <w:shd w:fill="ffffff" w:val="clear"/>
              <w:ind w:left="720" w:hanging="720"/>
              <w:rPr>
                <w:rFonts w:ascii="Arial" w:cs="Arial" w:eastAsia="Arial" w:hAnsi="Arial"/>
                <w:color w:val="0f1115"/>
              </w:rPr>
            </w:pPr>
            <w:sdt>
              <w:sdtPr>
                <w:id w:val="-1986802815"/>
                <w:tag w:val="goog_rdk_14"/>
              </w:sdtPr>
              <w:sdtContent>
                <w:r w:rsidDel="00000000" w:rsidR="00000000" w:rsidRPr="00000000">
                  <w:rPr>
                    <w:rFonts w:ascii="Arial Unicode MS" w:cs="Arial Unicode MS" w:eastAsia="Arial Unicode MS" w:hAnsi="Arial Unicode MS"/>
                    <w:color w:val="0f1115"/>
                    <w:rtl w:val="0"/>
                  </w:rPr>
                  <w:t xml:space="preserve">CHK_USO_ESPECIAL_001 → Marcar si es de uso especial (Evaluacion Inicial)</w:t>
                </w:r>
              </w:sdtContent>
            </w:sdt>
            <w:r w:rsidDel="00000000" w:rsidR="00000000" w:rsidRPr="00000000">
              <w:rPr>
                <w:rtl w:val="0"/>
              </w:rPr>
            </w:r>
          </w:p>
          <w:p w:rsidR="00000000" w:rsidDel="00000000" w:rsidP="00000000" w:rsidRDefault="00000000" w:rsidRPr="00000000" w14:paraId="0000175D">
            <w:pPr>
              <w:numPr>
                <w:ilvl w:val="0"/>
                <w:numId w:val="195"/>
              </w:numPr>
              <w:shd w:fill="ffffff" w:val="clear"/>
              <w:ind w:left="720" w:hanging="720"/>
              <w:rPr>
                <w:rFonts w:ascii="Arial" w:cs="Arial" w:eastAsia="Arial" w:hAnsi="Arial"/>
                <w:color w:val="0f1115"/>
              </w:rPr>
            </w:pPr>
            <w:sdt>
              <w:sdtPr>
                <w:id w:val="1910187063"/>
                <w:tag w:val="goog_rdk_15"/>
              </w:sdtPr>
              <w:sdtContent>
                <w:r w:rsidDel="00000000" w:rsidR="00000000" w:rsidRPr="00000000">
                  <w:rPr>
                    <w:rFonts w:ascii="Arial Unicode MS" w:cs="Arial Unicode MS" w:eastAsia="Arial Unicode MS" w:hAnsi="Arial Unicode MS"/>
                    <w:color w:val="0f1115"/>
                    <w:rtl w:val="0"/>
                  </w:rPr>
                  <w:t xml:space="preserve">SEL_ESTADO_DESCUENTOS_001 → Estado (Activo / Inactivo)</w:t>
                </w:r>
              </w:sdtContent>
            </w:sdt>
            <w:r w:rsidDel="00000000" w:rsidR="00000000" w:rsidRPr="00000000">
              <w:rPr>
                <w:rtl w:val="0"/>
              </w:rPr>
            </w:r>
          </w:p>
          <w:p w:rsidR="00000000" w:rsidDel="00000000" w:rsidP="00000000" w:rsidRDefault="00000000" w:rsidRPr="00000000" w14:paraId="0000175E">
            <w:pPr>
              <w:numPr>
                <w:ilvl w:val="0"/>
                <w:numId w:val="322"/>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presiona el boton BTN_GUARDAR_DESCUENTO_001 ("Guardar Descuento").</w:t>
            </w:r>
          </w:p>
          <w:p w:rsidR="00000000" w:rsidDel="00000000" w:rsidP="00000000" w:rsidRDefault="00000000" w:rsidRPr="00000000" w14:paraId="0000175F">
            <w:pPr>
              <w:numPr>
                <w:ilvl w:val="0"/>
                <w:numId w:val="322"/>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sistema valida la informacion:</w:t>
            </w:r>
          </w:p>
          <w:p w:rsidR="00000000" w:rsidDel="00000000" w:rsidP="00000000" w:rsidRDefault="00000000" w:rsidRPr="00000000" w14:paraId="00001760">
            <w:pPr>
              <w:numPr>
                <w:ilvl w:val="0"/>
                <w:numId w:val="196"/>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Verifica que todos los campos obligatorios esten completos</w:t>
            </w:r>
          </w:p>
          <w:p w:rsidR="00000000" w:rsidDel="00000000" w:rsidP="00000000" w:rsidRDefault="00000000" w:rsidRPr="00000000" w14:paraId="00001761">
            <w:pPr>
              <w:numPr>
                <w:ilvl w:val="0"/>
                <w:numId w:val="196"/>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Valida que el valor del descuento sea numerico y este en el rango permitido</w:t>
            </w:r>
          </w:p>
          <w:p w:rsidR="00000000" w:rsidDel="00000000" w:rsidP="00000000" w:rsidRDefault="00000000" w:rsidRPr="00000000" w14:paraId="00001762">
            <w:pPr>
              <w:numPr>
                <w:ilvl w:val="0"/>
                <w:numId w:val="196"/>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Confirma que las fechas de vigencia sean coherentes</w:t>
            </w:r>
          </w:p>
          <w:p w:rsidR="00000000" w:rsidDel="00000000" w:rsidP="00000000" w:rsidRDefault="00000000" w:rsidRPr="00000000" w14:paraId="00001763">
            <w:pPr>
              <w:numPr>
                <w:ilvl w:val="0"/>
                <w:numId w:val="196"/>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Verifica que no exista duplicidad de nombre o codigo</w:t>
            </w:r>
          </w:p>
          <w:p w:rsidR="00000000" w:rsidDel="00000000" w:rsidP="00000000" w:rsidRDefault="00000000" w:rsidRPr="00000000" w14:paraId="00001764">
            <w:pPr>
              <w:numPr>
                <w:ilvl w:val="0"/>
                <w:numId w:val="196"/>
              </w:numPr>
              <w:shd w:fill="ffffff" w:val="clear"/>
              <w:ind w:left="720" w:hanging="720"/>
              <w:rPr>
                <w:rFonts w:ascii="Arial" w:cs="Arial" w:eastAsia="Arial" w:hAnsi="Arial"/>
                <w:color w:val="0f1115"/>
              </w:rPr>
            </w:pPr>
            <w:r w:rsidDel="00000000" w:rsidR="00000000" w:rsidRPr="00000000">
              <w:rPr>
                <w:rFonts w:ascii="Arial" w:cs="Arial" w:eastAsia="Arial" w:hAnsi="Arial"/>
                <w:color w:val="0f1115"/>
                <w:rtl w:val="0"/>
              </w:rPr>
              <w:t xml:space="preserve">El sistema registra el nuevo descuento y actualiza:</w:t>
            </w:r>
          </w:p>
          <w:p w:rsidR="00000000" w:rsidDel="00000000" w:rsidP="00000000" w:rsidRDefault="00000000" w:rsidRPr="00000000" w14:paraId="00001765">
            <w:pPr>
              <w:numPr>
                <w:ilvl w:val="0"/>
                <w:numId w:val="197"/>
              </w:numPr>
              <w:shd w:fill="ffffff" w:val="clear"/>
              <w:ind w:left="283" w:hanging="360"/>
              <w:rPr>
                <w:rFonts w:ascii="Arial" w:cs="Arial" w:eastAsia="Arial" w:hAnsi="Arial"/>
                <w:color w:val="0f1115"/>
              </w:rPr>
            </w:pPr>
            <w:sdt>
              <w:sdtPr>
                <w:id w:val="630394120"/>
                <w:tag w:val="goog_rdk_16"/>
              </w:sdtPr>
              <w:sdtContent>
                <w:r w:rsidDel="00000000" w:rsidR="00000000" w:rsidRPr="00000000">
                  <w:rPr>
                    <w:rFonts w:ascii="Arial Unicode MS" w:cs="Arial Unicode MS" w:eastAsia="Arial Unicode MS" w:hAnsi="Arial Unicode MS"/>
                    <w:color w:val="0f1115"/>
                    <w:rtl w:val="0"/>
                  </w:rPr>
                  <w:t xml:space="preserve">TBL_DESCUENTOS_001 → Se agrega la nueva fila con codigo auto-generado</w:t>
                </w:r>
              </w:sdtContent>
            </w:sdt>
            <w:r w:rsidDel="00000000" w:rsidR="00000000" w:rsidRPr="00000000">
              <w:rPr>
                <w:rtl w:val="0"/>
              </w:rPr>
            </w:r>
          </w:p>
          <w:p w:rsidR="00000000" w:rsidDel="00000000" w:rsidP="00000000" w:rsidRDefault="00000000" w:rsidRPr="00000000" w14:paraId="00001766">
            <w:pPr>
              <w:numPr>
                <w:ilvl w:val="0"/>
                <w:numId w:val="197"/>
              </w:numPr>
              <w:shd w:fill="ffffff" w:val="clear"/>
              <w:ind w:left="283" w:hanging="360"/>
              <w:rPr>
                <w:rFonts w:ascii="Arial" w:cs="Arial" w:eastAsia="Arial" w:hAnsi="Arial"/>
                <w:color w:val="0f1115"/>
              </w:rPr>
            </w:pPr>
            <w:sdt>
              <w:sdtPr>
                <w:id w:val="2097912663"/>
                <w:tag w:val="goog_rdk_17"/>
              </w:sdtPr>
              <w:sdtContent>
                <w:r w:rsidDel="00000000" w:rsidR="00000000" w:rsidRPr="00000000">
                  <w:rPr>
                    <w:rFonts w:ascii="Arial Unicode MS" w:cs="Arial Unicode MS" w:eastAsia="Arial Unicode MS" w:hAnsi="Arial Unicode MS"/>
                    <w:color w:val="0f1115"/>
                    <w:rtl w:val="0"/>
                  </w:rPr>
                  <w:t xml:space="preserve">TXT_TOTALES_001 → Incrementa el contador de total descuentos</w:t>
                </w:r>
              </w:sdtContent>
            </w:sdt>
            <w:r w:rsidDel="00000000" w:rsidR="00000000" w:rsidRPr="00000000">
              <w:rPr>
                <w:rtl w:val="0"/>
              </w:rPr>
            </w:r>
          </w:p>
          <w:p w:rsidR="00000000" w:rsidDel="00000000" w:rsidP="00000000" w:rsidRDefault="00000000" w:rsidRPr="00000000" w14:paraId="00001767">
            <w:pPr>
              <w:numPr>
                <w:ilvl w:val="0"/>
                <w:numId w:val="197"/>
              </w:numPr>
              <w:shd w:fill="ffffff" w:val="clear"/>
              <w:ind w:left="283" w:hanging="360"/>
              <w:rPr>
                <w:rFonts w:ascii="Arial" w:cs="Arial" w:eastAsia="Arial" w:hAnsi="Arial"/>
                <w:color w:val="0f1115"/>
              </w:rPr>
            </w:pPr>
            <w:sdt>
              <w:sdtPr>
                <w:id w:val="1025210689"/>
                <w:tag w:val="goog_rdk_18"/>
              </w:sdtPr>
              <w:sdtContent>
                <w:r w:rsidDel="00000000" w:rsidR="00000000" w:rsidRPr="00000000">
                  <w:rPr>
                    <w:rFonts w:ascii="Arial Unicode MS" w:cs="Arial Unicode MS" w:eastAsia="Arial Unicode MS" w:hAnsi="Arial Unicode MS"/>
                    <w:color w:val="0f1115"/>
                    <w:rtl w:val="0"/>
                  </w:rPr>
                  <w:t xml:space="preserve">TXT_DESCUENTOS_001 → Si esta Activo, incrementa documentos activos</w:t>
                </w:r>
              </w:sdtContent>
            </w:sdt>
            <w:r w:rsidDel="00000000" w:rsidR="00000000" w:rsidRPr="00000000">
              <w:rPr>
                <w:rtl w:val="0"/>
              </w:rPr>
            </w:r>
          </w:p>
          <w:p w:rsidR="00000000" w:rsidDel="00000000" w:rsidP="00000000" w:rsidRDefault="00000000" w:rsidRPr="00000000" w14:paraId="00001768">
            <w:pPr>
              <w:numPr>
                <w:ilvl w:val="0"/>
                <w:numId w:val="197"/>
              </w:numPr>
              <w:shd w:fill="ffffff" w:val="clear"/>
              <w:ind w:left="283" w:hanging="360"/>
              <w:rPr>
                <w:rFonts w:ascii="Arial" w:cs="Arial" w:eastAsia="Arial" w:hAnsi="Arial"/>
                <w:color w:val="0f1115"/>
              </w:rPr>
            </w:pPr>
            <w:sdt>
              <w:sdtPr>
                <w:id w:val="-1196907730"/>
                <w:tag w:val="goog_rdk_19"/>
              </w:sdtPr>
              <w:sdtContent>
                <w:r w:rsidDel="00000000" w:rsidR="00000000" w:rsidRPr="00000000">
                  <w:rPr>
                    <w:rFonts w:ascii="Arial Unicode MS" w:cs="Arial Unicode MS" w:eastAsia="Arial Unicode MS" w:hAnsi="Arial Unicode MS"/>
                    <w:color w:val="0f1115"/>
                    <w:rtl w:val="0"/>
                  </w:rPr>
                  <w:t xml:space="preserve">PNL_PAGINACION_001 → Actualiza la paginacion</w:t>
                </w:r>
              </w:sdtContent>
            </w:sdt>
            <w:r w:rsidDel="00000000" w:rsidR="00000000" w:rsidRPr="00000000">
              <w:rPr>
                <w:rtl w:val="0"/>
              </w:rPr>
            </w:r>
          </w:p>
          <w:p w:rsidR="00000000" w:rsidDel="00000000" w:rsidP="00000000" w:rsidRDefault="00000000" w:rsidRPr="00000000" w14:paraId="00001769">
            <w:pPr>
              <w:numPr>
                <w:ilvl w:val="0"/>
                <w:numId w:val="198"/>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sistema cierra el modal y muestra el mensaje MSG_DESCUENTO_CREADO_001 ("Descuento creado exitosamente").</w:t>
            </w:r>
          </w:p>
          <w:p w:rsidR="00000000" w:rsidDel="00000000" w:rsidP="00000000" w:rsidRDefault="00000000" w:rsidRPr="00000000" w14:paraId="0000176A">
            <w:pPr>
              <w:numPr>
                <w:ilvl w:val="0"/>
                <w:numId w:val="198"/>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puede cancelar la operacion presionando BTN_CERRAR_MODAL_001, el sistema descarta los cambios y cierra el formulario sin guardar.</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6B">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76C">
            <w:pPr>
              <w:numPr>
                <w:ilvl w:val="0"/>
                <w:numId w:val="199"/>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TB_DESCUENTOS (entidad Descuento) con tipo {porcentual, monto_fijo}, valor, descripción y, si corresponde, la marca es_evaluacion_inicial.</w:t>
            </w:r>
          </w:p>
          <w:p w:rsidR="00000000" w:rsidDel="00000000" w:rsidP="00000000" w:rsidRDefault="00000000" w:rsidRPr="00000000" w14:paraId="0000176D">
            <w:pPr>
              <w:numPr>
                <w:ilvl w:val="0"/>
                <w:numId w:val="199"/>
              </w:numPr>
              <w:ind w:left="720" w:hanging="360"/>
              <w:rPr>
                <w:rFonts w:ascii="Arial" w:cs="Arial" w:eastAsia="Arial" w:hAnsi="Arial"/>
              </w:rPr>
            </w:pPr>
            <w:r w:rsidDel="00000000" w:rsidR="00000000" w:rsidRPr="00000000">
              <w:rPr>
                <w:rFonts w:ascii="Arial" w:cs="Arial" w:eastAsia="Arial" w:hAnsi="Arial"/>
                <w:rtl w:val="0"/>
              </w:rPr>
              <w:t xml:space="preserve">El descuento queda disponible para aplicarse sobre el precio total de los paquetes de TB_PAQUETES_SESIONES; TB_DESCUENTOS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6E">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76F">
            <w:pPr>
              <w:rPr>
                <w:rFonts w:ascii="Arial" w:cs="Arial" w:eastAsia="Arial" w:hAnsi="Arial"/>
              </w:rPr>
            </w:pPr>
            <w:r w:rsidDel="00000000" w:rsidR="00000000" w:rsidRPr="00000000">
              <w:rPr>
                <w:rFonts w:ascii="Arial" w:cs="Arial" w:eastAsia="Arial" w:hAnsi="Arial"/>
                <w:rtl w:val="0"/>
              </w:rPr>
              <w:t xml:space="preserve">GUI-0024, MDL-0116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70">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771">
            <w:pP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72">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773">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74">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775">
            <w:pPr>
              <w:rPr>
                <w:rFonts w:ascii="Arial" w:cs="Arial" w:eastAsia="Arial" w:hAnsi="Arial"/>
              </w:rPr>
            </w:pPr>
            <w:r w:rsidDel="00000000" w:rsidR="00000000" w:rsidRPr="00000000">
              <w:rPr>
                <w:rFonts w:ascii="Arial" w:cs="Arial" w:eastAsia="Arial" w:hAnsi="Arial"/>
                <w:rtl w:val="0"/>
              </w:rPr>
              <w:t xml:space="preserve">Los descuentos se aplican siempre sobre el precio total del paquete, nunca sobre sesiones individuales.</w:t>
            </w:r>
          </w:p>
        </w:tc>
      </w:tr>
    </w:tbl>
    <w:p w:rsidR="00000000" w:rsidDel="00000000" w:rsidP="00000000" w:rsidRDefault="00000000" w:rsidRPr="00000000" w14:paraId="00001776">
      <w:pPr>
        <w:pStyle w:val="Heading3"/>
        <w:ind w:left="0" w:firstLine="0"/>
        <w:rPr/>
      </w:pPr>
      <w:bookmarkStart w:colFirst="0" w:colLast="0" w:name="_heading=h.v33sp5nl2rea" w:id="158"/>
      <w:bookmarkEnd w:id="158"/>
      <w:r w:rsidDel="00000000" w:rsidR="00000000" w:rsidRPr="00000000">
        <w:rPr>
          <w:rtl w:val="0"/>
        </w:rPr>
        <w:t xml:space="preserve">ILA-0095</w:t>
      </w:r>
    </w:p>
    <w:tbl>
      <w:tblPr>
        <w:tblStyle w:val="Table13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777">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778">
            <w:pPr>
              <w:rPr>
                <w:rFonts w:ascii="Arial" w:cs="Arial" w:eastAsia="Arial" w:hAnsi="Arial"/>
              </w:rPr>
            </w:pPr>
            <w:r w:rsidDel="00000000" w:rsidR="00000000" w:rsidRPr="00000000">
              <w:rPr>
                <w:rFonts w:ascii="Arial" w:cs="Arial" w:eastAsia="Arial" w:hAnsi="Arial"/>
                <w:rtl w:val="0"/>
              </w:rPr>
              <w:t xml:space="preserve">ILA-0095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79">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77A">
            <w:pPr>
              <w:rPr>
                <w:rFonts w:ascii="Arial" w:cs="Arial" w:eastAsia="Arial" w:hAnsi="Arial"/>
              </w:rPr>
            </w:pPr>
            <w:r w:rsidDel="00000000" w:rsidR="00000000" w:rsidRPr="00000000">
              <w:rPr>
                <w:rFonts w:ascii="Arial" w:cs="Arial" w:eastAsia="Arial" w:hAnsi="Arial"/>
                <w:rtl w:val="0"/>
              </w:rPr>
              <w:t xml:space="preserve">Consultar descuentos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7B">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77C">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7D">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77E">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7F">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780">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81">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782">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83">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784">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85">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786">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87">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788">
            <w:pPr>
              <w:rPr>
                <w:rFonts w:ascii="Arial" w:cs="Arial" w:eastAsia="Arial" w:hAnsi="Arial"/>
              </w:rPr>
            </w:pPr>
            <w:r w:rsidDel="00000000" w:rsidR="00000000" w:rsidRPr="00000000">
              <w:rPr>
                <w:rFonts w:ascii="Arial" w:cs="Arial" w:eastAsia="Arial" w:hAnsi="Arial"/>
                <w:rtl w:val="0"/>
              </w:rPr>
              <w:t xml:space="preserve">EDU-0034</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89">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78A">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8B">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78C">
            <w:pPr>
              <w:numPr>
                <w:ilvl w:val="0"/>
                <w:numId w:val="200"/>
              </w:numPr>
              <w:ind w:left="720" w:hanging="360"/>
              <w:rPr>
                <w:rFonts w:ascii="Arial" w:cs="Arial" w:eastAsia="Arial" w:hAnsi="Arial"/>
              </w:rPr>
            </w:pPr>
            <w:r w:rsidDel="00000000" w:rsidR="00000000" w:rsidRPr="00000000">
              <w:rPr>
                <w:rFonts w:ascii="Arial" w:cs="Arial" w:eastAsia="Arial" w:hAnsi="Arial"/>
                <w:rtl w:val="0"/>
              </w:rPr>
              <w:t xml:space="preserve">Existen registros en TB_DESCUENTOS (entidad Descuento).</w:t>
            </w:r>
          </w:p>
          <w:p w:rsidR="00000000" w:rsidDel="00000000" w:rsidP="00000000" w:rsidRDefault="00000000" w:rsidRPr="00000000" w14:paraId="0000178D">
            <w:pPr>
              <w:numPr>
                <w:ilvl w:val="0"/>
                <w:numId w:val="200"/>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consulta.</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8E">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78F">
            <w:pPr>
              <w:numPr>
                <w:ilvl w:val="0"/>
                <w:numId w:val="202"/>
              </w:numP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puede filtrar la lista de descuentos utilizando los siguientes campos de busqueda:</w:t>
            </w:r>
          </w:p>
          <w:p w:rsidR="00000000" w:rsidDel="00000000" w:rsidP="00000000" w:rsidRDefault="00000000" w:rsidRPr="00000000" w14:paraId="00001790">
            <w:pPr>
              <w:numPr>
                <w:ilvl w:val="0"/>
                <w:numId w:val="203"/>
              </w:numPr>
              <w:shd w:fill="ffffff" w:val="clear"/>
              <w:ind w:left="283" w:hanging="360"/>
              <w:rPr>
                <w:rFonts w:ascii="Arial" w:cs="Arial" w:eastAsia="Arial" w:hAnsi="Arial"/>
                <w:color w:val="0f1115"/>
              </w:rPr>
            </w:pPr>
            <w:sdt>
              <w:sdtPr>
                <w:id w:val="1596597117"/>
                <w:tag w:val="goog_rdk_20"/>
              </w:sdtPr>
              <w:sdtContent>
                <w:r w:rsidDel="00000000" w:rsidR="00000000" w:rsidRPr="00000000">
                  <w:rPr>
                    <w:rFonts w:ascii="Arial Unicode MS" w:cs="Arial Unicode MS" w:eastAsia="Arial Unicode MS" w:hAnsi="Arial Unicode MS"/>
                    <w:color w:val="0f1115"/>
                    <w:rtl w:val="0"/>
                  </w:rPr>
                  <w:t xml:space="preserve">FLO_NOMBRES_DESCUENTOS_001 → Filtro por nombre del descuento</w:t>
                </w:r>
              </w:sdtContent>
            </w:sdt>
            <w:r w:rsidDel="00000000" w:rsidR="00000000" w:rsidRPr="00000000">
              <w:rPr>
                <w:rtl w:val="0"/>
              </w:rPr>
            </w:r>
          </w:p>
          <w:p w:rsidR="00000000" w:rsidDel="00000000" w:rsidP="00000000" w:rsidRDefault="00000000" w:rsidRPr="00000000" w14:paraId="00001791">
            <w:pPr>
              <w:numPr>
                <w:ilvl w:val="0"/>
                <w:numId w:val="203"/>
              </w:numPr>
              <w:shd w:fill="ffffff" w:val="clear"/>
              <w:ind w:left="283" w:hanging="360"/>
              <w:rPr>
                <w:rFonts w:ascii="Arial" w:cs="Arial" w:eastAsia="Arial" w:hAnsi="Arial"/>
                <w:color w:val="0f1115"/>
              </w:rPr>
            </w:pPr>
            <w:sdt>
              <w:sdtPr>
                <w:id w:val="-1541089986"/>
                <w:tag w:val="goog_rdk_21"/>
              </w:sdtPr>
              <w:sdtContent>
                <w:r w:rsidDel="00000000" w:rsidR="00000000" w:rsidRPr="00000000">
                  <w:rPr>
                    <w:rFonts w:ascii="Arial Unicode MS" w:cs="Arial Unicode MS" w:eastAsia="Arial Unicode MS" w:hAnsi="Arial Unicode MS"/>
                    <w:color w:val="0f1115"/>
                    <w:rtl w:val="0"/>
                  </w:rPr>
                  <w:t xml:space="preserve">FLO_TIPO_DESCUENTOS_001 → Filtro por tipo (Todos / Porcentaje / Monto Fijo)</w:t>
                </w:r>
              </w:sdtContent>
            </w:sdt>
            <w:r w:rsidDel="00000000" w:rsidR="00000000" w:rsidRPr="00000000">
              <w:rPr>
                <w:rtl w:val="0"/>
              </w:rPr>
            </w:r>
          </w:p>
          <w:p w:rsidR="00000000" w:rsidDel="00000000" w:rsidP="00000000" w:rsidRDefault="00000000" w:rsidRPr="00000000" w14:paraId="00001792">
            <w:pPr>
              <w:numPr>
                <w:ilvl w:val="0"/>
                <w:numId w:val="203"/>
              </w:numPr>
              <w:shd w:fill="ffffff" w:val="clear"/>
              <w:ind w:left="283" w:hanging="360"/>
              <w:rPr>
                <w:rFonts w:ascii="Arial" w:cs="Arial" w:eastAsia="Arial" w:hAnsi="Arial"/>
                <w:color w:val="0f1115"/>
              </w:rPr>
            </w:pPr>
            <w:sdt>
              <w:sdtPr>
                <w:id w:val="-1682534669"/>
                <w:tag w:val="goog_rdk_22"/>
              </w:sdtPr>
              <w:sdtContent>
                <w:r w:rsidDel="00000000" w:rsidR="00000000" w:rsidRPr="00000000">
                  <w:rPr>
                    <w:rFonts w:ascii="Arial Unicode MS" w:cs="Arial Unicode MS" w:eastAsia="Arial Unicode MS" w:hAnsi="Arial Unicode MS"/>
                    <w:color w:val="0f1115"/>
                    <w:rtl w:val="0"/>
                  </w:rPr>
                  <w:t xml:space="preserve">SEL_APLICABLE_001 → Filtro por aplicacion (Todos / Paquetes de sesiones / Evaluacion Inicial)</w:t>
                </w:r>
              </w:sdtContent>
            </w:sdt>
            <w:r w:rsidDel="00000000" w:rsidR="00000000" w:rsidRPr="00000000">
              <w:rPr>
                <w:rtl w:val="0"/>
              </w:rPr>
            </w:r>
          </w:p>
          <w:p w:rsidR="00000000" w:rsidDel="00000000" w:rsidP="00000000" w:rsidRDefault="00000000" w:rsidRPr="00000000" w14:paraId="00001793">
            <w:pPr>
              <w:numPr>
                <w:ilvl w:val="0"/>
                <w:numId w:val="203"/>
              </w:numPr>
              <w:shd w:fill="ffffff" w:val="clear"/>
              <w:ind w:left="283" w:hanging="360"/>
              <w:rPr>
                <w:rFonts w:ascii="Arial" w:cs="Arial" w:eastAsia="Arial" w:hAnsi="Arial"/>
                <w:color w:val="0f1115"/>
              </w:rPr>
            </w:pPr>
            <w:sdt>
              <w:sdtPr>
                <w:id w:val="-989406895"/>
                <w:tag w:val="goog_rdk_23"/>
              </w:sdtPr>
              <w:sdtContent>
                <w:r w:rsidDel="00000000" w:rsidR="00000000" w:rsidRPr="00000000">
                  <w:rPr>
                    <w:rFonts w:ascii="Arial Unicode MS" w:cs="Arial Unicode MS" w:eastAsia="Arial Unicode MS" w:hAnsi="Arial Unicode MS"/>
                    <w:color w:val="0f1115"/>
                    <w:rtl w:val="0"/>
                  </w:rPr>
                  <w:t xml:space="preserve">SEL_ESTADO_DESCUENTOS_001 → Filtro por estado (Todos / Activo / Inactivo)</w:t>
                </w:r>
              </w:sdtContent>
            </w:sdt>
            <w:r w:rsidDel="00000000" w:rsidR="00000000" w:rsidRPr="00000000">
              <w:rPr>
                <w:rtl w:val="0"/>
              </w:rPr>
            </w:r>
          </w:p>
          <w:p w:rsidR="00000000" w:rsidDel="00000000" w:rsidP="00000000" w:rsidRDefault="00000000" w:rsidRPr="00000000" w14:paraId="00001794">
            <w:pPr>
              <w:numPr>
                <w:ilvl w:val="0"/>
                <w:numId w:val="203"/>
              </w:numPr>
              <w:shd w:fill="ffffff" w:val="clear"/>
              <w:ind w:left="283" w:hanging="360"/>
              <w:rPr>
                <w:rFonts w:ascii="Arial" w:cs="Arial" w:eastAsia="Arial" w:hAnsi="Arial"/>
                <w:color w:val="0f1115"/>
              </w:rPr>
            </w:pPr>
            <w:sdt>
              <w:sdtPr>
                <w:id w:val="-1523169159"/>
                <w:tag w:val="goog_rdk_24"/>
              </w:sdtPr>
              <w:sdtContent>
                <w:r w:rsidDel="00000000" w:rsidR="00000000" w:rsidRPr="00000000">
                  <w:rPr>
                    <w:rFonts w:ascii="Arial Unicode MS" w:cs="Arial Unicode MS" w:eastAsia="Arial Unicode MS" w:hAnsi="Arial Unicode MS"/>
                    <w:color w:val="0f1115"/>
                    <w:rtl w:val="0"/>
                  </w:rPr>
                  <w:t xml:space="preserve">BURCAR (Campaña/Convenio) → Filtro por campaña o convenio</w:t>
                </w:r>
              </w:sdtContent>
            </w:sdt>
            <w:r w:rsidDel="00000000" w:rsidR="00000000" w:rsidRPr="00000000">
              <w:rPr>
                <w:rtl w:val="0"/>
              </w:rPr>
            </w:r>
          </w:p>
          <w:p w:rsidR="00000000" w:rsidDel="00000000" w:rsidP="00000000" w:rsidRDefault="00000000" w:rsidRPr="00000000" w14:paraId="00001795">
            <w:pPr>
              <w:numPr>
                <w:ilvl w:val="0"/>
                <w:numId w:val="309"/>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presiona el boton BTN_BUSCAR_DESCUENTOS_001 ("Buscar").</w:t>
            </w:r>
          </w:p>
          <w:p w:rsidR="00000000" w:rsidDel="00000000" w:rsidP="00000000" w:rsidRDefault="00000000" w:rsidRPr="00000000" w14:paraId="00001796">
            <w:pPr>
              <w:numPr>
                <w:ilvl w:val="0"/>
                <w:numId w:val="309"/>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sistema aplica los filtros seleccionados y actualiza:</w:t>
            </w:r>
          </w:p>
          <w:p w:rsidR="00000000" w:rsidDel="00000000" w:rsidP="00000000" w:rsidRDefault="00000000" w:rsidRPr="00000000" w14:paraId="00001797">
            <w:pPr>
              <w:numPr>
                <w:ilvl w:val="0"/>
                <w:numId w:val="204"/>
              </w:numPr>
              <w:shd w:fill="ffffff" w:val="clear"/>
              <w:ind w:left="283" w:hanging="360"/>
              <w:rPr>
                <w:rFonts w:ascii="Arial" w:cs="Arial" w:eastAsia="Arial" w:hAnsi="Arial"/>
                <w:color w:val="0f1115"/>
              </w:rPr>
            </w:pPr>
            <w:sdt>
              <w:sdtPr>
                <w:id w:val="22935298"/>
                <w:tag w:val="goog_rdk_25"/>
              </w:sdtPr>
              <w:sdtContent>
                <w:r w:rsidDel="00000000" w:rsidR="00000000" w:rsidRPr="00000000">
                  <w:rPr>
                    <w:rFonts w:ascii="Arial Unicode MS" w:cs="Arial Unicode MS" w:eastAsia="Arial Unicode MS" w:hAnsi="Arial Unicode MS"/>
                    <w:color w:val="0f1115"/>
                    <w:rtl w:val="0"/>
                  </w:rPr>
                  <w:t xml:space="preserve">TBL_DESCUENTOS_001 → Muestra solo los registros que coinciden con los filtros aplicados</w:t>
                </w:r>
              </w:sdtContent>
            </w:sdt>
            <w:r w:rsidDel="00000000" w:rsidR="00000000" w:rsidRPr="00000000">
              <w:rPr>
                <w:rtl w:val="0"/>
              </w:rPr>
            </w:r>
          </w:p>
          <w:p w:rsidR="00000000" w:rsidDel="00000000" w:rsidP="00000000" w:rsidRDefault="00000000" w:rsidRPr="00000000" w14:paraId="00001798">
            <w:pPr>
              <w:numPr>
                <w:ilvl w:val="0"/>
                <w:numId w:val="204"/>
              </w:numPr>
              <w:shd w:fill="ffffff" w:val="clear"/>
              <w:ind w:left="283" w:hanging="360"/>
              <w:rPr>
                <w:rFonts w:ascii="Arial" w:cs="Arial" w:eastAsia="Arial" w:hAnsi="Arial"/>
                <w:color w:val="0f1115"/>
              </w:rPr>
            </w:pPr>
            <w:sdt>
              <w:sdtPr>
                <w:id w:val="2073590940"/>
                <w:tag w:val="goog_rdk_26"/>
              </w:sdtPr>
              <w:sdtContent>
                <w:r w:rsidDel="00000000" w:rsidR="00000000" w:rsidRPr="00000000">
                  <w:rPr>
                    <w:rFonts w:ascii="Arial Unicode MS" w:cs="Arial Unicode MS" w:eastAsia="Arial Unicode MS" w:hAnsi="Arial Unicode MS"/>
                    <w:color w:val="0f1115"/>
                    <w:rtl w:val="0"/>
                  </w:rPr>
                  <w:t xml:space="preserve">PNL_PAGINACION_001 → Actualiza la paginacion con los resultados encontrados</w:t>
                </w:r>
              </w:sdtContent>
            </w:sdt>
            <w:r w:rsidDel="00000000" w:rsidR="00000000" w:rsidRPr="00000000">
              <w:rPr>
                <w:rtl w:val="0"/>
              </w:rPr>
            </w:r>
          </w:p>
          <w:p w:rsidR="00000000" w:rsidDel="00000000" w:rsidP="00000000" w:rsidRDefault="00000000" w:rsidRPr="00000000" w14:paraId="00001799">
            <w:pPr>
              <w:numPr>
                <w:ilvl w:val="0"/>
                <w:numId w:val="204"/>
              </w:numPr>
              <w:shd w:fill="ffffff" w:val="clear"/>
              <w:ind w:left="283" w:hanging="360"/>
              <w:rPr>
                <w:rFonts w:ascii="Arial" w:cs="Arial" w:eastAsia="Arial" w:hAnsi="Arial"/>
                <w:color w:val="0f1115"/>
              </w:rPr>
            </w:pPr>
            <w:sdt>
              <w:sdtPr>
                <w:id w:val="72484056"/>
                <w:tag w:val="goog_rdk_27"/>
              </w:sdtPr>
              <w:sdtContent>
                <w:r w:rsidDel="00000000" w:rsidR="00000000" w:rsidRPr="00000000">
                  <w:rPr>
                    <w:rFonts w:ascii="Arial Unicode MS" w:cs="Arial Unicode MS" w:eastAsia="Arial Unicode MS" w:hAnsi="Arial Unicode MS"/>
                    <w:color w:val="0f1115"/>
                    <w:rtl w:val="0"/>
                  </w:rPr>
                  <w:t xml:space="preserve">TXT_TOTALES_001 → Muestra el total de registros encontrados</w:t>
                </w:r>
              </w:sdtContent>
            </w:sdt>
            <w:r w:rsidDel="00000000" w:rsidR="00000000" w:rsidRPr="00000000">
              <w:rPr>
                <w:rtl w:val="0"/>
              </w:rPr>
            </w:r>
          </w:p>
          <w:p w:rsidR="00000000" w:rsidDel="00000000" w:rsidP="00000000" w:rsidRDefault="00000000" w:rsidRPr="00000000" w14:paraId="0000179A">
            <w:pPr>
              <w:numPr>
                <w:ilvl w:val="0"/>
                <w:numId w:val="205"/>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puede limpiar los filtros presionando el boton BTN_LIMPIAR_001 ("Limpiar"), el sistema restablece todos los filtros a "Todos" y muestra todos los registros nuevamente.</w:t>
            </w:r>
          </w:p>
          <w:p w:rsidR="00000000" w:rsidDel="00000000" w:rsidP="00000000" w:rsidRDefault="00000000" w:rsidRPr="00000000" w14:paraId="0000179B">
            <w:pPr>
              <w:numPr>
                <w:ilvl w:val="0"/>
                <w:numId w:val="205"/>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puede visualizar los detalles de un descuento especifico haciendo doble clic sobre una fila en TBL_DESCUENTOS_001, el sistema abre el modal MOD_VER_DESCUENTO_001 en modo de solo lectura con todos los datos del descuento seleccionado.</w:t>
            </w:r>
          </w:p>
          <w:p w:rsidR="00000000" w:rsidDel="00000000" w:rsidP="00000000" w:rsidRDefault="00000000" w:rsidRPr="00000000" w14:paraId="0000179C">
            <w:pPr>
              <w:numPr>
                <w:ilvl w:val="0"/>
                <w:numId w:val="205"/>
              </w:numPr>
              <w:shd w:fill="ffffff" w:val="clear"/>
              <w:spacing w:after="240" w:lineRule="auto"/>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puede cerrar el modal de visualizacion presionando BTN_CERRAR_MODAL_001.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9D">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79E">
            <w:pPr>
              <w:numPr>
                <w:ilvl w:val="0"/>
                <w:numId w:val="207"/>
              </w:numPr>
              <w:ind w:left="720" w:hanging="360"/>
              <w:rPr>
                <w:rFonts w:ascii="Arial" w:cs="Arial" w:eastAsia="Arial" w:hAnsi="Arial"/>
              </w:rPr>
            </w:pPr>
            <w:r w:rsidDel="00000000" w:rsidR="00000000" w:rsidRPr="00000000">
              <w:rPr>
                <w:rFonts w:ascii="Arial" w:cs="Arial" w:eastAsia="Arial" w:hAnsi="Arial"/>
                <w:rtl w:val="0"/>
              </w:rPr>
              <w:t xml:space="preserve">Los datos de TB_DESCUENTOS (tipo, valor, descripción y marca de evaluación inicial) se muestran en modo solo lectura sin modificar la base de datos</w:t>
            </w:r>
          </w:p>
          <w:p w:rsidR="00000000" w:rsidDel="00000000" w:rsidP="00000000" w:rsidRDefault="00000000" w:rsidRPr="00000000" w14:paraId="0000179F">
            <w:pPr>
              <w:numPr>
                <w:ilvl w:val="0"/>
                <w:numId w:val="207"/>
              </w:numPr>
              <w:ind w:left="720" w:hanging="360"/>
              <w:rPr>
                <w:rFonts w:ascii="Arial" w:cs="Arial" w:eastAsia="Arial" w:hAnsi="Arial"/>
              </w:rPr>
            </w:pPr>
            <w:r w:rsidDel="00000000" w:rsidR="00000000" w:rsidRPr="00000000">
              <w:rPr>
                <w:rFonts w:ascii="Arial" w:cs="Arial" w:eastAsia="Arial" w:hAnsi="Arial"/>
                <w:rtl w:val="0"/>
              </w:rPr>
              <w:t xml:space="preserve">El descuento especial de evaluación inicial no es visible para el público general.</w:t>
            </w:r>
          </w:p>
          <w:p w:rsidR="00000000" w:rsidDel="00000000" w:rsidP="00000000" w:rsidRDefault="00000000" w:rsidRPr="00000000" w14:paraId="000017A0">
            <w:pPr>
              <w:numPr>
                <w:ilvl w:val="0"/>
                <w:numId w:val="207"/>
              </w:numPr>
              <w:ind w:left="720" w:hanging="360"/>
              <w:rPr>
                <w:rFonts w:ascii="Arial" w:cs="Arial" w:eastAsia="Arial" w:hAnsi="Arial"/>
              </w:rPr>
            </w:pPr>
            <w:r w:rsidDel="00000000" w:rsidR="00000000" w:rsidRPr="00000000">
              <w:rPr>
                <w:rFonts w:ascii="Arial" w:cs="Arial" w:eastAsia="Arial" w:hAnsi="Arial"/>
                <w:rtl w:val="0"/>
              </w:rPr>
              <w:t xml:space="preserve">TB_DESCUENTOS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A1">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7A2">
            <w:pPr>
              <w:rPr>
                <w:rFonts w:ascii="Arial" w:cs="Arial" w:eastAsia="Arial" w:hAnsi="Arial"/>
              </w:rPr>
            </w:pPr>
            <w:r w:rsidDel="00000000" w:rsidR="00000000" w:rsidRPr="00000000">
              <w:rPr>
                <w:rFonts w:ascii="Arial" w:cs="Arial" w:eastAsia="Arial" w:hAnsi="Arial"/>
                <w:rtl w:val="0"/>
              </w:rPr>
              <w:t xml:space="preserve">GUI-0024, MDL-0117</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A3">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7A4">
            <w:pP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A5">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7A6">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A7">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7A8">
            <w:pPr>
              <w:rPr>
                <w:rFonts w:ascii="Arial" w:cs="Arial" w:eastAsia="Arial" w:hAnsi="Arial"/>
              </w:rPr>
            </w:pPr>
            <w:r w:rsidDel="00000000" w:rsidR="00000000" w:rsidRPr="00000000">
              <w:rPr>
                <w:rFonts w:ascii="Arial" w:cs="Arial" w:eastAsia="Arial" w:hAnsi="Arial"/>
                <w:rtl w:val="0"/>
              </w:rPr>
              <w:t xml:space="preserve">La consulta es de solo lectura y exclusiva del panel de administrador.</w:t>
            </w:r>
          </w:p>
        </w:tc>
      </w:tr>
    </w:tbl>
    <w:p w:rsidR="00000000" w:rsidDel="00000000" w:rsidP="00000000" w:rsidRDefault="00000000" w:rsidRPr="00000000" w14:paraId="000017A9">
      <w:pPr>
        <w:pStyle w:val="Heading3"/>
        <w:ind w:left="0" w:firstLine="0"/>
        <w:rPr/>
      </w:pPr>
      <w:bookmarkStart w:colFirst="0" w:colLast="0" w:name="_heading=h.bf4kuuki88ac" w:id="159"/>
      <w:bookmarkEnd w:id="159"/>
      <w:r w:rsidDel="00000000" w:rsidR="00000000" w:rsidRPr="00000000">
        <w:rPr>
          <w:rtl w:val="0"/>
        </w:rPr>
        <w:t xml:space="preserve">ILA-0096</w:t>
      </w:r>
    </w:p>
    <w:tbl>
      <w:tblPr>
        <w:tblStyle w:val="Table14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7AA">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7AB">
            <w:pPr>
              <w:rPr>
                <w:rFonts w:ascii="Arial" w:cs="Arial" w:eastAsia="Arial" w:hAnsi="Arial"/>
              </w:rPr>
            </w:pPr>
            <w:r w:rsidDel="00000000" w:rsidR="00000000" w:rsidRPr="00000000">
              <w:rPr>
                <w:rFonts w:ascii="Arial" w:cs="Arial" w:eastAsia="Arial" w:hAnsi="Arial"/>
                <w:rtl w:val="0"/>
              </w:rPr>
              <w:t xml:space="preserve">ILA-0096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AC">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7AD">
            <w:pPr>
              <w:rPr>
                <w:rFonts w:ascii="Arial" w:cs="Arial" w:eastAsia="Arial" w:hAnsi="Arial"/>
              </w:rPr>
            </w:pPr>
            <w:r w:rsidDel="00000000" w:rsidR="00000000" w:rsidRPr="00000000">
              <w:rPr>
                <w:rFonts w:ascii="Arial" w:cs="Arial" w:eastAsia="Arial" w:hAnsi="Arial"/>
                <w:rtl w:val="0"/>
              </w:rPr>
              <w:t xml:space="preserve">Actualizar descuento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AE">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7AF">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B0">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7B1">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B2">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7B3">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B4">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7B5">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B6">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7B7">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B8">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7B9">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BA">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7BB">
            <w:pPr>
              <w:rPr>
                <w:rFonts w:ascii="Arial" w:cs="Arial" w:eastAsia="Arial" w:hAnsi="Arial"/>
              </w:rPr>
            </w:pPr>
            <w:r w:rsidDel="00000000" w:rsidR="00000000" w:rsidRPr="00000000">
              <w:rPr>
                <w:rFonts w:ascii="Arial" w:cs="Arial" w:eastAsia="Arial" w:hAnsi="Arial"/>
                <w:rtl w:val="0"/>
              </w:rPr>
              <w:t xml:space="preserve">EDU-0034</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BC">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7BD">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BE">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7BF">
            <w:pPr>
              <w:numPr>
                <w:ilvl w:val="0"/>
                <w:numId w:val="208"/>
              </w:numPr>
              <w:ind w:left="720" w:hanging="360"/>
              <w:rPr>
                <w:rFonts w:ascii="Arial" w:cs="Arial" w:eastAsia="Arial" w:hAnsi="Arial"/>
              </w:rPr>
            </w:pPr>
            <w:r w:rsidDel="00000000" w:rsidR="00000000" w:rsidRPr="00000000">
              <w:rPr>
                <w:rFonts w:ascii="Arial" w:cs="Arial" w:eastAsia="Arial" w:hAnsi="Arial"/>
                <w:rtl w:val="0"/>
              </w:rPr>
              <w:t xml:space="preserve">Existe el registro en TB_DESCUENTOS (entidad Descuento) con id_descuento correspondiente</w:t>
            </w:r>
          </w:p>
          <w:p w:rsidR="00000000" w:rsidDel="00000000" w:rsidP="00000000" w:rsidRDefault="00000000" w:rsidRPr="00000000" w14:paraId="000017C0">
            <w:pPr>
              <w:numPr>
                <w:ilvl w:val="0"/>
                <w:numId w:val="208"/>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modificación.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C1">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7C2">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El actor selecciona un descuento de la tabla TBL_DESCUENTOS_001 y presiona el icono de edicion en la columna Acciones.</w:t>
            </w:r>
          </w:p>
          <w:p w:rsidR="00000000" w:rsidDel="00000000" w:rsidP="00000000" w:rsidRDefault="00000000" w:rsidRPr="00000000" w14:paraId="000017C3">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El sistema abre el modal MOD_EDITAR_DESCUENTO_001 con todos los campos precargados con los datos actuales del descuento seleccionado.</w:t>
            </w:r>
          </w:p>
          <w:p w:rsidR="00000000" w:rsidDel="00000000" w:rsidP="00000000" w:rsidRDefault="00000000" w:rsidRPr="00000000" w14:paraId="000017C4">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El actor modifica los campos necesarios:</w:t>
            </w:r>
          </w:p>
          <w:p w:rsidR="00000000" w:rsidDel="00000000" w:rsidP="00000000" w:rsidRDefault="00000000" w:rsidRPr="00000000" w14:paraId="000017C5">
            <w:pPr>
              <w:numPr>
                <w:ilvl w:val="0"/>
                <w:numId w:val="210"/>
              </w:numPr>
              <w:ind w:left="283" w:hanging="360"/>
              <w:rPr>
                <w:rFonts w:ascii="Arial" w:cs="Arial" w:eastAsia="Arial" w:hAnsi="Arial"/>
              </w:rPr>
            </w:pPr>
            <w:sdt>
              <w:sdtPr>
                <w:id w:val="104079353"/>
                <w:tag w:val="goog_rdk_28"/>
              </w:sdtPr>
              <w:sdtContent>
                <w:r w:rsidDel="00000000" w:rsidR="00000000" w:rsidRPr="00000000">
                  <w:rPr>
                    <w:rFonts w:ascii="Arial Unicode MS" w:cs="Arial Unicode MS" w:eastAsia="Arial Unicode MS" w:hAnsi="Arial Unicode MS"/>
                    <w:rtl w:val="0"/>
                  </w:rPr>
                  <w:t xml:space="preserve">FLD_NOMBRE_DESCUENTO_001 → Edita el nombre del descuento</w:t>
                </w:r>
              </w:sdtContent>
            </w:sdt>
            <w:r w:rsidDel="00000000" w:rsidR="00000000" w:rsidRPr="00000000">
              <w:rPr>
                <w:rtl w:val="0"/>
              </w:rPr>
            </w:r>
          </w:p>
          <w:p w:rsidR="00000000" w:rsidDel="00000000" w:rsidP="00000000" w:rsidRDefault="00000000" w:rsidRPr="00000000" w14:paraId="000017C6">
            <w:pPr>
              <w:numPr>
                <w:ilvl w:val="0"/>
                <w:numId w:val="210"/>
              </w:numPr>
              <w:ind w:left="283" w:hanging="360"/>
              <w:rPr>
                <w:rFonts w:ascii="Arial" w:cs="Arial" w:eastAsia="Arial" w:hAnsi="Arial"/>
              </w:rPr>
            </w:pPr>
            <w:sdt>
              <w:sdtPr>
                <w:id w:val="-1780650749"/>
                <w:tag w:val="goog_rdk_29"/>
              </w:sdtPr>
              <w:sdtContent>
                <w:r w:rsidDel="00000000" w:rsidR="00000000" w:rsidRPr="00000000">
                  <w:rPr>
                    <w:rFonts w:ascii="Arial Unicode MS" w:cs="Arial Unicode MS" w:eastAsia="Arial Unicode MS" w:hAnsi="Arial Unicode MS"/>
                    <w:rtl w:val="0"/>
                  </w:rPr>
                  <w:t xml:space="preserve">SEL_TIPO_DESCUENTO_001 → Cambia el tipo (Porcentaje / Monto Fijo)</w:t>
                </w:r>
              </w:sdtContent>
            </w:sdt>
            <w:r w:rsidDel="00000000" w:rsidR="00000000" w:rsidRPr="00000000">
              <w:rPr>
                <w:rtl w:val="0"/>
              </w:rPr>
            </w:r>
          </w:p>
          <w:p w:rsidR="00000000" w:rsidDel="00000000" w:rsidP="00000000" w:rsidRDefault="00000000" w:rsidRPr="00000000" w14:paraId="000017C7">
            <w:pPr>
              <w:numPr>
                <w:ilvl w:val="0"/>
                <w:numId w:val="210"/>
              </w:numPr>
              <w:ind w:left="283" w:hanging="360"/>
              <w:rPr>
                <w:rFonts w:ascii="Arial" w:cs="Arial" w:eastAsia="Arial" w:hAnsi="Arial"/>
              </w:rPr>
            </w:pPr>
            <w:sdt>
              <w:sdtPr>
                <w:id w:val="1186495052"/>
                <w:tag w:val="goog_rdk_30"/>
              </w:sdtPr>
              <w:sdtContent>
                <w:r w:rsidDel="00000000" w:rsidR="00000000" w:rsidRPr="00000000">
                  <w:rPr>
                    <w:rFonts w:ascii="Arial Unicode MS" w:cs="Arial Unicode MS" w:eastAsia="Arial Unicode MS" w:hAnsi="Arial Unicode MS"/>
                    <w:rtl w:val="0"/>
                  </w:rPr>
                  <w:t xml:space="preserve">FLD_VALOR_DESCUENTO_001 → Modifica el valor</w:t>
                </w:r>
              </w:sdtContent>
            </w:sdt>
            <w:r w:rsidDel="00000000" w:rsidR="00000000" w:rsidRPr="00000000">
              <w:rPr>
                <w:rtl w:val="0"/>
              </w:rPr>
            </w:r>
          </w:p>
          <w:p w:rsidR="00000000" w:rsidDel="00000000" w:rsidP="00000000" w:rsidRDefault="00000000" w:rsidRPr="00000000" w14:paraId="000017C8">
            <w:pPr>
              <w:numPr>
                <w:ilvl w:val="0"/>
                <w:numId w:val="210"/>
              </w:numPr>
              <w:ind w:left="283" w:hanging="360"/>
              <w:rPr>
                <w:rFonts w:ascii="Arial" w:cs="Arial" w:eastAsia="Arial" w:hAnsi="Arial"/>
              </w:rPr>
            </w:pPr>
            <w:sdt>
              <w:sdtPr>
                <w:id w:val="-998819739"/>
                <w:tag w:val="goog_rdk_31"/>
              </w:sdtPr>
              <w:sdtContent>
                <w:r w:rsidDel="00000000" w:rsidR="00000000" w:rsidRPr="00000000">
                  <w:rPr>
                    <w:rFonts w:ascii="Arial Unicode MS" w:cs="Arial Unicode MS" w:eastAsia="Arial Unicode MS" w:hAnsi="Arial Unicode MS"/>
                    <w:rtl w:val="0"/>
                  </w:rPr>
                  <w:t xml:space="preserve">SEL_APLICABLE_001 → Cambia la aplicacion</w:t>
                </w:r>
              </w:sdtContent>
            </w:sdt>
            <w:r w:rsidDel="00000000" w:rsidR="00000000" w:rsidRPr="00000000">
              <w:rPr>
                <w:rtl w:val="0"/>
              </w:rPr>
            </w:r>
          </w:p>
          <w:p w:rsidR="00000000" w:rsidDel="00000000" w:rsidP="00000000" w:rsidRDefault="00000000" w:rsidRPr="00000000" w14:paraId="000017C9">
            <w:pPr>
              <w:numPr>
                <w:ilvl w:val="0"/>
                <w:numId w:val="210"/>
              </w:numPr>
              <w:ind w:left="283" w:hanging="360"/>
              <w:rPr>
                <w:rFonts w:ascii="Arial" w:cs="Arial" w:eastAsia="Arial" w:hAnsi="Arial"/>
              </w:rPr>
            </w:pPr>
            <w:sdt>
              <w:sdtPr>
                <w:id w:val="-1076285809"/>
                <w:tag w:val="goog_rdk_32"/>
              </w:sdtPr>
              <w:sdtContent>
                <w:r w:rsidDel="00000000" w:rsidR="00000000" w:rsidRPr="00000000">
                  <w:rPr>
                    <w:rFonts w:ascii="Arial Unicode MS" w:cs="Arial Unicode MS" w:eastAsia="Arial Unicode MS" w:hAnsi="Arial Unicode MS"/>
                    <w:rtl w:val="0"/>
                  </w:rPr>
                  <w:t xml:space="preserve">SEL_CAMPANA_CONVENIO_001 → Cambia la campaña o convenio</w:t>
                </w:r>
              </w:sdtContent>
            </w:sdt>
            <w:r w:rsidDel="00000000" w:rsidR="00000000" w:rsidRPr="00000000">
              <w:rPr>
                <w:rtl w:val="0"/>
              </w:rPr>
            </w:r>
          </w:p>
          <w:p w:rsidR="00000000" w:rsidDel="00000000" w:rsidP="00000000" w:rsidRDefault="00000000" w:rsidRPr="00000000" w14:paraId="000017CA">
            <w:pPr>
              <w:numPr>
                <w:ilvl w:val="0"/>
                <w:numId w:val="210"/>
              </w:numPr>
              <w:ind w:left="283" w:hanging="360"/>
              <w:rPr>
                <w:rFonts w:ascii="Arial" w:cs="Arial" w:eastAsia="Arial" w:hAnsi="Arial"/>
              </w:rPr>
            </w:pPr>
            <w:sdt>
              <w:sdtPr>
                <w:id w:val="291394545"/>
                <w:tag w:val="goog_rdk_33"/>
              </w:sdtPr>
              <w:sdtContent>
                <w:r w:rsidDel="00000000" w:rsidR="00000000" w:rsidRPr="00000000">
                  <w:rPr>
                    <w:rFonts w:ascii="Arial Unicode MS" w:cs="Arial Unicode MS" w:eastAsia="Arial Unicode MS" w:hAnsi="Arial Unicode MS"/>
                    <w:rtl w:val="0"/>
                  </w:rPr>
                  <w:t xml:space="preserve">FLD_FECHA_INICIO_001 → Modifica la fecha de inicio</w:t>
                </w:r>
              </w:sdtContent>
            </w:sdt>
            <w:r w:rsidDel="00000000" w:rsidR="00000000" w:rsidRPr="00000000">
              <w:rPr>
                <w:rtl w:val="0"/>
              </w:rPr>
            </w:r>
          </w:p>
          <w:p w:rsidR="00000000" w:rsidDel="00000000" w:rsidP="00000000" w:rsidRDefault="00000000" w:rsidRPr="00000000" w14:paraId="000017CB">
            <w:pPr>
              <w:numPr>
                <w:ilvl w:val="0"/>
                <w:numId w:val="210"/>
              </w:numPr>
              <w:ind w:left="283" w:hanging="360"/>
              <w:rPr>
                <w:rFonts w:ascii="Arial" w:cs="Arial" w:eastAsia="Arial" w:hAnsi="Arial"/>
              </w:rPr>
            </w:pPr>
            <w:sdt>
              <w:sdtPr>
                <w:id w:val="1953238318"/>
                <w:tag w:val="goog_rdk_34"/>
              </w:sdtPr>
              <w:sdtContent>
                <w:r w:rsidDel="00000000" w:rsidR="00000000" w:rsidRPr="00000000">
                  <w:rPr>
                    <w:rFonts w:ascii="Arial Unicode MS" w:cs="Arial Unicode MS" w:eastAsia="Arial Unicode MS" w:hAnsi="Arial Unicode MS"/>
                    <w:rtl w:val="0"/>
                  </w:rPr>
                  <w:t xml:space="preserve">FLD_FECHA_FIN_001 → Modifica la fecha de fin</w:t>
                </w:r>
              </w:sdtContent>
            </w:sdt>
            <w:r w:rsidDel="00000000" w:rsidR="00000000" w:rsidRPr="00000000">
              <w:rPr>
                <w:rtl w:val="0"/>
              </w:rPr>
            </w:r>
          </w:p>
          <w:p w:rsidR="00000000" w:rsidDel="00000000" w:rsidP="00000000" w:rsidRDefault="00000000" w:rsidRPr="00000000" w14:paraId="000017CC">
            <w:pPr>
              <w:numPr>
                <w:ilvl w:val="0"/>
                <w:numId w:val="210"/>
              </w:numPr>
              <w:ind w:left="283" w:hanging="360"/>
              <w:rPr>
                <w:rFonts w:ascii="Arial" w:cs="Arial" w:eastAsia="Arial" w:hAnsi="Arial"/>
              </w:rPr>
            </w:pPr>
            <w:sdt>
              <w:sdtPr>
                <w:id w:val="-1919515007"/>
                <w:tag w:val="goog_rdk_35"/>
              </w:sdtPr>
              <w:sdtContent>
                <w:r w:rsidDel="00000000" w:rsidR="00000000" w:rsidRPr="00000000">
                  <w:rPr>
                    <w:rFonts w:ascii="Arial Unicode MS" w:cs="Arial Unicode MS" w:eastAsia="Arial Unicode MS" w:hAnsi="Arial Unicode MS"/>
                    <w:rtl w:val="0"/>
                  </w:rPr>
                  <w:t xml:space="preserve">CHK_USO_ESPECIAL_001 → Marca o desmarca el uso especial</w:t>
                </w:r>
              </w:sdtContent>
            </w:sdt>
            <w:r w:rsidDel="00000000" w:rsidR="00000000" w:rsidRPr="00000000">
              <w:rPr>
                <w:rtl w:val="0"/>
              </w:rPr>
            </w:r>
          </w:p>
          <w:p w:rsidR="00000000" w:rsidDel="00000000" w:rsidP="00000000" w:rsidRDefault="00000000" w:rsidRPr="00000000" w14:paraId="000017CD">
            <w:pPr>
              <w:numPr>
                <w:ilvl w:val="0"/>
                <w:numId w:val="210"/>
              </w:numPr>
              <w:ind w:left="283" w:hanging="360"/>
              <w:rPr>
                <w:rFonts w:ascii="Arial" w:cs="Arial" w:eastAsia="Arial" w:hAnsi="Arial"/>
              </w:rPr>
            </w:pPr>
            <w:sdt>
              <w:sdtPr>
                <w:id w:val="1212172213"/>
                <w:tag w:val="goog_rdk_36"/>
              </w:sdtPr>
              <w:sdtContent>
                <w:r w:rsidDel="00000000" w:rsidR="00000000" w:rsidRPr="00000000">
                  <w:rPr>
                    <w:rFonts w:ascii="Arial Unicode MS" w:cs="Arial Unicode MS" w:eastAsia="Arial Unicode MS" w:hAnsi="Arial Unicode MS"/>
                    <w:rtl w:val="0"/>
                  </w:rPr>
                  <w:t xml:space="preserve">SEL_ESTADO_DESCUENTOS_001 → Cambia el estado (Activo / Inactivo)</w:t>
                </w:r>
              </w:sdtContent>
            </w:sdt>
            <w:r w:rsidDel="00000000" w:rsidR="00000000" w:rsidRPr="00000000">
              <w:rPr>
                <w:rtl w:val="0"/>
              </w:rPr>
            </w:r>
          </w:p>
          <w:p w:rsidR="00000000" w:rsidDel="00000000" w:rsidP="00000000" w:rsidRDefault="00000000" w:rsidRPr="00000000" w14:paraId="000017CE">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El actor presiona el boton BTN_ACTUALIZAR_DESCUENTO_001 ("Actualizar Descuento").</w:t>
            </w:r>
          </w:p>
          <w:p w:rsidR="00000000" w:rsidDel="00000000" w:rsidP="00000000" w:rsidRDefault="00000000" w:rsidRPr="00000000" w14:paraId="000017CF">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El sistema valida la informacion modificada:</w:t>
            </w:r>
          </w:p>
          <w:p w:rsidR="00000000" w:rsidDel="00000000" w:rsidP="00000000" w:rsidRDefault="00000000" w:rsidRPr="00000000" w14:paraId="000017D0">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Verifica que todos los campos obligatorios esten completos</w:t>
            </w:r>
          </w:p>
          <w:p w:rsidR="00000000" w:rsidDel="00000000" w:rsidP="00000000" w:rsidRDefault="00000000" w:rsidRPr="00000000" w14:paraId="000017D1">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Valida que el valor del descuento sea numerico</w:t>
            </w:r>
          </w:p>
          <w:p w:rsidR="00000000" w:rsidDel="00000000" w:rsidP="00000000" w:rsidRDefault="00000000" w:rsidRPr="00000000" w14:paraId="000017D2">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Confirma que las fechas de vigencia sean coherentes</w:t>
            </w:r>
          </w:p>
          <w:p w:rsidR="00000000" w:rsidDel="00000000" w:rsidP="00000000" w:rsidRDefault="00000000" w:rsidRPr="00000000" w14:paraId="000017D3">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Verifica que no exista duplicidad de nombre o codigo con otros descuentos</w:t>
            </w:r>
          </w:p>
          <w:p w:rsidR="00000000" w:rsidDel="00000000" w:rsidP="00000000" w:rsidRDefault="00000000" w:rsidRPr="00000000" w14:paraId="000017D4">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El sistema actualiza el registro y refresca:</w:t>
            </w:r>
          </w:p>
          <w:p w:rsidR="00000000" w:rsidDel="00000000" w:rsidP="00000000" w:rsidRDefault="00000000" w:rsidRPr="00000000" w14:paraId="000017D5">
            <w:pPr>
              <w:numPr>
                <w:ilvl w:val="0"/>
                <w:numId w:val="211"/>
              </w:numPr>
              <w:ind w:left="283" w:hanging="360"/>
              <w:rPr>
                <w:rFonts w:ascii="Arial" w:cs="Arial" w:eastAsia="Arial" w:hAnsi="Arial"/>
              </w:rPr>
            </w:pPr>
            <w:sdt>
              <w:sdtPr>
                <w:id w:val="-1044723143"/>
                <w:tag w:val="goog_rdk_37"/>
              </w:sdtPr>
              <w:sdtContent>
                <w:r w:rsidDel="00000000" w:rsidR="00000000" w:rsidRPr="00000000">
                  <w:rPr>
                    <w:rFonts w:ascii="Arial Unicode MS" w:cs="Arial Unicode MS" w:eastAsia="Arial Unicode MS" w:hAnsi="Arial Unicode MS"/>
                    <w:rtl w:val="0"/>
                  </w:rPr>
                  <w:t xml:space="preserve">TBL_DESCUENTOS_001 → Refresca la fila del descuento con los nuevos datos</w:t>
                </w:r>
              </w:sdtContent>
            </w:sdt>
            <w:r w:rsidDel="00000000" w:rsidR="00000000" w:rsidRPr="00000000">
              <w:rPr>
                <w:rtl w:val="0"/>
              </w:rPr>
            </w:r>
          </w:p>
          <w:p w:rsidR="00000000" w:rsidDel="00000000" w:rsidP="00000000" w:rsidRDefault="00000000" w:rsidRPr="00000000" w14:paraId="000017D6">
            <w:pPr>
              <w:numPr>
                <w:ilvl w:val="0"/>
                <w:numId w:val="211"/>
              </w:numPr>
              <w:ind w:left="283" w:hanging="360"/>
              <w:rPr>
                <w:rFonts w:ascii="Arial" w:cs="Arial" w:eastAsia="Arial" w:hAnsi="Arial"/>
              </w:rPr>
            </w:pPr>
            <w:sdt>
              <w:sdtPr>
                <w:id w:val="542891282"/>
                <w:tag w:val="goog_rdk_38"/>
              </w:sdtPr>
              <w:sdtContent>
                <w:r w:rsidDel="00000000" w:rsidR="00000000" w:rsidRPr="00000000">
                  <w:rPr>
                    <w:rFonts w:ascii="Arial Unicode MS" w:cs="Arial Unicode MS" w:eastAsia="Arial Unicode MS" w:hAnsi="Arial Unicode MS"/>
                    <w:rtl w:val="0"/>
                  </w:rPr>
                  <w:t xml:space="preserve">TXT_DESCUENTOS_001 → Si cambio el estado, actualiza contadores de activos e inactivos</w:t>
                </w:r>
              </w:sdtContent>
            </w:sdt>
            <w:r w:rsidDel="00000000" w:rsidR="00000000" w:rsidRPr="00000000">
              <w:rPr>
                <w:rtl w:val="0"/>
              </w:rPr>
            </w:r>
          </w:p>
          <w:p w:rsidR="00000000" w:rsidDel="00000000" w:rsidP="00000000" w:rsidRDefault="00000000" w:rsidRPr="00000000" w14:paraId="000017D7">
            <w:pPr>
              <w:numPr>
                <w:ilvl w:val="0"/>
                <w:numId w:val="211"/>
              </w:numPr>
              <w:ind w:left="283" w:hanging="360"/>
              <w:rPr>
                <w:rFonts w:ascii="Arial" w:cs="Arial" w:eastAsia="Arial" w:hAnsi="Arial"/>
              </w:rPr>
            </w:pPr>
            <w:sdt>
              <w:sdtPr>
                <w:id w:val="214956839"/>
                <w:tag w:val="goog_rdk_39"/>
              </w:sdtPr>
              <w:sdtContent>
                <w:r w:rsidDel="00000000" w:rsidR="00000000" w:rsidRPr="00000000">
                  <w:rPr>
                    <w:rFonts w:ascii="Arial Unicode MS" w:cs="Arial Unicode MS" w:eastAsia="Arial Unicode MS" w:hAnsi="Arial Unicode MS"/>
                    <w:rtl w:val="0"/>
                  </w:rPr>
                  <w:t xml:space="preserve">TXT_TOTALES_001 → Mantiene el total general</w:t>
                </w:r>
              </w:sdtContent>
            </w:sdt>
            <w:r w:rsidDel="00000000" w:rsidR="00000000" w:rsidRPr="00000000">
              <w:rPr>
                <w:rtl w:val="0"/>
              </w:rPr>
            </w:r>
          </w:p>
          <w:p w:rsidR="00000000" w:rsidDel="00000000" w:rsidP="00000000" w:rsidRDefault="00000000" w:rsidRPr="00000000" w14:paraId="000017D8">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El sistema cierra el modal y muestra el mensaje MSG_DESCUENTO_ACTUALIZADO_001 ("Descuento actualizado exitosamente").</w:t>
            </w:r>
          </w:p>
          <w:p w:rsidR="00000000" w:rsidDel="00000000" w:rsidP="00000000" w:rsidRDefault="00000000" w:rsidRPr="00000000" w14:paraId="000017D9">
            <w:pPr>
              <w:numPr>
                <w:ilvl w:val="0"/>
                <w:numId w:val="209"/>
              </w:numPr>
              <w:ind w:left="283" w:hanging="360"/>
              <w:rPr>
                <w:rFonts w:ascii="Arial" w:cs="Arial" w:eastAsia="Arial" w:hAnsi="Arial"/>
              </w:rPr>
            </w:pPr>
            <w:r w:rsidDel="00000000" w:rsidR="00000000" w:rsidRPr="00000000">
              <w:rPr>
                <w:rFonts w:ascii="Arial" w:cs="Arial" w:eastAsia="Arial" w:hAnsi="Arial"/>
                <w:rtl w:val="0"/>
              </w:rPr>
              <w:t xml:space="preserve">El actor puede cancelar la edicion presionando BTN_CERRAR_MODAL_001, el sistema descarta los cambios y cierra el modal sin guardar.</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DA">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7DB">
            <w:pPr>
              <w:numPr>
                <w:ilvl w:val="0"/>
                <w:numId w:val="213"/>
              </w:numPr>
              <w:ind w:left="720" w:hanging="360"/>
              <w:rPr>
                <w:rFonts w:ascii="Arial" w:cs="Arial" w:eastAsia="Arial" w:hAnsi="Arial"/>
              </w:rPr>
            </w:pPr>
            <w:r w:rsidDel="00000000" w:rsidR="00000000" w:rsidRPr="00000000">
              <w:rPr>
                <w:rFonts w:ascii="Arial" w:cs="Arial" w:eastAsia="Arial" w:hAnsi="Arial"/>
                <w:rtl w:val="0"/>
              </w:rPr>
              <w:t xml:space="preserve">Se actualizan en TB_DESCUENTOS el tipo, valor o descripción del descuento.</w:t>
            </w:r>
          </w:p>
          <w:p w:rsidR="00000000" w:rsidDel="00000000" w:rsidP="00000000" w:rsidRDefault="00000000" w:rsidRPr="00000000" w14:paraId="000017DC">
            <w:pPr>
              <w:numPr>
                <w:ilvl w:val="0"/>
                <w:numId w:val="213"/>
              </w:numPr>
              <w:ind w:left="720" w:hanging="360"/>
              <w:rPr>
                <w:rFonts w:ascii="Arial" w:cs="Arial" w:eastAsia="Arial" w:hAnsi="Arial"/>
              </w:rPr>
            </w:pPr>
            <w:r w:rsidDel="00000000" w:rsidR="00000000" w:rsidRPr="00000000">
              <w:rPr>
                <w:rFonts w:ascii="Arial" w:cs="Arial" w:eastAsia="Arial" w:hAnsi="Arial"/>
                <w:rtl w:val="0"/>
              </w:rPr>
              <w:t xml:space="preserve">Los cambios aplican a futuras ventas y quedan registrados en el log de auditoría.</w:t>
            </w:r>
          </w:p>
          <w:p w:rsidR="00000000" w:rsidDel="00000000" w:rsidP="00000000" w:rsidRDefault="00000000" w:rsidRPr="00000000" w14:paraId="000017DD">
            <w:pPr>
              <w:numPr>
                <w:ilvl w:val="0"/>
                <w:numId w:val="213"/>
              </w:numPr>
              <w:ind w:left="720" w:hanging="360"/>
              <w:rPr>
                <w:rFonts w:ascii="Arial" w:cs="Arial" w:eastAsia="Arial" w:hAnsi="Arial"/>
              </w:rPr>
            </w:pPr>
            <w:r w:rsidDel="00000000" w:rsidR="00000000" w:rsidRPr="00000000">
              <w:rPr>
                <w:rFonts w:ascii="Arial" w:cs="Arial" w:eastAsia="Arial" w:hAnsi="Arial"/>
                <w:rtl w:val="0"/>
              </w:rPr>
              <w:t xml:space="preserve">TB_DESCUENTOS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DE">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7DF">
            <w:pPr>
              <w:rPr>
                <w:rFonts w:ascii="Arial" w:cs="Arial" w:eastAsia="Arial" w:hAnsi="Arial"/>
              </w:rPr>
            </w:pPr>
            <w:r w:rsidDel="00000000" w:rsidR="00000000" w:rsidRPr="00000000">
              <w:rPr>
                <w:rFonts w:ascii="Arial" w:cs="Arial" w:eastAsia="Arial" w:hAnsi="Arial"/>
                <w:rtl w:val="0"/>
              </w:rPr>
              <w:t xml:space="preserve">GUI-0024, MDL-0118</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E0">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7E1">
            <w:pP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E2">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7E3">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E4">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7E5">
            <w:pPr>
              <w:rPr>
                <w:rFonts w:ascii="Arial" w:cs="Arial" w:eastAsia="Arial" w:hAnsi="Arial"/>
              </w:rPr>
            </w:pPr>
            <w:r w:rsidDel="00000000" w:rsidR="00000000" w:rsidRPr="00000000">
              <w:rPr>
                <w:rFonts w:ascii="Arial" w:cs="Arial" w:eastAsia="Arial" w:hAnsi="Arial"/>
                <w:rtl w:val="0"/>
              </w:rPr>
              <w:t xml:space="preserve">Las ventas ya realizadas conservan el descuento aplicado en su momento.</w:t>
            </w:r>
          </w:p>
        </w:tc>
      </w:tr>
    </w:tbl>
    <w:p w:rsidR="00000000" w:rsidDel="00000000" w:rsidP="00000000" w:rsidRDefault="00000000" w:rsidRPr="00000000" w14:paraId="000017E6">
      <w:pPr>
        <w:pStyle w:val="Heading3"/>
        <w:ind w:left="0" w:firstLine="0"/>
        <w:rPr/>
      </w:pPr>
      <w:bookmarkStart w:colFirst="0" w:colLast="0" w:name="_heading=h.peycn1fhs66z" w:id="160"/>
      <w:bookmarkEnd w:id="160"/>
      <w:r w:rsidDel="00000000" w:rsidR="00000000" w:rsidRPr="00000000">
        <w:rPr>
          <w:rtl w:val="0"/>
        </w:rPr>
        <w:t xml:space="preserve">ILA-0097</w:t>
      </w:r>
    </w:p>
    <w:tbl>
      <w:tblPr>
        <w:tblStyle w:val="Table14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7E7">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7E8">
            <w:pPr>
              <w:rPr>
                <w:rFonts w:ascii="Arial" w:cs="Arial" w:eastAsia="Arial" w:hAnsi="Arial"/>
              </w:rPr>
            </w:pPr>
            <w:r w:rsidDel="00000000" w:rsidR="00000000" w:rsidRPr="00000000">
              <w:rPr>
                <w:rFonts w:ascii="Arial" w:cs="Arial" w:eastAsia="Arial" w:hAnsi="Arial"/>
                <w:rtl w:val="0"/>
              </w:rPr>
              <w:t xml:space="preserve">ILA-0097</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E9">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7EA">
            <w:pPr>
              <w:rPr>
                <w:rFonts w:ascii="Arial" w:cs="Arial" w:eastAsia="Arial" w:hAnsi="Arial"/>
              </w:rPr>
            </w:pPr>
            <w:r w:rsidDel="00000000" w:rsidR="00000000" w:rsidRPr="00000000">
              <w:rPr>
                <w:rFonts w:ascii="Arial" w:cs="Arial" w:eastAsia="Arial" w:hAnsi="Arial"/>
                <w:rtl w:val="0"/>
              </w:rPr>
              <w:t xml:space="preserve">Eliminar descuento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EB">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7EC">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ED">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7EE">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EF">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7F0">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F1">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7F2">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F3">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7F4">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F5">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7F6">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F7">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7F8">
            <w:pPr>
              <w:rPr>
                <w:rFonts w:ascii="Arial" w:cs="Arial" w:eastAsia="Arial" w:hAnsi="Arial"/>
              </w:rPr>
            </w:pPr>
            <w:r w:rsidDel="00000000" w:rsidR="00000000" w:rsidRPr="00000000">
              <w:rPr>
                <w:rFonts w:ascii="Arial" w:cs="Arial" w:eastAsia="Arial" w:hAnsi="Arial"/>
                <w:rtl w:val="0"/>
              </w:rPr>
              <w:t xml:space="preserve">EDU-0034</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F9">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7FA">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FB">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7FC">
            <w:pPr>
              <w:numPr>
                <w:ilvl w:val="0"/>
                <w:numId w:val="214"/>
              </w:numPr>
              <w:ind w:left="720" w:hanging="360"/>
              <w:rPr>
                <w:rFonts w:ascii="Arial" w:cs="Arial" w:eastAsia="Arial" w:hAnsi="Arial"/>
              </w:rPr>
            </w:pPr>
            <w:r w:rsidDel="00000000" w:rsidR="00000000" w:rsidRPr="00000000">
              <w:rPr>
                <w:rFonts w:ascii="Arial" w:cs="Arial" w:eastAsia="Arial" w:hAnsi="Arial"/>
                <w:rtl w:val="0"/>
              </w:rPr>
              <w:t xml:space="preserve">Existe el registro en TB_DESCUENTOS (entidad Descuento) con id_descuento correspondiente.</w:t>
            </w:r>
          </w:p>
          <w:p w:rsidR="00000000" w:rsidDel="00000000" w:rsidP="00000000" w:rsidRDefault="00000000" w:rsidRPr="00000000" w14:paraId="000017FD">
            <w:pPr>
              <w:numPr>
                <w:ilvl w:val="0"/>
                <w:numId w:val="214"/>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administración.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7FE">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7FF">
            <w:pPr>
              <w:numPr>
                <w:ilvl w:val="0"/>
                <w:numId w:val="215"/>
              </w:numP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selecciona un descuento de la tabla TBL_DESCUENTOS_001 y presiona el icono de eliminar en la columna Acciones.</w:t>
            </w:r>
          </w:p>
          <w:p w:rsidR="00000000" w:rsidDel="00000000" w:rsidP="00000000" w:rsidRDefault="00000000" w:rsidRPr="00000000" w14:paraId="00001800">
            <w:pPr>
              <w:numPr>
                <w:ilvl w:val="0"/>
                <w:numId w:val="215"/>
              </w:numPr>
              <w:shd w:fill="ffffff" w:val="clear"/>
              <w:ind w:left="283" w:hanging="360"/>
              <w:rPr>
                <w:rFonts w:ascii="Arial" w:cs="Arial" w:eastAsia="Arial" w:hAnsi="Arial"/>
                <w:sz w:val="20"/>
                <w:szCs w:val="20"/>
              </w:rPr>
            </w:pPr>
            <w:r w:rsidDel="00000000" w:rsidR="00000000" w:rsidRPr="00000000">
              <w:rPr>
                <w:rFonts w:ascii="Arial" w:cs="Arial" w:eastAsia="Arial" w:hAnsi="Arial"/>
                <w:color w:val="0f1115"/>
                <w:rtl w:val="0"/>
              </w:rPr>
              <w:t xml:space="preserve">El sistema abre el modal MOD_CONFIRMAR_ELIMINACION_001 (modal de confirmacion de eliminacion).</w:t>
            </w:r>
            <w:r w:rsidDel="00000000" w:rsidR="00000000" w:rsidRPr="00000000">
              <w:rPr>
                <w:rtl w:val="0"/>
              </w:rPr>
            </w:r>
          </w:p>
          <w:p w:rsidR="00000000" w:rsidDel="00000000" w:rsidP="00000000" w:rsidRDefault="00000000" w:rsidRPr="00000000" w14:paraId="00001801">
            <w:pPr>
              <w:numPr>
                <w:ilvl w:val="0"/>
                <w:numId w:val="215"/>
              </w:numPr>
              <w:shd w:fill="ffffff" w:val="clear"/>
              <w:ind w:left="283" w:hanging="360"/>
              <w:rPr>
                <w:rFonts w:ascii="Arial" w:cs="Arial" w:eastAsia="Arial" w:hAnsi="Arial"/>
                <w:sz w:val="20"/>
                <w:szCs w:val="20"/>
              </w:rPr>
            </w:pPr>
            <w:r w:rsidDel="00000000" w:rsidR="00000000" w:rsidRPr="00000000">
              <w:rPr>
                <w:rFonts w:ascii="Arial" w:cs="Arial" w:eastAsia="Arial" w:hAnsi="Arial"/>
                <w:color w:val="0f1115"/>
                <w:rtl w:val="0"/>
              </w:rPr>
              <w:t xml:space="preserve">El sistema muestra el mensaje MSG_ELIMINAR_DESCUENTO_001 ("¿Esta seguro de eliminar el descuento [Nombre del Descuento]? Esta accion cambiara su estado a Inactivo").</w:t>
            </w:r>
            <w:r w:rsidDel="00000000" w:rsidR="00000000" w:rsidRPr="00000000">
              <w:rPr>
                <w:rtl w:val="0"/>
              </w:rPr>
            </w:r>
          </w:p>
          <w:p w:rsidR="00000000" w:rsidDel="00000000" w:rsidP="00000000" w:rsidRDefault="00000000" w:rsidRPr="00000000" w14:paraId="00001802">
            <w:pPr>
              <w:numPr>
                <w:ilvl w:val="0"/>
                <w:numId w:val="215"/>
              </w:numPr>
              <w:shd w:fill="ffffff" w:val="clear"/>
              <w:ind w:left="283" w:hanging="360"/>
              <w:rPr>
                <w:rFonts w:ascii="Arial" w:cs="Arial" w:eastAsia="Arial" w:hAnsi="Arial"/>
                <w:sz w:val="20"/>
                <w:szCs w:val="20"/>
              </w:rPr>
            </w:pPr>
            <w:r w:rsidDel="00000000" w:rsidR="00000000" w:rsidRPr="00000000">
              <w:rPr>
                <w:rFonts w:ascii="Arial" w:cs="Arial" w:eastAsia="Arial" w:hAnsi="Arial"/>
                <w:color w:val="0f1115"/>
                <w:rtl w:val="0"/>
              </w:rPr>
              <w:t xml:space="preserve">El sistema muestra la informacion del descuento a eliminar:</w:t>
            </w:r>
            <w:r w:rsidDel="00000000" w:rsidR="00000000" w:rsidRPr="00000000">
              <w:rPr>
                <w:rtl w:val="0"/>
              </w:rPr>
            </w:r>
          </w:p>
          <w:p w:rsidR="00000000" w:rsidDel="00000000" w:rsidP="00000000" w:rsidRDefault="00000000" w:rsidRPr="00000000" w14:paraId="00001803">
            <w:pPr>
              <w:numPr>
                <w:ilvl w:val="0"/>
                <w:numId w:val="216"/>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Codigo del descuento</w:t>
            </w:r>
          </w:p>
          <w:p w:rsidR="00000000" w:rsidDel="00000000" w:rsidP="00000000" w:rsidRDefault="00000000" w:rsidRPr="00000000" w14:paraId="00001804">
            <w:pPr>
              <w:numPr>
                <w:ilvl w:val="0"/>
                <w:numId w:val="216"/>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Nombre del descuento</w:t>
            </w:r>
          </w:p>
          <w:p w:rsidR="00000000" w:rsidDel="00000000" w:rsidP="00000000" w:rsidRDefault="00000000" w:rsidRPr="00000000" w14:paraId="00001805">
            <w:pPr>
              <w:numPr>
                <w:ilvl w:val="0"/>
                <w:numId w:val="216"/>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Estado actual (Activo / Inactivo)</w:t>
            </w:r>
          </w:p>
          <w:p w:rsidR="00000000" w:rsidDel="00000000" w:rsidP="00000000" w:rsidRDefault="00000000" w:rsidRPr="00000000" w14:paraId="00001806">
            <w:pPr>
              <w:numPr>
                <w:ilvl w:val="0"/>
                <w:numId w:val="217"/>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presiona el boton BTN_CONFIRMAR_ELIMINACION_001 ("Si, Eliminar") para confirmar la eliminacion logica.</w:t>
            </w:r>
          </w:p>
          <w:p w:rsidR="00000000" w:rsidDel="00000000" w:rsidP="00000000" w:rsidRDefault="00000000" w:rsidRPr="00000000" w14:paraId="00001807">
            <w:pPr>
              <w:numPr>
                <w:ilvl w:val="0"/>
                <w:numId w:val="217"/>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sistema realiza la eliminacion logica:</w:t>
            </w:r>
          </w:p>
          <w:p w:rsidR="00000000" w:rsidDel="00000000" w:rsidP="00000000" w:rsidRDefault="00000000" w:rsidRPr="00000000" w14:paraId="00001808">
            <w:pPr>
              <w:numPr>
                <w:ilvl w:val="0"/>
                <w:numId w:val="218"/>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Cambia el estado del descuento de Activo a Inactivo</w:t>
            </w:r>
          </w:p>
          <w:p w:rsidR="00000000" w:rsidDel="00000000" w:rsidP="00000000" w:rsidRDefault="00000000" w:rsidRPr="00000000" w14:paraId="00001809">
            <w:pPr>
              <w:numPr>
                <w:ilvl w:val="0"/>
                <w:numId w:val="218"/>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Actualiza el campo FECHA_ELIMINACION_001 con la fecha y hora actual</w:t>
            </w:r>
          </w:p>
          <w:p w:rsidR="00000000" w:rsidDel="00000000" w:rsidP="00000000" w:rsidRDefault="00000000" w:rsidRPr="00000000" w14:paraId="0000180A">
            <w:pPr>
              <w:numPr>
                <w:ilvl w:val="0"/>
                <w:numId w:val="218"/>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Mantiene el registro historico para auditoria</w:t>
            </w:r>
          </w:p>
          <w:p w:rsidR="00000000" w:rsidDel="00000000" w:rsidP="00000000" w:rsidRDefault="00000000" w:rsidRPr="00000000" w14:paraId="0000180B">
            <w:pPr>
              <w:numPr>
                <w:ilvl w:val="0"/>
                <w:numId w:val="219"/>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sistema actualiza la interfaz:</w:t>
            </w:r>
          </w:p>
          <w:p w:rsidR="00000000" w:rsidDel="00000000" w:rsidP="00000000" w:rsidRDefault="00000000" w:rsidRPr="00000000" w14:paraId="0000180C">
            <w:pPr>
              <w:numPr>
                <w:ilvl w:val="0"/>
                <w:numId w:val="220"/>
              </w:numPr>
              <w:shd w:fill="ffffff" w:val="clear"/>
              <w:ind w:left="283" w:hanging="360"/>
              <w:rPr>
                <w:rFonts w:ascii="Arial" w:cs="Arial" w:eastAsia="Arial" w:hAnsi="Arial"/>
                <w:color w:val="0f1115"/>
              </w:rPr>
            </w:pPr>
            <w:sdt>
              <w:sdtPr>
                <w:id w:val="-1916450060"/>
                <w:tag w:val="goog_rdk_40"/>
              </w:sdtPr>
              <w:sdtContent>
                <w:r w:rsidDel="00000000" w:rsidR="00000000" w:rsidRPr="00000000">
                  <w:rPr>
                    <w:rFonts w:ascii="Arial Unicode MS" w:cs="Arial Unicode MS" w:eastAsia="Arial Unicode MS" w:hAnsi="Arial Unicode MS"/>
                    <w:color w:val="0f1115"/>
                    <w:rtl w:val="0"/>
                  </w:rPr>
                  <w:t xml:space="preserve">TBL_DESCUENTOS_001 → La fila del descuento cambia su estado a "Inactivo"</w:t>
                </w:r>
              </w:sdtContent>
            </w:sdt>
            <w:r w:rsidDel="00000000" w:rsidR="00000000" w:rsidRPr="00000000">
              <w:rPr>
                <w:rtl w:val="0"/>
              </w:rPr>
            </w:r>
          </w:p>
          <w:p w:rsidR="00000000" w:rsidDel="00000000" w:rsidP="00000000" w:rsidRDefault="00000000" w:rsidRPr="00000000" w14:paraId="0000180D">
            <w:pPr>
              <w:numPr>
                <w:ilvl w:val="0"/>
                <w:numId w:val="220"/>
              </w:numPr>
              <w:shd w:fill="ffffff" w:val="clear"/>
              <w:ind w:left="283" w:hanging="360"/>
              <w:rPr>
                <w:rFonts w:ascii="Arial" w:cs="Arial" w:eastAsia="Arial" w:hAnsi="Arial"/>
                <w:color w:val="0f1115"/>
              </w:rPr>
            </w:pPr>
            <w:sdt>
              <w:sdtPr>
                <w:id w:val="-914484218"/>
                <w:tag w:val="goog_rdk_41"/>
              </w:sdtPr>
              <w:sdtContent>
                <w:r w:rsidDel="00000000" w:rsidR="00000000" w:rsidRPr="00000000">
                  <w:rPr>
                    <w:rFonts w:ascii="Arial Unicode MS" w:cs="Arial Unicode MS" w:eastAsia="Arial Unicode MS" w:hAnsi="Arial Unicode MS"/>
                    <w:color w:val="0f1115"/>
                    <w:rtl w:val="0"/>
                  </w:rPr>
                  <w:t xml:space="preserve">TXT_DESCUENTOS_001 (Documentos Activos) → Disminuye en 1</w:t>
                </w:r>
              </w:sdtContent>
            </w:sdt>
            <w:r w:rsidDel="00000000" w:rsidR="00000000" w:rsidRPr="00000000">
              <w:rPr>
                <w:rtl w:val="0"/>
              </w:rPr>
            </w:r>
          </w:p>
          <w:p w:rsidR="00000000" w:rsidDel="00000000" w:rsidP="00000000" w:rsidRDefault="00000000" w:rsidRPr="00000000" w14:paraId="0000180E">
            <w:pPr>
              <w:numPr>
                <w:ilvl w:val="0"/>
                <w:numId w:val="220"/>
              </w:numPr>
              <w:shd w:fill="ffffff" w:val="clear"/>
              <w:ind w:left="283" w:hanging="360"/>
              <w:rPr>
                <w:rFonts w:ascii="Arial" w:cs="Arial" w:eastAsia="Arial" w:hAnsi="Arial"/>
                <w:color w:val="0f1115"/>
              </w:rPr>
            </w:pPr>
            <w:sdt>
              <w:sdtPr>
                <w:id w:val="298638780"/>
                <w:tag w:val="goog_rdk_42"/>
              </w:sdtPr>
              <w:sdtContent>
                <w:r w:rsidDel="00000000" w:rsidR="00000000" w:rsidRPr="00000000">
                  <w:rPr>
                    <w:rFonts w:ascii="Arial Unicode MS" w:cs="Arial Unicode MS" w:eastAsia="Arial Unicode MS" w:hAnsi="Arial Unicode MS"/>
                    <w:color w:val="0f1115"/>
                    <w:rtl w:val="0"/>
                  </w:rPr>
                  <w:t xml:space="preserve">TXT_DESCUENTOS_INACTIVOS_001 (Documentos Inactivos) → Aumenta en 1</w:t>
                </w:r>
              </w:sdtContent>
            </w:sdt>
            <w:r w:rsidDel="00000000" w:rsidR="00000000" w:rsidRPr="00000000">
              <w:rPr>
                <w:rtl w:val="0"/>
              </w:rPr>
            </w:r>
          </w:p>
          <w:p w:rsidR="00000000" w:rsidDel="00000000" w:rsidP="00000000" w:rsidRDefault="00000000" w:rsidRPr="00000000" w14:paraId="0000180F">
            <w:pPr>
              <w:numPr>
                <w:ilvl w:val="0"/>
                <w:numId w:val="220"/>
              </w:numPr>
              <w:shd w:fill="ffffff" w:val="clear"/>
              <w:ind w:left="283" w:hanging="360"/>
              <w:rPr>
                <w:rFonts w:ascii="Arial" w:cs="Arial" w:eastAsia="Arial" w:hAnsi="Arial"/>
                <w:color w:val="0f1115"/>
              </w:rPr>
            </w:pPr>
            <w:sdt>
              <w:sdtPr>
                <w:id w:val="1556440913"/>
                <w:tag w:val="goog_rdk_43"/>
              </w:sdtPr>
              <w:sdtContent>
                <w:r w:rsidDel="00000000" w:rsidR="00000000" w:rsidRPr="00000000">
                  <w:rPr>
                    <w:rFonts w:ascii="Arial Unicode MS" w:cs="Arial Unicode MS" w:eastAsia="Arial Unicode MS" w:hAnsi="Arial Unicode MS"/>
                    <w:color w:val="0f1115"/>
                    <w:rtl w:val="0"/>
                  </w:rPr>
                  <w:t xml:space="preserve">TXT_TOTALES_001 → El total general se mantiene igual</w:t>
                </w:r>
              </w:sdtContent>
            </w:sdt>
            <w:r w:rsidDel="00000000" w:rsidR="00000000" w:rsidRPr="00000000">
              <w:rPr>
                <w:rtl w:val="0"/>
              </w:rPr>
            </w:r>
          </w:p>
          <w:p w:rsidR="00000000" w:rsidDel="00000000" w:rsidP="00000000" w:rsidRDefault="00000000" w:rsidRPr="00000000" w14:paraId="00001810">
            <w:pPr>
              <w:numPr>
                <w:ilvl w:val="0"/>
                <w:numId w:val="221"/>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sistema cierra el modal y muestra el mensaje MSG_ELIMINACION_EXITOSA_001 ("Descuento eliminado o desactivado exitosamente").</w:t>
            </w:r>
          </w:p>
          <w:p w:rsidR="00000000" w:rsidDel="00000000" w:rsidP="00000000" w:rsidRDefault="00000000" w:rsidRPr="00000000" w14:paraId="00001811">
            <w:pPr>
              <w:numPr>
                <w:ilvl w:val="0"/>
                <w:numId w:val="221"/>
              </w:numPr>
              <w:shd w:fill="ffffff" w:val="clear"/>
              <w:ind w:left="283" w:hanging="360"/>
              <w:rPr>
                <w:rFonts w:ascii="Arial" w:cs="Arial" w:eastAsia="Arial" w:hAnsi="Arial"/>
                <w:color w:val="0f1115"/>
              </w:rPr>
            </w:pPr>
            <w:r w:rsidDel="00000000" w:rsidR="00000000" w:rsidRPr="00000000">
              <w:rPr>
                <w:rFonts w:ascii="Arial" w:cs="Arial" w:eastAsia="Arial" w:hAnsi="Arial"/>
                <w:color w:val="0f1115"/>
                <w:rtl w:val="0"/>
              </w:rPr>
              <w:t xml:space="preserve">El actor puede cancelar la eliminacion presionando el boton BTN_CANCELAR_ELIMINACION_001 ("No, Cancelar"), el sistema cierra el modal sin realizar ningun cambio.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12">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813">
            <w:pPr>
              <w:numPr>
                <w:ilvl w:val="0"/>
                <w:numId w:val="222"/>
              </w:numPr>
              <w:ind w:left="720" w:hanging="360"/>
              <w:rPr>
                <w:rFonts w:ascii="Arial" w:cs="Arial" w:eastAsia="Arial" w:hAnsi="Arial"/>
              </w:rPr>
            </w:pPr>
            <w:r w:rsidDel="00000000" w:rsidR="00000000" w:rsidRPr="00000000">
              <w:rPr>
                <w:rFonts w:ascii="Arial" w:cs="Arial" w:eastAsia="Arial" w:hAnsi="Arial"/>
                <w:rtl w:val="0"/>
              </w:rPr>
              <w:t xml:space="preserve">Se elimina (o desactiva para nuevas ventas) el descuento en TB_DESCUENTOS. </w:t>
            </w:r>
          </w:p>
          <w:p w:rsidR="00000000" w:rsidDel="00000000" w:rsidP="00000000" w:rsidRDefault="00000000" w:rsidRPr="00000000" w14:paraId="00001814">
            <w:pPr>
              <w:numPr>
                <w:ilvl w:val="0"/>
                <w:numId w:val="222"/>
              </w:numPr>
              <w:ind w:left="720" w:hanging="360"/>
              <w:rPr>
                <w:rFonts w:ascii="Arial" w:cs="Arial" w:eastAsia="Arial" w:hAnsi="Arial"/>
              </w:rPr>
            </w:pPr>
            <w:r w:rsidDel="00000000" w:rsidR="00000000" w:rsidRPr="00000000">
              <w:rPr>
                <w:rFonts w:ascii="Arial" w:cs="Arial" w:eastAsia="Arial" w:hAnsi="Arial"/>
                <w:rtl w:val="0"/>
              </w:rPr>
              <w:t xml:space="preserve">Las ventas históricas que ya lo aplicaron conservan su registro en el historial financiero del paciente.</w:t>
            </w:r>
          </w:p>
          <w:p w:rsidR="00000000" w:rsidDel="00000000" w:rsidP="00000000" w:rsidRDefault="00000000" w:rsidRPr="00000000" w14:paraId="00001815">
            <w:pPr>
              <w:numPr>
                <w:ilvl w:val="0"/>
                <w:numId w:val="222"/>
              </w:numPr>
              <w:ind w:left="720" w:hanging="360"/>
              <w:rPr>
                <w:rFonts w:ascii="Arial" w:cs="Arial" w:eastAsia="Arial" w:hAnsi="Arial"/>
              </w:rPr>
            </w:pPr>
            <w:r w:rsidDel="00000000" w:rsidR="00000000" w:rsidRPr="00000000">
              <w:rPr>
                <w:rFonts w:ascii="Arial" w:cs="Arial" w:eastAsia="Arial" w:hAnsi="Arial"/>
                <w:rtl w:val="0"/>
              </w:rPr>
              <w:t xml:space="preserve">TB_DESCUENTOS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16">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817">
            <w:pPr>
              <w:rPr>
                <w:rFonts w:ascii="Arial" w:cs="Arial" w:eastAsia="Arial" w:hAnsi="Arial"/>
              </w:rPr>
            </w:pPr>
            <w:r w:rsidDel="00000000" w:rsidR="00000000" w:rsidRPr="00000000">
              <w:rPr>
                <w:rFonts w:ascii="Arial" w:cs="Arial" w:eastAsia="Arial" w:hAnsi="Arial"/>
                <w:rtl w:val="0"/>
              </w:rPr>
              <w:t xml:space="preserve">GUI-0024, MDL-0119, MDL-0120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18">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819">
            <w:pP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1A">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81B">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1C">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81D">
            <w:pPr>
              <w:rPr>
                <w:rFonts w:ascii="Arial" w:cs="Arial" w:eastAsia="Arial" w:hAnsi="Arial"/>
              </w:rPr>
            </w:pPr>
            <w:r w:rsidDel="00000000" w:rsidR="00000000" w:rsidRPr="00000000">
              <w:rPr>
                <w:rFonts w:ascii="Arial" w:cs="Arial" w:eastAsia="Arial" w:hAnsi="Arial"/>
                <w:rtl w:val="0"/>
              </w:rPr>
              <w:t xml:space="preserve">La eliminación no afecta las ventas históricas que ya aplicaron el descuento.</w:t>
            </w:r>
          </w:p>
        </w:tc>
      </w:tr>
    </w:tbl>
    <w:p w:rsidR="00000000" w:rsidDel="00000000" w:rsidP="00000000" w:rsidRDefault="00000000" w:rsidRPr="00000000" w14:paraId="0000181E">
      <w:pPr>
        <w:pStyle w:val="Heading3"/>
        <w:ind w:left="0" w:firstLine="0"/>
        <w:rPr/>
      </w:pPr>
      <w:bookmarkStart w:colFirst="0" w:colLast="0" w:name="_heading=h.gflhobe42u3u" w:id="161"/>
      <w:bookmarkEnd w:id="161"/>
      <w:r w:rsidDel="00000000" w:rsidR="00000000" w:rsidRPr="00000000">
        <w:rPr>
          <w:rtl w:val="0"/>
        </w:rPr>
        <w:t xml:space="preserve">ILA-0098</w:t>
      </w:r>
    </w:p>
    <w:tbl>
      <w:tblPr>
        <w:tblStyle w:val="Table14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81F">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820">
            <w:pPr>
              <w:rPr>
                <w:rFonts w:ascii="Arial" w:cs="Arial" w:eastAsia="Arial" w:hAnsi="Arial"/>
              </w:rPr>
            </w:pPr>
            <w:r w:rsidDel="00000000" w:rsidR="00000000" w:rsidRPr="00000000">
              <w:rPr>
                <w:rFonts w:ascii="Arial" w:cs="Arial" w:eastAsia="Arial" w:hAnsi="Arial"/>
                <w:rtl w:val="0"/>
              </w:rPr>
              <w:t xml:space="preserve">ILA-0098</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21">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822">
            <w:pPr>
              <w:rPr>
                <w:rFonts w:ascii="Arial" w:cs="Arial" w:eastAsia="Arial" w:hAnsi="Arial"/>
              </w:rPr>
            </w:pPr>
            <w:r w:rsidDel="00000000" w:rsidR="00000000" w:rsidRPr="00000000">
              <w:rPr>
                <w:rFonts w:ascii="Arial" w:cs="Arial" w:eastAsia="Arial" w:hAnsi="Arial"/>
                <w:rtl w:val="0"/>
              </w:rPr>
              <w:t xml:space="preserve">Crear nota de evolución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23">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824">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25">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826">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27">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828">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29">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82A">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2B">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82C">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2D">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82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2F">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830">
            <w:pPr>
              <w:rPr>
                <w:rFonts w:ascii="Arial" w:cs="Arial" w:eastAsia="Arial" w:hAnsi="Arial"/>
              </w:rPr>
            </w:pPr>
            <w:r w:rsidDel="00000000" w:rsidR="00000000" w:rsidRPr="00000000">
              <w:rPr>
                <w:rFonts w:ascii="Arial" w:cs="Arial" w:eastAsia="Arial" w:hAnsi="Arial"/>
                <w:rtl w:val="0"/>
              </w:rPr>
              <w:t xml:space="preserve">EDU-0035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31">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832">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33">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834">
            <w:pPr>
              <w:numPr>
                <w:ilvl w:val="0"/>
                <w:numId w:val="299"/>
              </w:numPr>
              <w:ind w:left="720" w:hanging="360"/>
              <w:rPr>
                <w:rFonts w:ascii="Arial" w:cs="Arial" w:eastAsia="Arial" w:hAnsi="Arial"/>
              </w:rPr>
            </w:pPr>
            <w:r w:rsidDel="00000000" w:rsidR="00000000" w:rsidRPr="00000000">
              <w:rPr>
                <w:rFonts w:ascii="Arial" w:cs="Arial" w:eastAsia="Arial" w:hAnsi="Arial"/>
                <w:rtl w:val="0"/>
              </w:rPr>
              <w:t xml:space="preserve">Existe la historia clínica del paciente en TB_HISTORIAS_CLINICAS y la sesión atendida en TB_CITAS (CitaMedica.estado = 'Atendida').</w:t>
            </w:r>
          </w:p>
          <w:p w:rsidR="00000000" w:rsidDel="00000000" w:rsidP="00000000" w:rsidRDefault="00000000" w:rsidRPr="00000000" w14:paraId="00001835">
            <w:pPr>
              <w:numPr>
                <w:ilvl w:val="0"/>
                <w:numId w:val="299"/>
              </w:numPr>
              <w:ind w:left="720" w:hanging="360"/>
              <w:rPr>
                <w:rFonts w:ascii="Arial" w:cs="Arial" w:eastAsia="Arial" w:hAnsi="Arial"/>
              </w:rPr>
            </w:pPr>
            <w:r w:rsidDel="00000000" w:rsidR="00000000" w:rsidRPr="00000000">
              <w:rPr>
                <w:rFonts w:ascii="Arial" w:cs="Arial" w:eastAsia="Arial" w:hAnsi="Arial"/>
                <w:rtl w:val="0"/>
              </w:rPr>
              <w:t xml:space="preserve">El actor (ACT-0001: Especialista tratante) está autenticado contra TB_USUARIOS.</w:t>
            </w:r>
          </w:p>
          <w:p w:rsidR="00000000" w:rsidDel="00000000" w:rsidP="00000000" w:rsidRDefault="00000000" w:rsidRPr="00000000" w14:paraId="00001836">
            <w:pPr>
              <w:numPr>
                <w:ilvl w:val="0"/>
                <w:numId w:val="299"/>
              </w:numPr>
              <w:ind w:left="720" w:hanging="360"/>
              <w:rPr>
                <w:rFonts w:ascii="Arial" w:cs="Arial" w:eastAsia="Arial" w:hAnsi="Arial"/>
              </w:rPr>
            </w:pPr>
            <w:r w:rsidDel="00000000" w:rsidR="00000000" w:rsidRPr="00000000">
              <w:rPr>
                <w:rFonts w:ascii="Arial" w:cs="Arial" w:eastAsia="Arial" w:hAnsi="Arial"/>
                <w:rtl w:val="0"/>
              </w:rPr>
              <w:t xml:space="preserve">Se cuenta con los campos estructurados según la especialidad y el texto libre.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37">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838">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actor presiona BTN_NUEVA_NOTA_001 ("Nueva Nota").</w:t>
            </w:r>
          </w:p>
          <w:p w:rsidR="00000000" w:rsidDel="00000000" w:rsidP="00000000" w:rsidRDefault="00000000" w:rsidRPr="00000000" w14:paraId="00001839">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sistema despliega MOD_CREAR_NOTA_001.</w:t>
            </w:r>
          </w:p>
          <w:p w:rsidR="00000000" w:rsidDel="00000000" w:rsidP="00000000" w:rsidRDefault="00000000" w:rsidRPr="00000000" w14:paraId="0000183A">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actor registra los datos generales de la nota:</w:t>
            </w:r>
          </w:p>
          <w:p w:rsidR="00000000" w:rsidDel="00000000" w:rsidP="00000000" w:rsidRDefault="00000000" w:rsidRPr="00000000" w14:paraId="0000183B">
            <w:pPr>
              <w:numPr>
                <w:ilvl w:val="0"/>
                <w:numId w:val="225"/>
              </w:numPr>
              <w:ind w:left="720" w:hanging="360"/>
              <w:rPr>
                <w:rFonts w:ascii="Arial" w:cs="Arial" w:eastAsia="Arial" w:hAnsi="Arial"/>
              </w:rPr>
            </w:pPr>
            <w:r w:rsidDel="00000000" w:rsidR="00000000" w:rsidRPr="00000000">
              <w:rPr>
                <w:rFonts w:ascii="Arial" w:cs="Arial" w:eastAsia="Arial" w:hAnsi="Arial"/>
                <w:rtl w:val="0"/>
              </w:rPr>
              <w:t xml:space="preserve">Paciente: FLD_PACIENTE_001</w:t>
            </w:r>
          </w:p>
          <w:p w:rsidR="00000000" w:rsidDel="00000000" w:rsidP="00000000" w:rsidRDefault="00000000" w:rsidRPr="00000000" w14:paraId="0000183C">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sistema valida y carga:</w:t>
            </w:r>
          </w:p>
          <w:p w:rsidR="00000000" w:rsidDel="00000000" w:rsidP="00000000" w:rsidRDefault="00000000" w:rsidRPr="00000000" w14:paraId="0000183D">
            <w:pPr>
              <w:numPr>
                <w:ilvl w:val="0"/>
                <w:numId w:val="305"/>
              </w:numPr>
              <w:ind w:left="720" w:hanging="720"/>
              <w:rPr>
                <w:rFonts w:ascii="Arial" w:cs="Arial" w:eastAsia="Arial" w:hAnsi="Arial"/>
              </w:rPr>
            </w:pPr>
            <w:r w:rsidDel="00000000" w:rsidR="00000000" w:rsidRPr="00000000">
              <w:rPr>
                <w:rFonts w:ascii="Arial" w:cs="Arial" w:eastAsia="Arial" w:hAnsi="Arial"/>
                <w:rtl w:val="0"/>
              </w:rPr>
              <w:t xml:space="preserve">DNI: TXT_DNI_001</w:t>
            </w:r>
          </w:p>
          <w:p w:rsidR="00000000" w:rsidDel="00000000" w:rsidP="00000000" w:rsidRDefault="00000000" w:rsidRPr="00000000" w14:paraId="0000183E">
            <w:pPr>
              <w:numPr>
                <w:ilvl w:val="0"/>
                <w:numId w:val="305"/>
              </w:numPr>
              <w:ind w:left="720" w:hanging="720"/>
              <w:rPr>
                <w:rFonts w:ascii="Arial" w:cs="Arial" w:eastAsia="Arial" w:hAnsi="Arial"/>
              </w:rPr>
            </w:pPr>
            <w:r w:rsidDel="00000000" w:rsidR="00000000" w:rsidRPr="00000000">
              <w:rPr>
                <w:rFonts w:ascii="Arial" w:cs="Arial" w:eastAsia="Arial" w:hAnsi="Arial"/>
                <w:rtl w:val="0"/>
              </w:rPr>
              <w:t xml:space="preserve">Especialista: SEL_ESPECIALISTA_001</w:t>
            </w:r>
          </w:p>
          <w:p w:rsidR="00000000" w:rsidDel="00000000" w:rsidP="00000000" w:rsidRDefault="00000000" w:rsidRPr="00000000" w14:paraId="0000183F">
            <w:pPr>
              <w:numPr>
                <w:ilvl w:val="0"/>
                <w:numId w:val="305"/>
              </w:numPr>
              <w:ind w:left="720" w:hanging="720"/>
              <w:rPr>
                <w:rFonts w:ascii="Arial" w:cs="Arial" w:eastAsia="Arial" w:hAnsi="Arial"/>
              </w:rPr>
            </w:pPr>
            <w:r w:rsidDel="00000000" w:rsidR="00000000" w:rsidRPr="00000000">
              <w:rPr>
                <w:rFonts w:ascii="Arial" w:cs="Arial" w:eastAsia="Arial" w:hAnsi="Arial"/>
                <w:rtl w:val="0"/>
              </w:rPr>
              <w:t xml:space="preserve">Especialidad: TXT_ESPECIALIDAD_001</w:t>
            </w:r>
          </w:p>
          <w:p w:rsidR="00000000" w:rsidDel="00000000" w:rsidP="00000000" w:rsidRDefault="00000000" w:rsidRPr="00000000" w14:paraId="00001840">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actor registra la información de la sesión:</w:t>
            </w:r>
          </w:p>
          <w:p w:rsidR="00000000" w:rsidDel="00000000" w:rsidP="00000000" w:rsidRDefault="00000000" w:rsidRPr="00000000" w14:paraId="00001841">
            <w:pPr>
              <w:numPr>
                <w:ilvl w:val="0"/>
                <w:numId w:val="226"/>
              </w:numPr>
              <w:ind w:left="720" w:hanging="360"/>
              <w:rPr>
                <w:rFonts w:ascii="Arial" w:cs="Arial" w:eastAsia="Arial" w:hAnsi="Arial"/>
              </w:rPr>
            </w:pPr>
            <w:r w:rsidDel="00000000" w:rsidR="00000000" w:rsidRPr="00000000">
              <w:rPr>
                <w:rFonts w:ascii="Arial" w:cs="Arial" w:eastAsia="Arial" w:hAnsi="Arial"/>
                <w:rtl w:val="0"/>
              </w:rPr>
              <w:t xml:space="preserve">Fecha de sesión: FLD_FECHA_SESION_001</w:t>
            </w:r>
          </w:p>
          <w:p w:rsidR="00000000" w:rsidDel="00000000" w:rsidP="00000000" w:rsidRDefault="00000000" w:rsidRPr="00000000" w14:paraId="00001842">
            <w:pPr>
              <w:numPr>
                <w:ilvl w:val="0"/>
                <w:numId w:val="226"/>
              </w:numPr>
              <w:ind w:left="720" w:hanging="360"/>
              <w:rPr>
                <w:rFonts w:ascii="Arial" w:cs="Arial" w:eastAsia="Arial" w:hAnsi="Arial"/>
              </w:rPr>
            </w:pPr>
            <w:r w:rsidDel="00000000" w:rsidR="00000000" w:rsidRPr="00000000">
              <w:rPr>
                <w:rFonts w:ascii="Arial" w:cs="Arial" w:eastAsia="Arial" w:hAnsi="Arial"/>
                <w:rtl w:val="0"/>
              </w:rPr>
              <w:t xml:space="preserve">Número de sesión: TXT_NUM_SESION_001</w:t>
            </w:r>
          </w:p>
          <w:p w:rsidR="00000000" w:rsidDel="00000000" w:rsidP="00000000" w:rsidRDefault="00000000" w:rsidRPr="00000000" w14:paraId="00001843">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actor completa los campos estructurados según la especialidad:</w:t>
            </w:r>
          </w:p>
          <w:p w:rsidR="00000000" w:rsidDel="00000000" w:rsidP="00000000" w:rsidRDefault="00000000" w:rsidRPr="00000000" w14:paraId="00001844">
            <w:pPr>
              <w:numPr>
                <w:ilvl w:val="0"/>
                <w:numId w:val="227"/>
              </w:numPr>
              <w:ind w:left="720" w:hanging="360"/>
              <w:rPr>
                <w:rFonts w:ascii="Arial" w:cs="Arial" w:eastAsia="Arial" w:hAnsi="Arial"/>
              </w:rPr>
            </w:pPr>
            <w:r w:rsidDel="00000000" w:rsidR="00000000" w:rsidRPr="00000000">
              <w:rPr>
                <w:rFonts w:ascii="Arial" w:cs="Arial" w:eastAsia="Arial" w:hAnsi="Arial"/>
                <w:rtl w:val="0"/>
              </w:rPr>
              <w:t xml:space="preserve">Objetivo de la sesión: FLD_OBJETIVO_001</w:t>
            </w:r>
          </w:p>
          <w:p w:rsidR="00000000" w:rsidDel="00000000" w:rsidP="00000000" w:rsidRDefault="00000000" w:rsidRPr="00000000" w14:paraId="00001845">
            <w:pPr>
              <w:numPr>
                <w:ilvl w:val="0"/>
                <w:numId w:val="227"/>
              </w:numPr>
              <w:ind w:left="720" w:hanging="360"/>
              <w:rPr>
                <w:rFonts w:ascii="Arial" w:cs="Arial" w:eastAsia="Arial" w:hAnsi="Arial"/>
              </w:rPr>
            </w:pPr>
            <w:r w:rsidDel="00000000" w:rsidR="00000000" w:rsidRPr="00000000">
              <w:rPr>
                <w:rFonts w:ascii="Arial" w:cs="Arial" w:eastAsia="Arial" w:hAnsi="Arial"/>
                <w:rtl w:val="0"/>
              </w:rPr>
              <w:t xml:space="preserve">Diagnóstico de la sesión: FLD_DIAGNOSTICO_001</w:t>
            </w:r>
          </w:p>
          <w:p w:rsidR="00000000" w:rsidDel="00000000" w:rsidP="00000000" w:rsidRDefault="00000000" w:rsidRPr="00000000" w14:paraId="00001846">
            <w:pPr>
              <w:numPr>
                <w:ilvl w:val="0"/>
                <w:numId w:val="227"/>
              </w:numPr>
              <w:ind w:left="720" w:hanging="360"/>
              <w:rPr>
                <w:rFonts w:ascii="Arial" w:cs="Arial" w:eastAsia="Arial" w:hAnsi="Arial"/>
              </w:rPr>
            </w:pPr>
            <w:r w:rsidDel="00000000" w:rsidR="00000000" w:rsidRPr="00000000">
              <w:rPr>
                <w:rFonts w:ascii="Arial" w:cs="Arial" w:eastAsia="Arial" w:hAnsi="Arial"/>
                <w:rtl w:val="0"/>
              </w:rPr>
              <w:t xml:space="preserve">Plan de trabajo: FLD_PLAN_TRABAJO_001</w:t>
            </w:r>
          </w:p>
          <w:p w:rsidR="00000000" w:rsidDel="00000000" w:rsidP="00000000" w:rsidRDefault="00000000" w:rsidRPr="00000000" w14:paraId="00001847">
            <w:pPr>
              <w:numPr>
                <w:ilvl w:val="0"/>
                <w:numId w:val="227"/>
              </w:numPr>
              <w:ind w:left="720" w:hanging="360"/>
              <w:rPr>
                <w:rFonts w:ascii="Arial" w:cs="Arial" w:eastAsia="Arial" w:hAnsi="Arial"/>
              </w:rPr>
            </w:pPr>
            <w:r w:rsidDel="00000000" w:rsidR="00000000" w:rsidRPr="00000000">
              <w:rPr>
                <w:rFonts w:ascii="Arial" w:cs="Arial" w:eastAsia="Arial" w:hAnsi="Arial"/>
                <w:rtl w:val="0"/>
              </w:rPr>
              <w:t xml:space="preserve">Respuesta a la intervención: FLD_RESPUESTA_001</w:t>
            </w:r>
          </w:p>
          <w:p w:rsidR="00000000" w:rsidDel="00000000" w:rsidP="00000000" w:rsidRDefault="00000000" w:rsidRPr="00000000" w14:paraId="00001848">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actor registra información adicional:</w:t>
            </w:r>
          </w:p>
          <w:p w:rsidR="00000000" w:rsidDel="00000000" w:rsidP="00000000" w:rsidRDefault="00000000" w:rsidRPr="00000000" w14:paraId="00001849">
            <w:pPr>
              <w:numPr>
                <w:ilvl w:val="0"/>
                <w:numId w:val="228"/>
              </w:numPr>
              <w:ind w:left="720" w:hanging="360"/>
              <w:rPr>
                <w:rFonts w:ascii="Arial" w:cs="Arial" w:eastAsia="Arial" w:hAnsi="Arial"/>
              </w:rPr>
            </w:pPr>
            <w:r w:rsidDel="00000000" w:rsidR="00000000" w:rsidRPr="00000000">
              <w:rPr>
                <w:rFonts w:ascii="Arial" w:cs="Arial" w:eastAsia="Arial" w:hAnsi="Arial"/>
                <w:rtl w:val="0"/>
              </w:rPr>
              <w:t xml:space="preserve">Detalles adicionales: TXT_DETALLES_LIBRE_001</w:t>
            </w:r>
          </w:p>
          <w:p w:rsidR="00000000" w:rsidDel="00000000" w:rsidP="00000000" w:rsidRDefault="00000000" w:rsidRPr="00000000" w14:paraId="0000184A">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actor presiona BTN_GUARDAR_NOTA_001 ("Guardar Nota").</w:t>
            </w:r>
          </w:p>
          <w:p w:rsidR="00000000" w:rsidDel="00000000" w:rsidP="00000000" w:rsidRDefault="00000000" w:rsidRPr="00000000" w14:paraId="0000184B">
            <w:pPr>
              <w:numPr>
                <w:ilvl w:val="0"/>
                <w:numId w:val="305"/>
              </w:numPr>
              <w:ind w:left="283" w:hanging="360"/>
              <w:rPr>
                <w:rFonts w:ascii="Arial" w:cs="Arial" w:eastAsia="Arial" w:hAnsi="Arial"/>
              </w:rPr>
            </w:pPr>
            <w:r w:rsidDel="00000000" w:rsidR="00000000" w:rsidRPr="00000000">
              <w:rPr>
                <w:rFonts w:ascii="Arial" w:cs="Arial" w:eastAsia="Arial" w:hAnsi="Arial"/>
                <w:rtl w:val="0"/>
              </w:rPr>
              <w:t xml:space="preserve">El sistema valida la información, registra la nota de evolución y actualiza TBL_NOTAS_EVOLUCION_001.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4C">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84D">
            <w:pPr>
              <w:numPr>
                <w:ilvl w:val="0"/>
                <w:numId w:val="229"/>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TB_NOTAS_EVOLUCION (entidad NotaEvolucion) vinculada a id_historia_clinica, id_especialista, id_cita y fecha, con campos_estructurados (json por especialidad), texto_libre, editable_hasta = fecha + 72h y eliminacion_logica = false.</w:t>
            </w:r>
          </w:p>
          <w:p w:rsidR="00000000" w:rsidDel="00000000" w:rsidP="00000000" w:rsidRDefault="00000000" w:rsidRPr="00000000" w14:paraId="0000184E">
            <w:pPr>
              <w:numPr>
                <w:ilvl w:val="0"/>
                <w:numId w:val="229"/>
              </w:numPr>
              <w:ind w:left="720" w:hanging="360"/>
              <w:rPr>
                <w:rFonts w:ascii="Arial" w:cs="Arial" w:eastAsia="Arial" w:hAnsi="Arial"/>
              </w:rPr>
            </w:pPr>
            <w:r w:rsidDel="00000000" w:rsidR="00000000" w:rsidRPr="00000000">
              <w:rPr>
                <w:rFonts w:ascii="Arial" w:cs="Arial" w:eastAsia="Arial" w:hAnsi="Arial"/>
                <w:rtl w:val="0"/>
              </w:rPr>
              <w:t xml:space="preserve">En junta médica cada especialista genera su propia nota independiente.</w:t>
            </w:r>
          </w:p>
          <w:p w:rsidR="00000000" w:rsidDel="00000000" w:rsidP="00000000" w:rsidRDefault="00000000" w:rsidRPr="00000000" w14:paraId="0000184F">
            <w:pPr>
              <w:numPr>
                <w:ilvl w:val="0"/>
                <w:numId w:val="229"/>
              </w:numPr>
              <w:ind w:left="720" w:hanging="360"/>
              <w:rPr>
                <w:rFonts w:ascii="Arial" w:cs="Arial" w:eastAsia="Arial" w:hAnsi="Arial"/>
              </w:rPr>
            </w:pPr>
            <w:r w:rsidDel="00000000" w:rsidR="00000000" w:rsidRPr="00000000">
              <w:rPr>
                <w:rFonts w:ascii="Arial" w:cs="Arial" w:eastAsia="Arial" w:hAnsi="Arial"/>
                <w:rtl w:val="0"/>
              </w:rPr>
              <w:t xml:space="preserve">TB_NOTAS_EVOLUCION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50">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851">
            <w:pPr>
              <w:rPr>
                <w:rFonts w:ascii="Arial" w:cs="Arial" w:eastAsia="Arial" w:hAnsi="Arial"/>
              </w:rPr>
            </w:pPr>
            <w:r w:rsidDel="00000000" w:rsidR="00000000" w:rsidRPr="00000000">
              <w:rPr>
                <w:rFonts w:ascii="Arial" w:cs="Arial" w:eastAsia="Arial" w:hAnsi="Arial"/>
                <w:rtl w:val="0"/>
              </w:rPr>
              <w:t xml:space="preserve">GUI-0025, MDL-0121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52">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853">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54">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855">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56">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857">
            <w:pPr>
              <w:rPr>
                <w:rFonts w:ascii="Arial" w:cs="Arial" w:eastAsia="Arial" w:hAnsi="Arial"/>
              </w:rPr>
            </w:pPr>
            <w:r w:rsidDel="00000000" w:rsidR="00000000" w:rsidRPr="00000000">
              <w:rPr>
                <w:rFonts w:ascii="Arial" w:cs="Arial" w:eastAsia="Arial" w:hAnsi="Arial"/>
                <w:rtl w:val="0"/>
              </w:rPr>
              <w:t xml:space="preserve">La estructura de campos por especialidad está pendiente de entrega por el cliente. No existe nota conjunta entre especialistas.</w:t>
            </w:r>
          </w:p>
        </w:tc>
      </w:tr>
    </w:tbl>
    <w:p w:rsidR="00000000" w:rsidDel="00000000" w:rsidP="00000000" w:rsidRDefault="00000000" w:rsidRPr="00000000" w14:paraId="00001858">
      <w:pPr>
        <w:pStyle w:val="Heading3"/>
        <w:ind w:left="0" w:firstLine="0"/>
        <w:rPr/>
      </w:pPr>
      <w:bookmarkStart w:colFirst="0" w:colLast="0" w:name="_heading=h.skcp1kfbch33" w:id="162"/>
      <w:bookmarkEnd w:id="162"/>
      <w:r w:rsidDel="00000000" w:rsidR="00000000" w:rsidRPr="00000000">
        <w:rPr>
          <w:rtl w:val="0"/>
        </w:rPr>
        <w:t xml:space="preserve">ILA-0099</w:t>
      </w:r>
    </w:p>
    <w:tbl>
      <w:tblPr>
        <w:tblStyle w:val="Table14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859">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85A">
            <w:pPr>
              <w:rPr>
                <w:rFonts w:ascii="Arial" w:cs="Arial" w:eastAsia="Arial" w:hAnsi="Arial"/>
              </w:rPr>
            </w:pPr>
            <w:r w:rsidDel="00000000" w:rsidR="00000000" w:rsidRPr="00000000">
              <w:rPr>
                <w:rFonts w:ascii="Arial" w:cs="Arial" w:eastAsia="Arial" w:hAnsi="Arial"/>
                <w:rtl w:val="0"/>
              </w:rPr>
              <w:t xml:space="preserve">ILA-0099</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5B">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85C">
            <w:pPr>
              <w:rPr>
                <w:rFonts w:ascii="Arial" w:cs="Arial" w:eastAsia="Arial" w:hAnsi="Arial"/>
              </w:rPr>
            </w:pPr>
            <w:r w:rsidDel="00000000" w:rsidR="00000000" w:rsidRPr="00000000">
              <w:rPr>
                <w:rFonts w:ascii="Arial" w:cs="Arial" w:eastAsia="Arial" w:hAnsi="Arial"/>
                <w:rtl w:val="0"/>
              </w:rPr>
              <w:t xml:space="preserve">Consultar notas de evolución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5D">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85E">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5F">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860">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61">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862">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63">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864">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65">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866">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67">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868">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69">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86A">
            <w:pPr>
              <w:rPr>
                <w:rFonts w:ascii="Arial" w:cs="Arial" w:eastAsia="Arial" w:hAnsi="Arial"/>
              </w:rPr>
            </w:pPr>
            <w:r w:rsidDel="00000000" w:rsidR="00000000" w:rsidRPr="00000000">
              <w:rPr>
                <w:rFonts w:ascii="Arial" w:cs="Arial" w:eastAsia="Arial" w:hAnsi="Arial"/>
                <w:rtl w:val="0"/>
              </w:rPr>
              <w:t xml:space="preserve">EDU-0035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6B">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86C">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6D">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86E">
            <w:pPr>
              <w:numPr>
                <w:ilvl w:val="0"/>
                <w:numId w:val="229"/>
              </w:numPr>
              <w:ind w:left="720" w:hanging="720"/>
              <w:rPr>
                <w:rFonts w:ascii="Arial" w:cs="Arial" w:eastAsia="Arial" w:hAnsi="Arial"/>
              </w:rPr>
            </w:pPr>
            <w:r w:rsidDel="00000000" w:rsidR="00000000" w:rsidRPr="00000000">
              <w:rPr>
                <w:rFonts w:ascii="Arial" w:cs="Arial" w:eastAsia="Arial" w:hAnsi="Arial"/>
                <w:rtl w:val="0"/>
              </w:rPr>
              <w:t xml:space="preserve">Existen registros en TB_NOTAS_EVOLUCION (entidad NotaEvolucion) con eliminacion_logica = false asociados a la historia clínica del paciente.</w:t>
            </w:r>
          </w:p>
          <w:p w:rsidR="00000000" w:rsidDel="00000000" w:rsidP="00000000" w:rsidRDefault="00000000" w:rsidRPr="00000000" w14:paraId="0000186F">
            <w:pPr>
              <w:numPr>
                <w:ilvl w:val="0"/>
                <w:numId w:val="229"/>
              </w:numPr>
              <w:ind w:left="720" w:hanging="72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consulta.</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70">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871">
            <w:pPr>
              <w:numPr>
                <w:ilvl w:val="0"/>
                <w:numId w:val="229"/>
              </w:numPr>
              <w:ind w:left="720" w:hanging="720"/>
              <w:rPr>
                <w:rFonts w:ascii="Arial" w:cs="Arial" w:eastAsia="Arial" w:hAnsi="Arial"/>
              </w:rPr>
            </w:pPr>
            <w:r w:rsidDel="00000000" w:rsidR="00000000" w:rsidRPr="00000000">
              <w:rPr>
                <w:rFonts w:ascii="Arial" w:cs="Arial" w:eastAsia="Arial" w:hAnsi="Arial"/>
                <w:rtl w:val="0"/>
              </w:rPr>
              <w:t xml:space="preserve">El actor selecciona un registro desde TBL_NOTAS_EVOLUCION_001.</w:t>
            </w:r>
          </w:p>
          <w:p w:rsidR="00000000" w:rsidDel="00000000" w:rsidP="00000000" w:rsidRDefault="00000000" w:rsidRPr="00000000" w14:paraId="00001872">
            <w:pPr>
              <w:numPr>
                <w:ilvl w:val="0"/>
                <w:numId w:val="229"/>
              </w:numPr>
              <w:ind w:left="720" w:hanging="720"/>
              <w:rPr>
                <w:rFonts w:ascii="Arial" w:cs="Arial" w:eastAsia="Arial" w:hAnsi="Arial"/>
              </w:rPr>
            </w:pPr>
            <w:r w:rsidDel="00000000" w:rsidR="00000000" w:rsidRPr="00000000">
              <w:rPr>
                <w:rFonts w:ascii="Arial" w:cs="Arial" w:eastAsia="Arial" w:hAnsi="Arial"/>
                <w:rtl w:val="0"/>
              </w:rPr>
              <w:t xml:space="preserve">El actor presiona BTN_VER_NOTA_001.</w:t>
            </w:r>
          </w:p>
          <w:p w:rsidR="00000000" w:rsidDel="00000000" w:rsidP="00000000" w:rsidRDefault="00000000" w:rsidRPr="00000000" w14:paraId="00001873">
            <w:pPr>
              <w:numPr>
                <w:ilvl w:val="0"/>
                <w:numId w:val="229"/>
              </w:numPr>
              <w:ind w:left="720" w:hanging="720"/>
              <w:rPr>
                <w:rFonts w:ascii="Arial" w:cs="Arial" w:eastAsia="Arial" w:hAnsi="Arial"/>
              </w:rPr>
            </w:pPr>
            <w:r w:rsidDel="00000000" w:rsidR="00000000" w:rsidRPr="00000000">
              <w:rPr>
                <w:rFonts w:ascii="Arial" w:cs="Arial" w:eastAsia="Arial" w:hAnsi="Arial"/>
                <w:rtl w:val="0"/>
              </w:rPr>
              <w:t xml:space="preserve">El sistema abre MOD_CONSULTAR_NOTA_001.</w:t>
            </w:r>
          </w:p>
          <w:p w:rsidR="00000000" w:rsidDel="00000000" w:rsidP="00000000" w:rsidRDefault="00000000" w:rsidRPr="00000000" w14:paraId="00001874">
            <w:pPr>
              <w:numPr>
                <w:ilvl w:val="0"/>
                <w:numId w:val="229"/>
              </w:numPr>
              <w:ind w:left="720" w:hanging="720"/>
              <w:rPr>
                <w:rFonts w:ascii="Arial" w:cs="Arial" w:eastAsia="Arial" w:hAnsi="Arial"/>
              </w:rPr>
            </w:pPr>
            <w:r w:rsidDel="00000000" w:rsidR="00000000" w:rsidRPr="00000000">
              <w:rPr>
                <w:rFonts w:ascii="Arial" w:cs="Arial" w:eastAsia="Arial" w:hAnsi="Arial"/>
                <w:rtl w:val="0"/>
              </w:rPr>
              <w:t xml:space="preserve">El sistema muestra la información general:</w:t>
            </w:r>
          </w:p>
          <w:p w:rsidR="00000000" w:rsidDel="00000000" w:rsidP="00000000" w:rsidRDefault="00000000" w:rsidRPr="00000000" w14:paraId="00001875">
            <w:pPr>
              <w:numPr>
                <w:ilvl w:val="0"/>
                <w:numId w:val="231"/>
              </w:numPr>
              <w:ind w:left="720" w:hanging="360"/>
              <w:rPr>
                <w:rFonts w:ascii="Arial" w:cs="Arial" w:eastAsia="Arial" w:hAnsi="Arial"/>
              </w:rPr>
            </w:pPr>
            <w:r w:rsidDel="00000000" w:rsidR="00000000" w:rsidRPr="00000000">
              <w:rPr>
                <w:rFonts w:ascii="Arial" w:cs="Arial" w:eastAsia="Arial" w:hAnsi="Arial"/>
                <w:rtl w:val="0"/>
              </w:rPr>
              <w:t xml:space="preserve">Código de nota: TXT_CODIGO_NOTA_001</w:t>
            </w:r>
          </w:p>
          <w:p w:rsidR="00000000" w:rsidDel="00000000" w:rsidP="00000000" w:rsidRDefault="00000000" w:rsidRPr="00000000" w14:paraId="00001876">
            <w:pPr>
              <w:numPr>
                <w:ilvl w:val="0"/>
                <w:numId w:val="231"/>
              </w:numPr>
              <w:ind w:left="720" w:hanging="360"/>
              <w:rPr>
                <w:rFonts w:ascii="Arial" w:cs="Arial" w:eastAsia="Arial" w:hAnsi="Arial"/>
              </w:rPr>
            </w:pPr>
            <w:r w:rsidDel="00000000" w:rsidR="00000000" w:rsidRPr="00000000">
              <w:rPr>
                <w:rFonts w:ascii="Arial" w:cs="Arial" w:eastAsia="Arial" w:hAnsi="Arial"/>
                <w:rtl w:val="0"/>
              </w:rPr>
              <w:t xml:space="preserve">Paciente: TXT_PACIENTE_001</w:t>
            </w:r>
          </w:p>
          <w:p w:rsidR="00000000" w:rsidDel="00000000" w:rsidP="00000000" w:rsidRDefault="00000000" w:rsidRPr="00000000" w14:paraId="00001877">
            <w:pPr>
              <w:numPr>
                <w:ilvl w:val="0"/>
                <w:numId w:val="231"/>
              </w:numPr>
              <w:ind w:left="720" w:hanging="360"/>
              <w:rPr>
                <w:rFonts w:ascii="Arial" w:cs="Arial" w:eastAsia="Arial" w:hAnsi="Arial"/>
              </w:rPr>
            </w:pPr>
            <w:r w:rsidDel="00000000" w:rsidR="00000000" w:rsidRPr="00000000">
              <w:rPr>
                <w:rFonts w:ascii="Arial" w:cs="Arial" w:eastAsia="Arial" w:hAnsi="Arial"/>
                <w:rtl w:val="0"/>
              </w:rPr>
              <w:t xml:space="preserve">DNI: TXT_DNI_001</w:t>
            </w:r>
          </w:p>
          <w:p w:rsidR="00000000" w:rsidDel="00000000" w:rsidP="00000000" w:rsidRDefault="00000000" w:rsidRPr="00000000" w14:paraId="00001878">
            <w:pPr>
              <w:numPr>
                <w:ilvl w:val="0"/>
                <w:numId w:val="231"/>
              </w:numPr>
              <w:ind w:left="720" w:hanging="360"/>
              <w:rPr>
                <w:rFonts w:ascii="Arial" w:cs="Arial" w:eastAsia="Arial" w:hAnsi="Arial"/>
              </w:rPr>
            </w:pPr>
            <w:r w:rsidDel="00000000" w:rsidR="00000000" w:rsidRPr="00000000">
              <w:rPr>
                <w:rFonts w:ascii="Arial" w:cs="Arial" w:eastAsia="Arial" w:hAnsi="Arial"/>
                <w:rtl w:val="0"/>
              </w:rPr>
              <w:t xml:space="preserve">Especialista: TXT_ESPECIALISTA_001</w:t>
            </w:r>
          </w:p>
          <w:p w:rsidR="00000000" w:rsidDel="00000000" w:rsidP="00000000" w:rsidRDefault="00000000" w:rsidRPr="00000000" w14:paraId="00001879">
            <w:pPr>
              <w:numPr>
                <w:ilvl w:val="0"/>
                <w:numId w:val="231"/>
              </w:numPr>
              <w:ind w:left="720" w:hanging="360"/>
              <w:rPr>
                <w:rFonts w:ascii="Arial" w:cs="Arial" w:eastAsia="Arial" w:hAnsi="Arial"/>
              </w:rPr>
            </w:pPr>
            <w:r w:rsidDel="00000000" w:rsidR="00000000" w:rsidRPr="00000000">
              <w:rPr>
                <w:rFonts w:ascii="Arial" w:cs="Arial" w:eastAsia="Arial" w:hAnsi="Arial"/>
                <w:rtl w:val="0"/>
              </w:rPr>
              <w:t xml:space="preserve">Especialidad: TXT_ESPECIALIDAD_001</w:t>
            </w:r>
          </w:p>
          <w:p w:rsidR="00000000" w:rsidDel="00000000" w:rsidP="00000000" w:rsidRDefault="00000000" w:rsidRPr="00000000" w14:paraId="0000187A">
            <w:pPr>
              <w:numPr>
                <w:ilvl w:val="0"/>
                <w:numId w:val="231"/>
              </w:numPr>
              <w:ind w:left="720" w:hanging="720"/>
              <w:rPr>
                <w:rFonts w:ascii="Arial" w:cs="Arial" w:eastAsia="Arial" w:hAnsi="Arial"/>
              </w:rPr>
            </w:pPr>
            <w:r w:rsidDel="00000000" w:rsidR="00000000" w:rsidRPr="00000000">
              <w:rPr>
                <w:rFonts w:ascii="Arial" w:cs="Arial" w:eastAsia="Arial" w:hAnsi="Arial"/>
                <w:rtl w:val="0"/>
              </w:rPr>
              <w:t xml:space="preserve">El sistema muestra la información de la sesión:</w:t>
            </w:r>
          </w:p>
          <w:p w:rsidR="00000000" w:rsidDel="00000000" w:rsidP="00000000" w:rsidRDefault="00000000" w:rsidRPr="00000000" w14:paraId="0000187B">
            <w:pPr>
              <w:numPr>
                <w:ilvl w:val="0"/>
                <w:numId w:val="232"/>
              </w:numPr>
              <w:ind w:left="720" w:hanging="360"/>
              <w:rPr>
                <w:rFonts w:ascii="Arial" w:cs="Arial" w:eastAsia="Arial" w:hAnsi="Arial"/>
              </w:rPr>
            </w:pPr>
            <w:r w:rsidDel="00000000" w:rsidR="00000000" w:rsidRPr="00000000">
              <w:rPr>
                <w:rFonts w:ascii="Arial" w:cs="Arial" w:eastAsia="Arial" w:hAnsi="Arial"/>
                <w:rtl w:val="0"/>
              </w:rPr>
              <w:t xml:space="preserve">Fecha de sesión: TXT_FECHA_SESION_001</w:t>
            </w:r>
          </w:p>
          <w:p w:rsidR="00000000" w:rsidDel="00000000" w:rsidP="00000000" w:rsidRDefault="00000000" w:rsidRPr="00000000" w14:paraId="0000187C">
            <w:pPr>
              <w:numPr>
                <w:ilvl w:val="0"/>
                <w:numId w:val="232"/>
              </w:numPr>
              <w:ind w:left="720" w:hanging="360"/>
              <w:rPr>
                <w:rFonts w:ascii="Arial" w:cs="Arial" w:eastAsia="Arial" w:hAnsi="Arial"/>
              </w:rPr>
            </w:pPr>
            <w:r w:rsidDel="00000000" w:rsidR="00000000" w:rsidRPr="00000000">
              <w:rPr>
                <w:rFonts w:ascii="Arial" w:cs="Arial" w:eastAsia="Arial" w:hAnsi="Arial"/>
                <w:rtl w:val="0"/>
              </w:rPr>
              <w:t xml:space="preserve">Fecha de nota: TXT_FECHA_NOTA_001</w:t>
            </w:r>
          </w:p>
          <w:p w:rsidR="00000000" w:rsidDel="00000000" w:rsidP="00000000" w:rsidRDefault="00000000" w:rsidRPr="00000000" w14:paraId="0000187D">
            <w:pPr>
              <w:numPr>
                <w:ilvl w:val="0"/>
                <w:numId w:val="232"/>
              </w:numPr>
              <w:ind w:left="720" w:hanging="360"/>
              <w:rPr>
                <w:rFonts w:ascii="Arial" w:cs="Arial" w:eastAsia="Arial" w:hAnsi="Arial"/>
              </w:rPr>
            </w:pPr>
            <w:r w:rsidDel="00000000" w:rsidR="00000000" w:rsidRPr="00000000">
              <w:rPr>
                <w:rFonts w:ascii="Arial" w:cs="Arial" w:eastAsia="Arial" w:hAnsi="Arial"/>
                <w:rtl w:val="0"/>
              </w:rPr>
              <w:t xml:space="preserve">Número de sesión: TXT_NUM_SESION_001</w:t>
            </w:r>
          </w:p>
          <w:p w:rsidR="00000000" w:rsidDel="00000000" w:rsidP="00000000" w:rsidRDefault="00000000" w:rsidRPr="00000000" w14:paraId="0000187E">
            <w:pPr>
              <w:numPr>
                <w:ilvl w:val="0"/>
                <w:numId w:val="232"/>
              </w:numPr>
              <w:ind w:left="720" w:hanging="360"/>
              <w:rPr>
                <w:rFonts w:ascii="Arial" w:cs="Arial" w:eastAsia="Arial" w:hAnsi="Arial"/>
              </w:rPr>
            </w:pPr>
            <w:r w:rsidDel="00000000" w:rsidR="00000000" w:rsidRPr="00000000">
              <w:rPr>
                <w:rFonts w:ascii="Arial" w:cs="Arial" w:eastAsia="Arial" w:hAnsi="Arial"/>
                <w:rtl w:val="0"/>
              </w:rPr>
              <w:t xml:space="preserve">Estado: TXT_ESTADO_NOTA_001</w:t>
            </w:r>
          </w:p>
          <w:p w:rsidR="00000000" w:rsidDel="00000000" w:rsidP="00000000" w:rsidRDefault="00000000" w:rsidRPr="00000000" w14:paraId="0000187F">
            <w:pPr>
              <w:numPr>
                <w:ilvl w:val="0"/>
                <w:numId w:val="232"/>
              </w:numPr>
              <w:ind w:left="720" w:hanging="360"/>
              <w:rPr>
                <w:rFonts w:ascii="Arial" w:cs="Arial" w:eastAsia="Arial" w:hAnsi="Arial"/>
              </w:rPr>
            </w:pPr>
            <w:r w:rsidDel="00000000" w:rsidR="00000000" w:rsidRPr="00000000">
              <w:rPr>
                <w:rFonts w:ascii="Arial" w:cs="Arial" w:eastAsia="Arial" w:hAnsi="Arial"/>
                <w:rtl w:val="0"/>
              </w:rPr>
              <w:t xml:space="preserve">Editable: TXT_EDITABLE_001</w:t>
            </w:r>
          </w:p>
          <w:p w:rsidR="00000000" w:rsidDel="00000000" w:rsidP="00000000" w:rsidRDefault="00000000" w:rsidRPr="00000000" w14:paraId="00001880">
            <w:pPr>
              <w:numPr>
                <w:ilvl w:val="0"/>
                <w:numId w:val="232"/>
              </w:numPr>
              <w:ind w:left="720" w:hanging="720"/>
              <w:rPr>
                <w:rFonts w:ascii="Arial" w:cs="Arial" w:eastAsia="Arial" w:hAnsi="Arial"/>
              </w:rPr>
            </w:pPr>
            <w:r w:rsidDel="00000000" w:rsidR="00000000" w:rsidRPr="00000000">
              <w:rPr>
                <w:rFonts w:ascii="Arial" w:cs="Arial" w:eastAsia="Arial" w:hAnsi="Arial"/>
                <w:rtl w:val="0"/>
              </w:rPr>
              <w:t xml:space="preserve">El sistema muestra los campos estructurados:</w:t>
            </w:r>
          </w:p>
          <w:p w:rsidR="00000000" w:rsidDel="00000000" w:rsidP="00000000" w:rsidRDefault="00000000" w:rsidRPr="00000000" w14:paraId="00001881">
            <w:pPr>
              <w:numPr>
                <w:ilvl w:val="0"/>
                <w:numId w:val="233"/>
              </w:numPr>
              <w:ind w:left="720" w:hanging="360"/>
              <w:rPr>
                <w:rFonts w:ascii="Arial" w:cs="Arial" w:eastAsia="Arial" w:hAnsi="Arial"/>
              </w:rPr>
            </w:pPr>
            <w:r w:rsidDel="00000000" w:rsidR="00000000" w:rsidRPr="00000000">
              <w:rPr>
                <w:rFonts w:ascii="Arial" w:cs="Arial" w:eastAsia="Arial" w:hAnsi="Arial"/>
                <w:rtl w:val="0"/>
              </w:rPr>
              <w:t xml:space="preserve">Objetivo de la sesión: TXT_OBJETIVO_001</w:t>
            </w:r>
          </w:p>
          <w:p w:rsidR="00000000" w:rsidDel="00000000" w:rsidP="00000000" w:rsidRDefault="00000000" w:rsidRPr="00000000" w14:paraId="00001882">
            <w:pPr>
              <w:numPr>
                <w:ilvl w:val="0"/>
                <w:numId w:val="233"/>
              </w:numPr>
              <w:ind w:left="720" w:hanging="360"/>
              <w:rPr>
                <w:rFonts w:ascii="Arial" w:cs="Arial" w:eastAsia="Arial" w:hAnsi="Arial"/>
              </w:rPr>
            </w:pPr>
            <w:r w:rsidDel="00000000" w:rsidR="00000000" w:rsidRPr="00000000">
              <w:rPr>
                <w:rFonts w:ascii="Arial" w:cs="Arial" w:eastAsia="Arial" w:hAnsi="Arial"/>
                <w:rtl w:val="0"/>
              </w:rPr>
              <w:t xml:space="preserve">Diagnóstico: TXT_DIAGNOSTICO_001</w:t>
            </w:r>
          </w:p>
          <w:p w:rsidR="00000000" w:rsidDel="00000000" w:rsidP="00000000" w:rsidRDefault="00000000" w:rsidRPr="00000000" w14:paraId="00001883">
            <w:pPr>
              <w:numPr>
                <w:ilvl w:val="0"/>
                <w:numId w:val="233"/>
              </w:numPr>
              <w:ind w:left="720" w:hanging="360"/>
              <w:rPr>
                <w:rFonts w:ascii="Arial" w:cs="Arial" w:eastAsia="Arial" w:hAnsi="Arial"/>
              </w:rPr>
            </w:pPr>
            <w:r w:rsidDel="00000000" w:rsidR="00000000" w:rsidRPr="00000000">
              <w:rPr>
                <w:rFonts w:ascii="Arial" w:cs="Arial" w:eastAsia="Arial" w:hAnsi="Arial"/>
                <w:rtl w:val="0"/>
              </w:rPr>
              <w:t xml:space="preserve">Plan de trabajo: TXT_PLAN_TRABAJO_001</w:t>
            </w:r>
          </w:p>
          <w:p w:rsidR="00000000" w:rsidDel="00000000" w:rsidP="00000000" w:rsidRDefault="00000000" w:rsidRPr="00000000" w14:paraId="00001884">
            <w:pPr>
              <w:numPr>
                <w:ilvl w:val="0"/>
                <w:numId w:val="233"/>
              </w:numPr>
              <w:ind w:left="720" w:hanging="360"/>
              <w:rPr>
                <w:rFonts w:ascii="Arial" w:cs="Arial" w:eastAsia="Arial" w:hAnsi="Arial"/>
              </w:rPr>
            </w:pPr>
            <w:r w:rsidDel="00000000" w:rsidR="00000000" w:rsidRPr="00000000">
              <w:rPr>
                <w:rFonts w:ascii="Arial" w:cs="Arial" w:eastAsia="Arial" w:hAnsi="Arial"/>
                <w:rtl w:val="0"/>
              </w:rPr>
              <w:t xml:space="preserve">Respuesta a la intervención: TXT_RESPUESTA_001</w:t>
            </w:r>
          </w:p>
          <w:p w:rsidR="00000000" w:rsidDel="00000000" w:rsidP="00000000" w:rsidRDefault="00000000" w:rsidRPr="00000000" w14:paraId="00001885">
            <w:pPr>
              <w:numPr>
                <w:ilvl w:val="0"/>
                <w:numId w:val="233"/>
              </w:numPr>
              <w:ind w:left="720" w:hanging="360"/>
              <w:rPr>
                <w:rFonts w:ascii="Arial" w:cs="Arial" w:eastAsia="Arial" w:hAnsi="Arial"/>
              </w:rPr>
            </w:pPr>
            <w:r w:rsidDel="00000000" w:rsidR="00000000" w:rsidRPr="00000000">
              <w:rPr>
                <w:rFonts w:ascii="Arial" w:cs="Arial" w:eastAsia="Arial" w:hAnsi="Arial"/>
                <w:rtl w:val="0"/>
              </w:rPr>
              <w:t xml:space="preserve">Detalles adicionales: TXT_DETALLES_LIBRE_001</w:t>
            </w:r>
          </w:p>
          <w:p w:rsidR="00000000" w:rsidDel="00000000" w:rsidP="00000000" w:rsidRDefault="00000000" w:rsidRPr="00000000" w14:paraId="00001886">
            <w:pPr>
              <w:numPr>
                <w:ilvl w:val="0"/>
                <w:numId w:val="233"/>
              </w:numPr>
              <w:ind w:left="720" w:hanging="720"/>
              <w:rPr>
                <w:rFonts w:ascii="Arial" w:cs="Arial" w:eastAsia="Arial" w:hAnsi="Arial"/>
              </w:rPr>
            </w:pPr>
            <w:r w:rsidDel="00000000" w:rsidR="00000000" w:rsidRPr="00000000">
              <w:rPr>
                <w:rFonts w:ascii="Arial" w:cs="Arial" w:eastAsia="Arial" w:hAnsi="Arial"/>
                <w:rtl w:val="0"/>
              </w:rPr>
              <w:t xml:space="preserve">El sistema muestra el historial de modificaciones en TBL_HISTORIAL_EDICIONES_001, incluyendo:</w:t>
            </w:r>
          </w:p>
          <w:p w:rsidR="00000000" w:rsidDel="00000000" w:rsidP="00000000" w:rsidRDefault="00000000" w:rsidRPr="00000000" w14:paraId="00001887">
            <w:pPr>
              <w:numPr>
                <w:ilvl w:val="0"/>
                <w:numId w:val="234"/>
              </w:numPr>
              <w:ind w:left="720" w:hanging="360"/>
              <w:rPr>
                <w:rFonts w:ascii="Arial" w:cs="Arial" w:eastAsia="Arial" w:hAnsi="Arial"/>
              </w:rPr>
            </w:pPr>
            <w:r w:rsidDel="00000000" w:rsidR="00000000" w:rsidRPr="00000000">
              <w:rPr>
                <w:rFonts w:ascii="Arial" w:cs="Arial" w:eastAsia="Arial" w:hAnsi="Arial"/>
                <w:rtl w:val="0"/>
              </w:rPr>
              <w:t xml:space="preserve">Fecha / Hora</w:t>
            </w:r>
          </w:p>
          <w:p w:rsidR="00000000" w:rsidDel="00000000" w:rsidP="00000000" w:rsidRDefault="00000000" w:rsidRPr="00000000" w14:paraId="00001888">
            <w:pPr>
              <w:numPr>
                <w:ilvl w:val="0"/>
                <w:numId w:val="234"/>
              </w:numPr>
              <w:ind w:left="720" w:hanging="360"/>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1889">
            <w:pPr>
              <w:numPr>
                <w:ilvl w:val="0"/>
                <w:numId w:val="234"/>
              </w:numPr>
              <w:ind w:left="720" w:hanging="360"/>
              <w:rPr>
                <w:rFonts w:ascii="Arial" w:cs="Arial" w:eastAsia="Arial" w:hAnsi="Arial"/>
              </w:rPr>
            </w:pPr>
            <w:r w:rsidDel="00000000" w:rsidR="00000000" w:rsidRPr="00000000">
              <w:rPr>
                <w:rFonts w:ascii="Arial" w:cs="Arial" w:eastAsia="Arial" w:hAnsi="Arial"/>
                <w:rtl w:val="0"/>
              </w:rPr>
              <w:t xml:space="preserve">Cambio realizado</w:t>
            </w:r>
          </w:p>
          <w:p w:rsidR="00000000" w:rsidDel="00000000" w:rsidP="00000000" w:rsidRDefault="00000000" w:rsidRPr="00000000" w14:paraId="0000188A">
            <w:pPr>
              <w:numPr>
                <w:ilvl w:val="0"/>
                <w:numId w:val="234"/>
              </w:numPr>
              <w:ind w:left="720" w:hanging="720"/>
              <w:rPr>
                <w:rFonts w:ascii="Arial" w:cs="Arial" w:eastAsia="Arial" w:hAnsi="Arial"/>
              </w:rPr>
            </w:pPr>
            <w:r w:rsidDel="00000000" w:rsidR="00000000" w:rsidRPr="00000000">
              <w:rPr>
                <w:rFonts w:ascii="Arial" w:cs="Arial" w:eastAsia="Arial" w:hAnsi="Arial"/>
                <w:rtl w:val="0"/>
              </w:rPr>
              <w:t xml:space="preserve">El actor finaliza mediante BTN_CERRAR_MODAL_001 ("Cerrar").</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8B">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88C">
            <w:pPr>
              <w:numPr>
                <w:ilvl w:val="0"/>
                <w:numId w:val="236"/>
              </w:numPr>
              <w:ind w:left="720" w:hanging="360"/>
              <w:rPr>
                <w:rFonts w:ascii="Arial" w:cs="Arial" w:eastAsia="Arial" w:hAnsi="Arial"/>
              </w:rPr>
            </w:pPr>
            <w:r w:rsidDel="00000000" w:rsidR="00000000" w:rsidRPr="00000000">
              <w:rPr>
                <w:rFonts w:ascii="Arial" w:cs="Arial" w:eastAsia="Arial" w:hAnsi="Arial"/>
                <w:rtl w:val="0"/>
              </w:rPr>
              <w:t xml:space="preserve">Las notas de evolución de TB_NOTAS_EVOLUCION (campos estructurados y texto libre, con profesional, fecha y sesión asociados) se muestran en modo solo lectura sin modificar la base de datos.</w:t>
            </w:r>
          </w:p>
          <w:p w:rsidR="00000000" w:rsidDel="00000000" w:rsidP="00000000" w:rsidRDefault="00000000" w:rsidRPr="00000000" w14:paraId="0000188D">
            <w:pPr>
              <w:numPr>
                <w:ilvl w:val="0"/>
                <w:numId w:val="236"/>
              </w:numPr>
              <w:ind w:left="720" w:hanging="360"/>
              <w:rPr>
                <w:rFonts w:ascii="Arial" w:cs="Arial" w:eastAsia="Arial" w:hAnsi="Arial"/>
              </w:rPr>
            </w:pPr>
            <w:r w:rsidDel="00000000" w:rsidR="00000000" w:rsidRPr="00000000">
              <w:rPr>
                <w:rFonts w:ascii="Arial" w:cs="Arial" w:eastAsia="Arial" w:hAnsi="Arial"/>
                <w:rtl w:val="0"/>
              </w:rPr>
              <w:t xml:space="preserve">TB_NOTAS_EVOLUCION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8E">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88F">
            <w:pPr>
              <w:rPr>
                <w:rFonts w:ascii="Arial" w:cs="Arial" w:eastAsia="Arial" w:hAnsi="Arial"/>
              </w:rPr>
            </w:pPr>
            <w:r w:rsidDel="00000000" w:rsidR="00000000" w:rsidRPr="00000000">
              <w:rPr>
                <w:rFonts w:ascii="Arial" w:cs="Arial" w:eastAsia="Arial" w:hAnsi="Arial"/>
                <w:rtl w:val="0"/>
              </w:rPr>
              <w:t xml:space="preserve">GUI-0025, MDL-0122</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90">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891">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92">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893">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94">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895">
            <w:pPr>
              <w:rPr>
                <w:rFonts w:ascii="Arial" w:cs="Arial" w:eastAsia="Arial" w:hAnsi="Arial"/>
              </w:rPr>
            </w:pPr>
            <w:r w:rsidDel="00000000" w:rsidR="00000000" w:rsidRPr="00000000">
              <w:rPr>
                <w:rFonts w:ascii="Arial" w:cs="Arial" w:eastAsia="Arial" w:hAnsi="Arial"/>
                <w:rtl w:val="0"/>
              </w:rPr>
              <w:t xml:space="preserve">La consulta es de solo lectura; permite trazabilidad clínica del paciente.</w:t>
            </w:r>
          </w:p>
        </w:tc>
      </w:tr>
    </w:tbl>
    <w:p w:rsidR="00000000" w:rsidDel="00000000" w:rsidP="00000000" w:rsidRDefault="00000000" w:rsidRPr="00000000" w14:paraId="00001896">
      <w:pPr>
        <w:pStyle w:val="Heading3"/>
        <w:ind w:left="0" w:firstLine="0"/>
        <w:rPr/>
      </w:pPr>
      <w:bookmarkStart w:colFirst="0" w:colLast="0" w:name="_heading=h.6o60kyofth1o" w:id="163"/>
      <w:bookmarkEnd w:id="163"/>
      <w:r w:rsidDel="00000000" w:rsidR="00000000" w:rsidRPr="00000000">
        <w:rPr>
          <w:rtl w:val="0"/>
        </w:rPr>
        <w:t xml:space="preserve">ILA-0100</w:t>
      </w:r>
    </w:p>
    <w:tbl>
      <w:tblPr>
        <w:tblStyle w:val="Table14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897">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898">
            <w:pPr>
              <w:rPr>
                <w:rFonts w:ascii="Arial" w:cs="Arial" w:eastAsia="Arial" w:hAnsi="Arial"/>
              </w:rPr>
            </w:pPr>
            <w:r w:rsidDel="00000000" w:rsidR="00000000" w:rsidRPr="00000000">
              <w:rPr>
                <w:rFonts w:ascii="Arial" w:cs="Arial" w:eastAsia="Arial" w:hAnsi="Arial"/>
                <w:rtl w:val="0"/>
              </w:rPr>
              <w:t xml:space="preserve">ILA-0100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99">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89A">
            <w:pPr>
              <w:rPr>
                <w:rFonts w:ascii="Arial" w:cs="Arial" w:eastAsia="Arial" w:hAnsi="Arial"/>
              </w:rPr>
            </w:pPr>
            <w:r w:rsidDel="00000000" w:rsidR="00000000" w:rsidRPr="00000000">
              <w:rPr>
                <w:rFonts w:ascii="Arial" w:cs="Arial" w:eastAsia="Arial" w:hAnsi="Arial"/>
                <w:rtl w:val="0"/>
              </w:rPr>
              <w:t xml:space="preserve">Actualizar nota de evolución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9B">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89C">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9D">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89E">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9F">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8A0">
            <w:pPr>
              <w:rPr>
                <w:rFonts w:ascii="Arial" w:cs="Arial" w:eastAsia="Arial" w:hAnsi="Arial"/>
              </w:rPr>
            </w:pPr>
            <w:r w:rsidDel="00000000" w:rsidR="00000000" w:rsidRPr="00000000">
              <w:rPr>
                <w:rFonts w:ascii="Arial" w:cs="Arial" w:eastAsia="Arial" w:hAnsi="Arial"/>
                <w:rtl w:val="0"/>
              </w:rPr>
              <w:t xml:space="preserve">AUT-0005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A1">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8A2">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A3">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8A4">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A5">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8A6">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A7">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8A8">
            <w:pPr>
              <w:rPr>
                <w:rFonts w:ascii="Arial" w:cs="Arial" w:eastAsia="Arial" w:hAnsi="Arial"/>
              </w:rPr>
            </w:pPr>
            <w:r w:rsidDel="00000000" w:rsidR="00000000" w:rsidRPr="00000000">
              <w:rPr>
                <w:rFonts w:ascii="Arial" w:cs="Arial" w:eastAsia="Arial" w:hAnsi="Arial"/>
                <w:rtl w:val="0"/>
              </w:rPr>
              <w:t xml:space="preserve">EDU-0035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A9">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8AA">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AB">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8AC">
            <w:pPr>
              <w:numPr>
                <w:ilvl w:val="0"/>
                <w:numId w:val="237"/>
              </w:numPr>
              <w:ind w:left="720" w:hanging="360"/>
              <w:rPr>
                <w:rFonts w:ascii="Arial" w:cs="Arial" w:eastAsia="Arial" w:hAnsi="Arial"/>
              </w:rPr>
            </w:pPr>
            <w:r w:rsidDel="00000000" w:rsidR="00000000" w:rsidRPr="00000000">
              <w:rPr>
                <w:rFonts w:ascii="Arial" w:cs="Arial" w:eastAsia="Arial" w:hAnsi="Arial"/>
                <w:rtl w:val="0"/>
              </w:rPr>
              <w:t xml:space="preserve">Existe el registro en TB_NOTAS_EVOLUCION (entidad NotaEvolucion) con id_nota_evolucion correspondiente y eliminacion_logica = false.</w:t>
            </w:r>
          </w:p>
          <w:p w:rsidR="00000000" w:rsidDel="00000000" w:rsidP="00000000" w:rsidRDefault="00000000" w:rsidRPr="00000000" w14:paraId="000018AD">
            <w:pPr>
              <w:numPr>
                <w:ilvl w:val="0"/>
                <w:numId w:val="237"/>
              </w:numPr>
              <w:ind w:left="720" w:hanging="360"/>
              <w:rPr>
                <w:rFonts w:ascii="Arial" w:cs="Arial" w:eastAsia="Arial" w:hAnsi="Arial"/>
              </w:rPr>
            </w:pPr>
            <w:sdt>
              <w:sdtPr>
                <w:id w:val="-1238748210"/>
                <w:tag w:val="goog_rdk_44"/>
              </w:sdtPr>
              <w:sdtContent>
                <w:r w:rsidDel="00000000" w:rsidR="00000000" w:rsidRPr="00000000">
                  <w:rPr>
                    <w:rFonts w:ascii="Arial Unicode MS" w:cs="Arial Unicode MS" w:eastAsia="Arial Unicode MS" w:hAnsi="Arial Unicode MS"/>
                    <w:rtl w:val="0"/>
                  </w:rPr>
                  <w:t xml:space="preserve">La edición se solicita dentro de las 72 horas de creada (fecha actual ≤ editable_hasta), pasado ese plazo el registro queda bloqueado. </w:t>
                </w:r>
              </w:sdtContent>
            </w:sdt>
            <w:r w:rsidDel="00000000" w:rsidR="00000000" w:rsidRPr="00000000">
              <w:rPr>
                <w:rtl w:val="0"/>
              </w:rPr>
            </w:r>
          </w:p>
          <w:p w:rsidR="00000000" w:rsidDel="00000000" w:rsidP="00000000" w:rsidRDefault="00000000" w:rsidRPr="00000000" w14:paraId="000018AE">
            <w:pPr>
              <w:numPr>
                <w:ilvl w:val="0"/>
                <w:numId w:val="237"/>
              </w:numPr>
              <w:ind w:left="720" w:hanging="360"/>
              <w:rPr>
                <w:rFonts w:ascii="Arial" w:cs="Arial" w:eastAsia="Arial" w:hAnsi="Arial"/>
              </w:rPr>
            </w:pPr>
            <w:r w:rsidDel="00000000" w:rsidR="00000000" w:rsidRPr="00000000">
              <w:rPr>
                <w:rFonts w:ascii="Arial" w:cs="Arial" w:eastAsia="Arial" w:hAnsi="Arial"/>
                <w:rtl w:val="0"/>
              </w:rPr>
              <w:t xml:space="preserve">El actor (ACT-0001) es el especialista que la registró, autenticado contra TB_USUARIOS.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AF">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8B0">
            <w:pPr>
              <w:numPr>
                <w:ilvl w:val="0"/>
                <w:numId w:val="238"/>
              </w:numPr>
              <w:ind w:left="283" w:hanging="360"/>
              <w:rPr>
                <w:rFonts w:ascii="Arial" w:cs="Arial" w:eastAsia="Arial" w:hAnsi="Arial"/>
              </w:rPr>
            </w:pPr>
            <w:r w:rsidDel="00000000" w:rsidR="00000000" w:rsidRPr="00000000">
              <w:rPr>
                <w:rFonts w:ascii="Arial" w:cs="Arial" w:eastAsia="Arial" w:hAnsi="Arial"/>
                <w:rtl w:val="0"/>
              </w:rPr>
              <w:t xml:space="preserve">El actor selecciona una nota desde TBL_NOTAS_EVOLUCION_001.</w:t>
            </w:r>
          </w:p>
          <w:p w:rsidR="00000000" w:rsidDel="00000000" w:rsidP="00000000" w:rsidRDefault="00000000" w:rsidRPr="00000000" w14:paraId="000018B1">
            <w:pPr>
              <w:numPr>
                <w:ilvl w:val="0"/>
                <w:numId w:val="238"/>
              </w:numPr>
              <w:ind w:left="283" w:hanging="360"/>
              <w:rPr>
                <w:rFonts w:ascii="Arial" w:cs="Arial" w:eastAsia="Arial" w:hAnsi="Arial"/>
              </w:rPr>
            </w:pPr>
            <w:r w:rsidDel="00000000" w:rsidR="00000000" w:rsidRPr="00000000">
              <w:rPr>
                <w:rFonts w:ascii="Arial" w:cs="Arial" w:eastAsia="Arial" w:hAnsi="Arial"/>
                <w:rtl w:val="0"/>
              </w:rPr>
              <w:t xml:space="preserve">El actor presiona BTN_EDITAR_NOTA_001.</w:t>
            </w:r>
          </w:p>
          <w:p w:rsidR="00000000" w:rsidDel="00000000" w:rsidP="00000000" w:rsidRDefault="00000000" w:rsidRPr="00000000" w14:paraId="000018B2">
            <w:pPr>
              <w:numPr>
                <w:ilvl w:val="0"/>
                <w:numId w:val="238"/>
              </w:numPr>
              <w:ind w:left="283" w:hanging="360"/>
              <w:rPr>
                <w:rFonts w:ascii="Arial" w:cs="Arial" w:eastAsia="Arial" w:hAnsi="Arial"/>
              </w:rPr>
            </w:pPr>
            <w:r w:rsidDel="00000000" w:rsidR="00000000" w:rsidRPr="00000000">
              <w:rPr>
                <w:rFonts w:ascii="Arial" w:cs="Arial" w:eastAsia="Arial" w:hAnsi="Arial"/>
                <w:rtl w:val="0"/>
              </w:rPr>
              <w:t xml:space="preserve">El sistema abre MOD_ACTUALIZAR_NOTA_001 y carga la información actual.</w:t>
            </w:r>
          </w:p>
          <w:p w:rsidR="00000000" w:rsidDel="00000000" w:rsidP="00000000" w:rsidRDefault="00000000" w:rsidRPr="00000000" w14:paraId="000018B3">
            <w:pPr>
              <w:numPr>
                <w:ilvl w:val="0"/>
                <w:numId w:val="238"/>
              </w:numPr>
              <w:ind w:left="283" w:hanging="360"/>
              <w:rPr>
                <w:rFonts w:ascii="Arial" w:cs="Arial" w:eastAsia="Arial" w:hAnsi="Arial"/>
              </w:rPr>
            </w:pPr>
            <w:r w:rsidDel="00000000" w:rsidR="00000000" w:rsidRPr="00000000">
              <w:rPr>
                <w:rFonts w:ascii="Arial" w:cs="Arial" w:eastAsia="Arial" w:hAnsi="Arial"/>
                <w:rtl w:val="0"/>
              </w:rPr>
              <w:t xml:space="preserve">El sistema valida la posibilidad de edición, permitiendo cambios únicamente dentro del periodo establecido de 72 horas posteriores a la creación.</w:t>
            </w:r>
          </w:p>
          <w:p w:rsidR="00000000" w:rsidDel="00000000" w:rsidP="00000000" w:rsidRDefault="00000000" w:rsidRPr="00000000" w14:paraId="000018B4">
            <w:pPr>
              <w:numPr>
                <w:ilvl w:val="0"/>
                <w:numId w:val="238"/>
              </w:numPr>
              <w:ind w:left="283" w:hanging="360"/>
              <w:rPr>
                <w:rFonts w:ascii="Arial" w:cs="Arial" w:eastAsia="Arial" w:hAnsi="Arial"/>
              </w:rPr>
            </w:pPr>
            <w:r w:rsidDel="00000000" w:rsidR="00000000" w:rsidRPr="00000000">
              <w:rPr>
                <w:rFonts w:ascii="Arial" w:cs="Arial" w:eastAsia="Arial" w:hAnsi="Arial"/>
                <w:rtl w:val="0"/>
              </w:rPr>
              <w:t xml:space="preserve">El actor modifica la información necesaria:</w:t>
            </w:r>
          </w:p>
          <w:p w:rsidR="00000000" w:rsidDel="00000000" w:rsidP="00000000" w:rsidRDefault="00000000" w:rsidRPr="00000000" w14:paraId="000018B5">
            <w:pPr>
              <w:numPr>
                <w:ilvl w:val="0"/>
                <w:numId w:val="239"/>
              </w:numPr>
              <w:ind w:left="720" w:hanging="360"/>
              <w:rPr>
                <w:rFonts w:ascii="Arial" w:cs="Arial" w:eastAsia="Arial" w:hAnsi="Arial"/>
              </w:rPr>
            </w:pPr>
            <w:r w:rsidDel="00000000" w:rsidR="00000000" w:rsidRPr="00000000">
              <w:rPr>
                <w:rFonts w:ascii="Arial" w:cs="Arial" w:eastAsia="Arial" w:hAnsi="Arial"/>
                <w:rtl w:val="0"/>
              </w:rPr>
              <w:t xml:space="preserve">Objetivo de la sesión: FLD_OBJETIVO_001</w:t>
            </w:r>
          </w:p>
          <w:p w:rsidR="00000000" w:rsidDel="00000000" w:rsidP="00000000" w:rsidRDefault="00000000" w:rsidRPr="00000000" w14:paraId="000018B6">
            <w:pPr>
              <w:numPr>
                <w:ilvl w:val="0"/>
                <w:numId w:val="239"/>
              </w:numPr>
              <w:ind w:left="720" w:hanging="360"/>
              <w:rPr>
                <w:rFonts w:ascii="Arial" w:cs="Arial" w:eastAsia="Arial" w:hAnsi="Arial"/>
              </w:rPr>
            </w:pPr>
            <w:r w:rsidDel="00000000" w:rsidR="00000000" w:rsidRPr="00000000">
              <w:rPr>
                <w:rFonts w:ascii="Arial" w:cs="Arial" w:eastAsia="Arial" w:hAnsi="Arial"/>
                <w:rtl w:val="0"/>
              </w:rPr>
              <w:t xml:space="preserve">Diagnóstico: FLD_DIAGNOSTICO_001</w:t>
            </w:r>
          </w:p>
          <w:p w:rsidR="00000000" w:rsidDel="00000000" w:rsidP="00000000" w:rsidRDefault="00000000" w:rsidRPr="00000000" w14:paraId="000018B7">
            <w:pPr>
              <w:numPr>
                <w:ilvl w:val="0"/>
                <w:numId w:val="239"/>
              </w:numPr>
              <w:ind w:left="720" w:hanging="360"/>
              <w:rPr>
                <w:rFonts w:ascii="Arial" w:cs="Arial" w:eastAsia="Arial" w:hAnsi="Arial"/>
              </w:rPr>
            </w:pPr>
            <w:r w:rsidDel="00000000" w:rsidR="00000000" w:rsidRPr="00000000">
              <w:rPr>
                <w:rFonts w:ascii="Arial" w:cs="Arial" w:eastAsia="Arial" w:hAnsi="Arial"/>
                <w:rtl w:val="0"/>
              </w:rPr>
              <w:t xml:space="preserve">Plan de trabajo: FLD_PLAN_TRABAJO_001</w:t>
            </w:r>
          </w:p>
          <w:p w:rsidR="00000000" w:rsidDel="00000000" w:rsidP="00000000" w:rsidRDefault="00000000" w:rsidRPr="00000000" w14:paraId="000018B8">
            <w:pPr>
              <w:numPr>
                <w:ilvl w:val="0"/>
                <w:numId w:val="239"/>
              </w:numPr>
              <w:ind w:left="720" w:hanging="360"/>
              <w:rPr>
                <w:rFonts w:ascii="Arial" w:cs="Arial" w:eastAsia="Arial" w:hAnsi="Arial"/>
              </w:rPr>
            </w:pPr>
            <w:r w:rsidDel="00000000" w:rsidR="00000000" w:rsidRPr="00000000">
              <w:rPr>
                <w:rFonts w:ascii="Arial" w:cs="Arial" w:eastAsia="Arial" w:hAnsi="Arial"/>
                <w:rtl w:val="0"/>
              </w:rPr>
              <w:t xml:space="preserve">Respuesta a la intervención: FLD_RESPUESTA_001</w:t>
            </w:r>
          </w:p>
          <w:p w:rsidR="00000000" w:rsidDel="00000000" w:rsidP="00000000" w:rsidRDefault="00000000" w:rsidRPr="00000000" w14:paraId="000018B9">
            <w:pPr>
              <w:numPr>
                <w:ilvl w:val="0"/>
                <w:numId w:val="239"/>
              </w:numPr>
              <w:ind w:left="720" w:hanging="360"/>
              <w:rPr>
                <w:rFonts w:ascii="Arial" w:cs="Arial" w:eastAsia="Arial" w:hAnsi="Arial"/>
              </w:rPr>
            </w:pPr>
            <w:r w:rsidDel="00000000" w:rsidR="00000000" w:rsidRPr="00000000">
              <w:rPr>
                <w:rFonts w:ascii="Arial" w:cs="Arial" w:eastAsia="Arial" w:hAnsi="Arial"/>
                <w:rtl w:val="0"/>
              </w:rPr>
              <w:t xml:space="preserve">Detalles adicionales: TXT_DETALLES_LIBRE_001</w:t>
            </w:r>
          </w:p>
          <w:p w:rsidR="00000000" w:rsidDel="00000000" w:rsidP="00000000" w:rsidRDefault="00000000" w:rsidRPr="00000000" w14:paraId="000018BA">
            <w:pPr>
              <w:numPr>
                <w:ilvl w:val="0"/>
                <w:numId w:val="238"/>
              </w:numPr>
              <w:ind w:left="283" w:hanging="360"/>
              <w:rPr>
                <w:rFonts w:ascii="Arial" w:cs="Arial" w:eastAsia="Arial" w:hAnsi="Arial"/>
              </w:rPr>
            </w:pPr>
            <w:r w:rsidDel="00000000" w:rsidR="00000000" w:rsidRPr="00000000">
              <w:rPr>
                <w:rFonts w:ascii="Arial" w:cs="Arial" w:eastAsia="Arial" w:hAnsi="Arial"/>
                <w:rtl w:val="0"/>
              </w:rPr>
              <w:t xml:space="preserve">El actor presiona BTN_ACTUALIZAR_NOTA_001 ("Actualizar Nota").</w:t>
            </w:r>
          </w:p>
          <w:p w:rsidR="00000000" w:rsidDel="00000000" w:rsidP="00000000" w:rsidRDefault="00000000" w:rsidRPr="00000000" w14:paraId="000018BB">
            <w:pPr>
              <w:numPr>
                <w:ilvl w:val="0"/>
                <w:numId w:val="238"/>
              </w:numPr>
              <w:ind w:left="283" w:hanging="360"/>
              <w:rPr>
                <w:rFonts w:ascii="Arial" w:cs="Arial" w:eastAsia="Arial" w:hAnsi="Arial"/>
              </w:rPr>
            </w:pPr>
            <w:r w:rsidDel="00000000" w:rsidR="00000000" w:rsidRPr="00000000">
              <w:rPr>
                <w:rFonts w:ascii="Arial" w:cs="Arial" w:eastAsia="Arial" w:hAnsi="Arial"/>
                <w:rtl w:val="0"/>
              </w:rPr>
              <w:t xml:space="preserve">El sistema valida los cambios, registra la auditoría y actualiza TBL_NOTAS_EVOLUCION_001.</w:t>
            </w:r>
          </w:p>
          <w:p w:rsidR="00000000" w:rsidDel="00000000" w:rsidP="00000000" w:rsidRDefault="00000000" w:rsidRPr="00000000" w14:paraId="000018BC">
            <w:pPr>
              <w:numPr>
                <w:ilvl w:val="0"/>
                <w:numId w:val="238"/>
              </w:numPr>
              <w:ind w:left="283" w:hanging="360"/>
              <w:rPr>
                <w:rFonts w:ascii="Arial" w:cs="Arial" w:eastAsia="Arial" w:hAnsi="Arial"/>
              </w:rPr>
            </w:pPr>
            <w:r w:rsidDel="00000000" w:rsidR="00000000" w:rsidRPr="00000000">
              <w:rPr>
                <w:rFonts w:ascii="Arial" w:cs="Arial" w:eastAsia="Arial" w:hAnsi="Arial"/>
                <w:rtl w:val="0"/>
              </w:rPr>
              <w:t xml:space="preserve">El sistema actualiza TBL_HISTORIAL_EDICIONES_001.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BD">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8BE">
            <w:pPr>
              <w:numPr>
                <w:ilvl w:val="0"/>
                <w:numId w:val="240"/>
              </w:numPr>
              <w:ind w:left="720" w:hanging="360"/>
              <w:rPr>
                <w:rFonts w:ascii="Arial" w:cs="Arial" w:eastAsia="Arial" w:hAnsi="Arial"/>
              </w:rPr>
            </w:pPr>
            <w:r w:rsidDel="00000000" w:rsidR="00000000" w:rsidRPr="00000000">
              <w:rPr>
                <w:rFonts w:ascii="Arial" w:cs="Arial" w:eastAsia="Arial" w:hAnsi="Arial"/>
                <w:rtl w:val="0"/>
              </w:rPr>
              <w:t xml:space="preserve">Se actualizan en TB_NOTAS_EVOLUCION los campos estructurados o el texto libre de la nota.</w:t>
            </w:r>
          </w:p>
          <w:p w:rsidR="00000000" w:rsidDel="00000000" w:rsidP="00000000" w:rsidRDefault="00000000" w:rsidRPr="00000000" w14:paraId="000018BF">
            <w:pPr>
              <w:numPr>
                <w:ilvl w:val="0"/>
                <w:numId w:val="240"/>
              </w:numPr>
              <w:ind w:left="720" w:hanging="360"/>
              <w:rPr>
                <w:rFonts w:ascii="Arial" w:cs="Arial" w:eastAsia="Arial" w:hAnsi="Arial"/>
              </w:rPr>
            </w:pPr>
            <w:r w:rsidDel="00000000" w:rsidR="00000000" w:rsidRPr="00000000">
              <w:rPr>
                <w:rFonts w:ascii="Arial" w:cs="Arial" w:eastAsia="Arial" w:hAnsi="Arial"/>
                <w:rtl w:val="0"/>
              </w:rPr>
              <w:t xml:space="preserve">Cada edición registra en el log de auditoría el contenido anterior, el timestamp y el usuario que realizó el cambio.</w:t>
            </w:r>
          </w:p>
          <w:p w:rsidR="00000000" w:rsidDel="00000000" w:rsidP="00000000" w:rsidRDefault="00000000" w:rsidRPr="00000000" w14:paraId="000018C0">
            <w:pPr>
              <w:numPr>
                <w:ilvl w:val="0"/>
                <w:numId w:val="240"/>
              </w:numPr>
              <w:ind w:left="720" w:hanging="360"/>
              <w:rPr>
                <w:rFonts w:ascii="Arial" w:cs="Arial" w:eastAsia="Arial" w:hAnsi="Arial"/>
              </w:rPr>
            </w:pPr>
            <w:r w:rsidDel="00000000" w:rsidR="00000000" w:rsidRPr="00000000">
              <w:rPr>
                <w:rFonts w:ascii="Arial" w:cs="Arial" w:eastAsia="Arial" w:hAnsi="Arial"/>
                <w:rtl w:val="0"/>
              </w:rPr>
              <w:t xml:space="preserve">Superado el plazo de 72 horas no se permiten más ediciones.</w:t>
            </w:r>
          </w:p>
          <w:p w:rsidR="00000000" w:rsidDel="00000000" w:rsidP="00000000" w:rsidRDefault="00000000" w:rsidRPr="00000000" w14:paraId="000018C1">
            <w:pPr>
              <w:numPr>
                <w:ilvl w:val="0"/>
                <w:numId w:val="240"/>
              </w:numPr>
              <w:ind w:left="720" w:hanging="360"/>
              <w:rPr>
                <w:rFonts w:ascii="Arial" w:cs="Arial" w:eastAsia="Arial" w:hAnsi="Arial"/>
              </w:rPr>
            </w:pPr>
            <w:r w:rsidDel="00000000" w:rsidR="00000000" w:rsidRPr="00000000">
              <w:rPr>
                <w:rFonts w:ascii="Arial" w:cs="Arial" w:eastAsia="Arial" w:hAnsi="Arial"/>
                <w:rtl w:val="0"/>
              </w:rPr>
              <w:t xml:space="preserve">TB_NOTAS_EVOLUCION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C2">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8C3">
            <w:pPr>
              <w:rPr>
                <w:rFonts w:ascii="Arial" w:cs="Arial" w:eastAsia="Arial" w:hAnsi="Arial"/>
              </w:rPr>
            </w:pPr>
            <w:r w:rsidDel="00000000" w:rsidR="00000000" w:rsidRPr="00000000">
              <w:rPr>
                <w:rFonts w:ascii="Arial" w:cs="Arial" w:eastAsia="Arial" w:hAnsi="Arial"/>
                <w:rtl w:val="0"/>
              </w:rPr>
              <w:t xml:space="preserve">GUI-0025, MDL-0123</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C4">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8C5">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C6">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8C7">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C8">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8C9">
            <w:pPr>
              <w:rPr>
                <w:rFonts w:ascii="Arial" w:cs="Arial" w:eastAsia="Arial" w:hAnsi="Arial"/>
              </w:rPr>
            </w:pPr>
            <w:r w:rsidDel="00000000" w:rsidR="00000000" w:rsidRPr="00000000">
              <w:rPr>
                <w:rFonts w:ascii="Arial" w:cs="Arial" w:eastAsia="Arial" w:hAnsi="Arial"/>
                <w:rtl w:val="0"/>
              </w:rPr>
              <w:t xml:space="preserve">La edición solo está habilitada dentro de las 72 horas siguientes a la creación.</w:t>
            </w:r>
          </w:p>
        </w:tc>
      </w:tr>
    </w:tbl>
    <w:p w:rsidR="00000000" w:rsidDel="00000000" w:rsidP="00000000" w:rsidRDefault="00000000" w:rsidRPr="00000000" w14:paraId="000018CA">
      <w:pPr>
        <w:pStyle w:val="Heading3"/>
        <w:ind w:left="0" w:firstLine="0"/>
        <w:rPr/>
      </w:pPr>
      <w:bookmarkStart w:colFirst="0" w:colLast="0" w:name="_heading=h.b5n4phxc95mw" w:id="164"/>
      <w:bookmarkEnd w:id="164"/>
      <w:r w:rsidDel="00000000" w:rsidR="00000000" w:rsidRPr="00000000">
        <w:rPr>
          <w:rtl w:val="0"/>
        </w:rPr>
        <w:t xml:space="preserve">ILA-0101</w:t>
      </w:r>
    </w:p>
    <w:tbl>
      <w:tblPr>
        <w:tblStyle w:val="Table14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top w:w="0.0" w:type="dxa"/>
              <w:left w:w="100.0" w:type="dxa"/>
              <w:bottom w:w="0.0" w:type="dxa"/>
              <w:right w:w="100.0" w:type="dxa"/>
            </w:tcMar>
          </w:tcPr>
          <w:p w:rsidR="00000000" w:rsidDel="00000000" w:rsidP="00000000" w:rsidRDefault="00000000" w:rsidRPr="00000000" w14:paraId="000018CB">
            <w:pPr>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top w:w="0.0" w:type="dxa"/>
              <w:left w:w="100.0" w:type="dxa"/>
              <w:bottom w:w="0.0" w:type="dxa"/>
              <w:right w:w="100.0" w:type="dxa"/>
            </w:tcMar>
          </w:tcPr>
          <w:p w:rsidR="00000000" w:rsidDel="00000000" w:rsidP="00000000" w:rsidRDefault="00000000" w:rsidRPr="00000000" w14:paraId="000018CC">
            <w:pPr>
              <w:rPr>
                <w:rFonts w:ascii="Arial" w:cs="Arial" w:eastAsia="Arial" w:hAnsi="Arial"/>
              </w:rPr>
            </w:pPr>
            <w:r w:rsidDel="00000000" w:rsidR="00000000" w:rsidRPr="00000000">
              <w:rPr>
                <w:rFonts w:ascii="Arial" w:cs="Arial" w:eastAsia="Arial" w:hAnsi="Arial"/>
                <w:rtl w:val="0"/>
              </w:rPr>
              <w:t xml:space="preserve">ILA-0101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CD">
            <w:pPr>
              <w:rPr>
                <w:rFonts w:ascii="Arial" w:cs="Arial" w:eastAsia="Arial" w:hAnsi="Arial"/>
              </w:rPr>
            </w:pPr>
            <w:r w:rsidDel="00000000" w:rsidR="00000000" w:rsidRPr="00000000">
              <w:rPr>
                <w:rFonts w:ascii="Arial" w:cs="Arial" w:eastAsia="Arial" w:hAnsi="Arial"/>
                <w:rtl w:val="0"/>
              </w:rPr>
              <w:t xml:space="preserve">Nombre</w:t>
            </w:r>
          </w:p>
        </w:tc>
        <w:tc>
          <w:tcPr>
            <w:tcMar>
              <w:top w:w="0.0" w:type="dxa"/>
              <w:left w:w="100.0" w:type="dxa"/>
              <w:bottom w:w="0.0" w:type="dxa"/>
              <w:right w:w="100.0" w:type="dxa"/>
            </w:tcMar>
          </w:tcPr>
          <w:p w:rsidR="00000000" w:rsidDel="00000000" w:rsidP="00000000" w:rsidRDefault="00000000" w:rsidRPr="00000000" w14:paraId="000018CE">
            <w:pPr>
              <w:rPr>
                <w:rFonts w:ascii="Arial" w:cs="Arial" w:eastAsia="Arial" w:hAnsi="Arial"/>
              </w:rPr>
            </w:pPr>
            <w:r w:rsidDel="00000000" w:rsidR="00000000" w:rsidRPr="00000000">
              <w:rPr>
                <w:rFonts w:ascii="Arial" w:cs="Arial" w:eastAsia="Arial" w:hAnsi="Arial"/>
                <w:rtl w:val="0"/>
              </w:rPr>
              <w:t xml:space="preserve">Eliminar nota de evolución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CF">
            <w:pPr>
              <w:rPr>
                <w:rFonts w:ascii="Arial" w:cs="Arial" w:eastAsia="Arial" w:hAnsi="Arial"/>
              </w:rPr>
            </w:pPr>
            <w:r w:rsidDel="00000000" w:rsidR="00000000" w:rsidRPr="00000000">
              <w:rPr>
                <w:rFonts w:ascii="Arial" w:cs="Arial" w:eastAsia="Arial" w:hAnsi="Arial"/>
                <w:rtl w:val="0"/>
              </w:rPr>
              <w:t xml:space="preserve">Versión</w:t>
            </w:r>
          </w:p>
        </w:tc>
        <w:tc>
          <w:tcPr>
            <w:tcMar>
              <w:top w:w="0.0" w:type="dxa"/>
              <w:left w:w="100.0" w:type="dxa"/>
              <w:bottom w:w="0.0" w:type="dxa"/>
              <w:right w:w="100.0" w:type="dxa"/>
            </w:tcMar>
          </w:tcPr>
          <w:p w:rsidR="00000000" w:rsidDel="00000000" w:rsidP="00000000" w:rsidRDefault="00000000" w:rsidRPr="00000000" w14:paraId="000018D0">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D1">
            <w:pPr>
              <w:rPr>
                <w:rFonts w:ascii="Arial" w:cs="Arial" w:eastAsia="Arial" w:hAnsi="Arial"/>
              </w:rPr>
            </w:pPr>
            <w:r w:rsidDel="00000000" w:rsidR="00000000" w:rsidRPr="00000000">
              <w:rPr>
                <w:rFonts w:ascii="Arial" w:cs="Arial" w:eastAsia="Arial" w:hAnsi="Arial"/>
                <w:rtl w:val="0"/>
              </w:rPr>
              <w:t xml:space="preserve">Fecha</w:t>
            </w:r>
          </w:p>
        </w:tc>
        <w:tc>
          <w:tcPr>
            <w:tcMar>
              <w:top w:w="0.0" w:type="dxa"/>
              <w:left w:w="100.0" w:type="dxa"/>
              <w:bottom w:w="0.0" w:type="dxa"/>
              <w:right w:w="100.0" w:type="dxa"/>
            </w:tcMar>
          </w:tcPr>
          <w:p w:rsidR="00000000" w:rsidDel="00000000" w:rsidP="00000000" w:rsidRDefault="00000000" w:rsidRPr="00000000" w14:paraId="000018D2">
            <w:pPr>
              <w:rPr>
                <w:rFonts w:ascii="Arial" w:cs="Arial" w:eastAsia="Arial" w:hAnsi="Arial"/>
              </w:rPr>
            </w:pPr>
            <w:r w:rsidDel="00000000" w:rsidR="00000000" w:rsidRPr="00000000">
              <w:rPr>
                <w:rFonts w:ascii="Arial" w:cs="Arial" w:eastAsia="Arial" w:hAnsi="Arial"/>
                <w:rtl w:val="0"/>
              </w:rPr>
              <w:t xml:space="preserve">16/06/2026</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D3">
            <w:pPr>
              <w:rPr>
                <w:rFonts w:ascii="Arial" w:cs="Arial" w:eastAsia="Arial" w:hAnsi="Arial"/>
              </w:rPr>
            </w:pPr>
            <w:r w:rsidDel="00000000" w:rsidR="00000000" w:rsidRPr="00000000">
              <w:rPr>
                <w:rFonts w:ascii="Arial" w:cs="Arial" w:eastAsia="Arial" w:hAnsi="Arial"/>
                <w:rtl w:val="0"/>
              </w:rPr>
              <w:t xml:space="preserve">Autor de la plantilla</w:t>
            </w:r>
          </w:p>
        </w:tc>
        <w:tc>
          <w:tcPr>
            <w:tcMar>
              <w:top w:w="0.0" w:type="dxa"/>
              <w:left w:w="100.0" w:type="dxa"/>
              <w:bottom w:w="0.0" w:type="dxa"/>
              <w:right w:w="100.0" w:type="dxa"/>
            </w:tcMar>
          </w:tcPr>
          <w:p w:rsidR="00000000" w:rsidDel="00000000" w:rsidP="00000000" w:rsidRDefault="00000000" w:rsidRPr="00000000" w14:paraId="000018D4">
            <w:pPr>
              <w:rPr>
                <w:rFonts w:ascii="Arial" w:cs="Arial" w:eastAsia="Arial" w:hAnsi="Arial"/>
              </w:rPr>
            </w:pPr>
            <w:r w:rsidDel="00000000" w:rsidR="00000000" w:rsidRPr="00000000">
              <w:rPr>
                <w:rFonts w:ascii="Arial" w:cs="Arial" w:eastAsia="Arial" w:hAnsi="Arial"/>
                <w:rtl w:val="0"/>
              </w:rPr>
              <w:t xml:space="preserve">AUT-0001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D5">
            <w:pPr>
              <w:rPr>
                <w:rFonts w:ascii="Arial" w:cs="Arial" w:eastAsia="Arial" w:hAnsi="Arial"/>
              </w:rPr>
            </w:pPr>
            <w:r w:rsidDel="00000000" w:rsidR="00000000" w:rsidRPr="00000000">
              <w:rPr>
                <w:rFonts w:ascii="Arial" w:cs="Arial" w:eastAsia="Arial" w:hAnsi="Arial"/>
                <w:rtl w:val="0"/>
              </w:rPr>
              <w:t xml:space="preserve">Actor</w:t>
            </w:r>
          </w:p>
        </w:tc>
        <w:tc>
          <w:tcPr>
            <w:tcMar>
              <w:top w:w="0.0" w:type="dxa"/>
              <w:left w:w="100.0" w:type="dxa"/>
              <w:bottom w:w="0.0" w:type="dxa"/>
              <w:right w:w="100.0" w:type="dxa"/>
            </w:tcMar>
          </w:tcPr>
          <w:p w:rsidR="00000000" w:rsidDel="00000000" w:rsidP="00000000" w:rsidRDefault="00000000" w:rsidRPr="00000000" w14:paraId="000018D6">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D7">
            <w:pPr>
              <w:rPr>
                <w:rFonts w:ascii="Arial" w:cs="Arial" w:eastAsia="Arial" w:hAnsi="Arial"/>
              </w:rPr>
            </w:pPr>
            <w:r w:rsidDel="00000000" w:rsidR="00000000" w:rsidRPr="00000000">
              <w:rPr>
                <w:rFonts w:ascii="Arial" w:cs="Arial" w:eastAsia="Arial" w:hAnsi="Arial"/>
                <w:rtl w:val="0"/>
              </w:rPr>
              <w:t xml:space="preserve">Fuente</w:t>
            </w:r>
          </w:p>
        </w:tc>
        <w:tc>
          <w:tcPr>
            <w:tcMar>
              <w:top w:w="0.0" w:type="dxa"/>
              <w:left w:w="100.0" w:type="dxa"/>
              <w:bottom w:w="0.0" w:type="dxa"/>
              <w:right w:w="100.0" w:type="dxa"/>
            </w:tcMar>
          </w:tcPr>
          <w:p w:rsidR="00000000" w:rsidDel="00000000" w:rsidP="00000000" w:rsidRDefault="00000000" w:rsidRPr="00000000" w14:paraId="000018D8">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D9">
            <w:pPr>
              <w:rPr>
                <w:rFonts w:ascii="Arial" w:cs="Arial" w:eastAsia="Arial" w:hAnsi="Arial"/>
              </w:rPr>
            </w:pPr>
            <w:r w:rsidDel="00000000" w:rsidR="00000000" w:rsidRPr="00000000">
              <w:rPr>
                <w:rFonts w:ascii="Arial" w:cs="Arial" w:eastAsia="Arial" w:hAnsi="Arial"/>
                <w:rtl w:val="0"/>
              </w:rPr>
              <w:t xml:space="preserve">Experto</w:t>
            </w:r>
          </w:p>
        </w:tc>
        <w:tc>
          <w:tcPr>
            <w:tcMar>
              <w:top w:w="0.0" w:type="dxa"/>
              <w:left w:w="100.0" w:type="dxa"/>
              <w:bottom w:w="0.0" w:type="dxa"/>
              <w:right w:w="100.0" w:type="dxa"/>
            </w:tcMar>
          </w:tcPr>
          <w:p w:rsidR="00000000" w:rsidDel="00000000" w:rsidP="00000000" w:rsidRDefault="00000000" w:rsidRPr="00000000" w14:paraId="000018DA">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DB">
            <w:pPr>
              <w:rPr>
                <w:rFonts w:ascii="Arial" w:cs="Arial" w:eastAsia="Arial" w:hAnsi="Arial"/>
              </w:rPr>
            </w:pPr>
            <w:r w:rsidDel="00000000" w:rsidR="00000000" w:rsidRPr="00000000">
              <w:rPr>
                <w:rFonts w:ascii="Arial" w:cs="Arial" w:eastAsia="Arial" w:hAnsi="Arial"/>
                <w:rtl w:val="0"/>
              </w:rPr>
              <w:t xml:space="preserve">Código educción</w:t>
            </w:r>
          </w:p>
        </w:tc>
        <w:tc>
          <w:tcPr>
            <w:tcMar>
              <w:top w:w="0.0" w:type="dxa"/>
              <w:left w:w="100.0" w:type="dxa"/>
              <w:bottom w:w="0.0" w:type="dxa"/>
              <w:right w:w="100.0" w:type="dxa"/>
            </w:tcMar>
          </w:tcPr>
          <w:p w:rsidR="00000000" w:rsidDel="00000000" w:rsidP="00000000" w:rsidRDefault="00000000" w:rsidRPr="00000000" w14:paraId="000018DC">
            <w:pPr>
              <w:rPr>
                <w:rFonts w:ascii="Arial" w:cs="Arial" w:eastAsia="Arial" w:hAnsi="Arial"/>
              </w:rPr>
            </w:pPr>
            <w:r w:rsidDel="00000000" w:rsidR="00000000" w:rsidRPr="00000000">
              <w:rPr>
                <w:rFonts w:ascii="Arial" w:cs="Arial" w:eastAsia="Arial" w:hAnsi="Arial"/>
                <w:rtl w:val="0"/>
              </w:rPr>
              <w:t xml:space="preserve">EDU-0035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DD">
            <w:pPr>
              <w:rPr>
                <w:rFonts w:ascii="Arial" w:cs="Arial" w:eastAsia="Arial" w:hAnsi="Arial"/>
              </w:rPr>
            </w:pPr>
            <w:r w:rsidDel="00000000" w:rsidR="00000000" w:rsidRPr="00000000">
              <w:rPr>
                <w:rFonts w:ascii="Arial" w:cs="Arial" w:eastAsia="Arial" w:hAnsi="Arial"/>
                <w:rtl w:val="0"/>
              </w:rPr>
              <w:t xml:space="preserve">Código especificación</w:t>
            </w:r>
          </w:p>
        </w:tc>
        <w:tc>
          <w:tcPr>
            <w:tcMar>
              <w:top w:w="0.0" w:type="dxa"/>
              <w:left w:w="100.0" w:type="dxa"/>
              <w:bottom w:w="0.0" w:type="dxa"/>
              <w:right w:w="100.0" w:type="dxa"/>
            </w:tcMar>
          </w:tcPr>
          <w:p w:rsidR="00000000" w:rsidDel="00000000" w:rsidP="00000000" w:rsidRDefault="00000000" w:rsidRPr="00000000" w14:paraId="000018DE">
            <w:pPr>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DF">
            <w:pPr>
              <w:rPr>
                <w:rFonts w:ascii="Arial" w:cs="Arial" w:eastAsia="Arial" w:hAnsi="Arial"/>
              </w:rPr>
            </w:pPr>
            <w:r w:rsidDel="00000000" w:rsidR="00000000" w:rsidRPr="00000000">
              <w:rPr>
                <w:rFonts w:ascii="Arial" w:cs="Arial" w:eastAsia="Arial" w:hAnsi="Arial"/>
                <w:rtl w:val="0"/>
              </w:rPr>
              <w:t xml:space="preserve">Precondición</w:t>
            </w:r>
          </w:p>
        </w:tc>
        <w:tc>
          <w:tcPr>
            <w:tcMar>
              <w:top w:w="0.0" w:type="dxa"/>
              <w:left w:w="100.0" w:type="dxa"/>
              <w:bottom w:w="0.0" w:type="dxa"/>
              <w:right w:w="100.0" w:type="dxa"/>
            </w:tcMar>
          </w:tcPr>
          <w:p w:rsidR="00000000" w:rsidDel="00000000" w:rsidP="00000000" w:rsidRDefault="00000000" w:rsidRPr="00000000" w14:paraId="000018E0">
            <w:pPr>
              <w:numPr>
                <w:ilvl w:val="0"/>
                <w:numId w:val="241"/>
              </w:numPr>
              <w:ind w:left="720" w:hanging="360"/>
              <w:rPr>
                <w:rFonts w:ascii="Arial" w:cs="Arial" w:eastAsia="Arial" w:hAnsi="Arial"/>
              </w:rPr>
            </w:pPr>
            <w:r w:rsidDel="00000000" w:rsidR="00000000" w:rsidRPr="00000000">
              <w:rPr>
                <w:rFonts w:ascii="Arial" w:cs="Arial" w:eastAsia="Arial" w:hAnsi="Arial"/>
                <w:rtl w:val="0"/>
              </w:rPr>
              <w:t xml:space="preserve">Existe el registro en TB_NOTAS_EVOLUCION (entidad NotaEvolucion) con id_nota_evolucion correspondiente y eliminacion_logica = false. </w:t>
            </w:r>
          </w:p>
          <w:p w:rsidR="00000000" w:rsidDel="00000000" w:rsidP="00000000" w:rsidRDefault="00000000" w:rsidRPr="00000000" w14:paraId="000018E1">
            <w:pPr>
              <w:numPr>
                <w:ilvl w:val="0"/>
                <w:numId w:val="241"/>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o especialista tratante) está autenticado contra TB_USUARIOS y posee permiso de eliminación.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E2">
            <w:pPr>
              <w:rPr>
                <w:rFonts w:ascii="Arial" w:cs="Arial" w:eastAsia="Arial" w:hAnsi="Arial"/>
              </w:rPr>
            </w:pPr>
            <w:r w:rsidDel="00000000" w:rsidR="00000000" w:rsidRPr="00000000">
              <w:rPr>
                <w:rFonts w:ascii="Arial" w:cs="Arial" w:eastAsia="Arial" w:hAnsi="Arial"/>
                <w:rtl w:val="0"/>
              </w:rPr>
              <w:t xml:space="preserve">Procedimiento</w:t>
            </w:r>
          </w:p>
        </w:tc>
        <w:tc>
          <w:tcPr>
            <w:tcMar>
              <w:top w:w="0.0" w:type="dxa"/>
              <w:left w:w="100.0" w:type="dxa"/>
              <w:bottom w:w="0.0" w:type="dxa"/>
              <w:right w:w="100.0" w:type="dxa"/>
            </w:tcMar>
          </w:tcPr>
          <w:p w:rsidR="00000000" w:rsidDel="00000000" w:rsidP="00000000" w:rsidRDefault="00000000" w:rsidRPr="00000000" w14:paraId="000018E3">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actor selecciona una nota desde TBL_NOTAS_EVOLUCION_001.</w:t>
            </w:r>
          </w:p>
          <w:p w:rsidR="00000000" w:rsidDel="00000000" w:rsidP="00000000" w:rsidRDefault="00000000" w:rsidRPr="00000000" w14:paraId="000018E4">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actor presiona BTN_ELIMINAR_NOTA_001.</w:t>
            </w:r>
          </w:p>
          <w:p w:rsidR="00000000" w:rsidDel="00000000" w:rsidP="00000000" w:rsidRDefault="00000000" w:rsidRPr="00000000" w14:paraId="000018E5">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sistema abre MOD_ELIMINAR_NOTA_001.</w:t>
            </w:r>
          </w:p>
          <w:p w:rsidR="00000000" w:rsidDel="00000000" w:rsidP="00000000" w:rsidRDefault="00000000" w:rsidRPr="00000000" w14:paraId="000018E6">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sistema muestra la información de la nota:</w:t>
            </w:r>
          </w:p>
          <w:p w:rsidR="00000000" w:rsidDel="00000000" w:rsidP="00000000" w:rsidRDefault="00000000" w:rsidRPr="00000000" w14:paraId="000018E7">
            <w:pPr>
              <w:numPr>
                <w:ilvl w:val="0"/>
                <w:numId w:val="243"/>
              </w:numPr>
              <w:ind w:left="720" w:hanging="360"/>
              <w:rPr>
                <w:rFonts w:ascii="Arial" w:cs="Arial" w:eastAsia="Arial" w:hAnsi="Arial"/>
              </w:rPr>
            </w:pPr>
            <w:r w:rsidDel="00000000" w:rsidR="00000000" w:rsidRPr="00000000">
              <w:rPr>
                <w:rFonts w:ascii="Arial" w:cs="Arial" w:eastAsia="Arial" w:hAnsi="Arial"/>
                <w:rtl w:val="0"/>
              </w:rPr>
              <w:t xml:space="preserve">Código de nota: TXT_CODIGO_NOTA_001</w:t>
            </w:r>
          </w:p>
          <w:p w:rsidR="00000000" w:rsidDel="00000000" w:rsidP="00000000" w:rsidRDefault="00000000" w:rsidRPr="00000000" w14:paraId="000018E8">
            <w:pPr>
              <w:numPr>
                <w:ilvl w:val="0"/>
                <w:numId w:val="243"/>
              </w:numPr>
              <w:ind w:left="720" w:hanging="360"/>
              <w:rPr>
                <w:rFonts w:ascii="Arial" w:cs="Arial" w:eastAsia="Arial" w:hAnsi="Arial"/>
              </w:rPr>
            </w:pPr>
            <w:r w:rsidDel="00000000" w:rsidR="00000000" w:rsidRPr="00000000">
              <w:rPr>
                <w:rFonts w:ascii="Arial" w:cs="Arial" w:eastAsia="Arial" w:hAnsi="Arial"/>
                <w:rtl w:val="0"/>
              </w:rPr>
              <w:t xml:space="preserve">Paciente: TXT_PACIENTE_001</w:t>
            </w:r>
          </w:p>
          <w:p w:rsidR="00000000" w:rsidDel="00000000" w:rsidP="00000000" w:rsidRDefault="00000000" w:rsidRPr="00000000" w14:paraId="000018E9">
            <w:pPr>
              <w:numPr>
                <w:ilvl w:val="0"/>
                <w:numId w:val="243"/>
              </w:numPr>
              <w:ind w:left="720" w:hanging="360"/>
              <w:rPr>
                <w:rFonts w:ascii="Arial" w:cs="Arial" w:eastAsia="Arial" w:hAnsi="Arial"/>
              </w:rPr>
            </w:pPr>
            <w:r w:rsidDel="00000000" w:rsidR="00000000" w:rsidRPr="00000000">
              <w:rPr>
                <w:rFonts w:ascii="Arial" w:cs="Arial" w:eastAsia="Arial" w:hAnsi="Arial"/>
                <w:rtl w:val="0"/>
              </w:rPr>
              <w:t xml:space="preserve">Especialista: TXT_ESPECIALISTA_001</w:t>
            </w:r>
          </w:p>
          <w:p w:rsidR="00000000" w:rsidDel="00000000" w:rsidP="00000000" w:rsidRDefault="00000000" w:rsidRPr="00000000" w14:paraId="000018EA">
            <w:pPr>
              <w:numPr>
                <w:ilvl w:val="0"/>
                <w:numId w:val="243"/>
              </w:numPr>
              <w:ind w:left="720" w:hanging="360"/>
              <w:rPr>
                <w:rFonts w:ascii="Arial" w:cs="Arial" w:eastAsia="Arial" w:hAnsi="Arial"/>
              </w:rPr>
            </w:pPr>
            <w:r w:rsidDel="00000000" w:rsidR="00000000" w:rsidRPr="00000000">
              <w:rPr>
                <w:rFonts w:ascii="Arial" w:cs="Arial" w:eastAsia="Arial" w:hAnsi="Arial"/>
                <w:rtl w:val="0"/>
              </w:rPr>
              <w:t xml:space="preserve">Especialidad: TXT_ESPECIALIDAD_001</w:t>
            </w:r>
          </w:p>
          <w:p w:rsidR="00000000" w:rsidDel="00000000" w:rsidP="00000000" w:rsidRDefault="00000000" w:rsidRPr="00000000" w14:paraId="000018EB">
            <w:pPr>
              <w:numPr>
                <w:ilvl w:val="0"/>
                <w:numId w:val="243"/>
              </w:numPr>
              <w:ind w:left="720" w:hanging="360"/>
              <w:rPr>
                <w:rFonts w:ascii="Arial" w:cs="Arial" w:eastAsia="Arial" w:hAnsi="Arial"/>
              </w:rPr>
            </w:pPr>
            <w:r w:rsidDel="00000000" w:rsidR="00000000" w:rsidRPr="00000000">
              <w:rPr>
                <w:rFonts w:ascii="Arial" w:cs="Arial" w:eastAsia="Arial" w:hAnsi="Arial"/>
                <w:rtl w:val="0"/>
              </w:rPr>
              <w:t xml:space="preserve">Fecha de sesión: TXT_FECHA_SESION_001</w:t>
            </w:r>
          </w:p>
          <w:p w:rsidR="00000000" w:rsidDel="00000000" w:rsidP="00000000" w:rsidRDefault="00000000" w:rsidRPr="00000000" w14:paraId="000018EC">
            <w:pPr>
              <w:numPr>
                <w:ilvl w:val="0"/>
                <w:numId w:val="243"/>
              </w:numPr>
              <w:ind w:left="720" w:hanging="360"/>
              <w:rPr>
                <w:rFonts w:ascii="Arial" w:cs="Arial" w:eastAsia="Arial" w:hAnsi="Arial"/>
              </w:rPr>
            </w:pPr>
            <w:r w:rsidDel="00000000" w:rsidR="00000000" w:rsidRPr="00000000">
              <w:rPr>
                <w:rFonts w:ascii="Arial" w:cs="Arial" w:eastAsia="Arial" w:hAnsi="Arial"/>
                <w:rtl w:val="0"/>
              </w:rPr>
              <w:t xml:space="preserve">Fecha de nota: TXT_FECHA_NOTA_001</w:t>
            </w:r>
          </w:p>
          <w:p w:rsidR="00000000" w:rsidDel="00000000" w:rsidP="00000000" w:rsidRDefault="00000000" w:rsidRPr="00000000" w14:paraId="000018ED">
            <w:pPr>
              <w:numPr>
                <w:ilvl w:val="0"/>
                <w:numId w:val="243"/>
              </w:numPr>
              <w:ind w:left="720" w:hanging="360"/>
              <w:rPr>
                <w:rFonts w:ascii="Arial" w:cs="Arial" w:eastAsia="Arial" w:hAnsi="Arial"/>
              </w:rPr>
            </w:pPr>
            <w:r w:rsidDel="00000000" w:rsidR="00000000" w:rsidRPr="00000000">
              <w:rPr>
                <w:rFonts w:ascii="Arial" w:cs="Arial" w:eastAsia="Arial" w:hAnsi="Arial"/>
                <w:rtl w:val="0"/>
              </w:rPr>
              <w:t xml:space="preserve">Número de sesión: TXT_NUM_SESION_001</w:t>
            </w:r>
          </w:p>
          <w:p w:rsidR="00000000" w:rsidDel="00000000" w:rsidP="00000000" w:rsidRDefault="00000000" w:rsidRPr="00000000" w14:paraId="000018EE">
            <w:pPr>
              <w:numPr>
                <w:ilvl w:val="0"/>
                <w:numId w:val="243"/>
              </w:numPr>
              <w:ind w:left="720" w:hanging="360"/>
              <w:rPr>
                <w:rFonts w:ascii="Arial" w:cs="Arial" w:eastAsia="Arial" w:hAnsi="Arial"/>
              </w:rPr>
            </w:pPr>
            <w:r w:rsidDel="00000000" w:rsidR="00000000" w:rsidRPr="00000000">
              <w:rPr>
                <w:rFonts w:ascii="Arial" w:cs="Arial" w:eastAsia="Arial" w:hAnsi="Arial"/>
                <w:rtl w:val="0"/>
              </w:rPr>
              <w:t xml:space="preserve">Estado actual: TXT_ESTADO_NOTA_001</w:t>
            </w:r>
          </w:p>
          <w:p w:rsidR="00000000" w:rsidDel="00000000" w:rsidP="00000000" w:rsidRDefault="00000000" w:rsidRPr="00000000" w14:paraId="000018EF">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sistema muestra una advertencia indicando que:</w:t>
            </w:r>
          </w:p>
          <w:p w:rsidR="00000000" w:rsidDel="00000000" w:rsidP="00000000" w:rsidRDefault="00000000" w:rsidRPr="00000000" w14:paraId="000018F0">
            <w:pPr>
              <w:numPr>
                <w:ilvl w:val="0"/>
                <w:numId w:val="242"/>
              </w:numPr>
              <w:ind w:left="720" w:hanging="720"/>
              <w:rPr>
                <w:rFonts w:ascii="Arial" w:cs="Arial" w:eastAsia="Arial" w:hAnsi="Arial"/>
              </w:rPr>
            </w:pPr>
            <w:r w:rsidDel="00000000" w:rsidR="00000000" w:rsidRPr="00000000">
              <w:rPr>
                <w:rFonts w:ascii="Arial" w:cs="Arial" w:eastAsia="Arial" w:hAnsi="Arial"/>
                <w:rtl w:val="0"/>
              </w:rPr>
              <w:t xml:space="preserve">La eliminación será lógica.</w:t>
            </w:r>
          </w:p>
          <w:p w:rsidR="00000000" w:rsidDel="00000000" w:rsidP="00000000" w:rsidRDefault="00000000" w:rsidRPr="00000000" w14:paraId="000018F1">
            <w:pPr>
              <w:numPr>
                <w:ilvl w:val="0"/>
                <w:numId w:val="242"/>
              </w:numPr>
              <w:ind w:left="720" w:hanging="720"/>
              <w:rPr>
                <w:rFonts w:ascii="Arial" w:cs="Arial" w:eastAsia="Arial" w:hAnsi="Arial"/>
              </w:rPr>
            </w:pPr>
            <w:r w:rsidDel="00000000" w:rsidR="00000000" w:rsidRPr="00000000">
              <w:rPr>
                <w:rFonts w:ascii="Arial" w:cs="Arial" w:eastAsia="Arial" w:hAnsi="Arial"/>
                <w:rtl w:val="0"/>
              </w:rPr>
              <w:t xml:space="preserve">La nota no será eliminada físicamente.</w:t>
            </w:r>
          </w:p>
          <w:p w:rsidR="00000000" w:rsidDel="00000000" w:rsidP="00000000" w:rsidRDefault="00000000" w:rsidRPr="00000000" w14:paraId="000018F2">
            <w:pPr>
              <w:numPr>
                <w:ilvl w:val="0"/>
                <w:numId w:val="242"/>
              </w:numPr>
              <w:ind w:left="720" w:hanging="720"/>
              <w:rPr>
                <w:rFonts w:ascii="Arial" w:cs="Arial" w:eastAsia="Arial" w:hAnsi="Arial"/>
              </w:rPr>
            </w:pPr>
            <w:r w:rsidDel="00000000" w:rsidR="00000000" w:rsidRPr="00000000">
              <w:rPr>
                <w:rFonts w:ascii="Arial" w:cs="Arial" w:eastAsia="Arial" w:hAnsi="Arial"/>
                <w:rtl w:val="0"/>
              </w:rPr>
              <w:t xml:space="preserve">Se conservará el historial para auditoría.</w:t>
            </w:r>
          </w:p>
          <w:p w:rsidR="00000000" w:rsidDel="00000000" w:rsidP="00000000" w:rsidRDefault="00000000" w:rsidRPr="00000000" w14:paraId="000018F3">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actor puede cancelar mediante BTN_CANCELAR_001.</w:t>
            </w:r>
          </w:p>
          <w:p w:rsidR="00000000" w:rsidDel="00000000" w:rsidP="00000000" w:rsidRDefault="00000000" w:rsidRPr="00000000" w14:paraId="000018F4">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Si desea continuar, el actor presiona BTN_CONTINUAR_ELIMINACION_001.</w:t>
            </w:r>
          </w:p>
          <w:p w:rsidR="00000000" w:rsidDel="00000000" w:rsidP="00000000" w:rsidRDefault="00000000" w:rsidRPr="00000000" w14:paraId="000018F5">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sistema abre MOD_CONFIRMAR_ELIMINACION_001.</w:t>
            </w:r>
          </w:p>
          <w:p w:rsidR="00000000" w:rsidDel="00000000" w:rsidP="00000000" w:rsidRDefault="00000000" w:rsidRPr="00000000" w14:paraId="000018F6">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actor confirma mediante BTN_CONFIRMAR_ELIMINACION_001 ("Inhabilitar Nota").</w:t>
            </w:r>
          </w:p>
          <w:p w:rsidR="00000000" w:rsidDel="00000000" w:rsidP="00000000" w:rsidRDefault="00000000" w:rsidRPr="00000000" w14:paraId="000018F7">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sistema cambia el estado de la nota a Eliminada (Lógica).</w:t>
            </w:r>
          </w:p>
          <w:p w:rsidR="00000000" w:rsidDel="00000000" w:rsidP="00000000" w:rsidRDefault="00000000" w:rsidRPr="00000000" w14:paraId="000018F8">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sistema conserva:</w:t>
            </w:r>
          </w:p>
          <w:p w:rsidR="00000000" w:rsidDel="00000000" w:rsidP="00000000" w:rsidRDefault="00000000" w:rsidRPr="00000000" w14:paraId="000018F9">
            <w:pPr>
              <w:numPr>
                <w:ilvl w:val="0"/>
                <w:numId w:val="244"/>
              </w:numPr>
              <w:ind w:left="720" w:hanging="360"/>
              <w:rPr>
                <w:rFonts w:ascii="Arial" w:cs="Arial" w:eastAsia="Arial" w:hAnsi="Arial"/>
              </w:rPr>
            </w:pPr>
            <w:r w:rsidDel="00000000" w:rsidR="00000000" w:rsidRPr="00000000">
              <w:rPr>
                <w:rFonts w:ascii="Arial" w:cs="Arial" w:eastAsia="Arial" w:hAnsi="Arial"/>
                <w:rtl w:val="0"/>
              </w:rPr>
              <w:t xml:space="preserve">Historial de cambios.</w:t>
            </w:r>
          </w:p>
          <w:p w:rsidR="00000000" w:rsidDel="00000000" w:rsidP="00000000" w:rsidRDefault="00000000" w:rsidRPr="00000000" w14:paraId="000018FA">
            <w:pPr>
              <w:numPr>
                <w:ilvl w:val="0"/>
                <w:numId w:val="244"/>
              </w:numPr>
              <w:ind w:left="720" w:hanging="360"/>
              <w:rPr>
                <w:rFonts w:ascii="Arial" w:cs="Arial" w:eastAsia="Arial" w:hAnsi="Arial"/>
              </w:rPr>
            </w:pPr>
            <w:r w:rsidDel="00000000" w:rsidR="00000000" w:rsidRPr="00000000">
              <w:rPr>
                <w:rFonts w:ascii="Arial" w:cs="Arial" w:eastAsia="Arial" w:hAnsi="Arial"/>
                <w:rtl w:val="0"/>
              </w:rPr>
              <w:t xml:space="preserve">Información registrada.</w:t>
            </w:r>
          </w:p>
          <w:p w:rsidR="00000000" w:rsidDel="00000000" w:rsidP="00000000" w:rsidRDefault="00000000" w:rsidRPr="00000000" w14:paraId="000018FB">
            <w:pPr>
              <w:numPr>
                <w:ilvl w:val="0"/>
                <w:numId w:val="244"/>
              </w:numPr>
              <w:ind w:left="720" w:hanging="360"/>
              <w:rPr>
                <w:rFonts w:ascii="Arial" w:cs="Arial" w:eastAsia="Arial" w:hAnsi="Arial"/>
              </w:rPr>
            </w:pPr>
            <w:r w:rsidDel="00000000" w:rsidR="00000000" w:rsidRPr="00000000">
              <w:rPr>
                <w:rFonts w:ascii="Arial" w:cs="Arial" w:eastAsia="Arial" w:hAnsi="Arial"/>
                <w:rtl w:val="0"/>
              </w:rPr>
              <w:t xml:space="preserve">Auditoría.</w:t>
            </w:r>
          </w:p>
          <w:p w:rsidR="00000000" w:rsidDel="00000000" w:rsidP="00000000" w:rsidRDefault="00000000" w:rsidRPr="00000000" w14:paraId="000018FC">
            <w:pPr>
              <w:numPr>
                <w:ilvl w:val="0"/>
                <w:numId w:val="242"/>
              </w:numPr>
              <w:ind w:left="283" w:hanging="360"/>
              <w:rPr>
                <w:rFonts w:ascii="Arial" w:cs="Arial" w:eastAsia="Arial" w:hAnsi="Arial"/>
              </w:rPr>
            </w:pPr>
            <w:r w:rsidDel="00000000" w:rsidR="00000000" w:rsidRPr="00000000">
              <w:rPr>
                <w:rFonts w:ascii="Arial" w:cs="Arial" w:eastAsia="Arial" w:hAnsi="Arial"/>
                <w:rtl w:val="0"/>
              </w:rPr>
              <w:t xml:space="preserve">El sistema actualiza TBL_NOTAS_EVOLUCION_001.</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8FD">
            <w:pPr>
              <w:rPr>
                <w:rFonts w:ascii="Arial" w:cs="Arial" w:eastAsia="Arial" w:hAnsi="Arial"/>
              </w:rPr>
            </w:pPr>
            <w:r w:rsidDel="00000000" w:rsidR="00000000" w:rsidRPr="00000000">
              <w:rPr>
                <w:rFonts w:ascii="Arial" w:cs="Arial" w:eastAsia="Arial" w:hAnsi="Arial"/>
                <w:rtl w:val="0"/>
              </w:rPr>
              <w:t xml:space="preserve">Postcondición</w:t>
            </w:r>
          </w:p>
        </w:tc>
        <w:tc>
          <w:tcPr>
            <w:tcMar>
              <w:top w:w="0.0" w:type="dxa"/>
              <w:left w:w="100.0" w:type="dxa"/>
              <w:bottom w:w="0.0" w:type="dxa"/>
              <w:right w:w="100.0" w:type="dxa"/>
            </w:tcMar>
          </w:tcPr>
          <w:p w:rsidR="00000000" w:rsidDel="00000000" w:rsidP="00000000" w:rsidRDefault="00000000" w:rsidRPr="00000000" w14:paraId="000018FE">
            <w:pPr>
              <w:numPr>
                <w:ilvl w:val="0"/>
                <w:numId w:val="245"/>
              </w:numPr>
              <w:ind w:left="720" w:hanging="360"/>
              <w:rPr>
                <w:rFonts w:ascii="Arial" w:cs="Arial" w:eastAsia="Arial" w:hAnsi="Arial"/>
              </w:rPr>
            </w:pPr>
            <w:r w:rsidDel="00000000" w:rsidR="00000000" w:rsidRPr="00000000">
              <w:rPr>
                <w:rFonts w:ascii="Arial" w:cs="Arial" w:eastAsia="Arial" w:hAnsi="Arial"/>
                <w:rtl w:val="0"/>
              </w:rPr>
              <w:t xml:space="preserve">Se actualiza NotaEvolucion.eliminacion_logica = true en TB_NOTAS_EVOLUCION (eliminación lógica), conservando el historial completo para auditoría</w:t>
            </w:r>
          </w:p>
          <w:p w:rsidR="00000000" w:rsidDel="00000000" w:rsidP="00000000" w:rsidRDefault="00000000" w:rsidRPr="00000000" w14:paraId="000018FF">
            <w:pPr>
              <w:numPr>
                <w:ilvl w:val="0"/>
                <w:numId w:val="245"/>
              </w:numPr>
              <w:ind w:left="720" w:hanging="360"/>
              <w:rPr>
                <w:rFonts w:ascii="Arial" w:cs="Arial" w:eastAsia="Arial" w:hAnsi="Arial"/>
              </w:rPr>
            </w:pPr>
            <w:r w:rsidDel="00000000" w:rsidR="00000000" w:rsidRPr="00000000">
              <w:rPr>
                <w:rFonts w:ascii="Arial" w:cs="Arial" w:eastAsia="Arial" w:hAnsi="Arial"/>
                <w:rtl w:val="0"/>
              </w:rPr>
              <w:t xml:space="preserve">La nota deja de aparecer en las consultas operativas.</w:t>
            </w:r>
          </w:p>
          <w:p w:rsidR="00000000" w:rsidDel="00000000" w:rsidP="00000000" w:rsidRDefault="00000000" w:rsidRPr="00000000" w14:paraId="00001900">
            <w:pPr>
              <w:numPr>
                <w:ilvl w:val="0"/>
                <w:numId w:val="245"/>
              </w:numPr>
              <w:ind w:left="720" w:hanging="360"/>
              <w:rPr>
                <w:rFonts w:ascii="Arial" w:cs="Arial" w:eastAsia="Arial" w:hAnsi="Arial"/>
              </w:rPr>
            </w:pPr>
            <w:r w:rsidDel="00000000" w:rsidR="00000000" w:rsidRPr="00000000">
              <w:rPr>
                <w:rFonts w:ascii="Arial" w:cs="Arial" w:eastAsia="Arial" w:hAnsi="Arial"/>
                <w:rtl w:val="0"/>
              </w:rPr>
              <w:t xml:space="preserve">TB_NOTAS_EVOLUCION se cierra, dejando la base de datos abierta para más consultas.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901">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top w:w="0.0" w:type="dxa"/>
              <w:left w:w="100.0" w:type="dxa"/>
              <w:bottom w:w="0.0" w:type="dxa"/>
              <w:right w:w="100.0" w:type="dxa"/>
            </w:tcMar>
          </w:tcPr>
          <w:p w:rsidR="00000000" w:rsidDel="00000000" w:rsidP="00000000" w:rsidRDefault="00000000" w:rsidRPr="00000000" w14:paraId="00001902">
            <w:pPr>
              <w:rPr>
                <w:rFonts w:ascii="Arial" w:cs="Arial" w:eastAsia="Arial" w:hAnsi="Arial"/>
              </w:rPr>
            </w:pPr>
            <w:r w:rsidDel="00000000" w:rsidR="00000000" w:rsidRPr="00000000">
              <w:rPr>
                <w:rFonts w:ascii="Arial" w:cs="Arial" w:eastAsia="Arial" w:hAnsi="Arial"/>
                <w:rtl w:val="0"/>
              </w:rPr>
              <w:t xml:space="preserve">GUI-0025, MDL-0124, MDL-0125</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903">
            <w:pPr>
              <w:rPr>
                <w:rFonts w:ascii="Arial" w:cs="Arial" w:eastAsia="Arial" w:hAnsi="Arial"/>
              </w:rPr>
            </w:pPr>
            <w:r w:rsidDel="00000000" w:rsidR="00000000" w:rsidRPr="00000000">
              <w:rPr>
                <w:rFonts w:ascii="Arial" w:cs="Arial" w:eastAsia="Arial" w:hAnsi="Arial"/>
                <w:rtl w:val="0"/>
              </w:rPr>
              <w:t xml:space="preserve">Importancia</w:t>
            </w:r>
          </w:p>
        </w:tc>
        <w:tc>
          <w:tcPr>
            <w:tcMar>
              <w:top w:w="0.0" w:type="dxa"/>
              <w:left w:w="100.0" w:type="dxa"/>
              <w:bottom w:w="0.0" w:type="dxa"/>
              <w:right w:w="100.0" w:type="dxa"/>
            </w:tcMar>
          </w:tcPr>
          <w:p w:rsidR="00000000" w:rsidDel="00000000" w:rsidP="00000000" w:rsidRDefault="00000000" w:rsidRPr="00000000" w14:paraId="00001904">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905">
            <w:pPr>
              <w:rPr>
                <w:rFonts w:ascii="Arial" w:cs="Arial" w:eastAsia="Arial" w:hAnsi="Arial"/>
              </w:rPr>
            </w:pPr>
            <w:r w:rsidDel="00000000" w:rsidR="00000000" w:rsidRPr="00000000">
              <w:rPr>
                <w:rFonts w:ascii="Arial" w:cs="Arial" w:eastAsia="Arial" w:hAnsi="Arial"/>
                <w:rtl w:val="0"/>
              </w:rPr>
              <w:t xml:space="preserve">Estado</w:t>
            </w:r>
          </w:p>
        </w:tc>
        <w:tc>
          <w:tcPr>
            <w:tcMar>
              <w:top w:w="0.0" w:type="dxa"/>
              <w:left w:w="100.0" w:type="dxa"/>
              <w:bottom w:w="0.0" w:type="dxa"/>
              <w:right w:w="100.0" w:type="dxa"/>
            </w:tcMar>
          </w:tcPr>
          <w:p w:rsidR="00000000" w:rsidDel="00000000" w:rsidP="00000000" w:rsidRDefault="00000000" w:rsidRPr="00000000" w14:paraId="00001906">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1907">
            <w:pPr>
              <w:rPr>
                <w:rFonts w:ascii="Arial" w:cs="Arial" w:eastAsia="Arial" w:hAnsi="Arial"/>
              </w:rPr>
            </w:pPr>
            <w:r w:rsidDel="00000000" w:rsidR="00000000" w:rsidRPr="00000000">
              <w:rPr>
                <w:rFonts w:ascii="Arial" w:cs="Arial" w:eastAsia="Arial" w:hAnsi="Arial"/>
                <w:rtl w:val="0"/>
              </w:rPr>
              <w:t xml:space="preserve">Comentario</w:t>
            </w:r>
          </w:p>
        </w:tc>
        <w:tc>
          <w:tcPr>
            <w:tcMar>
              <w:top w:w="0.0" w:type="dxa"/>
              <w:left w:w="100.0" w:type="dxa"/>
              <w:bottom w:w="0.0" w:type="dxa"/>
              <w:right w:w="100.0" w:type="dxa"/>
            </w:tcMar>
          </w:tcPr>
          <w:p w:rsidR="00000000" w:rsidDel="00000000" w:rsidP="00000000" w:rsidRDefault="00000000" w:rsidRPr="00000000" w14:paraId="00001908">
            <w:pPr>
              <w:rPr>
                <w:rFonts w:ascii="Arial" w:cs="Arial" w:eastAsia="Arial" w:hAnsi="Arial"/>
              </w:rPr>
            </w:pPr>
            <w:r w:rsidDel="00000000" w:rsidR="00000000" w:rsidRPr="00000000">
              <w:rPr>
                <w:rFonts w:ascii="Arial" w:cs="Arial" w:eastAsia="Arial" w:hAnsi="Arial"/>
                <w:rtl w:val="0"/>
              </w:rPr>
              <w:t xml:space="preserve">La eliminación es lógica para conservar el historial completo de auditoría.</w:t>
            </w:r>
          </w:p>
        </w:tc>
      </w:tr>
    </w:tbl>
    <w:p w:rsidR="00000000" w:rsidDel="00000000" w:rsidP="00000000" w:rsidRDefault="00000000" w:rsidRPr="00000000" w14:paraId="00001909">
      <w:pPr>
        <w:pStyle w:val="Heading3"/>
        <w:ind w:left="0" w:firstLine="0"/>
        <w:rPr/>
      </w:pPr>
      <w:bookmarkStart w:colFirst="0" w:colLast="0" w:name="_heading=h.pvhzj0jld0ai" w:id="165"/>
      <w:bookmarkEnd w:id="165"/>
      <w:r w:rsidDel="00000000" w:rsidR="00000000" w:rsidRPr="00000000">
        <w:rPr>
          <w:rtl w:val="0"/>
        </w:rPr>
        <w:t xml:space="preserve">ILA-0102</w:t>
      </w:r>
    </w:p>
    <w:tbl>
      <w:tblPr>
        <w:tblStyle w:val="Table14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90A">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90B">
            <w:pPr>
              <w:ind w:left="85" w:firstLine="0"/>
              <w:rPr>
                <w:rFonts w:ascii="Arial" w:cs="Arial" w:eastAsia="Arial" w:hAnsi="Arial"/>
              </w:rPr>
            </w:pPr>
            <w:r w:rsidDel="00000000" w:rsidR="00000000" w:rsidRPr="00000000">
              <w:rPr>
                <w:rFonts w:ascii="Arial" w:cs="Arial" w:eastAsia="Arial" w:hAnsi="Arial"/>
                <w:rtl w:val="0"/>
              </w:rPr>
              <w:t xml:space="preserve">ILA-0102</w:t>
            </w:r>
          </w:p>
        </w:tc>
      </w:tr>
      <w:tr>
        <w:trPr>
          <w:cantSplit w:val="0"/>
          <w:trHeight w:val="237" w:hRule="atLeast"/>
          <w:tblHeader w:val="0"/>
        </w:trPr>
        <w:tc>
          <w:tcPr>
            <w:tcMar>
              <w:left w:w="0.0" w:type="dxa"/>
              <w:right w:w="0.0" w:type="dxa"/>
            </w:tcMar>
          </w:tcPr>
          <w:p w:rsidR="00000000" w:rsidDel="00000000" w:rsidP="00000000" w:rsidRDefault="00000000" w:rsidRPr="00000000" w14:paraId="0000190C">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90D">
            <w:pPr>
              <w:ind w:left="85" w:firstLine="0"/>
              <w:rPr>
                <w:rFonts w:ascii="Arial" w:cs="Arial" w:eastAsia="Arial" w:hAnsi="Arial"/>
              </w:rPr>
            </w:pPr>
            <w:r w:rsidDel="00000000" w:rsidR="00000000" w:rsidRPr="00000000">
              <w:rPr>
                <w:rFonts w:ascii="Arial" w:cs="Arial" w:eastAsia="Arial" w:hAnsi="Arial"/>
                <w:rtl w:val="0"/>
              </w:rPr>
              <w:t xml:space="preserve">Crear registro de pago de paciente</w:t>
            </w:r>
          </w:p>
        </w:tc>
      </w:tr>
      <w:tr>
        <w:trPr>
          <w:cantSplit w:val="0"/>
          <w:tblHeader w:val="0"/>
        </w:trPr>
        <w:tc>
          <w:tcPr>
            <w:tcMar>
              <w:left w:w="0.0" w:type="dxa"/>
              <w:right w:w="0.0" w:type="dxa"/>
            </w:tcMar>
          </w:tcPr>
          <w:p w:rsidR="00000000" w:rsidDel="00000000" w:rsidP="00000000" w:rsidRDefault="00000000" w:rsidRPr="00000000" w14:paraId="0000190E">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90F">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910">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911">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912">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913">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914">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915">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916">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917">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918">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919">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91A">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91B">
            <w:pPr>
              <w:ind w:left="85" w:firstLine="0"/>
              <w:rPr>
                <w:rFonts w:ascii="Arial" w:cs="Arial" w:eastAsia="Arial" w:hAnsi="Arial"/>
              </w:rPr>
            </w:pPr>
            <w:r w:rsidDel="00000000" w:rsidR="00000000" w:rsidRPr="00000000">
              <w:rPr>
                <w:rFonts w:ascii="Arial" w:cs="Arial" w:eastAsia="Arial" w:hAnsi="Arial"/>
                <w:rtl w:val="0"/>
              </w:rPr>
              <w:t xml:space="preserve">EDU-0036</w:t>
            </w:r>
          </w:p>
        </w:tc>
      </w:tr>
      <w:tr>
        <w:trPr>
          <w:cantSplit w:val="0"/>
          <w:tblHeader w:val="0"/>
        </w:trPr>
        <w:tc>
          <w:tcPr>
            <w:tcMar>
              <w:left w:w="0.0" w:type="dxa"/>
              <w:right w:w="0.0" w:type="dxa"/>
            </w:tcMar>
          </w:tcPr>
          <w:p w:rsidR="00000000" w:rsidDel="00000000" w:rsidP="00000000" w:rsidRDefault="00000000" w:rsidRPr="00000000" w14:paraId="0000191C">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91D">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91E">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91F">
            <w:pPr>
              <w:numPr>
                <w:ilvl w:val="0"/>
                <w:numId w:val="247"/>
              </w:numPr>
              <w:ind w:left="720" w:hanging="360"/>
              <w:rPr>
                <w:rFonts w:ascii="Arial" w:cs="Arial" w:eastAsia="Arial" w:hAnsi="Arial"/>
                <w:sz w:val="24"/>
                <w:szCs w:val="24"/>
              </w:rPr>
            </w:pPr>
            <w:r w:rsidDel="00000000" w:rsidR="00000000" w:rsidRPr="00000000">
              <w:rPr>
                <w:rFonts w:ascii="Arial" w:cs="Arial" w:eastAsia="Arial" w:hAnsi="Arial"/>
                <w:rtl w:val="0"/>
              </w:rPr>
              <w:t xml:space="preserve">Existe el registro en TB_PACIENTES (Paciente) con id_paciente correspondiente, estado = 'Activo' y eliminacion_logica = false.El paquete de sesiones asociado existe en TB_PAQUETES_SESIONES con estado = 'Activo'.El método de pago pertenece al enum {efectivo, transferencia_bancaria, Yape, Plin, tarjeta}.El actor (ACT-0001: Administrador) está autenticado contra TB_USUARIOS.Los campos monto, metodo_pago, fecha y voucher_adjunto son obligatorios.</w:t>
            </w:r>
            <w:r w:rsidDel="00000000" w:rsidR="00000000" w:rsidRPr="00000000">
              <w:rPr>
                <w:rtl w:val="0"/>
              </w:rPr>
            </w:r>
          </w:p>
        </w:tc>
      </w:tr>
      <w:tr>
        <w:trPr>
          <w:cantSplit w:val="0"/>
          <w:tblHeader w:val="0"/>
        </w:trPr>
        <w:tc>
          <w:tcPr>
            <w:tcMar>
              <w:left w:w="0.0" w:type="dxa"/>
              <w:right w:w="0.0" w:type="dxa"/>
            </w:tcMar>
          </w:tcPr>
          <w:p w:rsidR="00000000" w:rsidDel="00000000" w:rsidP="00000000" w:rsidRDefault="00000000" w:rsidRPr="00000000" w14:paraId="00001920">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921">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de acción principal BTN_NUEVO_PAGO_001 ("+ NUEVO PAGO") ubicado en la sección superior de la interfaz de Gestión de Pagos (GUI-0026).</w:t>
            </w:r>
          </w:p>
          <w:p w:rsidR="00000000" w:rsidDel="00000000" w:rsidP="00000000" w:rsidRDefault="00000000" w:rsidRPr="00000000" w14:paraId="00001922">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y despliega el modal flotante de registro "Crear Registro - Añadir Pago de Paciente" (MDL-0126).</w:t>
            </w:r>
          </w:p>
          <w:p w:rsidR="00000000" w:rsidDel="00000000" w:rsidP="00000000" w:rsidRDefault="00000000" w:rsidRPr="00000000" w14:paraId="00001923">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actor ingresa el documento de identidad del paciente en el campo de entrada DNI Paciente (FLD_DNI_PACIENTE_0001). El sistema valida en tiempo real su existencia en TB_PACIENTES (verificando que estado = 'Activo' y eliminacion_logica = false) y autocompleta los campos de solo lectura Nombres (TXT_NOMBRE_PACIENTE_0001) y Apellidos (TXT_APELLIDO_PACIENTE_0001).</w:t>
            </w:r>
          </w:p>
          <w:p w:rsidR="00000000" w:rsidDel="00000000" w:rsidP="00000000" w:rsidRDefault="00000000" w:rsidRPr="00000000" w14:paraId="00001924">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actor selecciona el paquete de sesiones correspondiente a través del componente desplegable Paquete de Sesiones (SEL_PAQUETE_0001), el cual lista únicamente los paquetes de TB_PAQUETES_SESIONES con estado = 'Activo'.</w:t>
            </w:r>
          </w:p>
          <w:p w:rsidR="00000000" w:rsidDel="00000000" w:rsidP="00000000" w:rsidRDefault="00000000" w:rsidRPr="00000000" w14:paraId="00001925">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actor define la transacción financiera completando el campo numérico Monto (FLD_MONTO_0001), seleccionando el canal a través del desplegable Método de Pago (SEL_METODO_PAGO_0001) conforme a los valores permitidos del enum, y estableciendo la fecha del abono mediante el componente SEL_FECHA_PAGO_0001.</w:t>
            </w:r>
          </w:p>
          <w:p w:rsidR="00000000" w:rsidDel="00000000" w:rsidP="00000000" w:rsidRDefault="00000000" w:rsidRPr="00000000" w14:paraId="00001926">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de carga BTN_SUBIR_VOUCHER_0001 ("Subir Documento") para examinar el almacenamiento local y cargar la evidencia digital del pago.</w:t>
            </w:r>
          </w:p>
          <w:p w:rsidR="00000000" w:rsidDel="00000000" w:rsidP="00000000" w:rsidRDefault="00000000" w:rsidRPr="00000000" w14:paraId="00001927">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sistema almacena temporalmente la imagen del comprobante, valida que el archivo no esté vacío y registra la ruta del servidor en ruta_voucher. (Flujo alternativo: Si el actor intenta guardar sin haber adjuntado el archivo, el sistema bloquea la operación y despliega un mensaje de error indicando que el voucher es evidencia obligatoria).</w:t>
            </w:r>
          </w:p>
          <w:p w:rsidR="00000000" w:rsidDel="00000000" w:rsidP="00000000" w:rsidRDefault="00000000" w:rsidRPr="00000000" w14:paraId="00001928">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actor consolida y registra la transacción financiera haciendo clic en el botón principal BTN_GUARDAR_PAGO_0001 ("SAVE" / "Guardar").</w:t>
            </w:r>
          </w:p>
          <w:p w:rsidR="00000000" w:rsidDel="00000000" w:rsidP="00000000" w:rsidRDefault="00000000" w:rsidRPr="00000000" w14:paraId="00001929">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registro del pago en cualquier momento antes de guardar haciendo clic en el botón de aspa superior BTN_SALIR_PAGO_0001 ("X") o en el botón secundario BTN_CANCELAR_0001, cerrando el modal de inmediato sin persistir datos.</w:t>
            </w:r>
          </w:p>
          <w:p w:rsidR="00000000" w:rsidDel="00000000" w:rsidP="00000000" w:rsidRDefault="00000000" w:rsidRPr="00000000" w14:paraId="0000192A">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genera un identificador único para la transacción y persiste de forma íntegra la nueva fila en la base de datos (TB_PAGOS), asignando por defecto el flag eliminacion_logica = false y actualizando el historial financiero del paciente.</w:t>
            </w:r>
          </w:p>
          <w:p w:rsidR="00000000" w:rsidDel="00000000" w:rsidP="00000000" w:rsidRDefault="00000000" w:rsidRPr="00000000" w14:paraId="0000192B">
            <w:pPr>
              <w:numPr>
                <w:ilvl w:val="0"/>
                <w:numId w:val="248"/>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de recaudación (TBL_PAGOS_001) en la pantalla principal GUI-0026 para listar el nuevo ingreso económico.</w:t>
            </w:r>
          </w:p>
        </w:tc>
      </w:tr>
      <w:tr>
        <w:trPr>
          <w:cantSplit w:val="0"/>
          <w:tblHeader w:val="0"/>
        </w:trPr>
        <w:tc>
          <w:tcPr>
            <w:tcMar>
              <w:left w:w="0.0" w:type="dxa"/>
              <w:right w:w="0.0" w:type="dxa"/>
            </w:tcMar>
          </w:tcPr>
          <w:p w:rsidR="00000000" w:rsidDel="00000000" w:rsidP="00000000" w:rsidRDefault="00000000" w:rsidRPr="00000000" w14:paraId="0000192C">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92D">
            <w:pPr>
              <w:numPr>
                <w:ilvl w:val="0"/>
                <w:numId w:val="249"/>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TB_PAGOS con id_paciente, id_paquete_sesiones, monto, metodo_pago, fecha_pago, ruta_voucher, eliminacion_logica = false.El historial financiero del paciente queda actualizado.El modal MDL-PAGO-001 se cierra automáticamente al guardar.TB_PAGOS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92E">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92F">
            <w:pPr>
              <w:ind w:left="85" w:firstLine="0"/>
              <w:rPr>
                <w:rFonts w:ascii="Arial" w:cs="Arial" w:eastAsia="Arial" w:hAnsi="Arial"/>
              </w:rPr>
            </w:pPr>
            <w:r w:rsidDel="00000000" w:rsidR="00000000" w:rsidRPr="00000000">
              <w:rPr>
                <w:rFonts w:ascii="Arial" w:cs="Arial" w:eastAsia="Arial" w:hAnsi="Arial"/>
                <w:rtl w:val="0"/>
              </w:rPr>
              <w:t xml:space="preserve">GUI-0026, MDL-0126</w:t>
            </w:r>
          </w:p>
        </w:tc>
      </w:tr>
      <w:tr>
        <w:trPr>
          <w:cantSplit w:val="0"/>
          <w:tblHeader w:val="0"/>
        </w:trPr>
        <w:tc>
          <w:tcPr>
            <w:tcMar>
              <w:left w:w="0.0" w:type="dxa"/>
              <w:right w:w="0.0" w:type="dxa"/>
            </w:tcMar>
          </w:tcPr>
          <w:p w:rsidR="00000000" w:rsidDel="00000000" w:rsidP="00000000" w:rsidRDefault="00000000" w:rsidRPr="00000000" w14:paraId="00001930">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931">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932">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933">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934">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935">
            <w:pPr>
              <w:ind w:left="720" w:hanging="360"/>
              <w:rPr/>
            </w:pPr>
            <w:r w:rsidDel="00000000" w:rsidR="00000000" w:rsidRPr="00000000">
              <w:rPr>
                <w:rFonts w:ascii="Arial" w:cs="Arial" w:eastAsia="Arial" w:hAnsi="Arial"/>
                <w:rtl w:val="0"/>
              </w:rPr>
              <w:t xml:space="preserve">El voucher es evidencia obligatoria del pago. Sin imagen adjunta el sistema bloquea el guardado.</w:t>
            </w:r>
            <w:r w:rsidDel="00000000" w:rsidR="00000000" w:rsidRPr="00000000">
              <w:rPr>
                <w:rtl w:val="0"/>
              </w:rPr>
            </w:r>
          </w:p>
        </w:tc>
      </w:tr>
    </w:tbl>
    <w:p w:rsidR="00000000" w:rsidDel="00000000" w:rsidP="00000000" w:rsidRDefault="00000000" w:rsidRPr="00000000" w14:paraId="00001936">
      <w:pPr>
        <w:pStyle w:val="Heading3"/>
        <w:ind w:left="0" w:firstLine="0"/>
        <w:rPr/>
      </w:pPr>
      <w:bookmarkStart w:colFirst="0" w:colLast="0" w:name="_heading=h.khou5xy9f6hj" w:id="166"/>
      <w:bookmarkEnd w:id="166"/>
      <w:r w:rsidDel="00000000" w:rsidR="00000000" w:rsidRPr="00000000">
        <w:rPr>
          <w:rtl w:val="0"/>
        </w:rPr>
        <w:t xml:space="preserve">ILA-0103</w:t>
      </w:r>
    </w:p>
    <w:tbl>
      <w:tblPr>
        <w:tblStyle w:val="Table14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937">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938">
            <w:pPr>
              <w:ind w:left="85" w:firstLine="0"/>
              <w:rPr>
                <w:rFonts w:ascii="Arial" w:cs="Arial" w:eastAsia="Arial" w:hAnsi="Arial"/>
              </w:rPr>
            </w:pPr>
            <w:r w:rsidDel="00000000" w:rsidR="00000000" w:rsidRPr="00000000">
              <w:rPr>
                <w:rFonts w:ascii="Arial" w:cs="Arial" w:eastAsia="Arial" w:hAnsi="Arial"/>
                <w:rtl w:val="0"/>
              </w:rPr>
              <w:t xml:space="preserve">ILA-0103</w:t>
            </w:r>
          </w:p>
        </w:tc>
      </w:tr>
      <w:tr>
        <w:trPr>
          <w:cantSplit w:val="0"/>
          <w:tblHeader w:val="0"/>
        </w:trPr>
        <w:tc>
          <w:tcPr>
            <w:tcMar>
              <w:left w:w="0.0" w:type="dxa"/>
              <w:right w:w="0.0" w:type="dxa"/>
            </w:tcMar>
          </w:tcPr>
          <w:p w:rsidR="00000000" w:rsidDel="00000000" w:rsidP="00000000" w:rsidRDefault="00000000" w:rsidRPr="00000000" w14:paraId="00001939">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93A">
            <w:pPr>
              <w:ind w:left="85" w:firstLine="0"/>
              <w:rPr>
                <w:rFonts w:ascii="Arial" w:cs="Arial" w:eastAsia="Arial" w:hAnsi="Arial"/>
              </w:rPr>
            </w:pPr>
            <w:r w:rsidDel="00000000" w:rsidR="00000000" w:rsidRPr="00000000">
              <w:rPr>
                <w:rFonts w:ascii="Arial" w:cs="Arial" w:eastAsia="Arial" w:hAnsi="Arial"/>
                <w:rtl w:val="0"/>
              </w:rPr>
              <w:t xml:space="preserve">Consultar registro de pago</w:t>
            </w:r>
          </w:p>
        </w:tc>
      </w:tr>
      <w:tr>
        <w:trPr>
          <w:cantSplit w:val="0"/>
          <w:tblHeader w:val="0"/>
        </w:trPr>
        <w:tc>
          <w:tcPr>
            <w:tcMar>
              <w:left w:w="0.0" w:type="dxa"/>
              <w:right w:w="0.0" w:type="dxa"/>
            </w:tcMar>
          </w:tcPr>
          <w:p w:rsidR="00000000" w:rsidDel="00000000" w:rsidP="00000000" w:rsidRDefault="00000000" w:rsidRPr="00000000" w14:paraId="0000193B">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93C">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93D">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93E">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93F">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940">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941">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942">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943">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944">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945">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946">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947">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948">
            <w:pPr>
              <w:ind w:left="85" w:firstLine="0"/>
              <w:rPr>
                <w:rFonts w:ascii="Arial" w:cs="Arial" w:eastAsia="Arial" w:hAnsi="Arial"/>
              </w:rPr>
            </w:pPr>
            <w:r w:rsidDel="00000000" w:rsidR="00000000" w:rsidRPr="00000000">
              <w:rPr>
                <w:rFonts w:ascii="Arial" w:cs="Arial" w:eastAsia="Arial" w:hAnsi="Arial"/>
                <w:rtl w:val="0"/>
              </w:rPr>
              <w:t xml:space="preserve">EDU-0036</w:t>
            </w:r>
          </w:p>
        </w:tc>
      </w:tr>
      <w:tr>
        <w:trPr>
          <w:cantSplit w:val="0"/>
          <w:tblHeader w:val="0"/>
        </w:trPr>
        <w:tc>
          <w:tcPr>
            <w:tcMar>
              <w:left w:w="0.0" w:type="dxa"/>
              <w:right w:w="0.0" w:type="dxa"/>
            </w:tcMar>
          </w:tcPr>
          <w:p w:rsidR="00000000" w:rsidDel="00000000" w:rsidP="00000000" w:rsidRDefault="00000000" w:rsidRPr="00000000" w14:paraId="00001949">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94A">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94B">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94C">
            <w:pPr>
              <w:numPr>
                <w:ilvl w:val="0"/>
                <w:numId w:val="250"/>
              </w:numPr>
              <w:ind w:left="720" w:hanging="360"/>
              <w:rPr>
                <w:rFonts w:ascii="Arial" w:cs="Arial" w:eastAsia="Arial" w:hAnsi="Arial"/>
              </w:rPr>
            </w:pPr>
            <w:r w:rsidDel="00000000" w:rsidR="00000000" w:rsidRPr="00000000">
              <w:rPr>
                <w:rFonts w:ascii="Arial" w:cs="Arial" w:eastAsia="Arial" w:hAnsi="Arial"/>
                <w:rtl w:val="0"/>
              </w:rPr>
              <w:t xml:space="preserve">Existen registros en TB_PAGOS con eliminacion_logica = false.El actor (ACT-0001: Administrador) está autenticado contra TB_USUARIOS y posee permiso de consulta.</w:t>
            </w:r>
          </w:p>
        </w:tc>
      </w:tr>
      <w:tr>
        <w:trPr>
          <w:cantSplit w:val="0"/>
          <w:tblHeader w:val="0"/>
        </w:trPr>
        <w:tc>
          <w:tcPr>
            <w:tcMar>
              <w:left w:w="0.0" w:type="dxa"/>
              <w:right w:w="0.0" w:type="dxa"/>
            </w:tcMar>
          </w:tcPr>
          <w:p w:rsidR="00000000" w:rsidDel="00000000" w:rsidP="00000000" w:rsidRDefault="00000000" w:rsidRPr="00000000" w14:paraId="0000194D">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94E">
            <w:pPr>
              <w:numPr>
                <w:ilvl w:val="0"/>
                <w:numId w:val="251"/>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BTN_VER_PAGO_001 (representado por el icono del ojo) en la fila del registro de pago correspondiente dentro de la grilla principal (TBL_PAGOS_001) en la pantalla de Gestión de Pagos (GUI-0026).</w:t>
            </w:r>
          </w:p>
          <w:p w:rsidR="00000000" w:rsidDel="00000000" w:rsidP="00000000" w:rsidRDefault="00000000" w:rsidRPr="00000000" w14:paraId="0000194F">
            <w:pPr>
              <w:numPr>
                <w:ilvl w:val="0"/>
                <w:numId w:val="251"/>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pago, comprueba la precondición de que el flag sea eliminacion_logica = false e invoca una solicitud de lectura sobre la tabla TB_PAGOS.</w:t>
            </w:r>
          </w:p>
          <w:p w:rsidR="00000000" w:rsidDel="00000000" w:rsidP="00000000" w:rsidRDefault="00000000" w:rsidRPr="00000000" w14:paraId="00001950">
            <w:pPr>
              <w:numPr>
                <w:ilvl w:val="0"/>
                <w:numId w:val="251"/>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flotante de consulta "Consultar Registro - Detalle de Pago de Paciente" (MDL-0127).</w:t>
            </w:r>
          </w:p>
          <w:p w:rsidR="00000000" w:rsidDel="00000000" w:rsidP="00000000" w:rsidRDefault="00000000" w:rsidRPr="00000000" w14:paraId="00001951">
            <w:pPr>
              <w:numPr>
                <w:ilvl w:val="0"/>
                <w:numId w:val="251"/>
              </w:numPr>
              <w:ind w:left="425" w:hanging="360"/>
              <w:rPr>
                <w:rFonts w:ascii="Arial" w:cs="Arial" w:eastAsia="Arial" w:hAnsi="Arial"/>
              </w:rPr>
            </w:pPr>
            <w:r w:rsidDel="00000000" w:rsidR="00000000" w:rsidRPr="00000000">
              <w:rPr>
                <w:rFonts w:ascii="Arial" w:cs="Arial" w:eastAsia="Arial" w:hAnsi="Arial"/>
                <w:rtl w:val="0"/>
              </w:rPr>
              <w:t xml:space="preserve">El sistema bloquea mandatoriamente la entrada de datos en todos los controles del formulario, renderizando la información financiera y de filiación en modo de solo lectura estricto (read-only): DNI Paciente (TXT_DNI_PACIENTE_0002), Nombres (TXT_NOMBRE_PACIENTE_0002), Apellidos (TXT_APELLIDO_PACIENTE_0002) y Paquete de Sesiones (TXT_PAQUETE_0002).</w:t>
            </w:r>
          </w:p>
          <w:p w:rsidR="00000000" w:rsidDel="00000000" w:rsidP="00000000" w:rsidRDefault="00000000" w:rsidRPr="00000000" w14:paraId="00001952">
            <w:pPr>
              <w:numPr>
                <w:ilvl w:val="0"/>
                <w:numId w:val="251"/>
              </w:numPr>
              <w:ind w:left="425" w:hanging="360"/>
              <w:rPr>
                <w:rFonts w:ascii="Arial" w:cs="Arial" w:eastAsia="Arial" w:hAnsi="Arial"/>
              </w:rPr>
            </w:pPr>
            <w:r w:rsidDel="00000000" w:rsidR="00000000" w:rsidRPr="00000000">
              <w:rPr>
                <w:rFonts w:ascii="Arial" w:cs="Arial" w:eastAsia="Arial" w:hAnsi="Arial"/>
                <w:rtl w:val="0"/>
              </w:rPr>
              <w:t xml:space="preserve">El sistema vuelca los parámetros específicos del abono en las cajas estáticas e inhabilitadas correspondientes: Monto (TXT_MONTO_0002), Método de Pago (TXT_METODO_PAGO_0002) y Fecha de Pago (TXT_FECHA_PAGO_0002).</w:t>
            </w:r>
          </w:p>
          <w:p w:rsidR="00000000" w:rsidDel="00000000" w:rsidP="00000000" w:rsidRDefault="00000000" w:rsidRPr="00000000" w14:paraId="00001953">
            <w:pPr>
              <w:numPr>
                <w:ilvl w:val="0"/>
                <w:numId w:val="251"/>
              </w:numPr>
              <w:ind w:left="425" w:hanging="360"/>
              <w:rPr>
                <w:rFonts w:ascii="Arial" w:cs="Arial" w:eastAsia="Arial" w:hAnsi="Arial"/>
              </w:rPr>
            </w:pPr>
            <w:r w:rsidDel="00000000" w:rsidR="00000000" w:rsidRPr="00000000">
              <w:rPr>
                <w:rFonts w:ascii="Arial" w:cs="Arial" w:eastAsia="Arial" w:hAnsi="Arial"/>
                <w:rtl w:val="0"/>
              </w:rPr>
              <w:t xml:space="preserve">El sistema lee la ruta lógica de la imagen del comprobante almacenada en el servidor (ruta_voucher) y habilita el componente interactivo de visualización/descarga BTN_DESCARGAR_VOUCHER_0002 ("Descargar Documento"), permitiendo al administrador verificar la evidencia digital sin alterar el estado del registro base.</w:t>
            </w:r>
          </w:p>
          <w:p w:rsidR="00000000" w:rsidDel="00000000" w:rsidP="00000000" w:rsidRDefault="00000000" w:rsidRPr="00000000" w14:paraId="00001954">
            <w:pPr>
              <w:numPr>
                <w:ilvl w:val="0"/>
                <w:numId w:val="251"/>
              </w:numPr>
              <w:ind w:left="425" w:hanging="360"/>
              <w:rPr>
                <w:rFonts w:ascii="Arial" w:cs="Arial" w:eastAsia="Arial" w:hAnsi="Arial"/>
              </w:rPr>
            </w:pPr>
            <w:r w:rsidDel="00000000" w:rsidR="00000000" w:rsidRPr="00000000">
              <w:rPr>
                <w:rFonts w:ascii="Arial" w:cs="Arial" w:eastAsia="Arial" w:hAnsi="Arial"/>
                <w:rtl w:val="0"/>
              </w:rPr>
              <w:t xml:space="preserve">El actor realiza la auditoría visual de la recaudación y puede salir de la interfaz haciendo clic en el botón inferior BTN_CANCELAR_FORM_0002 ("Cancelar") o mediante el aspa superior de cierre rápido BTN_SALIR_PAGO_0002 ("X").</w:t>
            </w:r>
          </w:p>
          <w:p w:rsidR="00000000" w:rsidDel="00000000" w:rsidP="00000000" w:rsidRDefault="00000000" w:rsidRPr="00000000" w14:paraId="00001955">
            <w:pPr>
              <w:numPr>
                <w:ilvl w:val="0"/>
                <w:numId w:val="251"/>
              </w:numPr>
              <w:ind w:left="425" w:hanging="360"/>
              <w:rPr>
                <w:rFonts w:ascii="Arial" w:cs="Arial" w:eastAsia="Arial" w:hAnsi="Arial"/>
              </w:rPr>
            </w:pPr>
            <w:r w:rsidDel="00000000" w:rsidR="00000000" w:rsidRPr="00000000">
              <w:rPr>
                <w:rFonts w:ascii="Arial" w:cs="Arial" w:eastAsia="Arial" w:hAnsi="Arial"/>
                <w:rtl w:val="0"/>
              </w:rPr>
              <w:t xml:space="preserve">El sistema destruye de forma segura la instancia visual de la ventana flotante sin efectuar ninguna operación de escritura o modificación (INSERT/UPDATE) en la base de datos, manteniéndola abierta y disponible para subsecuentes operaciones dentro de la sesión de trabajo.</w:t>
            </w:r>
          </w:p>
        </w:tc>
      </w:tr>
      <w:tr>
        <w:trPr>
          <w:cantSplit w:val="0"/>
          <w:tblHeader w:val="0"/>
        </w:trPr>
        <w:tc>
          <w:tcPr>
            <w:tcMar>
              <w:left w:w="0.0" w:type="dxa"/>
              <w:right w:w="0.0" w:type="dxa"/>
            </w:tcMar>
          </w:tcPr>
          <w:p w:rsidR="00000000" w:rsidDel="00000000" w:rsidP="00000000" w:rsidRDefault="00000000" w:rsidRPr="00000000" w14:paraId="00001956">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957">
            <w:pPr>
              <w:numPr>
                <w:ilvl w:val="0"/>
                <w:numId w:val="252"/>
              </w:numPr>
              <w:ind w:left="720" w:hanging="360"/>
              <w:rPr>
                <w:rFonts w:ascii="Arial" w:cs="Arial" w:eastAsia="Arial" w:hAnsi="Arial"/>
              </w:rPr>
            </w:pPr>
            <w:r w:rsidDel="00000000" w:rsidR="00000000" w:rsidRPr="00000000">
              <w:rPr>
                <w:rFonts w:ascii="Arial" w:cs="Arial" w:eastAsia="Arial" w:hAnsi="Arial"/>
                <w:rtl w:val="0"/>
              </w:rPr>
              <w:t xml:space="preserve">Los datos del pago de TB_PAGOS se muestran en modo solo lectura sin modificar la base de datos.El modal MDL-PAGO-002 se cierra mediante BTN_CERRAR_001 o el botón X.TB_PAGOS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958">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959">
            <w:pPr>
              <w:ind w:left="85" w:firstLine="0"/>
              <w:rPr>
                <w:rFonts w:ascii="Arial" w:cs="Arial" w:eastAsia="Arial" w:hAnsi="Arial"/>
              </w:rPr>
            </w:pPr>
            <w:r w:rsidDel="00000000" w:rsidR="00000000" w:rsidRPr="00000000">
              <w:rPr>
                <w:rFonts w:ascii="Arial" w:cs="Arial" w:eastAsia="Arial" w:hAnsi="Arial"/>
                <w:rtl w:val="0"/>
              </w:rPr>
              <w:t xml:space="preserve">GUI-0026, MDL-0127</w:t>
            </w:r>
          </w:p>
        </w:tc>
      </w:tr>
      <w:tr>
        <w:trPr>
          <w:cantSplit w:val="0"/>
          <w:tblHeader w:val="0"/>
        </w:trPr>
        <w:tc>
          <w:tcPr>
            <w:tcMar>
              <w:left w:w="0.0" w:type="dxa"/>
              <w:right w:w="0.0" w:type="dxa"/>
            </w:tcMar>
          </w:tcPr>
          <w:p w:rsidR="00000000" w:rsidDel="00000000" w:rsidP="00000000" w:rsidRDefault="00000000" w:rsidRPr="00000000" w14:paraId="0000195A">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95B">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95C">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95D">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95E">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95F">
            <w:pPr>
              <w:ind w:left="720" w:hanging="360"/>
              <w:rPr/>
            </w:pPr>
            <w:r w:rsidDel="00000000" w:rsidR="00000000" w:rsidRPr="00000000">
              <w:rPr>
                <w:rFonts w:ascii="Arial" w:cs="Arial" w:eastAsia="Arial" w:hAnsi="Arial"/>
                <w:rtl w:val="0"/>
              </w:rPr>
              <w:t xml:space="preserve">La consulta es exclusivamente de lectura. Permite verificar el voucher adjunto y los datos del pago.</w:t>
            </w:r>
            <w:r w:rsidDel="00000000" w:rsidR="00000000" w:rsidRPr="00000000">
              <w:rPr>
                <w:rtl w:val="0"/>
              </w:rPr>
            </w:r>
          </w:p>
        </w:tc>
      </w:tr>
    </w:tbl>
    <w:p w:rsidR="00000000" w:rsidDel="00000000" w:rsidP="00000000" w:rsidRDefault="00000000" w:rsidRPr="00000000" w14:paraId="00001960">
      <w:pPr>
        <w:pStyle w:val="Heading3"/>
        <w:ind w:left="0" w:firstLine="0"/>
        <w:rPr/>
      </w:pPr>
      <w:bookmarkStart w:colFirst="0" w:colLast="0" w:name="_heading=h.pgwub16tu3of" w:id="167"/>
      <w:bookmarkEnd w:id="167"/>
      <w:r w:rsidDel="00000000" w:rsidR="00000000" w:rsidRPr="00000000">
        <w:rPr>
          <w:rtl w:val="0"/>
        </w:rPr>
        <w:t xml:space="preserve">ILA-0104</w:t>
      </w:r>
    </w:p>
    <w:tbl>
      <w:tblPr>
        <w:tblStyle w:val="Table14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961">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962">
            <w:pPr>
              <w:ind w:left="85" w:firstLine="0"/>
              <w:rPr>
                <w:rFonts w:ascii="Arial" w:cs="Arial" w:eastAsia="Arial" w:hAnsi="Arial"/>
              </w:rPr>
            </w:pPr>
            <w:r w:rsidDel="00000000" w:rsidR="00000000" w:rsidRPr="00000000">
              <w:rPr>
                <w:rFonts w:ascii="Arial" w:cs="Arial" w:eastAsia="Arial" w:hAnsi="Arial"/>
                <w:rtl w:val="0"/>
              </w:rPr>
              <w:t xml:space="preserve">ILA-0104</w:t>
            </w:r>
          </w:p>
        </w:tc>
      </w:tr>
      <w:tr>
        <w:trPr>
          <w:cantSplit w:val="0"/>
          <w:tblHeader w:val="0"/>
        </w:trPr>
        <w:tc>
          <w:tcPr>
            <w:tcMar>
              <w:left w:w="0.0" w:type="dxa"/>
              <w:right w:w="0.0" w:type="dxa"/>
            </w:tcMar>
          </w:tcPr>
          <w:p w:rsidR="00000000" w:rsidDel="00000000" w:rsidP="00000000" w:rsidRDefault="00000000" w:rsidRPr="00000000" w14:paraId="00001963">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964">
            <w:pPr>
              <w:ind w:left="85" w:firstLine="0"/>
              <w:rPr>
                <w:rFonts w:ascii="Arial" w:cs="Arial" w:eastAsia="Arial" w:hAnsi="Arial"/>
              </w:rPr>
            </w:pPr>
            <w:r w:rsidDel="00000000" w:rsidR="00000000" w:rsidRPr="00000000">
              <w:rPr>
                <w:rFonts w:ascii="Arial" w:cs="Arial" w:eastAsia="Arial" w:hAnsi="Arial"/>
                <w:rtl w:val="0"/>
              </w:rPr>
              <w:t xml:space="preserve">Actualizar registro de pago</w:t>
            </w:r>
          </w:p>
        </w:tc>
      </w:tr>
      <w:tr>
        <w:trPr>
          <w:cantSplit w:val="0"/>
          <w:tblHeader w:val="0"/>
        </w:trPr>
        <w:tc>
          <w:tcPr>
            <w:tcMar>
              <w:left w:w="0.0" w:type="dxa"/>
              <w:right w:w="0.0" w:type="dxa"/>
            </w:tcMar>
          </w:tcPr>
          <w:p w:rsidR="00000000" w:rsidDel="00000000" w:rsidP="00000000" w:rsidRDefault="00000000" w:rsidRPr="00000000" w14:paraId="00001965">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966">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967">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968">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969">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96A">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96B">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96C">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96D">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96E">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96F">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970">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971">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972">
            <w:pPr>
              <w:ind w:left="85" w:firstLine="0"/>
              <w:rPr>
                <w:rFonts w:ascii="Arial" w:cs="Arial" w:eastAsia="Arial" w:hAnsi="Arial"/>
              </w:rPr>
            </w:pPr>
            <w:r w:rsidDel="00000000" w:rsidR="00000000" w:rsidRPr="00000000">
              <w:rPr>
                <w:rFonts w:ascii="Arial" w:cs="Arial" w:eastAsia="Arial" w:hAnsi="Arial"/>
                <w:rtl w:val="0"/>
              </w:rPr>
              <w:t xml:space="preserve">EDU-0036</w:t>
            </w:r>
          </w:p>
        </w:tc>
      </w:tr>
      <w:tr>
        <w:trPr>
          <w:cantSplit w:val="0"/>
          <w:tblHeader w:val="0"/>
        </w:trPr>
        <w:tc>
          <w:tcPr>
            <w:tcMar>
              <w:left w:w="0.0" w:type="dxa"/>
              <w:right w:w="0.0" w:type="dxa"/>
            </w:tcMar>
          </w:tcPr>
          <w:p w:rsidR="00000000" w:rsidDel="00000000" w:rsidP="00000000" w:rsidRDefault="00000000" w:rsidRPr="00000000" w14:paraId="00001973">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974">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975">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976">
            <w:pPr>
              <w:numPr>
                <w:ilvl w:val="0"/>
                <w:numId w:val="252"/>
              </w:numPr>
              <w:ind w:left="720" w:hanging="720"/>
              <w:rPr>
                <w:rFonts w:ascii="Arial" w:cs="Arial" w:eastAsia="Arial" w:hAnsi="Arial"/>
              </w:rPr>
            </w:pPr>
            <w:r w:rsidDel="00000000" w:rsidR="00000000" w:rsidRPr="00000000">
              <w:rPr>
                <w:rFonts w:ascii="Arial" w:cs="Arial" w:eastAsia="Arial" w:hAnsi="Arial"/>
                <w:rtl w:val="0"/>
              </w:rPr>
              <w:t xml:space="preserve">Existe el registro en TB_PAGOS con id_pago correspondiente y eliminacion_logica = false.El actor (ACT-0001: Administrador) está autenticado contra TB_USUARIOS y posee permiso de modificación.Solo se permiten actualizar campos como el voucher adjunto, método de pago u observaciones; el monto y fecha original son inmutables una vez registrados.observaciones; el monto y fecha_pago son inmutables una vez registrados.</w:t>
            </w:r>
          </w:p>
        </w:tc>
      </w:tr>
      <w:tr>
        <w:trPr>
          <w:cantSplit w:val="0"/>
          <w:tblHeader w:val="0"/>
        </w:trPr>
        <w:tc>
          <w:tcPr>
            <w:tcMar>
              <w:left w:w="0.0" w:type="dxa"/>
              <w:right w:w="0.0" w:type="dxa"/>
            </w:tcMar>
          </w:tcPr>
          <w:p w:rsidR="00000000" w:rsidDel="00000000" w:rsidP="00000000" w:rsidRDefault="00000000" w:rsidRPr="00000000" w14:paraId="00001977">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978">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modificación BTN_EDITAR_PAGO_001 (representado por el icono del lápiz) en la fila del pago correspondiente dentro de la grilla principal (TBL_PAGOS_001) en la pantalla de Gestión de Pagos (GUI-0026).</w:t>
            </w:r>
          </w:p>
          <w:p w:rsidR="00000000" w:rsidDel="00000000" w:rsidP="00000000" w:rsidRDefault="00000000" w:rsidRPr="00000000" w14:paraId="00001979">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(id_pago), valida los permisos de modificación del actor (ACT-0001) y despliega el modal flotante de actualización "Actualizar Registro - Editar Pago de Paciente" (MDL-0128).</w:t>
            </w:r>
          </w:p>
          <w:p w:rsidR="00000000" w:rsidDel="00000000" w:rsidP="00000000" w:rsidRDefault="00000000" w:rsidRPr="00000000" w14:paraId="0000197A">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sistema bloquea automáticamente en modo de solo lectura estricto (read-only) los datos de identificación del paciente y del servicio para garantizar la integridad: DNI Paciente (TXT_DNI_PACIENTE_0003), Nombres (TXT_NOMBRE_PACIENTE_0003), Apellidos (TXT_APELLIDO_PACIENTE_0003) y Paquete de Sesiones (TXT_PAQUETE_0003).</w:t>
            </w:r>
          </w:p>
          <w:p w:rsidR="00000000" w:rsidDel="00000000" w:rsidP="00000000" w:rsidRDefault="00000000" w:rsidRPr="00000000" w14:paraId="0000197B">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sistema aplica la restricción de inmutabilidad financiera bloqueando permanentemente en modo lectura los campos Monto (TXT_MONTO_0003) y Fecha de Pago (TXT_FECHA_PAGO_0003), impidiendo cualquier alteración sobre el valor original cobrado y su marca de tiempo.</w:t>
            </w:r>
          </w:p>
          <w:p w:rsidR="00000000" w:rsidDel="00000000" w:rsidP="00000000" w:rsidRDefault="00000000" w:rsidRPr="00000000" w14:paraId="0000197C">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actor realiza las correcciones necesarias modificando la pauta de abono a través del componente desplegable Método de Pago (SEL_METODO_PAGO_0003).</w:t>
            </w:r>
          </w:p>
          <w:p w:rsidR="00000000" w:rsidDel="00000000" w:rsidP="00000000" w:rsidRDefault="00000000" w:rsidRPr="00000000" w14:paraId="0000197D">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actor ingresa comentarios o justificaciones adicionales sobre la corrección dentro del área de texto editable Observaciones (TXA_OBSERVACIONES_0003).</w:t>
            </w:r>
          </w:p>
          <w:p w:rsidR="00000000" w:rsidDel="00000000" w:rsidP="00000000" w:rsidRDefault="00000000" w:rsidRPr="00000000" w14:paraId="0000197E">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Si se requiere reemplazar o corregir la evidencia digital, el actor hace clic en el botón de carga BTN_SUBIR_VOUCHER_0003 ("Subir Documento") para adjuntar la nueva imagen del comprobante, actualizándose temporalmente la referencia del archivo en el sistema.</w:t>
            </w:r>
          </w:p>
          <w:p w:rsidR="00000000" w:rsidDel="00000000" w:rsidP="00000000" w:rsidRDefault="00000000" w:rsidRPr="00000000" w14:paraId="0000197F">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actor consolida y ratifica los cambios del registro administrativo haciendo clic en el botón principal BTN_GUARDAR_PAGO_0003 ("SAVE" / "Guardar").</w:t>
            </w:r>
          </w:p>
          <w:p w:rsidR="00000000" w:rsidDel="00000000" w:rsidP="00000000" w:rsidRDefault="00000000" w:rsidRPr="00000000" w14:paraId="00001980">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edición en cualquier momento antes de guardar haciendo clic en el botón de aspa superior BTN_SALIR_PAGO_0003 ("X") o en el botón BTN_CANCELAR_0003, cerrando el modal sin alterar el estado previo del registro en la base de datos.</w:t>
            </w:r>
          </w:p>
          <w:p w:rsidR="00000000" w:rsidDel="00000000" w:rsidP="00000000" w:rsidRDefault="00000000" w:rsidRPr="00000000" w14:paraId="00001981">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(TB_PAGOS) aplicando los nuevos valores de los campos editables (metodo_pago, ruta_voucher, observaciones), y asienta de forma automática la transacción en el log de auditoría financiera indicando los datos previos, el timestamp y el usuario responsable.</w:t>
            </w:r>
          </w:p>
          <w:p w:rsidR="00000000" w:rsidDel="00000000" w:rsidP="00000000" w:rsidRDefault="00000000" w:rsidRPr="00000000" w14:paraId="00001982">
            <w:pPr>
              <w:numPr>
                <w:ilvl w:val="0"/>
                <w:numId w:val="293"/>
              </w:numPr>
              <w:ind w:left="425" w:hanging="360"/>
              <w:rPr>
                <w:rFonts w:ascii="Arial" w:cs="Arial" w:eastAsia="Arial" w:hAnsi="Arial"/>
              </w:rPr>
            </w:pPr>
            <w:r w:rsidDel="00000000" w:rsidR="00000000" w:rsidRPr="00000000">
              <w:rPr>
                <w:rFonts w:ascii="Arial" w:cs="Arial" w:eastAsia="Arial" w:hAnsi="Arial"/>
                <w:rtl w:val="0"/>
              </w:rPr>
              <w:t xml:space="preserve">El sistema cierra la ventana flotante automáticamente y refresca la cuadrícula de recaudación (TBL_PAGOS_001) en la pantalla GUI-0026 para exponer los cambios en tiempo real.</w:t>
            </w:r>
          </w:p>
        </w:tc>
      </w:tr>
      <w:tr>
        <w:trPr>
          <w:cantSplit w:val="0"/>
          <w:tblHeader w:val="0"/>
        </w:trPr>
        <w:tc>
          <w:tcPr>
            <w:tcMar>
              <w:left w:w="0.0" w:type="dxa"/>
              <w:right w:w="0.0" w:type="dxa"/>
            </w:tcMar>
          </w:tcPr>
          <w:p w:rsidR="00000000" w:rsidDel="00000000" w:rsidP="00000000" w:rsidRDefault="00000000" w:rsidRPr="00000000" w14:paraId="00001983">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984">
            <w:pPr>
              <w:numPr>
                <w:ilvl w:val="0"/>
                <w:numId w:val="253"/>
              </w:numPr>
              <w:ind w:left="720" w:hanging="360"/>
              <w:rPr>
                <w:rFonts w:ascii="Arial" w:cs="Arial" w:eastAsia="Arial" w:hAnsi="Arial"/>
              </w:rPr>
            </w:pPr>
            <w:r w:rsidDel="00000000" w:rsidR="00000000" w:rsidRPr="00000000">
              <w:rPr>
                <w:rFonts w:ascii="Arial" w:cs="Arial" w:eastAsia="Arial" w:hAnsi="Arial"/>
                <w:rtl w:val="0"/>
              </w:rPr>
              <w:t xml:space="preserve">Se actualizan en TB_PAGOS los campos editables (metodo_pago, ruta_voucher, observaciones).La modificación queda registrada en el log de auditoría.El modal MDL-PAGO-003 se cierra automáticamente al guardar.TB_PAGOS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985">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986">
            <w:pPr>
              <w:ind w:left="85" w:firstLine="0"/>
              <w:rPr>
                <w:rFonts w:ascii="Arial" w:cs="Arial" w:eastAsia="Arial" w:hAnsi="Arial"/>
              </w:rPr>
            </w:pPr>
            <w:r w:rsidDel="00000000" w:rsidR="00000000" w:rsidRPr="00000000">
              <w:rPr>
                <w:rFonts w:ascii="Arial" w:cs="Arial" w:eastAsia="Arial" w:hAnsi="Arial"/>
                <w:rtl w:val="0"/>
              </w:rPr>
              <w:t xml:space="preserve">GUI-0026, MDL-0128</w:t>
            </w:r>
          </w:p>
        </w:tc>
      </w:tr>
      <w:tr>
        <w:trPr>
          <w:cantSplit w:val="0"/>
          <w:tblHeader w:val="0"/>
        </w:trPr>
        <w:tc>
          <w:tcPr>
            <w:tcMar>
              <w:left w:w="0.0" w:type="dxa"/>
              <w:right w:w="0.0" w:type="dxa"/>
            </w:tcMar>
          </w:tcPr>
          <w:p w:rsidR="00000000" w:rsidDel="00000000" w:rsidP="00000000" w:rsidRDefault="00000000" w:rsidRPr="00000000" w14:paraId="00001987">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988">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989">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98A">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98B">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98C">
            <w:pPr>
              <w:ind w:left="720" w:hanging="360"/>
              <w:rPr/>
            </w:pPr>
            <w:r w:rsidDel="00000000" w:rsidR="00000000" w:rsidRPr="00000000">
              <w:rPr>
                <w:rFonts w:ascii="Arial" w:cs="Arial" w:eastAsia="Arial" w:hAnsi="Arial"/>
                <w:rtl w:val="0"/>
              </w:rPr>
              <w:t xml:space="preserve">El monto y la fecha original del pago son inmutables. Solo se permiten correcciones del voucher, método de pago y observaciones.</w:t>
            </w:r>
            <w:r w:rsidDel="00000000" w:rsidR="00000000" w:rsidRPr="00000000">
              <w:rPr>
                <w:rtl w:val="0"/>
              </w:rPr>
            </w:r>
          </w:p>
        </w:tc>
      </w:tr>
    </w:tbl>
    <w:p w:rsidR="00000000" w:rsidDel="00000000" w:rsidP="00000000" w:rsidRDefault="00000000" w:rsidRPr="00000000" w14:paraId="0000198D">
      <w:pPr>
        <w:pStyle w:val="Heading3"/>
        <w:ind w:left="0" w:firstLine="0"/>
        <w:rPr/>
      </w:pPr>
      <w:bookmarkStart w:colFirst="0" w:colLast="0" w:name="_heading=h.hgka2igsgvjc" w:id="168"/>
      <w:bookmarkEnd w:id="168"/>
      <w:r w:rsidDel="00000000" w:rsidR="00000000" w:rsidRPr="00000000">
        <w:rPr>
          <w:rtl w:val="0"/>
        </w:rPr>
        <w:t xml:space="preserve">ILA-0105</w:t>
      </w:r>
    </w:p>
    <w:tbl>
      <w:tblPr>
        <w:tblStyle w:val="Table14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98E">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98F">
            <w:pPr>
              <w:ind w:left="85" w:firstLine="0"/>
              <w:rPr>
                <w:rFonts w:ascii="Arial" w:cs="Arial" w:eastAsia="Arial" w:hAnsi="Arial"/>
              </w:rPr>
            </w:pPr>
            <w:r w:rsidDel="00000000" w:rsidR="00000000" w:rsidRPr="00000000">
              <w:rPr>
                <w:rFonts w:ascii="Arial" w:cs="Arial" w:eastAsia="Arial" w:hAnsi="Arial"/>
                <w:rtl w:val="0"/>
              </w:rPr>
              <w:t xml:space="preserve">ILA-0105</w:t>
            </w:r>
          </w:p>
        </w:tc>
      </w:tr>
      <w:tr>
        <w:trPr>
          <w:cantSplit w:val="0"/>
          <w:tblHeader w:val="0"/>
        </w:trPr>
        <w:tc>
          <w:tcPr>
            <w:tcMar>
              <w:left w:w="0.0" w:type="dxa"/>
              <w:right w:w="0.0" w:type="dxa"/>
            </w:tcMar>
          </w:tcPr>
          <w:p w:rsidR="00000000" w:rsidDel="00000000" w:rsidP="00000000" w:rsidRDefault="00000000" w:rsidRPr="00000000" w14:paraId="00001990">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991">
            <w:pPr>
              <w:ind w:left="85" w:firstLine="0"/>
              <w:rPr>
                <w:rFonts w:ascii="Arial" w:cs="Arial" w:eastAsia="Arial" w:hAnsi="Arial"/>
              </w:rPr>
            </w:pPr>
            <w:r w:rsidDel="00000000" w:rsidR="00000000" w:rsidRPr="00000000">
              <w:rPr>
                <w:rFonts w:ascii="Arial" w:cs="Arial" w:eastAsia="Arial" w:hAnsi="Arial"/>
                <w:rtl w:val="0"/>
              </w:rPr>
              <w:t xml:space="preserve">Eliminar registro de pago</w:t>
            </w:r>
          </w:p>
        </w:tc>
      </w:tr>
      <w:tr>
        <w:trPr>
          <w:cantSplit w:val="0"/>
          <w:tblHeader w:val="0"/>
        </w:trPr>
        <w:tc>
          <w:tcPr>
            <w:tcMar>
              <w:left w:w="0.0" w:type="dxa"/>
              <w:right w:w="0.0" w:type="dxa"/>
            </w:tcMar>
          </w:tcPr>
          <w:p w:rsidR="00000000" w:rsidDel="00000000" w:rsidP="00000000" w:rsidRDefault="00000000" w:rsidRPr="00000000" w14:paraId="00001992">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993">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994">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995">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996">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997">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998">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999">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99A">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99B">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99C">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99D">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99E">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99F">
            <w:pPr>
              <w:ind w:left="85" w:firstLine="0"/>
              <w:rPr>
                <w:rFonts w:ascii="Arial" w:cs="Arial" w:eastAsia="Arial" w:hAnsi="Arial"/>
              </w:rPr>
            </w:pPr>
            <w:r w:rsidDel="00000000" w:rsidR="00000000" w:rsidRPr="00000000">
              <w:rPr>
                <w:rFonts w:ascii="Arial" w:cs="Arial" w:eastAsia="Arial" w:hAnsi="Arial"/>
                <w:rtl w:val="0"/>
              </w:rPr>
              <w:t xml:space="preserve">EDU-0036</w:t>
            </w:r>
          </w:p>
        </w:tc>
      </w:tr>
      <w:tr>
        <w:trPr>
          <w:cantSplit w:val="0"/>
          <w:tblHeader w:val="0"/>
        </w:trPr>
        <w:tc>
          <w:tcPr>
            <w:tcMar>
              <w:left w:w="0.0" w:type="dxa"/>
              <w:right w:w="0.0" w:type="dxa"/>
            </w:tcMar>
          </w:tcPr>
          <w:p w:rsidR="00000000" w:rsidDel="00000000" w:rsidP="00000000" w:rsidRDefault="00000000" w:rsidRPr="00000000" w14:paraId="000019A0">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9A1">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9A2">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9A3">
            <w:pPr>
              <w:numPr>
                <w:ilvl w:val="0"/>
                <w:numId w:val="254"/>
              </w:numPr>
              <w:ind w:left="720" w:hanging="360"/>
              <w:rPr>
                <w:rFonts w:ascii="Arial" w:cs="Arial" w:eastAsia="Arial" w:hAnsi="Arial"/>
              </w:rPr>
            </w:pPr>
            <w:r w:rsidDel="00000000" w:rsidR="00000000" w:rsidRPr="00000000">
              <w:rPr>
                <w:rFonts w:ascii="Arial" w:cs="Arial" w:eastAsia="Arial" w:hAnsi="Arial"/>
                <w:rtl w:val="0"/>
              </w:rPr>
              <w:t xml:space="preserve">Existe el registro en TB_PAGOS con id_pago correspondiente y eliminacion_logica = false.El actor (ACT-0001: Administrador) está autenticado contra TB_USUARIOS y posee permiso de administración.Se aplica eliminación lógica para conservar el historial financiero completo para auditoría.</w:t>
            </w:r>
          </w:p>
        </w:tc>
      </w:tr>
      <w:tr>
        <w:trPr>
          <w:cantSplit w:val="0"/>
          <w:tblHeader w:val="0"/>
        </w:trPr>
        <w:tc>
          <w:tcPr>
            <w:tcMar>
              <w:left w:w="0.0" w:type="dxa"/>
              <w:right w:w="0.0" w:type="dxa"/>
            </w:tcMar>
          </w:tcPr>
          <w:p w:rsidR="00000000" w:rsidDel="00000000" w:rsidP="00000000" w:rsidRDefault="00000000" w:rsidRPr="00000000" w14:paraId="000019A4">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9A5">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baja BTN_ELIMINAR_PAGO_001 (representado por el icono del tacho de basura) en la fila del registro de pago correspondiente dentro de la grilla principal (TBL_PAGOS_001) en la pantalla de Gestión de Pagos (GUI-0026).</w:t>
            </w:r>
          </w:p>
          <w:p w:rsidR="00000000" w:rsidDel="00000000" w:rsidP="00000000" w:rsidRDefault="00000000" w:rsidRPr="00000000" w14:paraId="000019A6">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 la transacción (id_pago), comprueba la precondición de que eliminacion_logica = false dentro de TB_PAGOS, y despliega el modal de aviso de revocación financiera "Eliminar Registro - Dar de Baja Pago de Paciente" (MDL-0129).</w:t>
            </w:r>
          </w:p>
          <w:p w:rsidR="00000000" w:rsidDel="00000000" w:rsidP="00000000" w:rsidRDefault="00000000" w:rsidRPr="00000000" w14:paraId="000019A7">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sistema bloquea automáticamente la entrada de datos en todos los campos superiores y expone en modo de solo lectura (read-only) la información del abono auditado: DNI Paciente (TXT_DNI_PACIENTE_0001), Nombres (TXT_NOMBRE_PACIENTE_0001), Apellidos (TXT_APELLIDO_PACIENTE_0001), Paquete de Sesiones (TXT_PAQUETE_0001), Monto (TXT_MONTO_0001), Método de Pago (TXT_METODO_PAGO_0001) y Fecha de Pago (TXT_FECHA_PAGO_0001).</w:t>
            </w:r>
          </w:p>
          <w:p w:rsidR="00000000" w:rsidDel="00000000" w:rsidP="00000000" w:rsidRDefault="00000000" w:rsidRPr="00000000" w14:paraId="000019A8">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sistema calcula y renderiza de forma automática en base a las sesiones no consumidas el campo calculado Devolución Sugerida (TXT_DEVOLUCION_0001), y el actor procede a ingresar el justificativo de la anulación en el campo editable Motivo de la Eliminación (FLD_MOTIVO_ELIMINAR_0001).</w:t>
            </w:r>
          </w:p>
          <w:p w:rsidR="00000000" w:rsidDel="00000000" w:rsidP="00000000" w:rsidRDefault="00000000" w:rsidRPr="00000000" w14:paraId="000019A9">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actor confirma el inicio de la baja del registro financiero haciendo clic en el botón principal BTN_ELIMINAR_PAGO_0001 ("Eliminar").</w:t>
            </w:r>
          </w:p>
          <w:p w:rsidR="00000000" w:rsidDel="00000000" w:rsidP="00000000" w:rsidRDefault="00000000" w:rsidRPr="00000000" w14:paraId="000019AA">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inicial: El actor puede abortar el proceso inmediatamente haciendo clic en el botón BTN_CANCELAR_FORM_0001 ("Cancelar") o en el aspa superior de cierre rápido BTN_SALIR_PAGO_0001 ("X"), cerrando la interfaz sin aplicar cambios.</w:t>
            </w:r>
          </w:p>
          <w:p w:rsidR="00000000" w:rsidDel="00000000" w:rsidP="00000000" w:rsidRDefault="00000000" w:rsidRPr="00000000" w14:paraId="000019AB">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Tras presionar "Eliminar", el sistema oculta el modal previo y despliega la ventana flotante de confirmación destructiva final "CONFIRMACIÓN DE ELIMINACIÓN" (MDL-0130).</w:t>
            </w:r>
          </w:p>
          <w:p w:rsidR="00000000" w:rsidDel="00000000" w:rsidP="00000000" w:rsidRDefault="00000000" w:rsidRPr="00000000" w14:paraId="000019AC">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sistema inyecta en este segundo modal el cuadro de texto plano de advertencia contable, notificando explícitamente que la operación se procesará como una eliminación lógica (eliminacion_logica = true) para salvaguardar de manera íntegra el historial contable completo con fines de auditoría.</w:t>
            </w:r>
          </w:p>
          <w:p w:rsidR="00000000" w:rsidDel="00000000" w:rsidP="00000000" w:rsidRDefault="00000000" w:rsidRPr="00000000" w14:paraId="000019AD">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actor ratifica la baja definitiva y el procesamiento de la devolución haciendo clic en el botón crítico destacado en negro BTN_CONFIRMAR_ELIMINACION_0001 ("CONFIRMAR ELIMINACIÓN").</w:t>
            </w:r>
          </w:p>
          <w:p w:rsidR="00000000" w:rsidDel="00000000" w:rsidP="00000000" w:rsidRDefault="00000000" w:rsidRPr="00000000" w14:paraId="000019AE">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secundaria: El actor puede arrepentirse en este último paso haciendo clic en el botón BTN_CANCELAR_0001 ("CANCELAR"), lo cual deshace el flujo y mantiene el registro de pago intacto.</w:t>
            </w:r>
          </w:p>
          <w:p w:rsidR="00000000" w:rsidDel="00000000" w:rsidP="00000000" w:rsidRDefault="00000000" w:rsidRPr="00000000" w14:paraId="000019AF">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(TB_PAGOS) cambiando el flag a eliminacion_logica = true y asienta el monto devuelto junto con su respectivo motivo en las tablas del historial financiero del paciente.</w:t>
            </w:r>
          </w:p>
          <w:p w:rsidR="00000000" w:rsidDel="00000000" w:rsidP="00000000" w:rsidRDefault="00000000" w:rsidRPr="00000000" w14:paraId="000019B0">
            <w:pPr>
              <w:numPr>
                <w:ilvl w:val="0"/>
                <w:numId w:val="255"/>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de recaudación de la pantalla principal GUI-0026 para remover el registro de las consultas operativas ordinarias.</w:t>
            </w:r>
          </w:p>
        </w:tc>
      </w:tr>
      <w:tr>
        <w:trPr>
          <w:cantSplit w:val="0"/>
          <w:tblHeader w:val="0"/>
        </w:trPr>
        <w:tc>
          <w:tcPr>
            <w:tcMar>
              <w:left w:w="0.0" w:type="dxa"/>
              <w:right w:w="0.0" w:type="dxa"/>
            </w:tcMar>
          </w:tcPr>
          <w:p w:rsidR="00000000" w:rsidDel="00000000" w:rsidP="00000000" w:rsidRDefault="00000000" w:rsidRPr="00000000" w14:paraId="000019B1">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9B2">
            <w:pPr>
              <w:numPr>
                <w:ilvl w:val="0"/>
                <w:numId w:val="256"/>
              </w:numPr>
              <w:ind w:left="720" w:hanging="360"/>
              <w:rPr>
                <w:rFonts w:ascii="Arial" w:cs="Arial" w:eastAsia="Arial" w:hAnsi="Arial"/>
              </w:rPr>
            </w:pPr>
            <w:r w:rsidDel="00000000" w:rsidR="00000000" w:rsidRPr="00000000">
              <w:rPr>
                <w:rFonts w:ascii="Arial" w:cs="Arial" w:eastAsia="Arial" w:hAnsi="Arial"/>
                <w:rtl w:val="0"/>
              </w:rPr>
              <w:t xml:space="preserve">Se actualiza Pago.eliminacion_logica = true en TB_PAGOS (eliminación lógica).El historial financiero completo se conserva para auditoría.Si aplica devolución, el monto y motivo quedan registrados en el historial financiero del paciente.El modal MDL-PAGO-004 se cierra automáticamente.TB_PAGOS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9B3">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9B4">
            <w:pPr>
              <w:ind w:left="85" w:firstLine="0"/>
              <w:rPr>
                <w:rFonts w:ascii="Arial" w:cs="Arial" w:eastAsia="Arial" w:hAnsi="Arial"/>
              </w:rPr>
            </w:pPr>
            <w:r w:rsidDel="00000000" w:rsidR="00000000" w:rsidRPr="00000000">
              <w:rPr>
                <w:rFonts w:ascii="Arial" w:cs="Arial" w:eastAsia="Arial" w:hAnsi="Arial"/>
                <w:rtl w:val="0"/>
              </w:rPr>
              <w:t xml:space="preserve">GUI-0026, MDL-0129, MDL-130</w:t>
            </w:r>
          </w:p>
        </w:tc>
      </w:tr>
      <w:tr>
        <w:trPr>
          <w:cantSplit w:val="0"/>
          <w:tblHeader w:val="0"/>
        </w:trPr>
        <w:tc>
          <w:tcPr>
            <w:tcMar>
              <w:left w:w="0.0" w:type="dxa"/>
              <w:right w:w="0.0" w:type="dxa"/>
            </w:tcMar>
          </w:tcPr>
          <w:p w:rsidR="00000000" w:rsidDel="00000000" w:rsidP="00000000" w:rsidRDefault="00000000" w:rsidRPr="00000000" w14:paraId="000019B5">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9B6">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9B7">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9B8">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9B9">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9BA">
            <w:pPr>
              <w:ind w:left="720" w:hanging="360"/>
              <w:rPr/>
            </w:pPr>
            <w:r w:rsidDel="00000000" w:rsidR="00000000" w:rsidRPr="00000000">
              <w:rPr>
                <w:rFonts w:ascii="Arial" w:cs="Arial" w:eastAsia="Arial" w:hAnsi="Arial"/>
                <w:rtl w:val="0"/>
              </w:rPr>
              <w:t xml:space="preserve">La eliminación es únicamente lógica para conservar el historial financiero completo. El sistema calcula automáticamente las devoluciones por sesiones no consumidas al momento de la eliminación.</w:t>
            </w:r>
            <w:r w:rsidDel="00000000" w:rsidR="00000000" w:rsidRPr="00000000">
              <w:rPr>
                <w:rtl w:val="0"/>
              </w:rPr>
            </w:r>
          </w:p>
        </w:tc>
      </w:tr>
    </w:tbl>
    <w:p w:rsidR="00000000" w:rsidDel="00000000" w:rsidP="00000000" w:rsidRDefault="00000000" w:rsidRPr="00000000" w14:paraId="000019BB">
      <w:pPr>
        <w:pStyle w:val="Heading3"/>
        <w:ind w:left="0" w:firstLine="0"/>
        <w:rPr/>
      </w:pPr>
      <w:bookmarkStart w:colFirst="0" w:colLast="0" w:name="_heading=h.rby61gihhqru" w:id="169"/>
      <w:bookmarkEnd w:id="169"/>
      <w:r w:rsidDel="00000000" w:rsidR="00000000" w:rsidRPr="00000000">
        <w:rPr>
          <w:rtl w:val="0"/>
        </w:rPr>
        <w:t xml:space="preserve">ILA-0106</w:t>
      </w:r>
    </w:p>
    <w:tbl>
      <w:tblPr>
        <w:tblStyle w:val="Table15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9BC">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9BD">
            <w:pPr>
              <w:ind w:left="85" w:firstLine="0"/>
              <w:rPr>
                <w:rFonts w:ascii="Arial" w:cs="Arial" w:eastAsia="Arial" w:hAnsi="Arial"/>
              </w:rPr>
            </w:pPr>
            <w:r w:rsidDel="00000000" w:rsidR="00000000" w:rsidRPr="00000000">
              <w:rPr>
                <w:rFonts w:ascii="Arial" w:cs="Arial" w:eastAsia="Arial" w:hAnsi="Arial"/>
                <w:rtl w:val="0"/>
              </w:rPr>
              <w:t xml:space="preserve">ILA-0106</w:t>
            </w:r>
          </w:p>
        </w:tc>
      </w:tr>
      <w:tr>
        <w:trPr>
          <w:cantSplit w:val="0"/>
          <w:tblHeader w:val="0"/>
        </w:trPr>
        <w:tc>
          <w:tcPr>
            <w:tcMar>
              <w:left w:w="0.0" w:type="dxa"/>
              <w:right w:w="0.0" w:type="dxa"/>
            </w:tcMar>
          </w:tcPr>
          <w:p w:rsidR="00000000" w:rsidDel="00000000" w:rsidP="00000000" w:rsidRDefault="00000000" w:rsidRPr="00000000" w14:paraId="000019BE">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9BF">
            <w:pPr>
              <w:ind w:left="85" w:firstLine="0"/>
              <w:rPr>
                <w:rFonts w:ascii="Arial" w:cs="Arial" w:eastAsia="Arial" w:hAnsi="Arial"/>
              </w:rPr>
            </w:pPr>
            <w:r w:rsidDel="00000000" w:rsidR="00000000" w:rsidRPr="00000000">
              <w:rPr>
                <w:rFonts w:ascii="Arial" w:cs="Arial" w:eastAsia="Arial" w:hAnsi="Arial"/>
                <w:rtl w:val="0"/>
              </w:rPr>
              <w:t xml:space="preserve">Crear comprobante de pago</w:t>
            </w:r>
          </w:p>
        </w:tc>
      </w:tr>
      <w:tr>
        <w:trPr>
          <w:cantSplit w:val="0"/>
          <w:tblHeader w:val="0"/>
        </w:trPr>
        <w:tc>
          <w:tcPr>
            <w:tcMar>
              <w:left w:w="0.0" w:type="dxa"/>
              <w:right w:w="0.0" w:type="dxa"/>
            </w:tcMar>
          </w:tcPr>
          <w:p w:rsidR="00000000" w:rsidDel="00000000" w:rsidP="00000000" w:rsidRDefault="00000000" w:rsidRPr="00000000" w14:paraId="000019C0">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9C1">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9C2">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9C3">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9C4">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9C5">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9C6">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9C7">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9C8">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9C9">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9CA">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9CB">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9CC">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9CD">
            <w:pPr>
              <w:ind w:left="85" w:firstLine="0"/>
              <w:rPr>
                <w:rFonts w:ascii="Arial" w:cs="Arial" w:eastAsia="Arial" w:hAnsi="Arial"/>
              </w:rPr>
            </w:pPr>
            <w:r w:rsidDel="00000000" w:rsidR="00000000" w:rsidRPr="00000000">
              <w:rPr>
                <w:rFonts w:ascii="Arial" w:cs="Arial" w:eastAsia="Arial" w:hAnsi="Arial"/>
                <w:rtl w:val="0"/>
              </w:rPr>
              <w:t xml:space="preserve">EDU-0037</w:t>
            </w:r>
          </w:p>
        </w:tc>
      </w:tr>
      <w:tr>
        <w:trPr>
          <w:cantSplit w:val="0"/>
          <w:tblHeader w:val="0"/>
        </w:trPr>
        <w:tc>
          <w:tcPr>
            <w:tcMar>
              <w:left w:w="0.0" w:type="dxa"/>
              <w:right w:w="0.0" w:type="dxa"/>
            </w:tcMar>
          </w:tcPr>
          <w:p w:rsidR="00000000" w:rsidDel="00000000" w:rsidP="00000000" w:rsidRDefault="00000000" w:rsidRPr="00000000" w14:paraId="000019CE">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9CF">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9D0">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9D1">
            <w:pPr>
              <w:numPr>
                <w:ilvl w:val="0"/>
                <w:numId w:val="258"/>
              </w:numPr>
              <w:ind w:left="720" w:hanging="360"/>
              <w:rPr>
                <w:rFonts w:ascii="Arial" w:cs="Arial" w:eastAsia="Arial" w:hAnsi="Arial"/>
              </w:rPr>
            </w:pPr>
            <w:r w:rsidDel="00000000" w:rsidR="00000000" w:rsidRPr="00000000">
              <w:rPr>
                <w:rFonts w:ascii="Arial" w:cs="Arial" w:eastAsia="Arial" w:hAnsi="Arial"/>
                <w:rtl w:val="0"/>
              </w:rPr>
              <w:t xml:space="preserve">Existe el registro en TB_PAGOS con id_pago correspondiente y eliminacion_logica = false.El actor (ACT-0001: Administrador) está autenticado contra TB_USUARIOS y posee permiso de facturación.El tipo de comprobante pertenece al enum {boleta, factura}.La integración con la API de SUNAT está activa y disponible.Los datos del receptor (paciente o razón social) son válidos para la emisión tributaria.</w:t>
            </w:r>
          </w:p>
        </w:tc>
      </w:tr>
      <w:tr>
        <w:trPr>
          <w:cantSplit w:val="0"/>
          <w:tblHeader w:val="0"/>
        </w:trPr>
        <w:tc>
          <w:tcPr>
            <w:tcMar>
              <w:left w:w="0.0" w:type="dxa"/>
              <w:right w:w="0.0" w:type="dxa"/>
            </w:tcMar>
          </w:tcPr>
          <w:p w:rsidR="00000000" w:rsidDel="00000000" w:rsidP="00000000" w:rsidRDefault="00000000" w:rsidRPr="00000000" w14:paraId="000019D2">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9D3">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facturación BTN_EMITIR_COMPROBANTE_001 (representado por el icono del documento o ticket) en la fila del registro de pago correspondiente dentro de la grilla de la pantalla de Gestión de Comprobantes (GUI-0027).</w:t>
            </w:r>
          </w:p>
          <w:p w:rsidR="00000000" w:rsidDel="00000000" w:rsidP="00000000" w:rsidRDefault="00000000" w:rsidRPr="00000000" w14:paraId="000019D4">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 la transacción (id_pago), valida que no tenga una baja registrada (eliminacion_logica = false), y despliega el modal flotante "Crear Registro - Generar Comprobante de Pago" (MDL-0131).</w:t>
            </w:r>
          </w:p>
          <w:p w:rsidR="00000000" w:rsidDel="00000000" w:rsidP="00000000" w:rsidRDefault="00000000" w:rsidRPr="00000000" w14:paraId="000019D5">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El sistema precarga de forma automática y bloquea en modo de solo lectura (read-only) los metadatos financieros y de identidad del paciente provenientes de la tabla TB_PAGOS: ID Pago (TXT_ID_PAGO_0001), Nombres (TXT_NOMBRE_PACIENTE_0001), Apellidos (TXT_APELLIDO_PACIENTE_0001) y el Monto Total (TXT_MONTO_0001).</w:t>
            </w:r>
          </w:p>
          <w:p w:rsidR="00000000" w:rsidDel="00000000" w:rsidP="00000000" w:rsidRDefault="00000000" w:rsidRPr="00000000" w14:paraId="000019D6">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El actor define la naturaleza tributaria de la emisión seleccionando una opción del enum ("Boleta" o "Factura") a través del componente desplegable Tipo de Comprobante (SEL_TIPO_COMPROBANTE_0001).</w:t>
            </w:r>
          </w:p>
          <w:p w:rsidR="00000000" w:rsidDel="00000000" w:rsidP="00000000" w:rsidRDefault="00000000" w:rsidRPr="00000000" w14:paraId="000019D7">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Flujo condicional por Tipo de Comprobante: * Si el actor selecciona Boleta, el sistema habilita el campo Documento Receptor (FLD_DOC_RECEPTOR_0001) para el ingreso del DNI.</w:t>
            </w:r>
          </w:p>
          <w:p w:rsidR="00000000" w:rsidDel="00000000" w:rsidP="00000000" w:rsidRDefault="00000000" w:rsidRPr="00000000" w14:paraId="000019D8">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Si el actor selecciona Factura, el sistema conmuta las etiquetas y validaciones para exigir un número de RUC válido en el campo Documento Receptor (FLD_DOC_RECEPTOR_0001) y abre el campo obligatorio Razón Social (FLD_RAZON_SOCIAL_0001).</w:t>
            </w:r>
          </w:p>
          <w:p w:rsidR="00000000" w:rsidDel="00000000" w:rsidP="00000000" w:rsidRDefault="00000000" w:rsidRPr="00000000" w14:paraId="000019D9">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El actor introduce el identificador fiscal en FLD_DOC_RECEPTOR_0001 y el sistema realiza la validación estructurada. Tras confirmarse la validez de los datos para la emisión tributaria, el sistema habilita el botón de confirmación.</w:t>
            </w:r>
          </w:p>
          <w:p w:rsidR="00000000" w:rsidDel="00000000" w:rsidP="00000000" w:rsidRDefault="00000000" w:rsidRPr="00000000" w14:paraId="000019DA">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El actor procesa el envío fiscal haciendo clic en el botón principal BTN_EMITIR_COMPROBANTE_0001 ("Guardar" / "Emitir").</w:t>
            </w:r>
          </w:p>
          <w:p w:rsidR="00000000" w:rsidDel="00000000" w:rsidP="00000000" w:rsidRDefault="00000000" w:rsidRPr="00000000" w14:paraId="000019DB">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la facturación en cualquier momento antes del guardado haciendo clic en el botón de aspa superior BTN_SALIR_COMPROBANTE_0001 ("X") o en el botón secundario BTN_CANCELAR_0001, cerrando el modal de inmediato sin persistir registros ni consumir numeración correlativa.</w:t>
            </w:r>
          </w:p>
          <w:p w:rsidR="00000000" w:rsidDel="00000000" w:rsidP="00000000" w:rsidRDefault="00000000" w:rsidRPr="00000000" w14:paraId="000019DC">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se conecta con la API externa de SUNAT y despacha el XML firmado del documento electrónico.</w:t>
            </w:r>
          </w:p>
          <w:p w:rsidR="00000000" w:rsidDel="00000000" w:rsidP="00000000" w:rsidRDefault="00000000" w:rsidRPr="00000000" w14:paraId="000019DD">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Flujo alternativo por fallo de conectividad: Si la API de SUNAT no se encuentra disponible o devuelve un error de timeout, el sistema intercepta la excepción, asigna temporalmente el estado = 'Pendiente_Sincro', almacena localmente el documento en el módulo de control interno y notifica en pantalla la contingencia para su posterior regularización.</w:t>
            </w:r>
          </w:p>
          <w:p w:rsidR="00000000" w:rsidDel="00000000" w:rsidP="00000000" w:rsidRDefault="00000000" w:rsidRPr="00000000" w14:paraId="000019DE">
            <w:pPr>
              <w:numPr>
                <w:ilvl w:val="0"/>
                <w:numId w:val="259"/>
              </w:numPr>
              <w:ind w:left="425" w:hanging="360"/>
              <w:rPr>
                <w:rFonts w:ascii="Arial" w:cs="Arial" w:eastAsia="Arial" w:hAnsi="Arial"/>
              </w:rPr>
            </w:pPr>
            <w:r w:rsidDel="00000000" w:rsidR="00000000" w:rsidRPr="00000000">
              <w:rPr>
                <w:rFonts w:ascii="Arial" w:cs="Arial" w:eastAsia="Arial" w:hAnsi="Arial"/>
                <w:rtl w:val="0"/>
              </w:rPr>
              <w:t xml:space="preserve">Ante una respuesta exitosa de la API, el sistema recupera la estructura (numero_serie, correlativo), persiste la nueva fila en la base de datos (TB_COMPROBANTES) con el estado = 'Emitido' y eliminacion_logica = false, cerrando el modal automáticamente y refrescando la grilla principal de la pantalla GUI-0027.</w:t>
            </w:r>
          </w:p>
        </w:tc>
      </w:tr>
      <w:tr>
        <w:trPr>
          <w:cantSplit w:val="0"/>
          <w:tblHeader w:val="0"/>
        </w:trPr>
        <w:tc>
          <w:tcPr>
            <w:tcMar>
              <w:left w:w="0.0" w:type="dxa"/>
              <w:right w:w="0.0" w:type="dxa"/>
            </w:tcMar>
          </w:tcPr>
          <w:p w:rsidR="00000000" w:rsidDel="00000000" w:rsidP="00000000" w:rsidRDefault="00000000" w:rsidRPr="00000000" w14:paraId="000019DF">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9E0">
            <w:pPr>
              <w:numPr>
                <w:ilvl w:val="0"/>
                <w:numId w:val="259"/>
              </w:numPr>
              <w:ind w:left="720" w:hanging="720"/>
              <w:rPr>
                <w:rFonts w:ascii="Arial" w:cs="Arial" w:eastAsia="Arial" w:hAnsi="Arial"/>
              </w:rPr>
            </w:pPr>
            <w:r w:rsidDel="00000000" w:rsidR="00000000" w:rsidRPr="00000000">
              <w:rPr>
                <w:rFonts w:ascii="Arial" w:cs="Arial" w:eastAsia="Arial" w:hAnsi="Arial"/>
                <w:rtl w:val="0"/>
              </w:rPr>
              <w:t xml:space="preserve">Se persiste una fila en TB_COMPROBANTES con tipo {boleta, factura}, numero_serie, correlativo, id_pago, id_paciente, monto, estado = 'Emitido', eliminacion_logica = false.El comprobante queda disponible en el panel de administración para consulta y descarga.TB_COMPROBANTES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9E1">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9E2">
            <w:pPr>
              <w:ind w:left="85" w:firstLine="0"/>
              <w:rPr>
                <w:rFonts w:ascii="Arial" w:cs="Arial" w:eastAsia="Arial" w:hAnsi="Arial"/>
              </w:rPr>
            </w:pPr>
            <w:r w:rsidDel="00000000" w:rsidR="00000000" w:rsidRPr="00000000">
              <w:rPr>
                <w:rFonts w:ascii="Arial" w:cs="Arial" w:eastAsia="Arial" w:hAnsi="Arial"/>
                <w:rtl w:val="0"/>
              </w:rPr>
              <w:t xml:space="preserve">GUI-0027, MDL-0131</w:t>
            </w:r>
          </w:p>
        </w:tc>
      </w:tr>
      <w:tr>
        <w:trPr>
          <w:cantSplit w:val="0"/>
          <w:tblHeader w:val="0"/>
        </w:trPr>
        <w:tc>
          <w:tcPr>
            <w:tcMar>
              <w:left w:w="0.0" w:type="dxa"/>
              <w:right w:w="0.0" w:type="dxa"/>
            </w:tcMar>
          </w:tcPr>
          <w:p w:rsidR="00000000" w:rsidDel="00000000" w:rsidP="00000000" w:rsidRDefault="00000000" w:rsidRPr="00000000" w14:paraId="000019E3">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9E4">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9E5">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9E6">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9E7">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9E8">
            <w:pPr>
              <w:ind w:left="720" w:hanging="360"/>
              <w:rPr/>
            </w:pPr>
            <w:r w:rsidDel="00000000" w:rsidR="00000000" w:rsidRPr="00000000">
              <w:rPr>
                <w:rFonts w:ascii="Arial" w:cs="Arial" w:eastAsia="Arial" w:hAnsi="Arial"/>
                <w:rtl w:val="0"/>
              </w:rPr>
              <w:t xml:space="preserve">La emisión del comprobante requiere integración activa con la API de SUNAT. En caso de fallo de conexión, el comprobante se registra en el módulo de control interno para su posterior sincronización.</w:t>
            </w:r>
            <w:r w:rsidDel="00000000" w:rsidR="00000000" w:rsidRPr="00000000">
              <w:rPr>
                <w:rtl w:val="0"/>
              </w:rPr>
            </w:r>
          </w:p>
        </w:tc>
      </w:tr>
    </w:tbl>
    <w:p w:rsidR="00000000" w:rsidDel="00000000" w:rsidP="00000000" w:rsidRDefault="00000000" w:rsidRPr="00000000" w14:paraId="000019E9">
      <w:pPr>
        <w:pStyle w:val="Heading3"/>
        <w:ind w:left="0" w:firstLine="0"/>
        <w:rPr/>
      </w:pPr>
      <w:bookmarkStart w:colFirst="0" w:colLast="0" w:name="_heading=h.mneeibazl0jl" w:id="170"/>
      <w:bookmarkEnd w:id="170"/>
      <w:r w:rsidDel="00000000" w:rsidR="00000000" w:rsidRPr="00000000">
        <w:rPr>
          <w:rtl w:val="0"/>
        </w:rPr>
        <w:t xml:space="preserve">ILA-0107</w:t>
      </w:r>
    </w:p>
    <w:tbl>
      <w:tblPr>
        <w:tblStyle w:val="Table15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9EA">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9EB">
            <w:pPr>
              <w:ind w:left="85" w:firstLine="0"/>
              <w:rPr>
                <w:rFonts w:ascii="Arial" w:cs="Arial" w:eastAsia="Arial" w:hAnsi="Arial"/>
              </w:rPr>
            </w:pPr>
            <w:r w:rsidDel="00000000" w:rsidR="00000000" w:rsidRPr="00000000">
              <w:rPr>
                <w:rFonts w:ascii="Arial" w:cs="Arial" w:eastAsia="Arial" w:hAnsi="Arial"/>
                <w:rtl w:val="0"/>
              </w:rPr>
              <w:t xml:space="preserve">ILA-0107</w:t>
            </w:r>
          </w:p>
        </w:tc>
      </w:tr>
      <w:tr>
        <w:trPr>
          <w:cantSplit w:val="0"/>
          <w:tblHeader w:val="0"/>
        </w:trPr>
        <w:tc>
          <w:tcPr>
            <w:tcMar>
              <w:left w:w="0.0" w:type="dxa"/>
              <w:right w:w="0.0" w:type="dxa"/>
            </w:tcMar>
          </w:tcPr>
          <w:p w:rsidR="00000000" w:rsidDel="00000000" w:rsidP="00000000" w:rsidRDefault="00000000" w:rsidRPr="00000000" w14:paraId="000019EC">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9ED">
            <w:pPr>
              <w:ind w:left="85" w:firstLine="0"/>
              <w:rPr>
                <w:rFonts w:ascii="Arial" w:cs="Arial" w:eastAsia="Arial" w:hAnsi="Arial"/>
              </w:rPr>
            </w:pPr>
            <w:r w:rsidDel="00000000" w:rsidR="00000000" w:rsidRPr="00000000">
              <w:rPr>
                <w:rFonts w:ascii="Arial" w:cs="Arial" w:eastAsia="Arial" w:hAnsi="Arial"/>
                <w:rtl w:val="0"/>
              </w:rPr>
              <w:t xml:space="preserve">Consultar comprobante de pago</w:t>
            </w:r>
          </w:p>
        </w:tc>
      </w:tr>
      <w:tr>
        <w:trPr>
          <w:cantSplit w:val="0"/>
          <w:tblHeader w:val="0"/>
        </w:trPr>
        <w:tc>
          <w:tcPr>
            <w:tcMar>
              <w:left w:w="0.0" w:type="dxa"/>
              <w:right w:w="0.0" w:type="dxa"/>
            </w:tcMar>
          </w:tcPr>
          <w:p w:rsidR="00000000" w:rsidDel="00000000" w:rsidP="00000000" w:rsidRDefault="00000000" w:rsidRPr="00000000" w14:paraId="000019EE">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9EF">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9F0">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9F1">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9F2">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9F3">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9F4">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9F5">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9F6">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9F7">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9F8">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9F9">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9FA">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9FB">
            <w:pPr>
              <w:ind w:left="85" w:firstLine="0"/>
              <w:rPr>
                <w:rFonts w:ascii="Arial" w:cs="Arial" w:eastAsia="Arial" w:hAnsi="Arial"/>
              </w:rPr>
            </w:pPr>
            <w:r w:rsidDel="00000000" w:rsidR="00000000" w:rsidRPr="00000000">
              <w:rPr>
                <w:rFonts w:ascii="Arial" w:cs="Arial" w:eastAsia="Arial" w:hAnsi="Arial"/>
                <w:rtl w:val="0"/>
              </w:rPr>
              <w:t xml:space="preserve">EDU-0037</w:t>
            </w:r>
          </w:p>
        </w:tc>
      </w:tr>
      <w:tr>
        <w:trPr>
          <w:cantSplit w:val="0"/>
          <w:tblHeader w:val="0"/>
        </w:trPr>
        <w:tc>
          <w:tcPr>
            <w:tcMar>
              <w:left w:w="0.0" w:type="dxa"/>
              <w:right w:w="0.0" w:type="dxa"/>
            </w:tcMar>
          </w:tcPr>
          <w:p w:rsidR="00000000" w:rsidDel="00000000" w:rsidP="00000000" w:rsidRDefault="00000000" w:rsidRPr="00000000" w14:paraId="000019FC">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9FD">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9FE">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9FF">
            <w:pPr>
              <w:numPr>
                <w:ilvl w:val="0"/>
                <w:numId w:val="260"/>
              </w:numPr>
              <w:ind w:left="720" w:hanging="360"/>
              <w:rPr>
                <w:rFonts w:ascii="Arial" w:cs="Arial" w:eastAsia="Arial" w:hAnsi="Arial"/>
              </w:rPr>
            </w:pPr>
            <w:r w:rsidDel="00000000" w:rsidR="00000000" w:rsidRPr="00000000">
              <w:rPr>
                <w:rFonts w:ascii="Arial" w:cs="Arial" w:eastAsia="Arial" w:hAnsi="Arial"/>
                <w:rtl w:val="0"/>
              </w:rPr>
              <w:t xml:space="preserve">Existen registros en TB_COMPROBANTES con eliminacion_logica = false.El actor (ACT-0001: Administrador) está autenticado contra TB_USUARIOS y posee permiso de consulta.Tanto el circuito SUNAT como el módulo de control interno son consultables desde el panel de administración.</w:t>
            </w:r>
          </w:p>
        </w:tc>
      </w:tr>
      <w:tr>
        <w:trPr>
          <w:cantSplit w:val="0"/>
          <w:tblHeader w:val="0"/>
        </w:trPr>
        <w:tc>
          <w:tcPr>
            <w:tcMar>
              <w:left w:w="0.0" w:type="dxa"/>
              <w:right w:w="0.0" w:type="dxa"/>
            </w:tcMar>
          </w:tcPr>
          <w:p w:rsidR="00000000" w:rsidDel="00000000" w:rsidP="00000000" w:rsidRDefault="00000000" w:rsidRPr="00000000" w14:paraId="00001A00">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A01">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BTN_VER_COMPROBANTE_001 (representado por el icono del ojo) en la fila del comprobante correspondiente dentro de la grilla principal (TBL_COMPROBANTES_001) en la pantalla de Gestión de Comprobantes (GUI-0027).</w:t>
            </w:r>
          </w:p>
          <w:p w:rsidR="00000000" w:rsidDel="00000000" w:rsidP="00000000" w:rsidRDefault="00000000" w:rsidRPr="00000000" w14:paraId="00001A02">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comprobante, comprueba la precondición de que el flag sea eliminacion_logica = false e invoca una solicitud de lectura sobre la tabla TB_COMPROBANTES.</w:t>
            </w:r>
          </w:p>
          <w:p w:rsidR="00000000" w:rsidDel="00000000" w:rsidP="00000000" w:rsidRDefault="00000000" w:rsidRPr="00000000" w14:paraId="00001A03">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flotante de consulta "Consultar Registro - Detalle de Comprobante de Pago" (MDL-0132).</w:t>
            </w:r>
          </w:p>
          <w:p w:rsidR="00000000" w:rsidDel="00000000" w:rsidP="00000000" w:rsidRDefault="00000000" w:rsidRPr="00000000" w14:paraId="00001A04">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sistema bloquea mandatoriamente la entrada de datos en todos los controles del formulario, renderizando la información tributaria y de filiación en un modo de lectura estricto (read-only): ID Pago (TXT_ID_PAGO_0002), Nombres (TXT_NOMBRE_PACIENTE_0002), Apellidos (TXT_APELLIDO_PACIENTE_0002) y Tipo de Comprobante (TXT_TIPO_COMPROBANTE_0002).</w:t>
            </w:r>
          </w:p>
          <w:p w:rsidR="00000000" w:rsidDel="00000000" w:rsidP="00000000" w:rsidRDefault="00000000" w:rsidRPr="00000000" w14:paraId="00001A05">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sistema vuelca los parámetros específicos de la emisión fiscal en las cajas estáticas e inhabilitadas correspondientes: Documento Receptor (TXT_DOC_RECEPTOR_0002), Razón Social (TXT_RAZON_SOCIAL_0002) y Monto Total (TXT_MONTO_0002).</w:t>
            </w:r>
          </w:p>
          <w:p w:rsidR="00000000" w:rsidDel="00000000" w:rsidP="00000000" w:rsidRDefault="00000000" w:rsidRPr="00000000" w14:paraId="00001A06">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sistema lee los metadatos de control tributario inyectando de forma estática la serie/correlativo y exponiendo mediante una insignia o badge dinámico el Estado del Comprobante (TXT_ESTADO_0002) para verificar si fue correctamente 'Emitido' por SUNAT o si permanece registrado en el módulo de control interno.</w:t>
            </w:r>
          </w:p>
          <w:p w:rsidR="00000000" w:rsidDel="00000000" w:rsidP="00000000" w:rsidRDefault="00000000" w:rsidRPr="00000000" w14:paraId="00001A07">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sistema habilita el componente interactivo de visualización/descarga BTN_DESCARGAR_COMPROBANTE_0002 ("Descargar Documento"), permitiendo al administrador descargar el archivo digital (XML/PDF) sin alterar el estado del registro base.</w:t>
            </w:r>
          </w:p>
          <w:p w:rsidR="00000000" w:rsidDel="00000000" w:rsidP="00000000" w:rsidRDefault="00000000" w:rsidRPr="00000000" w14:paraId="00001A08">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actor realiza la auditoría visual de la facturación y puede salir de la interfaz haciendo clic en el botón inferior BTN_CANCELAR_FORM_0002 ("Cancelar") o mediante el aspa superior de cierre rápido BTN_SALIR_COMPROBANTE_0002 ("X").</w:t>
            </w:r>
          </w:p>
          <w:p w:rsidR="00000000" w:rsidDel="00000000" w:rsidP="00000000" w:rsidRDefault="00000000" w:rsidRPr="00000000" w14:paraId="00001A09">
            <w:pPr>
              <w:numPr>
                <w:ilvl w:val="0"/>
                <w:numId w:val="261"/>
              </w:numPr>
              <w:ind w:left="425" w:hanging="360"/>
              <w:rPr>
                <w:rFonts w:ascii="Arial" w:cs="Arial" w:eastAsia="Arial" w:hAnsi="Arial"/>
              </w:rPr>
            </w:pPr>
            <w:r w:rsidDel="00000000" w:rsidR="00000000" w:rsidRPr="00000000">
              <w:rPr>
                <w:rFonts w:ascii="Arial" w:cs="Arial" w:eastAsia="Arial" w:hAnsi="Arial"/>
                <w:rtl w:val="0"/>
              </w:rPr>
              <w:t xml:space="preserve">El sistema destruye de forma segura la instancia visual de la ventana flotante sin efectuar ninguna operación de escritura o modificación (INSERT/UPDATE) en la base de datos, manteniéndola abierta y disponible para subsecuentes consultas dentro de la sesión de trabajo.</w:t>
            </w:r>
          </w:p>
        </w:tc>
      </w:tr>
      <w:tr>
        <w:trPr>
          <w:cantSplit w:val="0"/>
          <w:tblHeader w:val="0"/>
        </w:trPr>
        <w:tc>
          <w:tcPr>
            <w:tcMar>
              <w:left w:w="0.0" w:type="dxa"/>
              <w:right w:w="0.0" w:type="dxa"/>
            </w:tcMar>
          </w:tcPr>
          <w:p w:rsidR="00000000" w:rsidDel="00000000" w:rsidP="00000000" w:rsidRDefault="00000000" w:rsidRPr="00000000" w14:paraId="00001A0A">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A0B">
            <w:pPr>
              <w:numPr>
                <w:ilvl w:val="0"/>
                <w:numId w:val="262"/>
              </w:numPr>
              <w:ind w:left="720" w:hanging="360"/>
              <w:rPr>
                <w:rFonts w:ascii="Arial" w:cs="Arial" w:eastAsia="Arial" w:hAnsi="Arial"/>
              </w:rPr>
            </w:pPr>
            <w:r w:rsidDel="00000000" w:rsidR="00000000" w:rsidRPr="00000000">
              <w:rPr>
                <w:rFonts w:ascii="Arial" w:cs="Arial" w:eastAsia="Arial" w:hAnsi="Arial"/>
                <w:rtl w:val="0"/>
              </w:rPr>
              <w:t xml:space="preserve">Los datos del comprobante de TB_COMPROBANTES se muestran en modo solo lectura sin modificar la base de datos.El modal MDL-FACT-002 se cierra mediante BTN_CERRAR_001 o el botón X.TB_COMPROBANTES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A0C">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A0D">
            <w:pPr>
              <w:ind w:left="85" w:firstLine="0"/>
              <w:rPr>
                <w:rFonts w:ascii="Arial" w:cs="Arial" w:eastAsia="Arial" w:hAnsi="Arial"/>
              </w:rPr>
            </w:pPr>
            <w:r w:rsidDel="00000000" w:rsidR="00000000" w:rsidRPr="00000000">
              <w:rPr>
                <w:rFonts w:ascii="Arial" w:cs="Arial" w:eastAsia="Arial" w:hAnsi="Arial"/>
                <w:rtl w:val="0"/>
              </w:rPr>
              <w:t xml:space="preserve">GUI-0027, MDL-0132</w:t>
            </w:r>
          </w:p>
        </w:tc>
      </w:tr>
      <w:tr>
        <w:trPr>
          <w:cantSplit w:val="0"/>
          <w:tblHeader w:val="0"/>
        </w:trPr>
        <w:tc>
          <w:tcPr>
            <w:tcMar>
              <w:left w:w="0.0" w:type="dxa"/>
              <w:right w:w="0.0" w:type="dxa"/>
            </w:tcMar>
          </w:tcPr>
          <w:p w:rsidR="00000000" w:rsidDel="00000000" w:rsidP="00000000" w:rsidRDefault="00000000" w:rsidRPr="00000000" w14:paraId="00001A0E">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A0F">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A10">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A11">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A12">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A13">
            <w:pPr>
              <w:ind w:left="720" w:hanging="360"/>
              <w:rPr/>
            </w:pPr>
            <w:r w:rsidDel="00000000" w:rsidR="00000000" w:rsidRPr="00000000">
              <w:rPr>
                <w:rFonts w:ascii="Arial" w:cs="Arial" w:eastAsia="Arial" w:hAnsi="Arial"/>
                <w:rtl w:val="0"/>
              </w:rPr>
              <w:t xml:space="preserve">La consulta es exclusivamente de lectura. Permite acceder tanto a comprobantes del circuito SUNAT como a registros del módulo de control interno.</w:t>
            </w:r>
            <w:r w:rsidDel="00000000" w:rsidR="00000000" w:rsidRPr="00000000">
              <w:rPr>
                <w:rtl w:val="0"/>
              </w:rPr>
            </w:r>
          </w:p>
        </w:tc>
      </w:tr>
    </w:tbl>
    <w:p w:rsidR="00000000" w:rsidDel="00000000" w:rsidP="00000000" w:rsidRDefault="00000000" w:rsidRPr="00000000" w14:paraId="00001A14">
      <w:pPr>
        <w:pStyle w:val="Heading3"/>
        <w:ind w:left="0" w:firstLine="0"/>
        <w:rPr/>
      </w:pPr>
      <w:bookmarkStart w:colFirst="0" w:colLast="0" w:name="_heading=h.1lk3u3cwsvzp" w:id="171"/>
      <w:bookmarkEnd w:id="171"/>
      <w:r w:rsidDel="00000000" w:rsidR="00000000" w:rsidRPr="00000000">
        <w:rPr>
          <w:rtl w:val="0"/>
        </w:rPr>
        <w:t xml:space="preserve">ILA-0108</w:t>
      </w:r>
    </w:p>
    <w:tbl>
      <w:tblPr>
        <w:tblStyle w:val="Table15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A15">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A16">
            <w:pPr>
              <w:ind w:left="85" w:firstLine="0"/>
              <w:rPr>
                <w:rFonts w:ascii="Arial" w:cs="Arial" w:eastAsia="Arial" w:hAnsi="Arial"/>
              </w:rPr>
            </w:pPr>
            <w:r w:rsidDel="00000000" w:rsidR="00000000" w:rsidRPr="00000000">
              <w:rPr>
                <w:rFonts w:ascii="Arial" w:cs="Arial" w:eastAsia="Arial" w:hAnsi="Arial"/>
                <w:rtl w:val="0"/>
              </w:rPr>
              <w:t xml:space="preserve">ILA-0108</w:t>
            </w:r>
          </w:p>
        </w:tc>
      </w:tr>
      <w:tr>
        <w:trPr>
          <w:cantSplit w:val="0"/>
          <w:tblHeader w:val="0"/>
        </w:trPr>
        <w:tc>
          <w:tcPr>
            <w:tcMar>
              <w:left w:w="0.0" w:type="dxa"/>
              <w:right w:w="0.0" w:type="dxa"/>
            </w:tcMar>
          </w:tcPr>
          <w:p w:rsidR="00000000" w:rsidDel="00000000" w:rsidP="00000000" w:rsidRDefault="00000000" w:rsidRPr="00000000" w14:paraId="00001A17">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A18">
            <w:pPr>
              <w:ind w:left="85" w:firstLine="0"/>
              <w:rPr>
                <w:rFonts w:ascii="Arial" w:cs="Arial" w:eastAsia="Arial" w:hAnsi="Arial"/>
              </w:rPr>
            </w:pPr>
            <w:r w:rsidDel="00000000" w:rsidR="00000000" w:rsidRPr="00000000">
              <w:rPr>
                <w:rFonts w:ascii="Arial" w:cs="Arial" w:eastAsia="Arial" w:hAnsi="Arial"/>
                <w:rtl w:val="0"/>
              </w:rPr>
              <w:t xml:space="preserve">Actualizar comprobante de pago</w:t>
            </w:r>
          </w:p>
        </w:tc>
      </w:tr>
      <w:tr>
        <w:trPr>
          <w:cantSplit w:val="0"/>
          <w:tblHeader w:val="0"/>
        </w:trPr>
        <w:tc>
          <w:tcPr>
            <w:tcMar>
              <w:left w:w="0.0" w:type="dxa"/>
              <w:right w:w="0.0" w:type="dxa"/>
            </w:tcMar>
          </w:tcPr>
          <w:p w:rsidR="00000000" w:rsidDel="00000000" w:rsidP="00000000" w:rsidRDefault="00000000" w:rsidRPr="00000000" w14:paraId="00001A19">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A1A">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A1B">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A1C">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A1D">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A1E">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A1F">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A20">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A21">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A22">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A23">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A24">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A25">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A26">
            <w:pPr>
              <w:ind w:left="85" w:firstLine="0"/>
              <w:rPr>
                <w:rFonts w:ascii="Arial" w:cs="Arial" w:eastAsia="Arial" w:hAnsi="Arial"/>
              </w:rPr>
            </w:pPr>
            <w:r w:rsidDel="00000000" w:rsidR="00000000" w:rsidRPr="00000000">
              <w:rPr>
                <w:rFonts w:ascii="Arial" w:cs="Arial" w:eastAsia="Arial" w:hAnsi="Arial"/>
                <w:rtl w:val="0"/>
              </w:rPr>
              <w:t xml:space="preserve">EDU-0037</w:t>
            </w:r>
          </w:p>
        </w:tc>
      </w:tr>
      <w:tr>
        <w:trPr>
          <w:cantSplit w:val="0"/>
          <w:tblHeader w:val="0"/>
        </w:trPr>
        <w:tc>
          <w:tcPr>
            <w:tcMar>
              <w:left w:w="0.0" w:type="dxa"/>
              <w:right w:w="0.0" w:type="dxa"/>
            </w:tcMar>
          </w:tcPr>
          <w:p w:rsidR="00000000" w:rsidDel="00000000" w:rsidP="00000000" w:rsidRDefault="00000000" w:rsidRPr="00000000" w14:paraId="00001A27">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A28">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A29">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A2A">
            <w:pPr>
              <w:numPr>
                <w:ilvl w:val="0"/>
                <w:numId w:val="263"/>
              </w:numPr>
              <w:ind w:left="720" w:hanging="360"/>
              <w:rPr>
                <w:rFonts w:ascii="Arial" w:cs="Arial" w:eastAsia="Arial" w:hAnsi="Arial"/>
              </w:rPr>
            </w:pPr>
            <w:r w:rsidDel="00000000" w:rsidR="00000000" w:rsidRPr="00000000">
              <w:rPr>
                <w:rFonts w:ascii="Arial" w:cs="Arial" w:eastAsia="Arial" w:hAnsi="Arial"/>
                <w:rtl w:val="0"/>
              </w:rPr>
              <w:t xml:space="preserve">Existe el registro en TB_COMPROBANTES con id_comprobante correspondiente y eliminacion_logica = false.El actor (ACT-0001: Administrador) está autenticado y posee permiso de modificación.Solo los comprobantes del módulo de control interno pueden ser modificados; los comprobantes ya emitidos ante SUNAT son inmutables en sus datos tributarios.Las actualizaciones del control interno incluyen: ajuste por devolución parcial, recaída de paciente o abandono de tratamiento.</w:t>
            </w:r>
          </w:p>
        </w:tc>
      </w:tr>
      <w:tr>
        <w:trPr>
          <w:cantSplit w:val="0"/>
          <w:tblHeader w:val="0"/>
        </w:trPr>
        <w:tc>
          <w:tcPr>
            <w:tcMar>
              <w:left w:w="0.0" w:type="dxa"/>
              <w:right w:w="0.0" w:type="dxa"/>
            </w:tcMar>
          </w:tcPr>
          <w:p w:rsidR="00000000" w:rsidDel="00000000" w:rsidP="00000000" w:rsidRDefault="00000000" w:rsidRPr="00000000" w14:paraId="00001A2B">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A2C">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modificación BTN_EDITAR_COMPROBANTE_001 (representado por el icono del lápiz) en la fila del registro tributario correspondiente dentro de la grilla principal (TBL_COMPROBANTES_001) en la pantalla de Gestión de Comprobantes (GUI-0027).</w:t>
            </w:r>
          </w:p>
          <w:p w:rsidR="00000000" w:rsidDel="00000000" w:rsidP="00000000" w:rsidRDefault="00000000" w:rsidRPr="00000000" w14:paraId="00001A2D">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documento (id_comprobante), valida que el flag sea eliminacion_logica = false y comprueba el origen del registro en la tabla TB_COMPROBANTES.</w:t>
            </w:r>
          </w:p>
          <w:p w:rsidR="00000000" w:rsidDel="00000000" w:rsidP="00000000" w:rsidRDefault="00000000" w:rsidRPr="00000000" w14:paraId="00001A2E">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Flujo de restricción de inmutabilidad fiscal: Si el comprobante posee un estado que certifica su validez ante SUNAT (ej. estado = 'Emitido'), el sistema bloquea los controles de edición de datos tributarios fundamentales. Si el registro pertenece de forma aislada al módulo de control interno o admite correcciones de ajuste, despliega el modal flotante de actualización "Actualizar Registro - Ajuste Interno de Comprobante" (MDL-0133).</w:t>
            </w:r>
          </w:p>
          <w:p w:rsidR="00000000" w:rsidDel="00000000" w:rsidP="00000000" w:rsidRDefault="00000000" w:rsidRPr="00000000" w14:paraId="00001A2F">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sistema precarga y bloquea automáticamente en modo de solo lectura (read-only) los datos de origen tributario y de filiación del cliente: ID Pago (TXT_ID_PAGO_0003), Nombres (TXT_NOMBRE_PACIENTE_0003), Apellidos (TXT_APELLIDO_PACIENTE_0003), Tipo de Comprobante (TXT_TIPO_COMPROBANTE_0003), Documento Receptor (TXT_DOC_RECEPTOR_0003), Razón Social (TXT_RAZON_SOCIAL_0003) y Monto Original (TXT_MONTO_ORIGINAL_0003).</w:t>
            </w:r>
          </w:p>
          <w:p w:rsidR="00000000" w:rsidDel="00000000" w:rsidP="00000000" w:rsidRDefault="00000000" w:rsidRPr="00000000" w14:paraId="00001A30">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actor define la naturaleza del reajuste seleccionando una opción ("Devolución parcial", "Recaída de paciente" o "Abandono de tratamiento") a través del componente desplegable Tipo de Ajuste (SEL_TIPO_AJUSTE_0003).</w:t>
            </w:r>
          </w:p>
          <w:p w:rsidR="00000000" w:rsidDel="00000000" w:rsidP="00000000" w:rsidRDefault="00000000" w:rsidRPr="00000000" w14:paraId="00001A31">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actor introduce el nuevo valor económico ajustado en el campo numérico Monto Ajustado (FLD_MONTO_AJUSTADO_0003).</w:t>
            </w:r>
          </w:p>
          <w:p w:rsidR="00000000" w:rsidDel="00000000" w:rsidP="00000000" w:rsidRDefault="00000000" w:rsidRPr="00000000" w14:paraId="00001A32">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actor introduce el justificativo administrativo de la corrección interna en el área de texto editable Observaciones (TXA_OBSERVACIONES_0003).</w:t>
            </w:r>
          </w:p>
          <w:p w:rsidR="00000000" w:rsidDel="00000000" w:rsidP="00000000" w:rsidRDefault="00000000" w:rsidRPr="00000000" w14:paraId="00001A33">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actor consolida y confirma el guardado del ajuste administrativo haciendo clic en el botón de acción principal BTN_GUARDAR_COMPROBANTE_0003 ("SAVE" / "Guardar").</w:t>
            </w:r>
          </w:p>
          <w:p w:rsidR="00000000" w:rsidDel="00000000" w:rsidP="00000000" w:rsidRDefault="00000000" w:rsidRPr="00000000" w14:paraId="00001A34">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proceso de ajuste en cualquier momento antes de guardar haciendo clic en el botón de aspa superior BTN_SALIR_COMPROBANTE_0003 ("X") o en el botón secundario BTN_CANCELAR_0003, cerrando la ventana flotante sin aplicar modificaciones sobre el registro contable.</w:t>
            </w:r>
          </w:p>
          <w:p w:rsidR="00000000" w:rsidDel="00000000" w:rsidP="00000000" w:rsidRDefault="00000000" w:rsidRPr="00000000" w14:paraId="00001A35">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(TB_COMPROBANTES) aplicando los nuevos valores en los campos correspondientes (monto_ajustado, tipo_ajuste, observaciones) manteniendo inalterados los datos tributarios originales y guardando la traza en el log de auditoría.</w:t>
            </w:r>
          </w:p>
          <w:p w:rsidR="00000000" w:rsidDel="00000000" w:rsidP="00000000" w:rsidRDefault="00000000" w:rsidRPr="00000000" w14:paraId="00001A36">
            <w:pPr>
              <w:numPr>
                <w:ilvl w:val="0"/>
                <w:numId w:val="265"/>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de la pantalla GUI-0027 para exponer los ajustes en tiempo real.</w:t>
            </w:r>
          </w:p>
        </w:tc>
      </w:tr>
      <w:tr>
        <w:trPr>
          <w:cantSplit w:val="0"/>
          <w:tblHeader w:val="0"/>
        </w:trPr>
        <w:tc>
          <w:tcPr>
            <w:tcMar>
              <w:left w:w="0.0" w:type="dxa"/>
              <w:right w:w="0.0" w:type="dxa"/>
            </w:tcMar>
          </w:tcPr>
          <w:p w:rsidR="00000000" w:rsidDel="00000000" w:rsidP="00000000" w:rsidRDefault="00000000" w:rsidRPr="00000000" w14:paraId="00001A37">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A38">
            <w:pPr>
              <w:numPr>
                <w:ilvl w:val="0"/>
                <w:numId w:val="266"/>
              </w:numPr>
              <w:ind w:left="720" w:hanging="360"/>
              <w:rPr>
                <w:rFonts w:ascii="Arial" w:cs="Arial" w:eastAsia="Arial" w:hAnsi="Arial"/>
              </w:rPr>
            </w:pPr>
            <w:r w:rsidDel="00000000" w:rsidR="00000000" w:rsidRPr="00000000">
              <w:rPr>
                <w:rFonts w:ascii="Arial" w:cs="Arial" w:eastAsia="Arial" w:hAnsi="Arial"/>
                <w:rtl w:val="0"/>
              </w:rPr>
              <w:t xml:space="preserve">Se actualizan en TB_COMPROBANTES los campos editables del módulo de control interno (monto_ajustado, tipo_ajuste, observaciones).Los comprobantes emitidos ante SUNAT permanecen inmutables en sus datos tributarios.La modificación queda registrada en el log de auditoría.TB_COMPROBANTES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A39">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A3A">
            <w:pPr>
              <w:ind w:left="85" w:firstLine="0"/>
              <w:rPr>
                <w:rFonts w:ascii="Arial" w:cs="Arial" w:eastAsia="Arial" w:hAnsi="Arial"/>
              </w:rPr>
            </w:pPr>
            <w:r w:rsidDel="00000000" w:rsidR="00000000" w:rsidRPr="00000000">
              <w:rPr>
                <w:rFonts w:ascii="Arial" w:cs="Arial" w:eastAsia="Arial" w:hAnsi="Arial"/>
                <w:rtl w:val="0"/>
              </w:rPr>
              <w:t xml:space="preserve">GUI-0027, MDL-0133</w:t>
            </w:r>
          </w:p>
        </w:tc>
      </w:tr>
      <w:tr>
        <w:trPr>
          <w:cantSplit w:val="0"/>
          <w:tblHeader w:val="0"/>
        </w:trPr>
        <w:tc>
          <w:tcPr>
            <w:tcMar>
              <w:left w:w="0.0" w:type="dxa"/>
              <w:right w:w="0.0" w:type="dxa"/>
            </w:tcMar>
          </w:tcPr>
          <w:p w:rsidR="00000000" w:rsidDel="00000000" w:rsidP="00000000" w:rsidRDefault="00000000" w:rsidRPr="00000000" w14:paraId="00001A3B">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A3C">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A3D">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A3E">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A3F">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A40">
            <w:pPr>
              <w:ind w:left="720" w:hanging="360"/>
              <w:rPr/>
            </w:pPr>
            <w:r w:rsidDel="00000000" w:rsidR="00000000" w:rsidRPr="00000000">
              <w:rPr>
                <w:rFonts w:ascii="Arial" w:cs="Arial" w:eastAsia="Arial" w:hAnsi="Arial"/>
                <w:rtl w:val="0"/>
              </w:rPr>
              <w:t xml:space="preserve">Los comprobantes emitidos ante SUNAT son inmutables por normativa tributaria. Solo los registros del módulo de control interno admiten ajustes para casos de devolución parcial, recaída o abandono de tratamiento.</w:t>
            </w:r>
            <w:r w:rsidDel="00000000" w:rsidR="00000000" w:rsidRPr="00000000">
              <w:rPr>
                <w:rtl w:val="0"/>
              </w:rPr>
            </w:r>
          </w:p>
        </w:tc>
      </w:tr>
    </w:tbl>
    <w:p w:rsidR="00000000" w:rsidDel="00000000" w:rsidP="00000000" w:rsidRDefault="00000000" w:rsidRPr="00000000" w14:paraId="00001A41">
      <w:pPr>
        <w:pStyle w:val="Heading3"/>
        <w:ind w:left="0" w:firstLine="0"/>
        <w:rPr/>
      </w:pPr>
      <w:bookmarkStart w:colFirst="0" w:colLast="0" w:name="_heading=h.1lkaphtzms8v" w:id="172"/>
      <w:bookmarkEnd w:id="172"/>
      <w:r w:rsidDel="00000000" w:rsidR="00000000" w:rsidRPr="00000000">
        <w:rPr>
          <w:rtl w:val="0"/>
        </w:rPr>
        <w:t xml:space="preserve">ILA-0109</w:t>
      </w:r>
    </w:p>
    <w:tbl>
      <w:tblPr>
        <w:tblStyle w:val="Table15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A42">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A43">
            <w:pPr>
              <w:ind w:left="85" w:firstLine="0"/>
              <w:rPr>
                <w:rFonts w:ascii="Arial" w:cs="Arial" w:eastAsia="Arial" w:hAnsi="Arial"/>
              </w:rPr>
            </w:pPr>
            <w:r w:rsidDel="00000000" w:rsidR="00000000" w:rsidRPr="00000000">
              <w:rPr>
                <w:rFonts w:ascii="Arial" w:cs="Arial" w:eastAsia="Arial" w:hAnsi="Arial"/>
                <w:rtl w:val="0"/>
              </w:rPr>
              <w:t xml:space="preserve">ILA-0109</w:t>
            </w:r>
          </w:p>
        </w:tc>
      </w:tr>
      <w:tr>
        <w:trPr>
          <w:cantSplit w:val="0"/>
          <w:tblHeader w:val="0"/>
        </w:trPr>
        <w:tc>
          <w:tcPr>
            <w:tcMar>
              <w:left w:w="0.0" w:type="dxa"/>
              <w:right w:w="0.0" w:type="dxa"/>
            </w:tcMar>
          </w:tcPr>
          <w:p w:rsidR="00000000" w:rsidDel="00000000" w:rsidP="00000000" w:rsidRDefault="00000000" w:rsidRPr="00000000" w14:paraId="00001A44">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A45">
            <w:pPr>
              <w:ind w:left="85" w:firstLine="0"/>
              <w:rPr>
                <w:rFonts w:ascii="Arial" w:cs="Arial" w:eastAsia="Arial" w:hAnsi="Arial"/>
              </w:rPr>
            </w:pPr>
            <w:r w:rsidDel="00000000" w:rsidR="00000000" w:rsidRPr="00000000">
              <w:rPr>
                <w:rFonts w:ascii="Arial" w:cs="Arial" w:eastAsia="Arial" w:hAnsi="Arial"/>
                <w:rtl w:val="0"/>
              </w:rPr>
              <w:t xml:space="preserve">Eliminar comprobante de pago</w:t>
            </w:r>
          </w:p>
        </w:tc>
      </w:tr>
      <w:tr>
        <w:trPr>
          <w:cantSplit w:val="0"/>
          <w:tblHeader w:val="0"/>
        </w:trPr>
        <w:tc>
          <w:tcPr>
            <w:tcMar>
              <w:left w:w="0.0" w:type="dxa"/>
              <w:right w:w="0.0" w:type="dxa"/>
            </w:tcMar>
          </w:tcPr>
          <w:p w:rsidR="00000000" w:rsidDel="00000000" w:rsidP="00000000" w:rsidRDefault="00000000" w:rsidRPr="00000000" w14:paraId="00001A46">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A47">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A48">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A49">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A4A">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A4B">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A4C">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A4D">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A4E">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A4F">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A50">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A51">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A52">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A53">
            <w:pPr>
              <w:ind w:left="85" w:firstLine="0"/>
              <w:rPr>
                <w:rFonts w:ascii="Arial" w:cs="Arial" w:eastAsia="Arial" w:hAnsi="Arial"/>
              </w:rPr>
            </w:pPr>
            <w:r w:rsidDel="00000000" w:rsidR="00000000" w:rsidRPr="00000000">
              <w:rPr>
                <w:rFonts w:ascii="Arial" w:cs="Arial" w:eastAsia="Arial" w:hAnsi="Arial"/>
                <w:rtl w:val="0"/>
              </w:rPr>
              <w:t xml:space="preserve">EDU-0037</w:t>
            </w:r>
          </w:p>
        </w:tc>
      </w:tr>
      <w:tr>
        <w:trPr>
          <w:cantSplit w:val="0"/>
          <w:tblHeader w:val="0"/>
        </w:trPr>
        <w:tc>
          <w:tcPr>
            <w:tcMar>
              <w:left w:w="0.0" w:type="dxa"/>
              <w:right w:w="0.0" w:type="dxa"/>
            </w:tcMar>
          </w:tcPr>
          <w:p w:rsidR="00000000" w:rsidDel="00000000" w:rsidP="00000000" w:rsidRDefault="00000000" w:rsidRPr="00000000" w14:paraId="00001A54">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A55">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A56">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A57">
            <w:pPr>
              <w:numPr>
                <w:ilvl w:val="0"/>
                <w:numId w:val="308"/>
              </w:numPr>
              <w:ind w:left="720" w:hanging="360"/>
              <w:rPr>
                <w:rFonts w:ascii="Arial" w:cs="Arial" w:eastAsia="Arial" w:hAnsi="Arial"/>
              </w:rPr>
            </w:pPr>
            <w:r w:rsidDel="00000000" w:rsidR="00000000" w:rsidRPr="00000000">
              <w:rPr>
                <w:rFonts w:ascii="Arial" w:cs="Arial" w:eastAsia="Arial" w:hAnsi="Arial"/>
                <w:rtl w:val="0"/>
              </w:rPr>
              <w:t xml:space="preserve">Existe el registro en TB_COMPROBANTES con id_comprobante correspondiente y eliminacion_logica = false.El actor (ACT-0001: Administrador) está autenticado y posee permiso de administración.La eliminación es únicamente lógica conforme a las normativas tributarias vigentes.Los comprobantes emitidos ante SUNAT solo pueden ser anulados mediante nota de crédito, no eliminados directamente</w:t>
            </w:r>
          </w:p>
        </w:tc>
      </w:tr>
      <w:tr>
        <w:trPr>
          <w:cantSplit w:val="0"/>
          <w:tblHeader w:val="0"/>
        </w:trPr>
        <w:tc>
          <w:tcPr>
            <w:tcMar>
              <w:left w:w="0.0" w:type="dxa"/>
              <w:right w:w="0.0" w:type="dxa"/>
            </w:tcMar>
          </w:tcPr>
          <w:p w:rsidR="00000000" w:rsidDel="00000000" w:rsidP="00000000" w:rsidRDefault="00000000" w:rsidRPr="00000000" w14:paraId="00001A58">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A59">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baja BTN_ELIMINAR_COMPROBANTE_001 (representado por el icono del tacho de basura) en la fila del registro tributario correspondiente dentro de la grilla principal (TBL_COMPROBANTES_001) en la pantalla de Gestión de Comprobantes (GUI-0027).</w:t>
            </w:r>
          </w:p>
          <w:p w:rsidR="00000000" w:rsidDel="00000000" w:rsidP="00000000" w:rsidRDefault="00000000" w:rsidRPr="00000000" w14:paraId="00001A5A">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documento (id_comprobante), valida que eliminacion_logica = false dentro de TB_COMPROBANTES y despliega el modal de aviso de revocación fiscal "Eliminar Registro - Dar de Baja Comprobante de Pago" (MDL-0134).</w:t>
            </w:r>
          </w:p>
          <w:p w:rsidR="00000000" w:rsidDel="00000000" w:rsidP="00000000" w:rsidRDefault="00000000" w:rsidRPr="00000000" w14:paraId="00001A5B">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sistema aplica la regla normativa precargando y bloqueando automáticamente en modo de solo lectura (read-only) toda la información de filiación y control tributario: ID Pago (TXT_ID_PAGO_0001), Nombres (TXT_NOMBRE_PACIENTE_0001), Apellidos (TXT_APELLIDO_PACIENTE_0001), Tipo de Comprobante (TXT_TIPO_COMPROBANTE_0001), Documento Receptor (TXT_DOC_RECEPTOR_0001), Razón Social (TXT_RAZON_SOCIAL_0001) y Monto Total (TXT_MONTO_0001).</w:t>
            </w:r>
          </w:p>
          <w:p w:rsidR="00000000" w:rsidDel="00000000" w:rsidP="00000000" w:rsidRDefault="00000000" w:rsidRPr="00000000" w14:paraId="00001A5C">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Flujo condicional normativo SUNAT: * Si el comprobante fue enviado ante SUNAT (estado = 'Emitido'), el sistema inyecta visualmente un mensaje de advertencia indicando que se requiere de forma obligatoria la emisión de una Nota de Crédito complementaria.</w:t>
            </w:r>
          </w:p>
          <w:p w:rsidR="00000000" w:rsidDel="00000000" w:rsidP="00000000" w:rsidRDefault="00000000" w:rsidRPr="00000000" w14:paraId="00001A5D">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actor introduce la justificación obligatoria del desestimiento fiscal en el campo de texto Motivo de la Eliminación (FLD_MOTIVO_ELIMINAR_0001).</w:t>
            </w:r>
          </w:p>
          <w:p w:rsidR="00000000" w:rsidDel="00000000" w:rsidP="00000000" w:rsidRDefault="00000000" w:rsidRPr="00000000" w14:paraId="00001A5E">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actor confirma la intención de anular el documento haciendo clic en el botón principal BTN_ELIMINAR_COMPROBANTE_0001 ("Eliminar").</w:t>
            </w:r>
          </w:p>
          <w:p w:rsidR="00000000" w:rsidDel="00000000" w:rsidP="00000000" w:rsidRDefault="00000000" w:rsidRPr="00000000" w14:paraId="00001A5F">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inicial: El actor puede abortar la operación en cualquier momento antes de este paso haciendo clic en el botón BTN_CANCELAR_FORM_0001 ("Cancelar") o en el aspa superior de cierre rápido BTN_SALIR_COMPROBANTE_0001 ("X"), cerrando la interfaz sin aplicar cambios.</w:t>
            </w:r>
          </w:p>
          <w:p w:rsidR="00000000" w:rsidDel="00000000" w:rsidP="00000000" w:rsidRDefault="00000000" w:rsidRPr="00000000" w14:paraId="00001A60">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Tras presionar "Eliminar", el sistema oculta el modal previo y despliega la ventana flotante de confirmación destructiva final "CONFIRMACIÓN DE ELIMINACIÓN" (MDL-0135).</w:t>
            </w:r>
          </w:p>
          <w:p w:rsidR="00000000" w:rsidDel="00000000" w:rsidP="00000000" w:rsidRDefault="00000000" w:rsidRPr="00000000" w14:paraId="00001A61">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sistema renderiza el cuadro de texto plano de advertencia legal, notificando explícitamente que la operación se procesará bajo la modalidad de eliminación lógica (eliminacion_logica = true) para salvaguardar la trazabilidad de la auditoría fiscal ante el ente regulador.</w:t>
            </w:r>
          </w:p>
          <w:p w:rsidR="00000000" w:rsidDel="00000000" w:rsidP="00000000" w:rsidRDefault="00000000" w:rsidRPr="00000000" w14:paraId="00001A62">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actor ratifica la baja final haciendo clic en el botón crítico destacado en negro BTN_CONFIRMAR_ELIMINACION_0001 ("CONFIRMAR ELIMINACIÓN").</w:t>
            </w:r>
          </w:p>
          <w:p w:rsidR="00000000" w:rsidDel="00000000" w:rsidP="00000000" w:rsidRDefault="00000000" w:rsidRPr="00000000" w14:paraId="00001A63">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secundaria: El actor puede arrepentirse en este último paso haciendo clic en el botón BTN_CANCELAR_0001 ("CANCELAR"), lo cual deshace el flujo y mantiene el comprobante intacto.</w:t>
            </w:r>
          </w:p>
          <w:p w:rsidR="00000000" w:rsidDel="00000000" w:rsidP="00000000" w:rsidRDefault="00000000" w:rsidRPr="00000000" w14:paraId="00001A64">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(TB_COMPROBANTES) cambiando los flags del registro a estado = 'Anulado' y eliminacion_logica = true, e introduce en el log de auditoría el motivo, la marca de tiempo y el usuario responsable (ACT-0001).</w:t>
            </w:r>
          </w:p>
          <w:p w:rsidR="00000000" w:rsidDel="00000000" w:rsidP="00000000" w:rsidRDefault="00000000" w:rsidRPr="00000000" w14:paraId="00001A65">
            <w:pPr>
              <w:numPr>
                <w:ilvl w:val="0"/>
                <w:numId w:val="267"/>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principal de la pantalla GUI-0027 para remover el registro de los flujos contables activos.</w:t>
            </w:r>
          </w:p>
        </w:tc>
      </w:tr>
      <w:tr>
        <w:trPr>
          <w:cantSplit w:val="0"/>
          <w:tblHeader w:val="0"/>
        </w:trPr>
        <w:tc>
          <w:tcPr>
            <w:tcMar>
              <w:left w:w="0.0" w:type="dxa"/>
              <w:right w:w="0.0" w:type="dxa"/>
            </w:tcMar>
          </w:tcPr>
          <w:p w:rsidR="00000000" w:rsidDel="00000000" w:rsidP="00000000" w:rsidRDefault="00000000" w:rsidRPr="00000000" w14:paraId="00001A66">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A67">
            <w:pPr>
              <w:numPr>
                <w:ilvl w:val="0"/>
                <w:numId w:val="269"/>
              </w:numPr>
              <w:ind w:left="720" w:hanging="360"/>
              <w:rPr>
                <w:rFonts w:ascii="Arial" w:cs="Arial" w:eastAsia="Arial" w:hAnsi="Arial"/>
              </w:rPr>
            </w:pPr>
            <w:r w:rsidDel="00000000" w:rsidR="00000000" w:rsidRPr="00000000">
              <w:rPr>
                <w:rFonts w:ascii="Arial" w:cs="Arial" w:eastAsia="Arial" w:hAnsi="Arial"/>
                <w:rtl w:val="0"/>
              </w:rPr>
              <w:t xml:space="preserve">Se actualiza Comprobante.estado = 'Anulado' y eliminacion_logica = true en TB_COMPROBANTES (eliminación lógica).El comprobante deja de aparecer en las vistas operativas pero se conserva para auditoría tributaria.El motivo y el usuario responsable de la anulación quedan registrados en el log de auditoría.TB_COMPROBANTES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A68">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A69">
            <w:pPr>
              <w:ind w:left="85" w:firstLine="0"/>
              <w:rPr>
                <w:rFonts w:ascii="Arial" w:cs="Arial" w:eastAsia="Arial" w:hAnsi="Arial"/>
              </w:rPr>
            </w:pPr>
            <w:r w:rsidDel="00000000" w:rsidR="00000000" w:rsidRPr="00000000">
              <w:rPr>
                <w:rFonts w:ascii="Arial" w:cs="Arial" w:eastAsia="Arial" w:hAnsi="Arial"/>
                <w:rtl w:val="0"/>
              </w:rPr>
              <w:t xml:space="preserve">GUI-0027, MDL-0134, MDL-0135</w:t>
            </w:r>
          </w:p>
        </w:tc>
      </w:tr>
      <w:tr>
        <w:trPr>
          <w:cantSplit w:val="0"/>
          <w:tblHeader w:val="0"/>
        </w:trPr>
        <w:tc>
          <w:tcPr>
            <w:tcMar>
              <w:left w:w="0.0" w:type="dxa"/>
              <w:right w:w="0.0" w:type="dxa"/>
            </w:tcMar>
          </w:tcPr>
          <w:p w:rsidR="00000000" w:rsidDel="00000000" w:rsidP="00000000" w:rsidRDefault="00000000" w:rsidRPr="00000000" w14:paraId="00001A6A">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A6B">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A6C">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A6D">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A6E">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A6F">
            <w:pPr>
              <w:ind w:left="720" w:hanging="360"/>
              <w:rPr/>
            </w:pPr>
            <w:r w:rsidDel="00000000" w:rsidR="00000000" w:rsidRPr="00000000">
              <w:rPr>
                <w:rFonts w:ascii="Arial" w:cs="Arial" w:eastAsia="Arial" w:hAnsi="Arial"/>
                <w:rtl w:val="0"/>
              </w:rPr>
              <w:t xml:space="preserve">La eliminación es únicamente lógica por normativa tributaria. Los comprobantes SUNAT requieren emisión de nota de crédito antes de ser anulados. El historial completo se conserva para auditoría fiscal.</w:t>
            </w:r>
            <w:r w:rsidDel="00000000" w:rsidR="00000000" w:rsidRPr="00000000">
              <w:rPr>
                <w:rtl w:val="0"/>
              </w:rPr>
            </w:r>
          </w:p>
        </w:tc>
      </w:tr>
    </w:tbl>
    <w:p w:rsidR="00000000" w:rsidDel="00000000" w:rsidP="00000000" w:rsidRDefault="00000000" w:rsidRPr="00000000" w14:paraId="00001A70">
      <w:pPr>
        <w:pStyle w:val="Heading3"/>
        <w:ind w:left="0" w:firstLine="0"/>
        <w:rPr/>
      </w:pPr>
      <w:bookmarkStart w:colFirst="0" w:colLast="0" w:name="_heading=h.4whzjbt72ep9" w:id="173"/>
      <w:bookmarkEnd w:id="173"/>
      <w:r w:rsidDel="00000000" w:rsidR="00000000" w:rsidRPr="00000000">
        <w:rPr>
          <w:rtl w:val="0"/>
        </w:rPr>
        <w:t xml:space="preserve">ILA-0110</w:t>
      </w:r>
    </w:p>
    <w:tbl>
      <w:tblPr>
        <w:tblStyle w:val="Table15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A71">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A72">
            <w:pPr>
              <w:ind w:left="85" w:firstLine="0"/>
              <w:rPr>
                <w:rFonts w:ascii="Arial" w:cs="Arial" w:eastAsia="Arial" w:hAnsi="Arial"/>
              </w:rPr>
            </w:pPr>
            <w:r w:rsidDel="00000000" w:rsidR="00000000" w:rsidRPr="00000000">
              <w:rPr>
                <w:rFonts w:ascii="Arial" w:cs="Arial" w:eastAsia="Arial" w:hAnsi="Arial"/>
                <w:rtl w:val="0"/>
              </w:rPr>
              <w:t xml:space="preserve">ILA-0110</w:t>
            </w:r>
          </w:p>
        </w:tc>
      </w:tr>
      <w:tr>
        <w:trPr>
          <w:cantSplit w:val="0"/>
          <w:tblHeader w:val="0"/>
        </w:trPr>
        <w:tc>
          <w:tcPr>
            <w:tcMar>
              <w:left w:w="0.0" w:type="dxa"/>
              <w:right w:w="0.0" w:type="dxa"/>
            </w:tcMar>
          </w:tcPr>
          <w:p w:rsidR="00000000" w:rsidDel="00000000" w:rsidP="00000000" w:rsidRDefault="00000000" w:rsidRPr="00000000" w14:paraId="00001A73">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A74">
            <w:pPr>
              <w:ind w:left="85" w:firstLine="0"/>
              <w:rPr>
                <w:rFonts w:ascii="Arial" w:cs="Arial" w:eastAsia="Arial" w:hAnsi="Arial"/>
              </w:rPr>
            </w:pPr>
            <w:r w:rsidDel="00000000" w:rsidR="00000000" w:rsidRPr="00000000">
              <w:rPr>
                <w:rFonts w:ascii="Arial" w:cs="Arial" w:eastAsia="Arial" w:hAnsi="Arial"/>
                <w:rtl w:val="0"/>
              </w:rPr>
              <w:t xml:space="preserve">Crear liquidación mensual de profesional</w:t>
            </w:r>
          </w:p>
        </w:tc>
      </w:tr>
      <w:tr>
        <w:trPr>
          <w:cantSplit w:val="0"/>
          <w:tblHeader w:val="0"/>
        </w:trPr>
        <w:tc>
          <w:tcPr>
            <w:tcMar>
              <w:left w:w="0.0" w:type="dxa"/>
              <w:right w:w="0.0" w:type="dxa"/>
            </w:tcMar>
          </w:tcPr>
          <w:p w:rsidR="00000000" w:rsidDel="00000000" w:rsidP="00000000" w:rsidRDefault="00000000" w:rsidRPr="00000000" w14:paraId="00001A75">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A76">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A77">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A78">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A79">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A7A">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A7B">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A7C">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A7D">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A7E">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A7F">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A80">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A81">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A82">
            <w:pPr>
              <w:ind w:left="85" w:firstLine="0"/>
              <w:rPr>
                <w:rFonts w:ascii="Arial" w:cs="Arial" w:eastAsia="Arial" w:hAnsi="Arial"/>
              </w:rPr>
            </w:pPr>
            <w:r w:rsidDel="00000000" w:rsidR="00000000" w:rsidRPr="00000000">
              <w:rPr>
                <w:rFonts w:ascii="Arial" w:cs="Arial" w:eastAsia="Arial" w:hAnsi="Arial"/>
                <w:rtl w:val="0"/>
              </w:rPr>
              <w:t xml:space="preserve">EDU-0038</w:t>
            </w:r>
          </w:p>
        </w:tc>
      </w:tr>
      <w:tr>
        <w:trPr>
          <w:cantSplit w:val="0"/>
          <w:tblHeader w:val="0"/>
        </w:trPr>
        <w:tc>
          <w:tcPr>
            <w:tcMar>
              <w:left w:w="0.0" w:type="dxa"/>
              <w:right w:w="0.0" w:type="dxa"/>
            </w:tcMar>
          </w:tcPr>
          <w:p w:rsidR="00000000" w:rsidDel="00000000" w:rsidP="00000000" w:rsidRDefault="00000000" w:rsidRPr="00000000" w14:paraId="00001A83">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A84">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A85">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A86">
            <w:pPr>
              <w:numPr>
                <w:ilvl w:val="0"/>
                <w:numId w:val="270"/>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administración financiera.El especialista existe en TB_ESPECIALISTAS con estado_administrative = 'Activo' y tiene configurada su tarifa_individual.Existen citas en TB_CITAS con estado = 'Atendida' para el especialista en el período mensual seleccionado.No existe una liquidación ya generada para el mismo especialista y período en TB_LIQUIDACIONES.</w:t>
            </w:r>
          </w:p>
        </w:tc>
      </w:tr>
      <w:tr>
        <w:trPr>
          <w:cantSplit w:val="0"/>
          <w:tblHeader w:val="0"/>
        </w:trPr>
        <w:tc>
          <w:tcPr>
            <w:tcMar>
              <w:left w:w="0.0" w:type="dxa"/>
              <w:right w:w="0.0" w:type="dxa"/>
            </w:tcMar>
          </w:tcPr>
          <w:p w:rsidR="00000000" w:rsidDel="00000000" w:rsidP="00000000" w:rsidRDefault="00000000" w:rsidRPr="00000000" w14:paraId="00001A87">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A88">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actor hace clic en el botón de acción principal BTN_CREAR_LIQUIDACION_0001 ("+ NUEVA LIQUIDACIÓN") ubicado en la barra de herramientas de la pantalla de Gestión de Liquidación de Profesionales (GUI-0028).</w:t>
            </w:r>
          </w:p>
          <w:p w:rsidR="00000000" w:rsidDel="00000000" w:rsidP="00000000" w:rsidRDefault="00000000" w:rsidRPr="00000000" w14:paraId="00001A89">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y despliega el modal flotante de cálculo "Crear Registro - Generar Liquidación Mensual" (MDL-0136).</w:t>
            </w:r>
          </w:p>
          <w:p w:rsidR="00000000" w:rsidDel="00000000" w:rsidP="00000000" w:rsidRDefault="00000000" w:rsidRPr="00000000" w14:paraId="00001A8A">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actor selecciona al profesional correspondiente a través del componente desplegable Especialista (SEL_ESPECIALISTA_0001). El sistema filtra únicamente aquellos registros de TB_ESPECIALISTAS con estado_administrativo = 'Activo'.</w:t>
            </w:r>
          </w:p>
          <w:p w:rsidR="00000000" w:rsidDel="00000000" w:rsidP="00000000" w:rsidRDefault="00000000" w:rsidRPr="00000000" w14:paraId="00001A8B">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actor define el rango de tiempo a procesar ingresando el Mes y Año Fiscal en el campo de entrada Periodo (FLD_PERIODO_0001).</w:t>
            </w:r>
          </w:p>
          <w:p w:rsidR="00000000" w:rsidDel="00000000" w:rsidP="00000000" w:rsidRDefault="00000000" w:rsidRPr="00000000" w14:paraId="00001A8C">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Ejecución del Cálculo Automático: El sistema intercepta el identificador del especialista y el periodo seleccionado para realizar las siguientes validaciones y cálculos en tiempo real:</w:t>
            </w:r>
          </w:p>
          <w:p w:rsidR="00000000" w:rsidDel="00000000" w:rsidP="00000000" w:rsidRDefault="00000000" w:rsidRPr="00000000" w14:paraId="00001A8D">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Consulta la tabla TB_CITAS para contabilizar los registros con estado = 'Atendida' dentro del periodo.</w:t>
            </w:r>
          </w:p>
          <w:p w:rsidR="00000000" w:rsidDel="00000000" w:rsidP="00000000" w:rsidRDefault="00000000" w:rsidRPr="00000000" w14:paraId="00001A8E">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Recupera el valor de tarifa_individual configurado en el perfil del especialista.</w:t>
            </w:r>
          </w:p>
          <w:p w:rsidR="00000000" w:rsidDel="00000000" w:rsidP="00000000" w:rsidRDefault="00000000" w:rsidRPr="00000000" w14:paraId="00001A8F">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Verifica en TB_LIQUIDACIONES que no exista un registro previo para el mismo especialista y periodo (evitando duplicidad de pagos).</w:t>
            </w:r>
          </w:p>
          <w:p w:rsidR="00000000" w:rsidDel="00000000" w:rsidP="00000000" w:rsidRDefault="00000000" w:rsidRPr="00000000" w14:paraId="00001A90">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sistema vuelca los resultados y bloquea mandatoriamente en modo de solo lectura (read-only) los campos resultantes para garantizar la integridad financiera: Citas Atendidas (FLD_CANT_CITAS_0001), Tarifa Base (FLD_TAR_BASE_0001) y el Monto Total (FLD_TOTAL_0001), este último calculado como el producto de las citas por la tarifa.</w:t>
            </w:r>
          </w:p>
          <w:p w:rsidR="00000000" w:rsidDel="00000000" w:rsidP="00000000" w:rsidRDefault="00000000" w:rsidRPr="00000000" w14:paraId="00001A91">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actor establece una fecha proyectada de abono mediante el componente SEL_FECHA_0001 ("Fecha de Cobro") e introduce cualquier precisión sobre bonificaciones o descuentos en el área de texto editable Observaciones (TXA_OBSERVACIONES_0001).</w:t>
            </w:r>
          </w:p>
          <w:p w:rsidR="00000000" w:rsidDel="00000000" w:rsidP="00000000" w:rsidRDefault="00000000" w:rsidRPr="00000000" w14:paraId="00001A92">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actor consolida y registra el reporte financiero haciendo clic en el botón principal BTN_GUARDAR_LIQUIDACION_0001 ("SAVE" / "Guardar").</w:t>
            </w:r>
          </w:p>
          <w:p w:rsidR="00000000" w:rsidDel="00000000" w:rsidP="00000000" w:rsidRDefault="00000000" w:rsidRPr="00000000" w14:paraId="00001A93">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el cálculo en cualquier momento antes de guardar haciendo clic en el botón de aspa superior BTN_SALIR_LIQUIDACION_0001 ("X") o en el botón secundario BTN_LIMPIAR_FORM_0001, cerrando el modal sin persistir la liquidación.</w:t>
            </w:r>
          </w:p>
          <w:p w:rsidR="00000000" w:rsidDel="00000000" w:rsidP="00000000" w:rsidRDefault="00000000" w:rsidRPr="00000000" w14:paraId="00001A94">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genera un identificador único correlativo y persiste la nueva fila en la base de datos (TB_LIQUIDACIONES) asignando por defecto el flag estado = 'Pendiente_aprobacion' y eliminacion_logica = false.</w:t>
            </w:r>
          </w:p>
          <w:p w:rsidR="00000000" w:rsidDel="00000000" w:rsidP="00000000" w:rsidRDefault="00000000" w:rsidRPr="00000000" w14:paraId="00001A95">
            <w:pPr>
              <w:numPr>
                <w:ilvl w:val="0"/>
                <w:numId w:val="271"/>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de control (TBL_LIQUIDACIONES_001) en la pantalla principal GUI-0028, dejando el reporte disponible para la posterior aprobación manual del administrador.</w:t>
            </w:r>
          </w:p>
        </w:tc>
      </w:tr>
      <w:tr>
        <w:trPr>
          <w:cantSplit w:val="0"/>
          <w:tblHeader w:val="0"/>
        </w:trPr>
        <w:tc>
          <w:tcPr>
            <w:tcMar>
              <w:left w:w="0.0" w:type="dxa"/>
              <w:right w:w="0.0" w:type="dxa"/>
            </w:tcMar>
          </w:tcPr>
          <w:p w:rsidR="00000000" w:rsidDel="00000000" w:rsidP="00000000" w:rsidRDefault="00000000" w:rsidRPr="00000000" w14:paraId="00001A96">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A97">
            <w:pPr>
              <w:numPr>
                <w:ilvl w:val="0"/>
                <w:numId w:val="272"/>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TB_LIQUIDACIONES con id_especialista, periodo_mes, periodo_anio, total_citas_atendidas, tarifa_individual, monto_total, estado = 'Pendiente_aprobacion', eliminacion_logica = false.El reporte queda disponible para revisión y aprobación por parte del administrador antes de procesarse como pago definitivo.TB_LIQUIDACIONES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A98">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A99">
            <w:pPr>
              <w:ind w:left="85" w:firstLine="0"/>
              <w:rPr>
                <w:rFonts w:ascii="Arial" w:cs="Arial" w:eastAsia="Arial" w:hAnsi="Arial"/>
              </w:rPr>
            </w:pPr>
            <w:r w:rsidDel="00000000" w:rsidR="00000000" w:rsidRPr="00000000">
              <w:rPr>
                <w:rFonts w:ascii="Arial" w:cs="Arial" w:eastAsia="Arial" w:hAnsi="Arial"/>
                <w:rtl w:val="0"/>
              </w:rPr>
              <w:t xml:space="preserve">GUI-0028, MDL-0136</w:t>
            </w:r>
          </w:p>
        </w:tc>
      </w:tr>
      <w:tr>
        <w:trPr>
          <w:cantSplit w:val="0"/>
          <w:tblHeader w:val="0"/>
        </w:trPr>
        <w:tc>
          <w:tcPr>
            <w:tcMar>
              <w:left w:w="0.0" w:type="dxa"/>
              <w:right w:w="0.0" w:type="dxa"/>
            </w:tcMar>
          </w:tcPr>
          <w:p w:rsidR="00000000" w:rsidDel="00000000" w:rsidP="00000000" w:rsidRDefault="00000000" w:rsidRPr="00000000" w14:paraId="00001A9A">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A9B">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A9C">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A9D">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A9E">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A9F">
            <w:pPr>
              <w:ind w:left="720" w:hanging="360"/>
              <w:rPr/>
            </w:pPr>
            <w:r w:rsidDel="00000000" w:rsidR="00000000" w:rsidRPr="00000000">
              <w:rPr>
                <w:rFonts w:ascii="Arial" w:cs="Arial" w:eastAsia="Arial" w:hAnsi="Arial"/>
                <w:rtl w:val="0"/>
              </w:rPr>
              <w:t xml:space="preserve">El cálculo es automático en base a citas atendidas y tarifa individual del especialista. La liquidación queda en estado pendiente hasta ser aprobada manualmente por el administrador antes de procesarse como pago definitivo.</w:t>
            </w:r>
            <w:r w:rsidDel="00000000" w:rsidR="00000000" w:rsidRPr="00000000">
              <w:rPr>
                <w:rtl w:val="0"/>
              </w:rPr>
            </w:r>
          </w:p>
        </w:tc>
      </w:tr>
    </w:tbl>
    <w:p w:rsidR="00000000" w:rsidDel="00000000" w:rsidP="00000000" w:rsidRDefault="00000000" w:rsidRPr="00000000" w14:paraId="00001AA0">
      <w:pPr>
        <w:pStyle w:val="Heading3"/>
        <w:ind w:left="0" w:firstLine="0"/>
        <w:rPr/>
      </w:pPr>
      <w:bookmarkStart w:colFirst="0" w:colLast="0" w:name="_heading=h.ejnvcr1mmywz" w:id="174"/>
      <w:bookmarkEnd w:id="174"/>
      <w:r w:rsidDel="00000000" w:rsidR="00000000" w:rsidRPr="00000000">
        <w:rPr>
          <w:rtl w:val="0"/>
        </w:rPr>
        <w:t xml:space="preserve">ILA-0111</w:t>
      </w:r>
    </w:p>
    <w:tbl>
      <w:tblPr>
        <w:tblStyle w:val="Table15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AA1">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AA2">
            <w:pPr>
              <w:ind w:left="85" w:firstLine="0"/>
              <w:rPr>
                <w:rFonts w:ascii="Arial" w:cs="Arial" w:eastAsia="Arial" w:hAnsi="Arial"/>
              </w:rPr>
            </w:pPr>
            <w:r w:rsidDel="00000000" w:rsidR="00000000" w:rsidRPr="00000000">
              <w:rPr>
                <w:rFonts w:ascii="Arial" w:cs="Arial" w:eastAsia="Arial" w:hAnsi="Arial"/>
                <w:rtl w:val="0"/>
              </w:rPr>
              <w:t xml:space="preserve">ILA-0111</w:t>
            </w:r>
          </w:p>
        </w:tc>
      </w:tr>
      <w:tr>
        <w:trPr>
          <w:cantSplit w:val="0"/>
          <w:tblHeader w:val="0"/>
        </w:trPr>
        <w:tc>
          <w:tcPr>
            <w:tcMar>
              <w:left w:w="0.0" w:type="dxa"/>
              <w:right w:w="0.0" w:type="dxa"/>
            </w:tcMar>
          </w:tcPr>
          <w:p w:rsidR="00000000" w:rsidDel="00000000" w:rsidP="00000000" w:rsidRDefault="00000000" w:rsidRPr="00000000" w14:paraId="00001AA3">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AA4">
            <w:pPr>
              <w:ind w:left="85" w:firstLine="0"/>
              <w:rPr>
                <w:rFonts w:ascii="Arial" w:cs="Arial" w:eastAsia="Arial" w:hAnsi="Arial"/>
              </w:rPr>
            </w:pPr>
            <w:r w:rsidDel="00000000" w:rsidR="00000000" w:rsidRPr="00000000">
              <w:rPr>
                <w:rFonts w:ascii="Arial" w:cs="Arial" w:eastAsia="Arial" w:hAnsi="Arial"/>
                <w:rtl w:val="0"/>
              </w:rPr>
              <w:t xml:space="preserve">Consultar liquidación mensual de profesional</w:t>
            </w:r>
          </w:p>
        </w:tc>
      </w:tr>
      <w:tr>
        <w:trPr>
          <w:cantSplit w:val="0"/>
          <w:tblHeader w:val="0"/>
        </w:trPr>
        <w:tc>
          <w:tcPr>
            <w:tcMar>
              <w:left w:w="0.0" w:type="dxa"/>
              <w:right w:w="0.0" w:type="dxa"/>
            </w:tcMar>
          </w:tcPr>
          <w:p w:rsidR="00000000" w:rsidDel="00000000" w:rsidP="00000000" w:rsidRDefault="00000000" w:rsidRPr="00000000" w14:paraId="00001AA5">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AA6">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AA7">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AA8">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AA9">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AAA">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AAB">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AAC">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AAD">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AAE">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AAF">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AB0">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AB1">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AB2">
            <w:pPr>
              <w:ind w:left="85" w:firstLine="0"/>
              <w:rPr>
                <w:rFonts w:ascii="Arial" w:cs="Arial" w:eastAsia="Arial" w:hAnsi="Arial"/>
              </w:rPr>
            </w:pPr>
            <w:r w:rsidDel="00000000" w:rsidR="00000000" w:rsidRPr="00000000">
              <w:rPr>
                <w:rFonts w:ascii="Arial" w:cs="Arial" w:eastAsia="Arial" w:hAnsi="Arial"/>
                <w:rtl w:val="0"/>
              </w:rPr>
              <w:t xml:space="preserve">EDU-0038</w:t>
            </w:r>
          </w:p>
        </w:tc>
      </w:tr>
      <w:tr>
        <w:trPr>
          <w:cantSplit w:val="0"/>
          <w:tblHeader w:val="0"/>
        </w:trPr>
        <w:tc>
          <w:tcPr>
            <w:tcMar>
              <w:left w:w="0.0" w:type="dxa"/>
              <w:right w:w="0.0" w:type="dxa"/>
            </w:tcMar>
          </w:tcPr>
          <w:p w:rsidR="00000000" w:rsidDel="00000000" w:rsidP="00000000" w:rsidRDefault="00000000" w:rsidRPr="00000000" w14:paraId="00001AB3">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AB4">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AB5">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AB6">
            <w:pPr>
              <w:numPr>
                <w:ilvl w:val="0"/>
                <w:numId w:val="273"/>
              </w:numPr>
              <w:ind w:left="720" w:hanging="360"/>
              <w:rPr>
                <w:rFonts w:ascii="Arial" w:cs="Arial" w:eastAsia="Arial" w:hAnsi="Arial"/>
              </w:rPr>
            </w:pPr>
            <w:r w:rsidDel="00000000" w:rsidR="00000000" w:rsidRPr="00000000">
              <w:rPr>
                <w:rFonts w:ascii="Arial" w:cs="Arial" w:eastAsia="Arial" w:hAnsi="Arial"/>
                <w:rtl w:val="0"/>
              </w:rPr>
              <w:t xml:space="preserve">Existen registros en TB_LIQUIDACIONES con eliminacion_logica = false.El actor (ACT-0001: Administrador) está autenticado contra TB_USUARIOS y posee permiso de consulta.</w:t>
            </w:r>
          </w:p>
        </w:tc>
      </w:tr>
      <w:tr>
        <w:trPr>
          <w:cantSplit w:val="0"/>
          <w:tblHeader w:val="0"/>
        </w:trPr>
        <w:tc>
          <w:tcPr>
            <w:tcMar>
              <w:left w:w="0.0" w:type="dxa"/>
              <w:right w:w="0.0" w:type="dxa"/>
            </w:tcMar>
          </w:tcPr>
          <w:p w:rsidR="00000000" w:rsidDel="00000000" w:rsidP="00000000" w:rsidRDefault="00000000" w:rsidRPr="00000000" w14:paraId="00001AB7">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AB8">
            <w:pPr>
              <w:numPr>
                <w:ilvl w:val="0"/>
                <w:numId w:val="274"/>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consulta BTN_VER_LIQUIDACION_001 (representado por el icono del ojo) en la fila del registro de liquidación correspondiente dentro de la grilla principal (TBL_LIQUIDACIONES_001) en la pantalla de Gestión de Liquidación de Profesionales (GUI-0028).</w:t>
            </w:r>
          </w:p>
          <w:p w:rsidR="00000000" w:rsidDel="00000000" w:rsidP="00000000" w:rsidRDefault="00000000" w:rsidRPr="00000000" w14:paraId="00001AB9">
            <w:pPr>
              <w:numPr>
                <w:ilvl w:val="0"/>
                <w:numId w:val="274"/>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 la liquidación, comprueba la precondición de que el flag sea eliminacion_logica = false e invoca una solicitud de lectura sobre la tabla TB_LIQUIDACIONES.</w:t>
            </w:r>
          </w:p>
          <w:p w:rsidR="00000000" w:rsidDel="00000000" w:rsidP="00000000" w:rsidRDefault="00000000" w:rsidRPr="00000000" w14:paraId="00001ABA">
            <w:pPr>
              <w:numPr>
                <w:ilvl w:val="0"/>
                <w:numId w:val="274"/>
              </w:numPr>
              <w:ind w:left="425" w:hanging="360"/>
              <w:rPr>
                <w:rFonts w:ascii="Arial" w:cs="Arial" w:eastAsia="Arial" w:hAnsi="Arial"/>
              </w:rPr>
            </w:pPr>
            <w:r w:rsidDel="00000000" w:rsidR="00000000" w:rsidRPr="00000000">
              <w:rPr>
                <w:rFonts w:ascii="Arial" w:cs="Arial" w:eastAsia="Arial" w:hAnsi="Arial"/>
                <w:rtl w:val="0"/>
              </w:rPr>
              <w:t xml:space="preserve">El sistema despliega el modal flotante de consulta "Consultar Registro - Detalle de Liquidación Mensual" (MDL-0137).</w:t>
            </w:r>
          </w:p>
          <w:p w:rsidR="00000000" w:rsidDel="00000000" w:rsidP="00000000" w:rsidRDefault="00000000" w:rsidRPr="00000000" w14:paraId="00001ABB">
            <w:pPr>
              <w:numPr>
                <w:ilvl w:val="0"/>
                <w:numId w:val="274"/>
              </w:numPr>
              <w:ind w:left="425" w:hanging="360"/>
              <w:rPr>
                <w:rFonts w:ascii="Arial" w:cs="Arial" w:eastAsia="Arial" w:hAnsi="Arial"/>
              </w:rPr>
            </w:pPr>
            <w:r w:rsidDel="00000000" w:rsidR="00000000" w:rsidRPr="00000000">
              <w:rPr>
                <w:rFonts w:ascii="Arial" w:cs="Arial" w:eastAsia="Arial" w:hAnsi="Arial"/>
                <w:rtl w:val="0"/>
              </w:rPr>
              <w:t xml:space="preserve">El sistema bloquea mandatoriamente la entrada de datos en todos los controles del formulario, renderizando la información de los honorarios y del profesional en un modo de lectura estricto (read-only): Especialista (TXT_ESPECIALISTA_0002) y Periodo (TXT_PERIODO_0002).</w:t>
            </w:r>
          </w:p>
          <w:p w:rsidR="00000000" w:rsidDel="00000000" w:rsidP="00000000" w:rsidRDefault="00000000" w:rsidRPr="00000000" w14:paraId="00001ABC">
            <w:pPr>
              <w:numPr>
                <w:ilvl w:val="0"/>
                <w:numId w:val="274"/>
              </w:numPr>
              <w:ind w:left="425" w:hanging="360"/>
              <w:rPr>
                <w:rFonts w:ascii="Arial" w:cs="Arial" w:eastAsia="Arial" w:hAnsi="Arial"/>
              </w:rPr>
            </w:pPr>
            <w:r w:rsidDel="00000000" w:rsidR="00000000" w:rsidRPr="00000000">
              <w:rPr>
                <w:rFonts w:ascii="Arial" w:cs="Arial" w:eastAsia="Arial" w:hAnsi="Arial"/>
                <w:rtl w:val="0"/>
              </w:rPr>
              <w:t xml:space="preserve">El sistema vuelca las métricas y los resultados del cálculo automático en las cajas estáticas e inhabilitadas correspondientes: Citas Atendidas (TXT_CANT_CITAS_0002), Tarifa Base (TXT_TAR_BASE_0002) y Monto Total (TXT_TOTAL_0002).</w:t>
            </w:r>
          </w:p>
          <w:p w:rsidR="00000000" w:rsidDel="00000000" w:rsidP="00000000" w:rsidRDefault="00000000" w:rsidRPr="00000000" w14:paraId="00001ABD">
            <w:pPr>
              <w:numPr>
                <w:ilvl w:val="0"/>
                <w:numId w:val="274"/>
              </w:numPr>
              <w:ind w:left="425" w:hanging="360"/>
              <w:rPr>
                <w:rFonts w:ascii="Arial" w:cs="Arial" w:eastAsia="Arial" w:hAnsi="Arial"/>
              </w:rPr>
            </w:pPr>
            <w:r w:rsidDel="00000000" w:rsidR="00000000" w:rsidRPr="00000000">
              <w:rPr>
                <w:rFonts w:ascii="Arial" w:cs="Arial" w:eastAsia="Arial" w:hAnsi="Arial"/>
                <w:rtl w:val="0"/>
              </w:rPr>
              <w:t xml:space="preserve">El sistema lee los metadatos de control administrativo inyectando de manera estática la Fecha de Cobro (TXT_FECHA_0002), las Observaciones (TXT_OBSERVACIONES_0002) y exponiendo mediante una insignia o badge dinámico el Estado de la Liquidación (ej. 'Pendiente_aprobacion') para que el administrador pueda revisar el reporte detallado antes de proceder con el pago definitivo.</w:t>
            </w:r>
          </w:p>
          <w:p w:rsidR="00000000" w:rsidDel="00000000" w:rsidP="00000000" w:rsidRDefault="00000000" w:rsidRPr="00000000" w14:paraId="00001ABE">
            <w:pPr>
              <w:numPr>
                <w:ilvl w:val="0"/>
                <w:numId w:val="274"/>
              </w:numPr>
              <w:ind w:left="425" w:hanging="360"/>
              <w:rPr>
                <w:rFonts w:ascii="Arial" w:cs="Arial" w:eastAsia="Arial" w:hAnsi="Arial"/>
              </w:rPr>
            </w:pPr>
            <w:r w:rsidDel="00000000" w:rsidR="00000000" w:rsidRPr="00000000">
              <w:rPr>
                <w:rFonts w:ascii="Arial" w:cs="Arial" w:eastAsia="Arial" w:hAnsi="Arial"/>
                <w:rtl w:val="0"/>
              </w:rPr>
              <w:t xml:space="preserve">El actor finaliza la auditoría visual del reporte mensual y puede salir de la interfaz haciendo clic en el botón inferior BTN_CANCELAR_FORM_0002 ("Cancelar") o mediante el aspa superior de cierre rápido BTN_SALIR_LIQUIDACION_0002 ("X").</w:t>
            </w:r>
          </w:p>
          <w:p w:rsidR="00000000" w:rsidDel="00000000" w:rsidP="00000000" w:rsidRDefault="00000000" w:rsidRPr="00000000" w14:paraId="00001ABF">
            <w:pPr>
              <w:numPr>
                <w:ilvl w:val="0"/>
                <w:numId w:val="274"/>
              </w:numPr>
              <w:ind w:left="425" w:hanging="360"/>
              <w:rPr>
                <w:rFonts w:ascii="Arial" w:cs="Arial" w:eastAsia="Arial" w:hAnsi="Arial"/>
              </w:rPr>
            </w:pPr>
            <w:r w:rsidDel="00000000" w:rsidR="00000000" w:rsidRPr="00000000">
              <w:rPr>
                <w:rFonts w:ascii="Arial" w:cs="Arial" w:eastAsia="Arial" w:hAnsi="Arial"/>
                <w:rtl w:val="0"/>
              </w:rPr>
              <w:t xml:space="preserve">El sistema destruye de forma segura la instancia visual de la ventana flotante sin efectuar ninguna operación de escritura o modificación (INSERT/UPDATE) en la base de datos, manteniéndola abierta y disponible para subsecuentes consultas dentro de la sesión de trabajo.</w:t>
            </w:r>
          </w:p>
        </w:tc>
      </w:tr>
      <w:tr>
        <w:trPr>
          <w:cantSplit w:val="0"/>
          <w:tblHeader w:val="0"/>
        </w:trPr>
        <w:tc>
          <w:tcPr>
            <w:tcMar>
              <w:left w:w="0.0" w:type="dxa"/>
              <w:right w:w="0.0" w:type="dxa"/>
            </w:tcMar>
          </w:tcPr>
          <w:p w:rsidR="00000000" w:rsidDel="00000000" w:rsidP="00000000" w:rsidRDefault="00000000" w:rsidRPr="00000000" w14:paraId="00001AC0">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AC1">
            <w:pPr>
              <w:numPr>
                <w:ilvl w:val="0"/>
                <w:numId w:val="336"/>
              </w:numPr>
              <w:ind w:left="720" w:hanging="360"/>
              <w:rPr>
                <w:rFonts w:ascii="Arial" w:cs="Arial" w:eastAsia="Arial" w:hAnsi="Arial"/>
              </w:rPr>
            </w:pPr>
            <w:r w:rsidDel="00000000" w:rsidR="00000000" w:rsidRPr="00000000">
              <w:rPr>
                <w:rFonts w:ascii="Arial" w:cs="Arial" w:eastAsia="Arial" w:hAnsi="Arial"/>
                <w:rtl w:val="0"/>
              </w:rPr>
              <w:t xml:space="preserve">Los datos de la liquidación de TB_LIQUIDACIONES se muestran en modo solo lectura sin modificar la base de datos.El modal MDL-LIQ-002 se cierra mediante BTN_CERRAR_001 o el botón X.TB_LIQUIDACIONES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AC2">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AC3">
            <w:pPr>
              <w:ind w:left="85" w:firstLine="0"/>
              <w:rPr>
                <w:rFonts w:ascii="Arial" w:cs="Arial" w:eastAsia="Arial" w:hAnsi="Arial"/>
              </w:rPr>
            </w:pPr>
            <w:r w:rsidDel="00000000" w:rsidR="00000000" w:rsidRPr="00000000">
              <w:rPr>
                <w:rFonts w:ascii="Arial" w:cs="Arial" w:eastAsia="Arial" w:hAnsi="Arial"/>
                <w:rtl w:val="0"/>
              </w:rPr>
              <w:t xml:space="preserve">GUI-0028, MDL-0137</w:t>
            </w:r>
          </w:p>
        </w:tc>
      </w:tr>
      <w:tr>
        <w:trPr>
          <w:cantSplit w:val="0"/>
          <w:tblHeader w:val="0"/>
        </w:trPr>
        <w:tc>
          <w:tcPr>
            <w:tcMar>
              <w:left w:w="0.0" w:type="dxa"/>
              <w:right w:w="0.0" w:type="dxa"/>
            </w:tcMar>
          </w:tcPr>
          <w:p w:rsidR="00000000" w:rsidDel="00000000" w:rsidP="00000000" w:rsidRDefault="00000000" w:rsidRPr="00000000" w14:paraId="00001AC4">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AC5">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AC6">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AC7">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AC8">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AC9">
            <w:pPr>
              <w:ind w:left="720" w:hanging="360"/>
              <w:rPr/>
            </w:pPr>
            <w:r w:rsidDel="00000000" w:rsidR="00000000" w:rsidRPr="00000000">
              <w:rPr>
                <w:rFonts w:ascii="Arial" w:cs="Arial" w:eastAsia="Arial" w:hAnsi="Arial"/>
                <w:rtl w:val="0"/>
              </w:rPr>
              <w:t xml:space="preserve">La consulta es exclusivamente de lectura. Permite al administrador revisar el reporte detallado de citas atendidas y el monto total a pagar antes de aprobar la liquidación.</w:t>
            </w:r>
            <w:r w:rsidDel="00000000" w:rsidR="00000000" w:rsidRPr="00000000">
              <w:rPr>
                <w:rtl w:val="0"/>
              </w:rPr>
            </w:r>
          </w:p>
        </w:tc>
      </w:tr>
    </w:tbl>
    <w:p w:rsidR="00000000" w:rsidDel="00000000" w:rsidP="00000000" w:rsidRDefault="00000000" w:rsidRPr="00000000" w14:paraId="00001ACA">
      <w:pPr>
        <w:pStyle w:val="Heading3"/>
        <w:ind w:left="0" w:firstLine="0"/>
        <w:rPr/>
      </w:pPr>
      <w:bookmarkStart w:colFirst="0" w:colLast="0" w:name="_heading=h.hgnx73gjgdr4" w:id="175"/>
      <w:bookmarkEnd w:id="175"/>
      <w:r w:rsidDel="00000000" w:rsidR="00000000" w:rsidRPr="00000000">
        <w:rPr>
          <w:rtl w:val="0"/>
        </w:rPr>
        <w:t xml:space="preserve">ILA-0112</w:t>
      </w:r>
    </w:p>
    <w:tbl>
      <w:tblPr>
        <w:tblStyle w:val="Table15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ACB">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ACC">
            <w:pPr>
              <w:ind w:left="85" w:firstLine="0"/>
              <w:rPr>
                <w:rFonts w:ascii="Arial" w:cs="Arial" w:eastAsia="Arial" w:hAnsi="Arial"/>
              </w:rPr>
            </w:pPr>
            <w:r w:rsidDel="00000000" w:rsidR="00000000" w:rsidRPr="00000000">
              <w:rPr>
                <w:rFonts w:ascii="Arial" w:cs="Arial" w:eastAsia="Arial" w:hAnsi="Arial"/>
                <w:rtl w:val="0"/>
              </w:rPr>
              <w:t xml:space="preserve">ILA-0112</w:t>
            </w:r>
          </w:p>
        </w:tc>
      </w:tr>
      <w:tr>
        <w:trPr>
          <w:cantSplit w:val="0"/>
          <w:tblHeader w:val="0"/>
        </w:trPr>
        <w:tc>
          <w:tcPr>
            <w:tcMar>
              <w:left w:w="0.0" w:type="dxa"/>
              <w:right w:w="0.0" w:type="dxa"/>
            </w:tcMar>
          </w:tcPr>
          <w:p w:rsidR="00000000" w:rsidDel="00000000" w:rsidP="00000000" w:rsidRDefault="00000000" w:rsidRPr="00000000" w14:paraId="00001ACD">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ACE">
            <w:pPr>
              <w:ind w:left="85" w:firstLine="0"/>
              <w:rPr>
                <w:rFonts w:ascii="Arial" w:cs="Arial" w:eastAsia="Arial" w:hAnsi="Arial"/>
              </w:rPr>
            </w:pPr>
            <w:r w:rsidDel="00000000" w:rsidR="00000000" w:rsidRPr="00000000">
              <w:rPr>
                <w:rFonts w:ascii="Arial" w:cs="Arial" w:eastAsia="Arial" w:hAnsi="Arial"/>
                <w:rtl w:val="0"/>
              </w:rPr>
              <w:t xml:space="preserve">Actualizar liquidación mensual de profesional</w:t>
            </w:r>
          </w:p>
        </w:tc>
      </w:tr>
      <w:tr>
        <w:trPr>
          <w:cantSplit w:val="0"/>
          <w:tblHeader w:val="0"/>
        </w:trPr>
        <w:tc>
          <w:tcPr>
            <w:tcMar>
              <w:left w:w="0.0" w:type="dxa"/>
              <w:right w:w="0.0" w:type="dxa"/>
            </w:tcMar>
          </w:tcPr>
          <w:p w:rsidR="00000000" w:rsidDel="00000000" w:rsidP="00000000" w:rsidRDefault="00000000" w:rsidRPr="00000000" w14:paraId="00001ACF">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AD0">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AD1">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AD2">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AD3">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AD4">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AD5">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AD6">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AD7">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AD8">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AD9">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ADA">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ADB">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ADC">
            <w:pPr>
              <w:ind w:left="85" w:firstLine="0"/>
              <w:rPr>
                <w:rFonts w:ascii="Arial" w:cs="Arial" w:eastAsia="Arial" w:hAnsi="Arial"/>
              </w:rPr>
            </w:pPr>
            <w:r w:rsidDel="00000000" w:rsidR="00000000" w:rsidRPr="00000000">
              <w:rPr>
                <w:rFonts w:ascii="Arial" w:cs="Arial" w:eastAsia="Arial" w:hAnsi="Arial"/>
                <w:rtl w:val="0"/>
              </w:rPr>
              <w:t xml:space="preserve">EDU-0038</w:t>
            </w:r>
          </w:p>
        </w:tc>
      </w:tr>
      <w:tr>
        <w:trPr>
          <w:cantSplit w:val="0"/>
          <w:tblHeader w:val="0"/>
        </w:trPr>
        <w:tc>
          <w:tcPr>
            <w:tcMar>
              <w:left w:w="0.0" w:type="dxa"/>
              <w:right w:w="0.0" w:type="dxa"/>
            </w:tcMar>
          </w:tcPr>
          <w:p w:rsidR="00000000" w:rsidDel="00000000" w:rsidP="00000000" w:rsidRDefault="00000000" w:rsidRPr="00000000" w14:paraId="00001ADD">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ADE">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ADF">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AE0">
            <w:pPr>
              <w:numPr>
                <w:ilvl w:val="0"/>
                <w:numId w:val="275"/>
              </w:numPr>
              <w:ind w:left="720" w:hanging="360"/>
              <w:rPr>
                <w:rFonts w:ascii="Arial" w:cs="Arial" w:eastAsia="Arial" w:hAnsi="Arial"/>
              </w:rPr>
            </w:pPr>
            <w:r w:rsidDel="00000000" w:rsidR="00000000" w:rsidRPr="00000000">
              <w:rPr>
                <w:rFonts w:ascii="Arial" w:cs="Arial" w:eastAsia="Arial" w:hAnsi="Arial"/>
                <w:rtl w:val="0"/>
              </w:rPr>
              <w:t xml:space="preserve">Existe el registro en TB_LIQUIDACIONES con id_liquidacion correspondiente, estado = 'Pendiente_aprobacion' y eliminacion_logica = false.El actor (ACT-0001: Administrador) está autenticado y posee permiso de modificación y aprobación.Las liquidaciones con estado = 'Aprobada' o 'Pagada' no pueden ser modificadas.</w:t>
            </w:r>
          </w:p>
        </w:tc>
      </w:tr>
      <w:tr>
        <w:trPr>
          <w:cantSplit w:val="0"/>
          <w:tblHeader w:val="0"/>
        </w:trPr>
        <w:tc>
          <w:tcPr>
            <w:tcMar>
              <w:left w:w="0.0" w:type="dxa"/>
              <w:right w:w="0.0" w:type="dxa"/>
            </w:tcMar>
          </w:tcPr>
          <w:p w:rsidR="00000000" w:rsidDel="00000000" w:rsidP="00000000" w:rsidRDefault="00000000" w:rsidRPr="00000000" w14:paraId="00001AE1">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AE2">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modificación/revisión BTN_EDITAR_LIQUIDACION_001 (representado por el icono del lápiz) en la fila del registro financiero correspondiente dentro de la grilla principal (TBL_LIQUIDACIONES_001) en la pantalla de Gestión de Liquidación de Profesionales (GUI-0028).</w:t>
            </w:r>
          </w:p>
          <w:p w:rsidR="00000000" w:rsidDel="00000000" w:rsidP="00000000" w:rsidRDefault="00000000" w:rsidRPr="00000000" w14:paraId="00001AE3">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(id_liquidacion), valida que eliminacion_logica = false dentro de TB_LIQUIDACIONES y comprueba su estado actual.</w:t>
            </w:r>
          </w:p>
          <w:p w:rsidR="00000000" w:rsidDel="00000000" w:rsidP="00000000" w:rsidRDefault="00000000" w:rsidRPr="00000000" w14:paraId="00001AE4">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Flujo de restricción por estado financiero: Si la liquidación posee un estado igual a 'Aprobada' o 'Pagada', el sistema bloquea los controles de edición y notifica que el documento es inmutable. Si el registro se encuentra con estado = 'Pendiente_aprobacion', despliega el modal flotante de evaluación "Actualizar Registro - Revisión de Liquidación Mensual" (MDL-0138).</w:t>
            </w:r>
          </w:p>
          <w:p w:rsidR="00000000" w:rsidDel="00000000" w:rsidP="00000000" w:rsidRDefault="00000000" w:rsidRPr="00000000" w14:paraId="00001AE5">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El sistema precarga de forma automática y bloquea en modo de solo lectura (read-only) los campos resultantes del cálculo para salvaguardar la consistencia matemática original: Especialista (TXT_ESPECIALISTA_0003), Periodo (TXT_PERIODO_0003), Citas Atendidas (TXT_CANT_CITAS_0003), Tarifa Base (TXT_TAR_BASE_0003) y Monto Total (TXT_TOTAL_0003).</w:t>
            </w:r>
          </w:p>
          <w:p w:rsidR="00000000" w:rsidDel="00000000" w:rsidP="00000000" w:rsidRDefault="00000000" w:rsidRPr="00000000" w14:paraId="00001AE6">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El actor evalúa el reporte financiero y define el nuevo flujo de la transacción interactuando con el componente desplegable Estado (SEL_ESTADO_0003), el cual permite conmutar entre los valores del enum operativos (Aprobada, Rechazada o Pendiente_ajuste).</w:t>
            </w:r>
          </w:p>
          <w:p w:rsidR="00000000" w:rsidDel="00000000" w:rsidP="00000000" w:rsidRDefault="00000000" w:rsidRPr="00000000" w14:paraId="00001AE7">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El actor ajusta o programa el desembolso modificando el componente de calendario Fecha de Cobro (SEL_FECHA_0003) e ingresa el sustento de la aprobación, rechazo o requerimiento de corrección en el área de texto editable Observaciones (TXA_OBSERVACIONES_0003).</w:t>
            </w:r>
          </w:p>
          <w:p w:rsidR="00000000" w:rsidDel="00000000" w:rsidP="00000000" w:rsidRDefault="00000000" w:rsidRPr="00000000" w14:paraId="00001AE8">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El actor consolida la revisión del balance de honorarios haciendo clic en el botón principal BTN_GUARDAR_LIQUIDACION_0003 ("SAVE" / "Guardar").</w:t>
            </w:r>
          </w:p>
          <w:p w:rsidR="00000000" w:rsidDel="00000000" w:rsidP="00000000" w:rsidRDefault="00000000" w:rsidRPr="00000000" w14:paraId="00001AE9">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El actor puede abortar la evaluación en cualquier momento antes de guardar haciendo clic en el botón de aspa superior BTN_SALIR_LIQUIDACION_0003 ("X") o en el botón secundario BTN_CANCELAR_0003, cerrando el modal de inmediato sin aplicar modificaciones sobre el estado base del registro.</w:t>
            </w:r>
          </w:p>
          <w:p w:rsidR="00000000" w:rsidDel="00000000" w:rsidP="00000000" w:rsidRDefault="00000000" w:rsidRPr="00000000" w14:paraId="00001AEA">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(TB_LIQUIDACIONES) actualizando los campos editables (estado, fecha_cobro, observaciones) y asienta de forma automática el evento en el log de auditoría del sistema clínico, registrando la marca de tiempo y el usuario responsable (ACT-0001).</w:t>
            </w:r>
          </w:p>
          <w:p w:rsidR="00000000" w:rsidDel="00000000" w:rsidP="00000000" w:rsidRDefault="00000000" w:rsidRPr="00000000" w14:paraId="00001AEB">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Impacto operativo posterior: Si el actor seleccionó estado = 'Aprobada', el sistema libera internamente la liquidación en el panel administrativo, dejándola disponible para ser procesada como pago definitivo.</w:t>
            </w:r>
          </w:p>
          <w:p w:rsidR="00000000" w:rsidDel="00000000" w:rsidP="00000000" w:rsidRDefault="00000000" w:rsidRPr="00000000" w14:paraId="00001AEC">
            <w:pPr>
              <w:numPr>
                <w:ilvl w:val="0"/>
                <w:numId w:val="276"/>
              </w:numPr>
              <w:ind w:left="425" w:hanging="360"/>
              <w:rPr>
                <w:rFonts w:ascii="Arial" w:cs="Arial" w:eastAsia="Arial" w:hAnsi="Arial"/>
              </w:rPr>
            </w:pPr>
            <w:r w:rsidDel="00000000" w:rsidR="00000000" w:rsidRPr="00000000">
              <w:rPr>
                <w:rFonts w:ascii="Arial" w:cs="Arial" w:eastAsia="Arial" w:hAnsi="Arial"/>
                <w:rtl w:val="0"/>
              </w:rPr>
              <w:t xml:space="preserve">El sistema cierra la ventana flotante automáticamente y refresca la cuadrícula de control (TBL_LIQUIDACIONES_001) en la pantalla principal GUI-0028 para reflejar el nuevo estado en tiempo real.</w:t>
            </w:r>
          </w:p>
        </w:tc>
      </w:tr>
      <w:tr>
        <w:trPr>
          <w:cantSplit w:val="0"/>
          <w:tblHeader w:val="0"/>
        </w:trPr>
        <w:tc>
          <w:tcPr>
            <w:tcMar>
              <w:left w:w="0.0" w:type="dxa"/>
              <w:right w:w="0.0" w:type="dxa"/>
            </w:tcMar>
          </w:tcPr>
          <w:p w:rsidR="00000000" w:rsidDel="00000000" w:rsidP="00000000" w:rsidRDefault="00000000" w:rsidRPr="00000000" w14:paraId="00001AED">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AEE">
            <w:pPr>
              <w:numPr>
                <w:ilvl w:val="0"/>
                <w:numId w:val="277"/>
              </w:numPr>
              <w:ind w:left="720" w:hanging="360"/>
              <w:rPr>
                <w:rFonts w:ascii="Arial" w:cs="Arial" w:eastAsia="Arial" w:hAnsi="Arial"/>
              </w:rPr>
            </w:pPr>
            <w:r w:rsidDel="00000000" w:rsidR="00000000" w:rsidRPr="00000000">
              <w:rPr>
                <w:rFonts w:ascii="Arial" w:cs="Arial" w:eastAsia="Arial" w:hAnsi="Arial"/>
                <w:rtl w:val="0"/>
              </w:rPr>
              <w:t xml:space="preserve">Se actualiza Liquidacion.estado en TB_LIQUIDACIONES al nuevo valor seleccionado (Aprobada, Rechazada o Pendiente_ajuste).Si estado = 'Aprobada', la liquidación queda disponible para procesarse como pago definitivo.La modificación y el usuario responsable quedan registrados en el log de auditoría.TB_LIQUIDACIONES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AEF">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AF0">
            <w:pPr>
              <w:ind w:left="85" w:firstLine="0"/>
              <w:rPr>
                <w:rFonts w:ascii="Arial" w:cs="Arial" w:eastAsia="Arial" w:hAnsi="Arial"/>
              </w:rPr>
            </w:pPr>
            <w:r w:rsidDel="00000000" w:rsidR="00000000" w:rsidRPr="00000000">
              <w:rPr>
                <w:rFonts w:ascii="Arial" w:cs="Arial" w:eastAsia="Arial" w:hAnsi="Arial"/>
                <w:rtl w:val="0"/>
              </w:rPr>
              <w:t xml:space="preserve">GUI-0028, MDL-0138</w:t>
            </w:r>
          </w:p>
        </w:tc>
      </w:tr>
      <w:tr>
        <w:trPr>
          <w:cantSplit w:val="0"/>
          <w:tblHeader w:val="0"/>
        </w:trPr>
        <w:tc>
          <w:tcPr>
            <w:tcMar>
              <w:left w:w="0.0" w:type="dxa"/>
              <w:right w:w="0.0" w:type="dxa"/>
            </w:tcMar>
          </w:tcPr>
          <w:p w:rsidR="00000000" w:rsidDel="00000000" w:rsidP="00000000" w:rsidRDefault="00000000" w:rsidRPr="00000000" w14:paraId="00001AF1">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AF2">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AF3">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AF4">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AF5">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AF6">
            <w:pPr>
              <w:ind w:left="720" w:hanging="360"/>
              <w:rPr/>
            </w:pPr>
            <w:r w:rsidDel="00000000" w:rsidR="00000000" w:rsidRPr="00000000">
              <w:rPr>
                <w:rFonts w:ascii="Arial" w:cs="Arial" w:eastAsia="Arial" w:hAnsi="Arial"/>
                <w:rtl w:val="0"/>
              </w:rPr>
              <w:t xml:space="preserve">Solo las liquidaciones en estado 'Pendiente_aprobacion' pueden ser revisadas y modificadas. Una vez aprobada, la liquidación es inmutable y solo puede ser procesada como pago o eliminada lógicamente.</w:t>
            </w:r>
            <w:r w:rsidDel="00000000" w:rsidR="00000000" w:rsidRPr="00000000">
              <w:rPr>
                <w:rtl w:val="0"/>
              </w:rPr>
            </w:r>
          </w:p>
        </w:tc>
      </w:tr>
    </w:tbl>
    <w:p w:rsidR="00000000" w:rsidDel="00000000" w:rsidP="00000000" w:rsidRDefault="00000000" w:rsidRPr="00000000" w14:paraId="00001AF7">
      <w:pPr>
        <w:pStyle w:val="Heading3"/>
        <w:ind w:left="0" w:firstLine="0"/>
        <w:rPr/>
      </w:pPr>
      <w:bookmarkStart w:colFirst="0" w:colLast="0" w:name="_heading=h.p3ngzeaolq3x" w:id="176"/>
      <w:bookmarkEnd w:id="176"/>
      <w:r w:rsidDel="00000000" w:rsidR="00000000" w:rsidRPr="00000000">
        <w:rPr>
          <w:rtl w:val="0"/>
        </w:rPr>
        <w:t xml:space="preserve">ILA-0113</w:t>
      </w:r>
    </w:p>
    <w:tbl>
      <w:tblPr>
        <w:tblStyle w:val="Table15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8eaadb" w:val="clear"/>
            <w:tcMar>
              <w:left w:w="0.0" w:type="dxa"/>
              <w:right w:w="0.0" w:type="dxa"/>
            </w:tcMar>
          </w:tcPr>
          <w:p w:rsidR="00000000" w:rsidDel="00000000" w:rsidP="00000000" w:rsidRDefault="00000000" w:rsidRPr="00000000" w14:paraId="00001AF8">
            <w:pPr>
              <w:ind w:left="85"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8eaadb" w:val="clear"/>
            <w:tcMar>
              <w:left w:w="0.0" w:type="dxa"/>
              <w:right w:w="0.0" w:type="dxa"/>
            </w:tcMar>
          </w:tcPr>
          <w:p w:rsidR="00000000" w:rsidDel="00000000" w:rsidP="00000000" w:rsidRDefault="00000000" w:rsidRPr="00000000" w14:paraId="00001AF9">
            <w:pPr>
              <w:ind w:left="85" w:firstLine="0"/>
              <w:rPr>
                <w:rFonts w:ascii="Arial" w:cs="Arial" w:eastAsia="Arial" w:hAnsi="Arial"/>
              </w:rPr>
            </w:pPr>
            <w:r w:rsidDel="00000000" w:rsidR="00000000" w:rsidRPr="00000000">
              <w:rPr>
                <w:rFonts w:ascii="Arial" w:cs="Arial" w:eastAsia="Arial" w:hAnsi="Arial"/>
                <w:rtl w:val="0"/>
              </w:rPr>
              <w:t xml:space="preserve">ILA-0113</w:t>
            </w:r>
          </w:p>
        </w:tc>
      </w:tr>
      <w:tr>
        <w:trPr>
          <w:cantSplit w:val="0"/>
          <w:tblHeader w:val="0"/>
        </w:trPr>
        <w:tc>
          <w:tcPr>
            <w:tcMar>
              <w:left w:w="0.0" w:type="dxa"/>
              <w:right w:w="0.0" w:type="dxa"/>
            </w:tcMar>
          </w:tcPr>
          <w:p w:rsidR="00000000" w:rsidDel="00000000" w:rsidP="00000000" w:rsidRDefault="00000000" w:rsidRPr="00000000" w14:paraId="00001AFA">
            <w:pPr>
              <w:ind w:left="85"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1AFB">
            <w:pPr>
              <w:ind w:left="85" w:firstLine="0"/>
              <w:rPr>
                <w:rFonts w:ascii="Arial" w:cs="Arial" w:eastAsia="Arial" w:hAnsi="Arial"/>
              </w:rPr>
            </w:pPr>
            <w:r w:rsidDel="00000000" w:rsidR="00000000" w:rsidRPr="00000000">
              <w:rPr>
                <w:rFonts w:ascii="Arial" w:cs="Arial" w:eastAsia="Arial" w:hAnsi="Arial"/>
                <w:rtl w:val="0"/>
              </w:rPr>
              <w:t xml:space="preserve">Eliminar liquidación mensual de profesional</w:t>
            </w:r>
          </w:p>
        </w:tc>
      </w:tr>
      <w:tr>
        <w:trPr>
          <w:cantSplit w:val="0"/>
          <w:tblHeader w:val="0"/>
        </w:trPr>
        <w:tc>
          <w:tcPr>
            <w:tcMar>
              <w:left w:w="0.0" w:type="dxa"/>
              <w:right w:w="0.0" w:type="dxa"/>
            </w:tcMar>
          </w:tcPr>
          <w:p w:rsidR="00000000" w:rsidDel="00000000" w:rsidP="00000000" w:rsidRDefault="00000000" w:rsidRPr="00000000" w14:paraId="00001AFC">
            <w:pPr>
              <w:ind w:left="85"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tcPr>
          <w:p w:rsidR="00000000" w:rsidDel="00000000" w:rsidP="00000000" w:rsidRDefault="00000000" w:rsidRPr="00000000" w14:paraId="00001AFD">
            <w:pPr>
              <w:ind w:left="85"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1AFE">
            <w:pPr>
              <w:ind w:left="85"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tcPr>
          <w:p w:rsidR="00000000" w:rsidDel="00000000" w:rsidP="00000000" w:rsidRDefault="00000000" w:rsidRPr="00000000" w14:paraId="00001AFF">
            <w:pPr>
              <w:ind w:left="85" w:firstLine="0"/>
              <w:rPr>
                <w:rFonts w:ascii="Arial" w:cs="Arial" w:eastAsia="Arial" w:hAnsi="Arial"/>
              </w:rPr>
            </w:pPr>
            <w:r w:rsidDel="00000000" w:rsidR="00000000" w:rsidRPr="00000000">
              <w:rPr>
                <w:rFonts w:ascii="Arial" w:cs="Arial" w:eastAsia="Arial" w:hAnsi="Arial"/>
                <w:rtl w:val="0"/>
              </w:rPr>
              <w:t xml:space="preserve">21/06/2026</w:t>
            </w:r>
          </w:p>
        </w:tc>
      </w:tr>
      <w:tr>
        <w:trPr>
          <w:cantSplit w:val="0"/>
          <w:tblHeader w:val="0"/>
        </w:trPr>
        <w:tc>
          <w:tcPr>
            <w:tcMar>
              <w:left w:w="0.0" w:type="dxa"/>
              <w:right w:w="0.0" w:type="dxa"/>
            </w:tcMar>
          </w:tcPr>
          <w:p w:rsidR="00000000" w:rsidDel="00000000" w:rsidP="00000000" w:rsidRDefault="00000000" w:rsidRPr="00000000" w14:paraId="00001B00">
            <w:pPr>
              <w:ind w:left="85"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tcPr>
          <w:p w:rsidR="00000000" w:rsidDel="00000000" w:rsidP="00000000" w:rsidRDefault="00000000" w:rsidRPr="00000000" w14:paraId="00001B01">
            <w:pPr>
              <w:ind w:left="85" w:firstLine="0"/>
              <w:rPr>
                <w:rFonts w:ascii="Arial" w:cs="Arial" w:eastAsia="Arial" w:hAnsi="Arial"/>
              </w:rPr>
            </w:pPr>
            <w:r w:rsidDel="00000000" w:rsidR="00000000" w:rsidRPr="00000000">
              <w:rPr>
                <w:rFonts w:ascii="Arial" w:cs="Arial" w:eastAsia="Arial" w:hAnsi="Arial"/>
                <w:rtl w:val="0"/>
              </w:rPr>
              <w:t xml:space="preserve">AUT-0004, AUT-0001</w:t>
            </w:r>
          </w:p>
        </w:tc>
      </w:tr>
      <w:tr>
        <w:trPr>
          <w:cantSplit w:val="0"/>
          <w:tblHeader w:val="0"/>
        </w:trPr>
        <w:tc>
          <w:tcPr>
            <w:tcMar>
              <w:left w:w="0.0" w:type="dxa"/>
              <w:right w:w="0.0" w:type="dxa"/>
            </w:tcMar>
          </w:tcPr>
          <w:p w:rsidR="00000000" w:rsidDel="00000000" w:rsidP="00000000" w:rsidRDefault="00000000" w:rsidRPr="00000000" w14:paraId="00001B02">
            <w:pPr>
              <w:ind w:left="85"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tcPr>
          <w:p w:rsidR="00000000" w:rsidDel="00000000" w:rsidP="00000000" w:rsidRDefault="00000000" w:rsidRPr="00000000" w14:paraId="00001B03">
            <w:pPr>
              <w:ind w:left="85"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1B04">
            <w:pPr>
              <w:ind w:left="85"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tcPr>
          <w:p w:rsidR="00000000" w:rsidDel="00000000" w:rsidP="00000000" w:rsidRDefault="00000000" w:rsidRPr="00000000" w14:paraId="00001B05">
            <w:pPr>
              <w:ind w:left="85"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1B06">
            <w:pPr>
              <w:ind w:left="85"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tcPr>
          <w:p w:rsidR="00000000" w:rsidDel="00000000" w:rsidP="00000000" w:rsidRDefault="00000000" w:rsidRPr="00000000" w14:paraId="00001B07">
            <w:pPr>
              <w:rPr>
                <w:rFonts w:ascii="Arial" w:cs="Arial" w:eastAsia="Arial" w:hAnsi="Arial"/>
              </w:rPr>
            </w:pPr>
            <w:r w:rsidDel="00000000" w:rsidR="00000000" w:rsidRPr="00000000">
              <w:rPr>
                <w:rFonts w:ascii="Arial" w:cs="Arial" w:eastAsia="Arial" w:hAnsi="Arial"/>
                <w:rtl w:val="0"/>
              </w:rPr>
              <w:t xml:space="preserve"> EXP-0001</w:t>
            </w:r>
          </w:p>
        </w:tc>
      </w:tr>
      <w:tr>
        <w:trPr>
          <w:cantSplit w:val="0"/>
          <w:tblHeader w:val="0"/>
        </w:trPr>
        <w:tc>
          <w:tcPr>
            <w:tcMar>
              <w:left w:w="0.0" w:type="dxa"/>
              <w:right w:w="0.0" w:type="dxa"/>
            </w:tcMar>
          </w:tcPr>
          <w:p w:rsidR="00000000" w:rsidDel="00000000" w:rsidP="00000000" w:rsidRDefault="00000000" w:rsidRPr="00000000" w14:paraId="00001B08">
            <w:pPr>
              <w:ind w:left="85" w:firstLine="0"/>
              <w:rPr>
                <w:rFonts w:ascii="Arial" w:cs="Arial" w:eastAsia="Arial" w:hAnsi="Arial"/>
              </w:rPr>
            </w:pPr>
            <w:r w:rsidDel="00000000" w:rsidR="00000000" w:rsidRPr="00000000">
              <w:rPr>
                <w:rFonts w:ascii="Arial" w:cs="Arial" w:eastAsia="Arial" w:hAnsi="Arial"/>
                <w:rtl w:val="0"/>
              </w:rPr>
              <w:t xml:space="preserve">Código educción</w:t>
            </w:r>
          </w:p>
        </w:tc>
        <w:tc>
          <w:tcPr>
            <w:tcMar>
              <w:left w:w="0.0" w:type="dxa"/>
              <w:right w:w="0.0" w:type="dxa"/>
            </w:tcMar>
          </w:tcPr>
          <w:p w:rsidR="00000000" w:rsidDel="00000000" w:rsidP="00000000" w:rsidRDefault="00000000" w:rsidRPr="00000000" w14:paraId="00001B09">
            <w:pPr>
              <w:ind w:left="85" w:firstLine="0"/>
              <w:rPr>
                <w:rFonts w:ascii="Arial" w:cs="Arial" w:eastAsia="Arial" w:hAnsi="Arial"/>
              </w:rPr>
            </w:pPr>
            <w:r w:rsidDel="00000000" w:rsidR="00000000" w:rsidRPr="00000000">
              <w:rPr>
                <w:rFonts w:ascii="Arial" w:cs="Arial" w:eastAsia="Arial" w:hAnsi="Arial"/>
                <w:rtl w:val="0"/>
              </w:rPr>
              <w:t xml:space="preserve">EDU-0038</w:t>
            </w:r>
          </w:p>
        </w:tc>
      </w:tr>
      <w:tr>
        <w:trPr>
          <w:cantSplit w:val="0"/>
          <w:tblHeader w:val="0"/>
        </w:trPr>
        <w:tc>
          <w:tcPr>
            <w:tcMar>
              <w:left w:w="0.0" w:type="dxa"/>
              <w:right w:w="0.0" w:type="dxa"/>
            </w:tcMar>
          </w:tcPr>
          <w:p w:rsidR="00000000" w:rsidDel="00000000" w:rsidP="00000000" w:rsidRDefault="00000000" w:rsidRPr="00000000" w14:paraId="00001B0A">
            <w:pPr>
              <w:ind w:left="85" w:firstLine="0"/>
              <w:rPr>
                <w:rFonts w:ascii="Arial" w:cs="Arial" w:eastAsia="Arial" w:hAnsi="Arial"/>
              </w:rPr>
            </w:pPr>
            <w:r w:rsidDel="00000000" w:rsidR="00000000" w:rsidRPr="00000000">
              <w:rPr>
                <w:rFonts w:ascii="Arial" w:cs="Arial" w:eastAsia="Arial" w:hAnsi="Arial"/>
                <w:rtl w:val="0"/>
              </w:rPr>
              <w:t xml:space="preserve">Código especificación</w:t>
            </w:r>
          </w:p>
        </w:tc>
        <w:tc>
          <w:tcPr>
            <w:tcMar>
              <w:left w:w="0.0" w:type="dxa"/>
              <w:right w:w="0.0" w:type="dxa"/>
            </w:tcMar>
          </w:tcPr>
          <w:p w:rsidR="00000000" w:rsidDel="00000000" w:rsidP="00000000" w:rsidRDefault="00000000" w:rsidRPr="00000000" w14:paraId="00001B0B">
            <w:pPr>
              <w:ind w:left="85" w:firstLine="0"/>
              <w:rPr>
                <w:rFonts w:ascii="Arial" w:cs="Arial" w:eastAsia="Arial" w:hAnsi="Arial"/>
              </w:rPr>
            </w:pPr>
            <w:r w:rsidDel="00000000" w:rsidR="00000000" w:rsidRPr="00000000">
              <w:rPr>
                <w:rFonts w:ascii="Arial" w:cs="Arial" w:eastAsia="Arial" w:hAnsi="Arial"/>
                <w:rtl w:val="0"/>
              </w:rPr>
              <w:t xml:space="preserve">ESP-DDDD</w:t>
            </w:r>
          </w:p>
        </w:tc>
      </w:tr>
      <w:tr>
        <w:trPr>
          <w:cantSplit w:val="0"/>
          <w:tblHeader w:val="0"/>
        </w:trPr>
        <w:tc>
          <w:tcPr>
            <w:tcMar>
              <w:left w:w="0.0" w:type="dxa"/>
              <w:right w:w="0.0" w:type="dxa"/>
            </w:tcMar>
          </w:tcPr>
          <w:p w:rsidR="00000000" w:rsidDel="00000000" w:rsidP="00000000" w:rsidRDefault="00000000" w:rsidRPr="00000000" w14:paraId="00001B0C">
            <w:pPr>
              <w:ind w:left="85"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1B0D">
            <w:pPr>
              <w:numPr>
                <w:ilvl w:val="0"/>
                <w:numId w:val="278"/>
              </w:numPr>
              <w:ind w:left="720" w:hanging="360"/>
              <w:rPr>
                <w:rFonts w:ascii="Arial" w:cs="Arial" w:eastAsia="Arial" w:hAnsi="Arial"/>
              </w:rPr>
            </w:pPr>
            <w:r w:rsidDel="00000000" w:rsidR="00000000" w:rsidRPr="00000000">
              <w:rPr>
                <w:rFonts w:ascii="Arial" w:cs="Arial" w:eastAsia="Arial" w:hAnsi="Arial"/>
                <w:rtl w:val="0"/>
              </w:rPr>
              <w:t xml:space="preserve">Existe el registro en TB_LIQUIDACIONES con id_liquidacion correspondiente y eliminacion_logica = false.El actor (ACT-0001: Administrador) está autenticado y posee permiso de administración.Solo se permite la eliminación lógica para preservar el historial financiero del profesional para auditoría.Las liquidaciones con estado = 'Pagada' no pueden ser eliminadas.</w:t>
            </w:r>
          </w:p>
        </w:tc>
      </w:tr>
      <w:tr>
        <w:trPr>
          <w:cantSplit w:val="0"/>
          <w:tblHeader w:val="0"/>
        </w:trPr>
        <w:tc>
          <w:tcPr>
            <w:tcMar>
              <w:left w:w="0.0" w:type="dxa"/>
              <w:right w:w="0.0" w:type="dxa"/>
            </w:tcMar>
          </w:tcPr>
          <w:p w:rsidR="00000000" w:rsidDel="00000000" w:rsidP="00000000" w:rsidRDefault="00000000" w:rsidRPr="00000000" w14:paraId="00001B0E">
            <w:pPr>
              <w:ind w:left="85"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1B0F">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actor hace clic en la acción de baja BTN_ELIMINAR_LIQUIDACION_001 (representado por el icono del tacho de basura) en la fila de la liquidación correspondiente dentro de la grilla principal (TBL_LIQUIDACIONES_001) en la pantalla de Gestión de Liquidación de Profesionales (GUI-0028).</w:t>
            </w:r>
          </w:p>
          <w:p w:rsidR="00000000" w:rsidDel="00000000" w:rsidP="00000000" w:rsidRDefault="00000000" w:rsidRPr="00000000" w14:paraId="00001B10">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sistema intercepta el identificador único del registro (id_liquidacion), comprueba que eliminacion_logica = false dentro de TB_LIQUIDACIONES y evalúa el estado del balance de honorarios.</w:t>
            </w:r>
          </w:p>
          <w:p w:rsidR="00000000" w:rsidDel="00000000" w:rsidP="00000000" w:rsidRDefault="00000000" w:rsidRPr="00000000" w14:paraId="00001B11">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Flujo de restricción por estado financiero: Si la liquidación posee el estado igual a 'Pagada', el sistema bloquea de inmediato la operación emitiendo un mensaje de restricción, ya que las liquidaciones pagadas son inmutables. Si el registro se encuentra en un estado elegible para su supresión (ej. Pendiente_aprobacion), despliega el modal de aviso de revocación "Eliminar Registro - Dar de Baja Liquidación Mensual" (MDL-0139).</w:t>
            </w:r>
          </w:p>
          <w:p w:rsidR="00000000" w:rsidDel="00000000" w:rsidP="00000000" w:rsidRDefault="00000000" w:rsidRPr="00000000" w14:paraId="00001B12">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sistema bloquea automáticamente la entrada de datos en todos los campos superiores y expone en modo de solo lectura (read-only) la información del balance auditado: Especialista (TXT_ESPECIALISTA_0001), Periodo (TXT_PERIODO_0001), Citas Atendidas (TXT_CANT_CITAS_0001), Tarifa Base (TXT_TAR_BASE_0001), Monto Total (TXT_TOTAL_0001) y Fecha de Cobro (TXT_FECHA_0001).</w:t>
            </w:r>
          </w:p>
          <w:p w:rsidR="00000000" w:rsidDel="00000000" w:rsidP="00000000" w:rsidRDefault="00000000" w:rsidRPr="00000000" w14:paraId="00001B13">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actor introduce de forma obligatoria la justificación del desestimiento contable en el campo editable Motivo de la Eliminación (FLD_MOTIVO_ELIMINAR_0001).</w:t>
            </w:r>
          </w:p>
          <w:p w:rsidR="00000000" w:rsidDel="00000000" w:rsidP="00000000" w:rsidRDefault="00000000" w:rsidRPr="00000000" w14:paraId="00001B14">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actor confirma la intención de remover el balance de honorarios haciendo clic en el botón principal BTN_ELIMINAR_LIQUIDACION_0001 ("Eliminar").</w:t>
            </w:r>
          </w:p>
          <w:p w:rsidR="00000000" w:rsidDel="00000000" w:rsidP="00000000" w:rsidRDefault="00000000" w:rsidRPr="00000000" w14:paraId="00001B15">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inicial: El actor puede abortar el proceso inmediatamente haciendo clic en el botón BTN_CANCELAR_FORM_0001 ("Cancelar") o en el aspa superior de cierre rápido BTN_SALIR_LIQUIDACION_0001 ("X"), cerrando la interfaz sin aplicar cambios.</w:t>
            </w:r>
          </w:p>
          <w:p w:rsidR="00000000" w:rsidDel="00000000" w:rsidP="00000000" w:rsidRDefault="00000000" w:rsidRPr="00000000" w14:paraId="00001B16">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Tras presionar "Eliminar", el sistema oculta el modal previo y despliega la ventana flotante de confirmación destructiva final "CONFIRMACIÓN DE ELIMINACIÓN" (MDL-0140).</w:t>
            </w:r>
          </w:p>
          <w:p w:rsidR="00000000" w:rsidDel="00000000" w:rsidP="00000000" w:rsidRDefault="00000000" w:rsidRPr="00000000" w14:paraId="00001B17">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sistema inyecta en este segundo modal el cuadro de texto plano de advertencia administrativa, notificando explícitamente que la operación se procesará como una eliminación lógica (eliminacion_logica = true) para salvaguardar de manera íntegra el historial financiero del profesional con fines de auditoría.</w:t>
            </w:r>
          </w:p>
          <w:p w:rsidR="00000000" w:rsidDel="00000000" w:rsidP="00000000" w:rsidRDefault="00000000" w:rsidRPr="00000000" w14:paraId="00001B18">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actor ratifica la baja definitiva haciendo clic en el botón crítico destacado en negro BTN_CONFIRMAR_ELIMINACION_0001 ("CONFIRMAR ELIMINACIÓN").</w:t>
            </w:r>
          </w:p>
          <w:p w:rsidR="00000000" w:rsidDel="00000000" w:rsidP="00000000" w:rsidRDefault="00000000" w:rsidRPr="00000000" w14:paraId="00001B19">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Flujo alternativo de cancelación secundaria: El actor puede arrepentirse en este último paso haciendo clic en el botón BTN_CANCELAR_0001 ("CANCELAR"), lo cual deshace el flujo y mantiene el registro de la liquidación intacto.</w:t>
            </w:r>
          </w:p>
          <w:p w:rsidR="00000000" w:rsidDel="00000000" w:rsidP="00000000" w:rsidRDefault="00000000" w:rsidRPr="00000000" w14:paraId="00001B1A">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sistema procesa la solicitud, ejecuta la sentencia de actualización en la base de datos (TB_LIQUIDACIONES) cambiando el flag a eliminacion_logica = true e introduce en el log de auditoría el motivo de la anulación, la marca de tiempo y el usuario responsable (ACT-0001).</w:t>
            </w:r>
          </w:p>
          <w:p w:rsidR="00000000" w:rsidDel="00000000" w:rsidP="00000000" w:rsidRDefault="00000000" w:rsidRPr="00000000" w14:paraId="00001B1B">
            <w:pPr>
              <w:numPr>
                <w:ilvl w:val="0"/>
                <w:numId w:val="304"/>
              </w:numPr>
              <w:ind w:left="425" w:hanging="360"/>
              <w:rPr>
                <w:rFonts w:ascii="Arial" w:cs="Arial" w:eastAsia="Arial" w:hAnsi="Arial"/>
              </w:rPr>
            </w:pPr>
            <w:r w:rsidDel="00000000" w:rsidR="00000000" w:rsidRPr="00000000">
              <w:rPr>
                <w:rFonts w:ascii="Arial" w:cs="Arial" w:eastAsia="Arial" w:hAnsi="Arial"/>
                <w:rtl w:val="0"/>
              </w:rPr>
              <w:t xml:space="preserve">El sistema cierra el modal automáticamente y refresca la cuadrícula de control de la pantalla principal GUI-0028 para remover el registro de las consultas operativas cotidianas.</w:t>
            </w:r>
          </w:p>
        </w:tc>
      </w:tr>
      <w:tr>
        <w:trPr>
          <w:cantSplit w:val="0"/>
          <w:tblHeader w:val="0"/>
        </w:trPr>
        <w:tc>
          <w:tcPr>
            <w:tcMar>
              <w:left w:w="0.0" w:type="dxa"/>
              <w:right w:w="0.0" w:type="dxa"/>
            </w:tcMar>
          </w:tcPr>
          <w:p w:rsidR="00000000" w:rsidDel="00000000" w:rsidP="00000000" w:rsidRDefault="00000000" w:rsidRPr="00000000" w14:paraId="00001B1C">
            <w:pPr>
              <w:ind w:left="85"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1B1D">
            <w:pPr>
              <w:numPr>
                <w:ilvl w:val="0"/>
                <w:numId w:val="280"/>
              </w:numPr>
              <w:ind w:left="720" w:hanging="360"/>
              <w:rPr>
                <w:rFonts w:ascii="Arial" w:cs="Arial" w:eastAsia="Arial" w:hAnsi="Arial"/>
              </w:rPr>
            </w:pPr>
            <w:r w:rsidDel="00000000" w:rsidR="00000000" w:rsidRPr="00000000">
              <w:rPr>
                <w:rFonts w:ascii="Arial" w:cs="Arial" w:eastAsia="Arial" w:hAnsi="Arial"/>
                <w:rtl w:val="0"/>
              </w:rPr>
              <w:t xml:space="preserve">Se actualiza Liquidacion.eliminacion_logica = true en TB_LIQUIDACIONES (eliminación lógica).El historial de liquidación del profesional se conserva para auditoría financiera.El motivo y el usuario responsable de la eliminación quedan registrados en el log de auditoría.TB_LIQUIDACIONES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1B1E">
            <w:pPr>
              <w:ind w:left="85"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1B1F">
            <w:pPr>
              <w:ind w:left="85" w:firstLine="0"/>
              <w:rPr>
                <w:rFonts w:ascii="Arial" w:cs="Arial" w:eastAsia="Arial" w:hAnsi="Arial"/>
              </w:rPr>
            </w:pPr>
            <w:r w:rsidDel="00000000" w:rsidR="00000000" w:rsidRPr="00000000">
              <w:rPr>
                <w:rFonts w:ascii="Arial" w:cs="Arial" w:eastAsia="Arial" w:hAnsi="Arial"/>
                <w:rtl w:val="0"/>
              </w:rPr>
              <w:t xml:space="preserve">GUI-0028, MDL-0139, MDL-0140</w:t>
            </w:r>
          </w:p>
        </w:tc>
      </w:tr>
      <w:tr>
        <w:trPr>
          <w:cantSplit w:val="0"/>
          <w:tblHeader w:val="0"/>
        </w:trPr>
        <w:tc>
          <w:tcPr>
            <w:tcMar>
              <w:left w:w="0.0" w:type="dxa"/>
              <w:right w:w="0.0" w:type="dxa"/>
            </w:tcMar>
          </w:tcPr>
          <w:p w:rsidR="00000000" w:rsidDel="00000000" w:rsidP="00000000" w:rsidRDefault="00000000" w:rsidRPr="00000000" w14:paraId="00001B20">
            <w:pPr>
              <w:ind w:left="85"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1B21">
            <w:pPr>
              <w:ind w:left="85"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tcMar>
              <w:left w:w="0.0" w:type="dxa"/>
              <w:right w:w="0.0" w:type="dxa"/>
            </w:tcMar>
          </w:tcPr>
          <w:p w:rsidR="00000000" w:rsidDel="00000000" w:rsidP="00000000" w:rsidRDefault="00000000" w:rsidRPr="00000000" w14:paraId="00001B22">
            <w:pPr>
              <w:ind w:left="85"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1B23">
            <w:pPr>
              <w:ind w:left="85"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1B24">
            <w:pPr>
              <w:ind w:left="85"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1B25">
            <w:pPr>
              <w:numPr>
                <w:ilvl w:val="0"/>
                <w:numId w:val="280"/>
              </w:numPr>
              <w:ind w:left="720" w:hanging="720"/>
              <w:rPr>
                <w:rFonts w:ascii="Arial" w:cs="Arial" w:eastAsia="Arial" w:hAnsi="Arial"/>
              </w:rPr>
            </w:pPr>
            <w:r w:rsidDel="00000000" w:rsidR="00000000" w:rsidRPr="00000000">
              <w:rPr>
                <w:rFonts w:ascii="Arial" w:cs="Arial" w:eastAsia="Arial" w:hAnsi="Arial"/>
                <w:rtl w:val="0"/>
              </w:rPr>
              <w:t xml:space="preserve">La eliminación es únicamente lógica para conservar el historial financiero del profesional. Las liquidaciones con estado 'Pagada' no pueden eliminarse bajo ninguna circunstancia.</w:t>
            </w:r>
          </w:p>
        </w:tc>
      </w:tr>
    </w:tbl>
    <w:p w:rsidR="00000000" w:rsidDel="00000000" w:rsidP="00000000" w:rsidRDefault="00000000" w:rsidRPr="00000000" w14:paraId="00001B26">
      <w:pPr>
        <w:pStyle w:val="Heading2"/>
        <w:numPr>
          <w:ilvl w:val="0"/>
          <w:numId w:val="424"/>
        </w:numPr>
        <w:ind w:left="720" w:hanging="720"/>
        <w:rPr/>
      </w:pPr>
      <w:bookmarkStart w:colFirst="0" w:colLast="0" w:name="_heading=h.vzvg3uc9sqj2" w:id="177"/>
      <w:bookmarkEnd w:id="177"/>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1B27">
      <w:pPr>
        <w:spacing w:after="0" w:line="276" w:lineRule="auto"/>
        <w:ind w:left="284" w:firstLine="0"/>
        <w:rPr/>
      </w:pPr>
      <w:r w:rsidDel="00000000" w:rsidR="00000000" w:rsidRPr="00000000">
        <w:rPr>
          <w:rtl w:val="0"/>
        </w:rPr>
        <w:t xml:space="preserve">[1] O. C. Z. Gotel and A. C. W. Finkelstein, "An analysis of the requirements traceability problem," in Proc. 1st IEEE Int. Conf. Requirements Engineering (ICRE'94), Colorado Springs, CO, USA, 1994, pp. 94–101, doi: 10.1109/ICRE.1994.292398.</w:t>
      </w:r>
    </w:p>
    <w:p w:rsidR="00000000" w:rsidDel="00000000" w:rsidP="00000000" w:rsidRDefault="00000000" w:rsidRPr="00000000" w14:paraId="00001B28">
      <w:pPr>
        <w:spacing w:after="0" w:line="276" w:lineRule="auto"/>
        <w:ind w:left="284" w:firstLine="0"/>
        <w:rPr/>
      </w:pPr>
      <w:r w:rsidDel="00000000" w:rsidR="00000000" w:rsidRPr="00000000">
        <w:rPr>
          <w:rtl w:val="0"/>
        </w:rPr>
        <w:t xml:space="preserve">[2] B. Ramesh and M. Jarke, "Toward reference models for requirements traceability," IEEE Trans. Softw. Eng., vol. 27, no. 1, pp. 58–93, Jan. 2001.</w:t>
      </w:r>
    </w:p>
    <w:p w:rsidR="00000000" w:rsidDel="00000000" w:rsidP="00000000" w:rsidRDefault="00000000" w:rsidRPr="00000000" w14:paraId="00001B29">
      <w:pPr>
        <w:spacing w:after="0" w:line="276" w:lineRule="auto"/>
        <w:ind w:left="284" w:firstLine="0"/>
        <w:rPr/>
      </w:pPr>
      <w:r w:rsidDel="00000000" w:rsidR="00000000" w:rsidRPr="00000000">
        <w:rPr>
          <w:rtl w:val="0"/>
        </w:rPr>
        <w:t xml:space="preserve">[3] IEEE, IEEE Recommended Practice for Software Requirements Specifications, IEEE Std 830-1998, 1998.</w:t>
      </w:r>
    </w:p>
    <w:p w:rsidR="00000000" w:rsidDel="00000000" w:rsidP="00000000" w:rsidRDefault="00000000" w:rsidRPr="00000000" w14:paraId="00001B2A">
      <w:pPr>
        <w:spacing w:after="0" w:line="276" w:lineRule="auto"/>
        <w:ind w:left="284" w:firstLine="0"/>
        <w:rPr/>
      </w:pPr>
      <w:r w:rsidDel="00000000" w:rsidR="00000000" w:rsidRPr="00000000">
        <w:rPr>
          <w:rtl w:val="0"/>
        </w:rPr>
        <w:t xml:space="preserve">[4] M. Rettig, "Prototyping for tiny fingers," Commun. ACM, vol. 37, no. 4, pp. 21–27, Apr. 1994, doi: 10.1145/175276.175288.</w:t>
      </w:r>
    </w:p>
    <w:p w:rsidR="00000000" w:rsidDel="00000000" w:rsidP="00000000" w:rsidRDefault="00000000" w:rsidRPr="00000000" w14:paraId="00001B2B">
      <w:pPr>
        <w:spacing w:after="0" w:line="276" w:lineRule="auto"/>
        <w:ind w:left="284" w:firstLine="0"/>
        <w:rPr/>
      </w:pPr>
      <w:r w:rsidDel="00000000" w:rsidR="00000000" w:rsidRPr="00000000">
        <w:rPr>
          <w:rtl w:val="0"/>
        </w:rPr>
        <w:t xml:space="preserve">[5] J. Nielsen and R. Molich, "Heuristic evaluation of user interfaces," in Proc. ACM CHI'90 Conf. Human Factors in Computing Systems, Seattle, WA, USA, 1990, pp. 249–256, doi: 10.1145/97243.97281.</w:t>
      </w:r>
    </w:p>
    <w:p w:rsidR="00000000" w:rsidDel="00000000" w:rsidP="00000000" w:rsidRDefault="00000000" w:rsidRPr="00000000" w14:paraId="00001B2C">
      <w:pPr>
        <w:spacing w:after="0" w:line="276" w:lineRule="auto"/>
        <w:ind w:left="284" w:firstLine="0"/>
        <w:rPr/>
      </w:pPr>
      <w:r w:rsidDel="00000000" w:rsidR="00000000" w:rsidRPr="00000000">
        <w:rPr>
          <w:rtl w:val="0"/>
        </w:rPr>
        <w:t xml:space="preserve">[6] J. Nielsen, "Enhancing the explanatory power of usability heuristics," in Proc. ACM CHI'94 Conf. Human Factors in Computing Systems, Boston, MA, USA, 1994, pp. 152–158.</w:t>
      </w:r>
    </w:p>
    <w:p w:rsidR="00000000" w:rsidDel="00000000" w:rsidP="00000000" w:rsidRDefault="00000000" w:rsidRPr="00000000" w14:paraId="00001B2D">
      <w:pPr>
        <w:spacing w:after="0" w:line="276" w:lineRule="auto"/>
        <w:ind w:left="284" w:firstLine="0"/>
        <w:rPr/>
      </w:pPr>
      <w:r w:rsidDel="00000000" w:rsidR="00000000" w:rsidRPr="00000000">
        <w:rPr>
          <w:rtl w:val="0"/>
        </w:rPr>
        <w:t xml:space="preserve">[7] B. Shneiderman and C. Plaisant, Designing the User Interface: Strategies for Effective Human-Computer Interaction, 5th ed. Boston, MA, USA: Addison-Wesley, 2010.</w:t>
      </w:r>
    </w:p>
    <w:p w:rsidR="00000000" w:rsidDel="00000000" w:rsidP="00000000" w:rsidRDefault="00000000" w:rsidRPr="00000000" w14:paraId="00001B2E">
      <w:pPr>
        <w:spacing w:after="0" w:line="276" w:lineRule="auto"/>
        <w:ind w:left="284" w:firstLine="0"/>
        <w:rPr/>
      </w:pPr>
      <w:r w:rsidDel="00000000" w:rsidR="00000000" w:rsidRPr="00000000">
        <w:rPr>
          <w:rtl w:val="0"/>
        </w:rPr>
        <w:t xml:space="preserve">[8] R. Elmasri and S. B. Navathe, Fundamentals of Database Systems, 7th ed. Boston, MA, USA: Pearson, 2016.</w:t>
      </w:r>
    </w:p>
    <w:p w:rsidR="00000000" w:rsidDel="00000000" w:rsidP="00000000" w:rsidRDefault="00000000" w:rsidRPr="00000000" w14:paraId="00001B2F">
      <w:pPr>
        <w:spacing w:after="0" w:line="276" w:lineRule="auto"/>
        <w:ind w:left="284" w:firstLine="0"/>
        <w:rPr/>
      </w:pPr>
      <w:r w:rsidDel="00000000" w:rsidR="00000000" w:rsidRPr="00000000">
        <w:rPr>
          <w:rtl w:val="0"/>
        </w:rPr>
        <w:t xml:space="preserve">[9] K. Schwaber and J. Sutherland, The Scrum Guide: The Definitive Guide to Scrum: The Rules of the Game, Scrum.org and Scrum Inc., Nov. 2020. [Online]. Available: https://scrumguides.org</w:t>
      </w:r>
    </w:p>
    <w:p w:rsidR="00000000" w:rsidDel="00000000" w:rsidP="00000000" w:rsidRDefault="00000000" w:rsidRPr="00000000" w14:paraId="00001B30">
      <w:pPr>
        <w:spacing w:after="0" w:line="276" w:lineRule="auto"/>
        <w:ind w:left="284" w:firstLine="0"/>
        <w:rPr/>
      </w:pPr>
      <w:r w:rsidDel="00000000" w:rsidR="00000000" w:rsidRPr="00000000">
        <w:rPr>
          <w:rtl w:val="0"/>
        </w:rPr>
        <w:t xml:space="preserve">[10] H. Takeuchi and I. Nonaka, "The new new product development game," Harvard Business Review, vol. 64, no. 1, pp. 137–146, Jan.–Feb. 1986.</w:t>
      </w:r>
    </w:p>
    <w:p w:rsidR="00000000" w:rsidDel="00000000" w:rsidP="00000000" w:rsidRDefault="00000000" w:rsidRPr="00000000" w14:paraId="00001B31">
      <w:pPr>
        <w:pStyle w:val="Heading1"/>
        <w:numPr>
          <w:ilvl w:val="0"/>
          <w:numId w:val="356"/>
        </w:numPr>
        <w:spacing w:after="0" w:line="276" w:lineRule="auto"/>
        <w:ind w:left="720" w:hanging="720"/>
        <w:rPr>
          <w:vertAlign w:val="baseline"/>
        </w:rPr>
      </w:pPr>
      <w:bookmarkStart w:colFirst="0" w:colLast="0" w:name="_heading=h.gcvwztph81cz" w:id="178"/>
      <w:bookmarkEnd w:id="178"/>
      <w:r w:rsidDel="00000000" w:rsidR="00000000" w:rsidRPr="00000000">
        <w:rPr>
          <w:vertAlign w:val="baseline"/>
          <w:rtl w:val="0"/>
        </w:rPr>
        <w:t xml:space="preserve">REQUISITOS BAJO ESPECIFICACIÓN</w:t>
      </w:r>
      <w:r w:rsidDel="00000000" w:rsidR="00000000" w:rsidRPr="00000000">
        <w:rPr>
          <w:rtl w:val="0"/>
        </w:rPr>
      </w:r>
    </w:p>
    <w:p w:rsidR="00000000" w:rsidDel="00000000" w:rsidP="00000000" w:rsidRDefault="00000000" w:rsidRPr="00000000" w14:paraId="00001B32">
      <w:pPr>
        <w:pStyle w:val="Heading2"/>
        <w:numPr>
          <w:ilvl w:val="0"/>
          <w:numId w:val="235"/>
        </w:numPr>
        <w:ind w:left="708.6614173228347" w:hanging="708.6614173228347"/>
        <w:rPr/>
      </w:pPr>
      <w:bookmarkStart w:colFirst="0" w:colLast="0" w:name="_heading=h.x2pj7mmlvjuu" w:id="179"/>
      <w:bookmarkEnd w:id="179"/>
      <w:r w:rsidDel="00000000" w:rsidR="00000000" w:rsidRPr="00000000">
        <w:rPr>
          <w:rtl w:val="0"/>
        </w:rPr>
        <w:t xml:space="preserve">DESCRIPCIÓN</w:t>
      </w:r>
    </w:p>
    <w:p w:rsidR="00000000" w:rsidDel="00000000" w:rsidP="00000000" w:rsidRDefault="00000000" w:rsidRPr="00000000" w14:paraId="00001B33">
      <w:pPr>
        <w:spacing w:after="240" w:line="276" w:lineRule="auto"/>
        <w:jc w:val="both"/>
        <w:rPr/>
      </w:pPr>
      <w:r w:rsidDel="00000000" w:rsidR="00000000" w:rsidRPr="00000000">
        <w:rPr>
          <w:rtl w:val="0"/>
        </w:rPr>
        <w:t xml:space="preserve">El proceso de elaboración y formalización de la Plantilla de Especificaciones para la plataforma NexoVitalis360 se ejecutó con el propósito fundamental de definir de manera unívoca, detallada e incontrastable el comportamiento funcional y no funcional del sistema. Bajo el enfoque híbrido del proyecto, este artefacto actuó como el puente operativo entre el nivel conceptual (capturado en los requerimientos e ilaciones) y la arquitectura de software final. Su implementación permitió transformar las historias de usuario abstractas en contratos técnicos rigurosos, delimitando escenarios de uso, precondiciones, poscondiciones y criterios de aceptación, lo que garantiza la reducción a cero de las discrepancias entre la fase de diseño y la fase de desarrollo.</w:t>
      </w:r>
    </w:p>
    <w:p w:rsidR="00000000" w:rsidDel="00000000" w:rsidP="00000000" w:rsidRDefault="00000000" w:rsidRPr="00000000" w14:paraId="00001B34">
      <w:pPr>
        <w:spacing w:after="240" w:line="276" w:lineRule="auto"/>
        <w:jc w:val="both"/>
        <w:rPr/>
      </w:pPr>
      <w:r w:rsidDel="00000000" w:rsidR="00000000" w:rsidRPr="00000000">
        <w:rPr>
          <w:rtl w:val="0"/>
        </w:rPr>
        <w:t xml:space="preserve">El proceso de especificación se estructuró de manera sistemática a través de las siguientes fases operativas:</w:t>
      </w:r>
    </w:p>
    <w:p w:rsidR="00000000" w:rsidDel="00000000" w:rsidP="00000000" w:rsidRDefault="00000000" w:rsidRPr="00000000" w14:paraId="00001B35">
      <w:pPr>
        <w:numPr>
          <w:ilvl w:val="0"/>
          <w:numId w:val="414"/>
        </w:numPr>
        <w:spacing w:after="0" w:line="276" w:lineRule="auto"/>
        <w:ind w:left="720" w:hanging="360"/>
        <w:jc w:val="both"/>
        <w:rPr>
          <w:rFonts w:ascii="Arial" w:cs="Arial" w:eastAsia="Arial" w:hAnsi="Arial"/>
        </w:rPr>
      </w:pPr>
      <w:r w:rsidDel="00000000" w:rsidR="00000000" w:rsidRPr="00000000">
        <w:rPr>
          <w:b w:val="1"/>
          <w:bCs w:val="1"/>
          <w:rtl w:val="0"/>
        </w:rPr>
        <w:t xml:space="preserve">Estandarización del Formato de Especificación (Estructuración del Estándar)</w:t>
        <w:br w:type="textWrapping"/>
      </w:r>
      <w:r w:rsidDel="00000000" w:rsidR="00000000" w:rsidRPr="00000000">
        <w:rPr>
          <w:rtl w:val="0"/>
        </w:rPr>
        <w:t xml:space="preserve">Antes de detallar los componentes, se fijó el marco de trabajo para la documentación técnica. Se estableció que cada especificación nacería asociada a un identificador único (ESP-XXXX). Se estructuró la plantilla obligatoria delimitando campos clave: actores involucrados, precondiciones de ejecución, poscondiciones de éxito/fallo, variables de entrada/salida, y la redacción de criterios de aceptación estructurados bajo la sintaxis BDD (</w:t>
      </w:r>
      <w:r w:rsidDel="00000000" w:rsidR="00000000" w:rsidRPr="00000000">
        <w:rPr>
          <w:i w:val="1"/>
          <w:iCs w:val="1"/>
          <w:rtl w:val="0"/>
        </w:rPr>
        <w:t xml:space="preserve">Given-When-Then</w:t>
      </w:r>
      <w:r w:rsidDel="00000000" w:rsidR="00000000" w:rsidRPr="00000000">
        <w:rPr>
          <w:rtl w:val="0"/>
        </w:rPr>
        <w:t xml:space="preserve"> / Dado-Cuando-Entonces), garantizando un estándar homogéneo para todo el equipo.</w:t>
      </w:r>
      <w:r w:rsidDel="00000000" w:rsidR="00000000" w:rsidRPr="00000000">
        <w:rPr>
          <w:rtl w:val="0"/>
        </w:rPr>
      </w:r>
    </w:p>
    <w:p w:rsidR="00000000" w:rsidDel="00000000" w:rsidP="00000000" w:rsidRDefault="00000000" w:rsidRPr="00000000" w14:paraId="00001B36">
      <w:pPr>
        <w:numPr>
          <w:ilvl w:val="0"/>
          <w:numId w:val="414"/>
        </w:numPr>
        <w:spacing w:after="0" w:line="276" w:lineRule="auto"/>
        <w:ind w:left="720" w:hanging="360"/>
        <w:jc w:val="both"/>
        <w:rPr>
          <w:rFonts w:ascii="Arial" w:cs="Arial" w:eastAsia="Arial" w:hAnsi="Arial"/>
        </w:rPr>
      </w:pPr>
      <w:r w:rsidDel="00000000" w:rsidR="00000000" w:rsidRPr="00000000">
        <w:rPr>
          <w:b w:val="1"/>
          <w:bCs w:val="1"/>
          <w:rtl w:val="0"/>
        </w:rPr>
        <w:t xml:space="preserve">Detalle Técnico de Flujos y Reglas de Negocio (Modelado de Escenarios)</w:t>
        <w:br w:type="textWrapping"/>
      </w:r>
      <w:r w:rsidDel="00000000" w:rsidR="00000000" w:rsidRPr="00000000">
        <w:rPr>
          <w:rtl w:val="0"/>
        </w:rPr>
        <w:t xml:space="preserve">Durante esta etapa, la célula de análisis descomponía cada requerimiento e ilación en sus escenarios de ejecución reales. Se especificaron detalladamente tanto los flujos principales (el "camino feliz") como los flujos alternativos y de excepción para los módulos críticos de NexoVitalis360 (tales como la validación de concurrencia en la agenda médica o el aislamiento estricto de historias clínicas). Cada regla de negocio se desagregó en condiciones lógicas verificables, eliminando cualquier margen de interpretación abierta para los desarrolladores.</w:t>
      </w:r>
      <w:r w:rsidDel="00000000" w:rsidR="00000000" w:rsidRPr="00000000">
        <w:rPr>
          <w:rtl w:val="0"/>
        </w:rPr>
      </w:r>
    </w:p>
    <w:p w:rsidR="00000000" w:rsidDel="00000000" w:rsidP="00000000" w:rsidRDefault="00000000" w:rsidRPr="00000000" w14:paraId="00001B37">
      <w:pPr>
        <w:numPr>
          <w:ilvl w:val="0"/>
          <w:numId w:val="414"/>
        </w:numPr>
        <w:spacing w:after="0" w:line="276" w:lineRule="auto"/>
        <w:ind w:left="720" w:hanging="360"/>
        <w:jc w:val="both"/>
        <w:rPr>
          <w:rFonts w:ascii="Arial" w:cs="Arial" w:eastAsia="Arial" w:hAnsi="Arial"/>
        </w:rPr>
      </w:pPr>
      <w:r w:rsidDel="00000000" w:rsidR="00000000" w:rsidRPr="00000000">
        <w:rPr>
          <w:b w:val="1"/>
          <w:bCs w:val="1"/>
          <w:rtl w:val="0"/>
        </w:rPr>
        <w:t xml:space="preserve">Consolidación en el Registro de Especificaciones y Trazabilidad</w:t>
        <w:br w:type="textWrapping"/>
      </w:r>
      <w:r w:rsidDel="00000000" w:rsidR="00000000" w:rsidRPr="00000000">
        <w:rPr>
          <w:rtl w:val="0"/>
        </w:rPr>
        <w:t xml:space="preserve">Los datos técnicos detallados se indexaron en la plantilla máster de especificaciones. Se aseguró una estricta jerarquía de trazabilidad: cada código ESP-XXXX se vinculó explícitamente a sus códigos de origen de educción (EDU-XXXX) e ilación (ILA-DDDD). Esta matriz organizó los requerimientos según su tipo (funcional, de seguridad, de rendimiento) y nivel de prioridad, garantizando que todo comportamiento detallado tuviera una justificación de negocio previa y documentada.</w:t>
      </w:r>
      <w:r w:rsidDel="00000000" w:rsidR="00000000" w:rsidRPr="00000000">
        <w:rPr>
          <w:rtl w:val="0"/>
        </w:rPr>
      </w:r>
    </w:p>
    <w:p w:rsidR="00000000" w:rsidDel="00000000" w:rsidP="00000000" w:rsidRDefault="00000000" w:rsidRPr="00000000" w14:paraId="00001B38">
      <w:pPr>
        <w:numPr>
          <w:ilvl w:val="0"/>
          <w:numId w:val="414"/>
        </w:numPr>
        <w:spacing w:after="240" w:line="276" w:lineRule="auto"/>
        <w:ind w:left="720" w:hanging="360"/>
        <w:jc w:val="both"/>
        <w:rPr>
          <w:rFonts w:ascii="Arial" w:cs="Arial" w:eastAsia="Arial" w:hAnsi="Arial"/>
        </w:rPr>
      </w:pPr>
      <w:r w:rsidDel="00000000" w:rsidR="00000000" w:rsidRPr="00000000">
        <w:rPr>
          <w:b w:val="1"/>
          <w:bCs w:val="1"/>
          <w:rtl w:val="0"/>
        </w:rPr>
        <w:t xml:space="preserve">Auditoría de Verificabilidad y Refinamiento Sintáctico</w:t>
        <w:br w:type="textWrapping"/>
      </w:r>
      <w:r w:rsidDel="00000000" w:rsidR="00000000" w:rsidRPr="00000000">
        <w:rPr>
          <w:rtl w:val="0"/>
        </w:rPr>
        <w:t xml:space="preserve">En consonancia con las revisiones de calidad y la retroalimentación del experto (docente), se aplicó una auditoría de completitud y prueba de verificabilidad. El equipo revisó que ninguna especificación contuviera adjetivos ambiguos (como "rápido" o "intuitivo"), reemplazandolos por métricas cuantificables o algoritmos precisos (ej. tiempos de respuesta &lt;200 ms o máscaras de entrada específicas). Este refinamiento aseguró que cada especificación fuera 100% auditable y apta para la generación de casos de prueba automatizados.</w:t>
      </w:r>
      <w:r w:rsidDel="00000000" w:rsidR="00000000" w:rsidRPr="00000000">
        <w:rPr>
          <w:rtl w:val="0"/>
        </w:rPr>
      </w:r>
    </w:p>
    <w:p w:rsidR="00000000" w:rsidDel="00000000" w:rsidP="00000000" w:rsidRDefault="00000000" w:rsidRPr="00000000" w14:paraId="00001B39">
      <w:pPr>
        <w:pStyle w:val="Heading2"/>
        <w:numPr>
          <w:ilvl w:val="0"/>
          <w:numId w:val="235"/>
        </w:numPr>
        <w:ind w:left="720" w:hanging="720"/>
        <w:rPr/>
      </w:pPr>
      <w:bookmarkStart w:colFirst="0" w:colLast="0" w:name="_heading=h.8s6ri6n119vo" w:id="180"/>
      <w:bookmarkEnd w:id="180"/>
      <w:r w:rsidDel="00000000" w:rsidR="00000000" w:rsidRPr="00000000">
        <w:rPr>
          <w:rtl w:val="0"/>
        </w:rPr>
        <w:t xml:space="preserve">ESTADO DEL ARTE</w:t>
      </w:r>
    </w:p>
    <w:p w:rsidR="00000000" w:rsidDel="00000000" w:rsidP="00000000" w:rsidRDefault="00000000" w:rsidRPr="00000000" w14:paraId="00001B3A">
      <w:pPr>
        <w:pStyle w:val="Heading3"/>
        <w:rPr/>
      </w:pPr>
      <w:bookmarkStart w:colFirst="0" w:colLast="0" w:name="_heading=h.x1cakoe7rtsl" w:id="181"/>
      <w:bookmarkEnd w:id="181"/>
      <w:r w:rsidDel="00000000" w:rsidR="00000000" w:rsidRPr="00000000">
        <w:rPr>
          <w:rtl w:val="0"/>
        </w:rPr>
        <w:t xml:space="preserve">1. Ingeniería de Requisitos y Trazabilidad Bidireccional</w:t>
      </w:r>
    </w:p>
    <w:p w:rsidR="00000000" w:rsidDel="00000000" w:rsidP="00000000" w:rsidRDefault="00000000" w:rsidRPr="00000000" w14:paraId="00001B3B">
      <w:pPr>
        <w:spacing w:after="240" w:line="276" w:lineRule="auto"/>
        <w:jc w:val="both"/>
        <w:rPr/>
      </w:pPr>
      <w:r w:rsidDel="00000000" w:rsidR="00000000" w:rsidRPr="00000000">
        <w:rPr>
          <w:rtl w:val="0"/>
        </w:rPr>
        <w:t xml:space="preserve">La Ingeniería de Requisitos (IR) constituye la fase fundamental en el ciclo de vida del desarrollo de software, orientada a descubrir, documentar, verificar y gestionar los servicios y restricciones del sistema [1]. Dentro de este dominio, el proceso no se limita a la simple recolección de necesidades, sino que exige una transformación estructurada desde la educción (captura inicial del conocimiento mediante fuentes primarias) hasta la definición formal de requisitos [2].</w:t>
      </w:r>
    </w:p>
    <w:p w:rsidR="00000000" w:rsidDel="00000000" w:rsidP="00000000" w:rsidRDefault="00000000" w:rsidRPr="00000000" w14:paraId="00001B3C">
      <w:pPr>
        <w:spacing w:after="240" w:line="276" w:lineRule="auto"/>
        <w:jc w:val="both"/>
        <w:rPr/>
      </w:pPr>
      <w:r w:rsidDel="00000000" w:rsidR="00000000" w:rsidRPr="00000000">
        <w:rPr>
          <w:rtl w:val="0"/>
        </w:rPr>
        <w:t xml:space="preserve">Un pilar crítico en los enfoques modernos de desarrollo es la trazabilidad de requerimientos, definida por el estándar ISO/IEC/IEEE 20148 como la capacidad de describir y seguir la vida de un requisito en dirección hacia adelante y hacia atrás (trazabilidad bidireccional) [1].</w:t>
      </w:r>
    </w:p>
    <w:p w:rsidR="00000000" w:rsidDel="00000000" w:rsidP="00000000" w:rsidRDefault="00000000" w:rsidRPr="00000000" w14:paraId="00001B3D">
      <w:pPr>
        <w:numPr>
          <w:ilvl w:val="0"/>
          <w:numId w:val="432"/>
        </w:numPr>
        <w:spacing w:after="0" w:line="276" w:lineRule="auto"/>
        <w:ind w:left="720" w:hanging="360"/>
        <w:rPr>
          <w:rFonts w:ascii="Arial" w:cs="Arial" w:eastAsia="Arial" w:hAnsi="Arial"/>
        </w:rPr>
      </w:pPr>
      <w:r w:rsidDel="00000000" w:rsidR="00000000" w:rsidRPr="00000000">
        <w:rPr>
          <w:b w:val="1"/>
          <w:bCs w:val="1"/>
          <w:rtl w:val="0"/>
        </w:rPr>
        <w:t xml:space="preserve">Trazabilidad hacia atrás (</w:t>
      </w:r>
      <w:r w:rsidDel="00000000" w:rsidR="00000000" w:rsidRPr="00000000">
        <w:rPr>
          <w:b w:val="1"/>
          <w:bCs w:val="1"/>
          <w:i w:val="1"/>
          <w:iCs w:val="1"/>
          <w:rtl w:val="0"/>
        </w:rPr>
        <w:t xml:space="preserve">Backward Traceability</w:t>
      </w:r>
      <w:r w:rsidDel="00000000" w:rsidR="00000000" w:rsidRPr="00000000">
        <w:rPr>
          <w:b w:val="1"/>
          <w:bCs w:val="1"/>
          <w:rtl w:val="0"/>
        </w:rPr>
        <w:t xml:space="preserve">):</w:t>
      </w:r>
      <w:r w:rsidDel="00000000" w:rsidR="00000000" w:rsidRPr="00000000">
        <w:rPr>
          <w:rtl w:val="0"/>
        </w:rPr>
        <w:t xml:space="preserve"> Vincula un requisito o elemento de diseño con la necesidad original o la fuente del stakeholder (ej. transcripción de entrevista o registro de educción).</w:t>
      </w:r>
      <w:r w:rsidDel="00000000" w:rsidR="00000000" w:rsidRPr="00000000">
        <w:rPr>
          <w:rtl w:val="0"/>
        </w:rPr>
      </w:r>
    </w:p>
    <w:p w:rsidR="00000000" w:rsidDel="00000000" w:rsidP="00000000" w:rsidRDefault="00000000" w:rsidRPr="00000000" w14:paraId="00001B3E">
      <w:pPr>
        <w:numPr>
          <w:ilvl w:val="0"/>
          <w:numId w:val="432"/>
        </w:numPr>
        <w:spacing w:after="240" w:line="276" w:lineRule="auto"/>
        <w:ind w:left="720" w:hanging="360"/>
        <w:rPr>
          <w:rFonts w:ascii="Arial" w:cs="Arial" w:eastAsia="Arial" w:hAnsi="Arial"/>
        </w:rPr>
      </w:pPr>
      <w:r w:rsidDel="00000000" w:rsidR="00000000" w:rsidRPr="00000000">
        <w:rPr>
          <w:b w:val="1"/>
          <w:bCs w:val="1"/>
          <w:rtl w:val="0"/>
        </w:rPr>
        <w:t xml:space="preserve">Trazabilidad hacia adelante (</w:t>
      </w:r>
      <w:r w:rsidDel="00000000" w:rsidR="00000000" w:rsidRPr="00000000">
        <w:rPr>
          <w:b w:val="1"/>
          <w:bCs w:val="1"/>
          <w:i w:val="1"/>
          <w:iCs w:val="1"/>
          <w:rtl w:val="0"/>
        </w:rPr>
        <w:t xml:space="preserve">Forward Traceability</w:t>
      </w:r>
      <w:r w:rsidDel="00000000" w:rsidR="00000000" w:rsidRPr="00000000">
        <w:rPr>
          <w:b w:val="1"/>
          <w:bCs w:val="1"/>
          <w:rtl w:val="0"/>
        </w:rPr>
        <w:t xml:space="preserve">):</w:t>
      </w:r>
      <w:r w:rsidDel="00000000" w:rsidR="00000000" w:rsidRPr="00000000">
        <w:rPr>
          <w:rtl w:val="0"/>
        </w:rPr>
        <w:t xml:space="preserve"> Garantiza que cada decisión de negocio o requerimiento tenga una representación concreta en los artefactos subsecuentes (especificaciones, pseudocódigo, casos de prueba y código fuente) [3].</w:t>
      </w:r>
      <w:r w:rsidDel="00000000" w:rsidR="00000000" w:rsidRPr="00000000">
        <w:rPr>
          <w:rtl w:val="0"/>
        </w:rPr>
      </w:r>
    </w:p>
    <w:p w:rsidR="00000000" w:rsidDel="00000000" w:rsidP="00000000" w:rsidRDefault="00000000" w:rsidRPr="00000000" w14:paraId="00001B3F">
      <w:pPr>
        <w:spacing w:after="240" w:line="276" w:lineRule="auto"/>
        <w:jc w:val="both"/>
        <w:rPr/>
      </w:pPr>
      <w:r w:rsidDel="00000000" w:rsidR="00000000" w:rsidRPr="00000000">
        <w:rPr>
          <w:rtl w:val="0"/>
        </w:rPr>
        <w:t xml:space="preserve">El proceso de ilación actua como el mecanismo de consistencia lógica que audita estas relaciones relacionales. Mediante matrices de trazabilidad y esquemas de codificación jerárquica, se mitiga la pérdida de información y se eliminan las ambigüedades del dominio del problema [3].</w:t>
      </w:r>
    </w:p>
    <w:p w:rsidR="00000000" w:rsidDel="00000000" w:rsidP="00000000" w:rsidRDefault="00000000" w:rsidRPr="00000000" w14:paraId="00001B40">
      <w:pPr>
        <w:pStyle w:val="Heading3"/>
        <w:rPr/>
      </w:pPr>
      <w:bookmarkStart w:colFirst="0" w:colLast="0" w:name="_heading=h.9v19htr535y2" w:id="182"/>
      <w:bookmarkEnd w:id="182"/>
      <w:r w:rsidDel="00000000" w:rsidR="00000000" w:rsidRPr="00000000">
        <w:rPr>
          <w:rtl w:val="0"/>
        </w:rPr>
        <w:t xml:space="preserve">2. Especificación Formal de Requisitos y Desarrollo Guiado por Comportamiento (BDD)</w:t>
      </w:r>
    </w:p>
    <w:p w:rsidR="00000000" w:rsidDel="00000000" w:rsidP="00000000" w:rsidRDefault="00000000" w:rsidRPr="00000000" w14:paraId="00001B41">
      <w:pPr>
        <w:spacing w:after="240" w:line="276" w:lineRule="auto"/>
        <w:jc w:val="both"/>
        <w:rPr/>
      </w:pPr>
      <w:r w:rsidDel="00000000" w:rsidR="00000000" w:rsidRPr="00000000">
        <w:rPr>
          <w:rtl w:val="0"/>
        </w:rPr>
        <w:t xml:space="preserve">La especificación de software es el contrato técnico que traduce las historias de usuario abstractas en descripciones inequívocas del comportamiento esperado del sistema [2]. Históricamente, la especificación en lenguaje natural no estructurado ha sido la principal causa de fallos en proyectos informáticos debido a ambigüedades sintácticas y semánticas.</w:t>
      </w:r>
    </w:p>
    <w:p w:rsidR="00000000" w:rsidDel="00000000" w:rsidP="00000000" w:rsidRDefault="00000000" w:rsidRPr="00000000" w14:paraId="00001B42">
      <w:pPr>
        <w:spacing w:after="240" w:line="276" w:lineRule="auto"/>
        <w:jc w:val="both"/>
        <w:rPr/>
      </w:pPr>
      <w:r w:rsidDel="00000000" w:rsidR="00000000" w:rsidRPr="00000000">
        <w:rPr>
          <w:rtl w:val="0"/>
        </w:rPr>
        <w:t xml:space="preserve">Para abordar esta problemática, la industria adopta estándares estructurados apoyados en marcos como el Desarrollo Guiado por Comportamiento (</w:t>
      </w:r>
      <w:r w:rsidDel="00000000" w:rsidR="00000000" w:rsidRPr="00000000">
        <w:rPr>
          <w:i w:val="1"/>
          <w:iCs w:val="1"/>
          <w:rtl w:val="0"/>
        </w:rPr>
        <w:t xml:space="preserve">Behavior-Driven Development</w:t>
      </w:r>
      <w:r w:rsidDel="00000000" w:rsidR="00000000" w:rsidRPr="00000000">
        <w:rPr>
          <w:rtl w:val="0"/>
        </w:rPr>
        <w:t xml:space="preserve"> - BDD), introducido por Dan North [4]. BDD utiliza un Lenguaje Específico de Dominio (DSL) estructurado bajo la sintaxis omnipresente Dado-Cuando-Entonces (</w:t>
      </w:r>
      <w:r w:rsidDel="00000000" w:rsidR="00000000" w:rsidRPr="00000000">
        <w:rPr>
          <w:i w:val="1"/>
          <w:iCs w:val="1"/>
          <w:rtl w:val="0"/>
        </w:rPr>
        <w:t xml:space="preserve">Given-When-Then</w:t>
      </w:r>
      <w:r w:rsidDel="00000000" w:rsidR="00000000" w:rsidRPr="00000000">
        <w:rPr>
          <w:rtl w:val="0"/>
        </w:rPr>
        <w:t xml:space="preserve">):</w:t>
      </w:r>
    </w:p>
    <w:p w:rsidR="00000000" w:rsidDel="00000000" w:rsidP="00000000" w:rsidRDefault="00000000" w:rsidRPr="00000000" w14:paraId="00001B43">
      <w:pPr>
        <w:numPr>
          <w:ilvl w:val="0"/>
          <w:numId w:val="403"/>
        </w:numPr>
        <w:spacing w:after="0" w:line="276" w:lineRule="auto"/>
        <w:ind w:left="720" w:hanging="360"/>
        <w:rPr>
          <w:rFonts w:ascii="Arial" w:cs="Arial" w:eastAsia="Arial" w:hAnsi="Arial"/>
        </w:rPr>
      </w:pPr>
      <w:r w:rsidDel="00000000" w:rsidR="00000000" w:rsidRPr="00000000">
        <w:rPr>
          <w:b w:val="1"/>
          <w:bCs w:val="1"/>
          <w:rtl w:val="0"/>
        </w:rPr>
        <w:t xml:space="preserve">Dado (</w:t>
      </w:r>
      <w:r w:rsidDel="00000000" w:rsidR="00000000" w:rsidRPr="00000000">
        <w:rPr>
          <w:b w:val="1"/>
          <w:bCs w:val="1"/>
          <w:i w:val="1"/>
          <w:iCs w:val="1"/>
          <w:rtl w:val="0"/>
        </w:rPr>
        <w:t xml:space="preserve">Given</w:t>
      </w:r>
      <w:r w:rsidDel="00000000" w:rsidR="00000000" w:rsidRPr="00000000">
        <w:rPr>
          <w:b w:val="1"/>
          <w:bCs w:val="1"/>
          <w:rtl w:val="0"/>
        </w:rPr>
        <w:t xml:space="preserve">):</w:t>
      </w:r>
      <w:r w:rsidDel="00000000" w:rsidR="00000000" w:rsidRPr="00000000">
        <w:rPr>
          <w:rtl w:val="0"/>
        </w:rPr>
        <w:t xml:space="preserve"> Especifica las precondiciones del sistema y el estado inicial del contexto.</w:t>
      </w:r>
      <w:r w:rsidDel="00000000" w:rsidR="00000000" w:rsidRPr="00000000">
        <w:rPr>
          <w:rtl w:val="0"/>
        </w:rPr>
      </w:r>
    </w:p>
    <w:p w:rsidR="00000000" w:rsidDel="00000000" w:rsidP="00000000" w:rsidRDefault="00000000" w:rsidRPr="00000000" w14:paraId="00001B44">
      <w:pPr>
        <w:numPr>
          <w:ilvl w:val="0"/>
          <w:numId w:val="403"/>
        </w:numPr>
        <w:spacing w:after="0" w:line="276" w:lineRule="auto"/>
        <w:ind w:left="720" w:hanging="360"/>
        <w:rPr>
          <w:rFonts w:ascii="Arial" w:cs="Arial" w:eastAsia="Arial" w:hAnsi="Arial"/>
        </w:rPr>
      </w:pPr>
      <w:r w:rsidDel="00000000" w:rsidR="00000000" w:rsidRPr="00000000">
        <w:rPr>
          <w:b w:val="1"/>
          <w:bCs w:val="1"/>
          <w:rtl w:val="0"/>
        </w:rPr>
        <w:t xml:space="preserve">Cuando (</w:t>
      </w:r>
      <w:r w:rsidDel="00000000" w:rsidR="00000000" w:rsidRPr="00000000">
        <w:rPr>
          <w:b w:val="1"/>
          <w:bCs w:val="1"/>
          <w:i w:val="1"/>
          <w:iCs w:val="1"/>
          <w:rtl w:val="0"/>
        </w:rPr>
        <w:t xml:space="preserve">When</w:t>
      </w:r>
      <w:r w:rsidDel="00000000" w:rsidR="00000000" w:rsidRPr="00000000">
        <w:rPr>
          <w:b w:val="1"/>
          <w:bCs w:val="1"/>
          <w:rtl w:val="0"/>
        </w:rPr>
        <w:t xml:space="preserve">):</w:t>
      </w:r>
      <w:r w:rsidDel="00000000" w:rsidR="00000000" w:rsidRPr="00000000">
        <w:rPr>
          <w:rtl w:val="0"/>
        </w:rPr>
        <w:t xml:space="preserve"> Describe la acción, evento o disparador ejecutado por el actor o el sistema.</w:t>
      </w:r>
      <w:r w:rsidDel="00000000" w:rsidR="00000000" w:rsidRPr="00000000">
        <w:rPr>
          <w:rtl w:val="0"/>
        </w:rPr>
      </w:r>
    </w:p>
    <w:p w:rsidR="00000000" w:rsidDel="00000000" w:rsidP="00000000" w:rsidRDefault="00000000" w:rsidRPr="00000000" w14:paraId="00001B45">
      <w:pPr>
        <w:numPr>
          <w:ilvl w:val="0"/>
          <w:numId w:val="403"/>
        </w:numPr>
        <w:spacing w:after="240" w:line="276" w:lineRule="auto"/>
        <w:ind w:left="720" w:hanging="360"/>
        <w:rPr>
          <w:rFonts w:ascii="Arial" w:cs="Arial" w:eastAsia="Arial" w:hAnsi="Arial"/>
        </w:rPr>
      </w:pPr>
      <w:r w:rsidDel="00000000" w:rsidR="00000000" w:rsidRPr="00000000">
        <w:rPr>
          <w:b w:val="1"/>
          <w:bCs w:val="1"/>
          <w:rtl w:val="0"/>
        </w:rPr>
        <w:t xml:space="preserve">Entonces (</w:t>
      </w:r>
      <w:r w:rsidDel="00000000" w:rsidR="00000000" w:rsidRPr="00000000">
        <w:rPr>
          <w:b w:val="1"/>
          <w:bCs w:val="1"/>
          <w:i w:val="1"/>
          <w:iCs w:val="1"/>
          <w:rtl w:val="0"/>
        </w:rPr>
        <w:t xml:space="preserve">Then</w:t>
      </w:r>
      <w:r w:rsidDel="00000000" w:rsidR="00000000" w:rsidRPr="00000000">
        <w:rPr>
          <w:b w:val="1"/>
          <w:bCs w:val="1"/>
          <w:rtl w:val="0"/>
        </w:rPr>
        <w:t xml:space="preserve">):</w:t>
      </w:r>
      <w:r w:rsidDel="00000000" w:rsidR="00000000" w:rsidRPr="00000000">
        <w:rPr>
          <w:rtl w:val="0"/>
        </w:rPr>
        <w:t xml:space="preserve"> Define las poscondiciones observables, los estados resultantes o las salidas esperadas.</w:t>
      </w:r>
      <w:r w:rsidDel="00000000" w:rsidR="00000000" w:rsidRPr="00000000">
        <w:rPr>
          <w:rtl w:val="0"/>
        </w:rPr>
      </w:r>
    </w:p>
    <w:p w:rsidR="00000000" w:rsidDel="00000000" w:rsidP="00000000" w:rsidRDefault="00000000" w:rsidRPr="00000000" w14:paraId="00001B46">
      <w:pPr>
        <w:spacing w:after="240" w:line="276" w:lineRule="auto"/>
        <w:jc w:val="both"/>
        <w:rPr/>
      </w:pPr>
      <w:r w:rsidDel="00000000" w:rsidR="00000000" w:rsidRPr="00000000">
        <w:rPr>
          <w:rtl w:val="0"/>
        </w:rPr>
        <w:t xml:space="preserve">La combinación de campos de control (precondiciones, poscondiciones, variables de entrada/salida) con criterios de aceptación en BDD transforma las especificaciones en artefactos directamente verificables y automatizables para pruebas del sistema [1], [4].</w:t>
      </w:r>
    </w:p>
    <w:p w:rsidR="00000000" w:rsidDel="00000000" w:rsidP="00000000" w:rsidRDefault="00000000" w:rsidRPr="00000000" w14:paraId="00001B47">
      <w:pPr>
        <w:pStyle w:val="Heading3"/>
        <w:rPr/>
      </w:pPr>
      <w:bookmarkStart w:colFirst="0" w:colLast="0" w:name="_heading=h.2i8ah9xl7zcn" w:id="183"/>
      <w:bookmarkEnd w:id="183"/>
      <w:r w:rsidDel="00000000" w:rsidR="00000000" w:rsidRPr="00000000">
        <w:rPr>
          <w:rtl w:val="0"/>
        </w:rPr>
        <w:t xml:space="preserve">3. Abstracción Algorítmica y Pseudocódigo en el Diseño de Software</w:t>
      </w:r>
    </w:p>
    <w:p w:rsidR="00000000" w:rsidDel="00000000" w:rsidP="00000000" w:rsidRDefault="00000000" w:rsidRPr="00000000" w14:paraId="00001B48">
      <w:pPr>
        <w:spacing w:after="240" w:line="276" w:lineRule="auto"/>
        <w:jc w:val="both"/>
        <w:rPr/>
      </w:pPr>
      <w:r w:rsidDel="00000000" w:rsidR="00000000" w:rsidRPr="00000000">
        <w:rPr>
          <w:rtl w:val="0"/>
        </w:rPr>
        <w:t xml:space="preserve">En la transición entre la especificación funcional y la implementación en código ejecutable, la lógica de negocio compleja debe modelarse utilizando representaciones abstractas de algoritmos [5]. El pseudocódigo es un lenguaje formal no ejecutable que combina construcciones de sintaxis de programación con expresiones en lenguaje natural para modelar el flujo de control, la manipulación de datos y la gestión de excepciones de forma independiente de la plataforma objetivo [5].</w:t>
      </w:r>
    </w:p>
    <w:p w:rsidR="00000000" w:rsidDel="00000000" w:rsidP="00000000" w:rsidRDefault="00000000" w:rsidRPr="00000000" w14:paraId="00001B49">
      <w:pPr>
        <w:spacing w:after="240" w:line="276" w:lineRule="auto"/>
        <w:jc w:val="both"/>
        <w:rPr/>
      </w:pPr>
      <w:r w:rsidDel="00000000" w:rsidR="00000000" w:rsidRPr="00000000">
        <w:rPr>
          <w:rtl w:val="0"/>
        </w:rPr>
        <w:t xml:space="preserve">Desde la perspectiva del diseño algorítmico, el pseudocódigo cumple funciones clave en la ingeniería de software:</w:t>
      </w:r>
    </w:p>
    <w:p w:rsidR="00000000" w:rsidDel="00000000" w:rsidP="00000000" w:rsidRDefault="00000000" w:rsidRPr="00000000" w14:paraId="00001B4A">
      <w:pPr>
        <w:numPr>
          <w:ilvl w:val="0"/>
          <w:numId w:val="392"/>
        </w:numPr>
        <w:spacing w:after="0" w:line="276" w:lineRule="auto"/>
        <w:ind w:left="720" w:hanging="360"/>
        <w:jc w:val="both"/>
        <w:rPr>
          <w:rFonts w:ascii="Arial" w:cs="Arial" w:eastAsia="Arial" w:hAnsi="Arial"/>
        </w:rPr>
      </w:pPr>
      <w:r w:rsidDel="00000000" w:rsidR="00000000" w:rsidRPr="00000000">
        <w:rPr>
          <w:b w:val="1"/>
          <w:bCs w:val="1"/>
          <w:rtl w:val="0"/>
        </w:rPr>
        <w:t xml:space="preserve">Abstracción Procedimental:</w:t>
      </w:r>
      <w:r w:rsidDel="00000000" w:rsidR="00000000" w:rsidRPr="00000000">
        <w:rPr>
          <w:rtl w:val="0"/>
        </w:rPr>
        <w:t xml:space="preserve"> Permite razonar sobre la corrección lógica y la complejidad matemática sin la distracción de detalles de bajo nivel o sintaxis específica del lenguaje [6].</w:t>
      </w:r>
      <w:r w:rsidDel="00000000" w:rsidR="00000000" w:rsidRPr="00000000">
        <w:rPr>
          <w:rtl w:val="0"/>
        </w:rPr>
      </w:r>
    </w:p>
    <w:p w:rsidR="00000000" w:rsidDel="00000000" w:rsidP="00000000" w:rsidRDefault="00000000" w:rsidRPr="00000000" w14:paraId="00001B4B">
      <w:pPr>
        <w:numPr>
          <w:ilvl w:val="0"/>
          <w:numId w:val="392"/>
        </w:numPr>
        <w:spacing w:after="0" w:line="276" w:lineRule="auto"/>
        <w:ind w:left="720" w:hanging="360"/>
        <w:jc w:val="both"/>
        <w:rPr>
          <w:rFonts w:ascii="Arial" w:cs="Arial" w:eastAsia="Arial" w:hAnsi="Arial"/>
        </w:rPr>
      </w:pPr>
      <w:r w:rsidDel="00000000" w:rsidR="00000000" w:rsidRPr="00000000">
        <w:rPr>
          <w:b w:val="1"/>
          <w:bCs w:val="1"/>
          <w:rtl w:val="0"/>
        </w:rPr>
        <w:t xml:space="preserve">Manejo de Excepciones y Condiciones de Borde:</w:t>
      </w:r>
      <w:r w:rsidDel="00000000" w:rsidR="00000000" w:rsidRPr="00000000">
        <w:rPr>
          <w:rtl w:val="0"/>
        </w:rPr>
        <w:t xml:space="preserve"> Modela explícitamente puntos de fallo, validaciones de entrada, límites numéricos y flujos alternativos.</w:t>
      </w:r>
      <w:r w:rsidDel="00000000" w:rsidR="00000000" w:rsidRPr="00000000">
        <w:rPr>
          <w:rtl w:val="0"/>
        </w:rPr>
      </w:r>
    </w:p>
    <w:p w:rsidR="00000000" w:rsidDel="00000000" w:rsidP="00000000" w:rsidRDefault="00000000" w:rsidRPr="00000000" w14:paraId="00001B4C">
      <w:pPr>
        <w:numPr>
          <w:ilvl w:val="0"/>
          <w:numId w:val="392"/>
        </w:numPr>
        <w:spacing w:after="240" w:line="276" w:lineRule="auto"/>
        <w:ind w:left="720" w:hanging="360"/>
        <w:jc w:val="both"/>
        <w:rPr>
          <w:rFonts w:ascii="Arial" w:cs="Arial" w:eastAsia="Arial" w:hAnsi="Arial"/>
        </w:rPr>
      </w:pPr>
      <w:r w:rsidDel="00000000" w:rsidR="00000000" w:rsidRPr="00000000">
        <w:rPr>
          <w:b w:val="1"/>
          <w:bCs w:val="1"/>
          <w:rtl w:val="0"/>
        </w:rPr>
        <w:t xml:space="preserve">Verificación Estática (</w:t>
      </w:r>
      <w:r w:rsidDel="00000000" w:rsidR="00000000" w:rsidRPr="00000000">
        <w:rPr>
          <w:b w:val="1"/>
          <w:bCs w:val="1"/>
          <w:i w:val="1"/>
          <w:iCs w:val="1"/>
          <w:rtl w:val="0"/>
        </w:rPr>
        <w:t xml:space="preserve">Dry Runs</w:t>
      </w:r>
      <w:r w:rsidDel="00000000" w:rsidR="00000000" w:rsidRPr="00000000">
        <w:rPr>
          <w:b w:val="1"/>
          <w:bCs w:val="1"/>
          <w:rtl w:val="0"/>
        </w:rPr>
        <w:t xml:space="preserve">):</w:t>
      </w:r>
      <w:r w:rsidDel="00000000" w:rsidR="00000000" w:rsidRPr="00000000">
        <w:rPr>
          <w:rtl w:val="0"/>
        </w:rPr>
        <w:t xml:space="preserve"> Posibilita la ejecución de pruebas de escritorio manuales o auditorías internas para detectar bucles infinitos, variables no inicializadas y fallos de concurrencia antes de la etapa de codificación [5], [6].</w:t>
      </w:r>
      <w:r w:rsidDel="00000000" w:rsidR="00000000" w:rsidRPr="00000000">
        <w:rPr>
          <w:rtl w:val="0"/>
        </w:rPr>
      </w:r>
    </w:p>
    <w:p w:rsidR="00000000" w:rsidDel="00000000" w:rsidP="00000000" w:rsidRDefault="00000000" w:rsidRPr="00000000" w14:paraId="00001B4D">
      <w:pPr>
        <w:spacing w:after="240" w:line="276" w:lineRule="auto"/>
        <w:jc w:val="both"/>
        <w:rPr/>
      </w:pPr>
      <w:r w:rsidDel="00000000" w:rsidR="00000000" w:rsidRPr="00000000">
        <w:rPr>
          <w:rtl w:val="0"/>
        </w:rPr>
        <w:t xml:space="preserve">El uso riguroso de pseudocódigo garantiza que el comportamiento especificado en las plantillas técnicas sea viable, determinista y directamente traducible a microservicios o módulos del software final.</w:t>
      </w:r>
    </w:p>
    <w:p w:rsidR="00000000" w:rsidDel="00000000" w:rsidP="00000000" w:rsidRDefault="00000000" w:rsidRPr="00000000" w14:paraId="00001B4E">
      <w:pPr>
        <w:pStyle w:val="Heading2"/>
        <w:numPr>
          <w:ilvl w:val="0"/>
          <w:numId w:val="235"/>
        </w:numPr>
        <w:spacing w:after="0" w:line="276" w:lineRule="auto"/>
        <w:ind w:left="720" w:hanging="720"/>
        <w:rPr>
          <w:b w:val="1"/>
          <w:bCs w:val="1"/>
          <w:sz w:val="36"/>
          <w:szCs w:val="36"/>
        </w:rPr>
      </w:pPr>
      <w:bookmarkStart w:colFirst="0" w:colLast="0" w:name="_heading=h.j3a9qe35jg43" w:id="184"/>
      <w:bookmarkEnd w:id="184"/>
      <w:r w:rsidDel="00000000" w:rsidR="00000000" w:rsidRPr="00000000">
        <w:rPr>
          <w:rtl w:val="0"/>
        </w:rPr>
        <w:t xml:space="preserve">REQUISITOS BAJO ESPECIFICACIÓN</w:t>
      </w:r>
      <w:r w:rsidDel="00000000" w:rsidR="00000000" w:rsidRPr="00000000">
        <w:rPr>
          <w:rtl w:val="0"/>
        </w:rPr>
      </w:r>
    </w:p>
    <w:p w:rsidR="00000000" w:rsidDel="00000000" w:rsidP="00000000" w:rsidRDefault="00000000" w:rsidRPr="00000000" w14:paraId="00001B4F">
      <w:pPr>
        <w:pStyle w:val="Heading3"/>
        <w:spacing w:before="320" w:line="276" w:lineRule="auto"/>
        <w:rPr>
          <w:rFonts w:ascii="Arial" w:cs="Arial" w:eastAsia="Arial" w:hAnsi="Arial"/>
          <w:b w:val="0"/>
          <w:bCs w:val="0"/>
          <w:sz w:val="22"/>
          <w:szCs w:val="22"/>
        </w:rPr>
      </w:pPr>
      <w:bookmarkStart w:colFirst="0" w:colLast="0" w:name="_heading=h.1323wnwxnh41" w:id="185"/>
      <w:bookmarkEnd w:id="185"/>
      <w:r w:rsidDel="00000000" w:rsidR="00000000" w:rsidRPr="00000000">
        <w:rPr>
          <w:rFonts w:ascii="Arial" w:cs="Arial" w:eastAsia="Arial" w:hAnsi="Arial"/>
          <w:b w:val="0"/>
          <w:bCs w:val="0"/>
          <w:sz w:val="22"/>
          <w:szCs w:val="22"/>
          <w:rtl w:val="0"/>
        </w:rPr>
        <w:t xml:space="preserve">ESP-0001</w:t>
      </w:r>
    </w:p>
    <w:sdt>
      <w:sdtPr>
        <w:lock w:val="contentLocked"/>
        <w:id w:val="1755876787"/>
        <w:tag w:val="goog_rdk_45"/>
      </w:sdtPr>
      <w:sdtContent>
        <w:tbl>
          <w:tblPr>
            <w:tblStyle w:val="Table158"/>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B50">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B51">
                <w:pPr>
                  <w:rPr/>
                </w:pPr>
                <w:r w:rsidDel="00000000" w:rsidR="00000000" w:rsidRPr="00000000">
                  <w:rPr>
                    <w:rtl w:val="0"/>
                  </w:rPr>
                  <w:t xml:space="preserve">ESP-0001</w:t>
                </w:r>
              </w:p>
            </w:tc>
          </w:tr>
          <w:tr>
            <w:trPr>
              <w:cantSplit w:val="0"/>
              <w:tblHeader w:val="0"/>
            </w:trPr>
            <w:tc>
              <w:tcPr/>
              <w:p w:rsidR="00000000" w:rsidDel="00000000" w:rsidP="00000000" w:rsidRDefault="00000000" w:rsidRPr="00000000" w14:paraId="00001B52">
                <w:pPr>
                  <w:rPr/>
                </w:pPr>
                <w:r w:rsidDel="00000000" w:rsidR="00000000" w:rsidRPr="00000000">
                  <w:rPr>
                    <w:rtl w:val="0"/>
                  </w:rPr>
                  <w:t xml:space="preserve">Nombre</w:t>
                </w:r>
              </w:p>
            </w:tc>
            <w:tc>
              <w:tcPr/>
              <w:p w:rsidR="00000000" w:rsidDel="00000000" w:rsidP="00000000" w:rsidRDefault="00000000" w:rsidRPr="00000000" w14:paraId="00001B53">
                <w:pPr>
                  <w:rPr/>
                </w:pPr>
                <w:r w:rsidDel="00000000" w:rsidR="00000000" w:rsidRPr="00000000">
                  <w:rPr>
                    <w:rtl w:val="0"/>
                  </w:rPr>
                  <w:t xml:space="preserve">Crear registro de cambio de estado de cita</w:t>
                </w:r>
              </w:p>
            </w:tc>
          </w:tr>
          <w:tr>
            <w:trPr>
              <w:cantSplit w:val="0"/>
              <w:tblHeader w:val="0"/>
            </w:trPr>
            <w:tc>
              <w:tcPr/>
              <w:p w:rsidR="00000000" w:rsidDel="00000000" w:rsidP="00000000" w:rsidRDefault="00000000" w:rsidRPr="00000000" w14:paraId="00001B54">
                <w:pPr>
                  <w:rPr/>
                </w:pPr>
                <w:r w:rsidDel="00000000" w:rsidR="00000000" w:rsidRPr="00000000">
                  <w:rPr>
                    <w:rtl w:val="0"/>
                  </w:rPr>
                  <w:t xml:space="preserve">Versión</w:t>
                </w:r>
              </w:p>
            </w:tc>
            <w:tc>
              <w:tcPr/>
              <w:p w:rsidR="00000000" w:rsidDel="00000000" w:rsidP="00000000" w:rsidRDefault="00000000" w:rsidRPr="00000000" w14:paraId="00001B55">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B56">
                <w:pPr>
                  <w:rPr/>
                </w:pPr>
                <w:r w:rsidDel="00000000" w:rsidR="00000000" w:rsidRPr="00000000">
                  <w:rPr>
                    <w:rtl w:val="0"/>
                  </w:rPr>
                  <w:t xml:space="preserve">Fecha</w:t>
                </w:r>
              </w:p>
            </w:tc>
            <w:tc>
              <w:tcPr/>
              <w:p w:rsidR="00000000" w:rsidDel="00000000" w:rsidP="00000000" w:rsidRDefault="00000000" w:rsidRPr="00000000" w14:paraId="00001B57">
                <w:pPr>
                  <w:rPr/>
                </w:pPr>
                <w:r w:rsidDel="00000000" w:rsidR="00000000" w:rsidRPr="00000000">
                  <w:rPr>
                    <w:rtl w:val="0"/>
                  </w:rPr>
                  <w:t xml:space="preserve">29/06/26</w:t>
                </w:r>
              </w:p>
            </w:tc>
          </w:tr>
          <w:tr>
            <w:trPr>
              <w:cantSplit w:val="0"/>
              <w:tblHeader w:val="0"/>
            </w:trPr>
            <w:tc>
              <w:tcPr/>
              <w:p w:rsidR="00000000" w:rsidDel="00000000" w:rsidP="00000000" w:rsidRDefault="00000000" w:rsidRPr="00000000" w14:paraId="00001B58">
                <w:pPr>
                  <w:rPr/>
                </w:pPr>
                <w:r w:rsidDel="00000000" w:rsidR="00000000" w:rsidRPr="00000000">
                  <w:rPr>
                    <w:rtl w:val="0"/>
                  </w:rPr>
                  <w:t xml:space="preserve">Autor de la plantilla</w:t>
                </w:r>
              </w:p>
            </w:tc>
            <w:tc>
              <w:tcPr/>
              <w:p w:rsidR="00000000" w:rsidDel="00000000" w:rsidP="00000000" w:rsidRDefault="00000000" w:rsidRPr="00000000" w14:paraId="00001B59">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1B5A">
                <w:pPr>
                  <w:rPr/>
                </w:pPr>
                <w:r w:rsidDel="00000000" w:rsidR="00000000" w:rsidRPr="00000000">
                  <w:rPr>
                    <w:rtl w:val="0"/>
                  </w:rPr>
                  <w:t xml:space="preserve">Actor</w:t>
                </w:r>
              </w:p>
            </w:tc>
            <w:tc>
              <w:tcPr/>
              <w:p w:rsidR="00000000" w:rsidDel="00000000" w:rsidP="00000000" w:rsidRDefault="00000000" w:rsidRPr="00000000" w14:paraId="00001B5B">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B5C">
                <w:pPr>
                  <w:rPr/>
                </w:pPr>
                <w:r w:rsidDel="00000000" w:rsidR="00000000" w:rsidRPr="00000000">
                  <w:rPr>
                    <w:rtl w:val="0"/>
                  </w:rPr>
                  <w:t xml:space="preserve">Fuente</w:t>
                </w:r>
              </w:p>
            </w:tc>
            <w:tc>
              <w:tcPr/>
              <w:p w:rsidR="00000000" w:rsidDel="00000000" w:rsidP="00000000" w:rsidRDefault="00000000" w:rsidRPr="00000000" w14:paraId="00001B5D">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B5E">
                <w:pPr>
                  <w:rPr/>
                </w:pPr>
                <w:r w:rsidDel="00000000" w:rsidR="00000000" w:rsidRPr="00000000">
                  <w:rPr>
                    <w:rtl w:val="0"/>
                  </w:rPr>
                  <w:t xml:space="preserve">Experto</w:t>
                </w:r>
              </w:p>
            </w:tc>
            <w:tc>
              <w:tcPr/>
              <w:p w:rsidR="00000000" w:rsidDel="00000000" w:rsidP="00000000" w:rsidRDefault="00000000" w:rsidRPr="00000000" w14:paraId="00001B5F">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B60">
                <w:pPr>
                  <w:rPr/>
                </w:pPr>
                <w:r w:rsidDel="00000000" w:rsidR="00000000" w:rsidRPr="00000000">
                  <w:rPr>
                    <w:rtl w:val="0"/>
                  </w:rPr>
                  <w:t xml:space="preserve">Código ilación</w:t>
                </w:r>
              </w:p>
            </w:tc>
            <w:tc>
              <w:tcPr/>
              <w:p w:rsidR="00000000" w:rsidDel="00000000" w:rsidP="00000000" w:rsidRDefault="00000000" w:rsidRPr="00000000" w14:paraId="00001B61">
                <w:pPr>
                  <w:rPr/>
                </w:pPr>
                <w:r w:rsidDel="00000000" w:rsidR="00000000" w:rsidRPr="00000000">
                  <w:rPr>
                    <w:rtl w:val="0"/>
                  </w:rPr>
                  <w:t xml:space="preserve">ILA-0001</w:t>
                </w:r>
              </w:p>
            </w:tc>
          </w:tr>
          <w:tr>
            <w:trPr>
              <w:cantSplit w:val="0"/>
              <w:tblHeader w:val="0"/>
            </w:trPr>
            <w:tc>
              <w:tcPr/>
              <w:p w:rsidR="00000000" w:rsidDel="00000000" w:rsidP="00000000" w:rsidRDefault="00000000" w:rsidRPr="00000000" w14:paraId="00001B62">
                <w:pPr>
                  <w:rPr/>
                </w:pPr>
                <w:r w:rsidDel="00000000" w:rsidR="00000000" w:rsidRPr="00000000">
                  <w:rPr>
                    <w:rtl w:val="0"/>
                  </w:rPr>
                  <w:t xml:space="preserve">Precondición</w:t>
                </w:r>
              </w:p>
            </w:tc>
            <w:tc>
              <w:tcPr/>
              <w:p w:rsidR="00000000" w:rsidDel="00000000" w:rsidP="00000000" w:rsidRDefault="00000000" w:rsidRPr="00000000" w14:paraId="00001B63">
                <w:pPr>
                  <w:numPr>
                    <w:ilvl w:val="0"/>
                    <w:numId w:val="447"/>
                  </w:numPr>
                  <w:ind w:left="283.4645669291342" w:hanging="360"/>
                  <w:rPr/>
                </w:pPr>
                <w:r w:rsidDel="00000000" w:rsidR="00000000" w:rsidRPr="00000000">
                  <w:rPr>
                    <w:rtl w:val="0"/>
                  </w:rPr>
                  <w:t xml:space="preserve">Existe el registro en TB_CITAS (entidad CitaMedica) con id_cita correspondiente y eliminacion_logica = false</w:t>
                </w:r>
              </w:p>
              <w:p w:rsidR="00000000" w:rsidDel="00000000" w:rsidP="00000000" w:rsidRDefault="00000000" w:rsidRPr="00000000" w14:paraId="00001B64">
                <w:pPr>
                  <w:numPr>
                    <w:ilvl w:val="0"/>
                    <w:numId w:val="447"/>
                  </w:numPr>
                  <w:ind w:left="283.4645669291342" w:hanging="360"/>
                  <w:rPr/>
                </w:pPr>
                <w:r w:rsidDel="00000000" w:rsidR="00000000" w:rsidRPr="00000000">
                  <w:rPr>
                    <w:rtl w:val="0"/>
                  </w:rPr>
                  <w:t xml:space="preserve">CitaMedica.estado ≠ 'Atendida'</w:t>
                </w:r>
              </w:p>
              <w:p w:rsidR="00000000" w:rsidDel="00000000" w:rsidP="00000000" w:rsidRDefault="00000000" w:rsidRPr="00000000" w14:paraId="00001B65">
                <w:pPr>
                  <w:numPr>
                    <w:ilvl w:val="0"/>
                    <w:numId w:val="447"/>
                  </w:numPr>
                  <w:ind w:left="283.4645669291342" w:hanging="360"/>
                  <w:rPr/>
                </w:pPr>
                <w:r w:rsidDel="00000000" w:rsidR="00000000" w:rsidRPr="00000000">
                  <w:rPr>
                    <w:rtl w:val="0"/>
                  </w:rPr>
                  <w:t xml:space="preserve">El actor (ACT-0001: Especialista o Asistente Autorizado) está autenticado contra TB_USUARIOS</w:t>
                </w:r>
              </w:p>
              <w:p w:rsidR="00000000" w:rsidDel="00000000" w:rsidP="00000000" w:rsidRDefault="00000000" w:rsidRPr="00000000" w14:paraId="00001B66">
                <w:pPr>
                  <w:numPr>
                    <w:ilvl w:val="0"/>
                    <w:numId w:val="447"/>
                  </w:numPr>
                  <w:ind w:left="283.4645669291342" w:hanging="360"/>
                  <w:rPr/>
                </w:pPr>
                <w:r w:rsidDel="00000000" w:rsidR="00000000" w:rsidRPr="00000000">
                  <w:rPr>
                    <w:rtl w:val="0"/>
                  </w:rPr>
                  <w:t xml:space="preserve">El nuevo estado respeta el enum {Pendiente, Confirmada, Cancelada, Atendida, NoAsistio} y la secuencia del ciclo de vida</w:t>
                </w:r>
              </w:p>
              <w:p w:rsidR="00000000" w:rsidDel="00000000" w:rsidP="00000000" w:rsidRDefault="00000000" w:rsidRPr="00000000" w14:paraId="00001B67">
                <w:pPr>
                  <w:numPr>
                    <w:ilvl w:val="0"/>
                    <w:numId w:val="447"/>
                  </w:numPr>
                  <w:ind w:left="283.4645669291342" w:hanging="360"/>
                  <w:rPr/>
                </w:pPr>
                <w:r w:rsidDel="00000000" w:rsidR="00000000" w:rsidRPr="00000000">
                  <w:rPr>
                    <w:rtl w:val="0"/>
                  </w:rPr>
                  <w:t xml:space="preserve">El campo FLD_REASON_001 (justificación) es obligatorio, mientras que FLD_OBSERVATION_001 (comentarios adicionales) es opcional y puede quedar vacío.</w:t>
                </w:r>
              </w:p>
            </w:tc>
          </w:tr>
          <w:tr>
            <w:trPr>
              <w:cantSplit w:val="0"/>
              <w:tblHeader w:val="0"/>
            </w:trPr>
            <w:tc>
              <w:tcPr/>
              <w:p w:rsidR="00000000" w:rsidDel="00000000" w:rsidP="00000000" w:rsidRDefault="00000000" w:rsidRPr="00000000" w14:paraId="00001B68">
                <w:pPr>
                  <w:rPr/>
                </w:pPr>
                <w:r w:rsidDel="00000000" w:rsidR="00000000" w:rsidRPr="00000000">
                  <w:rPr>
                    <w:rtl w:val="0"/>
                  </w:rPr>
                  <w:t xml:space="preserve">Procedimiento</w:t>
                </w:r>
              </w:p>
            </w:tc>
            <w:tc>
              <w:tcPr/>
              <w:p w:rsidR="00000000" w:rsidDel="00000000" w:rsidP="00000000" w:rsidRDefault="00000000" w:rsidRPr="00000000" w14:paraId="00001B69">
                <w:pPr>
                  <w:rPr/>
                </w:pPr>
                <w:r w:rsidDel="00000000" w:rsidR="00000000" w:rsidRPr="00000000">
                  <w:rPr>
                    <w:rtl w:val="0"/>
                  </w:rPr>
                  <w:t xml:space="preserve">1.  CAPTURA_EVENTO (Click en GUI-001.BTN_CREAR_CAMBIO_001)</w:t>
                </w:r>
              </w:p>
              <w:p w:rsidR="00000000" w:rsidDel="00000000" w:rsidP="00000000" w:rsidRDefault="00000000" w:rsidRPr="00000000" w14:paraId="00001B6A">
                <w:pPr>
                  <w:rPr/>
                </w:pPr>
                <w:r w:rsidDel="00000000" w:rsidR="00000000" w:rsidRPr="00000000">
                  <w:rPr>
                    <w:rtl w:val="0"/>
                  </w:rPr>
                  <w:t xml:space="preserve">2.  MOSTRAR_MODAL (MDL-ESTADOS-001)</w:t>
                </w:r>
              </w:p>
              <w:p w:rsidR="00000000" w:rsidDel="00000000" w:rsidP="00000000" w:rsidRDefault="00000000" w:rsidRPr="00000000" w14:paraId="00001B6B">
                <w:pPr>
                  <w:rPr/>
                </w:pPr>
                <w:r w:rsidDel="00000000" w:rsidR="00000000" w:rsidRPr="00000000">
                  <w:rPr>
                    <w:rtl w:val="0"/>
                  </w:rPr>
                  <w:t xml:space="preserve">3.  TXT_CURRENT_STATUS_001 &lt;-CitaMedica.estado</w:t>
                </w:r>
              </w:p>
              <w:p w:rsidR="00000000" w:rsidDel="00000000" w:rsidP="00000000" w:rsidRDefault="00000000" w:rsidRPr="00000000" w14:paraId="00001B6C">
                <w:pPr>
                  <w:rPr/>
                </w:pPr>
                <w:r w:rsidDel="00000000" w:rsidR="00000000" w:rsidRPr="00000000">
                  <w:rPr>
                    <w:rtl w:val="0"/>
                  </w:rPr>
                  <w:t xml:space="preserve">    CONFIGURAR TXT_CURRENT_STATUS_001.PROPIEDAD  -&gt;BLOQUEADO</w:t>
                </w:r>
              </w:p>
              <w:p w:rsidR="00000000" w:rsidDel="00000000" w:rsidP="00000000" w:rsidRDefault="00000000" w:rsidRPr="00000000" w14:paraId="00001B6D">
                <w:pPr>
                  <w:rPr/>
                </w:pPr>
                <w:r w:rsidDel="00000000" w:rsidR="00000000" w:rsidRPr="00000000">
                  <w:rPr>
                    <w:rtl w:val="0"/>
                  </w:rPr>
                  <w:t xml:space="preserve">4.  CAPTURA_EVENTO (Click en FLD_NEW_STATUS_001)</w:t>
                </w:r>
              </w:p>
              <w:p w:rsidR="00000000" w:rsidDel="00000000" w:rsidP="00000000" w:rsidRDefault="00000000" w:rsidRPr="00000000" w14:paraId="00001B6E">
                <w:pPr>
                  <w:rPr/>
                </w:pPr>
                <w:r w:rsidDel="00000000" w:rsidR="00000000" w:rsidRPr="00000000">
                  <w:rPr>
                    <w:rtl w:val="0"/>
                  </w:rPr>
                  <w:t xml:space="preserve">5.  opciones_disponibles &lt;- EVALUAR_MAQUINA_ESTADOS(CitaMedica.estado)</w:t>
                </w:r>
              </w:p>
              <w:p w:rsidR="00000000" w:rsidDel="00000000" w:rsidP="00000000" w:rsidRDefault="00000000" w:rsidRPr="00000000" w14:paraId="00001B6F">
                <w:pPr>
                  <w:rPr/>
                </w:pPr>
                <w:r w:rsidDel="00000000" w:rsidR="00000000" w:rsidRPr="00000000">
                  <w:rPr>
                    <w:rtl w:val="0"/>
                  </w:rPr>
                  <w:t xml:space="preserve">    DESPLEGAR opciones_disponibles EN FLD_NEW_STATUS_001</w:t>
                </w:r>
              </w:p>
              <w:p w:rsidR="00000000" w:rsidDel="00000000" w:rsidP="00000000" w:rsidRDefault="00000000" w:rsidRPr="00000000" w14:paraId="00001B70">
                <w:pPr>
                  <w:rPr/>
                </w:pPr>
                <w:r w:rsidDel="00000000" w:rsidR="00000000" w:rsidRPr="00000000">
                  <w:rPr>
                    <w:rtl w:val="0"/>
                  </w:rPr>
                  <w:t xml:space="preserve">6.  LEER nuevo_estado DESDE FLD_NEW_STATUS_001</w:t>
                </w:r>
              </w:p>
              <w:p w:rsidR="00000000" w:rsidDel="00000000" w:rsidP="00000000" w:rsidRDefault="00000000" w:rsidRPr="00000000" w14:paraId="00001B71">
                <w:pPr>
                  <w:rPr/>
                </w:pPr>
                <w:r w:rsidDel="00000000" w:rsidR="00000000" w:rsidRPr="00000000">
                  <w:rPr>
                    <w:rtl w:val="0"/>
                  </w:rPr>
                  <w:t xml:space="preserve">7.  LEER justificacion DESDE FLD_REASON_001</w:t>
                </w:r>
              </w:p>
              <w:p w:rsidR="00000000" w:rsidDel="00000000" w:rsidP="00000000" w:rsidRDefault="00000000" w:rsidRPr="00000000" w14:paraId="00001B72">
                <w:pPr>
                  <w:rPr/>
                </w:pPr>
                <w:r w:rsidDel="00000000" w:rsidR="00000000" w:rsidRPr="00000000">
                  <w:rPr>
                    <w:rtl w:val="0"/>
                  </w:rPr>
                  <w:t xml:space="preserve">8.  LEER comentarios DESDE FLD_OBSERVATION_001</w:t>
                </w:r>
              </w:p>
              <w:p w:rsidR="00000000" w:rsidDel="00000000" w:rsidP="00000000" w:rsidRDefault="00000000" w:rsidRPr="00000000" w14:paraId="00001B73">
                <w:pPr>
                  <w:rPr/>
                </w:pPr>
                <w:r w:rsidDel="00000000" w:rsidR="00000000" w:rsidRPr="00000000">
                  <w:rPr>
                    <w:rtl w:val="0"/>
                  </w:rPr>
                  <w:t xml:space="preserve">9.  CAPTURA_EVENTO (Click en BTN_SAVE_001)</w:t>
                </w:r>
              </w:p>
              <w:p w:rsidR="00000000" w:rsidDel="00000000" w:rsidP="00000000" w:rsidRDefault="00000000" w:rsidRPr="00000000" w14:paraId="00001B74">
                <w:pPr>
                  <w:rPr/>
                </w:pPr>
                <w:r w:rsidDel="00000000" w:rsidR="00000000" w:rsidRPr="00000000">
                  <w:rPr>
                    <w:rtl w:val="0"/>
                  </w:rPr>
                  <w:t xml:space="preserve">10. SI (nuevo_estado != NULL) Y (justificacion != "") ENTONCES</w:t>
                </w:r>
              </w:p>
              <w:p w:rsidR="00000000" w:rsidDel="00000000" w:rsidP="00000000" w:rsidRDefault="00000000" w:rsidRPr="00000000" w14:paraId="00001B75">
                <w:pPr>
                  <w:ind w:left="566.9291338582675" w:firstLine="0"/>
                  <w:rPr/>
                </w:pPr>
                <w:r w:rsidDel="00000000" w:rsidR="00000000" w:rsidRPr="00000000">
                  <w:rPr>
                    <w:rtl w:val="0"/>
                  </w:rPr>
                  <w:t xml:space="preserve">11.     EJECUTAR_INSERT (TB_HISTORIAL_CITAS, valores_cambio)</w:t>
                </w:r>
              </w:p>
              <w:p w:rsidR="00000000" w:rsidDel="00000000" w:rsidP="00000000" w:rsidRDefault="00000000" w:rsidRPr="00000000" w14:paraId="00001B76">
                <w:pPr>
                  <w:ind w:left="566.9291338582675" w:firstLine="0"/>
                  <w:rPr/>
                </w:pPr>
                <w:r w:rsidDel="00000000" w:rsidR="00000000" w:rsidRPr="00000000">
                  <w:rPr>
                    <w:rtl w:val="0"/>
                  </w:rPr>
                </w:r>
              </w:p>
              <w:p w:rsidR="00000000" w:rsidDel="00000000" w:rsidP="00000000" w:rsidRDefault="00000000" w:rsidRPr="00000000" w14:paraId="00001B77">
                <w:pPr>
                  <w:ind w:left="566.9291338582675" w:firstLine="0"/>
                  <w:rPr/>
                </w:pPr>
                <w:r w:rsidDel="00000000" w:rsidR="00000000" w:rsidRPr="00000000">
                  <w:rPr>
                    <w:rtl w:val="0"/>
                  </w:rPr>
                  <w:t xml:space="preserve">12.     EJECUTAR_UPDATE (TB_CITAS, SET estado = nuevo_estado)</w:t>
                </w:r>
              </w:p>
              <w:p w:rsidR="00000000" w:rsidDel="00000000" w:rsidP="00000000" w:rsidRDefault="00000000" w:rsidRPr="00000000" w14:paraId="00001B78">
                <w:pPr>
                  <w:ind w:left="566.9291338582675" w:firstLine="0"/>
                  <w:rPr/>
                </w:pPr>
                <w:r w:rsidDel="00000000" w:rsidR="00000000" w:rsidRPr="00000000">
                  <w:rPr>
                    <w:rtl w:val="0"/>
                  </w:rPr>
                </w:r>
              </w:p>
              <w:p w:rsidR="00000000" w:rsidDel="00000000" w:rsidP="00000000" w:rsidRDefault="00000000" w:rsidRPr="00000000" w14:paraId="00001B79">
                <w:pPr>
                  <w:ind w:left="566.9291338582675" w:firstLine="0"/>
                  <w:rPr/>
                </w:pPr>
                <w:r w:rsidDel="00000000" w:rsidR="00000000" w:rsidRPr="00000000">
                  <w:rPr>
                    <w:rtl w:val="0"/>
                  </w:rPr>
                  <w:t xml:space="preserve">13.     OCULTAR_MODAL (MDL-ESTADOS-001)</w:t>
                </w:r>
              </w:p>
              <w:p w:rsidR="00000000" w:rsidDel="00000000" w:rsidP="00000000" w:rsidRDefault="00000000" w:rsidRPr="00000000" w14:paraId="00001B7A">
                <w:pPr>
                  <w:ind w:left="566.9291338582675" w:firstLine="0"/>
                  <w:rPr/>
                </w:pPr>
                <w:r w:rsidDel="00000000" w:rsidR="00000000" w:rsidRPr="00000000">
                  <w:rPr>
                    <w:rtl w:val="0"/>
                  </w:rPr>
                </w:r>
              </w:p>
              <w:p w:rsidR="00000000" w:rsidDel="00000000" w:rsidP="00000000" w:rsidRDefault="00000000" w:rsidRPr="00000000" w14:paraId="00001B7B">
                <w:pPr>
                  <w:ind w:left="566.9291338582675" w:firstLine="0"/>
                  <w:rPr/>
                </w:pPr>
                <w:r w:rsidDel="00000000" w:rsidR="00000000" w:rsidRPr="00000000">
                  <w:rPr>
                    <w:rtl w:val="0"/>
                  </w:rPr>
                  <w:t xml:space="preserve">14.     REFRESCAR_TABLA (GUI-001.TBL_CITAS_001)</w:t>
                </w:r>
              </w:p>
              <w:p w:rsidR="00000000" w:rsidDel="00000000" w:rsidP="00000000" w:rsidRDefault="00000000" w:rsidRPr="00000000" w14:paraId="00001B7C">
                <w:pPr>
                  <w:rPr/>
                </w:pPr>
                <w:r w:rsidDel="00000000" w:rsidR="00000000" w:rsidRPr="00000000">
                  <w:rPr>
                    <w:rtl w:val="0"/>
                  </w:rPr>
                  <w:t xml:space="preserve">    SINO</w:t>
                </w:r>
              </w:p>
              <w:p w:rsidR="00000000" w:rsidDel="00000000" w:rsidP="00000000" w:rsidRDefault="00000000" w:rsidRPr="00000000" w14:paraId="00001B7D">
                <w:pPr>
                  <w:rPr/>
                </w:pPr>
                <w:r w:rsidDel="00000000" w:rsidR="00000000" w:rsidRPr="00000000">
                  <w:rPr>
                    <w:rtl w:val="0"/>
                  </w:rPr>
                  <w:t xml:space="preserve">        MOSTRAR_ALERTA ("Campos obligatorios incompletos")</w:t>
                </w:r>
              </w:p>
              <w:p w:rsidR="00000000" w:rsidDel="00000000" w:rsidP="00000000" w:rsidRDefault="00000000" w:rsidRPr="00000000" w14:paraId="00001B7E">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1B7F">
                <w:pPr>
                  <w:rPr/>
                </w:pPr>
                <w:r w:rsidDel="00000000" w:rsidR="00000000" w:rsidRPr="00000000">
                  <w:rPr>
                    <w:rtl w:val="0"/>
                  </w:rPr>
                  <w:t xml:space="preserve">Postcondición</w:t>
                </w:r>
              </w:p>
            </w:tc>
            <w:tc>
              <w:tcPr/>
              <w:p w:rsidR="00000000" w:rsidDel="00000000" w:rsidP="00000000" w:rsidRDefault="00000000" w:rsidRPr="00000000" w14:paraId="00001B80">
                <w:pPr>
                  <w:numPr>
                    <w:ilvl w:val="0"/>
                    <w:numId w:val="382"/>
                  </w:numPr>
                  <w:ind w:left="283.4645669291342" w:hanging="360"/>
                  <w:rPr/>
                </w:pPr>
                <w:r w:rsidDel="00000000" w:rsidR="00000000" w:rsidRPr="00000000">
                  <w:rPr>
                    <w:rtl w:val="0"/>
                  </w:rPr>
                  <w:t xml:space="preserve">Se inserta una fila en TB_HISTORIAL_CITAS con estado_anterior, estado_nuevo, fecha_cambio, hora_cambio, id_usuario</w:t>
                </w:r>
              </w:p>
              <w:p w:rsidR="00000000" w:rsidDel="00000000" w:rsidP="00000000" w:rsidRDefault="00000000" w:rsidRPr="00000000" w14:paraId="00001B81">
                <w:pPr>
                  <w:numPr>
                    <w:ilvl w:val="0"/>
                    <w:numId w:val="382"/>
                  </w:numPr>
                  <w:ind w:left="283.4645669291342" w:hanging="360"/>
                  <w:rPr/>
                </w:pPr>
                <w:r w:rsidDel="00000000" w:rsidR="00000000" w:rsidRPr="00000000">
                  <w:rPr>
                    <w:rtl w:val="0"/>
                  </w:rPr>
                  <w:t xml:space="preserve">Se actualiza CitaMedica.estado en TB_CITAS</w:t>
                </w:r>
              </w:p>
              <w:p w:rsidR="00000000" w:rsidDel="00000000" w:rsidP="00000000" w:rsidRDefault="00000000" w:rsidRPr="00000000" w14:paraId="00001B82">
                <w:pPr>
                  <w:numPr>
                    <w:ilvl w:val="0"/>
                    <w:numId w:val="382"/>
                  </w:numPr>
                  <w:ind w:left="283.4645669291342" w:hanging="360"/>
                  <w:rPr/>
                </w:pPr>
                <w:r w:rsidDel="00000000" w:rsidR="00000000" w:rsidRPr="00000000">
                  <w:rPr>
                    <w:rtl w:val="0"/>
                  </w:rPr>
                  <w:t xml:space="preserve">El modal MDL-ESTADOS-001 se cierra automáticamente al guardar</w:t>
                </w:r>
              </w:p>
              <w:p w:rsidR="00000000" w:rsidDel="00000000" w:rsidP="00000000" w:rsidRDefault="00000000" w:rsidRPr="00000000" w14:paraId="00001B83">
                <w:pPr>
                  <w:numPr>
                    <w:ilvl w:val="0"/>
                    <w:numId w:val="382"/>
                  </w:numPr>
                  <w:ind w:left="283.4645669291342" w:hanging="360"/>
                  <w:rPr/>
                </w:pPr>
                <w:r w:rsidDel="00000000" w:rsidR="00000000" w:rsidRPr="00000000">
                  <w:rPr>
                    <w:rtl w:val="0"/>
                  </w:rPr>
                  <w:t xml:space="preserve">Ambas tablas (TB_CITAS, TB_HISTORIAL_CITAS) se cierran, dejando la Base de Datos abierta para más consultas. </w:t>
                </w:r>
              </w:p>
            </w:tc>
          </w:tr>
          <w:tr>
            <w:trPr>
              <w:cantSplit w:val="0"/>
              <w:tblHeader w:val="0"/>
            </w:trPr>
            <w:tc>
              <w:tcPr/>
              <w:p w:rsidR="00000000" w:rsidDel="00000000" w:rsidP="00000000" w:rsidRDefault="00000000" w:rsidRPr="00000000" w14:paraId="00001B84">
                <w:pPr>
                  <w:rPr/>
                </w:pPr>
                <w:r w:rsidDel="00000000" w:rsidR="00000000" w:rsidRPr="00000000">
                  <w:rPr>
                    <w:rtl w:val="0"/>
                  </w:rPr>
                  <w:t xml:space="preserve">Código de artefactos asociados</w:t>
                </w:r>
              </w:p>
            </w:tc>
            <w:tc>
              <w:tcPr/>
              <w:p w:rsidR="00000000" w:rsidDel="00000000" w:rsidP="00000000" w:rsidRDefault="00000000" w:rsidRPr="00000000" w14:paraId="00001B85">
                <w:pPr>
                  <w:rPr/>
                </w:pPr>
                <w:r w:rsidDel="00000000" w:rsidR="00000000" w:rsidRPr="00000000">
                  <w:rPr>
                    <w:rtl w:val="0"/>
                  </w:rPr>
                  <w:t xml:space="preserve">GUI-001, MDL-001 </w:t>
                </w:r>
              </w:p>
            </w:tc>
          </w:tr>
          <w:tr>
            <w:trPr>
              <w:cantSplit w:val="0"/>
              <w:tblHeader w:val="0"/>
            </w:trPr>
            <w:tc>
              <w:tcPr/>
              <w:p w:rsidR="00000000" w:rsidDel="00000000" w:rsidP="00000000" w:rsidRDefault="00000000" w:rsidRPr="00000000" w14:paraId="00001B86">
                <w:pPr>
                  <w:rPr/>
                </w:pPr>
                <w:r w:rsidDel="00000000" w:rsidR="00000000" w:rsidRPr="00000000">
                  <w:rPr>
                    <w:rtl w:val="0"/>
                  </w:rPr>
                  <w:t xml:space="preserve">Importancia</w:t>
                </w:r>
              </w:p>
            </w:tc>
            <w:tc>
              <w:tcPr/>
              <w:p w:rsidR="00000000" w:rsidDel="00000000" w:rsidP="00000000" w:rsidRDefault="00000000" w:rsidRPr="00000000" w14:paraId="00001B87">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1B88">
                <w:pPr>
                  <w:rPr/>
                </w:pPr>
                <w:r w:rsidDel="00000000" w:rsidR="00000000" w:rsidRPr="00000000">
                  <w:rPr>
                    <w:rtl w:val="0"/>
                  </w:rPr>
                  <w:t xml:space="preserve">Estado</w:t>
                </w:r>
              </w:p>
            </w:tc>
            <w:tc>
              <w:tcPr/>
              <w:p w:rsidR="00000000" w:rsidDel="00000000" w:rsidP="00000000" w:rsidRDefault="00000000" w:rsidRPr="00000000" w14:paraId="00001B89">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B8A">
                <w:pPr>
                  <w:rPr/>
                </w:pPr>
                <w:r w:rsidDel="00000000" w:rsidR="00000000" w:rsidRPr="00000000">
                  <w:rPr>
                    <w:rtl w:val="0"/>
                  </w:rPr>
                  <w:t xml:space="preserve">Comentario</w:t>
                </w:r>
              </w:p>
            </w:tc>
            <w:tc>
              <w:tcPr/>
              <w:p w:rsidR="00000000" w:rsidDel="00000000" w:rsidP="00000000" w:rsidRDefault="00000000" w:rsidRPr="00000000" w14:paraId="00001B8B">
                <w:pPr>
                  <w:numPr>
                    <w:ilvl w:val="0"/>
                    <w:numId w:val="395"/>
                  </w:numPr>
                  <w:ind w:left="283.4645669291342" w:hanging="360"/>
                  <w:rPr/>
                </w:pPr>
                <w:r w:rsidDel="00000000" w:rsidR="00000000" w:rsidRPr="00000000">
                  <w:rPr>
                    <w:rtl w:val="0"/>
                  </w:rPr>
                  <w:t xml:space="preserve">Solo el especialista o asistente autorizado puede ejecutar este cambio.</w:t>
                </w:r>
              </w:p>
              <w:p w:rsidR="00000000" w:rsidDel="00000000" w:rsidP="00000000" w:rsidRDefault="00000000" w:rsidRPr="00000000" w14:paraId="00001B8C">
                <w:pPr>
                  <w:numPr>
                    <w:ilvl w:val="0"/>
                    <w:numId w:val="395"/>
                  </w:numPr>
                  <w:ind w:left="283.4645669291342" w:hanging="360"/>
                  <w:rPr/>
                </w:pPr>
                <w:r w:rsidDel="00000000" w:rsidR="00000000" w:rsidRPr="00000000">
                  <w:rPr>
                    <w:rtl w:val="0"/>
                  </w:rPr>
                  <w:t xml:space="preserve">El botón BTN_CANCEL_001 permite abortar la operación en cualquier momento previo a guardar, cerrando el modal sin alterar los datos del sistema.</w:t>
                </w:r>
              </w:p>
            </w:tc>
          </w:tr>
        </w:tbl>
      </w:sdtContent>
    </w:sdt>
    <w:p w:rsidR="00000000" w:rsidDel="00000000" w:rsidP="00000000" w:rsidRDefault="00000000" w:rsidRPr="00000000" w14:paraId="00001B8D">
      <w:pPr>
        <w:pStyle w:val="Heading3"/>
        <w:spacing w:before="320" w:line="276" w:lineRule="auto"/>
        <w:rPr>
          <w:rFonts w:ascii="Arial" w:cs="Arial" w:eastAsia="Arial" w:hAnsi="Arial"/>
          <w:b w:val="0"/>
          <w:bCs w:val="0"/>
          <w:sz w:val="22"/>
          <w:szCs w:val="22"/>
        </w:rPr>
      </w:pPr>
      <w:bookmarkStart w:colFirst="0" w:colLast="0" w:name="_heading=h.ipx9fzk2todf" w:id="186"/>
      <w:bookmarkEnd w:id="186"/>
      <w:r w:rsidDel="00000000" w:rsidR="00000000" w:rsidRPr="00000000">
        <w:rPr>
          <w:rFonts w:ascii="Arial" w:cs="Arial" w:eastAsia="Arial" w:hAnsi="Arial"/>
          <w:b w:val="0"/>
          <w:bCs w:val="0"/>
          <w:sz w:val="22"/>
          <w:szCs w:val="22"/>
          <w:rtl w:val="0"/>
        </w:rPr>
        <w:t xml:space="preserve">ESP-0002</w:t>
      </w:r>
    </w:p>
    <w:sdt>
      <w:sdtPr>
        <w:lock w:val="contentLocked"/>
        <w:id w:val="729268869"/>
        <w:tag w:val="goog_rdk_46"/>
      </w:sdtPr>
      <w:sdtContent>
        <w:tbl>
          <w:tblPr>
            <w:tblStyle w:val="Table159"/>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B8E">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B8F">
                <w:pPr>
                  <w:rPr/>
                </w:pPr>
                <w:r w:rsidDel="00000000" w:rsidR="00000000" w:rsidRPr="00000000">
                  <w:rPr>
                    <w:rtl w:val="0"/>
                  </w:rPr>
                  <w:t xml:space="preserve">ESP-0002</w:t>
                </w:r>
              </w:p>
            </w:tc>
          </w:tr>
          <w:tr>
            <w:trPr>
              <w:cantSplit w:val="0"/>
              <w:tblHeader w:val="0"/>
            </w:trPr>
            <w:tc>
              <w:tcPr/>
              <w:p w:rsidR="00000000" w:rsidDel="00000000" w:rsidP="00000000" w:rsidRDefault="00000000" w:rsidRPr="00000000" w14:paraId="00001B90">
                <w:pPr>
                  <w:rPr/>
                </w:pPr>
                <w:r w:rsidDel="00000000" w:rsidR="00000000" w:rsidRPr="00000000">
                  <w:rPr>
                    <w:rtl w:val="0"/>
                  </w:rPr>
                  <w:t xml:space="preserve">Nombre</w:t>
                </w:r>
              </w:p>
            </w:tc>
            <w:tc>
              <w:tcPr/>
              <w:p w:rsidR="00000000" w:rsidDel="00000000" w:rsidP="00000000" w:rsidRDefault="00000000" w:rsidRPr="00000000" w14:paraId="00001B91">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B92">
                <w:pPr>
                  <w:rPr/>
                </w:pPr>
                <w:r w:rsidDel="00000000" w:rsidR="00000000" w:rsidRPr="00000000">
                  <w:rPr>
                    <w:rtl w:val="0"/>
                  </w:rPr>
                  <w:t xml:space="preserve">Versión</w:t>
                </w:r>
              </w:p>
            </w:tc>
            <w:tc>
              <w:tcPr/>
              <w:p w:rsidR="00000000" w:rsidDel="00000000" w:rsidP="00000000" w:rsidRDefault="00000000" w:rsidRPr="00000000" w14:paraId="00001B93">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B94">
                <w:pPr>
                  <w:rPr/>
                </w:pPr>
                <w:r w:rsidDel="00000000" w:rsidR="00000000" w:rsidRPr="00000000">
                  <w:rPr>
                    <w:rtl w:val="0"/>
                  </w:rPr>
                  <w:t xml:space="preserve">Fecha</w:t>
                </w:r>
              </w:p>
            </w:tc>
            <w:tc>
              <w:tcPr/>
              <w:p w:rsidR="00000000" w:rsidDel="00000000" w:rsidP="00000000" w:rsidRDefault="00000000" w:rsidRPr="00000000" w14:paraId="00001B95">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B96">
                <w:pPr>
                  <w:rPr/>
                </w:pPr>
                <w:r w:rsidDel="00000000" w:rsidR="00000000" w:rsidRPr="00000000">
                  <w:rPr>
                    <w:rtl w:val="0"/>
                  </w:rPr>
                  <w:t xml:space="preserve">Autor de la plantilla</w:t>
                </w:r>
              </w:p>
            </w:tc>
            <w:tc>
              <w:tcPr/>
              <w:p w:rsidR="00000000" w:rsidDel="00000000" w:rsidP="00000000" w:rsidRDefault="00000000" w:rsidRPr="00000000" w14:paraId="00001B97">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B98">
                <w:pPr>
                  <w:rPr/>
                </w:pPr>
                <w:r w:rsidDel="00000000" w:rsidR="00000000" w:rsidRPr="00000000">
                  <w:rPr>
                    <w:rtl w:val="0"/>
                  </w:rPr>
                  <w:t xml:space="preserve">Actor</w:t>
                </w:r>
              </w:p>
            </w:tc>
            <w:tc>
              <w:tcPr/>
              <w:p w:rsidR="00000000" w:rsidDel="00000000" w:rsidP="00000000" w:rsidRDefault="00000000" w:rsidRPr="00000000" w14:paraId="00001B99">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B9A">
                <w:pPr>
                  <w:rPr/>
                </w:pPr>
                <w:r w:rsidDel="00000000" w:rsidR="00000000" w:rsidRPr="00000000">
                  <w:rPr>
                    <w:rtl w:val="0"/>
                  </w:rPr>
                  <w:t xml:space="preserve">Fuente</w:t>
                </w:r>
              </w:p>
            </w:tc>
            <w:tc>
              <w:tcPr/>
              <w:p w:rsidR="00000000" w:rsidDel="00000000" w:rsidP="00000000" w:rsidRDefault="00000000" w:rsidRPr="00000000" w14:paraId="00001B9B">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B9C">
                <w:pPr>
                  <w:rPr/>
                </w:pPr>
                <w:r w:rsidDel="00000000" w:rsidR="00000000" w:rsidRPr="00000000">
                  <w:rPr>
                    <w:rtl w:val="0"/>
                  </w:rPr>
                  <w:t xml:space="preserve">Experto</w:t>
                </w:r>
              </w:p>
            </w:tc>
            <w:tc>
              <w:tcPr/>
              <w:p w:rsidR="00000000" w:rsidDel="00000000" w:rsidP="00000000" w:rsidRDefault="00000000" w:rsidRPr="00000000" w14:paraId="00001B9D">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B9E">
                <w:pPr>
                  <w:rPr/>
                </w:pPr>
                <w:r w:rsidDel="00000000" w:rsidR="00000000" w:rsidRPr="00000000">
                  <w:rPr>
                    <w:rtl w:val="0"/>
                  </w:rPr>
                  <w:t xml:space="preserve">Código ilación</w:t>
                </w:r>
              </w:p>
            </w:tc>
            <w:tc>
              <w:tcPr/>
              <w:p w:rsidR="00000000" w:rsidDel="00000000" w:rsidP="00000000" w:rsidRDefault="00000000" w:rsidRPr="00000000" w14:paraId="00001B9F">
                <w:pPr>
                  <w:rPr/>
                </w:pPr>
                <w:r w:rsidDel="00000000" w:rsidR="00000000" w:rsidRPr="00000000">
                  <w:rPr>
                    <w:rtl w:val="0"/>
                  </w:rPr>
                  <w:t xml:space="preserve">ILA-0002</w:t>
                </w:r>
              </w:p>
            </w:tc>
          </w:tr>
          <w:tr>
            <w:trPr>
              <w:cantSplit w:val="0"/>
              <w:tblHeader w:val="0"/>
            </w:trPr>
            <w:tc>
              <w:tcPr/>
              <w:p w:rsidR="00000000" w:rsidDel="00000000" w:rsidP="00000000" w:rsidRDefault="00000000" w:rsidRPr="00000000" w14:paraId="00001BA0">
                <w:pPr>
                  <w:rPr/>
                </w:pPr>
                <w:r w:rsidDel="00000000" w:rsidR="00000000" w:rsidRPr="00000000">
                  <w:rPr>
                    <w:rtl w:val="0"/>
                  </w:rPr>
                  <w:t xml:space="preserve">Precondición</w:t>
                </w:r>
              </w:p>
            </w:tc>
            <w:tc>
              <w:tcPr/>
              <w:p w:rsidR="00000000" w:rsidDel="00000000" w:rsidP="00000000" w:rsidRDefault="00000000" w:rsidRPr="00000000" w14:paraId="00001BA1">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Existe el registro en TB_CITAS con id_cita correspondiente y eliminacion_logica = false</w:t>
                </w:r>
              </w:p>
              <w:p w:rsidR="00000000" w:rsidDel="00000000" w:rsidP="00000000" w:rsidRDefault="00000000" w:rsidRPr="00000000" w14:paraId="00001BA2">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Existe al menos un registro en TB_HISTORIAL_CITAS asociado, con eliminacion_logica = false</w:t>
                </w:r>
              </w:p>
              <w:p w:rsidR="00000000" w:rsidDel="00000000" w:rsidP="00000000" w:rsidRDefault="00000000" w:rsidRPr="00000000" w14:paraId="00001BA3">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El actor (ACT-0001) cuenta con permiso de consulta en TB_PERMISOS.</w:t>
                </w:r>
              </w:p>
            </w:tc>
          </w:tr>
          <w:tr>
            <w:trPr>
              <w:cantSplit w:val="0"/>
              <w:tblHeader w:val="0"/>
            </w:trPr>
            <w:tc>
              <w:tcPr/>
              <w:p w:rsidR="00000000" w:rsidDel="00000000" w:rsidP="00000000" w:rsidRDefault="00000000" w:rsidRPr="00000000" w14:paraId="00001BA4">
                <w:pPr>
                  <w:rPr/>
                </w:pPr>
                <w:r w:rsidDel="00000000" w:rsidR="00000000" w:rsidRPr="00000000">
                  <w:rPr>
                    <w:rtl w:val="0"/>
                  </w:rPr>
                  <w:t xml:space="preserve">Procedimiento</w:t>
                </w:r>
              </w:p>
            </w:tc>
            <w:tc>
              <w:tcPr/>
              <w:p w:rsidR="00000000" w:rsidDel="00000000" w:rsidP="00000000" w:rsidRDefault="00000000" w:rsidRPr="00000000" w14:paraId="00001BA5">
                <w:pPr>
                  <w:rPr/>
                </w:pPr>
                <w:r w:rsidDel="00000000" w:rsidR="00000000" w:rsidRPr="00000000">
                  <w:rPr>
                    <w:rtl w:val="0"/>
                  </w:rPr>
                  <w:t xml:space="preserve">Procedimiento</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1.  CAPTURA_EVENTO (Click en GUI-001.BTN_VER_HISTORIAL_COMPLETO_001)</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2.  MOSTRAR_MODAL (MDL-ESTADOS-002)</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3.  datos_cita &lt;- EJECUTAR_SELECT (TB_CITAS, id_cita)</w:t>
                </w:r>
              </w:p>
              <w:p w:rsidR="00000000" w:rsidDel="00000000" w:rsidP="00000000" w:rsidRDefault="00000000" w:rsidRPr="00000000" w14:paraId="00001BAC">
                <w:pPr>
                  <w:rPr/>
                </w:pPr>
                <w:r w:rsidDel="00000000" w:rsidR="00000000" w:rsidRPr="00000000">
                  <w:rPr>
                    <w:rtl w:val="0"/>
                  </w:rPr>
                  <w:t xml:space="preserve">    TXT_APPOINTMENT_001 &lt;- {ID Referencia, Paciente, Tipo Consulta}</w:t>
                </w:r>
              </w:p>
              <w:p w:rsidR="00000000" w:rsidDel="00000000" w:rsidP="00000000" w:rsidRDefault="00000000" w:rsidRPr="00000000" w14:paraId="00001BAD">
                <w:pPr>
                  <w:rPr/>
                </w:pPr>
                <w:r w:rsidDel="00000000" w:rsidR="00000000" w:rsidRPr="00000000">
                  <w:rPr>
                    <w:rtl w:val="0"/>
                  </w:rPr>
                  <w:t xml:space="preserve">    CONFIGURAR TXT_APPOINTMENT_001.PROPIEDAD -&gt; SOLO_LECTURA</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4.  historial_estados &lt;- EJECUTAR_SELECT (TB_HISTORIAL_CITAS, id_cita)</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5.  DESPLEGAR historial_estados EN TBL_AUDIT_HISTORY_001</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6.  PARA CADA registro EN historial_estados HACER</w:t>
                </w:r>
              </w:p>
              <w:p w:rsidR="00000000" w:rsidDel="00000000" w:rsidP="00000000" w:rsidRDefault="00000000" w:rsidRPr="00000000" w14:paraId="00001BB4">
                <w:pPr>
                  <w:rPr/>
                </w:pPr>
                <w:r w:rsidDel="00000000" w:rsidR="00000000" w:rsidRPr="00000000">
                  <w:rPr>
                    <w:rtl w:val="0"/>
                  </w:rPr>
                  <w:t xml:space="preserve">        MOSTRAR ROW_DATE_00X &lt;- registro.fecha_cambio</w:t>
                </w:r>
              </w:p>
              <w:p w:rsidR="00000000" w:rsidDel="00000000" w:rsidP="00000000" w:rsidRDefault="00000000" w:rsidRPr="00000000" w14:paraId="00001BB5">
                <w:pPr>
                  <w:rPr/>
                </w:pPr>
                <w:r w:rsidDel="00000000" w:rsidR="00000000" w:rsidRPr="00000000">
                  <w:rPr>
                    <w:rtl w:val="0"/>
                  </w:rPr>
                  <w:t xml:space="preserve">        MOSTRAR ROW_USR_00X &lt;- registro.usuario</w:t>
                </w:r>
              </w:p>
              <w:p w:rsidR="00000000" w:rsidDel="00000000" w:rsidP="00000000" w:rsidRDefault="00000000" w:rsidRPr="00000000" w14:paraId="00001BB6">
                <w:pPr>
                  <w:rPr/>
                </w:pPr>
                <w:r w:rsidDel="00000000" w:rsidR="00000000" w:rsidRPr="00000000">
                  <w:rPr>
                    <w:rtl w:val="0"/>
                  </w:rPr>
                  <w:t xml:space="preserve">        MOSTRAR ROW_PRV_00X &lt;- registro.estado_anterior</w:t>
                </w:r>
              </w:p>
              <w:p w:rsidR="00000000" w:rsidDel="00000000" w:rsidP="00000000" w:rsidRDefault="00000000" w:rsidRPr="00000000" w14:paraId="00001BB7">
                <w:pPr>
                  <w:rPr/>
                </w:pPr>
                <w:r w:rsidDel="00000000" w:rsidR="00000000" w:rsidRPr="00000000">
                  <w:rPr>
                    <w:rtl w:val="0"/>
                  </w:rPr>
                  <w:t xml:space="preserve">        MOSTRAR ROW_NEW_00X &lt;- registro.estado_nuevo</w:t>
                </w:r>
              </w:p>
              <w:p w:rsidR="00000000" w:rsidDel="00000000" w:rsidP="00000000" w:rsidRDefault="00000000" w:rsidRPr="00000000" w14:paraId="00001BB8">
                <w:pPr>
                  <w:rPr/>
                </w:pPr>
                <w:r w:rsidDel="00000000" w:rsidR="00000000" w:rsidRPr="00000000">
                  <w:rPr>
                    <w:rtl w:val="0"/>
                  </w:rPr>
                  <w:t xml:space="preserve">        MOSTRAR ROW_RSN_00X &lt;- registro.justificacion</w:t>
                </w:r>
              </w:p>
              <w:p w:rsidR="00000000" w:rsidDel="00000000" w:rsidP="00000000" w:rsidRDefault="00000000" w:rsidRPr="00000000" w14:paraId="00001BB9">
                <w:pPr>
                  <w:rPr/>
                </w:pPr>
                <w:r w:rsidDel="00000000" w:rsidR="00000000" w:rsidRPr="00000000">
                  <w:rPr>
                    <w:rtl w:val="0"/>
                  </w:rPr>
                  <w:t xml:space="preserve">    FIN PARA</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7.  ESPERAR_VISUALIZACION (Actor)</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8.  CAPTURA_EVENTO (Click en BTN_CLOSE_001 O Click en ICON_CLOSE_001)</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9.  OCULTAR_MODAL (MDL-ESTADOS-002)</w:t>
                </w:r>
              </w:p>
              <w:p w:rsidR="00000000" w:rsidDel="00000000" w:rsidP="00000000" w:rsidRDefault="00000000" w:rsidRPr="00000000" w14:paraId="00001BC0">
                <w:pPr>
                  <w:rPr/>
                </w:pPr>
                <w:r w:rsidDel="00000000" w:rsidR="00000000" w:rsidRPr="00000000">
                  <w:rPr>
                    <w:rtl w:val="0"/>
                  </w:rPr>
                </w:r>
              </w:p>
            </w:tc>
          </w:tr>
          <w:tr>
            <w:trPr>
              <w:cantSplit w:val="0"/>
              <w:tblHeader w:val="0"/>
            </w:trPr>
            <w:tc>
              <w:tcPr/>
              <w:p w:rsidR="00000000" w:rsidDel="00000000" w:rsidP="00000000" w:rsidRDefault="00000000" w:rsidRPr="00000000" w14:paraId="00001BC1">
                <w:pPr>
                  <w:rPr/>
                </w:pPr>
                <w:r w:rsidDel="00000000" w:rsidR="00000000" w:rsidRPr="00000000">
                  <w:rPr>
                    <w:rtl w:val="0"/>
                  </w:rPr>
                  <w:t xml:space="preserve">Postcondición</w:t>
                </w:r>
              </w:p>
            </w:tc>
            <w:tc>
              <w:tcPr/>
              <w:p w:rsidR="00000000" w:rsidDel="00000000" w:rsidP="00000000" w:rsidRDefault="00000000" w:rsidRPr="00000000" w14:paraId="00001BC2">
                <w:pPr>
                  <w:numPr>
                    <w:ilvl w:val="0"/>
                    <w:numId w:val="382"/>
                  </w:numPr>
                  <w:ind w:left="283.4645669291342" w:hanging="360"/>
                  <w:rPr/>
                </w:pPr>
                <w:r w:rsidDel="00000000" w:rsidR="00000000" w:rsidRPr="00000000">
                  <w:rPr>
                    <w:rtl w:val="0"/>
                  </w:rPr>
                  <w:t xml:space="preserve">Se inserta una fila en TB_HISTORIAL_CITAS con estado_anterior, estado_nuevo, fecha_cambio, hora_cambio, id_usuario</w:t>
                </w:r>
              </w:p>
              <w:p w:rsidR="00000000" w:rsidDel="00000000" w:rsidP="00000000" w:rsidRDefault="00000000" w:rsidRPr="00000000" w14:paraId="00001BC3">
                <w:pPr>
                  <w:numPr>
                    <w:ilvl w:val="0"/>
                    <w:numId w:val="382"/>
                  </w:numPr>
                  <w:ind w:left="283.4645669291342" w:hanging="360"/>
                  <w:rPr/>
                </w:pPr>
                <w:r w:rsidDel="00000000" w:rsidR="00000000" w:rsidRPr="00000000">
                  <w:rPr>
                    <w:rtl w:val="0"/>
                  </w:rPr>
                  <w:t xml:space="preserve">Se actualiza CitaMedica.estado en TB_CITAS</w:t>
                </w:r>
              </w:p>
              <w:p w:rsidR="00000000" w:rsidDel="00000000" w:rsidP="00000000" w:rsidRDefault="00000000" w:rsidRPr="00000000" w14:paraId="00001BC4">
                <w:pPr>
                  <w:numPr>
                    <w:ilvl w:val="0"/>
                    <w:numId w:val="382"/>
                  </w:numPr>
                  <w:ind w:left="283.4645669291342" w:hanging="360"/>
                  <w:rPr/>
                </w:pPr>
                <w:r w:rsidDel="00000000" w:rsidR="00000000" w:rsidRPr="00000000">
                  <w:rPr>
                    <w:rtl w:val="0"/>
                  </w:rPr>
                  <w:t xml:space="preserve">El modal MDL-ESTADOS-001 se cierra automáticamente al guardar</w:t>
                </w:r>
              </w:p>
              <w:p w:rsidR="00000000" w:rsidDel="00000000" w:rsidP="00000000" w:rsidRDefault="00000000" w:rsidRPr="00000000" w14:paraId="00001BC5">
                <w:pPr>
                  <w:numPr>
                    <w:ilvl w:val="0"/>
                    <w:numId w:val="382"/>
                  </w:numPr>
                  <w:ind w:left="283.4645669291342" w:hanging="360"/>
                  <w:rPr/>
                </w:pPr>
                <w:r w:rsidDel="00000000" w:rsidR="00000000" w:rsidRPr="00000000">
                  <w:rPr>
                    <w:rtl w:val="0"/>
                  </w:rPr>
                  <w:t xml:space="preserve">Ambas tablas (TB_CITAS, TB_HISTORIAL_CITAS) se cierran, dejando la Base de Datos abierta para más consultas. </w:t>
                </w:r>
              </w:p>
            </w:tc>
          </w:tr>
          <w:tr>
            <w:trPr>
              <w:cantSplit w:val="0"/>
              <w:tblHeader w:val="0"/>
            </w:trPr>
            <w:tc>
              <w:tcPr/>
              <w:p w:rsidR="00000000" w:rsidDel="00000000" w:rsidP="00000000" w:rsidRDefault="00000000" w:rsidRPr="00000000" w14:paraId="00001BC6">
                <w:pPr>
                  <w:rPr/>
                </w:pPr>
                <w:r w:rsidDel="00000000" w:rsidR="00000000" w:rsidRPr="00000000">
                  <w:rPr>
                    <w:rtl w:val="0"/>
                  </w:rPr>
                  <w:t xml:space="preserve">Código de artefactos asociados</w:t>
                </w:r>
              </w:p>
            </w:tc>
            <w:tc>
              <w:tcPr/>
              <w:p w:rsidR="00000000" w:rsidDel="00000000" w:rsidP="00000000" w:rsidRDefault="00000000" w:rsidRPr="00000000" w14:paraId="00001BC7">
                <w:pPr>
                  <w:rPr/>
                </w:pPr>
                <w:r w:rsidDel="00000000" w:rsidR="00000000" w:rsidRPr="00000000">
                  <w:rPr>
                    <w:rtl w:val="0"/>
                  </w:rPr>
                  <w:t xml:space="preserve">GUI-001, </w:t>
                </w:r>
                <w:r w:rsidDel="00000000" w:rsidR="00000000" w:rsidRPr="00000000">
                  <w:rPr>
                    <w:rFonts w:ascii="Arial" w:cs="Arial" w:eastAsia="Arial" w:hAnsi="Arial"/>
                    <w:rtl w:val="0"/>
                  </w:rPr>
                  <w:t xml:space="preserve">MDL-002</w:t>
                </w:r>
                <w:r w:rsidDel="00000000" w:rsidR="00000000" w:rsidRPr="00000000">
                  <w:rPr>
                    <w:rtl w:val="0"/>
                  </w:rPr>
                </w:r>
              </w:p>
            </w:tc>
          </w:tr>
          <w:tr>
            <w:trPr>
              <w:cantSplit w:val="0"/>
              <w:tblHeader w:val="0"/>
            </w:trPr>
            <w:tc>
              <w:tcPr/>
              <w:p w:rsidR="00000000" w:rsidDel="00000000" w:rsidP="00000000" w:rsidRDefault="00000000" w:rsidRPr="00000000" w14:paraId="00001BC8">
                <w:pPr>
                  <w:rPr/>
                </w:pPr>
                <w:r w:rsidDel="00000000" w:rsidR="00000000" w:rsidRPr="00000000">
                  <w:rPr>
                    <w:rtl w:val="0"/>
                  </w:rPr>
                  <w:t xml:space="preserve">Importancia</w:t>
                </w:r>
              </w:p>
            </w:tc>
            <w:tc>
              <w:tcPr/>
              <w:p w:rsidR="00000000" w:rsidDel="00000000" w:rsidP="00000000" w:rsidRDefault="00000000" w:rsidRPr="00000000" w14:paraId="00001BC9">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BCA">
                <w:pPr>
                  <w:rPr/>
                </w:pPr>
                <w:r w:rsidDel="00000000" w:rsidR="00000000" w:rsidRPr="00000000">
                  <w:rPr>
                    <w:rtl w:val="0"/>
                  </w:rPr>
                  <w:t xml:space="preserve">Estado</w:t>
                </w:r>
              </w:p>
            </w:tc>
            <w:tc>
              <w:tcPr/>
              <w:p w:rsidR="00000000" w:rsidDel="00000000" w:rsidP="00000000" w:rsidRDefault="00000000" w:rsidRPr="00000000" w14:paraId="00001BCB">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BCC">
                <w:pPr>
                  <w:rPr/>
                </w:pPr>
                <w:r w:rsidDel="00000000" w:rsidR="00000000" w:rsidRPr="00000000">
                  <w:rPr>
                    <w:rtl w:val="0"/>
                  </w:rPr>
                  <w:t xml:space="preserve">Comentario</w:t>
                </w:r>
              </w:p>
            </w:tc>
            <w:tc>
              <w:tcPr/>
              <w:p w:rsidR="00000000" w:rsidDel="00000000" w:rsidP="00000000" w:rsidRDefault="00000000" w:rsidRPr="00000000" w14:paraId="00001BCD">
                <w:pPr>
                  <w:rPr/>
                </w:pPr>
                <w:r w:rsidDel="00000000" w:rsidR="00000000" w:rsidRPr="00000000">
                  <w:rPr>
                    <w:rFonts w:ascii="Arial" w:cs="Arial" w:eastAsia="Arial" w:hAnsi="Arial"/>
                    <w:rtl w:val="0"/>
                  </w:rPr>
                  <w:t xml:space="preserve">Al ser un modal exclusivo de auditoría e inspección técnica de procesos, todos los campos, textos y celdas desplegadas se configuran en modo estrictamente de lectura. </w:t>
                </w:r>
                <w:r w:rsidDel="00000000" w:rsidR="00000000" w:rsidRPr="00000000">
                  <w:rPr>
                    <w:rtl w:val="0"/>
                  </w:rPr>
                </w:r>
              </w:p>
            </w:tc>
          </w:tr>
        </w:tbl>
      </w:sdtContent>
    </w:sdt>
    <w:p w:rsidR="00000000" w:rsidDel="00000000" w:rsidP="00000000" w:rsidRDefault="00000000" w:rsidRPr="00000000" w14:paraId="00001BC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1BCF">
      <w:pPr>
        <w:pStyle w:val="Heading3"/>
        <w:spacing w:before="320" w:line="276" w:lineRule="auto"/>
        <w:rPr>
          <w:rFonts w:ascii="Arial" w:cs="Arial" w:eastAsia="Arial" w:hAnsi="Arial"/>
          <w:b w:val="0"/>
          <w:bCs w:val="0"/>
          <w:sz w:val="22"/>
          <w:szCs w:val="22"/>
        </w:rPr>
      </w:pPr>
      <w:bookmarkStart w:colFirst="0" w:colLast="0" w:name="_heading=h.183388k8hpfg" w:id="187"/>
      <w:bookmarkEnd w:id="187"/>
      <w:r w:rsidDel="00000000" w:rsidR="00000000" w:rsidRPr="00000000">
        <w:rPr>
          <w:rFonts w:ascii="Arial" w:cs="Arial" w:eastAsia="Arial" w:hAnsi="Arial"/>
          <w:b w:val="0"/>
          <w:bCs w:val="0"/>
          <w:sz w:val="22"/>
          <w:szCs w:val="22"/>
          <w:rtl w:val="0"/>
        </w:rPr>
        <w:t xml:space="preserve">ESP-0003</w:t>
      </w:r>
    </w:p>
    <w:sdt>
      <w:sdtPr>
        <w:lock w:val="contentLocked"/>
        <w:id w:val="1591703604"/>
        <w:tag w:val="goog_rdk_48"/>
      </w:sdtPr>
      <w:sdtContent>
        <w:tbl>
          <w:tblPr>
            <w:tblStyle w:val="Table160"/>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BD0">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BD1">
                <w:pPr>
                  <w:rPr/>
                </w:pPr>
                <w:r w:rsidDel="00000000" w:rsidR="00000000" w:rsidRPr="00000000">
                  <w:rPr>
                    <w:rtl w:val="0"/>
                  </w:rPr>
                  <w:t xml:space="preserve">ESP-0003</w:t>
                </w:r>
              </w:p>
            </w:tc>
          </w:tr>
          <w:tr>
            <w:trPr>
              <w:cantSplit w:val="0"/>
              <w:tblHeader w:val="0"/>
            </w:trPr>
            <w:tc>
              <w:tcPr/>
              <w:p w:rsidR="00000000" w:rsidDel="00000000" w:rsidP="00000000" w:rsidRDefault="00000000" w:rsidRPr="00000000" w14:paraId="00001BD2">
                <w:pPr>
                  <w:rPr/>
                </w:pPr>
                <w:r w:rsidDel="00000000" w:rsidR="00000000" w:rsidRPr="00000000">
                  <w:rPr>
                    <w:rtl w:val="0"/>
                  </w:rPr>
                  <w:t xml:space="preserve">Nombre</w:t>
                </w:r>
              </w:p>
            </w:tc>
            <w:tc>
              <w:tcPr/>
              <w:p w:rsidR="00000000" w:rsidDel="00000000" w:rsidP="00000000" w:rsidRDefault="00000000" w:rsidRPr="00000000" w14:paraId="00001BD3">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BD4">
                <w:pPr>
                  <w:rPr/>
                </w:pPr>
                <w:r w:rsidDel="00000000" w:rsidR="00000000" w:rsidRPr="00000000">
                  <w:rPr>
                    <w:rtl w:val="0"/>
                  </w:rPr>
                  <w:t xml:space="preserve">Versión</w:t>
                </w:r>
              </w:p>
            </w:tc>
            <w:tc>
              <w:tcPr/>
              <w:p w:rsidR="00000000" w:rsidDel="00000000" w:rsidP="00000000" w:rsidRDefault="00000000" w:rsidRPr="00000000" w14:paraId="00001BD5">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BD6">
                <w:pPr>
                  <w:rPr/>
                </w:pPr>
                <w:r w:rsidDel="00000000" w:rsidR="00000000" w:rsidRPr="00000000">
                  <w:rPr>
                    <w:rtl w:val="0"/>
                  </w:rPr>
                  <w:t xml:space="preserve">Fecha</w:t>
                </w:r>
              </w:p>
            </w:tc>
            <w:tc>
              <w:tcPr/>
              <w:p w:rsidR="00000000" w:rsidDel="00000000" w:rsidP="00000000" w:rsidRDefault="00000000" w:rsidRPr="00000000" w14:paraId="00001BD7">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BD8">
                <w:pPr>
                  <w:rPr/>
                </w:pPr>
                <w:r w:rsidDel="00000000" w:rsidR="00000000" w:rsidRPr="00000000">
                  <w:rPr>
                    <w:rtl w:val="0"/>
                  </w:rPr>
                  <w:t xml:space="preserve">Autor de la plantilla</w:t>
                </w:r>
              </w:p>
            </w:tc>
            <w:tc>
              <w:tcPr/>
              <w:p w:rsidR="00000000" w:rsidDel="00000000" w:rsidP="00000000" w:rsidRDefault="00000000" w:rsidRPr="00000000" w14:paraId="00001BD9">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BDA">
                <w:pPr>
                  <w:rPr/>
                </w:pPr>
                <w:r w:rsidDel="00000000" w:rsidR="00000000" w:rsidRPr="00000000">
                  <w:rPr>
                    <w:rtl w:val="0"/>
                  </w:rPr>
                  <w:t xml:space="preserve">Actor</w:t>
                </w:r>
              </w:p>
            </w:tc>
            <w:tc>
              <w:tcPr/>
              <w:p w:rsidR="00000000" w:rsidDel="00000000" w:rsidP="00000000" w:rsidRDefault="00000000" w:rsidRPr="00000000" w14:paraId="00001BDB">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BDC">
                <w:pPr>
                  <w:rPr/>
                </w:pPr>
                <w:r w:rsidDel="00000000" w:rsidR="00000000" w:rsidRPr="00000000">
                  <w:rPr>
                    <w:rtl w:val="0"/>
                  </w:rPr>
                  <w:t xml:space="preserve">Fuente</w:t>
                </w:r>
              </w:p>
            </w:tc>
            <w:tc>
              <w:tcPr/>
              <w:p w:rsidR="00000000" w:rsidDel="00000000" w:rsidP="00000000" w:rsidRDefault="00000000" w:rsidRPr="00000000" w14:paraId="00001BDD">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BDE">
                <w:pPr>
                  <w:rPr/>
                </w:pPr>
                <w:r w:rsidDel="00000000" w:rsidR="00000000" w:rsidRPr="00000000">
                  <w:rPr>
                    <w:rtl w:val="0"/>
                  </w:rPr>
                  <w:t xml:space="preserve">Experto</w:t>
                </w:r>
              </w:p>
            </w:tc>
            <w:tc>
              <w:tcPr/>
              <w:p w:rsidR="00000000" w:rsidDel="00000000" w:rsidP="00000000" w:rsidRDefault="00000000" w:rsidRPr="00000000" w14:paraId="00001BDF">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BE0">
                <w:pPr>
                  <w:rPr/>
                </w:pPr>
                <w:r w:rsidDel="00000000" w:rsidR="00000000" w:rsidRPr="00000000">
                  <w:rPr>
                    <w:rtl w:val="0"/>
                  </w:rPr>
                  <w:t xml:space="preserve">Código ilación</w:t>
                </w:r>
              </w:p>
            </w:tc>
            <w:tc>
              <w:tcPr/>
              <w:p w:rsidR="00000000" w:rsidDel="00000000" w:rsidP="00000000" w:rsidRDefault="00000000" w:rsidRPr="00000000" w14:paraId="00001BE1">
                <w:pPr>
                  <w:rPr/>
                </w:pPr>
                <w:r w:rsidDel="00000000" w:rsidR="00000000" w:rsidRPr="00000000">
                  <w:rPr>
                    <w:rtl w:val="0"/>
                  </w:rPr>
                  <w:t xml:space="preserve">ILA-0003</w:t>
                </w:r>
              </w:p>
            </w:tc>
          </w:tr>
          <w:tr>
            <w:trPr>
              <w:cantSplit w:val="0"/>
              <w:tblHeader w:val="0"/>
            </w:trPr>
            <w:tc>
              <w:tcPr/>
              <w:p w:rsidR="00000000" w:rsidDel="00000000" w:rsidP="00000000" w:rsidRDefault="00000000" w:rsidRPr="00000000" w14:paraId="00001BE2">
                <w:pPr>
                  <w:rPr/>
                </w:pPr>
                <w:r w:rsidDel="00000000" w:rsidR="00000000" w:rsidRPr="00000000">
                  <w:rPr>
                    <w:rtl w:val="0"/>
                  </w:rPr>
                  <w:t xml:space="preserve">Precondición</w:t>
                </w:r>
              </w:p>
            </w:tc>
            <w:tc>
              <w:tcPr/>
              <w:p w:rsidR="00000000" w:rsidDel="00000000" w:rsidP="00000000" w:rsidRDefault="00000000" w:rsidRPr="00000000" w14:paraId="00001BE3">
                <w:pPr>
                  <w:numPr>
                    <w:ilvl w:val="0"/>
                    <w:numId w:val="37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 el registro en TB_CITAS con id_cita correspondiente y eliminacion_logica = false</w:t>
                </w:r>
              </w:p>
              <w:p w:rsidR="00000000" w:rsidDel="00000000" w:rsidP="00000000" w:rsidRDefault="00000000" w:rsidRPr="00000000" w14:paraId="00001BE4">
                <w:pPr>
                  <w:numPr>
                    <w:ilvl w:val="0"/>
                    <w:numId w:val="370"/>
                  </w:numPr>
                  <w:spacing w:after="0" w:before="0" w:lineRule="auto"/>
                  <w:ind w:left="720" w:hanging="360"/>
                  <w:rPr>
                    <w:rFonts w:ascii="Arial" w:cs="Arial" w:eastAsia="Arial" w:hAnsi="Arial"/>
                  </w:rPr>
                </w:pPr>
                <w:sdt>
                  <w:sdtPr>
                    <w:id w:val="-1080362311"/>
                    <w:tag w:val="goog_rdk_47"/>
                  </w:sdtPr>
                  <w:sdtContent>
                    <w:r w:rsidDel="00000000" w:rsidR="00000000" w:rsidRPr="00000000">
                      <w:rPr>
                        <w:rFonts w:ascii="Arial Unicode MS" w:cs="Arial Unicode MS" w:eastAsia="Arial Unicode MS" w:hAnsi="Arial Unicode MS"/>
                        <w:rtl w:val="0"/>
                      </w:rPr>
                      <w:t xml:space="preserve">CitaMedica.estado ≠ 'Atendida'</w:t>
                    </w:r>
                  </w:sdtContent>
                </w:sdt>
              </w:p>
              <w:p w:rsidR="00000000" w:rsidDel="00000000" w:rsidP="00000000" w:rsidRDefault="00000000" w:rsidRPr="00000000" w14:paraId="00001BE5">
                <w:pPr>
                  <w:numPr>
                    <w:ilvl w:val="0"/>
                    <w:numId w:val="37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El actor (ACT-0001) posee permiso operativo de actualización</w:t>
                </w:r>
              </w:p>
              <w:p w:rsidR="00000000" w:rsidDel="00000000" w:rsidP="00000000" w:rsidRDefault="00000000" w:rsidRPr="00000000" w14:paraId="00001BE6">
                <w:pPr>
                  <w:numPr>
                    <w:ilvl w:val="0"/>
                    <w:numId w:val="370"/>
                  </w:numPr>
                  <w:ind w:left="720" w:hanging="360"/>
                  <w:rPr>
                    <w:rFonts w:ascii="Arial" w:cs="Arial" w:eastAsia="Arial" w:hAnsi="Arial"/>
                  </w:rPr>
                </w:pPr>
                <w:r w:rsidDel="00000000" w:rsidR="00000000" w:rsidRPr="00000000">
                  <w:rPr>
                    <w:rFonts w:ascii="Arial" w:cs="Arial" w:eastAsia="Arial" w:hAnsi="Arial"/>
                    <w:rtl w:val="0"/>
                  </w:rPr>
                  <w:t xml:space="preserve">FLD_REASON_001 (motivo) es obligatorio, sin campos opcionales adicionales en este flujo.</w:t>
                </w:r>
              </w:p>
            </w:tc>
          </w:tr>
          <w:tr>
            <w:trPr>
              <w:cantSplit w:val="0"/>
              <w:tblHeader w:val="0"/>
            </w:trPr>
            <w:tc>
              <w:tcPr/>
              <w:p w:rsidR="00000000" w:rsidDel="00000000" w:rsidP="00000000" w:rsidRDefault="00000000" w:rsidRPr="00000000" w14:paraId="00001BE7">
                <w:pPr>
                  <w:rPr/>
                </w:pPr>
                <w:r w:rsidDel="00000000" w:rsidR="00000000" w:rsidRPr="00000000">
                  <w:rPr>
                    <w:rtl w:val="0"/>
                  </w:rPr>
                  <w:t xml:space="preserve">Procedimiento</w:t>
                </w:r>
              </w:p>
            </w:tc>
            <w:tc>
              <w:tcPr/>
              <w:p w:rsidR="00000000" w:rsidDel="00000000" w:rsidP="00000000" w:rsidRDefault="00000000" w:rsidRPr="00000000" w14:paraId="00001BE8">
                <w:pPr>
                  <w:rPr/>
                </w:pPr>
                <w:r w:rsidDel="00000000" w:rsidR="00000000" w:rsidRPr="00000000">
                  <w:rPr>
                    <w:rtl w:val="0"/>
                  </w:rPr>
                  <w:t xml:space="preserve">Procedimiento</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1.  CAPTURA_EVENTO (Click en GUI-001.BTN_ACTUALIZAR_CAMBIOS_001)</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2.  MOSTRAR_MODAL (MDL-ESTADOS-003)</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3.  estado_actual &lt;- EJECUTAR_SELECT (TB_CITAS, id_cita)</w:t>
                </w:r>
              </w:p>
              <w:p w:rsidR="00000000" w:rsidDel="00000000" w:rsidP="00000000" w:rsidRDefault="00000000" w:rsidRPr="00000000" w14:paraId="00001BEF">
                <w:pPr>
                  <w:rPr/>
                </w:pPr>
                <w:r w:rsidDel="00000000" w:rsidR="00000000" w:rsidRPr="00000000">
                  <w:rPr>
                    <w:rtl w:val="0"/>
                  </w:rPr>
                  <w:t xml:space="preserve">    TXT_CURRENT_STATUS_001 &lt;- estado_actual</w:t>
                </w:r>
              </w:p>
              <w:p w:rsidR="00000000" w:rsidDel="00000000" w:rsidP="00000000" w:rsidRDefault="00000000" w:rsidRPr="00000000" w14:paraId="00001BF0">
                <w:pPr>
                  <w:rPr/>
                </w:pPr>
                <w:r w:rsidDel="00000000" w:rsidR="00000000" w:rsidRPr="00000000">
                  <w:rPr>
                    <w:rtl w:val="0"/>
                  </w:rPr>
                  <w:t xml:space="preserve">    CONFIGURAR TXT_CURRENT_STATUS_001.PROPIEDAD -&gt; SOLO_LECTURA</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4.  CAPTURA_EVENTO (Click en FLD_NEW_STATUS_001)</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5.  lista_estados &lt;- EJECUTAR_SELECT (TB_ESTADOS_CITA)</w:t>
                </w:r>
              </w:p>
              <w:p w:rsidR="00000000" w:rsidDel="00000000" w:rsidP="00000000" w:rsidRDefault="00000000" w:rsidRPr="00000000" w14:paraId="00001BF5">
                <w:pPr>
                  <w:rPr/>
                </w:pPr>
                <w:r w:rsidDel="00000000" w:rsidR="00000000" w:rsidRPr="00000000">
                  <w:rPr>
                    <w:rtl w:val="0"/>
                  </w:rPr>
                  <w:t xml:space="preserve">    CARGAR lista_estados EN FLD_NEW_STATUS_001</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6.  nuevo_estado &lt;- CAPTURAR_VALOR (FLD_NEW_STATUS_001)</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7.  motivo_cambio &lt;- CAPTURAR_VALOR (FLD_REASON_001)</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8.  CAPTURA_EVENTO (Click en BTN_UPDATE_001)</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9.  VALIDAR_DATOS (</w:t>
                </w:r>
              </w:p>
              <w:p w:rsidR="00000000" w:rsidDel="00000000" w:rsidP="00000000" w:rsidRDefault="00000000" w:rsidRPr="00000000" w14:paraId="00001BFE">
                <w:pPr>
                  <w:rPr/>
                </w:pPr>
                <w:r w:rsidDel="00000000" w:rsidR="00000000" w:rsidRPr="00000000">
                  <w:rPr>
                    <w:rtl w:val="0"/>
                  </w:rPr>
                  <w:t xml:space="preserve">        nuevo_estado,</w:t>
                </w:r>
              </w:p>
              <w:p w:rsidR="00000000" w:rsidDel="00000000" w:rsidP="00000000" w:rsidRDefault="00000000" w:rsidRPr="00000000" w14:paraId="00001BFF">
                <w:pPr>
                  <w:rPr/>
                </w:pPr>
                <w:r w:rsidDel="00000000" w:rsidR="00000000" w:rsidRPr="00000000">
                  <w:rPr>
                    <w:rtl w:val="0"/>
                  </w:rPr>
                  <w:t xml:space="preserve">        motivo_cambio</w:t>
                </w:r>
              </w:p>
              <w:p w:rsidR="00000000" w:rsidDel="00000000" w:rsidP="00000000" w:rsidRDefault="00000000" w:rsidRPr="00000000" w14:paraId="00001C00">
                <w:pPr>
                  <w:rPr/>
                </w:pPr>
                <w:r w:rsidDel="00000000" w:rsidR="00000000" w:rsidRPr="00000000">
                  <w:rPr>
                    <w:rtl w:val="0"/>
                  </w:rPr>
                  <w:t xml:space="preserve">    )</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10. EJECUTAR_UPDATE (</w:t>
                </w:r>
              </w:p>
              <w:p w:rsidR="00000000" w:rsidDel="00000000" w:rsidP="00000000" w:rsidRDefault="00000000" w:rsidRPr="00000000" w14:paraId="00001C03">
                <w:pPr>
                  <w:rPr/>
                </w:pPr>
                <w:r w:rsidDel="00000000" w:rsidR="00000000" w:rsidRPr="00000000">
                  <w:rPr>
                    <w:rtl w:val="0"/>
                  </w:rPr>
                  <w:t xml:space="preserve">        TB_CITAS,</w:t>
                </w:r>
              </w:p>
              <w:p w:rsidR="00000000" w:rsidDel="00000000" w:rsidP="00000000" w:rsidRDefault="00000000" w:rsidRPr="00000000" w14:paraId="00001C04">
                <w:pPr>
                  <w:rPr/>
                </w:pPr>
                <w:r w:rsidDel="00000000" w:rsidR="00000000" w:rsidRPr="00000000">
                  <w:rPr>
                    <w:rtl w:val="0"/>
                  </w:rPr>
                  <w:t xml:space="preserve">        id_cita,</w:t>
                </w:r>
              </w:p>
              <w:p w:rsidR="00000000" w:rsidDel="00000000" w:rsidP="00000000" w:rsidRDefault="00000000" w:rsidRPr="00000000" w14:paraId="00001C05">
                <w:pPr>
                  <w:rPr/>
                </w:pPr>
                <w:r w:rsidDel="00000000" w:rsidR="00000000" w:rsidRPr="00000000">
                  <w:rPr>
                    <w:rtl w:val="0"/>
                  </w:rPr>
                  <w:t xml:space="preserve">        nuevo_estado,</w:t>
                </w:r>
              </w:p>
              <w:p w:rsidR="00000000" w:rsidDel="00000000" w:rsidP="00000000" w:rsidRDefault="00000000" w:rsidRPr="00000000" w14:paraId="00001C06">
                <w:pPr>
                  <w:rPr/>
                </w:pPr>
                <w:r w:rsidDel="00000000" w:rsidR="00000000" w:rsidRPr="00000000">
                  <w:rPr>
                    <w:rtl w:val="0"/>
                  </w:rPr>
                  <w:t xml:space="preserve">        motivo_cambio</w:t>
                </w:r>
              </w:p>
              <w:p w:rsidR="00000000" w:rsidDel="00000000" w:rsidP="00000000" w:rsidRDefault="00000000" w:rsidRPr="00000000" w14:paraId="00001C07">
                <w:pPr>
                  <w:rPr/>
                </w:pPr>
                <w:r w:rsidDel="00000000" w:rsidR="00000000" w:rsidRPr="00000000">
                  <w:rPr>
                    <w:rtl w:val="0"/>
                  </w:rPr>
                  <w:t xml:space="preserve">    )</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11. EJECUTAR_INSERT (</w:t>
                </w:r>
              </w:p>
              <w:p w:rsidR="00000000" w:rsidDel="00000000" w:rsidP="00000000" w:rsidRDefault="00000000" w:rsidRPr="00000000" w14:paraId="00001C0A">
                <w:pPr>
                  <w:rPr/>
                </w:pPr>
                <w:r w:rsidDel="00000000" w:rsidR="00000000" w:rsidRPr="00000000">
                  <w:rPr>
                    <w:rtl w:val="0"/>
                  </w:rPr>
                  <w:t xml:space="preserve">        TB_BITACORA,</w:t>
                </w:r>
              </w:p>
              <w:p w:rsidR="00000000" w:rsidDel="00000000" w:rsidP="00000000" w:rsidRDefault="00000000" w:rsidRPr="00000000" w14:paraId="00001C0B">
                <w:pPr>
                  <w:rPr/>
                </w:pPr>
                <w:r w:rsidDel="00000000" w:rsidR="00000000" w:rsidRPr="00000000">
                  <w:rPr>
                    <w:rtl w:val="0"/>
                  </w:rPr>
                  <w:t xml:space="preserve">        id_cita,</w:t>
                </w:r>
              </w:p>
              <w:p w:rsidR="00000000" w:rsidDel="00000000" w:rsidP="00000000" w:rsidRDefault="00000000" w:rsidRPr="00000000" w14:paraId="00001C0C">
                <w:pPr>
                  <w:rPr/>
                </w:pPr>
                <w:r w:rsidDel="00000000" w:rsidR="00000000" w:rsidRPr="00000000">
                  <w:rPr>
                    <w:rtl w:val="0"/>
                  </w:rPr>
                  <w:t xml:space="preserve">        estado_actual,</w:t>
                </w:r>
              </w:p>
              <w:p w:rsidR="00000000" w:rsidDel="00000000" w:rsidP="00000000" w:rsidRDefault="00000000" w:rsidRPr="00000000" w14:paraId="00001C0D">
                <w:pPr>
                  <w:rPr/>
                </w:pPr>
                <w:r w:rsidDel="00000000" w:rsidR="00000000" w:rsidRPr="00000000">
                  <w:rPr>
                    <w:rtl w:val="0"/>
                  </w:rPr>
                  <w:t xml:space="preserve">        nuevo_estado,</w:t>
                </w:r>
              </w:p>
              <w:p w:rsidR="00000000" w:rsidDel="00000000" w:rsidP="00000000" w:rsidRDefault="00000000" w:rsidRPr="00000000" w14:paraId="00001C0E">
                <w:pPr>
                  <w:rPr/>
                </w:pPr>
                <w:r w:rsidDel="00000000" w:rsidR="00000000" w:rsidRPr="00000000">
                  <w:rPr>
                    <w:rtl w:val="0"/>
                  </w:rPr>
                  <w:t xml:space="preserve">        motivo_cambio,</w:t>
                </w:r>
              </w:p>
              <w:p w:rsidR="00000000" w:rsidDel="00000000" w:rsidP="00000000" w:rsidRDefault="00000000" w:rsidRPr="00000000" w14:paraId="00001C0F">
                <w:pPr>
                  <w:rPr/>
                </w:pPr>
                <w:r w:rsidDel="00000000" w:rsidR="00000000" w:rsidRPr="00000000">
                  <w:rPr>
                    <w:rtl w:val="0"/>
                  </w:rPr>
                  <w:t xml:space="preserve">        usuario,</w:t>
                </w:r>
              </w:p>
              <w:p w:rsidR="00000000" w:rsidDel="00000000" w:rsidP="00000000" w:rsidRDefault="00000000" w:rsidRPr="00000000" w14:paraId="00001C10">
                <w:pPr>
                  <w:rPr/>
                </w:pPr>
                <w:r w:rsidDel="00000000" w:rsidR="00000000" w:rsidRPr="00000000">
                  <w:rPr>
                    <w:rtl w:val="0"/>
                  </w:rPr>
                  <w:t xml:space="preserve">        fecha_hora</w:t>
                </w:r>
              </w:p>
              <w:p w:rsidR="00000000" w:rsidDel="00000000" w:rsidP="00000000" w:rsidRDefault="00000000" w:rsidRPr="00000000" w14:paraId="00001C11">
                <w:pPr>
                  <w:rPr/>
                </w:pPr>
                <w:r w:rsidDel="00000000" w:rsidR="00000000" w:rsidRPr="00000000">
                  <w:rPr>
                    <w:rtl w:val="0"/>
                  </w:rPr>
                  <w:t xml:space="preserve">    )</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12. OCULTAR_MODAL (MDL-ESTADOS-003)</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13. ACTUALIZAR_GRILLA (TBL_CITAS_001)</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r>
              </w:p>
            </w:tc>
          </w:tr>
          <w:tr>
            <w:trPr>
              <w:cantSplit w:val="0"/>
              <w:tblHeader w:val="0"/>
            </w:trPr>
            <w:tc>
              <w:tcPr/>
              <w:p w:rsidR="00000000" w:rsidDel="00000000" w:rsidP="00000000" w:rsidRDefault="00000000" w:rsidRPr="00000000" w14:paraId="00001C18">
                <w:pPr>
                  <w:rPr/>
                </w:pPr>
                <w:r w:rsidDel="00000000" w:rsidR="00000000" w:rsidRPr="00000000">
                  <w:rPr>
                    <w:rtl w:val="0"/>
                  </w:rPr>
                  <w:t xml:space="preserve">Postcondición</w:t>
                </w:r>
              </w:p>
            </w:tc>
            <w:tc>
              <w:tcPr/>
              <w:p w:rsidR="00000000" w:rsidDel="00000000" w:rsidP="00000000" w:rsidRDefault="00000000" w:rsidRPr="00000000" w14:paraId="00001C19">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Se actualiza CitaMedica.estado en TB_CITAS</w:t>
                </w:r>
              </w:p>
              <w:p w:rsidR="00000000" w:rsidDel="00000000" w:rsidP="00000000" w:rsidRDefault="00000000" w:rsidRPr="00000000" w14:paraId="00001C1A">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Se inserta automáticamente una fila en TB_HISTORIAL_CITAS con la traza del cambio</w:t>
                </w:r>
              </w:p>
              <w:p w:rsidR="00000000" w:rsidDel="00000000" w:rsidP="00000000" w:rsidRDefault="00000000" w:rsidRPr="00000000" w14:paraId="00001C1B">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El modal MDL-ESTADOS-003 se cierra automáticamente al finalizar la actualización (o sin guardar si el actor cancela mediante BTN_CANCEL_001)</w:t>
                </w:r>
              </w:p>
              <w:p w:rsidR="00000000" w:rsidDel="00000000" w:rsidP="00000000" w:rsidRDefault="00000000" w:rsidRPr="00000000" w14:paraId="00001C1C">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Ambas tablas se cierran, dejando la Base de Datos abierta para más consultas. </w:t>
                </w:r>
              </w:p>
              <w:p w:rsidR="00000000" w:rsidDel="00000000" w:rsidP="00000000" w:rsidRDefault="00000000" w:rsidRPr="00000000" w14:paraId="00001C1D">
                <w:pPr>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1C1E">
                <w:pPr>
                  <w:rPr/>
                </w:pPr>
                <w:r w:rsidDel="00000000" w:rsidR="00000000" w:rsidRPr="00000000">
                  <w:rPr>
                    <w:rtl w:val="0"/>
                  </w:rPr>
                  <w:t xml:space="preserve">Código de artefactos asociados</w:t>
                </w:r>
              </w:p>
            </w:tc>
            <w:tc>
              <w:tcPr/>
              <w:p w:rsidR="00000000" w:rsidDel="00000000" w:rsidP="00000000" w:rsidRDefault="00000000" w:rsidRPr="00000000" w14:paraId="00001C1F">
                <w:pPr>
                  <w:rPr/>
                </w:pPr>
                <w:r w:rsidDel="00000000" w:rsidR="00000000" w:rsidRPr="00000000">
                  <w:rPr>
                    <w:rtl w:val="0"/>
                  </w:rPr>
                  <w:t xml:space="preserve">GUI-001, </w:t>
                </w:r>
                <w:r w:rsidDel="00000000" w:rsidR="00000000" w:rsidRPr="00000000">
                  <w:rPr>
                    <w:rFonts w:ascii="Arial" w:cs="Arial" w:eastAsia="Arial" w:hAnsi="Arial"/>
                    <w:rtl w:val="0"/>
                  </w:rPr>
                  <w:t xml:space="preserve">MDL-003</w:t>
                </w:r>
                <w:r w:rsidDel="00000000" w:rsidR="00000000" w:rsidRPr="00000000">
                  <w:rPr>
                    <w:rtl w:val="0"/>
                  </w:rPr>
                </w:r>
              </w:p>
            </w:tc>
          </w:tr>
          <w:tr>
            <w:trPr>
              <w:cantSplit w:val="0"/>
              <w:tblHeader w:val="0"/>
            </w:trPr>
            <w:tc>
              <w:tcPr/>
              <w:p w:rsidR="00000000" w:rsidDel="00000000" w:rsidP="00000000" w:rsidRDefault="00000000" w:rsidRPr="00000000" w14:paraId="00001C20">
                <w:pPr>
                  <w:rPr/>
                </w:pPr>
                <w:r w:rsidDel="00000000" w:rsidR="00000000" w:rsidRPr="00000000">
                  <w:rPr>
                    <w:rtl w:val="0"/>
                  </w:rPr>
                  <w:t xml:space="preserve">Importancia</w:t>
                </w:r>
              </w:p>
            </w:tc>
            <w:tc>
              <w:tcPr/>
              <w:p w:rsidR="00000000" w:rsidDel="00000000" w:rsidP="00000000" w:rsidRDefault="00000000" w:rsidRPr="00000000" w14:paraId="00001C21">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C22">
                <w:pPr>
                  <w:rPr/>
                </w:pPr>
                <w:r w:rsidDel="00000000" w:rsidR="00000000" w:rsidRPr="00000000">
                  <w:rPr>
                    <w:rtl w:val="0"/>
                  </w:rPr>
                  <w:t xml:space="preserve">Estado</w:t>
                </w:r>
              </w:p>
            </w:tc>
            <w:tc>
              <w:tcPr/>
              <w:p w:rsidR="00000000" w:rsidDel="00000000" w:rsidP="00000000" w:rsidRDefault="00000000" w:rsidRPr="00000000" w14:paraId="00001C2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C24">
                <w:pPr>
                  <w:rPr/>
                </w:pPr>
                <w:r w:rsidDel="00000000" w:rsidR="00000000" w:rsidRPr="00000000">
                  <w:rPr>
                    <w:rtl w:val="0"/>
                  </w:rPr>
                  <w:t xml:space="preserve">Comentario</w:t>
                </w:r>
              </w:p>
            </w:tc>
            <w:tc>
              <w:tcPr/>
              <w:p w:rsidR="00000000" w:rsidDel="00000000" w:rsidP="00000000" w:rsidRDefault="00000000" w:rsidRPr="00000000" w14:paraId="00001C25">
                <w:pPr>
                  <w:rPr/>
                </w:pPr>
                <w:r w:rsidDel="00000000" w:rsidR="00000000" w:rsidRPr="00000000">
                  <w:rPr>
                    <w:rFonts w:ascii="Arial" w:cs="Arial" w:eastAsia="Arial" w:hAnsi="Arial"/>
                    <w:rtl w:val="0"/>
                  </w:rPr>
                  <w:t xml:space="preserve">La acción puede ser cancelada de forma segura haciendo clic en el botón BTN_CANCEL_001, asegurando la integridad del dato previo. </w:t>
                </w:r>
                <w:r w:rsidDel="00000000" w:rsidR="00000000" w:rsidRPr="00000000">
                  <w:rPr>
                    <w:rtl w:val="0"/>
                  </w:rPr>
                </w:r>
              </w:p>
            </w:tc>
          </w:tr>
        </w:tbl>
      </w:sdtContent>
    </w:sdt>
    <w:p w:rsidR="00000000" w:rsidDel="00000000" w:rsidP="00000000" w:rsidRDefault="00000000" w:rsidRPr="00000000" w14:paraId="00001C26">
      <w:pPr>
        <w:pStyle w:val="Heading3"/>
        <w:spacing w:before="320" w:line="276" w:lineRule="auto"/>
        <w:rPr>
          <w:rFonts w:ascii="Arial" w:cs="Arial" w:eastAsia="Arial" w:hAnsi="Arial"/>
          <w:b w:val="0"/>
          <w:bCs w:val="0"/>
          <w:sz w:val="22"/>
          <w:szCs w:val="22"/>
        </w:rPr>
      </w:pPr>
      <w:bookmarkStart w:colFirst="0" w:colLast="0" w:name="_heading=h.70ld8gmhukcl" w:id="188"/>
      <w:bookmarkEnd w:id="188"/>
      <w:r w:rsidDel="00000000" w:rsidR="00000000" w:rsidRPr="00000000">
        <w:rPr>
          <w:rFonts w:ascii="Arial" w:cs="Arial" w:eastAsia="Arial" w:hAnsi="Arial"/>
          <w:b w:val="0"/>
          <w:bCs w:val="0"/>
          <w:sz w:val="22"/>
          <w:szCs w:val="22"/>
          <w:rtl w:val="0"/>
        </w:rPr>
        <w:t xml:space="preserve">ESP-0004</w:t>
      </w:r>
    </w:p>
    <w:sdt>
      <w:sdtPr>
        <w:lock w:val="contentLocked"/>
        <w:id w:val="-847204741"/>
        <w:tag w:val="goog_rdk_51"/>
      </w:sdtPr>
      <w:sdtContent>
        <w:tbl>
          <w:tblPr>
            <w:tblStyle w:val="Table161"/>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C27">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C28">
                <w:pPr>
                  <w:rPr/>
                </w:pPr>
                <w:r w:rsidDel="00000000" w:rsidR="00000000" w:rsidRPr="00000000">
                  <w:rPr>
                    <w:rtl w:val="0"/>
                  </w:rPr>
                  <w:t xml:space="preserve">ESP-0004</w:t>
                </w:r>
              </w:p>
            </w:tc>
          </w:tr>
          <w:tr>
            <w:trPr>
              <w:cantSplit w:val="0"/>
              <w:tblHeader w:val="0"/>
            </w:trPr>
            <w:tc>
              <w:tcPr/>
              <w:p w:rsidR="00000000" w:rsidDel="00000000" w:rsidP="00000000" w:rsidRDefault="00000000" w:rsidRPr="00000000" w14:paraId="00001C29">
                <w:pPr>
                  <w:rPr/>
                </w:pPr>
                <w:r w:rsidDel="00000000" w:rsidR="00000000" w:rsidRPr="00000000">
                  <w:rPr>
                    <w:rtl w:val="0"/>
                  </w:rPr>
                  <w:t xml:space="preserve">Nombre</w:t>
                </w:r>
              </w:p>
            </w:tc>
            <w:tc>
              <w:tcPr/>
              <w:p w:rsidR="00000000" w:rsidDel="00000000" w:rsidP="00000000" w:rsidRDefault="00000000" w:rsidRPr="00000000" w14:paraId="00001C2A">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C2B">
                <w:pPr>
                  <w:rPr/>
                </w:pPr>
                <w:r w:rsidDel="00000000" w:rsidR="00000000" w:rsidRPr="00000000">
                  <w:rPr>
                    <w:rtl w:val="0"/>
                  </w:rPr>
                  <w:t xml:space="preserve">Versión</w:t>
                </w:r>
              </w:p>
            </w:tc>
            <w:tc>
              <w:tcPr/>
              <w:p w:rsidR="00000000" w:rsidDel="00000000" w:rsidP="00000000" w:rsidRDefault="00000000" w:rsidRPr="00000000" w14:paraId="00001C2C">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C2D">
                <w:pPr>
                  <w:rPr/>
                </w:pPr>
                <w:r w:rsidDel="00000000" w:rsidR="00000000" w:rsidRPr="00000000">
                  <w:rPr>
                    <w:rtl w:val="0"/>
                  </w:rPr>
                  <w:t xml:space="preserve">Fecha</w:t>
                </w:r>
              </w:p>
            </w:tc>
            <w:tc>
              <w:tcPr/>
              <w:p w:rsidR="00000000" w:rsidDel="00000000" w:rsidP="00000000" w:rsidRDefault="00000000" w:rsidRPr="00000000" w14:paraId="00001C2E">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C2F">
                <w:pPr>
                  <w:rPr/>
                </w:pPr>
                <w:r w:rsidDel="00000000" w:rsidR="00000000" w:rsidRPr="00000000">
                  <w:rPr>
                    <w:rtl w:val="0"/>
                  </w:rPr>
                  <w:t xml:space="preserve">Autor de la plantilla</w:t>
                </w:r>
              </w:p>
            </w:tc>
            <w:tc>
              <w:tcPr/>
              <w:p w:rsidR="00000000" w:rsidDel="00000000" w:rsidP="00000000" w:rsidRDefault="00000000" w:rsidRPr="00000000" w14:paraId="00001C30">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C31">
                <w:pPr>
                  <w:rPr/>
                </w:pPr>
                <w:r w:rsidDel="00000000" w:rsidR="00000000" w:rsidRPr="00000000">
                  <w:rPr>
                    <w:rtl w:val="0"/>
                  </w:rPr>
                  <w:t xml:space="preserve">Actor</w:t>
                </w:r>
              </w:p>
            </w:tc>
            <w:tc>
              <w:tcPr/>
              <w:p w:rsidR="00000000" w:rsidDel="00000000" w:rsidP="00000000" w:rsidRDefault="00000000" w:rsidRPr="00000000" w14:paraId="00001C32">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C33">
                <w:pPr>
                  <w:rPr/>
                </w:pPr>
                <w:r w:rsidDel="00000000" w:rsidR="00000000" w:rsidRPr="00000000">
                  <w:rPr>
                    <w:rtl w:val="0"/>
                  </w:rPr>
                  <w:t xml:space="preserve">Fuente</w:t>
                </w:r>
              </w:p>
            </w:tc>
            <w:tc>
              <w:tcPr/>
              <w:p w:rsidR="00000000" w:rsidDel="00000000" w:rsidP="00000000" w:rsidRDefault="00000000" w:rsidRPr="00000000" w14:paraId="00001C34">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C35">
                <w:pPr>
                  <w:rPr/>
                </w:pPr>
                <w:r w:rsidDel="00000000" w:rsidR="00000000" w:rsidRPr="00000000">
                  <w:rPr>
                    <w:rtl w:val="0"/>
                  </w:rPr>
                  <w:t xml:space="preserve">Experto</w:t>
                </w:r>
              </w:p>
            </w:tc>
            <w:tc>
              <w:tcPr/>
              <w:p w:rsidR="00000000" w:rsidDel="00000000" w:rsidP="00000000" w:rsidRDefault="00000000" w:rsidRPr="00000000" w14:paraId="00001C36">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C37">
                <w:pPr>
                  <w:rPr/>
                </w:pPr>
                <w:r w:rsidDel="00000000" w:rsidR="00000000" w:rsidRPr="00000000">
                  <w:rPr>
                    <w:rtl w:val="0"/>
                  </w:rPr>
                  <w:t xml:space="preserve">Código ilación</w:t>
                </w:r>
              </w:p>
            </w:tc>
            <w:tc>
              <w:tcPr/>
              <w:p w:rsidR="00000000" w:rsidDel="00000000" w:rsidP="00000000" w:rsidRDefault="00000000" w:rsidRPr="00000000" w14:paraId="00001C38">
                <w:pPr>
                  <w:rPr/>
                </w:pPr>
                <w:r w:rsidDel="00000000" w:rsidR="00000000" w:rsidRPr="00000000">
                  <w:rPr>
                    <w:rtl w:val="0"/>
                  </w:rPr>
                  <w:t xml:space="preserve">ILA-0004</w:t>
                </w:r>
              </w:p>
            </w:tc>
          </w:tr>
          <w:tr>
            <w:trPr>
              <w:cantSplit w:val="0"/>
              <w:tblHeader w:val="0"/>
            </w:trPr>
            <w:tc>
              <w:tcPr/>
              <w:p w:rsidR="00000000" w:rsidDel="00000000" w:rsidP="00000000" w:rsidRDefault="00000000" w:rsidRPr="00000000" w14:paraId="00001C39">
                <w:pPr>
                  <w:rPr/>
                </w:pPr>
                <w:r w:rsidDel="00000000" w:rsidR="00000000" w:rsidRPr="00000000">
                  <w:rPr>
                    <w:rtl w:val="0"/>
                  </w:rPr>
                  <w:t xml:space="preserve">Precondición</w:t>
                </w:r>
              </w:p>
            </w:tc>
            <w:tc>
              <w:tcPr/>
              <w:p w:rsidR="00000000" w:rsidDel="00000000" w:rsidP="00000000" w:rsidRDefault="00000000" w:rsidRPr="00000000" w14:paraId="00001C3A">
                <w:pPr>
                  <w:numPr>
                    <w:ilvl w:val="0"/>
                    <w:numId w:val="113"/>
                  </w:numPr>
                  <w:ind w:left="720" w:hanging="360"/>
                  <w:rPr>
                    <w:rFonts w:ascii="Arial" w:cs="Arial" w:eastAsia="Arial" w:hAnsi="Arial"/>
                  </w:rPr>
                </w:pPr>
                <w:sdt>
                  <w:sdtPr>
                    <w:id w:val="-1643156210"/>
                    <w:tag w:val="goog_rdk_49"/>
                  </w:sdtPr>
                  <w:sdtContent>
                    <w:r w:rsidDel="00000000" w:rsidR="00000000" w:rsidRPr="00000000">
                      <w:rPr>
                        <w:rFonts w:ascii="Arial Unicode MS" w:cs="Arial Unicode MS" w:eastAsia="Arial Unicode MS" w:hAnsi="Arial Unicode MS"/>
                        <w:rtl w:val="0"/>
                      </w:rPr>
                      <w:t xml:space="preserve">Existe el registro en TB_CITAS con CitaMedica.estado ∈ {'Pendiente','Confirmada'} y eliminacion_logica = false</w:t>
                    </w:r>
                  </w:sdtContent>
                </w:sdt>
              </w:p>
              <w:p w:rsidR="00000000" w:rsidDel="00000000" w:rsidP="00000000" w:rsidRDefault="00000000" w:rsidRPr="00000000" w14:paraId="00001C3B">
                <w:pPr>
                  <w:numPr>
                    <w:ilvl w:val="0"/>
                    <w:numId w:val="113"/>
                  </w:numPr>
                  <w:ind w:left="720" w:hanging="360"/>
                  <w:rPr>
                    <w:rFonts w:ascii="Arial" w:cs="Arial" w:eastAsia="Arial" w:hAnsi="Arial"/>
                  </w:rPr>
                </w:pPr>
                <w:r w:rsidDel="00000000" w:rsidR="00000000" w:rsidRPr="00000000">
                  <w:rPr>
                    <w:rFonts w:ascii="Arial" w:cs="Arial" w:eastAsia="Arial" w:hAnsi="Arial"/>
                    <w:rtl w:val="0"/>
                  </w:rPr>
                  <w:t xml:space="preserve">El actor (ACT-0001) cuenta con permiso de baja operativa</w:t>
                </w:r>
              </w:p>
              <w:p w:rsidR="00000000" w:rsidDel="00000000" w:rsidP="00000000" w:rsidRDefault="00000000" w:rsidRPr="00000000" w14:paraId="00001C3C">
                <w:pPr>
                  <w:numPr>
                    <w:ilvl w:val="0"/>
                    <w:numId w:val="113"/>
                  </w:numPr>
                  <w:ind w:left="720" w:hanging="360"/>
                  <w:rPr>
                    <w:rFonts w:ascii="Arial" w:cs="Arial" w:eastAsia="Arial" w:hAnsi="Arial"/>
                  </w:rPr>
                </w:pPr>
                <w:sdt>
                  <w:sdtPr>
                    <w:id w:val="1231603514"/>
                    <w:tag w:val="goog_rdk_50"/>
                  </w:sdtPr>
                  <w:sdtContent>
                    <w:r w:rsidDel="00000000" w:rsidR="00000000" w:rsidRPr="00000000">
                      <w:rPr>
                        <w:rFonts w:ascii="Arial Unicode MS" w:cs="Arial Unicode MS" w:eastAsia="Arial Unicode MS" w:hAnsi="Arial Unicode MS"/>
                        <w:rtl w:val="0"/>
                      </w:rPr>
                      <w:t xml:space="preserve">Se cumple la regla temporal (≥24h de anticipación o antes de las 8:00 a.m. del mismo día) validada contra CitaMedica.fecha/hora. </w:t>
                    </w:r>
                  </w:sdtContent>
                </w:sdt>
              </w:p>
            </w:tc>
          </w:tr>
          <w:tr>
            <w:trPr>
              <w:cantSplit w:val="0"/>
              <w:tblHeader w:val="0"/>
            </w:trPr>
            <w:tc>
              <w:tcPr/>
              <w:p w:rsidR="00000000" w:rsidDel="00000000" w:rsidP="00000000" w:rsidRDefault="00000000" w:rsidRPr="00000000" w14:paraId="00001C3D">
                <w:pPr>
                  <w:rPr/>
                </w:pPr>
                <w:r w:rsidDel="00000000" w:rsidR="00000000" w:rsidRPr="00000000">
                  <w:rPr>
                    <w:rtl w:val="0"/>
                  </w:rPr>
                  <w:t xml:space="preserve">Procedimiento</w:t>
                </w:r>
              </w:p>
            </w:tc>
            <w:tc>
              <w:tcPr/>
              <w:p w:rsidR="00000000" w:rsidDel="00000000" w:rsidP="00000000" w:rsidRDefault="00000000" w:rsidRPr="00000000" w14:paraId="00001C3E">
                <w:pPr>
                  <w:rPr/>
                </w:pPr>
                <w:r w:rsidDel="00000000" w:rsidR="00000000" w:rsidRPr="00000000">
                  <w:rPr>
                    <w:rtl w:val="0"/>
                  </w:rPr>
                  <w:t xml:space="preserve">1.  CAPTURA_EVENTO (Click en GUI-001.BTN_CANCELAR_OPERACIÓN_001)</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2.  MOSTRAR_MODAL (MDL-ESTADOS-004)</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3.  DESPLEGAR TXT_WARNING_001</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4.  DESPLEGAR TXT_AUDIT_NOTICE_001</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5.  ESPERAR_CONFIRMACION (Actor)</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6.  CAPTURA_EVENTO (Click en BTN_CONFIRMAR_CANCELACIÓN_001)</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7.  VALIDAR_PERMISOS (</w:t>
                </w:r>
              </w:p>
              <w:p w:rsidR="00000000" w:rsidDel="00000000" w:rsidP="00000000" w:rsidRDefault="00000000" w:rsidRPr="00000000" w14:paraId="00001C4B">
                <w:pPr>
                  <w:rPr/>
                </w:pPr>
                <w:r w:rsidDel="00000000" w:rsidR="00000000" w:rsidRPr="00000000">
                  <w:rPr>
                    <w:rtl w:val="0"/>
                  </w:rPr>
                  <w:t xml:space="preserve">        usuario_activo,</w:t>
                </w:r>
              </w:p>
              <w:p w:rsidR="00000000" w:rsidDel="00000000" w:rsidP="00000000" w:rsidRDefault="00000000" w:rsidRPr="00000000" w14:paraId="00001C4C">
                <w:pPr>
                  <w:rPr/>
                </w:pPr>
                <w:r w:rsidDel="00000000" w:rsidR="00000000" w:rsidRPr="00000000">
                  <w:rPr>
                    <w:rtl w:val="0"/>
                  </w:rPr>
                  <w:t xml:space="preserve">        estado_cita</w:t>
                </w:r>
              </w:p>
              <w:p w:rsidR="00000000" w:rsidDel="00000000" w:rsidP="00000000" w:rsidRDefault="00000000" w:rsidRPr="00000000" w14:paraId="00001C4D">
                <w:pPr>
                  <w:rPr/>
                </w:pPr>
                <w:r w:rsidDel="00000000" w:rsidR="00000000" w:rsidRPr="00000000">
                  <w:rPr>
                    <w:rtl w:val="0"/>
                  </w:rPr>
                  <w:t xml:space="preserve">    )</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8.  EJECUTAR_INSERT (</w:t>
                </w:r>
              </w:p>
              <w:p w:rsidR="00000000" w:rsidDel="00000000" w:rsidP="00000000" w:rsidRDefault="00000000" w:rsidRPr="00000000" w14:paraId="00001C50">
                <w:pPr>
                  <w:rPr/>
                </w:pPr>
                <w:r w:rsidDel="00000000" w:rsidR="00000000" w:rsidRPr="00000000">
                  <w:rPr>
                    <w:rtl w:val="0"/>
                  </w:rPr>
                  <w:t xml:space="preserve">        TB_AUDITORIA,</w:t>
                </w:r>
              </w:p>
              <w:p w:rsidR="00000000" w:rsidDel="00000000" w:rsidP="00000000" w:rsidRDefault="00000000" w:rsidRPr="00000000" w14:paraId="00001C51">
                <w:pPr>
                  <w:rPr/>
                </w:pPr>
                <w:r w:rsidDel="00000000" w:rsidR="00000000" w:rsidRPr="00000000">
                  <w:rPr>
                    <w:rtl w:val="0"/>
                  </w:rPr>
                  <w:t xml:space="preserve">        id_cita,</w:t>
                </w:r>
              </w:p>
              <w:p w:rsidR="00000000" w:rsidDel="00000000" w:rsidP="00000000" w:rsidRDefault="00000000" w:rsidRPr="00000000" w14:paraId="00001C52">
                <w:pPr>
                  <w:rPr/>
                </w:pPr>
                <w:r w:rsidDel="00000000" w:rsidR="00000000" w:rsidRPr="00000000">
                  <w:rPr>
                    <w:rtl w:val="0"/>
                  </w:rPr>
                  <w:t xml:space="preserve">        usuario_activo,</w:t>
                </w:r>
              </w:p>
              <w:p w:rsidR="00000000" w:rsidDel="00000000" w:rsidP="00000000" w:rsidRDefault="00000000" w:rsidRPr="00000000" w14:paraId="00001C53">
                <w:pPr>
                  <w:rPr/>
                </w:pPr>
                <w:r w:rsidDel="00000000" w:rsidR="00000000" w:rsidRPr="00000000">
                  <w:rPr>
                    <w:rtl w:val="0"/>
                  </w:rPr>
                  <w:t xml:space="preserve">        "Cancelación lógica",</w:t>
                </w:r>
              </w:p>
              <w:p w:rsidR="00000000" w:rsidDel="00000000" w:rsidP="00000000" w:rsidRDefault="00000000" w:rsidRPr="00000000" w14:paraId="00001C54">
                <w:pPr>
                  <w:rPr/>
                </w:pPr>
                <w:r w:rsidDel="00000000" w:rsidR="00000000" w:rsidRPr="00000000">
                  <w:rPr>
                    <w:rtl w:val="0"/>
                  </w:rPr>
                  <w:t xml:space="preserve">        fecha_hora</w:t>
                </w:r>
              </w:p>
              <w:p w:rsidR="00000000" w:rsidDel="00000000" w:rsidP="00000000" w:rsidRDefault="00000000" w:rsidRPr="00000000" w14:paraId="00001C55">
                <w:pPr>
                  <w:rPr/>
                </w:pPr>
                <w:r w:rsidDel="00000000" w:rsidR="00000000" w:rsidRPr="00000000">
                  <w:rPr>
                    <w:rtl w:val="0"/>
                  </w:rPr>
                  <w:t xml:space="preserve">    )</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9.  EJECUTAR_UPDATE (</w:t>
                </w:r>
              </w:p>
              <w:p w:rsidR="00000000" w:rsidDel="00000000" w:rsidP="00000000" w:rsidRDefault="00000000" w:rsidRPr="00000000" w14:paraId="00001C58">
                <w:pPr>
                  <w:rPr/>
                </w:pPr>
                <w:r w:rsidDel="00000000" w:rsidR="00000000" w:rsidRPr="00000000">
                  <w:rPr>
                    <w:rtl w:val="0"/>
                  </w:rPr>
                  <w:t xml:space="preserve">        TB_CITAS,</w:t>
                </w:r>
              </w:p>
              <w:p w:rsidR="00000000" w:rsidDel="00000000" w:rsidP="00000000" w:rsidRDefault="00000000" w:rsidRPr="00000000" w14:paraId="00001C59">
                <w:pPr>
                  <w:rPr/>
                </w:pPr>
                <w:r w:rsidDel="00000000" w:rsidR="00000000" w:rsidRPr="00000000">
                  <w:rPr>
                    <w:rtl w:val="0"/>
                  </w:rPr>
                  <w:t xml:space="preserve">        id_cita,</w:t>
                </w:r>
              </w:p>
              <w:p w:rsidR="00000000" w:rsidDel="00000000" w:rsidP="00000000" w:rsidRDefault="00000000" w:rsidRPr="00000000" w14:paraId="00001C5A">
                <w:pPr>
                  <w:rPr/>
                </w:pPr>
                <w:r w:rsidDel="00000000" w:rsidR="00000000" w:rsidRPr="00000000">
                  <w:rPr>
                    <w:rtl w:val="0"/>
                  </w:rPr>
                  <w:t xml:space="preserve">        estado = "INACTIVO"</w:t>
                </w:r>
              </w:p>
              <w:p w:rsidR="00000000" w:rsidDel="00000000" w:rsidP="00000000" w:rsidRDefault="00000000" w:rsidRPr="00000000" w14:paraId="00001C5B">
                <w:pPr>
                  <w:rPr/>
                </w:pPr>
                <w:r w:rsidDel="00000000" w:rsidR="00000000" w:rsidRPr="00000000">
                  <w:rPr>
                    <w:rtl w:val="0"/>
                  </w:rPr>
                  <w:t xml:space="preserve">    )</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10. OCULTAR_MODAL (MDL-ESTADOS-004)</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11. ACTUALIZAR_GRILLA (TBL_CITAS_001)</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r>
              </w:p>
            </w:tc>
          </w:tr>
          <w:tr>
            <w:trPr>
              <w:cantSplit w:val="0"/>
              <w:tblHeader w:val="0"/>
            </w:trPr>
            <w:tc>
              <w:tcPr/>
              <w:p w:rsidR="00000000" w:rsidDel="00000000" w:rsidP="00000000" w:rsidRDefault="00000000" w:rsidRPr="00000000" w14:paraId="00001C62">
                <w:pPr>
                  <w:rPr/>
                </w:pPr>
                <w:r w:rsidDel="00000000" w:rsidR="00000000" w:rsidRPr="00000000">
                  <w:rPr>
                    <w:rtl w:val="0"/>
                  </w:rPr>
                  <w:t xml:space="preserve">Postcondición</w:t>
                </w:r>
              </w:p>
            </w:tc>
            <w:tc>
              <w:tcPr/>
              <w:p w:rsidR="00000000" w:rsidDel="00000000" w:rsidP="00000000" w:rsidRDefault="00000000" w:rsidRPr="00000000" w14:paraId="00001C63">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CitaMedica.estado se actualiza a 'Cancelada' en TB_CITAS</w:t>
                </w:r>
              </w:p>
              <w:p w:rsidR="00000000" w:rsidDel="00000000" w:rsidP="00000000" w:rsidRDefault="00000000" w:rsidRPr="00000000" w14:paraId="00001C64">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Se inserta una fila en TB_HISTORIAL_CITAS registrando el evento</w:t>
                </w:r>
              </w:p>
              <w:p w:rsidR="00000000" w:rsidDel="00000000" w:rsidP="00000000" w:rsidRDefault="00000000" w:rsidRPr="00000000" w14:paraId="00001C65">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El modal MDL-ESTADOS-004 se cierra automáticamente, o mediante BTN_CERRAR_001 si el actor desiste</w:t>
                </w:r>
              </w:p>
              <w:p w:rsidR="00000000" w:rsidDel="00000000" w:rsidP="00000000" w:rsidRDefault="00000000" w:rsidRPr="00000000" w14:paraId="00001C66">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Ambas tablas se cierran, dejando la Base de Datos abierta para más consultas. </w:t>
                </w:r>
              </w:p>
            </w:tc>
          </w:tr>
          <w:tr>
            <w:trPr>
              <w:cantSplit w:val="0"/>
              <w:tblHeader w:val="0"/>
            </w:trPr>
            <w:tc>
              <w:tcPr/>
              <w:p w:rsidR="00000000" w:rsidDel="00000000" w:rsidP="00000000" w:rsidRDefault="00000000" w:rsidRPr="00000000" w14:paraId="00001C67">
                <w:pPr>
                  <w:rPr/>
                </w:pPr>
                <w:r w:rsidDel="00000000" w:rsidR="00000000" w:rsidRPr="00000000">
                  <w:rPr>
                    <w:rtl w:val="0"/>
                  </w:rPr>
                  <w:t xml:space="preserve">Código de artefactos asociados</w:t>
                </w:r>
              </w:p>
            </w:tc>
            <w:tc>
              <w:tcPr/>
              <w:p w:rsidR="00000000" w:rsidDel="00000000" w:rsidP="00000000" w:rsidRDefault="00000000" w:rsidRPr="00000000" w14:paraId="00001C68">
                <w:pPr>
                  <w:rPr/>
                </w:pPr>
                <w:r w:rsidDel="00000000" w:rsidR="00000000" w:rsidRPr="00000000">
                  <w:rPr>
                    <w:rtl w:val="0"/>
                  </w:rPr>
                  <w:t xml:space="preserve">GUI-001, </w:t>
                </w:r>
                <w:r w:rsidDel="00000000" w:rsidR="00000000" w:rsidRPr="00000000">
                  <w:rPr>
                    <w:rFonts w:ascii="Arial" w:cs="Arial" w:eastAsia="Arial" w:hAnsi="Arial"/>
                    <w:rtl w:val="0"/>
                  </w:rPr>
                  <w:t xml:space="preserve">MDL-004</w:t>
                </w:r>
                <w:r w:rsidDel="00000000" w:rsidR="00000000" w:rsidRPr="00000000">
                  <w:rPr>
                    <w:rtl w:val="0"/>
                  </w:rPr>
                </w:r>
              </w:p>
            </w:tc>
          </w:tr>
          <w:tr>
            <w:trPr>
              <w:cantSplit w:val="0"/>
              <w:tblHeader w:val="0"/>
            </w:trPr>
            <w:tc>
              <w:tcPr/>
              <w:p w:rsidR="00000000" w:rsidDel="00000000" w:rsidP="00000000" w:rsidRDefault="00000000" w:rsidRPr="00000000" w14:paraId="00001C69">
                <w:pPr>
                  <w:rPr/>
                </w:pPr>
                <w:r w:rsidDel="00000000" w:rsidR="00000000" w:rsidRPr="00000000">
                  <w:rPr>
                    <w:rtl w:val="0"/>
                  </w:rPr>
                  <w:t xml:space="preserve">Importancia</w:t>
                </w:r>
              </w:p>
            </w:tc>
            <w:tc>
              <w:tcPr/>
              <w:p w:rsidR="00000000" w:rsidDel="00000000" w:rsidP="00000000" w:rsidRDefault="00000000" w:rsidRPr="00000000" w14:paraId="00001C6A">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C6B">
                <w:pPr>
                  <w:rPr/>
                </w:pPr>
                <w:r w:rsidDel="00000000" w:rsidR="00000000" w:rsidRPr="00000000">
                  <w:rPr>
                    <w:rtl w:val="0"/>
                  </w:rPr>
                  <w:t xml:space="preserve">Estado</w:t>
                </w:r>
              </w:p>
            </w:tc>
            <w:tc>
              <w:tcPr/>
              <w:p w:rsidR="00000000" w:rsidDel="00000000" w:rsidP="00000000" w:rsidRDefault="00000000" w:rsidRPr="00000000" w14:paraId="00001C6C">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C6D">
                <w:pPr>
                  <w:rPr/>
                </w:pPr>
                <w:r w:rsidDel="00000000" w:rsidR="00000000" w:rsidRPr="00000000">
                  <w:rPr>
                    <w:rtl w:val="0"/>
                  </w:rPr>
                  <w:t xml:space="preserve">Comentario</w:t>
                </w:r>
              </w:p>
            </w:tc>
            <w:tc>
              <w:tcPr/>
              <w:p w:rsidR="00000000" w:rsidDel="00000000" w:rsidP="00000000" w:rsidRDefault="00000000" w:rsidRPr="00000000" w14:paraId="00001C6E">
                <w:pPr>
                  <w:rPr/>
                </w:pPr>
                <w:r w:rsidDel="00000000" w:rsidR="00000000" w:rsidRPr="00000000">
                  <w:rPr>
                    <w:rFonts w:ascii="Arial" w:cs="Arial" w:eastAsia="Arial" w:hAnsi="Arial"/>
                    <w:rtl w:val="0"/>
                  </w:rPr>
                  <w:t xml:space="preserve">Tal como se detalla explícitamente en la regla visual del modal, esta acción no destruye físicamente el registro, sino que aplica una eliminación lógica parametrizada acompañada de un registro automático mandatorio en el trail de auditoría general. El actor puede desistir presionando el botón BTN_CERRAR_001</w:t>
                </w:r>
                <w:r w:rsidDel="00000000" w:rsidR="00000000" w:rsidRPr="00000000">
                  <w:rPr>
                    <w:rtl w:val="0"/>
                  </w:rPr>
                </w:r>
              </w:p>
            </w:tc>
          </w:tr>
        </w:tbl>
      </w:sdtContent>
    </w:sdt>
    <w:p w:rsidR="00000000" w:rsidDel="00000000" w:rsidP="00000000" w:rsidRDefault="00000000" w:rsidRPr="00000000" w14:paraId="00001C6F">
      <w:pPr>
        <w:pStyle w:val="Heading3"/>
        <w:spacing w:before="320" w:line="276" w:lineRule="auto"/>
        <w:rPr>
          <w:rFonts w:ascii="Arial" w:cs="Arial" w:eastAsia="Arial" w:hAnsi="Arial"/>
          <w:b w:val="0"/>
          <w:bCs w:val="0"/>
          <w:sz w:val="22"/>
          <w:szCs w:val="22"/>
        </w:rPr>
      </w:pPr>
      <w:bookmarkStart w:colFirst="0" w:colLast="0" w:name="_heading=h.4597wa2unjaa" w:id="189"/>
      <w:bookmarkEnd w:id="189"/>
      <w:r w:rsidDel="00000000" w:rsidR="00000000" w:rsidRPr="00000000">
        <w:rPr>
          <w:rFonts w:ascii="Arial" w:cs="Arial" w:eastAsia="Arial" w:hAnsi="Arial"/>
          <w:b w:val="0"/>
          <w:bCs w:val="0"/>
          <w:sz w:val="22"/>
          <w:szCs w:val="22"/>
          <w:rtl w:val="0"/>
        </w:rPr>
        <w:t xml:space="preserve">ESP-0005</w:t>
      </w:r>
    </w:p>
    <w:sdt>
      <w:sdtPr>
        <w:lock w:val="contentLocked"/>
        <w:id w:val="184702264"/>
        <w:tag w:val="goog_rdk_53"/>
      </w:sdtPr>
      <w:sdtContent>
        <w:tbl>
          <w:tblPr>
            <w:tblStyle w:val="Table162"/>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C70">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C71">
                <w:pPr>
                  <w:rPr/>
                </w:pPr>
                <w:r w:rsidDel="00000000" w:rsidR="00000000" w:rsidRPr="00000000">
                  <w:rPr>
                    <w:rtl w:val="0"/>
                  </w:rPr>
                  <w:t xml:space="preserve">ESP-0005</w:t>
                </w:r>
              </w:p>
            </w:tc>
          </w:tr>
          <w:tr>
            <w:trPr>
              <w:cantSplit w:val="0"/>
              <w:tblHeader w:val="0"/>
            </w:trPr>
            <w:tc>
              <w:tcPr/>
              <w:p w:rsidR="00000000" w:rsidDel="00000000" w:rsidP="00000000" w:rsidRDefault="00000000" w:rsidRPr="00000000" w14:paraId="00001C72">
                <w:pPr>
                  <w:rPr/>
                </w:pPr>
                <w:r w:rsidDel="00000000" w:rsidR="00000000" w:rsidRPr="00000000">
                  <w:rPr>
                    <w:rtl w:val="0"/>
                  </w:rPr>
                  <w:t xml:space="preserve">Nombre</w:t>
                </w:r>
              </w:p>
            </w:tc>
            <w:tc>
              <w:tcPr/>
              <w:p w:rsidR="00000000" w:rsidDel="00000000" w:rsidP="00000000" w:rsidRDefault="00000000" w:rsidRPr="00000000" w14:paraId="00001C73">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C74">
                <w:pPr>
                  <w:rPr/>
                </w:pPr>
                <w:r w:rsidDel="00000000" w:rsidR="00000000" w:rsidRPr="00000000">
                  <w:rPr>
                    <w:rtl w:val="0"/>
                  </w:rPr>
                  <w:t xml:space="preserve">Versión</w:t>
                </w:r>
              </w:p>
            </w:tc>
            <w:tc>
              <w:tcPr/>
              <w:p w:rsidR="00000000" w:rsidDel="00000000" w:rsidP="00000000" w:rsidRDefault="00000000" w:rsidRPr="00000000" w14:paraId="00001C75">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C76">
                <w:pPr>
                  <w:rPr/>
                </w:pPr>
                <w:r w:rsidDel="00000000" w:rsidR="00000000" w:rsidRPr="00000000">
                  <w:rPr>
                    <w:rtl w:val="0"/>
                  </w:rPr>
                  <w:t xml:space="preserve">Fecha</w:t>
                </w:r>
              </w:p>
            </w:tc>
            <w:tc>
              <w:tcPr/>
              <w:p w:rsidR="00000000" w:rsidDel="00000000" w:rsidP="00000000" w:rsidRDefault="00000000" w:rsidRPr="00000000" w14:paraId="00001C77">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C78">
                <w:pPr>
                  <w:rPr/>
                </w:pPr>
                <w:r w:rsidDel="00000000" w:rsidR="00000000" w:rsidRPr="00000000">
                  <w:rPr>
                    <w:rtl w:val="0"/>
                  </w:rPr>
                  <w:t xml:space="preserve">Autor de la plantilla</w:t>
                </w:r>
              </w:p>
            </w:tc>
            <w:tc>
              <w:tcPr/>
              <w:p w:rsidR="00000000" w:rsidDel="00000000" w:rsidP="00000000" w:rsidRDefault="00000000" w:rsidRPr="00000000" w14:paraId="00001C79">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C7A">
                <w:pPr>
                  <w:rPr/>
                </w:pPr>
                <w:r w:rsidDel="00000000" w:rsidR="00000000" w:rsidRPr="00000000">
                  <w:rPr>
                    <w:rtl w:val="0"/>
                  </w:rPr>
                  <w:t xml:space="preserve">Actor</w:t>
                </w:r>
              </w:p>
            </w:tc>
            <w:tc>
              <w:tcPr/>
              <w:p w:rsidR="00000000" w:rsidDel="00000000" w:rsidP="00000000" w:rsidRDefault="00000000" w:rsidRPr="00000000" w14:paraId="00001C7B">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C7C">
                <w:pPr>
                  <w:rPr/>
                </w:pPr>
                <w:r w:rsidDel="00000000" w:rsidR="00000000" w:rsidRPr="00000000">
                  <w:rPr>
                    <w:rtl w:val="0"/>
                  </w:rPr>
                  <w:t xml:space="preserve">Fuente</w:t>
                </w:r>
              </w:p>
            </w:tc>
            <w:tc>
              <w:tcPr/>
              <w:p w:rsidR="00000000" w:rsidDel="00000000" w:rsidP="00000000" w:rsidRDefault="00000000" w:rsidRPr="00000000" w14:paraId="00001C7D">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C7E">
                <w:pPr>
                  <w:rPr/>
                </w:pPr>
                <w:r w:rsidDel="00000000" w:rsidR="00000000" w:rsidRPr="00000000">
                  <w:rPr>
                    <w:rtl w:val="0"/>
                  </w:rPr>
                  <w:t xml:space="preserve">Experto</w:t>
                </w:r>
              </w:p>
            </w:tc>
            <w:tc>
              <w:tcPr/>
              <w:p w:rsidR="00000000" w:rsidDel="00000000" w:rsidP="00000000" w:rsidRDefault="00000000" w:rsidRPr="00000000" w14:paraId="00001C7F">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C80">
                <w:pPr>
                  <w:rPr/>
                </w:pPr>
                <w:r w:rsidDel="00000000" w:rsidR="00000000" w:rsidRPr="00000000">
                  <w:rPr>
                    <w:rtl w:val="0"/>
                  </w:rPr>
                  <w:t xml:space="preserve">Código ilación</w:t>
                </w:r>
              </w:p>
            </w:tc>
            <w:tc>
              <w:tcPr/>
              <w:p w:rsidR="00000000" w:rsidDel="00000000" w:rsidP="00000000" w:rsidRDefault="00000000" w:rsidRPr="00000000" w14:paraId="00001C81">
                <w:pPr>
                  <w:rPr/>
                </w:pPr>
                <w:r w:rsidDel="00000000" w:rsidR="00000000" w:rsidRPr="00000000">
                  <w:rPr>
                    <w:rtl w:val="0"/>
                  </w:rPr>
                  <w:t xml:space="preserve">ILA-0005</w:t>
                </w:r>
              </w:p>
            </w:tc>
          </w:tr>
          <w:tr>
            <w:trPr>
              <w:cantSplit w:val="0"/>
              <w:tblHeader w:val="0"/>
            </w:trPr>
            <w:tc>
              <w:tcPr/>
              <w:p w:rsidR="00000000" w:rsidDel="00000000" w:rsidP="00000000" w:rsidRDefault="00000000" w:rsidRPr="00000000" w14:paraId="00001C82">
                <w:pPr>
                  <w:rPr/>
                </w:pPr>
                <w:r w:rsidDel="00000000" w:rsidR="00000000" w:rsidRPr="00000000">
                  <w:rPr>
                    <w:rtl w:val="0"/>
                  </w:rPr>
                  <w:t xml:space="preserve">Precondición</w:t>
                </w:r>
              </w:p>
            </w:tc>
            <w:tc>
              <w:tcPr/>
              <w:p w:rsidR="00000000" w:rsidDel="00000000" w:rsidP="00000000" w:rsidRDefault="00000000" w:rsidRPr="00000000" w14:paraId="00001C83">
                <w:pPr>
                  <w:numPr>
                    <w:ilvl w:val="0"/>
                    <w:numId w:val="40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Existe el registro en TB_CITAS con id_cita correspondiente y eliminacion_logica = false</w:t>
                </w:r>
              </w:p>
              <w:p w:rsidR="00000000" w:rsidDel="00000000" w:rsidP="00000000" w:rsidRDefault="00000000" w:rsidRPr="00000000" w14:paraId="00001C84">
                <w:pPr>
                  <w:numPr>
                    <w:ilvl w:val="0"/>
                    <w:numId w:val="402"/>
                  </w:numPr>
                  <w:spacing w:after="0" w:before="0" w:lineRule="auto"/>
                  <w:ind w:left="720" w:hanging="360"/>
                  <w:rPr>
                    <w:rFonts w:ascii="Arial" w:cs="Arial" w:eastAsia="Arial" w:hAnsi="Arial"/>
                  </w:rPr>
                </w:pPr>
                <w:sdt>
                  <w:sdtPr>
                    <w:id w:val="25802350"/>
                    <w:tag w:val="goog_rdk_52"/>
                  </w:sdtPr>
                  <w:sdtContent>
                    <w:r w:rsidDel="00000000" w:rsidR="00000000" w:rsidRPr="00000000">
                      <w:rPr>
                        <w:rFonts w:ascii="Arial Unicode MS" w:cs="Arial Unicode MS" w:eastAsia="Arial Unicode MS" w:hAnsi="Arial Unicode MS"/>
                        <w:rtl w:val="0"/>
                      </w:rPr>
                      <w:t xml:space="preserve">Se ha producido una acción válida sobre la cita (tipo_cambio ∈ {modificacion, reprogramacion, cambio_estado})</w:t>
                    </w:r>
                  </w:sdtContent>
                </w:sdt>
              </w:p>
              <w:p w:rsidR="00000000" w:rsidDel="00000000" w:rsidP="00000000" w:rsidRDefault="00000000" w:rsidRPr="00000000" w14:paraId="00001C85">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en TB_USUARIOS</w:t>
                </w:r>
              </w:p>
            </w:tc>
          </w:tr>
          <w:tr>
            <w:trPr>
              <w:cantSplit w:val="0"/>
              <w:tblHeader w:val="0"/>
            </w:trPr>
            <w:tc>
              <w:tcPr/>
              <w:p w:rsidR="00000000" w:rsidDel="00000000" w:rsidP="00000000" w:rsidRDefault="00000000" w:rsidRPr="00000000" w14:paraId="00001C86">
                <w:pPr>
                  <w:rPr/>
                </w:pPr>
                <w:r w:rsidDel="00000000" w:rsidR="00000000" w:rsidRPr="00000000">
                  <w:rPr>
                    <w:rtl w:val="0"/>
                  </w:rPr>
                  <w:t xml:space="preserve">Procedimiento</w:t>
                </w:r>
              </w:p>
            </w:tc>
            <w:tc>
              <w:tcPr/>
              <w:p w:rsidR="00000000" w:rsidDel="00000000" w:rsidP="00000000" w:rsidRDefault="00000000" w:rsidRPr="00000000" w14:paraId="00001C87">
                <w:pPr>
                  <w:rPr/>
                </w:pPr>
                <w:r w:rsidDel="00000000" w:rsidR="00000000" w:rsidRPr="00000000">
                  <w:rPr>
                    <w:rtl w:val="0"/>
                  </w:rPr>
                  <w:t xml:space="preserve">1.  CAPTURA_EVENTO (Click en GUI-001.BTN_ADD_001)</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2.  MOSTRAR_MODAL (MDL-HIST-03)</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3.  historial_id &lt;- CAPTURAR_VALOR (FLD_HISTORY_ID_001)</w:t>
                </w:r>
              </w:p>
              <w:p w:rsidR="00000000" w:rsidDel="00000000" w:rsidP="00000000" w:rsidRDefault="00000000" w:rsidRPr="00000000" w14:paraId="00001C8C">
                <w:pPr>
                  <w:rPr/>
                </w:pPr>
                <w:r w:rsidDel="00000000" w:rsidR="00000000" w:rsidRPr="00000000">
                  <w:rPr>
                    <w:rtl w:val="0"/>
                  </w:rPr>
                  <w:t xml:space="preserve">    cita_id &lt;- CAPTURAR_VALOR (FLD_APPOINTMENT_ID_001)</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4.  nombre_paciente &lt;- CAPTURAR_VALOR (FLD_PAT_NAME_001)</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5.  tipo_evento &lt;- CAPTURAR_VALOR (FLD_EVENT_TYPE_001)</w:t>
                </w:r>
              </w:p>
              <w:p w:rsidR="00000000" w:rsidDel="00000000" w:rsidP="00000000" w:rsidRDefault="00000000" w:rsidRPr="00000000" w14:paraId="00001C91">
                <w:pPr>
                  <w:rPr/>
                </w:pPr>
                <w:r w:rsidDel="00000000" w:rsidR="00000000" w:rsidRPr="00000000">
                  <w:rPr>
                    <w:rtl w:val="0"/>
                  </w:rPr>
                  <w:t xml:space="preserve">    operador &lt;- CAPTURAR_VALOR (FLD_OPERATOR_001)</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6.  estado_anterior &lt;- CAPTURAR_VALOR (FLD_STATUS_001)</w:t>
                </w:r>
              </w:p>
              <w:p w:rsidR="00000000" w:rsidDel="00000000" w:rsidP="00000000" w:rsidRDefault="00000000" w:rsidRPr="00000000" w14:paraId="00001C94">
                <w:pPr>
                  <w:rPr/>
                </w:pPr>
                <w:r w:rsidDel="00000000" w:rsidR="00000000" w:rsidRPr="00000000">
                  <w:rPr>
                    <w:rtl w:val="0"/>
                  </w:rPr>
                  <w:t xml:space="preserve">    estado_nuevo &lt;- CAPTURAR_VALOR (FLD_STATUS_002)</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7.  fecha_evento &lt;- CAPTURAR_VALOR (FLD_DATE_001)</w:t>
                </w:r>
              </w:p>
              <w:p w:rsidR="00000000" w:rsidDel="00000000" w:rsidP="00000000" w:rsidRDefault="00000000" w:rsidRPr="00000000" w14:paraId="00001C97">
                <w:pPr>
                  <w:rPr/>
                </w:pPr>
                <w:r w:rsidDel="00000000" w:rsidR="00000000" w:rsidRPr="00000000">
                  <w:rPr>
                    <w:rtl w:val="0"/>
                  </w:rPr>
                  <w:t xml:space="preserve">    hora_evento &lt;- CAPTURAR_VALOR (FLD_TIME_001)</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8.  observacion &lt;- CAPTURAR_VALOR (FLD_OBSERVATION_001)</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9.  CAPTURA_EVENTO (Click en BTN_UPDATE_001 O Click en BTN_CANCEL_001)</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10. SI EVENTO = BTN_CANCEL_001 ENTONCES</w:t>
                </w:r>
              </w:p>
              <w:p w:rsidR="00000000" w:rsidDel="00000000" w:rsidP="00000000" w:rsidRDefault="00000000" w:rsidRPr="00000000" w14:paraId="00001C9E">
                <w:pPr>
                  <w:rPr/>
                </w:pPr>
                <w:r w:rsidDel="00000000" w:rsidR="00000000" w:rsidRPr="00000000">
                  <w:rPr>
                    <w:rtl w:val="0"/>
                  </w:rPr>
                  <w:t xml:space="preserve">        OCULTAR_MODAL (MDL-HIST-03)</w:t>
                </w:r>
              </w:p>
              <w:p w:rsidR="00000000" w:rsidDel="00000000" w:rsidP="00000000" w:rsidRDefault="00000000" w:rsidRPr="00000000" w14:paraId="00001C9F">
                <w:pPr>
                  <w:rPr/>
                </w:pPr>
                <w:r w:rsidDel="00000000" w:rsidR="00000000" w:rsidRPr="00000000">
                  <w:rPr>
                    <w:rtl w:val="0"/>
                  </w:rPr>
                  <w:t xml:space="preserve">        TERMINAR_PROCESO</w:t>
                </w:r>
              </w:p>
              <w:p w:rsidR="00000000" w:rsidDel="00000000" w:rsidP="00000000" w:rsidRDefault="00000000" w:rsidRPr="00000000" w14:paraId="00001CA0">
                <w:pPr>
                  <w:rPr/>
                </w:pPr>
                <w:r w:rsidDel="00000000" w:rsidR="00000000" w:rsidRPr="00000000">
                  <w:rPr>
                    <w:rtl w:val="0"/>
                  </w:rPr>
                  <w:t xml:space="preserve">    FIN SI</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11. VALIDAR_DATOS (</w:t>
                </w:r>
              </w:p>
              <w:p w:rsidR="00000000" w:rsidDel="00000000" w:rsidP="00000000" w:rsidRDefault="00000000" w:rsidRPr="00000000" w14:paraId="00001CA3">
                <w:pPr>
                  <w:rPr/>
                </w:pPr>
                <w:r w:rsidDel="00000000" w:rsidR="00000000" w:rsidRPr="00000000">
                  <w:rPr>
                    <w:rtl w:val="0"/>
                  </w:rPr>
                  <w:t xml:space="preserve">        historial_id,</w:t>
                </w:r>
              </w:p>
              <w:p w:rsidR="00000000" w:rsidDel="00000000" w:rsidP="00000000" w:rsidRDefault="00000000" w:rsidRPr="00000000" w14:paraId="00001CA4">
                <w:pPr>
                  <w:rPr/>
                </w:pPr>
                <w:r w:rsidDel="00000000" w:rsidR="00000000" w:rsidRPr="00000000">
                  <w:rPr>
                    <w:rtl w:val="0"/>
                  </w:rPr>
                  <w:t xml:space="preserve">        cita_id,</w:t>
                </w:r>
              </w:p>
              <w:p w:rsidR="00000000" w:rsidDel="00000000" w:rsidP="00000000" w:rsidRDefault="00000000" w:rsidRPr="00000000" w14:paraId="00001CA5">
                <w:pPr>
                  <w:rPr/>
                </w:pPr>
                <w:r w:rsidDel="00000000" w:rsidR="00000000" w:rsidRPr="00000000">
                  <w:rPr>
                    <w:rtl w:val="0"/>
                  </w:rPr>
                  <w:t xml:space="preserve">        nombre_paciente,</w:t>
                </w:r>
              </w:p>
              <w:p w:rsidR="00000000" w:rsidDel="00000000" w:rsidP="00000000" w:rsidRDefault="00000000" w:rsidRPr="00000000" w14:paraId="00001CA6">
                <w:pPr>
                  <w:rPr/>
                </w:pPr>
                <w:r w:rsidDel="00000000" w:rsidR="00000000" w:rsidRPr="00000000">
                  <w:rPr>
                    <w:rtl w:val="0"/>
                  </w:rPr>
                  <w:t xml:space="preserve">        tipo_evento,</w:t>
                </w:r>
              </w:p>
              <w:p w:rsidR="00000000" w:rsidDel="00000000" w:rsidP="00000000" w:rsidRDefault="00000000" w:rsidRPr="00000000" w14:paraId="00001CA7">
                <w:pPr>
                  <w:rPr/>
                </w:pPr>
                <w:r w:rsidDel="00000000" w:rsidR="00000000" w:rsidRPr="00000000">
                  <w:rPr>
                    <w:rtl w:val="0"/>
                  </w:rPr>
                  <w:t xml:space="preserve">        operador,</w:t>
                </w:r>
              </w:p>
              <w:p w:rsidR="00000000" w:rsidDel="00000000" w:rsidP="00000000" w:rsidRDefault="00000000" w:rsidRPr="00000000" w14:paraId="00001CA8">
                <w:pPr>
                  <w:rPr/>
                </w:pPr>
                <w:r w:rsidDel="00000000" w:rsidR="00000000" w:rsidRPr="00000000">
                  <w:rPr>
                    <w:rtl w:val="0"/>
                  </w:rPr>
                  <w:t xml:space="preserve">        estado_anterior,</w:t>
                </w:r>
              </w:p>
              <w:p w:rsidR="00000000" w:rsidDel="00000000" w:rsidP="00000000" w:rsidRDefault="00000000" w:rsidRPr="00000000" w14:paraId="00001CA9">
                <w:pPr>
                  <w:rPr/>
                </w:pPr>
                <w:r w:rsidDel="00000000" w:rsidR="00000000" w:rsidRPr="00000000">
                  <w:rPr>
                    <w:rtl w:val="0"/>
                  </w:rPr>
                  <w:t xml:space="preserve">        estado_nuevo,</w:t>
                </w:r>
              </w:p>
              <w:p w:rsidR="00000000" w:rsidDel="00000000" w:rsidP="00000000" w:rsidRDefault="00000000" w:rsidRPr="00000000" w14:paraId="00001CAA">
                <w:pPr>
                  <w:rPr/>
                </w:pPr>
                <w:r w:rsidDel="00000000" w:rsidR="00000000" w:rsidRPr="00000000">
                  <w:rPr>
                    <w:rtl w:val="0"/>
                  </w:rPr>
                  <w:t xml:space="preserve">        fecha_evento,</w:t>
                </w:r>
              </w:p>
              <w:p w:rsidR="00000000" w:rsidDel="00000000" w:rsidP="00000000" w:rsidRDefault="00000000" w:rsidRPr="00000000" w14:paraId="00001CAB">
                <w:pPr>
                  <w:rPr/>
                </w:pPr>
                <w:r w:rsidDel="00000000" w:rsidR="00000000" w:rsidRPr="00000000">
                  <w:rPr>
                    <w:rtl w:val="0"/>
                  </w:rPr>
                  <w:t xml:space="preserve">        hora_evento</w:t>
                </w:r>
              </w:p>
              <w:p w:rsidR="00000000" w:rsidDel="00000000" w:rsidP="00000000" w:rsidRDefault="00000000" w:rsidRPr="00000000" w14:paraId="00001CAC">
                <w:pPr>
                  <w:rPr/>
                </w:pPr>
                <w:r w:rsidDel="00000000" w:rsidR="00000000" w:rsidRPr="00000000">
                  <w:rPr>
                    <w:rtl w:val="0"/>
                  </w:rPr>
                  <w:t xml:space="preserve">    )</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12. EJECUTAR_INSERT (</w:t>
                </w:r>
              </w:p>
              <w:p w:rsidR="00000000" w:rsidDel="00000000" w:rsidP="00000000" w:rsidRDefault="00000000" w:rsidRPr="00000000" w14:paraId="00001CAF">
                <w:pPr>
                  <w:rPr/>
                </w:pPr>
                <w:r w:rsidDel="00000000" w:rsidR="00000000" w:rsidRPr="00000000">
                  <w:rPr>
                    <w:rtl w:val="0"/>
                  </w:rPr>
                  <w:t xml:space="preserve">        TB_HISTORIAL_CITAS,</w:t>
                </w:r>
              </w:p>
              <w:p w:rsidR="00000000" w:rsidDel="00000000" w:rsidP="00000000" w:rsidRDefault="00000000" w:rsidRPr="00000000" w14:paraId="00001CB0">
                <w:pPr>
                  <w:rPr/>
                </w:pPr>
                <w:r w:rsidDel="00000000" w:rsidR="00000000" w:rsidRPr="00000000">
                  <w:rPr>
                    <w:rtl w:val="0"/>
                  </w:rPr>
                  <w:t xml:space="preserve">        historial_id,</w:t>
                </w:r>
              </w:p>
              <w:p w:rsidR="00000000" w:rsidDel="00000000" w:rsidP="00000000" w:rsidRDefault="00000000" w:rsidRPr="00000000" w14:paraId="00001CB1">
                <w:pPr>
                  <w:rPr/>
                </w:pPr>
                <w:r w:rsidDel="00000000" w:rsidR="00000000" w:rsidRPr="00000000">
                  <w:rPr>
                    <w:rtl w:val="0"/>
                  </w:rPr>
                  <w:t xml:space="preserve">        cita_id,</w:t>
                </w:r>
              </w:p>
              <w:p w:rsidR="00000000" w:rsidDel="00000000" w:rsidP="00000000" w:rsidRDefault="00000000" w:rsidRPr="00000000" w14:paraId="00001CB2">
                <w:pPr>
                  <w:rPr/>
                </w:pPr>
                <w:r w:rsidDel="00000000" w:rsidR="00000000" w:rsidRPr="00000000">
                  <w:rPr>
                    <w:rtl w:val="0"/>
                  </w:rPr>
                  <w:t xml:space="preserve">        nombre_paciente,</w:t>
                </w:r>
              </w:p>
              <w:p w:rsidR="00000000" w:rsidDel="00000000" w:rsidP="00000000" w:rsidRDefault="00000000" w:rsidRPr="00000000" w14:paraId="00001CB3">
                <w:pPr>
                  <w:rPr/>
                </w:pPr>
                <w:r w:rsidDel="00000000" w:rsidR="00000000" w:rsidRPr="00000000">
                  <w:rPr>
                    <w:rtl w:val="0"/>
                  </w:rPr>
                  <w:t xml:space="preserve">        tipo_evento,</w:t>
                </w:r>
              </w:p>
              <w:p w:rsidR="00000000" w:rsidDel="00000000" w:rsidP="00000000" w:rsidRDefault="00000000" w:rsidRPr="00000000" w14:paraId="00001CB4">
                <w:pPr>
                  <w:rPr/>
                </w:pPr>
                <w:r w:rsidDel="00000000" w:rsidR="00000000" w:rsidRPr="00000000">
                  <w:rPr>
                    <w:rtl w:val="0"/>
                  </w:rPr>
                  <w:t xml:space="preserve">        operador,</w:t>
                </w:r>
              </w:p>
              <w:p w:rsidR="00000000" w:rsidDel="00000000" w:rsidP="00000000" w:rsidRDefault="00000000" w:rsidRPr="00000000" w14:paraId="00001CB5">
                <w:pPr>
                  <w:rPr/>
                </w:pPr>
                <w:r w:rsidDel="00000000" w:rsidR="00000000" w:rsidRPr="00000000">
                  <w:rPr>
                    <w:rtl w:val="0"/>
                  </w:rPr>
                  <w:t xml:space="preserve">        estado_anterior,</w:t>
                </w:r>
              </w:p>
              <w:p w:rsidR="00000000" w:rsidDel="00000000" w:rsidP="00000000" w:rsidRDefault="00000000" w:rsidRPr="00000000" w14:paraId="00001CB6">
                <w:pPr>
                  <w:rPr/>
                </w:pPr>
                <w:r w:rsidDel="00000000" w:rsidR="00000000" w:rsidRPr="00000000">
                  <w:rPr>
                    <w:rtl w:val="0"/>
                  </w:rPr>
                  <w:t xml:space="preserve">        estado_nuevo,</w:t>
                </w:r>
              </w:p>
              <w:p w:rsidR="00000000" w:rsidDel="00000000" w:rsidP="00000000" w:rsidRDefault="00000000" w:rsidRPr="00000000" w14:paraId="00001CB7">
                <w:pPr>
                  <w:rPr/>
                </w:pPr>
                <w:r w:rsidDel="00000000" w:rsidR="00000000" w:rsidRPr="00000000">
                  <w:rPr>
                    <w:rtl w:val="0"/>
                  </w:rPr>
                  <w:t xml:space="preserve">        fecha_evento,</w:t>
                </w:r>
              </w:p>
              <w:p w:rsidR="00000000" w:rsidDel="00000000" w:rsidP="00000000" w:rsidRDefault="00000000" w:rsidRPr="00000000" w14:paraId="00001CB8">
                <w:pPr>
                  <w:rPr/>
                </w:pPr>
                <w:r w:rsidDel="00000000" w:rsidR="00000000" w:rsidRPr="00000000">
                  <w:rPr>
                    <w:rtl w:val="0"/>
                  </w:rPr>
                  <w:t xml:space="preserve">        hora_evento,</w:t>
                </w:r>
              </w:p>
              <w:p w:rsidR="00000000" w:rsidDel="00000000" w:rsidP="00000000" w:rsidRDefault="00000000" w:rsidRPr="00000000" w14:paraId="00001CB9">
                <w:pPr>
                  <w:rPr/>
                </w:pPr>
                <w:r w:rsidDel="00000000" w:rsidR="00000000" w:rsidRPr="00000000">
                  <w:rPr>
                    <w:rtl w:val="0"/>
                  </w:rPr>
                  <w:t xml:space="preserve">        observacion</w:t>
                </w:r>
              </w:p>
              <w:p w:rsidR="00000000" w:rsidDel="00000000" w:rsidP="00000000" w:rsidRDefault="00000000" w:rsidRPr="00000000" w14:paraId="00001CBA">
                <w:pPr>
                  <w:rPr/>
                </w:pPr>
                <w:r w:rsidDel="00000000" w:rsidR="00000000" w:rsidRPr="00000000">
                  <w:rPr>
                    <w:rtl w:val="0"/>
                  </w:rPr>
                  <w:t xml:space="preserve">    )</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13. OCULTAR_MODAL (MDL-HIST-03)</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14. ACTUALIZAR_GRILLA (TBL_HISTORIAL_001)</w:t>
                </w:r>
              </w:p>
              <w:p w:rsidR="00000000" w:rsidDel="00000000" w:rsidP="00000000" w:rsidRDefault="00000000" w:rsidRPr="00000000" w14:paraId="00001CBF">
                <w:pPr>
                  <w:rPr/>
                </w:pPr>
                <w:r w:rsidDel="00000000" w:rsidR="00000000" w:rsidRPr="00000000">
                  <w:rPr>
                    <w:rtl w:val="0"/>
                  </w:rPr>
                </w:r>
              </w:p>
            </w:tc>
          </w:tr>
          <w:tr>
            <w:trPr>
              <w:cantSplit w:val="0"/>
              <w:tblHeader w:val="0"/>
            </w:trPr>
            <w:tc>
              <w:tcPr/>
              <w:p w:rsidR="00000000" w:rsidDel="00000000" w:rsidP="00000000" w:rsidRDefault="00000000" w:rsidRPr="00000000" w14:paraId="00001CC0">
                <w:pPr>
                  <w:rPr/>
                </w:pPr>
                <w:r w:rsidDel="00000000" w:rsidR="00000000" w:rsidRPr="00000000">
                  <w:rPr>
                    <w:rtl w:val="0"/>
                  </w:rPr>
                  <w:t xml:space="preserve">Postcondición</w:t>
                </w:r>
              </w:p>
            </w:tc>
            <w:tc>
              <w:tcPr/>
              <w:p w:rsidR="00000000" w:rsidDel="00000000" w:rsidP="00000000" w:rsidRDefault="00000000" w:rsidRPr="00000000" w14:paraId="00001CC1">
                <w:pPr>
                  <w:numPr>
                    <w:ilvl w:val="0"/>
                    <w:numId w:val="390"/>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TB_HISTORIAL_CITAS con id_cita, tipo_cambio, estado_anterior, estado_nuevo, fecha_cambio, id_usuario</w:t>
                </w:r>
              </w:p>
              <w:p w:rsidR="00000000" w:rsidDel="00000000" w:rsidP="00000000" w:rsidRDefault="00000000" w:rsidRPr="00000000" w14:paraId="00001CC2">
                <w:pPr>
                  <w:numPr>
                    <w:ilvl w:val="0"/>
                    <w:numId w:val="390"/>
                  </w:numPr>
                  <w:ind w:left="720" w:hanging="360"/>
                  <w:rPr>
                    <w:rFonts w:ascii="Arial" w:cs="Arial" w:eastAsia="Arial" w:hAnsi="Arial"/>
                  </w:rPr>
                </w:pPr>
                <w:r w:rsidDel="00000000" w:rsidR="00000000" w:rsidRPr="00000000">
                  <w:rPr>
                    <w:rFonts w:ascii="Arial" w:cs="Arial" w:eastAsia="Arial" w:hAnsi="Arial"/>
                    <w:rtl w:val="0"/>
                  </w:rPr>
                  <w:t xml:space="preserve">El campo observación es opcional</w:t>
                </w:r>
              </w:p>
              <w:p w:rsidR="00000000" w:rsidDel="00000000" w:rsidP="00000000" w:rsidRDefault="00000000" w:rsidRPr="00000000" w14:paraId="00001CC3">
                <w:pPr>
                  <w:numPr>
                    <w:ilvl w:val="0"/>
                    <w:numId w:val="390"/>
                  </w:numPr>
                  <w:ind w:left="720" w:hanging="360"/>
                  <w:rPr>
                    <w:rFonts w:ascii="Arial" w:cs="Arial" w:eastAsia="Arial" w:hAnsi="Arial"/>
                  </w:rPr>
                </w:pPr>
                <w:r w:rsidDel="00000000" w:rsidR="00000000" w:rsidRPr="00000000">
                  <w:rPr>
                    <w:rFonts w:ascii="Arial" w:cs="Arial" w:eastAsia="Arial" w:hAnsi="Arial"/>
                    <w:rtl w:val="0"/>
                  </w:rPr>
                  <w:t xml:space="preserve">El proceso es automático, sin modal involucrado</w:t>
                </w:r>
              </w:p>
              <w:p w:rsidR="00000000" w:rsidDel="00000000" w:rsidP="00000000" w:rsidRDefault="00000000" w:rsidRPr="00000000" w14:paraId="00001CC4">
                <w:pPr>
                  <w:numPr>
                    <w:ilvl w:val="0"/>
                    <w:numId w:val="390"/>
                  </w:numPr>
                  <w:ind w:left="720" w:hanging="360"/>
                  <w:rPr>
                    <w:rFonts w:ascii="Arial" w:cs="Arial" w:eastAsia="Arial" w:hAnsi="Arial"/>
                  </w:rPr>
                </w:pPr>
                <w:r w:rsidDel="00000000" w:rsidR="00000000" w:rsidRPr="00000000">
                  <w:rPr>
                    <w:rFonts w:ascii="Arial" w:cs="Arial" w:eastAsia="Arial" w:hAnsi="Arial"/>
                    <w:rtl w:val="0"/>
                  </w:rPr>
                  <w:t xml:space="preserve">Ambas tablas se cierran, dejando la Base de Datos abierta para más consultas.</w:t>
                </w:r>
              </w:p>
            </w:tc>
          </w:tr>
          <w:tr>
            <w:trPr>
              <w:cantSplit w:val="0"/>
              <w:tblHeader w:val="0"/>
            </w:trPr>
            <w:tc>
              <w:tcPr/>
              <w:p w:rsidR="00000000" w:rsidDel="00000000" w:rsidP="00000000" w:rsidRDefault="00000000" w:rsidRPr="00000000" w14:paraId="00001CC5">
                <w:pPr>
                  <w:rPr/>
                </w:pPr>
                <w:r w:rsidDel="00000000" w:rsidR="00000000" w:rsidRPr="00000000">
                  <w:rPr>
                    <w:rtl w:val="0"/>
                  </w:rPr>
                  <w:t xml:space="preserve">Código de artefactos asociados</w:t>
                </w:r>
              </w:p>
            </w:tc>
            <w:tc>
              <w:tcPr/>
              <w:p w:rsidR="00000000" w:rsidDel="00000000" w:rsidP="00000000" w:rsidRDefault="00000000" w:rsidRPr="00000000" w14:paraId="00001CC6">
                <w:pPr>
                  <w:rPr/>
                </w:pPr>
                <w:r w:rsidDel="00000000" w:rsidR="00000000" w:rsidRPr="00000000">
                  <w:rPr>
                    <w:rtl w:val="0"/>
                  </w:rPr>
                  <w:t xml:space="preserve">GUI-002, </w:t>
                </w:r>
                <w:r w:rsidDel="00000000" w:rsidR="00000000" w:rsidRPr="00000000">
                  <w:rPr>
                    <w:rFonts w:ascii="Arial" w:cs="Arial" w:eastAsia="Arial" w:hAnsi="Arial"/>
                    <w:rtl w:val="0"/>
                  </w:rPr>
                  <w:t xml:space="preserve">MDL-006</w:t>
                </w:r>
                <w:r w:rsidDel="00000000" w:rsidR="00000000" w:rsidRPr="00000000">
                  <w:rPr>
                    <w:rtl w:val="0"/>
                  </w:rPr>
                </w:r>
              </w:p>
            </w:tc>
          </w:tr>
          <w:tr>
            <w:trPr>
              <w:cantSplit w:val="0"/>
              <w:tblHeader w:val="0"/>
            </w:trPr>
            <w:tc>
              <w:tcPr/>
              <w:p w:rsidR="00000000" w:rsidDel="00000000" w:rsidP="00000000" w:rsidRDefault="00000000" w:rsidRPr="00000000" w14:paraId="00001CC7">
                <w:pPr>
                  <w:rPr/>
                </w:pPr>
                <w:r w:rsidDel="00000000" w:rsidR="00000000" w:rsidRPr="00000000">
                  <w:rPr>
                    <w:rtl w:val="0"/>
                  </w:rPr>
                  <w:t xml:space="preserve">Importancia</w:t>
                </w:r>
              </w:p>
            </w:tc>
            <w:tc>
              <w:tcPr/>
              <w:p w:rsidR="00000000" w:rsidDel="00000000" w:rsidP="00000000" w:rsidRDefault="00000000" w:rsidRPr="00000000" w14:paraId="00001CC8">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CC9">
                <w:pPr>
                  <w:rPr/>
                </w:pPr>
                <w:r w:rsidDel="00000000" w:rsidR="00000000" w:rsidRPr="00000000">
                  <w:rPr>
                    <w:rtl w:val="0"/>
                  </w:rPr>
                  <w:t xml:space="preserve">Estado</w:t>
                </w:r>
              </w:p>
            </w:tc>
            <w:tc>
              <w:tcPr/>
              <w:p w:rsidR="00000000" w:rsidDel="00000000" w:rsidP="00000000" w:rsidRDefault="00000000" w:rsidRPr="00000000" w14:paraId="00001CCA">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CCB">
                <w:pPr>
                  <w:rPr/>
                </w:pPr>
                <w:r w:rsidDel="00000000" w:rsidR="00000000" w:rsidRPr="00000000">
                  <w:rPr>
                    <w:rtl w:val="0"/>
                  </w:rPr>
                  <w:t xml:space="preserve">Comentario</w:t>
                </w:r>
              </w:p>
            </w:tc>
            <w:tc>
              <w:tcPr/>
              <w:p w:rsidR="00000000" w:rsidDel="00000000" w:rsidP="00000000" w:rsidRDefault="00000000" w:rsidRPr="00000000" w14:paraId="00001CCC">
                <w:pPr>
                  <w:rPr>
                    <w:rFonts w:ascii="Arial" w:cs="Arial" w:eastAsia="Arial" w:hAnsi="Arial"/>
                  </w:rPr>
                </w:pPr>
                <w:r w:rsidDel="00000000" w:rsidR="00000000" w:rsidRPr="00000000">
                  <w:rPr>
                    <w:rFonts w:ascii="Arial" w:cs="Arial" w:eastAsia="Arial" w:hAnsi="Arial"/>
                    <w:rtl w:val="0"/>
                  </w:rPr>
                  <w:t xml:space="preserve">● Toda acción sobre una cita genera automáticamente un registro histórico.</w:t>
                </w:r>
              </w:p>
              <w:p w:rsidR="00000000" w:rsidDel="00000000" w:rsidP="00000000" w:rsidRDefault="00000000" w:rsidRPr="00000000" w14:paraId="00001CCD">
                <w:pPr>
                  <w:rPr>
                    <w:rFonts w:ascii="Arial" w:cs="Arial" w:eastAsia="Arial" w:hAnsi="Arial"/>
                  </w:rPr>
                </w:pPr>
                <w:r w:rsidDel="00000000" w:rsidR="00000000" w:rsidRPr="00000000">
                  <w:rPr>
                    <w:rFonts w:ascii="Arial" w:cs="Arial" w:eastAsia="Arial" w:hAnsi="Arial"/>
                    <w:rtl w:val="0"/>
                  </w:rPr>
                  <w:t xml:space="preserve">● El proceso de creación es automático y obligatorio.</w:t>
                </w:r>
              </w:p>
            </w:tc>
          </w:tr>
        </w:tbl>
      </w:sdtContent>
    </w:sdt>
    <w:p w:rsidR="00000000" w:rsidDel="00000000" w:rsidP="00000000" w:rsidRDefault="00000000" w:rsidRPr="00000000" w14:paraId="00001CCE">
      <w:pPr>
        <w:pStyle w:val="Heading3"/>
        <w:spacing w:before="320" w:line="276" w:lineRule="auto"/>
        <w:rPr>
          <w:rFonts w:ascii="Arial" w:cs="Arial" w:eastAsia="Arial" w:hAnsi="Arial"/>
          <w:b w:val="0"/>
          <w:bCs w:val="0"/>
          <w:sz w:val="22"/>
          <w:szCs w:val="22"/>
        </w:rPr>
      </w:pPr>
      <w:bookmarkStart w:colFirst="0" w:colLast="0" w:name="_heading=h.pvqpr1fzfoyt" w:id="190"/>
      <w:bookmarkEnd w:id="190"/>
      <w:r w:rsidDel="00000000" w:rsidR="00000000" w:rsidRPr="00000000">
        <w:rPr>
          <w:rFonts w:ascii="Arial" w:cs="Arial" w:eastAsia="Arial" w:hAnsi="Arial"/>
          <w:b w:val="0"/>
          <w:bCs w:val="0"/>
          <w:sz w:val="22"/>
          <w:szCs w:val="22"/>
          <w:rtl w:val="0"/>
        </w:rPr>
        <w:t xml:space="preserve">ESP-0006</w:t>
      </w:r>
    </w:p>
    <w:sdt>
      <w:sdtPr>
        <w:lock w:val="contentLocked"/>
        <w:id w:val="128042069"/>
        <w:tag w:val="goog_rdk_54"/>
      </w:sdtPr>
      <w:sdtContent>
        <w:tbl>
          <w:tblPr>
            <w:tblStyle w:val="Table163"/>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CCF">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CD0">
                <w:pPr>
                  <w:rPr/>
                </w:pPr>
                <w:r w:rsidDel="00000000" w:rsidR="00000000" w:rsidRPr="00000000">
                  <w:rPr>
                    <w:rtl w:val="0"/>
                  </w:rPr>
                  <w:t xml:space="preserve">ESP-0006</w:t>
                </w:r>
              </w:p>
            </w:tc>
          </w:tr>
          <w:tr>
            <w:trPr>
              <w:cantSplit w:val="0"/>
              <w:tblHeader w:val="0"/>
            </w:trPr>
            <w:tc>
              <w:tcPr/>
              <w:p w:rsidR="00000000" w:rsidDel="00000000" w:rsidP="00000000" w:rsidRDefault="00000000" w:rsidRPr="00000000" w14:paraId="00001CD1">
                <w:pPr>
                  <w:rPr/>
                </w:pPr>
                <w:r w:rsidDel="00000000" w:rsidR="00000000" w:rsidRPr="00000000">
                  <w:rPr>
                    <w:rtl w:val="0"/>
                  </w:rPr>
                  <w:t xml:space="preserve">Nombre</w:t>
                </w:r>
              </w:p>
            </w:tc>
            <w:tc>
              <w:tcPr/>
              <w:p w:rsidR="00000000" w:rsidDel="00000000" w:rsidP="00000000" w:rsidRDefault="00000000" w:rsidRPr="00000000" w14:paraId="00001CD2">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CD3">
                <w:pPr>
                  <w:rPr/>
                </w:pPr>
                <w:r w:rsidDel="00000000" w:rsidR="00000000" w:rsidRPr="00000000">
                  <w:rPr>
                    <w:rtl w:val="0"/>
                  </w:rPr>
                  <w:t xml:space="preserve">Versión</w:t>
                </w:r>
              </w:p>
            </w:tc>
            <w:tc>
              <w:tcPr/>
              <w:p w:rsidR="00000000" w:rsidDel="00000000" w:rsidP="00000000" w:rsidRDefault="00000000" w:rsidRPr="00000000" w14:paraId="00001CD4">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CD5">
                <w:pPr>
                  <w:rPr/>
                </w:pPr>
                <w:r w:rsidDel="00000000" w:rsidR="00000000" w:rsidRPr="00000000">
                  <w:rPr>
                    <w:rtl w:val="0"/>
                  </w:rPr>
                  <w:t xml:space="preserve">Fecha</w:t>
                </w:r>
              </w:p>
            </w:tc>
            <w:tc>
              <w:tcPr/>
              <w:p w:rsidR="00000000" w:rsidDel="00000000" w:rsidP="00000000" w:rsidRDefault="00000000" w:rsidRPr="00000000" w14:paraId="00001CD6">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CD7">
                <w:pPr>
                  <w:rPr/>
                </w:pPr>
                <w:r w:rsidDel="00000000" w:rsidR="00000000" w:rsidRPr="00000000">
                  <w:rPr>
                    <w:rtl w:val="0"/>
                  </w:rPr>
                  <w:t xml:space="preserve">Autor de la plantilla</w:t>
                </w:r>
              </w:p>
            </w:tc>
            <w:tc>
              <w:tcPr/>
              <w:p w:rsidR="00000000" w:rsidDel="00000000" w:rsidP="00000000" w:rsidRDefault="00000000" w:rsidRPr="00000000" w14:paraId="00001CD8">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CD9">
                <w:pPr>
                  <w:rPr/>
                </w:pPr>
                <w:r w:rsidDel="00000000" w:rsidR="00000000" w:rsidRPr="00000000">
                  <w:rPr>
                    <w:rtl w:val="0"/>
                  </w:rPr>
                  <w:t xml:space="preserve">Actor</w:t>
                </w:r>
              </w:p>
            </w:tc>
            <w:tc>
              <w:tcPr/>
              <w:p w:rsidR="00000000" w:rsidDel="00000000" w:rsidP="00000000" w:rsidRDefault="00000000" w:rsidRPr="00000000" w14:paraId="00001CDA">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CDB">
                <w:pPr>
                  <w:rPr/>
                </w:pPr>
                <w:r w:rsidDel="00000000" w:rsidR="00000000" w:rsidRPr="00000000">
                  <w:rPr>
                    <w:rtl w:val="0"/>
                  </w:rPr>
                  <w:t xml:space="preserve">Fuente</w:t>
                </w:r>
              </w:p>
            </w:tc>
            <w:tc>
              <w:tcPr/>
              <w:p w:rsidR="00000000" w:rsidDel="00000000" w:rsidP="00000000" w:rsidRDefault="00000000" w:rsidRPr="00000000" w14:paraId="00001CDC">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CDD">
                <w:pPr>
                  <w:rPr/>
                </w:pPr>
                <w:r w:rsidDel="00000000" w:rsidR="00000000" w:rsidRPr="00000000">
                  <w:rPr>
                    <w:rtl w:val="0"/>
                  </w:rPr>
                  <w:t xml:space="preserve">Experto</w:t>
                </w:r>
              </w:p>
            </w:tc>
            <w:tc>
              <w:tcPr/>
              <w:p w:rsidR="00000000" w:rsidDel="00000000" w:rsidP="00000000" w:rsidRDefault="00000000" w:rsidRPr="00000000" w14:paraId="00001CDE">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CDF">
                <w:pPr>
                  <w:rPr/>
                </w:pPr>
                <w:r w:rsidDel="00000000" w:rsidR="00000000" w:rsidRPr="00000000">
                  <w:rPr>
                    <w:rtl w:val="0"/>
                  </w:rPr>
                  <w:t xml:space="preserve">Código ilación</w:t>
                </w:r>
              </w:p>
            </w:tc>
            <w:tc>
              <w:tcPr/>
              <w:p w:rsidR="00000000" w:rsidDel="00000000" w:rsidP="00000000" w:rsidRDefault="00000000" w:rsidRPr="00000000" w14:paraId="00001CE0">
                <w:pPr>
                  <w:rPr/>
                </w:pPr>
                <w:r w:rsidDel="00000000" w:rsidR="00000000" w:rsidRPr="00000000">
                  <w:rPr>
                    <w:rtl w:val="0"/>
                  </w:rPr>
                  <w:t xml:space="preserve">ILA-0006</w:t>
                </w:r>
              </w:p>
            </w:tc>
          </w:tr>
          <w:tr>
            <w:trPr>
              <w:cantSplit w:val="0"/>
              <w:tblHeader w:val="0"/>
            </w:trPr>
            <w:tc>
              <w:tcPr/>
              <w:p w:rsidR="00000000" w:rsidDel="00000000" w:rsidP="00000000" w:rsidRDefault="00000000" w:rsidRPr="00000000" w14:paraId="00001CE1">
                <w:pPr>
                  <w:rPr/>
                </w:pPr>
                <w:r w:rsidDel="00000000" w:rsidR="00000000" w:rsidRPr="00000000">
                  <w:rPr>
                    <w:rtl w:val="0"/>
                  </w:rPr>
                  <w:t xml:space="preserve">Precondición</w:t>
                </w:r>
              </w:p>
            </w:tc>
            <w:tc>
              <w:tcPr/>
              <w:p w:rsidR="00000000" w:rsidDel="00000000" w:rsidP="00000000" w:rsidRDefault="00000000" w:rsidRPr="00000000" w14:paraId="00001CE2">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Existen registros en TB_HISTORIAL_CITAS asociados al id_cita, con eliminacion_logica = false</w:t>
                </w:r>
              </w:p>
              <w:p w:rsidR="00000000" w:rsidDel="00000000" w:rsidP="00000000" w:rsidRDefault="00000000" w:rsidRPr="00000000" w14:paraId="00001CE3">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consulta. </w:t>
                </w:r>
              </w:p>
            </w:tc>
          </w:tr>
          <w:tr>
            <w:trPr>
              <w:cantSplit w:val="0"/>
              <w:tblHeader w:val="0"/>
            </w:trPr>
            <w:tc>
              <w:tcPr/>
              <w:p w:rsidR="00000000" w:rsidDel="00000000" w:rsidP="00000000" w:rsidRDefault="00000000" w:rsidRPr="00000000" w14:paraId="00001CE4">
                <w:pPr>
                  <w:rPr/>
                </w:pPr>
                <w:r w:rsidDel="00000000" w:rsidR="00000000" w:rsidRPr="00000000">
                  <w:rPr>
                    <w:rtl w:val="0"/>
                  </w:rPr>
                  <w:t xml:space="preserve">Procedimiento</w:t>
                </w:r>
              </w:p>
            </w:tc>
            <w:tc>
              <w:tcPr/>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1.  CAPTURA_EVENTO (Click en TBL_HISTORIAL_001.BTN_VER_001)</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2.  MOSTRAR_MODAL (MDL-HIST-04)</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3.  datos_historial &lt;- EJECUTAR_SELECT (TB_HISTORIAL_CITAS, id_historial)</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4.  TXT_HISTORY_ID_001     &lt;- datos_historial.id_historial</w:t>
                </w:r>
              </w:p>
              <w:p w:rsidR="00000000" w:rsidDel="00000000" w:rsidP="00000000" w:rsidRDefault="00000000" w:rsidRPr="00000000" w14:paraId="00001CED">
                <w:pPr>
                  <w:rPr/>
                </w:pPr>
                <w:r w:rsidDel="00000000" w:rsidR="00000000" w:rsidRPr="00000000">
                  <w:rPr>
                    <w:rtl w:val="0"/>
                  </w:rPr>
                  <w:t xml:space="preserve">    TXT_APPOINTMENT_ID_001 &lt;- datos_historial.id_cita</w:t>
                </w:r>
              </w:p>
              <w:p w:rsidR="00000000" w:rsidDel="00000000" w:rsidP="00000000" w:rsidRDefault="00000000" w:rsidRPr="00000000" w14:paraId="00001CEE">
                <w:pPr>
                  <w:rPr/>
                </w:pPr>
                <w:r w:rsidDel="00000000" w:rsidR="00000000" w:rsidRPr="00000000">
                  <w:rPr>
                    <w:rtl w:val="0"/>
                  </w:rPr>
                  <w:t xml:space="preserve">    TXT_PAT_NAME_001       &lt;- datos_historial.nombre_paciente</w:t>
                </w:r>
              </w:p>
              <w:p w:rsidR="00000000" w:rsidDel="00000000" w:rsidP="00000000" w:rsidRDefault="00000000" w:rsidRPr="00000000" w14:paraId="00001CEF">
                <w:pPr>
                  <w:rPr/>
                </w:pPr>
                <w:r w:rsidDel="00000000" w:rsidR="00000000" w:rsidRPr="00000000">
                  <w:rPr>
                    <w:rtl w:val="0"/>
                  </w:rPr>
                  <w:t xml:space="preserve">    TXT_EVENT_TYPE_001     &lt;- datos_historial.tipo_evento</w:t>
                </w:r>
              </w:p>
              <w:p w:rsidR="00000000" w:rsidDel="00000000" w:rsidP="00000000" w:rsidRDefault="00000000" w:rsidRPr="00000000" w14:paraId="00001CF0">
                <w:pPr>
                  <w:rPr/>
                </w:pPr>
                <w:r w:rsidDel="00000000" w:rsidR="00000000" w:rsidRPr="00000000">
                  <w:rPr>
                    <w:rtl w:val="0"/>
                  </w:rPr>
                  <w:t xml:space="preserve">    TXT_OPERATOR_001       &lt;- datos_historial.operador</w:t>
                </w:r>
              </w:p>
              <w:p w:rsidR="00000000" w:rsidDel="00000000" w:rsidP="00000000" w:rsidRDefault="00000000" w:rsidRPr="00000000" w14:paraId="00001CF1">
                <w:pPr>
                  <w:rPr/>
                </w:pPr>
                <w:r w:rsidDel="00000000" w:rsidR="00000000" w:rsidRPr="00000000">
                  <w:rPr>
                    <w:rtl w:val="0"/>
                  </w:rPr>
                  <w:t xml:space="preserve">    TXT_STATUS_001         &lt;- datos_historial.estado_anterior</w:t>
                </w:r>
              </w:p>
              <w:p w:rsidR="00000000" w:rsidDel="00000000" w:rsidP="00000000" w:rsidRDefault="00000000" w:rsidRPr="00000000" w14:paraId="00001CF2">
                <w:pPr>
                  <w:rPr/>
                </w:pPr>
                <w:r w:rsidDel="00000000" w:rsidR="00000000" w:rsidRPr="00000000">
                  <w:rPr>
                    <w:rtl w:val="0"/>
                  </w:rPr>
                  <w:t xml:space="preserve">    TXT_STATUS_002         &lt;- datos_historial.estado_nuevo</w:t>
                </w:r>
              </w:p>
              <w:p w:rsidR="00000000" w:rsidDel="00000000" w:rsidP="00000000" w:rsidRDefault="00000000" w:rsidRPr="00000000" w14:paraId="00001CF3">
                <w:pPr>
                  <w:rPr/>
                </w:pPr>
                <w:r w:rsidDel="00000000" w:rsidR="00000000" w:rsidRPr="00000000">
                  <w:rPr>
                    <w:rtl w:val="0"/>
                  </w:rPr>
                  <w:t xml:space="preserve">    TXT_DATE_001           &lt;- datos_historial.fecha</w:t>
                </w:r>
              </w:p>
              <w:p w:rsidR="00000000" w:rsidDel="00000000" w:rsidP="00000000" w:rsidRDefault="00000000" w:rsidRPr="00000000" w14:paraId="00001CF4">
                <w:pPr>
                  <w:rPr/>
                </w:pPr>
                <w:r w:rsidDel="00000000" w:rsidR="00000000" w:rsidRPr="00000000">
                  <w:rPr>
                    <w:rtl w:val="0"/>
                  </w:rPr>
                  <w:t xml:space="preserve">    TXT_TIME_001           &lt;- datos_historial.hora</w:t>
                </w:r>
              </w:p>
              <w:p w:rsidR="00000000" w:rsidDel="00000000" w:rsidP="00000000" w:rsidRDefault="00000000" w:rsidRPr="00000000" w14:paraId="00001CF5">
                <w:pPr>
                  <w:rPr/>
                </w:pPr>
                <w:r w:rsidDel="00000000" w:rsidR="00000000" w:rsidRPr="00000000">
                  <w:rPr>
                    <w:rtl w:val="0"/>
                  </w:rPr>
                  <w:t xml:space="preserve">    TXT_OBSERVATION_001    &lt;- datos_historial.observacion</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5.  CONFIGURAR (</w:t>
                </w:r>
              </w:p>
              <w:p w:rsidR="00000000" w:rsidDel="00000000" w:rsidP="00000000" w:rsidRDefault="00000000" w:rsidRPr="00000000" w14:paraId="00001CF8">
                <w:pPr>
                  <w:rPr/>
                </w:pPr>
                <w:r w:rsidDel="00000000" w:rsidR="00000000" w:rsidRPr="00000000">
                  <w:rPr>
                    <w:rtl w:val="0"/>
                  </w:rPr>
                  <w:t xml:space="preserve">        TXT_HISTORY_ID_001,</w:t>
                </w:r>
              </w:p>
              <w:p w:rsidR="00000000" w:rsidDel="00000000" w:rsidP="00000000" w:rsidRDefault="00000000" w:rsidRPr="00000000" w14:paraId="00001CF9">
                <w:pPr>
                  <w:rPr/>
                </w:pPr>
                <w:r w:rsidDel="00000000" w:rsidR="00000000" w:rsidRPr="00000000">
                  <w:rPr>
                    <w:rtl w:val="0"/>
                  </w:rPr>
                  <w:t xml:space="preserve">        TXT_APPOINTMENT_ID_001,</w:t>
                </w:r>
              </w:p>
              <w:p w:rsidR="00000000" w:rsidDel="00000000" w:rsidP="00000000" w:rsidRDefault="00000000" w:rsidRPr="00000000" w14:paraId="00001CFA">
                <w:pPr>
                  <w:rPr/>
                </w:pPr>
                <w:r w:rsidDel="00000000" w:rsidR="00000000" w:rsidRPr="00000000">
                  <w:rPr>
                    <w:rtl w:val="0"/>
                  </w:rPr>
                  <w:t xml:space="preserve">        TXT_PAT_NAME_001,</w:t>
                </w:r>
              </w:p>
              <w:p w:rsidR="00000000" w:rsidDel="00000000" w:rsidP="00000000" w:rsidRDefault="00000000" w:rsidRPr="00000000" w14:paraId="00001CFB">
                <w:pPr>
                  <w:rPr/>
                </w:pPr>
                <w:r w:rsidDel="00000000" w:rsidR="00000000" w:rsidRPr="00000000">
                  <w:rPr>
                    <w:rtl w:val="0"/>
                  </w:rPr>
                  <w:t xml:space="preserve">        TXT_EVENT_TYPE_001,</w:t>
                </w:r>
              </w:p>
              <w:p w:rsidR="00000000" w:rsidDel="00000000" w:rsidP="00000000" w:rsidRDefault="00000000" w:rsidRPr="00000000" w14:paraId="00001CFC">
                <w:pPr>
                  <w:rPr/>
                </w:pPr>
                <w:r w:rsidDel="00000000" w:rsidR="00000000" w:rsidRPr="00000000">
                  <w:rPr>
                    <w:rtl w:val="0"/>
                  </w:rPr>
                  <w:t xml:space="preserve">        TXT_OPERATOR_001,</w:t>
                </w:r>
              </w:p>
              <w:p w:rsidR="00000000" w:rsidDel="00000000" w:rsidP="00000000" w:rsidRDefault="00000000" w:rsidRPr="00000000" w14:paraId="00001CFD">
                <w:pPr>
                  <w:rPr/>
                </w:pPr>
                <w:r w:rsidDel="00000000" w:rsidR="00000000" w:rsidRPr="00000000">
                  <w:rPr>
                    <w:rtl w:val="0"/>
                  </w:rPr>
                  <w:t xml:space="preserve">        TXT_STATUS_001,</w:t>
                </w:r>
              </w:p>
              <w:p w:rsidR="00000000" w:rsidDel="00000000" w:rsidP="00000000" w:rsidRDefault="00000000" w:rsidRPr="00000000" w14:paraId="00001CFE">
                <w:pPr>
                  <w:rPr/>
                </w:pPr>
                <w:r w:rsidDel="00000000" w:rsidR="00000000" w:rsidRPr="00000000">
                  <w:rPr>
                    <w:rtl w:val="0"/>
                  </w:rPr>
                  <w:t xml:space="preserve">        TXT_STATUS_002,</w:t>
                </w:r>
              </w:p>
              <w:p w:rsidR="00000000" w:rsidDel="00000000" w:rsidP="00000000" w:rsidRDefault="00000000" w:rsidRPr="00000000" w14:paraId="00001CFF">
                <w:pPr>
                  <w:rPr/>
                </w:pPr>
                <w:r w:rsidDel="00000000" w:rsidR="00000000" w:rsidRPr="00000000">
                  <w:rPr>
                    <w:rtl w:val="0"/>
                  </w:rPr>
                  <w:t xml:space="preserve">        TXT_DATE_001,</w:t>
                </w:r>
              </w:p>
              <w:p w:rsidR="00000000" w:rsidDel="00000000" w:rsidP="00000000" w:rsidRDefault="00000000" w:rsidRPr="00000000" w14:paraId="00001D00">
                <w:pPr>
                  <w:rPr/>
                </w:pPr>
                <w:r w:rsidDel="00000000" w:rsidR="00000000" w:rsidRPr="00000000">
                  <w:rPr>
                    <w:rtl w:val="0"/>
                  </w:rPr>
                  <w:t xml:space="preserve">        TXT_TIME_001,</w:t>
                </w:r>
              </w:p>
              <w:p w:rsidR="00000000" w:rsidDel="00000000" w:rsidP="00000000" w:rsidRDefault="00000000" w:rsidRPr="00000000" w14:paraId="00001D01">
                <w:pPr>
                  <w:rPr/>
                </w:pPr>
                <w:r w:rsidDel="00000000" w:rsidR="00000000" w:rsidRPr="00000000">
                  <w:rPr>
                    <w:rtl w:val="0"/>
                  </w:rPr>
                  <w:t xml:space="preserve">        TXT_OBSERVATION_001</w:t>
                </w:r>
              </w:p>
              <w:p w:rsidR="00000000" w:rsidDel="00000000" w:rsidP="00000000" w:rsidRDefault="00000000" w:rsidRPr="00000000" w14:paraId="00001D02">
                <w:pPr>
                  <w:rPr/>
                </w:pPr>
                <w:r w:rsidDel="00000000" w:rsidR="00000000" w:rsidRPr="00000000">
                  <w:rPr>
                    <w:rtl w:val="0"/>
                  </w:rPr>
                  <w:t xml:space="preserve">    ).PROPIEDAD -&gt; SOLO_LECTURA</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6.  ESPERAR_VISUALIZACION (Actor)</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7.  CAPTURA_EVENTO (Click en BTN_CLOSE_001)</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8.  OCULTAR_MODAL (MDL-HIST-04)</w:t>
                </w:r>
              </w:p>
              <w:p w:rsidR="00000000" w:rsidDel="00000000" w:rsidP="00000000" w:rsidRDefault="00000000" w:rsidRPr="00000000" w14:paraId="00001D09">
                <w:pPr>
                  <w:rPr/>
                </w:pPr>
                <w:r w:rsidDel="00000000" w:rsidR="00000000" w:rsidRPr="00000000">
                  <w:rPr>
                    <w:rtl w:val="0"/>
                  </w:rPr>
                </w:r>
              </w:p>
            </w:tc>
          </w:tr>
          <w:tr>
            <w:trPr>
              <w:cantSplit w:val="0"/>
              <w:tblHeader w:val="0"/>
            </w:trPr>
            <w:tc>
              <w:tcPr/>
              <w:p w:rsidR="00000000" w:rsidDel="00000000" w:rsidP="00000000" w:rsidRDefault="00000000" w:rsidRPr="00000000" w14:paraId="00001D0A">
                <w:pPr>
                  <w:rPr/>
                </w:pPr>
                <w:r w:rsidDel="00000000" w:rsidR="00000000" w:rsidRPr="00000000">
                  <w:rPr>
                    <w:rtl w:val="0"/>
                  </w:rPr>
                  <w:t xml:space="preserve">Postcondición</w:t>
                </w:r>
              </w:p>
            </w:tc>
            <w:tc>
              <w:tcPr/>
              <w:p w:rsidR="00000000" w:rsidDel="00000000" w:rsidP="00000000" w:rsidRDefault="00000000" w:rsidRPr="00000000" w14:paraId="00001D0B">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El historial se visualiza en modo solo lectura desde TB_HISTORIAL_CITAS sin modificar datos</w:t>
                </w:r>
              </w:p>
              <w:p w:rsidR="00000000" w:rsidDel="00000000" w:rsidP="00000000" w:rsidRDefault="00000000" w:rsidRPr="00000000" w14:paraId="00001D0C">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La vista de consulta se cierra sin alterar la tabla</w:t>
                </w:r>
              </w:p>
              <w:p w:rsidR="00000000" w:rsidDel="00000000" w:rsidP="00000000" w:rsidRDefault="00000000" w:rsidRPr="00000000" w14:paraId="00001D0D">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TB_HISTORIAL_CITAS se cierra, dejando la Base de Datos abierta para más consultas. </w:t>
                </w:r>
              </w:p>
            </w:tc>
          </w:tr>
          <w:tr>
            <w:trPr>
              <w:cantSplit w:val="0"/>
              <w:tblHeader w:val="0"/>
            </w:trPr>
            <w:tc>
              <w:tcPr/>
              <w:p w:rsidR="00000000" w:rsidDel="00000000" w:rsidP="00000000" w:rsidRDefault="00000000" w:rsidRPr="00000000" w14:paraId="00001D0E">
                <w:pPr>
                  <w:rPr/>
                </w:pPr>
                <w:r w:rsidDel="00000000" w:rsidR="00000000" w:rsidRPr="00000000">
                  <w:rPr>
                    <w:rtl w:val="0"/>
                  </w:rPr>
                  <w:t xml:space="preserve">Código de artefactos asociados</w:t>
                </w:r>
              </w:p>
            </w:tc>
            <w:tc>
              <w:tcPr/>
              <w:p w:rsidR="00000000" w:rsidDel="00000000" w:rsidP="00000000" w:rsidRDefault="00000000" w:rsidRPr="00000000" w14:paraId="00001D0F">
                <w:pPr>
                  <w:rPr/>
                </w:pPr>
                <w:r w:rsidDel="00000000" w:rsidR="00000000" w:rsidRPr="00000000">
                  <w:rPr>
                    <w:rtl w:val="0"/>
                  </w:rPr>
                  <w:t xml:space="preserve">GUI-002, </w:t>
                </w:r>
                <w:r w:rsidDel="00000000" w:rsidR="00000000" w:rsidRPr="00000000">
                  <w:rPr>
                    <w:rFonts w:ascii="Arial" w:cs="Arial" w:eastAsia="Arial" w:hAnsi="Arial"/>
                    <w:rtl w:val="0"/>
                  </w:rPr>
                  <w:t xml:space="preserve">MDL-007</w:t>
                </w:r>
                <w:r w:rsidDel="00000000" w:rsidR="00000000" w:rsidRPr="00000000">
                  <w:rPr>
                    <w:rtl w:val="0"/>
                  </w:rPr>
                </w:r>
              </w:p>
            </w:tc>
          </w:tr>
          <w:tr>
            <w:trPr>
              <w:cantSplit w:val="0"/>
              <w:tblHeader w:val="0"/>
            </w:trPr>
            <w:tc>
              <w:tcPr/>
              <w:p w:rsidR="00000000" w:rsidDel="00000000" w:rsidP="00000000" w:rsidRDefault="00000000" w:rsidRPr="00000000" w14:paraId="00001D10">
                <w:pPr>
                  <w:rPr/>
                </w:pPr>
                <w:r w:rsidDel="00000000" w:rsidR="00000000" w:rsidRPr="00000000">
                  <w:rPr>
                    <w:rtl w:val="0"/>
                  </w:rPr>
                  <w:t xml:space="preserve">Importancia</w:t>
                </w:r>
              </w:p>
            </w:tc>
            <w:tc>
              <w:tcPr/>
              <w:p w:rsidR="00000000" w:rsidDel="00000000" w:rsidP="00000000" w:rsidRDefault="00000000" w:rsidRPr="00000000" w14:paraId="00001D11">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D12">
                <w:pPr>
                  <w:rPr/>
                </w:pPr>
                <w:r w:rsidDel="00000000" w:rsidR="00000000" w:rsidRPr="00000000">
                  <w:rPr>
                    <w:rtl w:val="0"/>
                  </w:rPr>
                  <w:t xml:space="preserve">Estado</w:t>
                </w:r>
              </w:p>
            </w:tc>
            <w:tc>
              <w:tcPr/>
              <w:p w:rsidR="00000000" w:rsidDel="00000000" w:rsidP="00000000" w:rsidRDefault="00000000" w:rsidRPr="00000000" w14:paraId="00001D1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D14">
                <w:pPr>
                  <w:rPr/>
                </w:pPr>
                <w:r w:rsidDel="00000000" w:rsidR="00000000" w:rsidRPr="00000000">
                  <w:rPr>
                    <w:rtl w:val="0"/>
                  </w:rPr>
                  <w:t xml:space="preserve">Comentario</w:t>
                </w:r>
              </w:p>
            </w:tc>
            <w:tc>
              <w:tcPr/>
              <w:p w:rsidR="00000000" w:rsidDel="00000000" w:rsidP="00000000" w:rsidRDefault="00000000" w:rsidRPr="00000000" w14:paraId="00001D15">
                <w:pPr>
                  <w:rPr>
                    <w:rFonts w:ascii="Arial" w:cs="Arial" w:eastAsia="Arial" w:hAnsi="Arial"/>
                  </w:rPr>
                </w:pPr>
                <w:r w:rsidDel="00000000" w:rsidR="00000000" w:rsidRPr="00000000">
                  <w:rPr>
                    <w:rFonts w:ascii="Arial" w:cs="Arial" w:eastAsia="Arial" w:hAnsi="Arial"/>
                    <w:rtl w:val="0"/>
                  </w:rPr>
                  <w:t xml:space="preserve">● La consulta es exclusivamente de lectura.</w:t>
                </w:r>
              </w:p>
              <w:p w:rsidR="00000000" w:rsidDel="00000000" w:rsidP="00000000" w:rsidRDefault="00000000" w:rsidRPr="00000000" w14:paraId="00001D16">
                <w:pPr>
                  <w:rPr>
                    <w:rFonts w:ascii="Arial" w:cs="Arial" w:eastAsia="Arial" w:hAnsi="Arial"/>
                  </w:rPr>
                </w:pPr>
                <w:r w:rsidDel="00000000" w:rsidR="00000000" w:rsidRPr="00000000">
                  <w:rPr>
                    <w:rFonts w:ascii="Arial" w:cs="Arial" w:eastAsia="Arial" w:hAnsi="Arial"/>
                    <w:rtl w:val="0"/>
                  </w:rPr>
                  <w:t xml:space="preserve">● La información sirve como trazabilidad clínica y administrativa.</w:t>
                </w:r>
              </w:p>
            </w:tc>
          </w:tr>
        </w:tbl>
      </w:sdtContent>
    </w:sdt>
    <w:p w:rsidR="00000000" w:rsidDel="00000000" w:rsidP="00000000" w:rsidRDefault="00000000" w:rsidRPr="00000000" w14:paraId="00001D17">
      <w:pPr>
        <w:pStyle w:val="Heading3"/>
        <w:spacing w:before="320" w:line="276" w:lineRule="auto"/>
        <w:rPr>
          <w:rFonts w:ascii="Arial" w:cs="Arial" w:eastAsia="Arial" w:hAnsi="Arial"/>
          <w:b w:val="0"/>
          <w:bCs w:val="0"/>
          <w:sz w:val="22"/>
          <w:szCs w:val="22"/>
        </w:rPr>
      </w:pPr>
      <w:bookmarkStart w:colFirst="0" w:colLast="0" w:name="_heading=h.lyywui4j4pca" w:id="191"/>
      <w:bookmarkEnd w:id="191"/>
      <w:r w:rsidDel="00000000" w:rsidR="00000000" w:rsidRPr="00000000">
        <w:rPr>
          <w:rFonts w:ascii="Arial" w:cs="Arial" w:eastAsia="Arial" w:hAnsi="Arial"/>
          <w:b w:val="0"/>
          <w:bCs w:val="0"/>
          <w:sz w:val="22"/>
          <w:szCs w:val="22"/>
          <w:rtl w:val="0"/>
        </w:rPr>
        <w:t xml:space="preserve">ESP-0007</w:t>
      </w:r>
    </w:p>
    <w:sdt>
      <w:sdtPr>
        <w:lock w:val="contentLocked"/>
        <w:id w:val="-1307672749"/>
        <w:tag w:val="goog_rdk_55"/>
      </w:sdtPr>
      <w:sdtContent>
        <w:tbl>
          <w:tblPr>
            <w:tblStyle w:val="Table164"/>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D1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D19">
                <w:pPr>
                  <w:rPr/>
                </w:pPr>
                <w:r w:rsidDel="00000000" w:rsidR="00000000" w:rsidRPr="00000000">
                  <w:rPr>
                    <w:rtl w:val="0"/>
                  </w:rPr>
                  <w:t xml:space="preserve">ESP-0007</w:t>
                </w:r>
              </w:p>
            </w:tc>
          </w:tr>
          <w:tr>
            <w:trPr>
              <w:cantSplit w:val="0"/>
              <w:tblHeader w:val="0"/>
            </w:trPr>
            <w:tc>
              <w:tcPr/>
              <w:p w:rsidR="00000000" w:rsidDel="00000000" w:rsidP="00000000" w:rsidRDefault="00000000" w:rsidRPr="00000000" w14:paraId="00001D1A">
                <w:pPr>
                  <w:rPr/>
                </w:pPr>
                <w:r w:rsidDel="00000000" w:rsidR="00000000" w:rsidRPr="00000000">
                  <w:rPr>
                    <w:rtl w:val="0"/>
                  </w:rPr>
                  <w:t xml:space="preserve">Nombre</w:t>
                </w:r>
              </w:p>
            </w:tc>
            <w:tc>
              <w:tcPr/>
              <w:p w:rsidR="00000000" w:rsidDel="00000000" w:rsidP="00000000" w:rsidRDefault="00000000" w:rsidRPr="00000000" w14:paraId="00001D1B">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D1C">
                <w:pPr>
                  <w:rPr/>
                </w:pPr>
                <w:r w:rsidDel="00000000" w:rsidR="00000000" w:rsidRPr="00000000">
                  <w:rPr>
                    <w:rtl w:val="0"/>
                  </w:rPr>
                  <w:t xml:space="preserve">Versión</w:t>
                </w:r>
              </w:p>
            </w:tc>
            <w:tc>
              <w:tcPr/>
              <w:p w:rsidR="00000000" w:rsidDel="00000000" w:rsidP="00000000" w:rsidRDefault="00000000" w:rsidRPr="00000000" w14:paraId="00001D1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D1E">
                <w:pPr>
                  <w:rPr/>
                </w:pPr>
                <w:r w:rsidDel="00000000" w:rsidR="00000000" w:rsidRPr="00000000">
                  <w:rPr>
                    <w:rtl w:val="0"/>
                  </w:rPr>
                  <w:t xml:space="preserve">Fecha</w:t>
                </w:r>
              </w:p>
            </w:tc>
            <w:tc>
              <w:tcPr/>
              <w:p w:rsidR="00000000" w:rsidDel="00000000" w:rsidP="00000000" w:rsidRDefault="00000000" w:rsidRPr="00000000" w14:paraId="00001D1F">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D20">
                <w:pPr>
                  <w:rPr/>
                </w:pPr>
                <w:r w:rsidDel="00000000" w:rsidR="00000000" w:rsidRPr="00000000">
                  <w:rPr>
                    <w:rtl w:val="0"/>
                  </w:rPr>
                  <w:t xml:space="preserve">Autor de la plantilla</w:t>
                </w:r>
              </w:p>
            </w:tc>
            <w:tc>
              <w:tcPr/>
              <w:p w:rsidR="00000000" w:rsidDel="00000000" w:rsidP="00000000" w:rsidRDefault="00000000" w:rsidRPr="00000000" w14:paraId="00001D21">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D22">
                <w:pPr>
                  <w:rPr/>
                </w:pPr>
                <w:r w:rsidDel="00000000" w:rsidR="00000000" w:rsidRPr="00000000">
                  <w:rPr>
                    <w:rtl w:val="0"/>
                  </w:rPr>
                  <w:t xml:space="preserve">Actor</w:t>
                </w:r>
              </w:p>
            </w:tc>
            <w:tc>
              <w:tcPr/>
              <w:p w:rsidR="00000000" w:rsidDel="00000000" w:rsidP="00000000" w:rsidRDefault="00000000" w:rsidRPr="00000000" w14:paraId="00001D2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D24">
                <w:pPr>
                  <w:rPr/>
                </w:pPr>
                <w:r w:rsidDel="00000000" w:rsidR="00000000" w:rsidRPr="00000000">
                  <w:rPr>
                    <w:rtl w:val="0"/>
                  </w:rPr>
                  <w:t xml:space="preserve">Fuente</w:t>
                </w:r>
              </w:p>
            </w:tc>
            <w:tc>
              <w:tcPr/>
              <w:p w:rsidR="00000000" w:rsidDel="00000000" w:rsidP="00000000" w:rsidRDefault="00000000" w:rsidRPr="00000000" w14:paraId="00001D2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D26">
                <w:pPr>
                  <w:rPr/>
                </w:pPr>
                <w:r w:rsidDel="00000000" w:rsidR="00000000" w:rsidRPr="00000000">
                  <w:rPr>
                    <w:rtl w:val="0"/>
                  </w:rPr>
                  <w:t xml:space="preserve">Experto</w:t>
                </w:r>
              </w:p>
            </w:tc>
            <w:tc>
              <w:tcPr/>
              <w:p w:rsidR="00000000" w:rsidDel="00000000" w:rsidP="00000000" w:rsidRDefault="00000000" w:rsidRPr="00000000" w14:paraId="00001D2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D28">
                <w:pPr>
                  <w:rPr/>
                </w:pPr>
                <w:r w:rsidDel="00000000" w:rsidR="00000000" w:rsidRPr="00000000">
                  <w:rPr>
                    <w:rtl w:val="0"/>
                  </w:rPr>
                  <w:t xml:space="preserve">Código ilación</w:t>
                </w:r>
              </w:p>
            </w:tc>
            <w:tc>
              <w:tcPr/>
              <w:p w:rsidR="00000000" w:rsidDel="00000000" w:rsidP="00000000" w:rsidRDefault="00000000" w:rsidRPr="00000000" w14:paraId="00001D29">
                <w:pPr>
                  <w:rPr/>
                </w:pPr>
                <w:r w:rsidDel="00000000" w:rsidR="00000000" w:rsidRPr="00000000">
                  <w:rPr>
                    <w:rtl w:val="0"/>
                  </w:rPr>
                  <w:t xml:space="preserve">ILA-0007</w:t>
                </w:r>
              </w:p>
            </w:tc>
          </w:tr>
          <w:tr>
            <w:trPr>
              <w:cantSplit w:val="0"/>
              <w:tblHeader w:val="0"/>
            </w:trPr>
            <w:tc>
              <w:tcPr/>
              <w:p w:rsidR="00000000" w:rsidDel="00000000" w:rsidP="00000000" w:rsidRDefault="00000000" w:rsidRPr="00000000" w14:paraId="00001D2A">
                <w:pPr>
                  <w:rPr/>
                </w:pPr>
                <w:r w:rsidDel="00000000" w:rsidR="00000000" w:rsidRPr="00000000">
                  <w:rPr>
                    <w:rtl w:val="0"/>
                  </w:rPr>
                  <w:t xml:space="preserve">Precondición</w:t>
                </w:r>
              </w:p>
            </w:tc>
            <w:tc>
              <w:tcPr/>
              <w:p w:rsidR="00000000" w:rsidDel="00000000" w:rsidP="00000000" w:rsidRDefault="00000000" w:rsidRPr="00000000" w14:paraId="00001D2B">
                <w:pPr>
                  <w:numPr>
                    <w:ilvl w:val="0"/>
                    <w:numId w:val="388"/>
                  </w:numPr>
                  <w:ind w:left="720" w:hanging="360"/>
                  <w:rPr>
                    <w:rFonts w:ascii="Arial" w:cs="Arial" w:eastAsia="Arial" w:hAnsi="Arial"/>
                  </w:rPr>
                </w:pPr>
                <w:r w:rsidDel="00000000" w:rsidR="00000000" w:rsidRPr="00000000">
                  <w:rPr>
                    <w:rFonts w:ascii="Arial" w:cs="Arial" w:eastAsia="Arial" w:hAnsi="Arial"/>
                    <w:rtl w:val="0"/>
                  </w:rPr>
                  <w:t xml:space="preserve">Existe el registro en TB_HISTORIAL_CITAS con id_historial_cita correspondiente y eliminacion_logica = false</w:t>
                </w:r>
              </w:p>
              <w:p w:rsidR="00000000" w:rsidDel="00000000" w:rsidP="00000000" w:rsidRDefault="00000000" w:rsidRPr="00000000" w14:paraId="00001D2C">
                <w:pPr>
                  <w:numPr>
                    <w:ilvl w:val="0"/>
                    <w:numId w:val="388"/>
                  </w:numPr>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edición</w:t>
                </w:r>
              </w:p>
              <w:p w:rsidR="00000000" w:rsidDel="00000000" w:rsidP="00000000" w:rsidRDefault="00000000" w:rsidRPr="00000000" w14:paraId="00001D2D">
                <w:pPr>
                  <w:numPr>
                    <w:ilvl w:val="0"/>
                    <w:numId w:val="388"/>
                  </w:numPr>
                  <w:ind w:left="720" w:hanging="360"/>
                  <w:rPr>
                    <w:rFonts w:ascii="Arial" w:cs="Arial" w:eastAsia="Arial" w:hAnsi="Arial"/>
                  </w:rPr>
                </w:pPr>
                <w:r w:rsidDel="00000000" w:rsidR="00000000" w:rsidRPr="00000000">
                  <w:rPr>
                    <w:rFonts w:ascii="Arial" w:cs="Arial" w:eastAsia="Arial" w:hAnsi="Arial"/>
                    <w:rtl w:val="0"/>
                  </w:rPr>
                  <w:t xml:space="preserve">Unicamente el campo observación es editable, el resto de campos automáticos no admiten modificación. </w:t>
                </w:r>
              </w:p>
            </w:tc>
          </w:tr>
          <w:tr>
            <w:trPr>
              <w:cantSplit w:val="0"/>
              <w:tblHeader w:val="0"/>
            </w:trPr>
            <w:tc>
              <w:tcPr/>
              <w:p w:rsidR="00000000" w:rsidDel="00000000" w:rsidP="00000000" w:rsidRDefault="00000000" w:rsidRPr="00000000" w14:paraId="00001D2E">
                <w:pPr>
                  <w:rPr/>
                </w:pPr>
                <w:r w:rsidDel="00000000" w:rsidR="00000000" w:rsidRPr="00000000">
                  <w:rPr>
                    <w:rtl w:val="0"/>
                  </w:rPr>
                  <w:t xml:space="preserve">Procedimiento</w:t>
                </w:r>
              </w:p>
            </w:tc>
            <w:tc>
              <w:tcPr/>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```text id="xpw615"</w:t>
                </w:r>
              </w:p>
              <w:p w:rsidR="00000000" w:rsidDel="00000000" w:rsidP="00000000" w:rsidRDefault="00000000" w:rsidRPr="00000000" w14:paraId="00001D31">
                <w:pPr>
                  <w:rPr/>
                </w:pPr>
                <w:r w:rsidDel="00000000" w:rsidR="00000000" w:rsidRPr="00000000">
                  <w:rPr>
                    <w:rtl w:val="0"/>
                  </w:rPr>
                  <w:t xml:space="preserve">1.  CAPTURA_EVENTO (Click en TBL_HISTORIAL_001.BTN_EDITAR_001)</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2.  MOSTRAR_MODAL (MDL-HIST-03)</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3.  datos_historial &lt;- EJECUTAR_SELECT (TB_HISTORIAL_CITAS, id_historial)</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4.  CARGAR datos_historial EN (</w:t>
                </w:r>
              </w:p>
              <w:p w:rsidR="00000000" w:rsidDel="00000000" w:rsidP="00000000" w:rsidRDefault="00000000" w:rsidRPr="00000000" w14:paraId="00001D38">
                <w:pPr>
                  <w:rPr/>
                </w:pPr>
                <w:r w:rsidDel="00000000" w:rsidR="00000000" w:rsidRPr="00000000">
                  <w:rPr>
                    <w:rtl w:val="0"/>
                  </w:rPr>
                  <w:t xml:space="preserve">        FLD_HISTORY_ID_001,</w:t>
                </w:r>
              </w:p>
              <w:p w:rsidR="00000000" w:rsidDel="00000000" w:rsidP="00000000" w:rsidRDefault="00000000" w:rsidRPr="00000000" w14:paraId="00001D39">
                <w:pPr>
                  <w:rPr/>
                </w:pPr>
                <w:r w:rsidDel="00000000" w:rsidR="00000000" w:rsidRPr="00000000">
                  <w:rPr>
                    <w:rtl w:val="0"/>
                  </w:rPr>
                  <w:t xml:space="preserve">        FLD_APPOINTMENT_ID_001,</w:t>
                </w:r>
              </w:p>
              <w:p w:rsidR="00000000" w:rsidDel="00000000" w:rsidP="00000000" w:rsidRDefault="00000000" w:rsidRPr="00000000" w14:paraId="00001D3A">
                <w:pPr>
                  <w:rPr/>
                </w:pPr>
                <w:r w:rsidDel="00000000" w:rsidR="00000000" w:rsidRPr="00000000">
                  <w:rPr>
                    <w:rtl w:val="0"/>
                  </w:rPr>
                  <w:t xml:space="preserve">        FLD_PAT_NAME_001,</w:t>
                </w:r>
              </w:p>
              <w:p w:rsidR="00000000" w:rsidDel="00000000" w:rsidP="00000000" w:rsidRDefault="00000000" w:rsidRPr="00000000" w14:paraId="00001D3B">
                <w:pPr>
                  <w:rPr/>
                </w:pPr>
                <w:r w:rsidDel="00000000" w:rsidR="00000000" w:rsidRPr="00000000">
                  <w:rPr>
                    <w:rtl w:val="0"/>
                  </w:rPr>
                  <w:t xml:space="preserve">        FLD_EVENT_TYPE_001,</w:t>
                </w:r>
              </w:p>
              <w:p w:rsidR="00000000" w:rsidDel="00000000" w:rsidP="00000000" w:rsidRDefault="00000000" w:rsidRPr="00000000" w14:paraId="00001D3C">
                <w:pPr>
                  <w:rPr/>
                </w:pPr>
                <w:r w:rsidDel="00000000" w:rsidR="00000000" w:rsidRPr="00000000">
                  <w:rPr>
                    <w:rtl w:val="0"/>
                  </w:rPr>
                  <w:t xml:space="preserve">        FLD_OPERATOR_001,</w:t>
                </w:r>
              </w:p>
              <w:p w:rsidR="00000000" w:rsidDel="00000000" w:rsidP="00000000" w:rsidRDefault="00000000" w:rsidRPr="00000000" w14:paraId="00001D3D">
                <w:pPr>
                  <w:rPr/>
                </w:pPr>
                <w:r w:rsidDel="00000000" w:rsidR="00000000" w:rsidRPr="00000000">
                  <w:rPr>
                    <w:rtl w:val="0"/>
                  </w:rPr>
                  <w:t xml:space="preserve">        FLD_STATUS_001,</w:t>
                </w:r>
              </w:p>
              <w:p w:rsidR="00000000" w:rsidDel="00000000" w:rsidP="00000000" w:rsidRDefault="00000000" w:rsidRPr="00000000" w14:paraId="00001D3E">
                <w:pPr>
                  <w:rPr/>
                </w:pPr>
                <w:r w:rsidDel="00000000" w:rsidR="00000000" w:rsidRPr="00000000">
                  <w:rPr>
                    <w:rtl w:val="0"/>
                  </w:rPr>
                  <w:t xml:space="preserve">        FLD_STATUS_002,</w:t>
                </w:r>
              </w:p>
              <w:p w:rsidR="00000000" w:rsidDel="00000000" w:rsidP="00000000" w:rsidRDefault="00000000" w:rsidRPr="00000000" w14:paraId="00001D3F">
                <w:pPr>
                  <w:rPr/>
                </w:pPr>
                <w:r w:rsidDel="00000000" w:rsidR="00000000" w:rsidRPr="00000000">
                  <w:rPr>
                    <w:rtl w:val="0"/>
                  </w:rPr>
                  <w:t xml:space="preserve">        FLD_DATE_001,</w:t>
                </w:r>
              </w:p>
              <w:p w:rsidR="00000000" w:rsidDel="00000000" w:rsidP="00000000" w:rsidRDefault="00000000" w:rsidRPr="00000000" w14:paraId="00001D40">
                <w:pPr>
                  <w:rPr/>
                </w:pPr>
                <w:r w:rsidDel="00000000" w:rsidR="00000000" w:rsidRPr="00000000">
                  <w:rPr>
                    <w:rtl w:val="0"/>
                  </w:rPr>
                  <w:t xml:space="preserve">        FLD_TIME_001,</w:t>
                </w:r>
              </w:p>
              <w:p w:rsidR="00000000" w:rsidDel="00000000" w:rsidP="00000000" w:rsidRDefault="00000000" w:rsidRPr="00000000" w14:paraId="00001D41">
                <w:pPr>
                  <w:rPr/>
                </w:pPr>
                <w:r w:rsidDel="00000000" w:rsidR="00000000" w:rsidRPr="00000000">
                  <w:rPr>
                    <w:rtl w:val="0"/>
                  </w:rPr>
                  <w:t xml:space="preserve">        FLD_OBSERVATION_001</w:t>
                </w:r>
              </w:p>
              <w:p w:rsidR="00000000" w:rsidDel="00000000" w:rsidP="00000000" w:rsidRDefault="00000000" w:rsidRPr="00000000" w14:paraId="00001D42">
                <w:pPr>
                  <w:rPr/>
                </w:pPr>
                <w:r w:rsidDel="00000000" w:rsidR="00000000" w:rsidRPr="00000000">
                  <w:rPr>
                    <w:rtl w:val="0"/>
                  </w:rPr>
                  <w:t xml:space="preserve">    )</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5.  ESPERAR_MODIFICACION (Actor)</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6.  CAPTURA_EVENTO (Click en BTN_UPDATE_001 O Click en BTN_CANCEL_001)</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7.  SI EVENTO = BTN_CANCEL_001 ENTONCES</w:t>
                </w:r>
              </w:p>
              <w:p w:rsidR="00000000" w:rsidDel="00000000" w:rsidP="00000000" w:rsidRDefault="00000000" w:rsidRPr="00000000" w14:paraId="00001D49">
                <w:pPr>
                  <w:rPr/>
                </w:pPr>
                <w:r w:rsidDel="00000000" w:rsidR="00000000" w:rsidRPr="00000000">
                  <w:rPr>
                    <w:rtl w:val="0"/>
                  </w:rPr>
                  <w:t xml:space="preserve">        OCULTAR_MODAL (MDL-HIST-03)</w:t>
                </w:r>
              </w:p>
              <w:p w:rsidR="00000000" w:rsidDel="00000000" w:rsidP="00000000" w:rsidRDefault="00000000" w:rsidRPr="00000000" w14:paraId="00001D4A">
                <w:pPr>
                  <w:rPr/>
                </w:pPr>
                <w:r w:rsidDel="00000000" w:rsidR="00000000" w:rsidRPr="00000000">
                  <w:rPr>
                    <w:rtl w:val="0"/>
                  </w:rPr>
                  <w:t xml:space="preserve">        TERMINAR_PROCESO</w:t>
                </w:r>
              </w:p>
              <w:p w:rsidR="00000000" w:rsidDel="00000000" w:rsidP="00000000" w:rsidRDefault="00000000" w:rsidRPr="00000000" w14:paraId="00001D4B">
                <w:pPr>
                  <w:rPr/>
                </w:pPr>
                <w:r w:rsidDel="00000000" w:rsidR="00000000" w:rsidRPr="00000000">
                  <w:rPr>
                    <w:rtl w:val="0"/>
                  </w:rPr>
                  <w:t xml:space="preserve">    FIN SI</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8.  VALIDAR_DATOS (</w:t>
                </w:r>
              </w:p>
              <w:p w:rsidR="00000000" w:rsidDel="00000000" w:rsidP="00000000" w:rsidRDefault="00000000" w:rsidRPr="00000000" w14:paraId="00001D4E">
                <w:pPr>
                  <w:rPr/>
                </w:pPr>
                <w:r w:rsidDel="00000000" w:rsidR="00000000" w:rsidRPr="00000000">
                  <w:rPr>
                    <w:rtl w:val="0"/>
                  </w:rPr>
                  <w:t xml:space="preserve">        FLD_HISTORY_ID_001,</w:t>
                </w:r>
              </w:p>
              <w:p w:rsidR="00000000" w:rsidDel="00000000" w:rsidP="00000000" w:rsidRDefault="00000000" w:rsidRPr="00000000" w14:paraId="00001D4F">
                <w:pPr>
                  <w:rPr/>
                </w:pPr>
                <w:r w:rsidDel="00000000" w:rsidR="00000000" w:rsidRPr="00000000">
                  <w:rPr>
                    <w:rtl w:val="0"/>
                  </w:rPr>
                  <w:t xml:space="preserve">        FLD_APPOINTMENT_ID_001,</w:t>
                </w:r>
              </w:p>
              <w:p w:rsidR="00000000" w:rsidDel="00000000" w:rsidP="00000000" w:rsidRDefault="00000000" w:rsidRPr="00000000" w14:paraId="00001D50">
                <w:pPr>
                  <w:rPr/>
                </w:pPr>
                <w:r w:rsidDel="00000000" w:rsidR="00000000" w:rsidRPr="00000000">
                  <w:rPr>
                    <w:rtl w:val="0"/>
                  </w:rPr>
                  <w:t xml:space="preserve">        FLD_PAT_NAME_001,</w:t>
                </w:r>
              </w:p>
              <w:p w:rsidR="00000000" w:rsidDel="00000000" w:rsidP="00000000" w:rsidRDefault="00000000" w:rsidRPr="00000000" w14:paraId="00001D51">
                <w:pPr>
                  <w:rPr/>
                </w:pPr>
                <w:r w:rsidDel="00000000" w:rsidR="00000000" w:rsidRPr="00000000">
                  <w:rPr>
                    <w:rtl w:val="0"/>
                  </w:rPr>
                  <w:t xml:space="preserve">        FLD_EVENT_TYPE_001,</w:t>
                </w:r>
              </w:p>
              <w:p w:rsidR="00000000" w:rsidDel="00000000" w:rsidP="00000000" w:rsidRDefault="00000000" w:rsidRPr="00000000" w14:paraId="00001D52">
                <w:pPr>
                  <w:rPr/>
                </w:pPr>
                <w:r w:rsidDel="00000000" w:rsidR="00000000" w:rsidRPr="00000000">
                  <w:rPr>
                    <w:rtl w:val="0"/>
                  </w:rPr>
                  <w:t xml:space="preserve">        FLD_OPERATOR_001,</w:t>
                </w:r>
              </w:p>
              <w:p w:rsidR="00000000" w:rsidDel="00000000" w:rsidP="00000000" w:rsidRDefault="00000000" w:rsidRPr="00000000" w14:paraId="00001D53">
                <w:pPr>
                  <w:rPr/>
                </w:pPr>
                <w:r w:rsidDel="00000000" w:rsidR="00000000" w:rsidRPr="00000000">
                  <w:rPr>
                    <w:rtl w:val="0"/>
                  </w:rPr>
                  <w:t xml:space="preserve">        FLD_STATUS_001,</w:t>
                </w:r>
              </w:p>
              <w:p w:rsidR="00000000" w:rsidDel="00000000" w:rsidP="00000000" w:rsidRDefault="00000000" w:rsidRPr="00000000" w14:paraId="00001D54">
                <w:pPr>
                  <w:rPr/>
                </w:pPr>
                <w:r w:rsidDel="00000000" w:rsidR="00000000" w:rsidRPr="00000000">
                  <w:rPr>
                    <w:rtl w:val="0"/>
                  </w:rPr>
                  <w:t xml:space="preserve">        FLD_STATUS_002,</w:t>
                </w:r>
              </w:p>
              <w:p w:rsidR="00000000" w:rsidDel="00000000" w:rsidP="00000000" w:rsidRDefault="00000000" w:rsidRPr="00000000" w14:paraId="00001D55">
                <w:pPr>
                  <w:rPr/>
                </w:pPr>
                <w:r w:rsidDel="00000000" w:rsidR="00000000" w:rsidRPr="00000000">
                  <w:rPr>
                    <w:rtl w:val="0"/>
                  </w:rPr>
                  <w:t xml:space="preserve">        FLD_DATE_001,</w:t>
                </w:r>
              </w:p>
              <w:p w:rsidR="00000000" w:rsidDel="00000000" w:rsidP="00000000" w:rsidRDefault="00000000" w:rsidRPr="00000000" w14:paraId="00001D56">
                <w:pPr>
                  <w:rPr/>
                </w:pPr>
                <w:r w:rsidDel="00000000" w:rsidR="00000000" w:rsidRPr="00000000">
                  <w:rPr>
                    <w:rtl w:val="0"/>
                  </w:rPr>
                  <w:t xml:space="preserve">        FLD_TIME_001,</w:t>
                </w:r>
              </w:p>
              <w:p w:rsidR="00000000" w:rsidDel="00000000" w:rsidP="00000000" w:rsidRDefault="00000000" w:rsidRPr="00000000" w14:paraId="00001D57">
                <w:pPr>
                  <w:rPr/>
                </w:pPr>
                <w:r w:rsidDel="00000000" w:rsidR="00000000" w:rsidRPr="00000000">
                  <w:rPr>
                    <w:rtl w:val="0"/>
                  </w:rPr>
                  <w:t xml:space="preserve">        FLD_OBSERVATION_001</w:t>
                </w:r>
              </w:p>
              <w:p w:rsidR="00000000" w:rsidDel="00000000" w:rsidP="00000000" w:rsidRDefault="00000000" w:rsidRPr="00000000" w14:paraId="00001D58">
                <w:pPr>
                  <w:rPr/>
                </w:pPr>
                <w:r w:rsidDel="00000000" w:rsidR="00000000" w:rsidRPr="00000000">
                  <w:rPr>
                    <w:rtl w:val="0"/>
                  </w:rPr>
                  <w:t xml:space="preserve">    )</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9.  EJECUTAR_UPDATE (</w:t>
                </w:r>
              </w:p>
              <w:p w:rsidR="00000000" w:rsidDel="00000000" w:rsidP="00000000" w:rsidRDefault="00000000" w:rsidRPr="00000000" w14:paraId="00001D5B">
                <w:pPr>
                  <w:rPr/>
                </w:pPr>
                <w:r w:rsidDel="00000000" w:rsidR="00000000" w:rsidRPr="00000000">
                  <w:rPr>
                    <w:rtl w:val="0"/>
                  </w:rPr>
                  <w:t xml:space="preserve">        TB_HISTORIAL_CITAS,</w:t>
                </w:r>
              </w:p>
              <w:p w:rsidR="00000000" w:rsidDel="00000000" w:rsidP="00000000" w:rsidRDefault="00000000" w:rsidRPr="00000000" w14:paraId="00001D5C">
                <w:pPr>
                  <w:rPr/>
                </w:pPr>
                <w:r w:rsidDel="00000000" w:rsidR="00000000" w:rsidRPr="00000000">
                  <w:rPr>
                    <w:rtl w:val="0"/>
                  </w:rPr>
                  <w:t xml:space="preserve">        id_historial,</w:t>
                </w:r>
              </w:p>
              <w:p w:rsidR="00000000" w:rsidDel="00000000" w:rsidP="00000000" w:rsidRDefault="00000000" w:rsidRPr="00000000" w14:paraId="00001D5D">
                <w:pPr>
                  <w:rPr/>
                </w:pPr>
                <w:r w:rsidDel="00000000" w:rsidR="00000000" w:rsidRPr="00000000">
                  <w:rPr>
                    <w:rtl w:val="0"/>
                  </w:rPr>
                  <w:t xml:space="preserve">        FLD_HISTORY_ID_001,</w:t>
                </w:r>
              </w:p>
              <w:p w:rsidR="00000000" w:rsidDel="00000000" w:rsidP="00000000" w:rsidRDefault="00000000" w:rsidRPr="00000000" w14:paraId="00001D5E">
                <w:pPr>
                  <w:rPr/>
                </w:pPr>
                <w:r w:rsidDel="00000000" w:rsidR="00000000" w:rsidRPr="00000000">
                  <w:rPr>
                    <w:rtl w:val="0"/>
                  </w:rPr>
                  <w:t xml:space="preserve">        FLD_APPOINTMENT_ID_001,</w:t>
                </w:r>
              </w:p>
              <w:p w:rsidR="00000000" w:rsidDel="00000000" w:rsidP="00000000" w:rsidRDefault="00000000" w:rsidRPr="00000000" w14:paraId="00001D5F">
                <w:pPr>
                  <w:rPr/>
                </w:pPr>
                <w:r w:rsidDel="00000000" w:rsidR="00000000" w:rsidRPr="00000000">
                  <w:rPr>
                    <w:rtl w:val="0"/>
                  </w:rPr>
                  <w:t xml:space="preserve">        FLD_PAT_NAME_001,</w:t>
                </w:r>
              </w:p>
              <w:p w:rsidR="00000000" w:rsidDel="00000000" w:rsidP="00000000" w:rsidRDefault="00000000" w:rsidRPr="00000000" w14:paraId="00001D60">
                <w:pPr>
                  <w:rPr/>
                </w:pPr>
                <w:r w:rsidDel="00000000" w:rsidR="00000000" w:rsidRPr="00000000">
                  <w:rPr>
                    <w:rtl w:val="0"/>
                  </w:rPr>
                  <w:t xml:space="preserve">        FLD_EVENT_TYPE_001,</w:t>
                </w:r>
              </w:p>
              <w:p w:rsidR="00000000" w:rsidDel="00000000" w:rsidP="00000000" w:rsidRDefault="00000000" w:rsidRPr="00000000" w14:paraId="00001D61">
                <w:pPr>
                  <w:rPr/>
                </w:pPr>
                <w:r w:rsidDel="00000000" w:rsidR="00000000" w:rsidRPr="00000000">
                  <w:rPr>
                    <w:rtl w:val="0"/>
                  </w:rPr>
                  <w:t xml:space="preserve">        FLD_OPERATOR_001,</w:t>
                </w:r>
              </w:p>
              <w:p w:rsidR="00000000" w:rsidDel="00000000" w:rsidP="00000000" w:rsidRDefault="00000000" w:rsidRPr="00000000" w14:paraId="00001D62">
                <w:pPr>
                  <w:rPr/>
                </w:pPr>
                <w:r w:rsidDel="00000000" w:rsidR="00000000" w:rsidRPr="00000000">
                  <w:rPr>
                    <w:rtl w:val="0"/>
                  </w:rPr>
                  <w:t xml:space="preserve">        FLD_STATUS_001,</w:t>
                </w:r>
              </w:p>
              <w:p w:rsidR="00000000" w:rsidDel="00000000" w:rsidP="00000000" w:rsidRDefault="00000000" w:rsidRPr="00000000" w14:paraId="00001D63">
                <w:pPr>
                  <w:rPr/>
                </w:pPr>
                <w:r w:rsidDel="00000000" w:rsidR="00000000" w:rsidRPr="00000000">
                  <w:rPr>
                    <w:rtl w:val="0"/>
                  </w:rPr>
                  <w:t xml:space="preserve">        FLD_STATUS_002,</w:t>
                </w:r>
              </w:p>
              <w:p w:rsidR="00000000" w:rsidDel="00000000" w:rsidP="00000000" w:rsidRDefault="00000000" w:rsidRPr="00000000" w14:paraId="00001D64">
                <w:pPr>
                  <w:rPr/>
                </w:pPr>
                <w:r w:rsidDel="00000000" w:rsidR="00000000" w:rsidRPr="00000000">
                  <w:rPr>
                    <w:rtl w:val="0"/>
                  </w:rPr>
                  <w:t xml:space="preserve">        FLD_DATE_001,</w:t>
                </w:r>
              </w:p>
              <w:p w:rsidR="00000000" w:rsidDel="00000000" w:rsidP="00000000" w:rsidRDefault="00000000" w:rsidRPr="00000000" w14:paraId="00001D65">
                <w:pPr>
                  <w:rPr/>
                </w:pPr>
                <w:r w:rsidDel="00000000" w:rsidR="00000000" w:rsidRPr="00000000">
                  <w:rPr>
                    <w:rtl w:val="0"/>
                  </w:rPr>
                  <w:t xml:space="preserve">        FLD_TIME_001,</w:t>
                </w:r>
              </w:p>
              <w:p w:rsidR="00000000" w:rsidDel="00000000" w:rsidP="00000000" w:rsidRDefault="00000000" w:rsidRPr="00000000" w14:paraId="00001D66">
                <w:pPr>
                  <w:rPr/>
                </w:pPr>
                <w:r w:rsidDel="00000000" w:rsidR="00000000" w:rsidRPr="00000000">
                  <w:rPr>
                    <w:rtl w:val="0"/>
                  </w:rPr>
                  <w:t xml:space="preserve">        FLD_OBSERVATION_001</w:t>
                </w:r>
              </w:p>
              <w:p w:rsidR="00000000" w:rsidDel="00000000" w:rsidP="00000000" w:rsidRDefault="00000000" w:rsidRPr="00000000" w14:paraId="00001D67">
                <w:pPr>
                  <w:rPr/>
                </w:pPr>
                <w:r w:rsidDel="00000000" w:rsidR="00000000" w:rsidRPr="00000000">
                  <w:rPr>
                    <w:rtl w:val="0"/>
                  </w:rPr>
                  <w:t xml:space="preserve">    )</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10. OCULTAR_MODAL (MDL-HIST-03)</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11. ACTUALIZAR_GRILLA (TBL_HISTORIAL_001)</w:t>
                </w:r>
              </w:p>
              <w:p w:rsidR="00000000" w:rsidDel="00000000" w:rsidP="00000000" w:rsidRDefault="00000000" w:rsidRPr="00000000" w14:paraId="00001D6C">
                <w:pPr>
                  <w:rPr/>
                </w:pPr>
                <w:r w:rsidDel="00000000" w:rsidR="00000000" w:rsidRPr="00000000">
                  <w:rPr>
                    <w:rtl w:val="0"/>
                  </w:rPr>
                  <w:t xml:space="preserve">```</w:t>
                </w:r>
              </w:p>
              <w:p w:rsidR="00000000" w:rsidDel="00000000" w:rsidP="00000000" w:rsidRDefault="00000000" w:rsidRPr="00000000" w14:paraId="00001D6D">
                <w:pPr>
                  <w:rPr/>
                </w:pPr>
                <w:r w:rsidDel="00000000" w:rsidR="00000000" w:rsidRPr="00000000">
                  <w:rPr>
                    <w:rtl w:val="0"/>
                  </w:rPr>
                </w:r>
              </w:p>
            </w:tc>
          </w:tr>
          <w:tr>
            <w:trPr>
              <w:cantSplit w:val="0"/>
              <w:tblHeader w:val="0"/>
            </w:trPr>
            <w:tc>
              <w:tcPr/>
              <w:p w:rsidR="00000000" w:rsidDel="00000000" w:rsidP="00000000" w:rsidRDefault="00000000" w:rsidRPr="00000000" w14:paraId="00001D6E">
                <w:pPr>
                  <w:rPr/>
                </w:pPr>
                <w:r w:rsidDel="00000000" w:rsidR="00000000" w:rsidRPr="00000000">
                  <w:rPr>
                    <w:rtl w:val="0"/>
                  </w:rPr>
                  <w:t xml:space="preserve">Postcondición</w:t>
                </w:r>
              </w:p>
            </w:tc>
            <w:tc>
              <w:tcPr/>
              <w:p w:rsidR="00000000" w:rsidDel="00000000" w:rsidP="00000000" w:rsidRDefault="00000000" w:rsidRPr="00000000" w14:paraId="00001D6F">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Se actualiza únicamente HistorialCita.observacion en TB_HISTORIAL_CITAS</w:t>
                </w:r>
              </w:p>
              <w:p w:rsidR="00000000" w:rsidDel="00000000" w:rsidP="00000000" w:rsidRDefault="00000000" w:rsidRPr="00000000" w14:paraId="00001D70">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Los campos automáticos permanecen inmutables y la modificación queda en auditoría</w:t>
                </w:r>
              </w:p>
              <w:p w:rsidR="00000000" w:rsidDel="00000000" w:rsidP="00000000" w:rsidRDefault="00000000" w:rsidRPr="00000000" w14:paraId="00001D71">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El modal de edición se cierra al guardar</w:t>
                </w:r>
              </w:p>
              <w:p w:rsidR="00000000" w:rsidDel="00000000" w:rsidP="00000000" w:rsidRDefault="00000000" w:rsidRPr="00000000" w14:paraId="00001D72">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TB_HISTORIAL_CITAS se cierra, dejando la Base de Datos abierta para más consultas. </w:t>
                </w:r>
              </w:p>
            </w:tc>
          </w:tr>
          <w:tr>
            <w:trPr>
              <w:cantSplit w:val="0"/>
              <w:tblHeader w:val="0"/>
            </w:trPr>
            <w:tc>
              <w:tcPr/>
              <w:p w:rsidR="00000000" w:rsidDel="00000000" w:rsidP="00000000" w:rsidRDefault="00000000" w:rsidRPr="00000000" w14:paraId="00001D73">
                <w:pPr>
                  <w:rPr/>
                </w:pPr>
                <w:r w:rsidDel="00000000" w:rsidR="00000000" w:rsidRPr="00000000">
                  <w:rPr>
                    <w:rtl w:val="0"/>
                  </w:rPr>
                  <w:t xml:space="preserve">Código de artefactos asociados</w:t>
                </w:r>
              </w:p>
            </w:tc>
            <w:tc>
              <w:tcPr/>
              <w:p w:rsidR="00000000" w:rsidDel="00000000" w:rsidP="00000000" w:rsidRDefault="00000000" w:rsidRPr="00000000" w14:paraId="00001D74">
                <w:pPr>
                  <w:rPr/>
                </w:pPr>
                <w:r w:rsidDel="00000000" w:rsidR="00000000" w:rsidRPr="00000000">
                  <w:rPr>
                    <w:rtl w:val="0"/>
                  </w:rPr>
                  <w:t xml:space="preserve">GUI-002, </w:t>
                </w:r>
                <w:r w:rsidDel="00000000" w:rsidR="00000000" w:rsidRPr="00000000">
                  <w:rPr>
                    <w:rFonts w:ascii="Arial" w:cs="Arial" w:eastAsia="Arial" w:hAnsi="Arial"/>
                    <w:rtl w:val="0"/>
                  </w:rPr>
                  <w:t xml:space="preserve">MDL-008</w:t>
                </w:r>
                <w:r w:rsidDel="00000000" w:rsidR="00000000" w:rsidRPr="00000000">
                  <w:rPr>
                    <w:rtl w:val="0"/>
                  </w:rPr>
                </w:r>
              </w:p>
            </w:tc>
          </w:tr>
          <w:tr>
            <w:trPr>
              <w:cantSplit w:val="0"/>
              <w:tblHeader w:val="0"/>
            </w:trPr>
            <w:tc>
              <w:tcPr/>
              <w:p w:rsidR="00000000" w:rsidDel="00000000" w:rsidP="00000000" w:rsidRDefault="00000000" w:rsidRPr="00000000" w14:paraId="00001D75">
                <w:pPr>
                  <w:rPr/>
                </w:pPr>
                <w:r w:rsidDel="00000000" w:rsidR="00000000" w:rsidRPr="00000000">
                  <w:rPr>
                    <w:rtl w:val="0"/>
                  </w:rPr>
                  <w:t xml:space="preserve">Importancia</w:t>
                </w:r>
              </w:p>
            </w:tc>
            <w:tc>
              <w:tcPr/>
              <w:p w:rsidR="00000000" w:rsidDel="00000000" w:rsidP="00000000" w:rsidRDefault="00000000" w:rsidRPr="00000000" w14:paraId="00001D76">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D77">
                <w:pPr>
                  <w:rPr/>
                </w:pPr>
                <w:r w:rsidDel="00000000" w:rsidR="00000000" w:rsidRPr="00000000">
                  <w:rPr>
                    <w:rtl w:val="0"/>
                  </w:rPr>
                  <w:t xml:space="preserve">Estado</w:t>
                </w:r>
              </w:p>
            </w:tc>
            <w:tc>
              <w:tcPr/>
              <w:p w:rsidR="00000000" w:rsidDel="00000000" w:rsidP="00000000" w:rsidRDefault="00000000" w:rsidRPr="00000000" w14:paraId="00001D7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D79">
                <w:pPr>
                  <w:rPr/>
                </w:pPr>
                <w:r w:rsidDel="00000000" w:rsidR="00000000" w:rsidRPr="00000000">
                  <w:rPr>
                    <w:rtl w:val="0"/>
                  </w:rPr>
                  <w:t xml:space="preserve">Comentario</w:t>
                </w:r>
              </w:p>
            </w:tc>
            <w:tc>
              <w:tcPr/>
              <w:p w:rsidR="00000000" w:rsidDel="00000000" w:rsidP="00000000" w:rsidRDefault="00000000" w:rsidRPr="00000000" w14:paraId="00001D7A">
                <w:pPr>
                  <w:rPr>
                    <w:rFonts w:ascii="Arial" w:cs="Arial" w:eastAsia="Arial" w:hAnsi="Arial"/>
                  </w:rPr>
                </w:pPr>
                <w:r w:rsidDel="00000000" w:rsidR="00000000" w:rsidRPr="00000000">
                  <w:rPr>
                    <w:rFonts w:ascii="Arial" w:cs="Arial" w:eastAsia="Arial" w:hAnsi="Arial"/>
                    <w:rtl w:val="0"/>
                  </w:rPr>
                  <w:t xml:space="preserve">● Solo el campo observación puede modificarse.</w:t>
                </w:r>
              </w:p>
              <w:p w:rsidR="00000000" w:rsidDel="00000000" w:rsidP="00000000" w:rsidRDefault="00000000" w:rsidRPr="00000000" w14:paraId="00001D7B">
                <w:pPr>
                  <w:rPr>
                    <w:rFonts w:ascii="Arial" w:cs="Arial" w:eastAsia="Arial" w:hAnsi="Arial"/>
                  </w:rPr>
                </w:pPr>
                <w:r w:rsidDel="00000000" w:rsidR="00000000" w:rsidRPr="00000000">
                  <w:rPr>
                    <w:rFonts w:ascii="Arial" w:cs="Arial" w:eastAsia="Arial" w:hAnsi="Arial"/>
                    <w:rtl w:val="0"/>
                  </w:rPr>
                  <w:t xml:space="preserve">● Los datos automáticos del historial son inmutables.</w:t>
                </w:r>
              </w:p>
              <w:p w:rsidR="00000000" w:rsidDel="00000000" w:rsidP="00000000" w:rsidRDefault="00000000" w:rsidRPr="00000000" w14:paraId="00001D7C">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1D7D">
      <w:pPr>
        <w:pStyle w:val="Heading3"/>
        <w:spacing w:before="320" w:line="276" w:lineRule="auto"/>
        <w:rPr>
          <w:rFonts w:ascii="Arial" w:cs="Arial" w:eastAsia="Arial" w:hAnsi="Arial"/>
          <w:b w:val="0"/>
          <w:bCs w:val="0"/>
          <w:sz w:val="22"/>
          <w:szCs w:val="22"/>
        </w:rPr>
      </w:pPr>
      <w:bookmarkStart w:colFirst="0" w:colLast="0" w:name="_heading=h.rhb86b4ik4yf" w:id="192"/>
      <w:bookmarkEnd w:id="192"/>
      <w:r w:rsidDel="00000000" w:rsidR="00000000" w:rsidRPr="00000000">
        <w:rPr>
          <w:rFonts w:ascii="Arial" w:cs="Arial" w:eastAsia="Arial" w:hAnsi="Arial"/>
          <w:b w:val="0"/>
          <w:bCs w:val="0"/>
          <w:sz w:val="22"/>
          <w:szCs w:val="22"/>
          <w:rtl w:val="0"/>
        </w:rPr>
        <w:t xml:space="preserve">ESP-0008</w:t>
      </w:r>
    </w:p>
    <w:sdt>
      <w:sdtPr>
        <w:lock w:val="contentLocked"/>
        <w:id w:val="-1457605683"/>
        <w:tag w:val="goog_rdk_56"/>
      </w:sdtPr>
      <w:sdtContent>
        <w:tbl>
          <w:tblPr>
            <w:tblStyle w:val="Table165"/>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D7E">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D7F">
                <w:pPr>
                  <w:rPr/>
                </w:pPr>
                <w:r w:rsidDel="00000000" w:rsidR="00000000" w:rsidRPr="00000000">
                  <w:rPr>
                    <w:rtl w:val="0"/>
                  </w:rPr>
                  <w:t xml:space="preserve">ESP-0008</w:t>
                </w:r>
              </w:p>
            </w:tc>
          </w:tr>
          <w:tr>
            <w:trPr>
              <w:cantSplit w:val="0"/>
              <w:tblHeader w:val="0"/>
            </w:trPr>
            <w:tc>
              <w:tcPr/>
              <w:p w:rsidR="00000000" w:rsidDel="00000000" w:rsidP="00000000" w:rsidRDefault="00000000" w:rsidRPr="00000000" w14:paraId="00001D80">
                <w:pPr>
                  <w:rPr/>
                </w:pPr>
                <w:r w:rsidDel="00000000" w:rsidR="00000000" w:rsidRPr="00000000">
                  <w:rPr>
                    <w:rtl w:val="0"/>
                  </w:rPr>
                  <w:t xml:space="preserve">Nombre</w:t>
                </w:r>
              </w:p>
            </w:tc>
            <w:tc>
              <w:tcPr/>
              <w:p w:rsidR="00000000" w:rsidDel="00000000" w:rsidP="00000000" w:rsidRDefault="00000000" w:rsidRPr="00000000" w14:paraId="00001D81">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D82">
                <w:pPr>
                  <w:rPr/>
                </w:pPr>
                <w:r w:rsidDel="00000000" w:rsidR="00000000" w:rsidRPr="00000000">
                  <w:rPr>
                    <w:rtl w:val="0"/>
                  </w:rPr>
                  <w:t xml:space="preserve">Versión</w:t>
                </w:r>
              </w:p>
            </w:tc>
            <w:tc>
              <w:tcPr/>
              <w:p w:rsidR="00000000" w:rsidDel="00000000" w:rsidP="00000000" w:rsidRDefault="00000000" w:rsidRPr="00000000" w14:paraId="00001D83">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D84">
                <w:pPr>
                  <w:rPr/>
                </w:pPr>
                <w:r w:rsidDel="00000000" w:rsidR="00000000" w:rsidRPr="00000000">
                  <w:rPr>
                    <w:rtl w:val="0"/>
                  </w:rPr>
                  <w:t xml:space="preserve">Fecha</w:t>
                </w:r>
              </w:p>
            </w:tc>
            <w:tc>
              <w:tcPr/>
              <w:p w:rsidR="00000000" w:rsidDel="00000000" w:rsidP="00000000" w:rsidRDefault="00000000" w:rsidRPr="00000000" w14:paraId="00001D85">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D86">
                <w:pPr>
                  <w:rPr/>
                </w:pPr>
                <w:r w:rsidDel="00000000" w:rsidR="00000000" w:rsidRPr="00000000">
                  <w:rPr>
                    <w:rtl w:val="0"/>
                  </w:rPr>
                  <w:t xml:space="preserve">Autor de la plantilla</w:t>
                </w:r>
              </w:p>
            </w:tc>
            <w:tc>
              <w:tcPr/>
              <w:p w:rsidR="00000000" w:rsidDel="00000000" w:rsidP="00000000" w:rsidRDefault="00000000" w:rsidRPr="00000000" w14:paraId="00001D87">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D88">
                <w:pPr>
                  <w:rPr/>
                </w:pPr>
                <w:r w:rsidDel="00000000" w:rsidR="00000000" w:rsidRPr="00000000">
                  <w:rPr>
                    <w:rtl w:val="0"/>
                  </w:rPr>
                  <w:t xml:space="preserve">Actor</w:t>
                </w:r>
              </w:p>
            </w:tc>
            <w:tc>
              <w:tcPr/>
              <w:p w:rsidR="00000000" w:rsidDel="00000000" w:rsidP="00000000" w:rsidRDefault="00000000" w:rsidRPr="00000000" w14:paraId="00001D89">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D8A">
                <w:pPr>
                  <w:rPr/>
                </w:pPr>
                <w:r w:rsidDel="00000000" w:rsidR="00000000" w:rsidRPr="00000000">
                  <w:rPr>
                    <w:rtl w:val="0"/>
                  </w:rPr>
                  <w:t xml:space="preserve">Fuente</w:t>
                </w:r>
              </w:p>
            </w:tc>
            <w:tc>
              <w:tcPr/>
              <w:p w:rsidR="00000000" w:rsidDel="00000000" w:rsidP="00000000" w:rsidRDefault="00000000" w:rsidRPr="00000000" w14:paraId="00001D8B">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D8C">
                <w:pPr>
                  <w:rPr/>
                </w:pPr>
                <w:r w:rsidDel="00000000" w:rsidR="00000000" w:rsidRPr="00000000">
                  <w:rPr>
                    <w:rtl w:val="0"/>
                  </w:rPr>
                  <w:t xml:space="preserve">Experto</w:t>
                </w:r>
              </w:p>
            </w:tc>
            <w:tc>
              <w:tcPr/>
              <w:p w:rsidR="00000000" w:rsidDel="00000000" w:rsidP="00000000" w:rsidRDefault="00000000" w:rsidRPr="00000000" w14:paraId="00001D8D">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D8E">
                <w:pPr>
                  <w:rPr/>
                </w:pPr>
                <w:r w:rsidDel="00000000" w:rsidR="00000000" w:rsidRPr="00000000">
                  <w:rPr>
                    <w:rtl w:val="0"/>
                  </w:rPr>
                  <w:t xml:space="preserve">Código ilación</w:t>
                </w:r>
              </w:p>
            </w:tc>
            <w:tc>
              <w:tcPr/>
              <w:p w:rsidR="00000000" w:rsidDel="00000000" w:rsidP="00000000" w:rsidRDefault="00000000" w:rsidRPr="00000000" w14:paraId="00001D8F">
                <w:pPr>
                  <w:rPr/>
                </w:pPr>
                <w:r w:rsidDel="00000000" w:rsidR="00000000" w:rsidRPr="00000000">
                  <w:rPr>
                    <w:rtl w:val="0"/>
                  </w:rPr>
                  <w:t xml:space="preserve">ILA-0008</w:t>
                </w:r>
              </w:p>
            </w:tc>
          </w:tr>
          <w:tr>
            <w:trPr>
              <w:cantSplit w:val="0"/>
              <w:tblHeader w:val="0"/>
            </w:trPr>
            <w:tc>
              <w:tcPr/>
              <w:p w:rsidR="00000000" w:rsidDel="00000000" w:rsidP="00000000" w:rsidRDefault="00000000" w:rsidRPr="00000000" w14:paraId="00001D90">
                <w:pPr>
                  <w:rPr/>
                </w:pPr>
                <w:r w:rsidDel="00000000" w:rsidR="00000000" w:rsidRPr="00000000">
                  <w:rPr>
                    <w:rtl w:val="0"/>
                  </w:rPr>
                  <w:t xml:space="preserve">Precondición</w:t>
                </w:r>
              </w:p>
            </w:tc>
            <w:tc>
              <w:tcPr/>
              <w:p w:rsidR="00000000" w:rsidDel="00000000" w:rsidP="00000000" w:rsidRDefault="00000000" w:rsidRPr="00000000" w14:paraId="00001D91">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Existe el registro en TB_HISTORIAL_CITAS con id_historial_cita correspondiente y eliminacion_logica = false</w:t>
                </w:r>
              </w:p>
              <w:p w:rsidR="00000000" w:rsidDel="00000000" w:rsidP="00000000" w:rsidRDefault="00000000" w:rsidRPr="00000000" w14:paraId="00001D92">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o Asistente) posee permiso de administración. </w:t>
                </w:r>
              </w:p>
            </w:tc>
          </w:tr>
          <w:tr>
            <w:trPr>
              <w:cantSplit w:val="0"/>
              <w:tblHeader w:val="0"/>
            </w:trPr>
            <w:tc>
              <w:tcPr/>
              <w:p w:rsidR="00000000" w:rsidDel="00000000" w:rsidP="00000000" w:rsidRDefault="00000000" w:rsidRPr="00000000" w14:paraId="00001D93">
                <w:pPr>
                  <w:rPr/>
                </w:pPr>
                <w:r w:rsidDel="00000000" w:rsidR="00000000" w:rsidRPr="00000000">
                  <w:rPr>
                    <w:rtl w:val="0"/>
                  </w:rPr>
                  <w:t xml:space="preserve">Procedimiento</w:t>
                </w:r>
              </w:p>
            </w:tc>
            <w:tc>
              <w:tcPr/>
              <w:p w:rsidR="00000000" w:rsidDel="00000000" w:rsidP="00000000" w:rsidRDefault="00000000" w:rsidRPr="00000000" w14:paraId="00001D94">
                <w:pPr>
                  <w:rPr/>
                </w:pPr>
                <w:r w:rsidDel="00000000" w:rsidR="00000000" w:rsidRPr="00000000">
                  <w:rPr>
                    <w:rtl w:val="0"/>
                  </w:rPr>
                  <w:t xml:space="preserve">1.  CAPTURA_EVENTO (Click en TBL_HISTORIAL_001.BTN_ELIMINAR_001)</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2.  MOSTRAR_MODAL (MDL-HIST-05)</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3.  datos_historial &lt;- EJECUTAR_SELECT (TB_HISTORIAL_CITAS, id_historial)</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4.  DESPLEGAR datos_historial EN (</w:t>
                </w:r>
              </w:p>
              <w:p w:rsidR="00000000" w:rsidDel="00000000" w:rsidP="00000000" w:rsidRDefault="00000000" w:rsidRPr="00000000" w14:paraId="00001D9B">
                <w:pPr>
                  <w:rPr/>
                </w:pPr>
                <w:r w:rsidDel="00000000" w:rsidR="00000000" w:rsidRPr="00000000">
                  <w:rPr>
                    <w:rtl w:val="0"/>
                  </w:rPr>
                  <w:t xml:space="preserve">        TXT_HISTORY_ID_001,</w:t>
                </w:r>
              </w:p>
              <w:p w:rsidR="00000000" w:rsidDel="00000000" w:rsidP="00000000" w:rsidRDefault="00000000" w:rsidRPr="00000000" w14:paraId="00001D9C">
                <w:pPr>
                  <w:rPr/>
                </w:pPr>
                <w:r w:rsidDel="00000000" w:rsidR="00000000" w:rsidRPr="00000000">
                  <w:rPr>
                    <w:rtl w:val="0"/>
                  </w:rPr>
                  <w:t xml:space="preserve">        TXT_PAT_NAME_001,</w:t>
                </w:r>
              </w:p>
              <w:p w:rsidR="00000000" w:rsidDel="00000000" w:rsidP="00000000" w:rsidRDefault="00000000" w:rsidRPr="00000000" w14:paraId="00001D9D">
                <w:pPr>
                  <w:rPr/>
                </w:pPr>
                <w:r w:rsidDel="00000000" w:rsidR="00000000" w:rsidRPr="00000000">
                  <w:rPr>
                    <w:rtl w:val="0"/>
                  </w:rPr>
                  <w:t xml:space="preserve">        TXT_EVENT_TYPE_001,</w:t>
                </w:r>
              </w:p>
              <w:p w:rsidR="00000000" w:rsidDel="00000000" w:rsidP="00000000" w:rsidRDefault="00000000" w:rsidRPr="00000000" w14:paraId="00001D9E">
                <w:pPr>
                  <w:rPr/>
                </w:pPr>
                <w:r w:rsidDel="00000000" w:rsidR="00000000" w:rsidRPr="00000000">
                  <w:rPr>
                    <w:rtl w:val="0"/>
                  </w:rPr>
                  <w:t xml:space="preserve">        TXT_STATUS_001,</w:t>
                </w:r>
              </w:p>
              <w:p w:rsidR="00000000" w:rsidDel="00000000" w:rsidP="00000000" w:rsidRDefault="00000000" w:rsidRPr="00000000" w14:paraId="00001D9F">
                <w:pPr>
                  <w:rPr/>
                </w:pPr>
                <w:r w:rsidDel="00000000" w:rsidR="00000000" w:rsidRPr="00000000">
                  <w:rPr>
                    <w:rtl w:val="0"/>
                  </w:rPr>
                  <w:t xml:space="preserve">        TXT_STATUS_002,</w:t>
                </w:r>
              </w:p>
              <w:p w:rsidR="00000000" w:rsidDel="00000000" w:rsidP="00000000" w:rsidRDefault="00000000" w:rsidRPr="00000000" w14:paraId="00001DA0">
                <w:pPr>
                  <w:rPr/>
                </w:pPr>
                <w:r w:rsidDel="00000000" w:rsidR="00000000" w:rsidRPr="00000000">
                  <w:rPr>
                    <w:rtl w:val="0"/>
                  </w:rPr>
                  <w:t xml:space="preserve">        TXT_OBSERVATION_001</w:t>
                </w:r>
              </w:p>
              <w:p w:rsidR="00000000" w:rsidDel="00000000" w:rsidP="00000000" w:rsidRDefault="00000000" w:rsidRPr="00000000" w14:paraId="00001DA1">
                <w:pPr>
                  <w:rPr/>
                </w:pPr>
                <w:r w:rsidDel="00000000" w:rsidR="00000000" w:rsidRPr="00000000">
                  <w:rPr>
                    <w:rtl w:val="0"/>
                  </w:rPr>
                  <w:t xml:space="preserve">    )</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5.  CONFIGURAR (</w:t>
                </w:r>
              </w:p>
              <w:p w:rsidR="00000000" w:rsidDel="00000000" w:rsidP="00000000" w:rsidRDefault="00000000" w:rsidRPr="00000000" w14:paraId="00001DA4">
                <w:pPr>
                  <w:rPr/>
                </w:pPr>
                <w:r w:rsidDel="00000000" w:rsidR="00000000" w:rsidRPr="00000000">
                  <w:rPr>
                    <w:rtl w:val="0"/>
                  </w:rPr>
                  <w:t xml:space="preserve">        TXT_HISTORY_ID_001,</w:t>
                </w:r>
              </w:p>
              <w:p w:rsidR="00000000" w:rsidDel="00000000" w:rsidP="00000000" w:rsidRDefault="00000000" w:rsidRPr="00000000" w14:paraId="00001DA5">
                <w:pPr>
                  <w:rPr/>
                </w:pPr>
                <w:r w:rsidDel="00000000" w:rsidR="00000000" w:rsidRPr="00000000">
                  <w:rPr>
                    <w:rtl w:val="0"/>
                  </w:rPr>
                  <w:t xml:space="preserve">        TXT_PAT_NAME_001,</w:t>
                </w:r>
              </w:p>
              <w:p w:rsidR="00000000" w:rsidDel="00000000" w:rsidP="00000000" w:rsidRDefault="00000000" w:rsidRPr="00000000" w14:paraId="00001DA6">
                <w:pPr>
                  <w:rPr/>
                </w:pPr>
                <w:r w:rsidDel="00000000" w:rsidR="00000000" w:rsidRPr="00000000">
                  <w:rPr>
                    <w:rtl w:val="0"/>
                  </w:rPr>
                  <w:t xml:space="preserve">        TXT_EVENT_TYPE_001,</w:t>
                </w:r>
              </w:p>
              <w:p w:rsidR="00000000" w:rsidDel="00000000" w:rsidP="00000000" w:rsidRDefault="00000000" w:rsidRPr="00000000" w14:paraId="00001DA7">
                <w:pPr>
                  <w:rPr/>
                </w:pPr>
                <w:r w:rsidDel="00000000" w:rsidR="00000000" w:rsidRPr="00000000">
                  <w:rPr>
                    <w:rtl w:val="0"/>
                  </w:rPr>
                  <w:t xml:space="preserve">        TXT_STATUS_001,</w:t>
                </w:r>
              </w:p>
              <w:p w:rsidR="00000000" w:rsidDel="00000000" w:rsidP="00000000" w:rsidRDefault="00000000" w:rsidRPr="00000000" w14:paraId="00001DA8">
                <w:pPr>
                  <w:rPr/>
                </w:pPr>
                <w:r w:rsidDel="00000000" w:rsidR="00000000" w:rsidRPr="00000000">
                  <w:rPr>
                    <w:rtl w:val="0"/>
                  </w:rPr>
                  <w:t xml:space="preserve">        TXT_STATUS_002,</w:t>
                </w:r>
              </w:p>
              <w:p w:rsidR="00000000" w:rsidDel="00000000" w:rsidP="00000000" w:rsidRDefault="00000000" w:rsidRPr="00000000" w14:paraId="00001DA9">
                <w:pPr>
                  <w:rPr/>
                </w:pPr>
                <w:r w:rsidDel="00000000" w:rsidR="00000000" w:rsidRPr="00000000">
                  <w:rPr>
                    <w:rtl w:val="0"/>
                  </w:rPr>
                  <w:t xml:space="preserve">        TXT_OBSERVATION_001</w:t>
                </w:r>
              </w:p>
              <w:p w:rsidR="00000000" w:rsidDel="00000000" w:rsidP="00000000" w:rsidRDefault="00000000" w:rsidRPr="00000000" w14:paraId="00001DAA">
                <w:pPr>
                  <w:rPr/>
                </w:pPr>
                <w:r w:rsidDel="00000000" w:rsidR="00000000" w:rsidRPr="00000000">
                  <w:rPr>
                    <w:rtl w:val="0"/>
                  </w:rPr>
                  <w:t xml:space="preserve">    ).PROPIEDAD -&gt; SOLO_LECTURA</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6.  CAPTURA_EVENTO (Click en BTN_DELETE_001 O Click en ICON_CLOSE_001)</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7.  SI EVENTO = ICON_CLOSE_001 ENTONCES</w:t>
                </w:r>
              </w:p>
              <w:p w:rsidR="00000000" w:rsidDel="00000000" w:rsidP="00000000" w:rsidRDefault="00000000" w:rsidRPr="00000000" w14:paraId="00001DAF">
                <w:pPr>
                  <w:rPr/>
                </w:pPr>
                <w:r w:rsidDel="00000000" w:rsidR="00000000" w:rsidRPr="00000000">
                  <w:rPr>
                    <w:rtl w:val="0"/>
                  </w:rPr>
                  <w:t xml:space="preserve">        OCULTAR_MODAL (MDL-HIST-05)</w:t>
                </w:r>
              </w:p>
              <w:p w:rsidR="00000000" w:rsidDel="00000000" w:rsidP="00000000" w:rsidRDefault="00000000" w:rsidRPr="00000000" w14:paraId="00001DB0">
                <w:pPr>
                  <w:rPr/>
                </w:pPr>
                <w:r w:rsidDel="00000000" w:rsidR="00000000" w:rsidRPr="00000000">
                  <w:rPr>
                    <w:rtl w:val="0"/>
                  </w:rPr>
                  <w:t xml:space="preserve">        TERMINAR_PROCESO</w:t>
                </w:r>
              </w:p>
              <w:p w:rsidR="00000000" w:rsidDel="00000000" w:rsidP="00000000" w:rsidRDefault="00000000" w:rsidRPr="00000000" w14:paraId="00001DB1">
                <w:pPr>
                  <w:rPr/>
                </w:pPr>
                <w:r w:rsidDel="00000000" w:rsidR="00000000" w:rsidRPr="00000000">
                  <w:rPr>
                    <w:rtl w:val="0"/>
                  </w:rPr>
                  <w:t xml:space="preserve">    FIN SI</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8.  EJECUTAR_DELETE (</w:t>
                </w:r>
              </w:p>
              <w:p w:rsidR="00000000" w:rsidDel="00000000" w:rsidP="00000000" w:rsidRDefault="00000000" w:rsidRPr="00000000" w14:paraId="00001DB4">
                <w:pPr>
                  <w:rPr/>
                </w:pPr>
                <w:r w:rsidDel="00000000" w:rsidR="00000000" w:rsidRPr="00000000">
                  <w:rPr>
                    <w:rtl w:val="0"/>
                  </w:rPr>
                  <w:t xml:space="preserve">        TB_HISTORIAL_CITAS,</w:t>
                </w:r>
              </w:p>
              <w:p w:rsidR="00000000" w:rsidDel="00000000" w:rsidP="00000000" w:rsidRDefault="00000000" w:rsidRPr="00000000" w14:paraId="00001DB5">
                <w:pPr>
                  <w:rPr/>
                </w:pPr>
                <w:r w:rsidDel="00000000" w:rsidR="00000000" w:rsidRPr="00000000">
                  <w:rPr>
                    <w:rtl w:val="0"/>
                  </w:rPr>
                  <w:t xml:space="preserve">        id_historial</w:t>
                </w:r>
              </w:p>
              <w:p w:rsidR="00000000" w:rsidDel="00000000" w:rsidP="00000000" w:rsidRDefault="00000000" w:rsidRPr="00000000" w14:paraId="00001DB6">
                <w:pPr>
                  <w:rPr/>
                </w:pPr>
                <w:r w:rsidDel="00000000" w:rsidR="00000000" w:rsidRPr="00000000">
                  <w:rPr>
                    <w:rtl w:val="0"/>
                  </w:rPr>
                  <w:t xml:space="preserve">    )</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9.  OCULTAR_MODAL (MDL-HIST-05)</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10. ACTUALIZAR_GRILLA (TBL_HISTORIAL_001)</w:t>
                </w:r>
              </w:p>
              <w:p w:rsidR="00000000" w:rsidDel="00000000" w:rsidP="00000000" w:rsidRDefault="00000000" w:rsidRPr="00000000" w14:paraId="00001DBB">
                <w:pPr>
                  <w:rPr/>
                </w:pPr>
                <w:r w:rsidDel="00000000" w:rsidR="00000000" w:rsidRPr="00000000">
                  <w:rPr>
                    <w:rtl w:val="0"/>
                  </w:rPr>
                </w:r>
              </w:p>
            </w:tc>
          </w:tr>
          <w:tr>
            <w:trPr>
              <w:cantSplit w:val="0"/>
              <w:tblHeader w:val="0"/>
            </w:trPr>
            <w:tc>
              <w:tcPr/>
              <w:p w:rsidR="00000000" w:rsidDel="00000000" w:rsidP="00000000" w:rsidRDefault="00000000" w:rsidRPr="00000000" w14:paraId="00001DBC">
                <w:pPr>
                  <w:rPr/>
                </w:pPr>
                <w:r w:rsidDel="00000000" w:rsidR="00000000" w:rsidRPr="00000000">
                  <w:rPr>
                    <w:rtl w:val="0"/>
                  </w:rPr>
                  <w:t xml:space="preserve">Postcondición</w:t>
                </w:r>
              </w:p>
            </w:tc>
            <w:tc>
              <w:tcPr/>
              <w:p w:rsidR="00000000" w:rsidDel="00000000" w:rsidP="00000000" w:rsidRDefault="00000000" w:rsidRPr="00000000" w14:paraId="00001DBD">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Se actualiza HistorialCita.eliminacion_logica = true en TB_HISTORIAL_CITAS</w:t>
                </w:r>
              </w:p>
              <w:p w:rsidR="00000000" w:rsidDel="00000000" w:rsidP="00000000" w:rsidRDefault="00000000" w:rsidRPr="00000000" w14:paraId="00001DBE">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La información permanece para auditoría y el registro no aparece en consultas operativas</w:t>
                </w:r>
              </w:p>
              <w:p w:rsidR="00000000" w:rsidDel="00000000" w:rsidP="00000000" w:rsidRDefault="00000000" w:rsidRPr="00000000" w14:paraId="00001DBF">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El modal se cierra tras confirmar</w:t>
                </w:r>
              </w:p>
              <w:p w:rsidR="00000000" w:rsidDel="00000000" w:rsidP="00000000" w:rsidRDefault="00000000" w:rsidRPr="00000000" w14:paraId="00001DC0">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 TB_HISTORIAL_CITAS se cierra, dejando la Base de Datos abierta para más consultas. </w:t>
                </w:r>
              </w:p>
            </w:tc>
          </w:tr>
          <w:tr>
            <w:trPr>
              <w:cantSplit w:val="0"/>
              <w:tblHeader w:val="0"/>
            </w:trPr>
            <w:tc>
              <w:tcPr/>
              <w:p w:rsidR="00000000" w:rsidDel="00000000" w:rsidP="00000000" w:rsidRDefault="00000000" w:rsidRPr="00000000" w14:paraId="00001DC1">
                <w:pPr>
                  <w:rPr/>
                </w:pPr>
                <w:r w:rsidDel="00000000" w:rsidR="00000000" w:rsidRPr="00000000">
                  <w:rPr>
                    <w:rtl w:val="0"/>
                  </w:rPr>
                  <w:t xml:space="preserve">Código de artefactos asociados</w:t>
                </w:r>
              </w:p>
            </w:tc>
            <w:tc>
              <w:tcPr/>
              <w:p w:rsidR="00000000" w:rsidDel="00000000" w:rsidP="00000000" w:rsidRDefault="00000000" w:rsidRPr="00000000" w14:paraId="00001DC2">
                <w:pPr>
                  <w:rPr/>
                </w:pPr>
                <w:r w:rsidDel="00000000" w:rsidR="00000000" w:rsidRPr="00000000">
                  <w:rPr>
                    <w:rtl w:val="0"/>
                  </w:rPr>
                  <w:t xml:space="preserve">GUI-002, </w:t>
                </w:r>
                <w:r w:rsidDel="00000000" w:rsidR="00000000" w:rsidRPr="00000000">
                  <w:rPr>
                    <w:rFonts w:ascii="Arial" w:cs="Arial" w:eastAsia="Arial" w:hAnsi="Arial"/>
                    <w:rtl w:val="0"/>
                  </w:rPr>
                  <w:t xml:space="preserve">MDL-009</w:t>
                </w:r>
                <w:r w:rsidDel="00000000" w:rsidR="00000000" w:rsidRPr="00000000">
                  <w:rPr>
                    <w:rtl w:val="0"/>
                  </w:rPr>
                </w:r>
              </w:p>
            </w:tc>
          </w:tr>
          <w:tr>
            <w:trPr>
              <w:cantSplit w:val="0"/>
              <w:tblHeader w:val="0"/>
            </w:trPr>
            <w:tc>
              <w:tcPr/>
              <w:p w:rsidR="00000000" w:rsidDel="00000000" w:rsidP="00000000" w:rsidRDefault="00000000" w:rsidRPr="00000000" w14:paraId="00001DC3">
                <w:pPr>
                  <w:rPr/>
                </w:pPr>
                <w:r w:rsidDel="00000000" w:rsidR="00000000" w:rsidRPr="00000000">
                  <w:rPr>
                    <w:rtl w:val="0"/>
                  </w:rPr>
                  <w:t xml:space="preserve">Importancia</w:t>
                </w:r>
              </w:p>
            </w:tc>
            <w:tc>
              <w:tcPr/>
              <w:p w:rsidR="00000000" w:rsidDel="00000000" w:rsidP="00000000" w:rsidRDefault="00000000" w:rsidRPr="00000000" w14:paraId="00001DC4">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DC5">
                <w:pPr>
                  <w:rPr/>
                </w:pPr>
                <w:r w:rsidDel="00000000" w:rsidR="00000000" w:rsidRPr="00000000">
                  <w:rPr>
                    <w:rtl w:val="0"/>
                  </w:rPr>
                  <w:t xml:space="preserve">Estado</w:t>
                </w:r>
              </w:p>
            </w:tc>
            <w:tc>
              <w:tcPr/>
              <w:p w:rsidR="00000000" w:rsidDel="00000000" w:rsidP="00000000" w:rsidRDefault="00000000" w:rsidRPr="00000000" w14:paraId="00001DC6">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DC7">
                <w:pPr>
                  <w:rPr/>
                </w:pPr>
                <w:r w:rsidDel="00000000" w:rsidR="00000000" w:rsidRPr="00000000">
                  <w:rPr>
                    <w:rtl w:val="0"/>
                  </w:rPr>
                  <w:t xml:space="preserve">Comentario</w:t>
                </w:r>
              </w:p>
            </w:tc>
            <w:tc>
              <w:tcPr/>
              <w:p w:rsidR="00000000" w:rsidDel="00000000" w:rsidP="00000000" w:rsidRDefault="00000000" w:rsidRPr="00000000" w14:paraId="00001DC8">
                <w:pPr>
                  <w:rPr>
                    <w:rFonts w:ascii="Arial" w:cs="Arial" w:eastAsia="Arial" w:hAnsi="Arial"/>
                  </w:rPr>
                </w:pPr>
                <w:r w:rsidDel="00000000" w:rsidR="00000000" w:rsidRPr="00000000">
                  <w:rPr>
                    <w:rFonts w:ascii="Arial" w:cs="Arial" w:eastAsia="Arial" w:hAnsi="Arial"/>
                    <w:rtl w:val="0"/>
                  </w:rPr>
                  <w:t xml:space="preserve">● La eliminación es únicamente lógica.</w:t>
                </w:r>
              </w:p>
              <w:p w:rsidR="00000000" w:rsidDel="00000000" w:rsidP="00000000" w:rsidRDefault="00000000" w:rsidRPr="00000000" w14:paraId="00001DC9">
                <w:pPr>
                  <w:rPr>
                    <w:rFonts w:ascii="Arial" w:cs="Arial" w:eastAsia="Arial" w:hAnsi="Arial"/>
                  </w:rPr>
                </w:pPr>
                <w:r w:rsidDel="00000000" w:rsidR="00000000" w:rsidRPr="00000000">
                  <w:rPr>
                    <w:rFonts w:ascii="Arial" w:cs="Arial" w:eastAsia="Arial" w:hAnsi="Arial"/>
                    <w:rtl w:val="0"/>
                  </w:rPr>
                  <w:t xml:space="preserve">● La trazabilidad histórica nunca debe perderse físicamente.</w:t>
                </w:r>
              </w:p>
            </w:tc>
          </w:tr>
        </w:tbl>
      </w:sdtContent>
    </w:sdt>
    <w:p w:rsidR="00000000" w:rsidDel="00000000" w:rsidP="00000000" w:rsidRDefault="00000000" w:rsidRPr="00000000" w14:paraId="00001DCA">
      <w:pPr>
        <w:pStyle w:val="Heading3"/>
        <w:spacing w:before="320" w:line="276" w:lineRule="auto"/>
        <w:rPr>
          <w:rFonts w:ascii="Arial" w:cs="Arial" w:eastAsia="Arial" w:hAnsi="Arial"/>
          <w:b w:val="0"/>
          <w:bCs w:val="0"/>
          <w:sz w:val="22"/>
          <w:szCs w:val="22"/>
        </w:rPr>
      </w:pPr>
      <w:bookmarkStart w:colFirst="0" w:colLast="0" w:name="_heading=h.9csb7badfcd3" w:id="193"/>
      <w:bookmarkEnd w:id="193"/>
      <w:r w:rsidDel="00000000" w:rsidR="00000000" w:rsidRPr="00000000">
        <w:rPr>
          <w:rFonts w:ascii="Arial" w:cs="Arial" w:eastAsia="Arial" w:hAnsi="Arial"/>
          <w:b w:val="0"/>
          <w:bCs w:val="0"/>
          <w:sz w:val="22"/>
          <w:szCs w:val="22"/>
          <w:rtl w:val="0"/>
        </w:rPr>
        <w:t xml:space="preserve">ESP-0009</w:t>
      </w:r>
    </w:p>
    <w:sdt>
      <w:sdtPr>
        <w:lock w:val="contentLocked"/>
        <w:id w:val="-836716630"/>
        <w:tag w:val="goog_rdk_57"/>
      </w:sdtPr>
      <w:sdtContent>
        <w:tbl>
          <w:tblPr>
            <w:tblStyle w:val="Table166"/>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DCB">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DCC">
                <w:pPr>
                  <w:rPr/>
                </w:pPr>
                <w:r w:rsidDel="00000000" w:rsidR="00000000" w:rsidRPr="00000000">
                  <w:rPr>
                    <w:rtl w:val="0"/>
                  </w:rPr>
                  <w:t xml:space="preserve">ESP-0009</w:t>
                </w:r>
              </w:p>
            </w:tc>
          </w:tr>
          <w:tr>
            <w:trPr>
              <w:cantSplit w:val="0"/>
              <w:tblHeader w:val="0"/>
            </w:trPr>
            <w:tc>
              <w:tcPr/>
              <w:p w:rsidR="00000000" w:rsidDel="00000000" w:rsidP="00000000" w:rsidRDefault="00000000" w:rsidRPr="00000000" w14:paraId="00001DCD">
                <w:pPr>
                  <w:rPr/>
                </w:pPr>
                <w:r w:rsidDel="00000000" w:rsidR="00000000" w:rsidRPr="00000000">
                  <w:rPr>
                    <w:rtl w:val="0"/>
                  </w:rPr>
                  <w:t xml:space="preserve">Nombre</w:t>
                </w:r>
              </w:p>
            </w:tc>
            <w:tc>
              <w:tcPr/>
              <w:p w:rsidR="00000000" w:rsidDel="00000000" w:rsidP="00000000" w:rsidRDefault="00000000" w:rsidRPr="00000000" w14:paraId="00001DCE">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DCF">
                <w:pPr>
                  <w:rPr/>
                </w:pPr>
                <w:r w:rsidDel="00000000" w:rsidR="00000000" w:rsidRPr="00000000">
                  <w:rPr>
                    <w:rtl w:val="0"/>
                  </w:rPr>
                  <w:t xml:space="preserve">Versión</w:t>
                </w:r>
              </w:p>
            </w:tc>
            <w:tc>
              <w:tcPr/>
              <w:p w:rsidR="00000000" w:rsidDel="00000000" w:rsidP="00000000" w:rsidRDefault="00000000" w:rsidRPr="00000000" w14:paraId="00001DD0">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DD1">
                <w:pPr>
                  <w:rPr/>
                </w:pPr>
                <w:r w:rsidDel="00000000" w:rsidR="00000000" w:rsidRPr="00000000">
                  <w:rPr>
                    <w:rtl w:val="0"/>
                  </w:rPr>
                  <w:t xml:space="preserve">Fecha</w:t>
                </w:r>
              </w:p>
            </w:tc>
            <w:tc>
              <w:tcPr/>
              <w:p w:rsidR="00000000" w:rsidDel="00000000" w:rsidP="00000000" w:rsidRDefault="00000000" w:rsidRPr="00000000" w14:paraId="00001DD2">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DD3">
                <w:pPr>
                  <w:rPr/>
                </w:pPr>
                <w:r w:rsidDel="00000000" w:rsidR="00000000" w:rsidRPr="00000000">
                  <w:rPr>
                    <w:rtl w:val="0"/>
                  </w:rPr>
                  <w:t xml:space="preserve">Autor de la plantilla</w:t>
                </w:r>
              </w:p>
            </w:tc>
            <w:tc>
              <w:tcPr/>
              <w:p w:rsidR="00000000" w:rsidDel="00000000" w:rsidP="00000000" w:rsidRDefault="00000000" w:rsidRPr="00000000" w14:paraId="00001DD4">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DD5">
                <w:pPr>
                  <w:rPr/>
                </w:pPr>
                <w:r w:rsidDel="00000000" w:rsidR="00000000" w:rsidRPr="00000000">
                  <w:rPr>
                    <w:rtl w:val="0"/>
                  </w:rPr>
                  <w:t xml:space="preserve">Actor</w:t>
                </w:r>
              </w:p>
            </w:tc>
            <w:tc>
              <w:tcPr/>
              <w:p w:rsidR="00000000" w:rsidDel="00000000" w:rsidP="00000000" w:rsidRDefault="00000000" w:rsidRPr="00000000" w14:paraId="00001DD6">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DD7">
                <w:pPr>
                  <w:rPr/>
                </w:pPr>
                <w:r w:rsidDel="00000000" w:rsidR="00000000" w:rsidRPr="00000000">
                  <w:rPr>
                    <w:rtl w:val="0"/>
                  </w:rPr>
                  <w:t xml:space="preserve">Fuente</w:t>
                </w:r>
              </w:p>
            </w:tc>
            <w:tc>
              <w:tcPr/>
              <w:p w:rsidR="00000000" w:rsidDel="00000000" w:rsidP="00000000" w:rsidRDefault="00000000" w:rsidRPr="00000000" w14:paraId="00001DD8">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DD9">
                <w:pPr>
                  <w:rPr/>
                </w:pPr>
                <w:r w:rsidDel="00000000" w:rsidR="00000000" w:rsidRPr="00000000">
                  <w:rPr>
                    <w:rtl w:val="0"/>
                  </w:rPr>
                  <w:t xml:space="preserve">Experto</w:t>
                </w:r>
              </w:p>
            </w:tc>
            <w:tc>
              <w:tcPr/>
              <w:p w:rsidR="00000000" w:rsidDel="00000000" w:rsidP="00000000" w:rsidRDefault="00000000" w:rsidRPr="00000000" w14:paraId="00001DDA">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DDB">
                <w:pPr>
                  <w:rPr/>
                </w:pPr>
                <w:r w:rsidDel="00000000" w:rsidR="00000000" w:rsidRPr="00000000">
                  <w:rPr>
                    <w:rtl w:val="0"/>
                  </w:rPr>
                  <w:t xml:space="preserve">Código ilación</w:t>
                </w:r>
              </w:p>
            </w:tc>
            <w:tc>
              <w:tcPr/>
              <w:p w:rsidR="00000000" w:rsidDel="00000000" w:rsidP="00000000" w:rsidRDefault="00000000" w:rsidRPr="00000000" w14:paraId="00001DDC">
                <w:pPr>
                  <w:rPr/>
                </w:pPr>
                <w:r w:rsidDel="00000000" w:rsidR="00000000" w:rsidRPr="00000000">
                  <w:rPr>
                    <w:rtl w:val="0"/>
                  </w:rPr>
                  <w:t xml:space="preserve">ILA-0009</w:t>
                </w:r>
              </w:p>
            </w:tc>
          </w:tr>
          <w:tr>
            <w:trPr>
              <w:cantSplit w:val="0"/>
              <w:tblHeader w:val="0"/>
            </w:trPr>
            <w:tc>
              <w:tcPr/>
              <w:p w:rsidR="00000000" w:rsidDel="00000000" w:rsidP="00000000" w:rsidRDefault="00000000" w:rsidRPr="00000000" w14:paraId="00001DDD">
                <w:pPr>
                  <w:rPr/>
                </w:pPr>
                <w:r w:rsidDel="00000000" w:rsidR="00000000" w:rsidRPr="00000000">
                  <w:rPr>
                    <w:rtl w:val="0"/>
                  </w:rPr>
                  <w:t xml:space="preserve">Precondición</w:t>
                </w:r>
              </w:p>
            </w:tc>
            <w:tc>
              <w:tcPr/>
              <w:p w:rsidR="00000000" w:rsidDel="00000000" w:rsidP="00000000" w:rsidRDefault="00000000" w:rsidRPr="00000000" w14:paraId="00001DDE">
                <w:pPr>
                  <w:rPr>
                    <w:rFonts w:ascii="Arial" w:cs="Arial" w:eastAsia="Arial" w:hAnsi="Arial"/>
                  </w:rPr>
                </w:pPr>
                <w:r w:rsidDel="00000000" w:rsidR="00000000" w:rsidRPr="00000000">
                  <w:rPr>
                    <w:rFonts w:ascii="Arial" w:cs="Arial" w:eastAsia="Arial" w:hAnsi="Arial"/>
                    <w:rtl w:val="0"/>
                  </w:rPr>
                  <w:t xml:space="preserve">● El paciente está registrado en el sistema sin ser "Caso Psicológico Complejo" activo. </w:t>
                </w:r>
              </w:p>
              <w:p w:rsidR="00000000" w:rsidDel="00000000" w:rsidP="00000000" w:rsidRDefault="00000000" w:rsidRPr="00000000" w14:paraId="00001DDF">
                <w:pPr>
                  <w:rPr>
                    <w:rFonts w:ascii="Arial" w:cs="Arial" w:eastAsia="Arial" w:hAnsi="Arial"/>
                  </w:rPr>
                </w:pPr>
                <w:r w:rsidDel="00000000" w:rsidR="00000000" w:rsidRPr="00000000">
                  <w:rPr>
                    <w:rFonts w:ascii="Arial" w:cs="Arial" w:eastAsia="Arial" w:hAnsi="Arial"/>
                    <w:rtl w:val="0"/>
                  </w:rPr>
                  <w:t xml:space="preserve">● El paciente está vinculado a un programa de Terapia Estructurada (Lenguaje o Estimulación).</w:t>
                </w:r>
              </w:p>
              <w:p w:rsidR="00000000" w:rsidDel="00000000" w:rsidP="00000000" w:rsidRDefault="00000000" w:rsidRPr="00000000" w14:paraId="00001DE0">
                <w:pPr>
                  <w:rPr/>
                </w:pPr>
                <w:r w:rsidDel="00000000" w:rsidR="00000000" w:rsidRPr="00000000">
                  <w:rPr>
                    <w:rFonts w:ascii="Arial" w:cs="Arial" w:eastAsia="Arial" w:hAnsi="Arial"/>
                    <w:rtl w:val="0"/>
                  </w:rPr>
                  <w:t xml:space="preserve">● El actor ha iniciado sesión con permisos de derivación.</w:t>
                </w:r>
                <w:r w:rsidDel="00000000" w:rsidR="00000000" w:rsidRPr="00000000">
                  <w:rPr>
                    <w:rtl w:val="0"/>
                  </w:rPr>
                </w:r>
              </w:p>
            </w:tc>
          </w:tr>
          <w:tr>
            <w:trPr>
              <w:cantSplit w:val="0"/>
              <w:tblHeader w:val="0"/>
            </w:trPr>
            <w:tc>
              <w:tcPr/>
              <w:p w:rsidR="00000000" w:rsidDel="00000000" w:rsidP="00000000" w:rsidRDefault="00000000" w:rsidRPr="00000000" w14:paraId="00001DE1">
                <w:pPr>
                  <w:rPr/>
                </w:pPr>
                <w:r w:rsidDel="00000000" w:rsidR="00000000" w:rsidRPr="00000000">
                  <w:rPr>
                    <w:rtl w:val="0"/>
                  </w:rPr>
                  <w:t xml:space="preserve">Procedimiento</w:t>
                </w:r>
              </w:p>
            </w:tc>
            <w:tc>
              <w:tcPr/>
              <w:p w:rsidR="00000000" w:rsidDel="00000000" w:rsidP="00000000" w:rsidRDefault="00000000" w:rsidRPr="00000000" w14:paraId="00001DE2">
                <w:pPr>
                  <w:rPr/>
                </w:pPr>
                <w:r w:rsidDel="00000000" w:rsidR="00000000" w:rsidRPr="00000000">
                  <w:rPr>
                    <w:rtl w:val="0"/>
                  </w:rPr>
                  <w:t xml:space="preserve">1.  CAPTURA_EVENTO (Click en GUI-0003.BTN_CREAR_DERIV_0001)</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2.  MOSTRAR_MODAL (MDL-0001)</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3.  dni_paciente &lt;- CAPTURAR_VALOR (FLD_DNI_PAC_0001)</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4.  datos_paciente &lt;- EJECUTAR_SELECT (TB_PACIENTES, dni_paciente)</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5.  SI datos_paciente.caso_psicologico_complejo = ACTIVO ENTONCES</w:t>
                </w:r>
              </w:p>
              <w:p w:rsidR="00000000" w:rsidDel="00000000" w:rsidP="00000000" w:rsidRDefault="00000000" w:rsidRPr="00000000" w14:paraId="00001DEB">
                <w:pPr>
                  <w:rPr/>
                </w:pPr>
                <w:r w:rsidDel="00000000" w:rsidR="00000000" w:rsidRPr="00000000">
                  <w:rPr>
                    <w:rtl w:val="0"/>
                  </w:rPr>
                  <w:t xml:space="preserve">        MOSTRAR_MENSAJE_ERROR ("El paciente presenta un Caso Psicológico Complejo activo.")</w:t>
                </w:r>
              </w:p>
              <w:p w:rsidR="00000000" w:rsidDel="00000000" w:rsidP="00000000" w:rsidRDefault="00000000" w:rsidRPr="00000000" w14:paraId="00001DEC">
                <w:pPr>
                  <w:rPr/>
                </w:pPr>
                <w:r w:rsidDel="00000000" w:rsidR="00000000" w:rsidRPr="00000000">
                  <w:rPr>
                    <w:rtl w:val="0"/>
                  </w:rPr>
                  <w:t xml:space="preserve">        TERMINAR_PROCESO</w:t>
                </w:r>
              </w:p>
              <w:p w:rsidR="00000000" w:rsidDel="00000000" w:rsidP="00000000" w:rsidRDefault="00000000" w:rsidRPr="00000000" w14:paraId="00001DED">
                <w:pPr>
                  <w:rPr/>
                </w:pPr>
                <w:r w:rsidDel="00000000" w:rsidR="00000000" w:rsidRPr="00000000">
                  <w:rPr>
                    <w:rtl w:val="0"/>
                  </w:rPr>
                  <w:t xml:space="preserve">    FIN SI</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6.  SI datos_paciente.programa_terapia NO PERTENECE A</w:t>
                </w:r>
              </w:p>
              <w:p w:rsidR="00000000" w:rsidDel="00000000" w:rsidP="00000000" w:rsidRDefault="00000000" w:rsidRPr="00000000" w14:paraId="00001DF0">
                <w:pPr>
                  <w:rPr/>
                </w:pPr>
                <w:r w:rsidDel="00000000" w:rsidR="00000000" w:rsidRPr="00000000">
                  <w:rPr>
                    <w:rtl w:val="0"/>
                  </w:rPr>
                  <w:t xml:space="preserve">        {"Lenguaje", "Estimulación"} ENTONCES</w:t>
                </w:r>
              </w:p>
              <w:p w:rsidR="00000000" w:rsidDel="00000000" w:rsidP="00000000" w:rsidRDefault="00000000" w:rsidRPr="00000000" w14:paraId="00001DF1">
                <w:pPr>
                  <w:rPr/>
                </w:pPr>
                <w:r w:rsidDel="00000000" w:rsidR="00000000" w:rsidRPr="00000000">
                  <w:rPr>
                    <w:rtl w:val="0"/>
                  </w:rPr>
                  <w:t xml:space="preserve">        MOSTRAR_MENSAJE_ERROR ("El paciente no pertenece a un programa de Terapia Estructurada.")</w:t>
                </w:r>
              </w:p>
              <w:p w:rsidR="00000000" w:rsidDel="00000000" w:rsidP="00000000" w:rsidRDefault="00000000" w:rsidRPr="00000000" w14:paraId="00001DF2">
                <w:pPr>
                  <w:rPr/>
                </w:pPr>
                <w:r w:rsidDel="00000000" w:rsidR="00000000" w:rsidRPr="00000000">
                  <w:rPr>
                    <w:rtl w:val="0"/>
                  </w:rPr>
                  <w:t xml:space="preserve">        TERMINAR_PROCESO</w:t>
                </w:r>
              </w:p>
              <w:p w:rsidR="00000000" w:rsidDel="00000000" w:rsidP="00000000" w:rsidRDefault="00000000" w:rsidRPr="00000000" w14:paraId="00001DF3">
                <w:pPr>
                  <w:rPr/>
                </w:pPr>
                <w:r w:rsidDel="00000000" w:rsidR="00000000" w:rsidRPr="00000000">
                  <w:rPr>
                    <w:rtl w:val="0"/>
                  </w:rPr>
                  <w:t xml:space="preserve">    FIN SI</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7.  CARGAR datos_paciente EN (</w:t>
                </w:r>
              </w:p>
              <w:p w:rsidR="00000000" w:rsidDel="00000000" w:rsidP="00000000" w:rsidRDefault="00000000" w:rsidRPr="00000000" w14:paraId="00001DF6">
                <w:pPr>
                  <w:rPr/>
                </w:pPr>
                <w:r w:rsidDel="00000000" w:rsidR="00000000" w:rsidRPr="00000000">
                  <w:rPr>
                    <w:rtl w:val="0"/>
                  </w:rPr>
                  <w:t xml:space="preserve">        FLD_NOMBRE_PAC_0001,</w:t>
                </w:r>
              </w:p>
              <w:p w:rsidR="00000000" w:rsidDel="00000000" w:rsidP="00000000" w:rsidRDefault="00000000" w:rsidRPr="00000000" w14:paraId="00001DF7">
                <w:pPr>
                  <w:rPr/>
                </w:pPr>
                <w:r w:rsidDel="00000000" w:rsidR="00000000" w:rsidRPr="00000000">
                  <w:rPr>
                    <w:rtl w:val="0"/>
                  </w:rPr>
                  <w:t xml:space="preserve">        FLD_APELLIDO_PAC_0001</w:t>
                </w:r>
              </w:p>
              <w:p w:rsidR="00000000" w:rsidDel="00000000" w:rsidP="00000000" w:rsidRDefault="00000000" w:rsidRPr="00000000" w14:paraId="00001DF8">
                <w:pPr>
                  <w:rPr/>
                </w:pPr>
                <w:r w:rsidDel="00000000" w:rsidR="00000000" w:rsidRPr="00000000">
                  <w:rPr>
                    <w:rtl w:val="0"/>
                  </w:rPr>
                  <w:t xml:space="preserve">    )</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8.  programa_terapia &lt;- CAPTURAR_VALOR (SEL_PROG_TER_0001)</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9.  especialista_origen &lt;- CAPTURAR_VALOR (SEL_NOMBRE_ESP_0001)</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10. especialista_destino &lt;- CAPTURAR_VALOR (SEL_NOMBRE_ESP_0002)</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11. motivo_cambio &lt;- CAPTURAR_VALOR (TXA_MOT_CAMBIO_0001)</w:t>
                </w:r>
              </w:p>
              <w:p w:rsidR="00000000" w:rsidDel="00000000" w:rsidP="00000000" w:rsidRDefault="00000000" w:rsidRPr="00000000" w14:paraId="00001E01">
                <w:pPr>
                  <w:rPr/>
                </w:pPr>
                <w:r w:rsidDel="00000000" w:rsidR="00000000" w:rsidRPr="00000000">
                  <w:rPr>
                    <w:rtl w:val="0"/>
                  </w:rPr>
                  <w:t xml:space="preserve">    observaciones &lt;- CAPTURAR_VALOR (TXA_OBSERVACIONES_0001)</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12. CAPTURA_EVENTO (Click en BTN_GUARDAR_DERIV_0001)</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13. VALIDAR_DATOS (</w:t>
                </w:r>
              </w:p>
              <w:p w:rsidR="00000000" w:rsidDel="00000000" w:rsidP="00000000" w:rsidRDefault="00000000" w:rsidRPr="00000000" w14:paraId="00001E06">
                <w:pPr>
                  <w:rPr/>
                </w:pPr>
                <w:r w:rsidDel="00000000" w:rsidR="00000000" w:rsidRPr="00000000">
                  <w:rPr>
                    <w:rtl w:val="0"/>
                  </w:rPr>
                  <w:t xml:space="preserve">        dni_paciente,</w:t>
                </w:r>
              </w:p>
              <w:p w:rsidR="00000000" w:rsidDel="00000000" w:rsidP="00000000" w:rsidRDefault="00000000" w:rsidRPr="00000000" w14:paraId="00001E07">
                <w:pPr>
                  <w:rPr/>
                </w:pPr>
                <w:r w:rsidDel="00000000" w:rsidR="00000000" w:rsidRPr="00000000">
                  <w:rPr>
                    <w:rtl w:val="0"/>
                  </w:rPr>
                  <w:t xml:space="preserve">        programa_terapia,</w:t>
                </w:r>
              </w:p>
              <w:p w:rsidR="00000000" w:rsidDel="00000000" w:rsidP="00000000" w:rsidRDefault="00000000" w:rsidRPr="00000000" w14:paraId="00001E08">
                <w:pPr>
                  <w:rPr/>
                </w:pPr>
                <w:r w:rsidDel="00000000" w:rsidR="00000000" w:rsidRPr="00000000">
                  <w:rPr>
                    <w:rtl w:val="0"/>
                  </w:rPr>
                  <w:t xml:space="preserve">        especialista_origen,</w:t>
                </w:r>
              </w:p>
              <w:p w:rsidR="00000000" w:rsidDel="00000000" w:rsidP="00000000" w:rsidRDefault="00000000" w:rsidRPr="00000000" w14:paraId="00001E09">
                <w:pPr>
                  <w:rPr/>
                </w:pPr>
                <w:r w:rsidDel="00000000" w:rsidR="00000000" w:rsidRPr="00000000">
                  <w:rPr>
                    <w:rtl w:val="0"/>
                  </w:rPr>
                  <w:t xml:space="preserve">        especialista_destino,</w:t>
                </w:r>
              </w:p>
              <w:p w:rsidR="00000000" w:rsidDel="00000000" w:rsidP="00000000" w:rsidRDefault="00000000" w:rsidRPr="00000000" w14:paraId="00001E0A">
                <w:pPr>
                  <w:rPr/>
                </w:pPr>
                <w:r w:rsidDel="00000000" w:rsidR="00000000" w:rsidRPr="00000000">
                  <w:rPr>
                    <w:rtl w:val="0"/>
                  </w:rPr>
                  <w:t xml:space="preserve">        motivo_cambio</w:t>
                </w:r>
              </w:p>
              <w:p w:rsidR="00000000" w:rsidDel="00000000" w:rsidP="00000000" w:rsidRDefault="00000000" w:rsidRPr="00000000" w14:paraId="00001E0B">
                <w:pPr>
                  <w:rPr/>
                </w:pPr>
                <w:r w:rsidDel="00000000" w:rsidR="00000000" w:rsidRPr="00000000">
                  <w:rPr>
                    <w:rtl w:val="0"/>
                  </w:rPr>
                  <w:t xml:space="preserve">    )</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14. EJECUTAR_INSERT (</w:t>
                </w:r>
              </w:p>
              <w:p w:rsidR="00000000" w:rsidDel="00000000" w:rsidP="00000000" w:rsidRDefault="00000000" w:rsidRPr="00000000" w14:paraId="00001E0E">
                <w:pPr>
                  <w:rPr/>
                </w:pPr>
                <w:r w:rsidDel="00000000" w:rsidR="00000000" w:rsidRPr="00000000">
                  <w:rPr>
                    <w:rtl w:val="0"/>
                  </w:rPr>
                  <w:t xml:space="preserve">        TB_DERIVACIONES,</w:t>
                </w:r>
              </w:p>
              <w:p w:rsidR="00000000" w:rsidDel="00000000" w:rsidP="00000000" w:rsidRDefault="00000000" w:rsidRPr="00000000" w14:paraId="00001E0F">
                <w:pPr>
                  <w:rPr/>
                </w:pPr>
                <w:r w:rsidDel="00000000" w:rsidR="00000000" w:rsidRPr="00000000">
                  <w:rPr>
                    <w:rtl w:val="0"/>
                  </w:rPr>
                  <w:t xml:space="preserve">        dni_paciente,</w:t>
                </w:r>
              </w:p>
              <w:p w:rsidR="00000000" w:rsidDel="00000000" w:rsidP="00000000" w:rsidRDefault="00000000" w:rsidRPr="00000000" w14:paraId="00001E10">
                <w:pPr>
                  <w:rPr/>
                </w:pPr>
                <w:r w:rsidDel="00000000" w:rsidR="00000000" w:rsidRPr="00000000">
                  <w:rPr>
                    <w:rtl w:val="0"/>
                  </w:rPr>
                  <w:t xml:space="preserve">        programa_terapia,</w:t>
                </w:r>
              </w:p>
              <w:p w:rsidR="00000000" w:rsidDel="00000000" w:rsidP="00000000" w:rsidRDefault="00000000" w:rsidRPr="00000000" w14:paraId="00001E11">
                <w:pPr>
                  <w:rPr/>
                </w:pPr>
                <w:r w:rsidDel="00000000" w:rsidR="00000000" w:rsidRPr="00000000">
                  <w:rPr>
                    <w:rtl w:val="0"/>
                  </w:rPr>
                  <w:t xml:space="preserve">        especialista_origen,</w:t>
                </w:r>
              </w:p>
              <w:p w:rsidR="00000000" w:rsidDel="00000000" w:rsidP="00000000" w:rsidRDefault="00000000" w:rsidRPr="00000000" w14:paraId="00001E12">
                <w:pPr>
                  <w:rPr/>
                </w:pPr>
                <w:r w:rsidDel="00000000" w:rsidR="00000000" w:rsidRPr="00000000">
                  <w:rPr>
                    <w:rtl w:val="0"/>
                  </w:rPr>
                  <w:t xml:space="preserve">        especialista_destino,</w:t>
                </w:r>
              </w:p>
              <w:p w:rsidR="00000000" w:rsidDel="00000000" w:rsidP="00000000" w:rsidRDefault="00000000" w:rsidRPr="00000000" w14:paraId="00001E13">
                <w:pPr>
                  <w:rPr/>
                </w:pPr>
                <w:r w:rsidDel="00000000" w:rsidR="00000000" w:rsidRPr="00000000">
                  <w:rPr>
                    <w:rtl w:val="0"/>
                  </w:rPr>
                  <w:t xml:space="preserve">        motivo_cambio,</w:t>
                </w:r>
              </w:p>
              <w:p w:rsidR="00000000" w:rsidDel="00000000" w:rsidP="00000000" w:rsidRDefault="00000000" w:rsidRPr="00000000" w14:paraId="00001E14">
                <w:pPr>
                  <w:rPr/>
                </w:pPr>
                <w:r w:rsidDel="00000000" w:rsidR="00000000" w:rsidRPr="00000000">
                  <w:rPr>
                    <w:rtl w:val="0"/>
                  </w:rPr>
                  <w:t xml:space="preserve">        observaciones</w:t>
                </w:r>
              </w:p>
              <w:p w:rsidR="00000000" w:rsidDel="00000000" w:rsidP="00000000" w:rsidRDefault="00000000" w:rsidRPr="00000000" w14:paraId="00001E15">
                <w:pPr>
                  <w:rPr/>
                </w:pPr>
                <w:r w:rsidDel="00000000" w:rsidR="00000000" w:rsidRPr="00000000">
                  <w:rPr>
                    <w:rtl w:val="0"/>
                  </w:rPr>
                  <w:t xml:space="preserve">    )</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15. OCULTAR_MODAL (MDL-0001)</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16. ACTUALIZAR_GRILLA (TBL_DERIVACIONES_001)</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r>
              </w:p>
            </w:tc>
          </w:tr>
          <w:tr>
            <w:trPr>
              <w:cantSplit w:val="0"/>
              <w:tblHeader w:val="0"/>
            </w:trPr>
            <w:tc>
              <w:tcPr/>
              <w:p w:rsidR="00000000" w:rsidDel="00000000" w:rsidP="00000000" w:rsidRDefault="00000000" w:rsidRPr="00000000" w14:paraId="00001E1C">
                <w:pPr>
                  <w:rPr/>
                </w:pPr>
                <w:r w:rsidDel="00000000" w:rsidR="00000000" w:rsidRPr="00000000">
                  <w:rPr>
                    <w:rtl w:val="0"/>
                  </w:rPr>
                  <w:t xml:space="preserve">Postcondición</w:t>
                </w:r>
              </w:p>
            </w:tc>
            <w:tc>
              <w:tcPr/>
              <w:p w:rsidR="00000000" w:rsidDel="00000000" w:rsidP="00000000" w:rsidRDefault="00000000" w:rsidRPr="00000000" w14:paraId="00001E1D">
                <w:pPr>
                  <w:rPr>
                    <w:rFonts w:ascii="Arial" w:cs="Arial" w:eastAsia="Arial" w:hAnsi="Arial"/>
                  </w:rPr>
                </w:pPr>
                <w:r w:rsidDel="00000000" w:rsidR="00000000" w:rsidRPr="00000000">
                  <w:rPr>
                    <w:rFonts w:ascii="Arial" w:cs="Arial" w:eastAsia="Arial" w:hAnsi="Arial"/>
                    <w:rtl w:val="0"/>
                  </w:rPr>
                  <w:t xml:space="preserve">● Se crea y persiste el registro de derivación en TB_DERIVACIONES. </w:t>
                </w:r>
              </w:p>
              <w:p w:rsidR="00000000" w:rsidDel="00000000" w:rsidP="00000000" w:rsidRDefault="00000000" w:rsidRPr="00000000" w14:paraId="00001E1E">
                <w:pPr>
                  <w:rPr>
                    <w:rFonts w:ascii="Arial" w:cs="Arial" w:eastAsia="Arial" w:hAnsi="Arial"/>
                  </w:rPr>
                </w:pPr>
                <w:r w:rsidDel="00000000" w:rsidR="00000000" w:rsidRPr="00000000">
                  <w:rPr>
                    <w:rFonts w:ascii="Arial" w:cs="Arial" w:eastAsia="Arial" w:hAnsi="Arial"/>
                    <w:rtl w:val="0"/>
                  </w:rPr>
                  <w:t xml:space="preserve">● El nuevo profesional queda habilitado para continuar el plan terapéutico existente. </w:t>
                </w:r>
              </w:p>
              <w:p w:rsidR="00000000" w:rsidDel="00000000" w:rsidP="00000000" w:rsidRDefault="00000000" w:rsidRPr="00000000" w14:paraId="00001E1F">
                <w:pPr>
                  <w:rPr/>
                </w:pPr>
                <w:r w:rsidDel="00000000" w:rsidR="00000000" w:rsidRPr="00000000">
                  <w:rPr>
                    <w:rFonts w:ascii="Arial" w:cs="Arial" w:eastAsia="Arial" w:hAnsi="Arial"/>
                    <w:rtl w:val="0"/>
                  </w:rPr>
                  <w:t xml:space="preserve">● El sistema mantiene trazabilidad de la validación realizada.</w:t>
                </w:r>
                <w:r w:rsidDel="00000000" w:rsidR="00000000" w:rsidRPr="00000000">
                  <w:rPr>
                    <w:rtl w:val="0"/>
                  </w:rPr>
                </w:r>
              </w:p>
            </w:tc>
          </w:tr>
          <w:tr>
            <w:trPr>
              <w:cantSplit w:val="0"/>
              <w:tblHeader w:val="0"/>
            </w:trPr>
            <w:tc>
              <w:tcPr/>
              <w:p w:rsidR="00000000" w:rsidDel="00000000" w:rsidP="00000000" w:rsidRDefault="00000000" w:rsidRPr="00000000" w14:paraId="00001E20">
                <w:pPr>
                  <w:rPr/>
                </w:pPr>
                <w:r w:rsidDel="00000000" w:rsidR="00000000" w:rsidRPr="00000000">
                  <w:rPr>
                    <w:rtl w:val="0"/>
                  </w:rPr>
                  <w:t xml:space="preserve">Código de artefactos asociados</w:t>
                </w:r>
              </w:p>
            </w:tc>
            <w:tc>
              <w:tcPr/>
              <w:p w:rsidR="00000000" w:rsidDel="00000000" w:rsidP="00000000" w:rsidRDefault="00000000" w:rsidRPr="00000000" w14:paraId="00001E21">
                <w:pPr>
                  <w:rPr/>
                </w:pPr>
                <w:r w:rsidDel="00000000" w:rsidR="00000000" w:rsidRPr="00000000">
                  <w:rPr>
                    <w:rtl w:val="0"/>
                  </w:rPr>
                  <w:t xml:space="preserve">GUI-003, </w:t>
                </w:r>
                <w:r w:rsidDel="00000000" w:rsidR="00000000" w:rsidRPr="00000000">
                  <w:rPr>
                    <w:rFonts w:ascii="Arial" w:cs="Arial" w:eastAsia="Arial" w:hAnsi="Arial"/>
                    <w:rtl w:val="0"/>
                  </w:rPr>
                  <w:t xml:space="preserve">MDL-0010</w:t>
                </w:r>
                <w:r w:rsidDel="00000000" w:rsidR="00000000" w:rsidRPr="00000000">
                  <w:rPr>
                    <w:rtl w:val="0"/>
                  </w:rPr>
                </w:r>
              </w:p>
            </w:tc>
          </w:tr>
          <w:tr>
            <w:trPr>
              <w:cantSplit w:val="0"/>
              <w:tblHeader w:val="0"/>
            </w:trPr>
            <w:tc>
              <w:tcPr/>
              <w:p w:rsidR="00000000" w:rsidDel="00000000" w:rsidP="00000000" w:rsidRDefault="00000000" w:rsidRPr="00000000" w14:paraId="00001E22">
                <w:pPr>
                  <w:rPr/>
                </w:pPr>
                <w:r w:rsidDel="00000000" w:rsidR="00000000" w:rsidRPr="00000000">
                  <w:rPr>
                    <w:rtl w:val="0"/>
                  </w:rPr>
                  <w:t xml:space="preserve">Importancia</w:t>
                </w:r>
              </w:p>
            </w:tc>
            <w:tc>
              <w:tcPr/>
              <w:p w:rsidR="00000000" w:rsidDel="00000000" w:rsidP="00000000" w:rsidRDefault="00000000" w:rsidRPr="00000000" w14:paraId="00001E23">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E24">
                <w:pPr>
                  <w:rPr/>
                </w:pPr>
                <w:r w:rsidDel="00000000" w:rsidR="00000000" w:rsidRPr="00000000">
                  <w:rPr>
                    <w:rtl w:val="0"/>
                  </w:rPr>
                  <w:t xml:space="preserve">Estado</w:t>
                </w:r>
              </w:p>
            </w:tc>
            <w:tc>
              <w:tcPr/>
              <w:p w:rsidR="00000000" w:rsidDel="00000000" w:rsidP="00000000" w:rsidRDefault="00000000" w:rsidRPr="00000000" w14:paraId="00001E25">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E26">
                <w:pPr>
                  <w:rPr/>
                </w:pPr>
                <w:r w:rsidDel="00000000" w:rsidR="00000000" w:rsidRPr="00000000">
                  <w:rPr>
                    <w:rtl w:val="0"/>
                  </w:rPr>
                  <w:t xml:space="preserve">Comentario</w:t>
                </w:r>
              </w:p>
            </w:tc>
            <w:tc>
              <w:tcPr/>
              <w:p w:rsidR="00000000" w:rsidDel="00000000" w:rsidP="00000000" w:rsidRDefault="00000000" w:rsidRPr="00000000" w14:paraId="00001E27">
                <w:pPr>
                  <w:rPr/>
                </w:pPr>
                <w:r w:rsidDel="00000000" w:rsidR="00000000" w:rsidRPr="00000000">
                  <w:rPr>
                    <w:rFonts w:ascii="Arial" w:cs="Arial" w:eastAsia="Arial" w:hAnsi="Arial"/>
                    <w:rtl w:val="0"/>
                  </w:rPr>
                  <w:t xml:space="preserve">● Solo pacientes en Terapia Estructurada (Lenguaje o Estimulación) sin marcador complejo pueden ser derivados.</w:t>
                </w:r>
                <w:r w:rsidDel="00000000" w:rsidR="00000000" w:rsidRPr="00000000">
                  <w:rPr>
                    <w:rtl w:val="0"/>
                  </w:rPr>
                </w:r>
              </w:p>
            </w:tc>
          </w:tr>
        </w:tbl>
      </w:sdtContent>
    </w:sdt>
    <w:p w:rsidR="00000000" w:rsidDel="00000000" w:rsidP="00000000" w:rsidRDefault="00000000" w:rsidRPr="00000000" w14:paraId="00001E28">
      <w:pPr>
        <w:pStyle w:val="Heading3"/>
        <w:spacing w:before="320" w:line="276" w:lineRule="auto"/>
        <w:rPr>
          <w:rFonts w:ascii="Arial" w:cs="Arial" w:eastAsia="Arial" w:hAnsi="Arial"/>
          <w:b w:val="0"/>
          <w:bCs w:val="0"/>
          <w:sz w:val="22"/>
          <w:szCs w:val="22"/>
        </w:rPr>
      </w:pPr>
      <w:bookmarkStart w:colFirst="0" w:colLast="0" w:name="_heading=h.369k2zvtdhhj" w:id="194"/>
      <w:bookmarkEnd w:id="194"/>
      <w:r w:rsidDel="00000000" w:rsidR="00000000" w:rsidRPr="00000000">
        <w:rPr>
          <w:rtl w:val="0"/>
        </w:rPr>
      </w:r>
    </w:p>
    <w:p w:rsidR="00000000" w:rsidDel="00000000" w:rsidP="00000000" w:rsidRDefault="00000000" w:rsidRPr="00000000" w14:paraId="00001E29">
      <w:pPr>
        <w:pStyle w:val="Heading3"/>
        <w:spacing w:before="320" w:line="276" w:lineRule="auto"/>
        <w:rPr>
          <w:rFonts w:ascii="Arial" w:cs="Arial" w:eastAsia="Arial" w:hAnsi="Arial"/>
          <w:b w:val="0"/>
          <w:bCs w:val="0"/>
          <w:sz w:val="22"/>
          <w:szCs w:val="22"/>
        </w:rPr>
      </w:pPr>
      <w:bookmarkStart w:colFirst="0" w:colLast="0" w:name="_heading=h.osqx5sg6qhfn" w:id="195"/>
      <w:bookmarkEnd w:id="195"/>
      <w:r w:rsidDel="00000000" w:rsidR="00000000" w:rsidRPr="00000000">
        <w:rPr>
          <w:rFonts w:ascii="Arial" w:cs="Arial" w:eastAsia="Arial" w:hAnsi="Arial"/>
          <w:b w:val="0"/>
          <w:bCs w:val="0"/>
          <w:sz w:val="22"/>
          <w:szCs w:val="22"/>
          <w:rtl w:val="0"/>
        </w:rPr>
        <w:t xml:space="preserve">ESP-0010</w:t>
      </w:r>
    </w:p>
    <w:sdt>
      <w:sdtPr>
        <w:lock w:val="contentLocked"/>
        <w:id w:val="-914843872"/>
        <w:tag w:val="goog_rdk_58"/>
      </w:sdtPr>
      <w:sdtContent>
        <w:tbl>
          <w:tblPr>
            <w:tblStyle w:val="Table167"/>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E2A">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E2B">
                <w:pPr>
                  <w:rPr/>
                </w:pPr>
                <w:r w:rsidDel="00000000" w:rsidR="00000000" w:rsidRPr="00000000">
                  <w:rPr>
                    <w:rtl w:val="0"/>
                  </w:rPr>
                  <w:t xml:space="preserve">ESP-0010</w:t>
                </w:r>
              </w:p>
            </w:tc>
          </w:tr>
          <w:tr>
            <w:trPr>
              <w:cantSplit w:val="0"/>
              <w:tblHeader w:val="0"/>
            </w:trPr>
            <w:tc>
              <w:tcPr/>
              <w:p w:rsidR="00000000" w:rsidDel="00000000" w:rsidP="00000000" w:rsidRDefault="00000000" w:rsidRPr="00000000" w14:paraId="00001E2C">
                <w:pPr>
                  <w:rPr/>
                </w:pPr>
                <w:r w:rsidDel="00000000" w:rsidR="00000000" w:rsidRPr="00000000">
                  <w:rPr>
                    <w:rtl w:val="0"/>
                  </w:rPr>
                  <w:t xml:space="preserve">Nombre</w:t>
                </w:r>
              </w:p>
            </w:tc>
            <w:tc>
              <w:tcPr/>
              <w:p w:rsidR="00000000" w:rsidDel="00000000" w:rsidP="00000000" w:rsidRDefault="00000000" w:rsidRPr="00000000" w14:paraId="00001E2D">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E2E">
                <w:pPr>
                  <w:rPr/>
                </w:pPr>
                <w:r w:rsidDel="00000000" w:rsidR="00000000" w:rsidRPr="00000000">
                  <w:rPr>
                    <w:rtl w:val="0"/>
                  </w:rPr>
                  <w:t xml:space="preserve">Versión</w:t>
                </w:r>
              </w:p>
            </w:tc>
            <w:tc>
              <w:tcPr/>
              <w:p w:rsidR="00000000" w:rsidDel="00000000" w:rsidP="00000000" w:rsidRDefault="00000000" w:rsidRPr="00000000" w14:paraId="00001E2F">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E30">
                <w:pPr>
                  <w:rPr/>
                </w:pPr>
                <w:r w:rsidDel="00000000" w:rsidR="00000000" w:rsidRPr="00000000">
                  <w:rPr>
                    <w:rtl w:val="0"/>
                  </w:rPr>
                  <w:t xml:space="preserve">Fecha</w:t>
                </w:r>
              </w:p>
            </w:tc>
            <w:tc>
              <w:tcPr/>
              <w:p w:rsidR="00000000" w:rsidDel="00000000" w:rsidP="00000000" w:rsidRDefault="00000000" w:rsidRPr="00000000" w14:paraId="00001E31">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E32">
                <w:pPr>
                  <w:rPr/>
                </w:pPr>
                <w:r w:rsidDel="00000000" w:rsidR="00000000" w:rsidRPr="00000000">
                  <w:rPr>
                    <w:rtl w:val="0"/>
                  </w:rPr>
                  <w:t xml:space="preserve">Autor de la plantilla</w:t>
                </w:r>
              </w:p>
            </w:tc>
            <w:tc>
              <w:tcPr/>
              <w:p w:rsidR="00000000" w:rsidDel="00000000" w:rsidP="00000000" w:rsidRDefault="00000000" w:rsidRPr="00000000" w14:paraId="00001E33">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E34">
                <w:pPr>
                  <w:rPr/>
                </w:pPr>
                <w:r w:rsidDel="00000000" w:rsidR="00000000" w:rsidRPr="00000000">
                  <w:rPr>
                    <w:rtl w:val="0"/>
                  </w:rPr>
                  <w:t xml:space="preserve">Actor</w:t>
                </w:r>
              </w:p>
            </w:tc>
            <w:tc>
              <w:tcPr/>
              <w:p w:rsidR="00000000" w:rsidDel="00000000" w:rsidP="00000000" w:rsidRDefault="00000000" w:rsidRPr="00000000" w14:paraId="00001E35">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E36">
                <w:pPr>
                  <w:rPr/>
                </w:pPr>
                <w:r w:rsidDel="00000000" w:rsidR="00000000" w:rsidRPr="00000000">
                  <w:rPr>
                    <w:rtl w:val="0"/>
                  </w:rPr>
                  <w:t xml:space="preserve">Fuente</w:t>
                </w:r>
              </w:p>
            </w:tc>
            <w:tc>
              <w:tcPr/>
              <w:p w:rsidR="00000000" w:rsidDel="00000000" w:rsidP="00000000" w:rsidRDefault="00000000" w:rsidRPr="00000000" w14:paraId="00001E37">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E38">
                <w:pPr>
                  <w:rPr/>
                </w:pPr>
                <w:r w:rsidDel="00000000" w:rsidR="00000000" w:rsidRPr="00000000">
                  <w:rPr>
                    <w:rtl w:val="0"/>
                  </w:rPr>
                  <w:t xml:space="preserve">Experto</w:t>
                </w:r>
              </w:p>
            </w:tc>
            <w:tc>
              <w:tcPr/>
              <w:p w:rsidR="00000000" w:rsidDel="00000000" w:rsidP="00000000" w:rsidRDefault="00000000" w:rsidRPr="00000000" w14:paraId="00001E39">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E3A">
                <w:pPr>
                  <w:rPr/>
                </w:pPr>
                <w:r w:rsidDel="00000000" w:rsidR="00000000" w:rsidRPr="00000000">
                  <w:rPr>
                    <w:rtl w:val="0"/>
                  </w:rPr>
                  <w:t xml:space="preserve">Código ilación</w:t>
                </w:r>
              </w:p>
            </w:tc>
            <w:tc>
              <w:tcPr/>
              <w:p w:rsidR="00000000" w:rsidDel="00000000" w:rsidP="00000000" w:rsidRDefault="00000000" w:rsidRPr="00000000" w14:paraId="00001E3B">
                <w:pPr>
                  <w:rPr/>
                </w:pPr>
                <w:r w:rsidDel="00000000" w:rsidR="00000000" w:rsidRPr="00000000">
                  <w:rPr>
                    <w:rtl w:val="0"/>
                  </w:rPr>
                  <w:t xml:space="preserve">ILA-0010</w:t>
                </w:r>
              </w:p>
            </w:tc>
          </w:tr>
          <w:tr>
            <w:trPr>
              <w:cantSplit w:val="0"/>
              <w:tblHeader w:val="0"/>
            </w:trPr>
            <w:tc>
              <w:tcPr/>
              <w:p w:rsidR="00000000" w:rsidDel="00000000" w:rsidP="00000000" w:rsidRDefault="00000000" w:rsidRPr="00000000" w14:paraId="00001E3C">
                <w:pPr>
                  <w:rPr/>
                </w:pPr>
                <w:r w:rsidDel="00000000" w:rsidR="00000000" w:rsidRPr="00000000">
                  <w:rPr>
                    <w:rtl w:val="0"/>
                  </w:rPr>
                  <w:t xml:space="preserve">Precondición</w:t>
                </w:r>
              </w:p>
            </w:tc>
            <w:tc>
              <w:tcPr/>
              <w:p w:rsidR="00000000" w:rsidDel="00000000" w:rsidP="00000000" w:rsidRDefault="00000000" w:rsidRPr="00000000" w14:paraId="00001E3D">
                <w:pPr>
                  <w:rPr>
                    <w:rFonts w:ascii="Arial" w:cs="Arial" w:eastAsia="Arial" w:hAnsi="Arial"/>
                  </w:rPr>
                </w:pPr>
                <w:r w:rsidDel="00000000" w:rsidR="00000000" w:rsidRPr="00000000">
                  <w:rPr>
                    <w:rFonts w:ascii="Arial" w:cs="Arial" w:eastAsia="Arial" w:hAnsi="Arial"/>
                    <w:rtl w:val="0"/>
                  </w:rPr>
                  <w:t xml:space="preserve">● Existen registros de derivación en el sistema.</w:t>
                </w:r>
              </w:p>
              <w:p w:rsidR="00000000" w:rsidDel="00000000" w:rsidP="00000000" w:rsidRDefault="00000000" w:rsidRPr="00000000" w14:paraId="00001E3E">
                <w:pPr>
                  <w:rPr/>
                </w:pPr>
                <w:r w:rsidDel="00000000" w:rsidR="00000000" w:rsidRPr="00000000">
                  <w:rPr>
                    <w:rFonts w:ascii="Arial" w:cs="Arial" w:eastAsia="Arial" w:hAnsi="Arial"/>
                    <w:rtl w:val="0"/>
                  </w:rPr>
                  <w:t xml:space="preserve">● El actor ha iniciado sesión con permisos de consulta.</w:t>
                </w:r>
                <w:r w:rsidDel="00000000" w:rsidR="00000000" w:rsidRPr="00000000">
                  <w:rPr>
                    <w:rtl w:val="0"/>
                  </w:rPr>
                </w:r>
              </w:p>
            </w:tc>
          </w:tr>
          <w:tr>
            <w:trPr>
              <w:cantSplit w:val="0"/>
              <w:tblHeader w:val="0"/>
            </w:trPr>
            <w:tc>
              <w:tcPr/>
              <w:p w:rsidR="00000000" w:rsidDel="00000000" w:rsidP="00000000" w:rsidRDefault="00000000" w:rsidRPr="00000000" w14:paraId="00001E3F">
                <w:pPr>
                  <w:rPr/>
                </w:pPr>
                <w:r w:rsidDel="00000000" w:rsidR="00000000" w:rsidRPr="00000000">
                  <w:rPr>
                    <w:rtl w:val="0"/>
                  </w:rPr>
                  <w:t xml:space="preserve">Procedimiento</w:t>
                </w:r>
              </w:p>
            </w:tc>
            <w:tc>
              <w:tcPr/>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1.  CAPTURA_EVENTO (Click en TBL_DERIVACIONES_001.BTN_VER_DERIV_0001)</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2.  datos_derivacion &lt;- EJECUTAR_SELECT (TB_DERIVACIONES, id_derivacion)</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3.  MOSTRAR_MODAL (MDL-0012)</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4.  TXT_DNI_PAC_0001        &lt;- datos_derivacion.dni_paciente</w:t>
                </w:r>
              </w:p>
              <w:p w:rsidR="00000000" w:rsidDel="00000000" w:rsidP="00000000" w:rsidRDefault="00000000" w:rsidRPr="00000000" w14:paraId="00001E48">
                <w:pPr>
                  <w:rPr/>
                </w:pPr>
                <w:r w:rsidDel="00000000" w:rsidR="00000000" w:rsidRPr="00000000">
                  <w:rPr>
                    <w:rtl w:val="0"/>
                  </w:rPr>
                  <w:t xml:space="preserve">    TXT_NOMBRE_PAC_0001     &lt;- datos_derivacion.nombre_paciente</w:t>
                </w:r>
              </w:p>
              <w:p w:rsidR="00000000" w:rsidDel="00000000" w:rsidP="00000000" w:rsidRDefault="00000000" w:rsidRPr="00000000" w14:paraId="00001E49">
                <w:pPr>
                  <w:rPr/>
                </w:pPr>
                <w:r w:rsidDel="00000000" w:rsidR="00000000" w:rsidRPr="00000000">
                  <w:rPr>
                    <w:rtl w:val="0"/>
                  </w:rPr>
                  <w:t xml:space="preserve">    TXT_APELLIDO_PAC_0001   &lt;- datos_derivacion.apellido_paciente</w:t>
                </w:r>
              </w:p>
              <w:p w:rsidR="00000000" w:rsidDel="00000000" w:rsidP="00000000" w:rsidRDefault="00000000" w:rsidRPr="00000000" w14:paraId="00001E4A">
                <w:pPr>
                  <w:rPr/>
                </w:pPr>
                <w:r w:rsidDel="00000000" w:rsidR="00000000" w:rsidRPr="00000000">
                  <w:rPr>
                    <w:rtl w:val="0"/>
                  </w:rPr>
                  <w:t xml:space="preserve">    TXT_PROG_TER_0001       &lt;- datos_derivacion.programa_terapia</w:t>
                </w:r>
              </w:p>
              <w:p w:rsidR="00000000" w:rsidDel="00000000" w:rsidP="00000000" w:rsidRDefault="00000000" w:rsidRPr="00000000" w14:paraId="00001E4B">
                <w:pPr>
                  <w:rPr/>
                </w:pPr>
                <w:r w:rsidDel="00000000" w:rsidR="00000000" w:rsidRPr="00000000">
                  <w:rPr>
                    <w:rtl w:val="0"/>
                  </w:rPr>
                  <w:t xml:space="preserve">    TXT_NOMBRE_ESP_0001     &lt;- datos_derivacion.especialista_origen</w:t>
                </w:r>
              </w:p>
              <w:p w:rsidR="00000000" w:rsidDel="00000000" w:rsidP="00000000" w:rsidRDefault="00000000" w:rsidRPr="00000000" w14:paraId="00001E4C">
                <w:pPr>
                  <w:rPr/>
                </w:pPr>
                <w:r w:rsidDel="00000000" w:rsidR="00000000" w:rsidRPr="00000000">
                  <w:rPr>
                    <w:rtl w:val="0"/>
                  </w:rPr>
                  <w:t xml:space="preserve">    TXT_NOMBRE_ESP_0002     &lt;- datos_derivacion.especialista_destino</w:t>
                </w:r>
              </w:p>
              <w:p w:rsidR="00000000" w:rsidDel="00000000" w:rsidP="00000000" w:rsidRDefault="00000000" w:rsidRPr="00000000" w14:paraId="00001E4D">
                <w:pPr>
                  <w:rPr/>
                </w:pPr>
                <w:r w:rsidDel="00000000" w:rsidR="00000000" w:rsidRPr="00000000">
                  <w:rPr>
                    <w:rtl w:val="0"/>
                  </w:rPr>
                  <w:t xml:space="preserve">    TXT_MOT_CAMBIO_0001     &lt;- datos_derivacion.motivo_cambio</w:t>
                </w:r>
              </w:p>
              <w:p w:rsidR="00000000" w:rsidDel="00000000" w:rsidP="00000000" w:rsidRDefault="00000000" w:rsidRPr="00000000" w14:paraId="00001E4E">
                <w:pPr>
                  <w:rPr/>
                </w:pPr>
                <w:r w:rsidDel="00000000" w:rsidR="00000000" w:rsidRPr="00000000">
                  <w:rPr>
                    <w:rtl w:val="0"/>
                  </w:rPr>
                  <w:t xml:space="preserve">    TXT_OBSERVACIONES_0001  &lt;- datos_derivacion.observaciones</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5.  CONFIGURAR (</w:t>
                </w:r>
              </w:p>
              <w:p w:rsidR="00000000" w:rsidDel="00000000" w:rsidP="00000000" w:rsidRDefault="00000000" w:rsidRPr="00000000" w14:paraId="00001E51">
                <w:pPr>
                  <w:rPr/>
                </w:pPr>
                <w:r w:rsidDel="00000000" w:rsidR="00000000" w:rsidRPr="00000000">
                  <w:rPr>
                    <w:rtl w:val="0"/>
                  </w:rPr>
                  <w:t xml:space="preserve">        TXT_DNI_PAC_0001,</w:t>
                </w:r>
              </w:p>
              <w:p w:rsidR="00000000" w:rsidDel="00000000" w:rsidP="00000000" w:rsidRDefault="00000000" w:rsidRPr="00000000" w14:paraId="00001E52">
                <w:pPr>
                  <w:rPr/>
                </w:pPr>
                <w:r w:rsidDel="00000000" w:rsidR="00000000" w:rsidRPr="00000000">
                  <w:rPr>
                    <w:rtl w:val="0"/>
                  </w:rPr>
                  <w:t xml:space="preserve">        TXT_NOMBRE_PAC_0001,</w:t>
                </w:r>
              </w:p>
              <w:p w:rsidR="00000000" w:rsidDel="00000000" w:rsidP="00000000" w:rsidRDefault="00000000" w:rsidRPr="00000000" w14:paraId="00001E53">
                <w:pPr>
                  <w:rPr/>
                </w:pPr>
                <w:r w:rsidDel="00000000" w:rsidR="00000000" w:rsidRPr="00000000">
                  <w:rPr>
                    <w:rtl w:val="0"/>
                  </w:rPr>
                  <w:t xml:space="preserve">        TXT_APELLIDO_PAC_0001,</w:t>
                </w:r>
              </w:p>
              <w:p w:rsidR="00000000" w:rsidDel="00000000" w:rsidP="00000000" w:rsidRDefault="00000000" w:rsidRPr="00000000" w14:paraId="00001E54">
                <w:pPr>
                  <w:rPr/>
                </w:pPr>
                <w:r w:rsidDel="00000000" w:rsidR="00000000" w:rsidRPr="00000000">
                  <w:rPr>
                    <w:rtl w:val="0"/>
                  </w:rPr>
                  <w:t xml:space="preserve">        TXT_PROG_TER_0001,</w:t>
                </w:r>
              </w:p>
              <w:p w:rsidR="00000000" w:rsidDel="00000000" w:rsidP="00000000" w:rsidRDefault="00000000" w:rsidRPr="00000000" w14:paraId="00001E55">
                <w:pPr>
                  <w:rPr/>
                </w:pPr>
                <w:r w:rsidDel="00000000" w:rsidR="00000000" w:rsidRPr="00000000">
                  <w:rPr>
                    <w:rtl w:val="0"/>
                  </w:rPr>
                  <w:t xml:space="preserve">        TXT_NOMBRE_ESP_0001,</w:t>
                </w:r>
              </w:p>
              <w:p w:rsidR="00000000" w:rsidDel="00000000" w:rsidP="00000000" w:rsidRDefault="00000000" w:rsidRPr="00000000" w14:paraId="00001E56">
                <w:pPr>
                  <w:rPr/>
                </w:pPr>
                <w:r w:rsidDel="00000000" w:rsidR="00000000" w:rsidRPr="00000000">
                  <w:rPr>
                    <w:rtl w:val="0"/>
                  </w:rPr>
                  <w:t xml:space="preserve">        TXT_NOMBRE_ESP_0002,</w:t>
                </w:r>
              </w:p>
              <w:p w:rsidR="00000000" w:rsidDel="00000000" w:rsidP="00000000" w:rsidRDefault="00000000" w:rsidRPr="00000000" w14:paraId="00001E57">
                <w:pPr>
                  <w:rPr/>
                </w:pPr>
                <w:r w:rsidDel="00000000" w:rsidR="00000000" w:rsidRPr="00000000">
                  <w:rPr>
                    <w:rtl w:val="0"/>
                  </w:rPr>
                  <w:t xml:space="preserve">        TXT_MOT_CAMBIO_0001,</w:t>
                </w:r>
              </w:p>
              <w:p w:rsidR="00000000" w:rsidDel="00000000" w:rsidP="00000000" w:rsidRDefault="00000000" w:rsidRPr="00000000" w14:paraId="00001E58">
                <w:pPr>
                  <w:rPr/>
                </w:pPr>
                <w:r w:rsidDel="00000000" w:rsidR="00000000" w:rsidRPr="00000000">
                  <w:rPr>
                    <w:rtl w:val="0"/>
                  </w:rPr>
                  <w:t xml:space="preserve">        TXT_OBSERVACIONES_0001</w:t>
                </w:r>
              </w:p>
              <w:p w:rsidR="00000000" w:rsidDel="00000000" w:rsidP="00000000" w:rsidRDefault="00000000" w:rsidRPr="00000000" w14:paraId="00001E59">
                <w:pPr>
                  <w:rPr/>
                </w:pPr>
                <w:r w:rsidDel="00000000" w:rsidR="00000000" w:rsidRPr="00000000">
                  <w:rPr>
                    <w:rtl w:val="0"/>
                  </w:rPr>
                  <w:t xml:space="preserve">    ).PROPIEDAD -&gt; SOLO_LECTURA</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6.  ESPERAR_VISUALIZACION (Actor)</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7.  CAPTURA_EVENTO (</w:t>
                </w:r>
              </w:p>
              <w:p w:rsidR="00000000" w:rsidDel="00000000" w:rsidP="00000000" w:rsidRDefault="00000000" w:rsidRPr="00000000" w14:paraId="00001E5E">
                <w:pPr>
                  <w:rPr/>
                </w:pPr>
                <w:r w:rsidDel="00000000" w:rsidR="00000000" w:rsidRPr="00000000">
                  <w:rPr>
                    <w:rtl w:val="0"/>
                  </w:rPr>
                  <w:t xml:space="preserve">        Click en BTN_SALIR_DERIV_0001</w:t>
                </w:r>
              </w:p>
              <w:p w:rsidR="00000000" w:rsidDel="00000000" w:rsidP="00000000" w:rsidRDefault="00000000" w:rsidRPr="00000000" w14:paraId="00001E5F">
                <w:pPr>
                  <w:rPr/>
                </w:pPr>
                <w:r w:rsidDel="00000000" w:rsidR="00000000" w:rsidRPr="00000000">
                  <w:rPr>
                    <w:rtl w:val="0"/>
                  </w:rPr>
                  <w:t xml:space="preserve">        O Click en BTN_CANCELAR_FORM_0001</w:t>
                </w:r>
              </w:p>
              <w:p w:rsidR="00000000" w:rsidDel="00000000" w:rsidP="00000000" w:rsidRDefault="00000000" w:rsidRPr="00000000" w14:paraId="00001E60">
                <w:pPr>
                  <w:rPr/>
                </w:pPr>
                <w:r w:rsidDel="00000000" w:rsidR="00000000" w:rsidRPr="00000000">
                  <w:rPr>
                    <w:rtl w:val="0"/>
                  </w:rPr>
                  <w:t xml:space="preserve">    )</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8.  OCULTAR_MODAL (MDL-0002)</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r>
              </w:p>
            </w:tc>
          </w:tr>
          <w:tr>
            <w:trPr>
              <w:cantSplit w:val="0"/>
              <w:tblHeader w:val="0"/>
            </w:trPr>
            <w:tc>
              <w:tcPr/>
              <w:p w:rsidR="00000000" w:rsidDel="00000000" w:rsidP="00000000" w:rsidRDefault="00000000" w:rsidRPr="00000000" w14:paraId="00001E65">
                <w:pPr>
                  <w:rPr/>
                </w:pPr>
                <w:r w:rsidDel="00000000" w:rsidR="00000000" w:rsidRPr="00000000">
                  <w:rPr>
                    <w:rtl w:val="0"/>
                  </w:rPr>
                  <w:t xml:space="preserve">Postcondición</w:t>
                </w:r>
              </w:p>
            </w:tc>
            <w:tc>
              <w:tcPr/>
              <w:p w:rsidR="00000000" w:rsidDel="00000000" w:rsidP="00000000" w:rsidRDefault="00000000" w:rsidRPr="00000000" w14:paraId="00001E66">
                <w:pPr>
                  <w:rPr/>
                </w:pPr>
                <w:r w:rsidDel="00000000" w:rsidR="00000000" w:rsidRPr="00000000">
                  <w:rPr>
                    <w:rFonts w:ascii="Arial" w:cs="Arial" w:eastAsia="Arial" w:hAnsi="Arial"/>
                    <w:rtl w:val="0"/>
                  </w:rPr>
                  <w:t xml:space="preserve">● Los datos de la derivación se muestran en la interfaz sin sufrir ninguna alteración en la base de datos (operación de solo lectura).</w:t>
                </w:r>
                <w:r w:rsidDel="00000000" w:rsidR="00000000" w:rsidRPr="00000000">
                  <w:rPr>
                    <w:rtl w:val="0"/>
                  </w:rPr>
                </w:r>
              </w:p>
            </w:tc>
          </w:tr>
          <w:tr>
            <w:trPr>
              <w:cantSplit w:val="0"/>
              <w:tblHeader w:val="0"/>
            </w:trPr>
            <w:tc>
              <w:tcPr/>
              <w:p w:rsidR="00000000" w:rsidDel="00000000" w:rsidP="00000000" w:rsidRDefault="00000000" w:rsidRPr="00000000" w14:paraId="00001E67">
                <w:pPr>
                  <w:rPr/>
                </w:pPr>
                <w:r w:rsidDel="00000000" w:rsidR="00000000" w:rsidRPr="00000000">
                  <w:rPr>
                    <w:rtl w:val="0"/>
                  </w:rPr>
                  <w:t xml:space="preserve">Código de artefactos asociados</w:t>
                </w:r>
              </w:p>
            </w:tc>
            <w:tc>
              <w:tcPr/>
              <w:p w:rsidR="00000000" w:rsidDel="00000000" w:rsidP="00000000" w:rsidRDefault="00000000" w:rsidRPr="00000000" w14:paraId="00001E68">
                <w:pPr>
                  <w:rPr/>
                </w:pPr>
                <w:r w:rsidDel="00000000" w:rsidR="00000000" w:rsidRPr="00000000">
                  <w:rPr>
                    <w:rtl w:val="0"/>
                  </w:rPr>
                  <w:t xml:space="preserve">GUI-001, </w:t>
                </w:r>
                <w:r w:rsidDel="00000000" w:rsidR="00000000" w:rsidRPr="00000000">
                  <w:rPr>
                    <w:rFonts w:ascii="Arial" w:cs="Arial" w:eastAsia="Arial" w:hAnsi="Arial"/>
                    <w:rtl w:val="0"/>
                  </w:rPr>
                  <w:t xml:space="preserve">MDL-0012</w:t>
                </w:r>
                <w:r w:rsidDel="00000000" w:rsidR="00000000" w:rsidRPr="00000000">
                  <w:rPr>
                    <w:rtl w:val="0"/>
                  </w:rPr>
                </w:r>
              </w:p>
            </w:tc>
          </w:tr>
          <w:tr>
            <w:trPr>
              <w:cantSplit w:val="0"/>
              <w:tblHeader w:val="0"/>
            </w:trPr>
            <w:tc>
              <w:tcPr/>
              <w:p w:rsidR="00000000" w:rsidDel="00000000" w:rsidP="00000000" w:rsidRDefault="00000000" w:rsidRPr="00000000" w14:paraId="00001E69">
                <w:pPr>
                  <w:rPr/>
                </w:pPr>
                <w:r w:rsidDel="00000000" w:rsidR="00000000" w:rsidRPr="00000000">
                  <w:rPr>
                    <w:rtl w:val="0"/>
                  </w:rPr>
                  <w:t xml:space="preserve">Importancia</w:t>
                </w:r>
              </w:p>
            </w:tc>
            <w:tc>
              <w:tcPr/>
              <w:p w:rsidR="00000000" w:rsidDel="00000000" w:rsidP="00000000" w:rsidRDefault="00000000" w:rsidRPr="00000000" w14:paraId="00001E6A">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E6B">
                <w:pPr>
                  <w:rPr/>
                </w:pPr>
                <w:r w:rsidDel="00000000" w:rsidR="00000000" w:rsidRPr="00000000">
                  <w:rPr>
                    <w:rtl w:val="0"/>
                  </w:rPr>
                  <w:t xml:space="preserve">Estado</w:t>
                </w:r>
              </w:p>
            </w:tc>
            <w:tc>
              <w:tcPr/>
              <w:p w:rsidR="00000000" w:rsidDel="00000000" w:rsidP="00000000" w:rsidRDefault="00000000" w:rsidRPr="00000000" w14:paraId="00001E6C">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E6D">
                <w:pPr>
                  <w:rPr/>
                </w:pPr>
                <w:r w:rsidDel="00000000" w:rsidR="00000000" w:rsidRPr="00000000">
                  <w:rPr>
                    <w:rtl w:val="0"/>
                  </w:rPr>
                  <w:t xml:space="preserve">Comentario</w:t>
                </w:r>
              </w:p>
            </w:tc>
            <w:tc>
              <w:tcPr/>
              <w:p w:rsidR="00000000" w:rsidDel="00000000" w:rsidP="00000000" w:rsidRDefault="00000000" w:rsidRPr="00000000" w14:paraId="00001E6E">
                <w:pPr>
                  <w:rPr/>
                </w:pPr>
                <w:r w:rsidDel="00000000" w:rsidR="00000000" w:rsidRPr="00000000">
                  <w:rPr>
                    <w:rFonts w:ascii="Arial" w:cs="Arial" w:eastAsia="Arial" w:hAnsi="Arial"/>
                    <w:rtl w:val="0"/>
                  </w:rPr>
                  <w:t xml:space="preserve">● Las restricciones de elegibilidad siguen vigentes durante la actualización</w:t>
                </w:r>
                <w:r w:rsidDel="00000000" w:rsidR="00000000" w:rsidRPr="00000000">
                  <w:rPr>
                    <w:rtl w:val="0"/>
                  </w:rPr>
                </w:r>
              </w:p>
            </w:tc>
          </w:tr>
        </w:tbl>
      </w:sdtContent>
    </w:sdt>
    <w:p w:rsidR="00000000" w:rsidDel="00000000" w:rsidP="00000000" w:rsidRDefault="00000000" w:rsidRPr="00000000" w14:paraId="00001E6F">
      <w:pPr>
        <w:pStyle w:val="Heading3"/>
        <w:spacing w:before="320" w:line="276" w:lineRule="auto"/>
        <w:rPr>
          <w:rFonts w:ascii="Arial" w:cs="Arial" w:eastAsia="Arial" w:hAnsi="Arial"/>
          <w:b w:val="0"/>
          <w:bCs w:val="0"/>
          <w:sz w:val="22"/>
          <w:szCs w:val="22"/>
        </w:rPr>
      </w:pPr>
      <w:bookmarkStart w:colFirst="0" w:colLast="0" w:name="_heading=h.8p0gbe9lt4lz" w:id="196"/>
      <w:bookmarkEnd w:id="196"/>
      <w:r w:rsidDel="00000000" w:rsidR="00000000" w:rsidRPr="00000000">
        <w:rPr>
          <w:rFonts w:ascii="Arial" w:cs="Arial" w:eastAsia="Arial" w:hAnsi="Arial"/>
          <w:b w:val="0"/>
          <w:bCs w:val="0"/>
          <w:sz w:val="22"/>
          <w:szCs w:val="22"/>
          <w:rtl w:val="0"/>
        </w:rPr>
        <w:t xml:space="preserve">ESP-0011</w:t>
      </w:r>
    </w:p>
    <w:sdt>
      <w:sdtPr>
        <w:lock w:val="contentLocked"/>
        <w:id w:val="1375566166"/>
        <w:tag w:val="goog_rdk_59"/>
      </w:sdtPr>
      <w:sdtContent>
        <w:tbl>
          <w:tblPr>
            <w:tblStyle w:val="Table168"/>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E70">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E71">
                <w:pPr>
                  <w:rPr/>
                </w:pPr>
                <w:r w:rsidDel="00000000" w:rsidR="00000000" w:rsidRPr="00000000">
                  <w:rPr>
                    <w:rtl w:val="0"/>
                  </w:rPr>
                  <w:t xml:space="preserve">ESP-0011</w:t>
                </w:r>
              </w:p>
            </w:tc>
          </w:tr>
          <w:tr>
            <w:trPr>
              <w:cantSplit w:val="0"/>
              <w:tblHeader w:val="0"/>
            </w:trPr>
            <w:tc>
              <w:tcPr/>
              <w:p w:rsidR="00000000" w:rsidDel="00000000" w:rsidP="00000000" w:rsidRDefault="00000000" w:rsidRPr="00000000" w14:paraId="00001E72">
                <w:pPr>
                  <w:rPr/>
                </w:pPr>
                <w:r w:rsidDel="00000000" w:rsidR="00000000" w:rsidRPr="00000000">
                  <w:rPr>
                    <w:rtl w:val="0"/>
                  </w:rPr>
                  <w:t xml:space="preserve">Nombre</w:t>
                </w:r>
              </w:p>
            </w:tc>
            <w:tc>
              <w:tcPr/>
              <w:p w:rsidR="00000000" w:rsidDel="00000000" w:rsidP="00000000" w:rsidRDefault="00000000" w:rsidRPr="00000000" w14:paraId="00001E73">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E74">
                <w:pPr>
                  <w:rPr/>
                </w:pPr>
                <w:r w:rsidDel="00000000" w:rsidR="00000000" w:rsidRPr="00000000">
                  <w:rPr>
                    <w:rtl w:val="0"/>
                  </w:rPr>
                  <w:t xml:space="preserve">Versión</w:t>
                </w:r>
              </w:p>
            </w:tc>
            <w:tc>
              <w:tcPr/>
              <w:p w:rsidR="00000000" w:rsidDel="00000000" w:rsidP="00000000" w:rsidRDefault="00000000" w:rsidRPr="00000000" w14:paraId="00001E75">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E76">
                <w:pPr>
                  <w:rPr/>
                </w:pPr>
                <w:r w:rsidDel="00000000" w:rsidR="00000000" w:rsidRPr="00000000">
                  <w:rPr>
                    <w:rtl w:val="0"/>
                  </w:rPr>
                  <w:t xml:space="preserve">Fecha</w:t>
                </w:r>
              </w:p>
            </w:tc>
            <w:tc>
              <w:tcPr/>
              <w:p w:rsidR="00000000" w:rsidDel="00000000" w:rsidP="00000000" w:rsidRDefault="00000000" w:rsidRPr="00000000" w14:paraId="00001E77">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E78">
                <w:pPr>
                  <w:rPr/>
                </w:pPr>
                <w:r w:rsidDel="00000000" w:rsidR="00000000" w:rsidRPr="00000000">
                  <w:rPr>
                    <w:rtl w:val="0"/>
                  </w:rPr>
                  <w:t xml:space="preserve">Autor de la plantilla</w:t>
                </w:r>
              </w:p>
            </w:tc>
            <w:tc>
              <w:tcPr/>
              <w:p w:rsidR="00000000" w:rsidDel="00000000" w:rsidP="00000000" w:rsidRDefault="00000000" w:rsidRPr="00000000" w14:paraId="00001E79">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E7A">
                <w:pPr>
                  <w:rPr/>
                </w:pPr>
                <w:r w:rsidDel="00000000" w:rsidR="00000000" w:rsidRPr="00000000">
                  <w:rPr>
                    <w:rtl w:val="0"/>
                  </w:rPr>
                  <w:t xml:space="preserve">Actor</w:t>
                </w:r>
              </w:p>
            </w:tc>
            <w:tc>
              <w:tcPr/>
              <w:p w:rsidR="00000000" w:rsidDel="00000000" w:rsidP="00000000" w:rsidRDefault="00000000" w:rsidRPr="00000000" w14:paraId="00001E7B">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E7C">
                <w:pPr>
                  <w:rPr/>
                </w:pPr>
                <w:r w:rsidDel="00000000" w:rsidR="00000000" w:rsidRPr="00000000">
                  <w:rPr>
                    <w:rtl w:val="0"/>
                  </w:rPr>
                  <w:t xml:space="preserve">Fuente</w:t>
                </w:r>
              </w:p>
            </w:tc>
            <w:tc>
              <w:tcPr/>
              <w:p w:rsidR="00000000" w:rsidDel="00000000" w:rsidP="00000000" w:rsidRDefault="00000000" w:rsidRPr="00000000" w14:paraId="00001E7D">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E7E">
                <w:pPr>
                  <w:rPr/>
                </w:pPr>
                <w:r w:rsidDel="00000000" w:rsidR="00000000" w:rsidRPr="00000000">
                  <w:rPr>
                    <w:rtl w:val="0"/>
                  </w:rPr>
                  <w:t xml:space="preserve">Experto</w:t>
                </w:r>
              </w:p>
            </w:tc>
            <w:tc>
              <w:tcPr/>
              <w:p w:rsidR="00000000" w:rsidDel="00000000" w:rsidP="00000000" w:rsidRDefault="00000000" w:rsidRPr="00000000" w14:paraId="00001E7F">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E80">
                <w:pPr>
                  <w:rPr/>
                </w:pPr>
                <w:r w:rsidDel="00000000" w:rsidR="00000000" w:rsidRPr="00000000">
                  <w:rPr>
                    <w:rtl w:val="0"/>
                  </w:rPr>
                  <w:t xml:space="preserve">Código ilación</w:t>
                </w:r>
              </w:p>
            </w:tc>
            <w:tc>
              <w:tcPr/>
              <w:p w:rsidR="00000000" w:rsidDel="00000000" w:rsidP="00000000" w:rsidRDefault="00000000" w:rsidRPr="00000000" w14:paraId="00001E81">
                <w:pPr>
                  <w:rPr/>
                </w:pPr>
                <w:r w:rsidDel="00000000" w:rsidR="00000000" w:rsidRPr="00000000">
                  <w:rPr>
                    <w:rtl w:val="0"/>
                  </w:rPr>
                  <w:t xml:space="preserve">ILA-0011</w:t>
                </w:r>
              </w:p>
            </w:tc>
          </w:tr>
          <w:tr>
            <w:trPr>
              <w:cantSplit w:val="0"/>
              <w:tblHeader w:val="0"/>
            </w:trPr>
            <w:tc>
              <w:tcPr/>
              <w:p w:rsidR="00000000" w:rsidDel="00000000" w:rsidP="00000000" w:rsidRDefault="00000000" w:rsidRPr="00000000" w14:paraId="00001E82">
                <w:pPr>
                  <w:rPr/>
                </w:pPr>
                <w:r w:rsidDel="00000000" w:rsidR="00000000" w:rsidRPr="00000000">
                  <w:rPr>
                    <w:rtl w:val="0"/>
                  </w:rPr>
                  <w:t xml:space="preserve">Precondición</w:t>
                </w:r>
              </w:p>
            </w:tc>
            <w:tc>
              <w:tcPr/>
              <w:p w:rsidR="00000000" w:rsidDel="00000000" w:rsidP="00000000" w:rsidRDefault="00000000" w:rsidRPr="00000000" w14:paraId="00001E83">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Existe el registro en TB_DERIVACIONES con id_derivacion correspondiente, estado = 'Activo' y eliminacion_logica = false</w:t>
                </w:r>
              </w:p>
              <w:p w:rsidR="00000000" w:rsidDel="00000000" w:rsidP="00000000" w:rsidRDefault="00000000" w:rsidRPr="00000000" w14:paraId="00001E84">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El actor (ACT-0001) posee permiso de edición</w:t>
                </w:r>
              </w:p>
              <w:p w:rsidR="00000000" w:rsidDel="00000000" w:rsidP="00000000" w:rsidRDefault="00000000" w:rsidRPr="00000000" w14:paraId="00001E85">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El TipoTerapia seleccionado debe mantener es_terapia_estructurada = true</w:t>
                </w:r>
              </w:p>
              <w:p w:rsidR="00000000" w:rsidDel="00000000" w:rsidP="00000000" w:rsidRDefault="00000000" w:rsidRPr="00000000" w14:paraId="00001E86">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Los campos de identidad del paciente permanecen bloqueados</w:t>
                </w:r>
              </w:p>
              <w:p w:rsidR="00000000" w:rsidDel="00000000" w:rsidP="00000000" w:rsidRDefault="00000000" w:rsidRPr="00000000" w14:paraId="00001E87">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TXA_OBSERVACIONES_0001 es opcional, TXA_MOT_CAMBIO_0001 es obligatorio. </w:t>
                </w:r>
              </w:p>
            </w:tc>
          </w:tr>
          <w:tr>
            <w:trPr>
              <w:cantSplit w:val="0"/>
              <w:tblHeader w:val="0"/>
            </w:trPr>
            <w:tc>
              <w:tcPr/>
              <w:p w:rsidR="00000000" w:rsidDel="00000000" w:rsidP="00000000" w:rsidRDefault="00000000" w:rsidRPr="00000000" w14:paraId="00001E88">
                <w:pPr>
                  <w:rPr/>
                </w:pPr>
                <w:r w:rsidDel="00000000" w:rsidR="00000000" w:rsidRPr="00000000">
                  <w:rPr>
                    <w:rtl w:val="0"/>
                  </w:rPr>
                  <w:t xml:space="preserve">Procedimiento</w:t>
                </w:r>
              </w:p>
            </w:tc>
            <w:tc>
              <w:tcPr/>
              <w:p w:rsidR="00000000" w:rsidDel="00000000" w:rsidP="00000000" w:rsidRDefault="00000000" w:rsidRPr="00000000" w14:paraId="00001E89">
                <w:pPr>
                  <w:rPr/>
                </w:pPr>
                <w:r w:rsidDel="00000000" w:rsidR="00000000" w:rsidRPr="00000000">
                  <w:rPr>
                    <w:rtl w:val="0"/>
                  </w:rPr>
                  <w:t xml:space="preserve">1.  CAPTURA_EVENTO (Click en TBL_DERIVACIONES_001.BTN_EDITAR_DERIV_0001)</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2.  datos_derivacion &lt;- EJECUTAR_SELECT (TB_DERIVACIONES, id_derivacion)</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3.  MOSTRAR_MODAL (MDL-0013)</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4.  CARGAR datos_derivacion EN (</w:t>
                </w:r>
              </w:p>
              <w:p w:rsidR="00000000" w:rsidDel="00000000" w:rsidP="00000000" w:rsidRDefault="00000000" w:rsidRPr="00000000" w14:paraId="00001E90">
                <w:pPr>
                  <w:rPr/>
                </w:pPr>
                <w:r w:rsidDel="00000000" w:rsidR="00000000" w:rsidRPr="00000000">
                  <w:rPr>
                    <w:rtl w:val="0"/>
                  </w:rPr>
                  <w:t xml:space="preserve">        TXT_DNI_PAC_0001,</w:t>
                </w:r>
              </w:p>
              <w:p w:rsidR="00000000" w:rsidDel="00000000" w:rsidP="00000000" w:rsidRDefault="00000000" w:rsidRPr="00000000" w14:paraId="00001E91">
                <w:pPr>
                  <w:rPr/>
                </w:pPr>
                <w:r w:rsidDel="00000000" w:rsidR="00000000" w:rsidRPr="00000000">
                  <w:rPr>
                    <w:rtl w:val="0"/>
                  </w:rPr>
                  <w:t xml:space="preserve">        TXT_NOMBRE_PAC_0001,</w:t>
                </w:r>
              </w:p>
              <w:p w:rsidR="00000000" w:rsidDel="00000000" w:rsidP="00000000" w:rsidRDefault="00000000" w:rsidRPr="00000000" w14:paraId="00001E92">
                <w:pPr>
                  <w:rPr/>
                </w:pPr>
                <w:r w:rsidDel="00000000" w:rsidR="00000000" w:rsidRPr="00000000">
                  <w:rPr>
                    <w:rtl w:val="0"/>
                  </w:rPr>
                  <w:t xml:space="preserve">        TXT_APELLIDO_PAC_0001,</w:t>
                </w:r>
              </w:p>
              <w:p w:rsidR="00000000" w:rsidDel="00000000" w:rsidP="00000000" w:rsidRDefault="00000000" w:rsidRPr="00000000" w14:paraId="00001E93">
                <w:pPr>
                  <w:rPr/>
                </w:pPr>
                <w:r w:rsidDel="00000000" w:rsidR="00000000" w:rsidRPr="00000000">
                  <w:rPr>
                    <w:rtl w:val="0"/>
                  </w:rPr>
                  <w:t xml:space="preserve">        SEL_PROG_TER_0001,</w:t>
                </w:r>
              </w:p>
              <w:p w:rsidR="00000000" w:rsidDel="00000000" w:rsidP="00000000" w:rsidRDefault="00000000" w:rsidRPr="00000000" w14:paraId="00001E94">
                <w:pPr>
                  <w:rPr/>
                </w:pPr>
                <w:r w:rsidDel="00000000" w:rsidR="00000000" w:rsidRPr="00000000">
                  <w:rPr>
                    <w:rtl w:val="0"/>
                  </w:rPr>
                  <w:t xml:space="preserve">        SEL_NOMBRE_ESP_0001,</w:t>
                </w:r>
              </w:p>
              <w:p w:rsidR="00000000" w:rsidDel="00000000" w:rsidP="00000000" w:rsidRDefault="00000000" w:rsidRPr="00000000" w14:paraId="00001E95">
                <w:pPr>
                  <w:rPr/>
                </w:pPr>
                <w:r w:rsidDel="00000000" w:rsidR="00000000" w:rsidRPr="00000000">
                  <w:rPr>
                    <w:rtl w:val="0"/>
                  </w:rPr>
                  <w:t xml:space="preserve">        SEL_NOMBRE_ESP_0002,</w:t>
                </w:r>
              </w:p>
              <w:p w:rsidR="00000000" w:rsidDel="00000000" w:rsidP="00000000" w:rsidRDefault="00000000" w:rsidRPr="00000000" w14:paraId="00001E96">
                <w:pPr>
                  <w:rPr/>
                </w:pPr>
                <w:r w:rsidDel="00000000" w:rsidR="00000000" w:rsidRPr="00000000">
                  <w:rPr>
                    <w:rtl w:val="0"/>
                  </w:rPr>
                  <w:t xml:space="preserve">        TXA_MOT_CAMBIO_0001,</w:t>
                </w:r>
              </w:p>
              <w:p w:rsidR="00000000" w:rsidDel="00000000" w:rsidP="00000000" w:rsidRDefault="00000000" w:rsidRPr="00000000" w14:paraId="00001E97">
                <w:pPr>
                  <w:rPr/>
                </w:pPr>
                <w:r w:rsidDel="00000000" w:rsidR="00000000" w:rsidRPr="00000000">
                  <w:rPr>
                    <w:rtl w:val="0"/>
                  </w:rPr>
                  <w:t xml:space="preserve">        TXA_OBSERVACIONES_0001</w:t>
                </w:r>
              </w:p>
              <w:p w:rsidR="00000000" w:rsidDel="00000000" w:rsidP="00000000" w:rsidRDefault="00000000" w:rsidRPr="00000000" w14:paraId="00001E98">
                <w:pPr>
                  <w:rPr/>
                </w:pPr>
                <w:r w:rsidDel="00000000" w:rsidR="00000000" w:rsidRPr="00000000">
                  <w:rPr>
                    <w:rtl w:val="0"/>
                  </w:rPr>
                  <w:t xml:space="preserve">    )</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5.  CONFIGURAR (</w:t>
                </w:r>
              </w:p>
              <w:p w:rsidR="00000000" w:rsidDel="00000000" w:rsidP="00000000" w:rsidRDefault="00000000" w:rsidRPr="00000000" w14:paraId="00001E9B">
                <w:pPr>
                  <w:rPr/>
                </w:pPr>
                <w:r w:rsidDel="00000000" w:rsidR="00000000" w:rsidRPr="00000000">
                  <w:rPr>
                    <w:rtl w:val="0"/>
                  </w:rPr>
                  <w:t xml:space="preserve">        TXT_DNI_PAC_0001,</w:t>
                </w:r>
              </w:p>
              <w:p w:rsidR="00000000" w:rsidDel="00000000" w:rsidP="00000000" w:rsidRDefault="00000000" w:rsidRPr="00000000" w14:paraId="00001E9C">
                <w:pPr>
                  <w:rPr/>
                </w:pPr>
                <w:r w:rsidDel="00000000" w:rsidR="00000000" w:rsidRPr="00000000">
                  <w:rPr>
                    <w:rtl w:val="0"/>
                  </w:rPr>
                  <w:t xml:space="preserve">        TXT_NOMBRE_PAC_0001,</w:t>
                </w:r>
              </w:p>
              <w:p w:rsidR="00000000" w:rsidDel="00000000" w:rsidP="00000000" w:rsidRDefault="00000000" w:rsidRPr="00000000" w14:paraId="00001E9D">
                <w:pPr>
                  <w:rPr/>
                </w:pPr>
                <w:r w:rsidDel="00000000" w:rsidR="00000000" w:rsidRPr="00000000">
                  <w:rPr>
                    <w:rtl w:val="0"/>
                  </w:rPr>
                  <w:t xml:space="preserve">        TXT_APELLIDO_PAC_0001</w:t>
                </w:r>
              </w:p>
              <w:p w:rsidR="00000000" w:rsidDel="00000000" w:rsidP="00000000" w:rsidRDefault="00000000" w:rsidRPr="00000000" w14:paraId="00001E9E">
                <w:pPr>
                  <w:rPr/>
                </w:pPr>
                <w:r w:rsidDel="00000000" w:rsidR="00000000" w:rsidRPr="00000000">
                  <w:rPr>
                    <w:rtl w:val="0"/>
                  </w:rPr>
                  <w:t xml:space="preserve">    ).PROPIEDAD -&gt; SOLO_LECTURA</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6.  ESPERAR_MODIFICACION (Actor)</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7.  CAPTURA_EVENTO (</w:t>
                </w:r>
              </w:p>
              <w:p w:rsidR="00000000" w:rsidDel="00000000" w:rsidP="00000000" w:rsidRDefault="00000000" w:rsidRPr="00000000" w14:paraId="00001EA3">
                <w:pPr>
                  <w:rPr/>
                </w:pPr>
                <w:r w:rsidDel="00000000" w:rsidR="00000000" w:rsidRPr="00000000">
                  <w:rPr>
                    <w:rtl w:val="0"/>
                  </w:rPr>
                  <w:t xml:space="preserve">        Click en BTN_GUARDAR_DERIV_0001</w:t>
                </w:r>
              </w:p>
              <w:p w:rsidR="00000000" w:rsidDel="00000000" w:rsidP="00000000" w:rsidRDefault="00000000" w:rsidRPr="00000000" w14:paraId="00001EA4">
                <w:pPr>
                  <w:rPr/>
                </w:pPr>
                <w:r w:rsidDel="00000000" w:rsidR="00000000" w:rsidRPr="00000000">
                  <w:rPr>
                    <w:rtl w:val="0"/>
                  </w:rPr>
                  <w:t xml:space="preserve">        O Click en BTN_CANCELAR_FORM_0001</w:t>
                </w:r>
              </w:p>
              <w:p w:rsidR="00000000" w:rsidDel="00000000" w:rsidP="00000000" w:rsidRDefault="00000000" w:rsidRPr="00000000" w14:paraId="00001EA5">
                <w:pPr>
                  <w:rPr/>
                </w:pPr>
                <w:r w:rsidDel="00000000" w:rsidR="00000000" w:rsidRPr="00000000">
                  <w:rPr>
                    <w:rtl w:val="0"/>
                  </w:rPr>
                  <w:t xml:space="preserve">        O Click en BTN_SALIR_DERIV_0001</w:t>
                </w:r>
              </w:p>
              <w:p w:rsidR="00000000" w:rsidDel="00000000" w:rsidP="00000000" w:rsidRDefault="00000000" w:rsidRPr="00000000" w14:paraId="00001EA6">
                <w:pPr>
                  <w:rPr/>
                </w:pPr>
                <w:r w:rsidDel="00000000" w:rsidR="00000000" w:rsidRPr="00000000">
                  <w:rPr>
                    <w:rtl w:val="0"/>
                  </w:rPr>
                  <w:t xml:space="preserve">    )</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8.  SI EVENTO = BTN_CANCELAR_FORM_0001</w:t>
                </w:r>
              </w:p>
              <w:p w:rsidR="00000000" w:rsidDel="00000000" w:rsidP="00000000" w:rsidRDefault="00000000" w:rsidRPr="00000000" w14:paraId="00001EA9">
                <w:pPr>
                  <w:rPr/>
                </w:pPr>
                <w:r w:rsidDel="00000000" w:rsidR="00000000" w:rsidRPr="00000000">
                  <w:rPr>
                    <w:rtl w:val="0"/>
                  </w:rPr>
                  <w:t xml:space="preserve">        O EVENTO = BTN_SALIR_DERIV_0001 ENTONCES</w:t>
                </w:r>
              </w:p>
              <w:p w:rsidR="00000000" w:rsidDel="00000000" w:rsidP="00000000" w:rsidRDefault="00000000" w:rsidRPr="00000000" w14:paraId="00001EAA">
                <w:pPr>
                  <w:rPr/>
                </w:pPr>
                <w:r w:rsidDel="00000000" w:rsidR="00000000" w:rsidRPr="00000000">
                  <w:rPr>
                    <w:rtl w:val="0"/>
                  </w:rPr>
                  <w:t xml:space="preserve">        OCULTAR_MODAL (MDL-0013)</w:t>
                </w:r>
              </w:p>
              <w:p w:rsidR="00000000" w:rsidDel="00000000" w:rsidP="00000000" w:rsidRDefault="00000000" w:rsidRPr="00000000" w14:paraId="00001EAB">
                <w:pPr>
                  <w:rPr/>
                </w:pPr>
                <w:r w:rsidDel="00000000" w:rsidR="00000000" w:rsidRPr="00000000">
                  <w:rPr>
                    <w:rtl w:val="0"/>
                  </w:rPr>
                  <w:t xml:space="preserve">        TERMINAR_PROCESO</w:t>
                </w:r>
              </w:p>
              <w:p w:rsidR="00000000" w:rsidDel="00000000" w:rsidP="00000000" w:rsidRDefault="00000000" w:rsidRPr="00000000" w14:paraId="00001EAC">
                <w:pPr>
                  <w:rPr/>
                </w:pPr>
                <w:r w:rsidDel="00000000" w:rsidR="00000000" w:rsidRPr="00000000">
                  <w:rPr>
                    <w:rtl w:val="0"/>
                  </w:rPr>
                  <w:t xml:space="preserve">    FIN SI</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9.  VALIDAR_DATOS (</w:t>
                </w:r>
              </w:p>
              <w:p w:rsidR="00000000" w:rsidDel="00000000" w:rsidP="00000000" w:rsidRDefault="00000000" w:rsidRPr="00000000" w14:paraId="00001EAF">
                <w:pPr>
                  <w:rPr/>
                </w:pPr>
                <w:r w:rsidDel="00000000" w:rsidR="00000000" w:rsidRPr="00000000">
                  <w:rPr>
                    <w:rtl w:val="0"/>
                  </w:rPr>
                  <w:t xml:space="preserve">        SEL_PROG_TER_0001,</w:t>
                </w:r>
              </w:p>
              <w:p w:rsidR="00000000" w:rsidDel="00000000" w:rsidP="00000000" w:rsidRDefault="00000000" w:rsidRPr="00000000" w14:paraId="00001EB0">
                <w:pPr>
                  <w:rPr/>
                </w:pPr>
                <w:r w:rsidDel="00000000" w:rsidR="00000000" w:rsidRPr="00000000">
                  <w:rPr>
                    <w:rtl w:val="0"/>
                  </w:rPr>
                  <w:t xml:space="preserve">        SEL_NOMBRE_ESP_0001,</w:t>
                </w:r>
              </w:p>
              <w:p w:rsidR="00000000" w:rsidDel="00000000" w:rsidP="00000000" w:rsidRDefault="00000000" w:rsidRPr="00000000" w14:paraId="00001EB1">
                <w:pPr>
                  <w:rPr/>
                </w:pPr>
                <w:r w:rsidDel="00000000" w:rsidR="00000000" w:rsidRPr="00000000">
                  <w:rPr>
                    <w:rtl w:val="0"/>
                  </w:rPr>
                  <w:t xml:space="preserve">        SEL_NOMBRE_ESP_0002,</w:t>
                </w:r>
              </w:p>
              <w:p w:rsidR="00000000" w:rsidDel="00000000" w:rsidP="00000000" w:rsidRDefault="00000000" w:rsidRPr="00000000" w14:paraId="00001EB2">
                <w:pPr>
                  <w:rPr/>
                </w:pPr>
                <w:r w:rsidDel="00000000" w:rsidR="00000000" w:rsidRPr="00000000">
                  <w:rPr>
                    <w:rtl w:val="0"/>
                  </w:rPr>
                  <w:t xml:space="preserve">        TXA_MOT_CAMBIO_0001</w:t>
                </w:r>
              </w:p>
              <w:p w:rsidR="00000000" w:rsidDel="00000000" w:rsidP="00000000" w:rsidRDefault="00000000" w:rsidRPr="00000000" w14:paraId="00001EB3">
                <w:pPr>
                  <w:rPr/>
                </w:pPr>
                <w:r w:rsidDel="00000000" w:rsidR="00000000" w:rsidRPr="00000000">
                  <w:rPr>
                    <w:rtl w:val="0"/>
                  </w:rPr>
                  <w:t xml:space="preserve">    )</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10. VALIDAR_RESTRICCION (</w:t>
                </w:r>
              </w:p>
              <w:p w:rsidR="00000000" w:rsidDel="00000000" w:rsidP="00000000" w:rsidRDefault="00000000" w:rsidRPr="00000000" w14:paraId="00001EB6">
                <w:pPr>
                  <w:rPr/>
                </w:pPr>
                <w:r w:rsidDel="00000000" w:rsidR="00000000" w:rsidRPr="00000000">
                  <w:rPr>
                    <w:rtl w:val="0"/>
                  </w:rPr>
                  <w:t xml:space="preserve">        SEL_PROG_TER_0001.es_terapia_estructurada = TRUE</w:t>
                </w:r>
              </w:p>
              <w:p w:rsidR="00000000" w:rsidDel="00000000" w:rsidP="00000000" w:rsidRDefault="00000000" w:rsidRPr="00000000" w14:paraId="00001EB7">
                <w:pPr>
                  <w:rPr/>
                </w:pPr>
                <w:r w:rsidDel="00000000" w:rsidR="00000000" w:rsidRPr="00000000">
                  <w:rPr>
                    <w:rtl w:val="0"/>
                  </w:rPr>
                  <w:t xml:space="preserve">    )</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11. EJECUTAR_UPDATE (</w:t>
                </w:r>
              </w:p>
              <w:p w:rsidR="00000000" w:rsidDel="00000000" w:rsidP="00000000" w:rsidRDefault="00000000" w:rsidRPr="00000000" w14:paraId="00001EBA">
                <w:pPr>
                  <w:rPr/>
                </w:pPr>
                <w:r w:rsidDel="00000000" w:rsidR="00000000" w:rsidRPr="00000000">
                  <w:rPr>
                    <w:rtl w:val="0"/>
                  </w:rPr>
                  <w:t xml:space="preserve">        TB_DERIVACIONES,</w:t>
                </w:r>
              </w:p>
              <w:p w:rsidR="00000000" w:rsidDel="00000000" w:rsidP="00000000" w:rsidRDefault="00000000" w:rsidRPr="00000000" w14:paraId="00001EBB">
                <w:pPr>
                  <w:rPr/>
                </w:pPr>
                <w:r w:rsidDel="00000000" w:rsidR="00000000" w:rsidRPr="00000000">
                  <w:rPr>
                    <w:rtl w:val="0"/>
                  </w:rPr>
                  <w:t xml:space="preserve">        id_derivacion,</w:t>
                </w:r>
              </w:p>
              <w:p w:rsidR="00000000" w:rsidDel="00000000" w:rsidP="00000000" w:rsidRDefault="00000000" w:rsidRPr="00000000" w14:paraId="00001EBC">
                <w:pPr>
                  <w:rPr/>
                </w:pPr>
                <w:r w:rsidDel="00000000" w:rsidR="00000000" w:rsidRPr="00000000">
                  <w:rPr>
                    <w:rtl w:val="0"/>
                  </w:rPr>
                  <w:t xml:space="preserve">        SEL_PROG_TER_0001,</w:t>
                </w:r>
              </w:p>
              <w:p w:rsidR="00000000" w:rsidDel="00000000" w:rsidP="00000000" w:rsidRDefault="00000000" w:rsidRPr="00000000" w14:paraId="00001EBD">
                <w:pPr>
                  <w:rPr/>
                </w:pPr>
                <w:r w:rsidDel="00000000" w:rsidR="00000000" w:rsidRPr="00000000">
                  <w:rPr>
                    <w:rtl w:val="0"/>
                  </w:rPr>
                  <w:t xml:space="preserve">        SEL_NOMBRE_ESP_0001,</w:t>
                </w:r>
              </w:p>
              <w:p w:rsidR="00000000" w:rsidDel="00000000" w:rsidP="00000000" w:rsidRDefault="00000000" w:rsidRPr="00000000" w14:paraId="00001EBE">
                <w:pPr>
                  <w:rPr/>
                </w:pPr>
                <w:r w:rsidDel="00000000" w:rsidR="00000000" w:rsidRPr="00000000">
                  <w:rPr>
                    <w:rtl w:val="0"/>
                  </w:rPr>
                  <w:t xml:space="preserve">        SEL_NOMBRE_ESP_0002,</w:t>
                </w:r>
              </w:p>
              <w:p w:rsidR="00000000" w:rsidDel="00000000" w:rsidP="00000000" w:rsidRDefault="00000000" w:rsidRPr="00000000" w14:paraId="00001EBF">
                <w:pPr>
                  <w:rPr/>
                </w:pPr>
                <w:r w:rsidDel="00000000" w:rsidR="00000000" w:rsidRPr="00000000">
                  <w:rPr>
                    <w:rtl w:val="0"/>
                  </w:rPr>
                  <w:t xml:space="preserve">        TXA_MOT_CAMBIO_0001,</w:t>
                </w:r>
              </w:p>
              <w:p w:rsidR="00000000" w:rsidDel="00000000" w:rsidP="00000000" w:rsidRDefault="00000000" w:rsidRPr="00000000" w14:paraId="00001EC0">
                <w:pPr>
                  <w:rPr/>
                </w:pPr>
                <w:r w:rsidDel="00000000" w:rsidR="00000000" w:rsidRPr="00000000">
                  <w:rPr>
                    <w:rtl w:val="0"/>
                  </w:rPr>
                  <w:t xml:space="preserve">        TXA_OBSERVACIONES_0001</w:t>
                </w:r>
              </w:p>
              <w:p w:rsidR="00000000" w:rsidDel="00000000" w:rsidP="00000000" w:rsidRDefault="00000000" w:rsidRPr="00000000" w14:paraId="00001EC1">
                <w:pPr>
                  <w:rPr/>
                </w:pPr>
                <w:r w:rsidDel="00000000" w:rsidR="00000000" w:rsidRPr="00000000">
                  <w:rPr>
                    <w:rtl w:val="0"/>
                  </w:rPr>
                  <w:t xml:space="preserve">    )</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12. EJECUTAR_INSERT (</w:t>
                </w:r>
              </w:p>
              <w:p w:rsidR="00000000" w:rsidDel="00000000" w:rsidP="00000000" w:rsidRDefault="00000000" w:rsidRPr="00000000" w14:paraId="00001EC4">
                <w:pPr>
                  <w:rPr/>
                </w:pPr>
                <w:r w:rsidDel="00000000" w:rsidR="00000000" w:rsidRPr="00000000">
                  <w:rPr>
                    <w:rtl w:val="0"/>
                  </w:rPr>
                  <w:t xml:space="preserve">        TB_AUDITORIA,</w:t>
                </w:r>
              </w:p>
              <w:p w:rsidR="00000000" w:rsidDel="00000000" w:rsidP="00000000" w:rsidRDefault="00000000" w:rsidRPr="00000000" w14:paraId="00001EC5">
                <w:pPr>
                  <w:rPr/>
                </w:pPr>
                <w:r w:rsidDel="00000000" w:rsidR="00000000" w:rsidRPr="00000000">
                  <w:rPr>
                    <w:rtl w:val="0"/>
                  </w:rPr>
                  <w:t xml:space="preserve">        id_derivacion,</w:t>
                </w:r>
              </w:p>
              <w:p w:rsidR="00000000" w:rsidDel="00000000" w:rsidP="00000000" w:rsidRDefault="00000000" w:rsidRPr="00000000" w14:paraId="00001EC6">
                <w:pPr>
                  <w:rPr/>
                </w:pPr>
                <w:r w:rsidDel="00000000" w:rsidR="00000000" w:rsidRPr="00000000">
                  <w:rPr>
                    <w:rtl w:val="0"/>
                  </w:rPr>
                  <w:t xml:space="preserve">        usuario_activo,</w:t>
                </w:r>
              </w:p>
              <w:p w:rsidR="00000000" w:rsidDel="00000000" w:rsidP="00000000" w:rsidRDefault="00000000" w:rsidRPr="00000000" w14:paraId="00001EC7">
                <w:pPr>
                  <w:rPr/>
                </w:pPr>
                <w:r w:rsidDel="00000000" w:rsidR="00000000" w:rsidRPr="00000000">
                  <w:rPr>
                    <w:rtl w:val="0"/>
                  </w:rPr>
                  <w:t xml:space="preserve">        fecha_hora,</w:t>
                </w:r>
              </w:p>
              <w:p w:rsidR="00000000" w:rsidDel="00000000" w:rsidP="00000000" w:rsidRDefault="00000000" w:rsidRPr="00000000" w14:paraId="00001EC8">
                <w:pPr>
                  <w:rPr/>
                </w:pPr>
                <w:r w:rsidDel="00000000" w:rsidR="00000000" w:rsidRPr="00000000">
                  <w:rPr>
                    <w:rtl w:val="0"/>
                  </w:rPr>
                  <w:t xml:space="preserve">        "Actualización de derivación"</w:t>
                </w:r>
              </w:p>
              <w:p w:rsidR="00000000" w:rsidDel="00000000" w:rsidP="00000000" w:rsidRDefault="00000000" w:rsidRPr="00000000" w14:paraId="00001EC9">
                <w:pPr>
                  <w:rPr/>
                </w:pPr>
                <w:r w:rsidDel="00000000" w:rsidR="00000000" w:rsidRPr="00000000">
                  <w:rPr>
                    <w:rtl w:val="0"/>
                  </w:rPr>
                  <w:t xml:space="preserve">    )</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t xml:space="preserve">13. OCULTAR_MODAL (MDL-0013)</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14. ACTUALIZAR_GRILLA (TBL_DERIVACIONES_001)</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r>
              </w:p>
            </w:tc>
          </w:tr>
          <w:tr>
            <w:trPr>
              <w:cantSplit w:val="0"/>
              <w:tblHeader w:val="0"/>
            </w:trPr>
            <w:tc>
              <w:tcPr/>
              <w:p w:rsidR="00000000" w:rsidDel="00000000" w:rsidP="00000000" w:rsidRDefault="00000000" w:rsidRPr="00000000" w14:paraId="00001ED0">
                <w:pPr>
                  <w:rPr/>
                </w:pPr>
                <w:r w:rsidDel="00000000" w:rsidR="00000000" w:rsidRPr="00000000">
                  <w:rPr>
                    <w:rtl w:val="0"/>
                  </w:rPr>
                  <w:t xml:space="preserve">Postcondición</w:t>
                </w:r>
              </w:p>
            </w:tc>
            <w:tc>
              <w:tcPr/>
              <w:p w:rsidR="00000000" w:rsidDel="00000000" w:rsidP="00000000" w:rsidRDefault="00000000" w:rsidRPr="00000000" w14:paraId="00001ED1">
                <w:pPr>
                  <w:numPr>
                    <w:ilvl w:val="0"/>
                    <w:numId w:val="382"/>
                  </w:numPr>
                  <w:ind w:left="283.4645669291342" w:hanging="360"/>
                  <w:rPr/>
                </w:pPr>
                <w:r w:rsidDel="00000000" w:rsidR="00000000" w:rsidRPr="00000000">
                  <w:rPr>
                    <w:rtl w:val="0"/>
                  </w:rPr>
                  <w:t xml:space="preserve">Se inserta una fila en TB_HISTORIAL_CITAS con estado_anterior, estado_nuevo, fecha_cambio, hora_cambio, id_usuario</w:t>
                </w:r>
              </w:p>
              <w:p w:rsidR="00000000" w:rsidDel="00000000" w:rsidP="00000000" w:rsidRDefault="00000000" w:rsidRPr="00000000" w14:paraId="00001ED2">
                <w:pPr>
                  <w:numPr>
                    <w:ilvl w:val="0"/>
                    <w:numId w:val="382"/>
                  </w:numPr>
                  <w:ind w:left="283.4645669291342" w:hanging="360"/>
                  <w:rPr/>
                </w:pPr>
                <w:r w:rsidDel="00000000" w:rsidR="00000000" w:rsidRPr="00000000">
                  <w:rPr>
                    <w:rtl w:val="0"/>
                  </w:rPr>
                  <w:t xml:space="preserve">Se actualiza CitaMedica.estado en TB_CITAS</w:t>
                </w:r>
              </w:p>
              <w:p w:rsidR="00000000" w:rsidDel="00000000" w:rsidP="00000000" w:rsidRDefault="00000000" w:rsidRPr="00000000" w14:paraId="00001ED3">
                <w:pPr>
                  <w:numPr>
                    <w:ilvl w:val="0"/>
                    <w:numId w:val="382"/>
                  </w:numPr>
                  <w:ind w:left="283.4645669291342" w:hanging="360"/>
                  <w:rPr/>
                </w:pPr>
                <w:r w:rsidDel="00000000" w:rsidR="00000000" w:rsidRPr="00000000">
                  <w:rPr>
                    <w:rtl w:val="0"/>
                  </w:rPr>
                  <w:t xml:space="preserve">El modal MDL-ESTADOS-001 se cierra automáticamente al guardar</w:t>
                </w:r>
              </w:p>
              <w:p w:rsidR="00000000" w:rsidDel="00000000" w:rsidP="00000000" w:rsidRDefault="00000000" w:rsidRPr="00000000" w14:paraId="00001ED4">
                <w:pPr>
                  <w:numPr>
                    <w:ilvl w:val="0"/>
                    <w:numId w:val="382"/>
                  </w:numPr>
                  <w:ind w:left="283.4645669291342" w:hanging="360"/>
                  <w:rPr/>
                </w:pPr>
                <w:r w:rsidDel="00000000" w:rsidR="00000000" w:rsidRPr="00000000">
                  <w:rPr>
                    <w:rtl w:val="0"/>
                  </w:rPr>
                  <w:t xml:space="preserve">Ambas tablas (TB_CITAS, TB_HISTORIAL_CITAS) se cierran, dejando la Base de Datos abierta para más consultas. </w:t>
                </w:r>
              </w:p>
            </w:tc>
          </w:tr>
          <w:tr>
            <w:trPr>
              <w:cantSplit w:val="0"/>
              <w:tblHeader w:val="0"/>
            </w:trPr>
            <w:tc>
              <w:tcPr/>
              <w:p w:rsidR="00000000" w:rsidDel="00000000" w:rsidP="00000000" w:rsidRDefault="00000000" w:rsidRPr="00000000" w14:paraId="00001ED5">
                <w:pPr>
                  <w:rPr/>
                </w:pPr>
                <w:r w:rsidDel="00000000" w:rsidR="00000000" w:rsidRPr="00000000">
                  <w:rPr>
                    <w:rtl w:val="0"/>
                  </w:rPr>
                  <w:t xml:space="preserve">Código de artefactos asociados</w:t>
                </w:r>
              </w:p>
            </w:tc>
            <w:tc>
              <w:tcPr/>
              <w:p w:rsidR="00000000" w:rsidDel="00000000" w:rsidP="00000000" w:rsidRDefault="00000000" w:rsidRPr="00000000" w14:paraId="00001ED6">
                <w:pPr>
                  <w:rPr/>
                </w:pPr>
                <w:r w:rsidDel="00000000" w:rsidR="00000000" w:rsidRPr="00000000">
                  <w:rPr>
                    <w:rtl w:val="0"/>
                  </w:rPr>
                  <w:t xml:space="preserve">GUI-001, </w:t>
                </w:r>
                <w:r w:rsidDel="00000000" w:rsidR="00000000" w:rsidRPr="00000000">
                  <w:rPr>
                    <w:rFonts w:ascii="Arial" w:cs="Arial" w:eastAsia="Arial" w:hAnsi="Arial"/>
                    <w:rtl w:val="0"/>
                  </w:rPr>
                  <w:t xml:space="preserve">MDL-0013</w:t>
                </w:r>
                <w:r w:rsidDel="00000000" w:rsidR="00000000" w:rsidRPr="00000000">
                  <w:rPr>
                    <w:rtl w:val="0"/>
                  </w:rPr>
                </w:r>
              </w:p>
            </w:tc>
          </w:tr>
          <w:tr>
            <w:trPr>
              <w:cantSplit w:val="0"/>
              <w:tblHeader w:val="0"/>
            </w:trPr>
            <w:tc>
              <w:tcPr/>
              <w:p w:rsidR="00000000" w:rsidDel="00000000" w:rsidP="00000000" w:rsidRDefault="00000000" w:rsidRPr="00000000" w14:paraId="00001ED7">
                <w:pPr>
                  <w:rPr/>
                </w:pPr>
                <w:r w:rsidDel="00000000" w:rsidR="00000000" w:rsidRPr="00000000">
                  <w:rPr>
                    <w:rtl w:val="0"/>
                  </w:rPr>
                  <w:t xml:space="preserve">Importancia</w:t>
                </w:r>
              </w:p>
            </w:tc>
            <w:tc>
              <w:tcPr/>
              <w:p w:rsidR="00000000" w:rsidDel="00000000" w:rsidP="00000000" w:rsidRDefault="00000000" w:rsidRPr="00000000" w14:paraId="00001ED8">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ED9">
                <w:pPr>
                  <w:rPr/>
                </w:pPr>
                <w:r w:rsidDel="00000000" w:rsidR="00000000" w:rsidRPr="00000000">
                  <w:rPr>
                    <w:rtl w:val="0"/>
                  </w:rPr>
                  <w:t xml:space="preserve">Estado</w:t>
                </w:r>
              </w:p>
            </w:tc>
            <w:tc>
              <w:tcPr/>
              <w:p w:rsidR="00000000" w:rsidDel="00000000" w:rsidP="00000000" w:rsidRDefault="00000000" w:rsidRPr="00000000" w14:paraId="00001EDA">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1EDB">
                <w:pPr>
                  <w:rPr/>
                </w:pPr>
                <w:r w:rsidDel="00000000" w:rsidR="00000000" w:rsidRPr="00000000">
                  <w:rPr>
                    <w:rtl w:val="0"/>
                  </w:rPr>
                  <w:t xml:space="preserve">Comentario</w:t>
                </w:r>
              </w:p>
            </w:tc>
            <w:tc>
              <w:tcPr/>
              <w:p w:rsidR="00000000" w:rsidDel="00000000" w:rsidP="00000000" w:rsidRDefault="00000000" w:rsidRPr="00000000" w14:paraId="00001EDC">
                <w:pPr>
                  <w:rPr/>
                </w:pPr>
                <w:r w:rsidDel="00000000" w:rsidR="00000000" w:rsidRPr="00000000">
                  <w:rPr>
                    <w:rFonts w:ascii="Arial" w:cs="Arial" w:eastAsia="Arial" w:hAnsi="Arial"/>
                    <w:rtl w:val="0"/>
                  </w:rPr>
                  <w:t xml:space="preserve">● Las restricciones de elegibilidad siguen vigentes durante la actualización.</w:t>
                </w:r>
                <w:r w:rsidDel="00000000" w:rsidR="00000000" w:rsidRPr="00000000">
                  <w:rPr>
                    <w:rtl w:val="0"/>
                  </w:rPr>
                </w:r>
              </w:p>
            </w:tc>
          </w:tr>
        </w:tbl>
      </w:sdtContent>
    </w:sdt>
    <w:p w:rsidR="00000000" w:rsidDel="00000000" w:rsidP="00000000" w:rsidRDefault="00000000" w:rsidRPr="00000000" w14:paraId="00001EDD">
      <w:pPr>
        <w:pStyle w:val="Heading3"/>
        <w:spacing w:before="320" w:line="276" w:lineRule="auto"/>
        <w:rPr>
          <w:rFonts w:ascii="Arial" w:cs="Arial" w:eastAsia="Arial" w:hAnsi="Arial"/>
          <w:b w:val="0"/>
          <w:bCs w:val="0"/>
          <w:sz w:val="22"/>
          <w:szCs w:val="22"/>
        </w:rPr>
      </w:pPr>
      <w:bookmarkStart w:colFirst="0" w:colLast="0" w:name="_heading=h.paphl75cyty8" w:id="197"/>
      <w:bookmarkEnd w:id="197"/>
      <w:r w:rsidDel="00000000" w:rsidR="00000000" w:rsidRPr="00000000">
        <w:rPr>
          <w:rFonts w:ascii="Arial" w:cs="Arial" w:eastAsia="Arial" w:hAnsi="Arial"/>
          <w:b w:val="0"/>
          <w:bCs w:val="0"/>
          <w:sz w:val="22"/>
          <w:szCs w:val="22"/>
          <w:rtl w:val="0"/>
        </w:rPr>
        <w:t xml:space="preserve">ESP-0012</w:t>
      </w:r>
    </w:p>
    <w:sdt>
      <w:sdtPr>
        <w:lock w:val="contentLocked"/>
        <w:id w:val="-1791775944"/>
        <w:tag w:val="goog_rdk_60"/>
      </w:sdtPr>
      <w:sdtContent>
        <w:tbl>
          <w:tblPr>
            <w:tblStyle w:val="Table169"/>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EDE">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EDF">
                <w:pPr>
                  <w:rPr/>
                </w:pPr>
                <w:r w:rsidDel="00000000" w:rsidR="00000000" w:rsidRPr="00000000">
                  <w:rPr>
                    <w:rtl w:val="0"/>
                  </w:rPr>
                  <w:t xml:space="preserve">ESP-0012</w:t>
                </w:r>
              </w:p>
            </w:tc>
          </w:tr>
          <w:tr>
            <w:trPr>
              <w:cantSplit w:val="0"/>
              <w:tblHeader w:val="0"/>
            </w:trPr>
            <w:tc>
              <w:tcPr/>
              <w:p w:rsidR="00000000" w:rsidDel="00000000" w:rsidP="00000000" w:rsidRDefault="00000000" w:rsidRPr="00000000" w14:paraId="00001EE0">
                <w:pPr>
                  <w:rPr/>
                </w:pPr>
                <w:r w:rsidDel="00000000" w:rsidR="00000000" w:rsidRPr="00000000">
                  <w:rPr>
                    <w:rtl w:val="0"/>
                  </w:rPr>
                  <w:t xml:space="preserve">Nombre</w:t>
                </w:r>
              </w:p>
            </w:tc>
            <w:tc>
              <w:tcPr/>
              <w:p w:rsidR="00000000" w:rsidDel="00000000" w:rsidP="00000000" w:rsidRDefault="00000000" w:rsidRPr="00000000" w14:paraId="00001EE1">
                <w:pPr>
                  <w:rPr/>
                </w:pPr>
                <w:r w:rsidDel="00000000" w:rsidR="00000000" w:rsidRPr="00000000">
                  <w:rPr>
                    <w:rtl w:val="0"/>
                  </w:rPr>
                  <w:t xml:space="preserve">Consultar historial de estados de una cita</w:t>
                </w:r>
              </w:p>
            </w:tc>
          </w:tr>
          <w:tr>
            <w:trPr>
              <w:cantSplit w:val="0"/>
              <w:tblHeader w:val="0"/>
            </w:trPr>
            <w:tc>
              <w:tcPr/>
              <w:p w:rsidR="00000000" w:rsidDel="00000000" w:rsidP="00000000" w:rsidRDefault="00000000" w:rsidRPr="00000000" w14:paraId="00001EE2">
                <w:pPr>
                  <w:rPr/>
                </w:pPr>
                <w:r w:rsidDel="00000000" w:rsidR="00000000" w:rsidRPr="00000000">
                  <w:rPr>
                    <w:rtl w:val="0"/>
                  </w:rPr>
                  <w:t xml:space="preserve">Versión</w:t>
                </w:r>
              </w:p>
            </w:tc>
            <w:tc>
              <w:tcPr/>
              <w:p w:rsidR="00000000" w:rsidDel="00000000" w:rsidP="00000000" w:rsidRDefault="00000000" w:rsidRPr="00000000" w14:paraId="00001EE3">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EE4">
                <w:pPr>
                  <w:rPr/>
                </w:pPr>
                <w:r w:rsidDel="00000000" w:rsidR="00000000" w:rsidRPr="00000000">
                  <w:rPr>
                    <w:rtl w:val="0"/>
                  </w:rPr>
                  <w:t xml:space="preserve">Fecha</w:t>
                </w:r>
              </w:p>
            </w:tc>
            <w:tc>
              <w:tcPr/>
              <w:p w:rsidR="00000000" w:rsidDel="00000000" w:rsidP="00000000" w:rsidRDefault="00000000" w:rsidRPr="00000000" w14:paraId="00001EE5">
                <w:pPr>
                  <w:rPr/>
                </w:pPr>
                <w:r w:rsidDel="00000000" w:rsidR="00000000" w:rsidRPr="00000000">
                  <w:rPr>
                    <w:rtl w:val="0"/>
                  </w:rPr>
                  <w:t xml:space="preserve">30/06/26</w:t>
                </w:r>
              </w:p>
            </w:tc>
          </w:tr>
          <w:tr>
            <w:trPr>
              <w:cantSplit w:val="0"/>
              <w:tblHeader w:val="0"/>
            </w:trPr>
            <w:tc>
              <w:tcPr/>
              <w:p w:rsidR="00000000" w:rsidDel="00000000" w:rsidP="00000000" w:rsidRDefault="00000000" w:rsidRPr="00000000" w14:paraId="00001EE6">
                <w:pPr>
                  <w:rPr/>
                </w:pPr>
                <w:r w:rsidDel="00000000" w:rsidR="00000000" w:rsidRPr="00000000">
                  <w:rPr>
                    <w:rtl w:val="0"/>
                  </w:rPr>
                  <w:t xml:space="preserve">Autor de la plantilla</w:t>
                </w:r>
              </w:p>
            </w:tc>
            <w:tc>
              <w:tcPr/>
              <w:p w:rsidR="00000000" w:rsidDel="00000000" w:rsidP="00000000" w:rsidRDefault="00000000" w:rsidRPr="00000000" w14:paraId="00001EE7">
                <w:pPr>
                  <w:rPr/>
                </w:pPr>
                <w:r w:rsidDel="00000000" w:rsidR="00000000" w:rsidRPr="00000000">
                  <w:rPr>
                    <w:rtl w:val="0"/>
                  </w:rPr>
                  <w:t xml:space="preserve">AUT-0001 , AUT-0010</w:t>
                </w:r>
              </w:p>
            </w:tc>
          </w:tr>
          <w:tr>
            <w:trPr>
              <w:cantSplit w:val="0"/>
              <w:tblHeader w:val="0"/>
            </w:trPr>
            <w:tc>
              <w:tcPr/>
              <w:p w:rsidR="00000000" w:rsidDel="00000000" w:rsidP="00000000" w:rsidRDefault="00000000" w:rsidRPr="00000000" w14:paraId="00001EE8">
                <w:pPr>
                  <w:rPr/>
                </w:pPr>
                <w:r w:rsidDel="00000000" w:rsidR="00000000" w:rsidRPr="00000000">
                  <w:rPr>
                    <w:rtl w:val="0"/>
                  </w:rPr>
                  <w:t xml:space="preserve">Actor</w:t>
                </w:r>
              </w:p>
            </w:tc>
            <w:tc>
              <w:tcPr/>
              <w:p w:rsidR="00000000" w:rsidDel="00000000" w:rsidP="00000000" w:rsidRDefault="00000000" w:rsidRPr="00000000" w14:paraId="00001EE9">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EEA">
                <w:pPr>
                  <w:rPr/>
                </w:pPr>
                <w:r w:rsidDel="00000000" w:rsidR="00000000" w:rsidRPr="00000000">
                  <w:rPr>
                    <w:rtl w:val="0"/>
                  </w:rPr>
                  <w:t xml:space="preserve">Fuente</w:t>
                </w:r>
              </w:p>
            </w:tc>
            <w:tc>
              <w:tcPr/>
              <w:p w:rsidR="00000000" w:rsidDel="00000000" w:rsidP="00000000" w:rsidRDefault="00000000" w:rsidRPr="00000000" w14:paraId="00001EEB">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EEC">
                <w:pPr>
                  <w:rPr/>
                </w:pPr>
                <w:r w:rsidDel="00000000" w:rsidR="00000000" w:rsidRPr="00000000">
                  <w:rPr>
                    <w:rtl w:val="0"/>
                  </w:rPr>
                  <w:t xml:space="preserve">Experto</w:t>
                </w:r>
              </w:p>
            </w:tc>
            <w:tc>
              <w:tcPr/>
              <w:p w:rsidR="00000000" w:rsidDel="00000000" w:rsidP="00000000" w:rsidRDefault="00000000" w:rsidRPr="00000000" w14:paraId="00001EED">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EEE">
                <w:pPr>
                  <w:rPr/>
                </w:pPr>
                <w:r w:rsidDel="00000000" w:rsidR="00000000" w:rsidRPr="00000000">
                  <w:rPr>
                    <w:rtl w:val="0"/>
                  </w:rPr>
                  <w:t xml:space="preserve">Código ilación</w:t>
                </w:r>
              </w:p>
            </w:tc>
            <w:tc>
              <w:tcPr/>
              <w:p w:rsidR="00000000" w:rsidDel="00000000" w:rsidP="00000000" w:rsidRDefault="00000000" w:rsidRPr="00000000" w14:paraId="00001EEF">
                <w:pPr>
                  <w:rPr/>
                </w:pPr>
                <w:r w:rsidDel="00000000" w:rsidR="00000000" w:rsidRPr="00000000">
                  <w:rPr>
                    <w:rtl w:val="0"/>
                  </w:rPr>
                  <w:t xml:space="preserve">ILA-0012</w:t>
                </w:r>
              </w:p>
            </w:tc>
          </w:tr>
          <w:tr>
            <w:trPr>
              <w:cantSplit w:val="0"/>
              <w:tblHeader w:val="0"/>
            </w:trPr>
            <w:tc>
              <w:tcPr/>
              <w:p w:rsidR="00000000" w:rsidDel="00000000" w:rsidP="00000000" w:rsidRDefault="00000000" w:rsidRPr="00000000" w14:paraId="00001EF0">
                <w:pPr>
                  <w:rPr/>
                </w:pPr>
                <w:r w:rsidDel="00000000" w:rsidR="00000000" w:rsidRPr="00000000">
                  <w:rPr>
                    <w:rtl w:val="0"/>
                  </w:rPr>
                  <w:t xml:space="preserve">Precondición</w:t>
                </w:r>
              </w:p>
            </w:tc>
            <w:tc>
              <w:tcPr/>
              <w:p w:rsidR="00000000" w:rsidDel="00000000" w:rsidP="00000000" w:rsidRDefault="00000000" w:rsidRPr="00000000" w14:paraId="00001EF1">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Existe el registro en TB_DERIVACIONES con id_derivacion correspondiente, estado = 'Activo' y eliminacion_logica = false</w:t>
                </w:r>
              </w:p>
              <w:p w:rsidR="00000000" w:rsidDel="00000000" w:rsidP="00000000" w:rsidRDefault="00000000" w:rsidRPr="00000000" w14:paraId="00001EF2">
                <w:pPr>
                  <w:numPr>
                    <w:ilvl w:val="0"/>
                    <w:numId w:val="402"/>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posee permiso de administración.</w:t>
                </w:r>
              </w:p>
            </w:tc>
          </w:tr>
          <w:tr>
            <w:trPr>
              <w:cantSplit w:val="0"/>
              <w:tblHeader w:val="0"/>
            </w:trPr>
            <w:tc>
              <w:tcPr/>
              <w:p w:rsidR="00000000" w:rsidDel="00000000" w:rsidP="00000000" w:rsidRDefault="00000000" w:rsidRPr="00000000" w14:paraId="00001EF3">
                <w:pPr>
                  <w:rPr/>
                </w:pPr>
                <w:r w:rsidDel="00000000" w:rsidR="00000000" w:rsidRPr="00000000">
                  <w:rPr>
                    <w:rtl w:val="0"/>
                  </w:rPr>
                  <w:t xml:space="preserve">Procedimiento</w:t>
                </w:r>
              </w:p>
            </w:tc>
            <w:tc>
              <w:tcPr/>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1.  CAPTURA_EVENTO (Click en TBL_DERIVACIONES_001.BTN_ELIMINAR_DERIV_0001)</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2.  datos_derivacion &lt;- EJECUTAR_SELECT (TB_DERIVACIONES, id_derivacion)</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3.  MOSTRAR_MODAL (MDL-0014)</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t xml:space="preserve">4.  CARGAR datos_derivacion EN (</w:t>
                </w:r>
              </w:p>
              <w:p w:rsidR="00000000" w:rsidDel="00000000" w:rsidP="00000000" w:rsidRDefault="00000000" w:rsidRPr="00000000" w14:paraId="00001EFC">
                <w:pPr>
                  <w:rPr/>
                </w:pPr>
                <w:r w:rsidDel="00000000" w:rsidR="00000000" w:rsidRPr="00000000">
                  <w:rPr>
                    <w:rtl w:val="0"/>
                  </w:rPr>
                  <w:t xml:space="preserve">        TXT_DNI_PAC_0001,</w:t>
                </w:r>
              </w:p>
              <w:p w:rsidR="00000000" w:rsidDel="00000000" w:rsidP="00000000" w:rsidRDefault="00000000" w:rsidRPr="00000000" w14:paraId="00001EFD">
                <w:pPr>
                  <w:rPr/>
                </w:pPr>
                <w:r w:rsidDel="00000000" w:rsidR="00000000" w:rsidRPr="00000000">
                  <w:rPr>
                    <w:rtl w:val="0"/>
                  </w:rPr>
                  <w:t xml:space="preserve">        TXT_NOMBRE_PAC_0001,</w:t>
                </w:r>
              </w:p>
              <w:p w:rsidR="00000000" w:rsidDel="00000000" w:rsidP="00000000" w:rsidRDefault="00000000" w:rsidRPr="00000000" w14:paraId="00001EFE">
                <w:pPr>
                  <w:rPr/>
                </w:pPr>
                <w:r w:rsidDel="00000000" w:rsidR="00000000" w:rsidRPr="00000000">
                  <w:rPr>
                    <w:rtl w:val="0"/>
                  </w:rPr>
                  <w:t xml:space="preserve">        TXT_APELLIDO_PAC_0001,</w:t>
                </w:r>
              </w:p>
              <w:p w:rsidR="00000000" w:rsidDel="00000000" w:rsidP="00000000" w:rsidRDefault="00000000" w:rsidRPr="00000000" w14:paraId="00001EFF">
                <w:pPr>
                  <w:rPr/>
                </w:pPr>
                <w:r w:rsidDel="00000000" w:rsidR="00000000" w:rsidRPr="00000000">
                  <w:rPr>
                    <w:rtl w:val="0"/>
                  </w:rPr>
                  <w:t xml:space="preserve">        TXT_PROG_TER_0001,</w:t>
                </w:r>
              </w:p>
              <w:p w:rsidR="00000000" w:rsidDel="00000000" w:rsidP="00000000" w:rsidRDefault="00000000" w:rsidRPr="00000000" w14:paraId="00001F00">
                <w:pPr>
                  <w:rPr/>
                </w:pPr>
                <w:r w:rsidDel="00000000" w:rsidR="00000000" w:rsidRPr="00000000">
                  <w:rPr>
                    <w:rtl w:val="0"/>
                  </w:rPr>
                  <w:t xml:space="preserve">        TXT_NOMBRE_ESP_0001,</w:t>
                </w:r>
              </w:p>
              <w:p w:rsidR="00000000" w:rsidDel="00000000" w:rsidP="00000000" w:rsidRDefault="00000000" w:rsidRPr="00000000" w14:paraId="00001F01">
                <w:pPr>
                  <w:rPr/>
                </w:pPr>
                <w:r w:rsidDel="00000000" w:rsidR="00000000" w:rsidRPr="00000000">
                  <w:rPr>
                    <w:rtl w:val="0"/>
                  </w:rPr>
                  <w:t xml:space="preserve">        TXT_NOMBRE_ESP_0002,</w:t>
                </w:r>
              </w:p>
              <w:p w:rsidR="00000000" w:rsidDel="00000000" w:rsidP="00000000" w:rsidRDefault="00000000" w:rsidRPr="00000000" w14:paraId="00001F02">
                <w:pPr>
                  <w:rPr/>
                </w:pPr>
                <w:r w:rsidDel="00000000" w:rsidR="00000000" w:rsidRPr="00000000">
                  <w:rPr>
                    <w:rtl w:val="0"/>
                  </w:rPr>
                  <w:t xml:space="preserve">        TXT_MOT_CAMBIO_0001,</w:t>
                </w:r>
              </w:p>
              <w:p w:rsidR="00000000" w:rsidDel="00000000" w:rsidP="00000000" w:rsidRDefault="00000000" w:rsidRPr="00000000" w14:paraId="00001F03">
                <w:pPr>
                  <w:rPr/>
                </w:pPr>
                <w:r w:rsidDel="00000000" w:rsidR="00000000" w:rsidRPr="00000000">
                  <w:rPr>
                    <w:rtl w:val="0"/>
                  </w:rPr>
                  <w:t xml:space="preserve">        TXT_OBSERVACIONES_0001</w:t>
                </w:r>
              </w:p>
              <w:p w:rsidR="00000000" w:rsidDel="00000000" w:rsidP="00000000" w:rsidRDefault="00000000" w:rsidRPr="00000000" w14:paraId="00001F04">
                <w:pPr>
                  <w:rPr/>
                </w:pPr>
                <w:r w:rsidDel="00000000" w:rsidR="00000000" w:rsidRPr="00000000">
                  <w:rPr>
                    <w:rtl w:val="0"/>
                  </w:rPr>
                  <w:t xml:space="preserve">    )</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5.  CONFIGURAR (</w:t>
                </w:r>
              </w:p>
              <w:p w:rsidR="00000000" w:rsidDel="00000000" w:rsidP="00000000" w:rsidRDefault="00000000" w:rsidRPr="00000000" w14:paraId="00001F07">
                <w:pPr>
                  <w:rPr/>
                </w:pPr>
                <w:r w:rsidDel="00000000" w:rsidR="00000000" w:rsidRPr="00000000">
                  <w:rPr>
                    <w:rtl w:val="0"/>
                  </w:rPr>
                  <w:t xml:space="preserve">        TXT_DNI_PAC_0001,</w:t>
                </w:r>
              </w:p>
              <w:p w:rsidR="00000000" w:rsidDel="00000000" w:rsidP="00000000" w:rsidRDefault="00000000" w:rsidRPr="00000000" w14:paraId="00001F08">
                <w:pPr>
                  <w:rPr/>
                </w:pPr>
                <w:r w:rsidDel="00000000" w:rsidR="00000000" w:rsidRPr="00000000">
                  <w:rPr>
                    <w:rtl w:val="0"/>
                  </w:rPr>
                  <w:t xml:space="preserve">        TXT_NOMBRE_PAC_0001,</w:t>
                </w:r>
              </w:p>
              <w:p w:rsidR="00000000" w:rsidDel="00000000" w:rsidP="00000000" w:rsidRDefault="00000000" w:rsidRPr="00000000" w14:paraId="00001F09">
                <w:pPr>
                  <w:rPr/>
                </w:pPr>
                <w:r w:rsidDel="00000000" w:rsidR="00000000" w:rsidRPr="00000000">
                  <w:rPr>
                    <w:rtl w:val="0"/>
                  </w:rPr>
                  <w:t xml:space="preserve">        TXT_APELLIDO_PAC_0001,</w:t>
                </w:r>
              </w:p>
              <w:p w:rsidR="00000000" w:rsidDel="00000000" w:rsidP="00000000" w:rsidRDefault="00000000" w:rsidRPr="00000000" w14:paraId="00001F0A">
                <w:pPr>
                  <w:rPr/>
                </w:pPr>
                <w:r w:rsidDel="00000000" w:rsidR="00000000" w:rsidRPr="00000000">
                  <w:rPr>
                    <w:rtl w:val="0"/>
                  </w:rPr>
                  <w:t xml:space="preserve">        TXT_PROG_TER_0001,</w:t>
                </w:r>
              </w:p>
              <w:p w:rsidR="00000000" w:rsidDel="00000000" w:rsidP="00000000" w:rsidRDefault="00000000" w:rsidRPr="00000000" w14:paraId="00001F0B">
                <w:pPr>
                  <w:rPr/>
                </w:pPr>
                <w:r w:rsidDel="00000000" w:rsidR="00000000" w:rsidRPr="00000000">
                  <w:rPr>
                    <w:rtl w:val="0"/>
                  </w:rPr>
                  <w:t xml:space="preserve">        TXT_NOMBRE_ESP_0001,</w:t>
                </w:r>
              </w:p>
              <w:p w:rsidR="00000000" w:rsidDel="00000000" w:rsidP="00000000" w:rsidRDefault="00000000" w:rsidRPr="00000000" w14:paraId="00001F0C">
                <w:pPr>
                  <w:rPr/>
                </w:pPr>
                <w:r w:rsidDel="00000000" w:rsidR="00000000" w:rsidRPr="00000000">
                  <w:rPr>
                    <w:rtl w:val="0"/>
                  </w:rPr>
                  <w:t xml:space="preserve">        TXT_NOMBRE_ESP_0002,</w:t>
                </w:r>
              </w:p>
              <w:p w:rsidR="00000000" w:rsidDel="00000000" w:rsidP="00000000" w:rsidRDefault="00000000" w:rsidRPr="00000000" w14:paraId="00001F0D">
                <w:pPr>
                  <w:rPr/>
                </w:pPr>
                <w:r w:rsidDel="00000000" w:rsidR="00000000" w:rsidRPr="00000000">
                  <w:rPr>
                    <w:rtl w:val="0"/>
                  </w:rPr>
                  <w:t xml:space="preserve">        TXT_MOT_CAMBIO_0001,</w:t>
                </w:r>
              </w:p>
              <w:p w:rsidR="00000000" w:rsidDel="00000000" w:rsidP="00000000" w:rsidRDefault="00000000" w:rsidRPr="00000000" w14:paraId="00001F0E">
                <w:pPr>
                  <w:rPr/>
                </w:pPr>
                <w:r w:rsidDel="00000000" w:rsidR="00000000" w:rsidRPr="00000000">
                  <w:rPr>
                    <w:rtl w:val="0"/>
                  </w:rPr>
                  <w:t xml:space="preserve">        TXT_OBSERVACIONES_0001</w:t>
                </w:r>
              </w:p>
              <w:p w:rsidR="00000000" w:rsidDel="00000000" w:rsidP="00000000" w:rsidRDefault="00000000" w:rsidRPr="00000000" w14:paraId="00001F0F">
                <w:pPr>
                  <w:rPr/>
                </w:pPr>
                <w:r w:rsidDel="00000000" w:rsidR="00000000" w:rsidRPr="00000000">
                  <w:rPr>
                    <w:rtl w:val="0"/>
                  </w:rPr>
                  <w:t xml:space="preserve">    ).PROPIEDAD -&gt; SOLO_LECTURA</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6.  CAPTURA_EVENTO (</w:t>
                </w:r>
              </w:p>
              <w:p w:rsidR="00000000" w:rsidDel="00000000" w:rsidP="00000000" w:rsidRDefault="00000000" w:rsidRPr="00000000" w14:paraId="00001F12">
                <w:pPr>
                  <w:rPr/>
                </w:pPr>
                <w:r w:rsidDel="00000000" w:rsidR="00000000" w:rsidRPr="00000000">
                  <w:rPr>
                    <w:rtl w:val="0"/>
                  </w:rPr>
                  <w:t xml:space="preserve">        Click en BTN_ELIMINAR_DERIV_0001</w:t>
                </w:r>
              </w:p>
              <w:p w:rsidR="00000000" w:rsidDel="00000000" w:rsidP="00000000" w:rsidRDefault="00000000" w:rsidRPr="00000000" w14:paraId="00001F13">
                <w:pPr>
                  <w:rPr/>
                </w:pPr>
                <w:r w:rsidDel="00000000" w:rsidR="00000000" w:rsidRPr="00000000">
                  <w:rPr>
                    <w:rtl w:val="0"/>
                  </w:rPr>
                  <w:t xml:space="preserve">        O Click en BTN_CANCELAR_FORM_0001</w:t>
                </w:r>
              </w:p>
              <w:p w:rsidR="00000000" w:rsidDel="00000000" w:rsidP="00000000" w:rsidRDefault="00000000" w:rsidRPr="00000000" w14:paraId="00001F14">
                <w:pPr>
                  <w:rPr/>
                </w:pPr>
                <w:r w:rsidDel="00000000" w:rsidR="00000000" w:rsidRPr="00000000">
                  <w:rPr>
                    <w:rtl w:val="0"/>
                  </w:rPr>
                  <w:t xml:space="preserve">        O Click en BTN_SALIR_DERIV_0001</w:t>
                </w:r>
              </w:p>
              <w:p w:rsidR="00000000" w:rsidDel="00000000" w:rsidP="00000000" w:rsidRDefault="00000000" w:rsidRPr="00000000" w14:paraId="00001F15">
                <w:pPr>
                  <w:rPr/>
                </w:pPr>
                <w:r w:rsidDel="00000000" w:rsidR="00000000" w:rsidRPr="00000000">
                  <w:rPr>
                    <w:rtl w:val="0"/>
                  </w:rPr>
                  <w:t xml:space="preserve">    )</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7.  SI EVENTO = BTN_CANCELAR_FORM_0001</w:t>
                </w:r>
              </w:p>
              <w:p w:rsidR="00000000" w:rsidDel="00000000" w:rsidP="00000000" w:rsidRDefault="00000000" w:rsidRPr="00000000" w14:paraId="00001F18">
                <w:pPr>
                  <w:rPr/>
                </w:pPr>
                <w:r w:rsidDel="00000000" w:rsidR="00000000" w:rsidRPr="00000000">
                  <w:rPr>
                    <w:rtl w:val="0"/>
                  </w:rPr>
                  <w:t xml:space="preserve">        O EVENTO = BTN_SALIR_DERIV_0001 ENTONCES</w:t>
                </w:r>
              </w:p>
              <w:p w:rsidR="00000000" w:rsidDel="00000000" w:rsidP="00000000" w:rsidRDefault="00000000" w:rsidRPr="00000000" w14:paraId="00001F19">
                <w:pPr>
                  <w:rPr/>
                </w:pPr>
                <w:r w:rsidDel="00000000" w:rsidR="00000000" w:rsidRPr="00000000">
                  <w:rPr>
                    <w:rtl w:val="0"/>
                  </w:rPr>
                  <w:t xml:space="preserve">        OCULTAR_MODAL (MDL-0014)</w:t>
                </w:r>
              </w:p>
              <w:p w:rsidR="00000000" w:rsidDel="00000000" w:rsidP="00000000" w:rsidRDefault="00000000" w:rsidRPr="00000000" w14:paraId="00001F1A">
                <w:pPr>
                  <w:rPr/>
                </w:pPr>
                <w:r w:rsidDel="00000000" w:rsidR="00000000" w:rsidRPr="00000000">
                  <w:rPr>
                    <w:rtl w:val="0"/>
                  </w:rPr>
                  <w:t xml:space="preserve">        TERMINAR_PROCESO</w:t>
                </w:r>
              </w:p>
              <w:p w:rsidR="00000000" w:rsidDel="00000000" w:rsidP="00000000" w:rsidRDefault="00000000" w:rsidRPr="00000000" w14:paraId="00001F1B">
                <w:pPr>
                  <w:rPr/>
                </w:pPr>
                <w:r w:rsidDel="00000000" w:rsidR="00000000" w:rsidRPr="00000000">
                  <w:rPr>
                    <w:rtl w:val="0"/>
                  </w:rPr>
                  <w:t xml:space="preserve">    FIN SI</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8.  MOSTRAR_MODAL (MDL-0015)</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9.  CAPTURA_EVENTO (</w:t>
                </w:r>
              </w:p>
              <w:p w:rsidR="00000000" w:rsidDel="00000000" w:rsidP="00000000" w:rsidRDefault="00000000" w:rsidRPr="00000000" w14:paraId="00001F20">
                <w:pPr>
                  <w:rPr/>
                </w:pPr>
                <w:r w:rsidDel="00000000" w:rsidR="00000000" w:rsidRPr="00000000">
                  <w:rPr>
                    <w:rtl w:val="0"/>
                  </w:rPr>
                  <w:t xml:space="preserve">        Click en BTN_CONFIRMAR_ELIM_0001</w:t>
                </w:r>
              </w:p>
              <w:p w:rsidR="00000000" w:rsidDel="00000000" w:rsidP="00000000" w:rsidRDefault="00000000" w:rsidRPr="00000000" w14:paraId="00001F21">
                <w:pPr>
                  <w:rPr/>
                </w:pPr>
                <w:r w:rsidDel="00000000" w:rsidR="00000000" w:rsidRPr="00000000">
                  <w:rPr>
                    <w:rtl w:val="0"/>
                  </w:rPr>
                  <w:t xml:space="preserve">        O Click en BTN_CANCELAR_FORM_0001</w:t>
                </w:r>
              </w:p>
              <w:p w:rsidR="00000000" w:rsidDel="00000000" w:rsidP="00000000" w:rsidRDefault="00000000" w:rsidRPr="00000000" w14:paraId="00001F22">
                <w:pPr>
                  <w:rPr/>
                </w:pPr>
                <w:r w:rsidDel="00000000" w:rsidR="00000000" w:rsidRPr="00000000">
                  <w:rPr>
                    <w:rtl w:val="0"/>
                  </w:rPr>
                  <w:t xml:space="preserve">        O Click en BTN_SALIR_DERIV_0001</w:t>
                </w:r>
              </w:p>
              <w:p w:rsidR="00000000" w:rsidDel="00000000" w:rsidP="00000000" w:rsidRDefault="00000000" w:rsidRPr="00000000" w14:paraId="00001F23">
                <w:pPr>
                  <w:rPr/>
                </w:pPr>
                <w:r w:rsidDel="00000000" w:rsidR="00000000" w:rsidRPr="00000000">
                  <w:rPr>
                    <w:rtl w:val="0"/>
                  </w:rPr>
                  <w:t xml:space="preserve">    )</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10. SI EVENTO = BTN_CANCELAR_FORM_0001</w:t>
                </w:r>
              </w:p>
              <w:p w:rsidR="00000000" w:rsidDel="00000000" w:rsidP="00000000" w:rsidRDefault="00000000" w:rsidRPr="00000000" w14:paraId="00001F26">
                <w:pPr>
                  <w:rPr/>
                </w:pPr>
                <w:r w:rsidDel="00000000" w:rsidR="00000000" w:rsidRPr="00000000">
                  <w:rPr>
                    <w:rtl w:val="0"/>
                  </w:rPr>
                  <w:t xml:space="preserve">        O EVENTO = BTN_SALIR_DERIV_0001 ENTONCES</w:t>
                </w:r>
              </w:p>
              <w:p w:rsidR="00000000" w:rsidDel="00000000" w:rsidP="00000000" w:rsidRDefault="00000000" w:rsidRPr="00000000" w14:paraId="00001F27">
                <w:pPr>
                  <w:rPr/>
                </w:pPr>
                <w:r w:rsidDel="00000000" w:rsidR="00000000" w:rsidRPr="00000000">
                  <w:rPr>
                    <w:rtl w:val="0"/>
                  </w:rPr>
                  <w:t xml:space="preserve">        OCULTAR_MODAL (MDL-0015)</w:t>
                </w:r>
              </w:p>
              <w:p w:rsidR="00000000" w:rsidDel="00000000" w:rsidP="00000000" w:rsidRDefault="00000000" w:rsidRPr="00000000" w14:paraId="00001F28">
                <w:pPr>
                  <w:rPr/>
                </w:pPr>
                <w:r w:rsidDel="00000000" w:rsidR="00000000" w:rsidRPr="00000000">
                  <w:rPr>
                    <w:rtl w:val="0"/>
                  </w:rPr>
                  <w:t xml:space="preserve">        REGRESAR A MDL-0014</w:t>
                </w:r>
              </w:p>
              <w:p w:rsidR="00000000" w:rsidDel="00000000" w:rsidP="00000000" w:rsidRDefault="00000000" w:rsidRPr="00000000" w14:paraId="00001F29">
                <w:pPr>
                  <w:rPr/>
                </w:pPr>
                <w:r w:rsidDel="00000000" w:rsidR="00000000" w:rsidRPr="00000000">
                  <w:rPr>
                    <w:rtl w:val="0"/>
                  </w:rPr>
                  <w:t xml:space="preserve">    FIN SI</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11. EJECUTAR_UPDATE (</w:t>
                </w:r>
              </w:p>
              <w:p w:rsidR="00000000" w:rsidDel="00000000" w:rsidP="00000000" w:rsidRDefault="00000000" w:rsidRPr="00000000" w14:paraId="00001F2C">
                <w:pPr>
                  <w:rPr/>
                </w:pPr>
                <w:r w:rsidDel="00000000" w:rsidR="00000000" w:rsidRPr="00000000">
                  <w:rPr>
                    <w:rtl w:val="0"/>
                  </w:rPr>
                  <w:t xml:space="preserve">        TB_DERIVACIONES,</w:t>
                </w:r>
              </w:p>
              <w:p w:rsidR="00000000" w:rsidDel="00000000" w:rsidP="00000000" w:rsidRDefault="00000000" w:rsidRPr="00000000" w14:paraId="00001F2D">
                <w:pPr>
                  <w:rPr/>
                </w:pPr>
                <w:r w:rsidDel="00000000" w:rsidR="00000000" w:rsidRPr="00000000">
                  <w:rPr>
                    <w:rtl w:val="0"/>
                  </w:rPr>
                  <w:t xml:space="preserve">        id_derivacion,</w:t>
                </w:r>
              </w:p>
              <w:p w:rsidR="00000000" w:rsidDel="00000000" w:rsidP="00000000" w:rsidRDefault="00000000" w:rsidRPr="00000000" w14:paraId="00001F2E">
                <w:pPr>
                  <w:rPr/>
                </w:pPr>
                <w:r w:rsidDel="00000000" w:rsidR="00000000" w:rsidRPr="00000000">
                  <w:rPr>
                    <w:rtl w:val="0"/>
                  </w:rPr>
                  <w:t xml:space="preserve">        estado = "Inactivo",</w:t>
                </w:r>
              </w:p>
              <w:p w:rsidR="00000000" w:rsidDel="00000000" w:rsidP="00000000" w:rsidRDefault="00000000" w:rsidRPr="00000000" w14:paraId="00001F2F">
                <w:pPr>
                  <w:rPr/>
                </w:pPr>
                <w:r w:rsidDel="00000000" w:rsidR="00000000" w:rsidRPr="00000000">
                  <w:rPr>
                    <w:rtl w:val="0"/>
                  </w:rPr>
                  <w:t xml:space="preserve">        eliminacion_logica = TRUE</w:t>
                </w:r>
              </w:p>
              <w:p w:rsidR="00000000" w:rsidDel="00000000" w:rsidP="00000000" w:rsidRDefault="00000000" w:rsidRPr="00000000" w14:paraId="00001F30">
                <w:pPr>
                  <w:rPr/>
                </w:pPr>
                <w:r w:rsidDel="00000000" w:rsidR="00000000" w:rsidRPr="00000000">
                  <w:rPr>
                    <w:rtl w:val="0"/>
                  </w:rPr>
                  <w:t xml:space="preserve">    )</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12. EJECUTAR_INSERT (</w:t>
                </w:r>
              </w:p>
              <w:p w:rsidR="00000000" w:rsidDel="00000000" w:rsidP="00000000" w:rsidRDefault="00000000" w:rsidRPr="00000000" w14:paraId="00001F33">
                <w:pPr>
                  <w:rPr/>
                </w:pPr>
                <w:r w:rsidDel="00000000" w:rsidR="00000000" w:rsidRPr="00000000">
                  <w:rPr>
                    <w:rtl w:val="0"/>
                  </w:rPr>
                  <w:t xml:space="preserve">        TB_AUDITORIA,</w:t>
                </w:r>
              </w:p>
              <w:p w:rsidR="00000000" w:rsidDel="00000000" w:rsidP="00000000" w:rsidRDefault="00000000" w:rsidRPr="00000000" w14:paraId="00001F34">
                <w:pPr>
                  <w:rPr/>
                </w:pPr>
                <w:r w:rsidDel="00000000" w:rsidR="00000000" w:rsidRPr="00000000">
                  <w:rPr>
                    <w:rtl w:val="0"/>
                  </w:rPr>
                  <w:t xml:space="preserve">        id_derivacion,</w:t>
                </w:r>
              </w:p>
              <w:p w:rsidR="00000000" w:rsidDel="00000000" w:rsidP="00000000" w:rsidRDefault="00000000" w:rsidRPr="00000000" w14:paraId="00001F35">
                <w:pPr>
                  <w:rPr/>
                </w:pPr>
                <w:r w:rsidDel="00000000" w:rsidR="00000000" w:rsidRPr="00000000">
                  <w:rPr>
                    <w:rtl w:val="0"/>
                  </w:rPr>
                  <w:t xml:space="preserve">        usuario_activo,</w:t>
                </w:r>
              </w:p>
              <w:p w:rsidR="00000000" w:rsidDel="00000000" w:rsidP="00000000" w:rsidRDefault="00000000" w:rsidRPr="00000000" w14:paraId="00001F36">
                <w:pPr>
                  <w:rPr/>
                </w:pPr>
                <w:r w:rsidDel="00000000" w:rsidR="00000000" w:rsidRPr="00000000">
                  <w:rPr>
                    <w:rtl w:val="0"/>
                  </w:rPr>
                  <w:t xml:space="preserve">        fecha_hora,</w:t>
                </w:r>
              </w:p>
              <w:p w:rsidR="00000000" w:rsidDel="00000000" w:rsidP="00000000" w:rsidRDefault="00000000" w:rsidRPr="00000000" w14:paraId="00001F37">
                <w:pPr>
                  <w:rPr/>
                </w:pPr>
                <w:r w:rsidDel="00000000" w:rsidR="00000000" w:rsidRPr="00000000">
                  <w:rPr>
                    <w:rtl w:val="0"/>
                  </w:rPr>
                  <w:t xml:space="preserve">        "Eliminación lógica de derivación"</w:t>
                </w:r>
              </w:p>
              <w:p w:rsidR="00000000" w:rsidDel="00000000" w:rsidP="00000000" w:rsidRDefault="00000000" w:rsidRPr="00000000" w14:paraId="00001F38">
                <w:pPr>
                  <w:rPr/>
                </w:pPr>
                <w:r w:rsidDel="00000000" w:rsidR="00000000" w:rsidRPr="00000000">
                  <w:rPr>
                    <w:rtl w:val="0"/>
                  </w:rPr>
                  <w:t xml:space="preserve">    )</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13. OCULTAR_MODAL (MDL-0015)</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14. OCULTAR_MODAL (MDL-0014)</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15. ACTUALIZAR_GRILLA (TBL_DERIVACIONES_001)</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r>
              </w:p>
            </w:tc>
          </w:tr>
          <w:tr>
            <w:trPr>
              <w:cantSplit w:val="0"/>
              <w:tblHeader w:val="0"/>
            </w:trPr>
            <w:tc>
              <w:tcPr/>
              <w:p w:rsidR="00000000" w:rsidDel="00000000" w:rsidP="00000000" w:rsidRDefault="00000000" w:rsidRPr="00000000" w14:paraId="00001F42">
                <w:pPr>
                  <w:rPr/>
                </w:pPr>
                <w:r w:rsidDel="00000000" w:rsidR="00000000" w:rsidRPr="00000000">
                  <w:rPr>
                    <w:rtl w:val="0"/>
                  </w:rPr>
                  <w:t xml:space="preserve">Postcondición</w:t>
                </w:r>
              </w:p>
            </w:tc>
            <w:tc>
              <w:tcPr/>
              <w:p w:rsidR="00000000" w:rsidDel="00000000" w:rsidP="00000000" w:rsidRDefault="00000000" w:rsidRPr="00000000" w14:paraId="00001F43">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Se actualiza Derivacion.estado = 'Inactivo' y eliminacion_logica = true en TB_DERIVACIONES</w:t>
                </w:r>
              </w:p>
              <w:p w:rsidR="00000000" w:rsidDel="00000000" w:rsidP="00000000" w:rsidRDefault="00000000" w:rsidRPr="00000000" w14:paraId="00001F44">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La información permanece para auditoría </w:t>
                </w:r>
              </w:p>
              <w:p w:rsidR="00000000" w:rsidDel="00000000" w:rsidP="00000000" w:rsidRDefault="00000000" w:rsidRPr="00000000" w14:paraId="00001F45">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Ambos modales (confirmación inicial y final) se cierran automáticamente tras confirmar</w:t>
                </w:r>
              </w:p>
              <w:p w:rsidR="00000000" w:rsidDel="00000000" w:rsidP="00000000" w:rsidRDefault="00000000" w:rsidRPr="00000000" w14:paraId="00001F46">
                <w:pPr>
                  <w:numPr>
                    <w:ilvl w:val="0"/>
                    <w:numId w:val="382"/>
                  </w:numPr>
                  <w:ind w:left="720" w:hanging="360"/>
                  <w:rPr>
                    <w:rFonts w:ascii="Arial" w:cs="Arial" w:eastAsia="Arial" w:hAnsi="Arial"/>
                  </w:rPr>
                </w:pPr>
                <w:r w:rsidDel="00000000" w:rsidR="00000000" w:rsidRPr="00000000">
                  <w:rPr>
                    <w:rFonts w:ascii="Arial" w:cs="Arial" w:eastAsia="Arial" w:hAnsi="Arial"/>
                    <w:rtl w:val="0"/>
                  </w:rPr>
                  <w:t xml:space="preserve"> TB_DERIVACIONES se cierra, dejando la Base de Datos abierta para más consultas.</w:t>
                </w:r>
              </w:p>
            </w:tc>
          </w:tr>
          <w:tr>
            <w:trPr>
              <w:cantSplit w:val="0"/>
              <w:tblHeader w:val="0"/>
            </w:trPr>
            <w:tc>
              <w:tcPr/>
              <w:p w:rsidR="00000000" w:rsidDel="00000000" w:rsidP="00000000" w:rsidRDefault="00000000" w:rsidRPr="00000000" w14:paraId="00001F47">
                <w:pPr>
                  <w:rPr/>
                </w:pPr>
                <w:r w:rsidDel="00000000" w:rsidR="00000000" w:rsidRPr="00000000">
                  <w:rPr>
                    <w:rtl w:val="0"/>
                  </w:rPr>
                  <w:t xml:space="preserve">Código de artefactos asociados</w:t>
                </w:r>
              </w:p>
            </w:tc>
            <w:tc>
              <w:tcPr/>
              <w:p w:rsidR="00000000" w:rsidDel="00000000" w:rsidP="00000000" w:rsidRDefault="00000000" w:rsidRPr="00000000" w14:paraId="00001F48">
                <w:pPr>
                  <w:rPr/>
                </w:pPr>
                <w:r w:rsidDel="00000000" w:rsidR="00000000" w:rsidRPr="00000000">
                  <w:rPr>
                    <w:rtl w:val="0"/>
                  </w:rPr>
                  <w:t xml:space="preserve">GUI-001, </w:t>
                </w:r>
                <w:r w:rsidDel="00000000" w:rsidR="00000000" w:rsidRPr="00000000">
                  <w:rPr>
                    <w:rFonts w:ascii="Arial" w:cs="Arial" w:eastAsia="Arial" w:hAnsi="Arial"/>
                    <w:rtl w:val="0"/>
                  </w:rPr>
                  <w:t xml:space="preserve">MDL-0014, MDL -0015</w:t>
                </w:r>
                <w:r w:rsidDel="00000000" w:rsidR="00000000" w:rsidRPr="00000000">
                  <w:rPr>
                    <w:rtl w:val="0"/>
                  </w:rPr>
                </w:r>
              </w:p>
            </w:tc>
          </w:tr>
          <w:tr>
            <w:trPr>
              <w:cantSplit w:val="0"/>
              <w:tblHeader w:val="0"/>
            </w:trPr>
            <w:tc>
              <w:tcPr/>
              <w:p w:rsidR="00000000" w:rsidDel="00000000" w:rsidP="00000000" w:rsidRDefault="00000000" w:rsidRPr="00000000" w14:paraId="00001F49">
                <w:pPr>
                  <w:rPr/>
                </w:pPr>
                <w:r w:rsidDel="00000000" w:rsidR="00000000" w:rsidRPr="00000000">
                  <w:rPr>
                    <w:rtl w:val="0"/>
                  </w:rPr>
                  <w:t xml:space="preserve">Importancia</w:t>
                </w:r>
              </w:p>
            </w:tc>
            <w:tc>
              <w:tcPr/>
              <w:p w:rsidR="00000000" w:rsidDel="00000000" w:rsidP="00000000" w:rsidRDefault="00000000" w:rsidRPr="00000000" w14:paraId="00001F4A">
                <w:pPr>
                  <w:rPr/>
                </w:pPr>
                <w:r w:rsidDel="00000000" w:rsidR="00000000" w:rsidRPr="00000000">
                  <w:rPr>
                    <w:rtl w:val="0"/>
                  </w:rPr>
                  <w:t xml:space="preserve">Vital</w:t>
                </w:r>
              </w:p>
            </w:tc>
          </w:tr>
          <w:tr>
            <w:trPr>
              <w:cantSplit w:val="0"/>
              <w:trHeight w:val="283.5546875" w:hRule="atLeast"/>
              <w:tblHeader w:val="0"/>
            </w:trPr>
            <w:tc>
              <w:tcPr/>
              <w:p w:rsidR="00000000" w:rsidDel="00000000" w:rsidP="00000000" w:rsidRDefault="00000000" w:rsidRPr="00000000" w14:paraId="00001F4B">
                <w:pPr>
                  <w:rPr/>
                </w:pPr>
                <w:r w:rsidDel="00000000" w:rsidR="00000000" w:rsidRPr="00000000">
                  <w:rPr>
                    <w:rtl w:val="0"/>
                  </w:rPr>
                  <w:t xml:space="preserve">Estado</w:t>
                </w:r>
              </w:p>
            </w:tc>
            <w:tc>
              <w:tcPr/>
              <w:p w:rsidR="00000000" w:rsidDel="00000000" w:rsidP="00000000" w:rsidRDefault="00000000" w:rsidRPr="00000000" w14:paraId="00001F4C">
                <w:pPr>
                  <w:rPr/>
                </w:pPr>
                <w:r w:rsidDel="00000000" w:rsidR="00000000" w:rsidRPr="00000000">
                  <w:rPr>
                    <w:rtl w:val="0"/>
                  </w:rPr>
                  <w:t xml:space="preserve">Pendiente</w:t>
                </w:r>
              </w:p>
            </w:tc>
          </w:tr>
          <w:tr>
            <w:trPr>
              <w:cantSplit w:val="0"/>
              <w:trHeight w:val="1279.892578125" w:hRule="atLeast"/>
              <w:tblHeader w:val="0"/>
            </w:trPr>
            <w:tc>
              <w:tcPr/>
              <w:p w:rsidR="00000000" w:rsidDel="00000000" w:rsidP="00000000" w:rsidRDefault="00000000" w:rsidRPr="00000000" w14:paraId="00001F4D">
                <w:pPr>
                  <w:rPr/>
                </w:pPr>
                <w:r w:rsidDel="00000000" w:rsidR="00000000" w:rsidRPr="00000000">
                  <w:rPr>
                    <w:rtl w:val="0"/>
                  </w:rPr>
                  <w:t xml:space="preserve">Comentario</w:t>
                </w:r>
              </w:p>
            </w:tc>
            <w:tc>
              <w:tcPr/>
              <w:p w:rsidR="00000000" w:rsidDel="00000000" w:rsidP="00000000" w:rsidRDefault="00000000" w:rsidRPr="00000000" w14:paraId="00001F4E">
                <w:pPr>
                  <w:rPr/>
                </w:pPr>
                <w:r w:rsidDel="00000000" w:rsidR="00000000" w:rsidRPr="00000000">
                  <w:rPr>
                    <w:rFonts w:ascii="Arial" w:cs="Arial" w:eastAsia="Arial" w:hAnsi="Arial"/>
                    <w:rtl w:val="0"/>
                  </w:rPr>
                  <w:t xml:space="preserve">● La eliminación es únicamente lógica para preservar la trazabilidad histórica.</w:t>
                </w:r>
                <w:r w:rsidDel="00000000" w:rsidR="00000000" w:rsidRPr="00000000">
                  <w:rPr>
                    <w:rtl w:val="0"/>
                  </w:rPr>
                </w:r>
              </w:p>
            </w:tc>
          </w:tr>
        </w:tbl>
      </w:sdtContent>
    </w:sdt>
    <w:p w:rsidR="00000000" w:rsidDel="00000000" w:rsidP="00000000" w:rsidRDefault="00000000" w:rsidRPr="00000000" w14:paraId="00001F4F">
      <w:pPr>
        <w:pStyle w:val="Heading3"/>
        <w:spacing w:before="320" w:line="276" w:lineRule="auto"/>
        <w:rPr>
          <w:rFonts w:ascii="Arial" w:cs="Arial" w:eastAsia="Arial" w:hAnsi="Arial"/>
          <w:b w:val="0"/>
          <w:bCs w:val="0"/>
          <w:sz w:val="22"/>
          <w:szCs w:val="22"/>
        </w:rPr>
      </w:pPr>
      <w:bookmarkStart w:colFirst="0" w:colLast="0" w:name="_heading=h.y795b52kg7o0" w:id="198"/>
      <w:bookmarkEnd w:id="198"/>
      <w:r w:rsidDel="00000000" w:rsidR="00000000" w:rsidRPr="00000000">
        <w:rPr>
          <w:rFonts w:ascii="Arial" w:cs="Arial" w:eastAsia="Arial" w:hAnsi="Arial"/>
          <w:b w:val="0"/>
          <w:bCs w:val="0"/>
          <w:sz w:val="22"/>
          <w:szCs w:val="22"/>
          <w:rtl w:val="0"/>
        </w:rPr>
        <w:t xml:space="preserve">ESP-0013</w:t>
      </w:r>
    </w:p>
    <w:p w:rsidR="00000000" w:rsidDel="00000000" w:rsidP="00000000" w:rsidRDefault="00000000" w:rsidRPr="00000000" w14:paraId="00001F50">
      <w:pPr>
        <w:spacing w:after="0" w:line="276" w:lineRule="auto"/>
        <w:rPr/>
      </w:pPr>
      <w:r w:rsidDel="00000000" w:rsidR="00000000" w:rsidRPr="00000000">
        <w:rPr>
          <w:rtl w:val="0"/>
        </w:rPr>
      </w:r>
    </w:p>
    <w:sdt>
      <w:sdtPr>
        <w:lock w:val="contentLocked"/>
        <w:id w:val="-41351075"/>
        <w:tag w:val="goog_rdk_61"/>
      </w:sdtPr>
      <w:sdtContent>
        <w:tbl>
          <w:tblPr>
            <w:tblStyle w:val="Table170"/>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F51">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F52">
                <w:pPr>
                  <w:rPr/>
                </w:pPr>
                <w:r w:rsidDel="00000000" w:rsidR="00000000" w:rsidRPr="00000000">
                  <w:rPr>
                    <w:rtl w:val="0"/>
                  </w:rPr>
                  <w:t xml:space="preserve">ESP-0013</w:t>
                </w:r>
              </w:p>
            </w:tc>
          </w:tr>
          <w:tr>
            <w:trPr>
              <w:cantSplit w:val="0"/>
              <w:tblHeader w:val="0"/>
            </w:trPr>
            <w:tc>
              <w:tcPr/>
              <w:p w:rsidR="00000000" w:rsidDel="00000000" w:rsidP="00000000" w:rsidRDefault="00000000" w:rsidRPr="00000000" w14:paraId="00001F53">
                <w:pPr>
                  <w:rPr/>
                </w:pPr>
                <w:r w:rsidDel="00000000" w:rsidR="00000000" w:rsidRPr="00000000">
                  <w:rPr>
                    <w:rtl w:val="0"/>
                  </w:rPr>
                  <w:t xml:space="preserve">Nombre</w:t>
                </w:r>
              </w:p>
            </w:tc>
            <w:tc>
              <w:tcPr/>
              <w:p w:rsidR="00000000" w:rsidDel="00000000" w:rsidP="00000000" w:rsidRDefault="00000000" w:rsidRPr="00000000" w14:paraId="00001F54">
                <w:pPr>
                  <w:rPr/>
                </w:pPr>
                <w:r w:rsidDel="00000000" w:rsidR="00000000" w:rsidRPr="00000000">
                  <w:rPr>
                    <w:rtl w:val="0"/>
                  </w:rPr>
                  <w:t xml:space="preserve">Crear permiso de acceso por rol</w:t>
                </w:r>
              </w:p>
            </w:tc>
          </w:tr>
          <w:tr>
            <w:trPr>
              <w:cantSplit w:val="0"/>
              <w:tblHeader w:val="0"/>
            </w:trPr>
            <w:tc>
              <w:tcPr/>
              <w:p w:rsidR="00000000" w:rsidDel="00000000" w:rsidP="00000000" w:rsidRDefault="00000000" w:rsidRPr="00000000" w14:paraId="00001F55">
                <w:pPr>
                  <w:rPr/>
                </w:pPr>
                <w:r w:rsidDel="00000000" w:rsidR="00000000" w:rsidRPr="00000000">
                  <w:rPr>
                    <w:rtl w:val="0"/>
                  </w:rPr>
                  <w:t xml:space="preserve">Versión</w:t>
                </w:r>
              </w:p>
            </w:tc>
            <w:tc>
              <w:tcPr/>
              <w:p w:rsidR="00000000" w:rsidDel="00000000" w:rsidP="00000000" w:rsidRDefault="00000000" w:rsidRPr="00000000" w14:paraId="00001F56">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F57">
                <w:pPr>
                  <w:rPr/>
                </w:pPr>
                <w:r w:rsidDel="00000000" w:rsidR="00000000" w:rsidRPr="00000000">
                  <w:rPr>
                    <w:rtl w:val="0"/>
                  </w:rPr>
                  <w:t xml:space="preserve">Fecha</w:t>
                </w:r>
              </w:p>
            </w:tc>
            <w:tc>
              <w:tcPr/>
              <w:p w:rsidR="00000000" w:rsidDel="00000000" w:rsidP="00000000" w:rsidRDefault="00000000" w:rsidRPr="00000000" w14:paraId="00001F58">
                <w:pPr>
                  <w:rPr/>
                </w:pPr>
                <w:r w:rsidDel="00000000" w:rsidR="00000000" w:rsidRPr="00000000">
                  <w:rPr>
                    <w:rtl w:val="0"/>
                  </w:rPr>
                  <w:t xml:space="preserve">15/07/26</w:t>
                </w:r>
              </w:p>
            </w:tc>
          </w:tr>
          <w:tr>
            <w:trPr>
              <w:cantSplit w:val="0"/>
              <w:tblHeader w:val="0"/>
            </w:trPr>
            <w:tc>
              <w:tcPr/>
              <w:p w:rsidR="00000000" w:rsidDel="00000000" w:rsidP="00000000" w:rsidRDefault="00000000" w:rsidRPr="00000000" w14:paraId="00001F59">
                <w:pPr>
                  <w:rPr/>
                </w:pPr>
                <w:r w:rsidDel="00000000" w:rsidR="00000000" w:rsidRPr="00000000">
                  <w:rPr>
                    <w:rtl w:val="0"/>
                  </w:rPr>
                  <w:t xml:space="preserve">Autor de la plantilla</w:t>
                </w:r>
              </w:p>
            </w:tc>
            <w:tc>
              <w:tcPr/>
              <w:p w:rsidR="00000000" w:rsidDel="00000000" w:rsidP="00000000" w:rsidRDefault="00000000" w:rsidRPr="00000000" w14:paraId="00001F5A">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1F5B">
                <w:pPr>
                  <w:rPr/>
                </w:pPr>
                <w:r w:rsidDel="00000000" w:rsidR="00000000" w:rsidRPr="00000000">
                  <w:rPr>
                    <w:rtl w:val="0"/>
                  </w:rPr>
                  <w:t xml:space="preserve">Actor</w:t>
                </w:r>
              </w:p>
            </w:tc>
            <w:tc>
              <w:tcPr/>
              <w:p w:rsidR="00000000" w:rsidDel="00000000" w:rsidP="00000000" w:rsidRDefault="00000000" w:rsidRPr="00000000" w14:paraId="00001F5C">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F5D">
                <w:pPr>
                  <w:rPr/>
                </w:pPr>
                <w:r w:rsidDel="00000000" w:rsidR="00000000" w:rsidRPr="00000000">
                  <w:rPr>
                    <w:rtl w:val="0"/>
                  </w:rPr>
                  <w:t xml:space="preserve">Fuente</w:t>
                </w:r>
              </w:p>
            </w:tc>
            <w:tc>
              <w:tcPr/>
              <w:p w:rsidR="00000000" w:rsidDel="00000000" w:rsidP="00000000" w:rsidRDefault="00000000" w:rsidRPr="00000000" w14:paraId="00001F5E">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F5F">
                <w:pPr>
                  <w:rPr/>
                </w:pPr>
                <w:r w:rsidDel="00000000" w:rsidR="00000000" w:rsidRPr="00000000">
                  <w:rPr>
                    <w:rtl w:val="0"/>
                  </w:rPr>
                  <w:t xml:space="preserve">Experto</w:t>
                </w:r>
              </w:p>
            </w:tc>
            <w:tc>
              <w:tcPr/>
              <w:p w:rsidR="00000000" w:rsidDel="00000000" w:rsidP="00000000" w:rsidRDefault="00000000" w:rsidRPr="00000000" w14:paraId="00001F60">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F61">
                <w:pPr>
                  <w:rPr/>
                </w:pPr>
                <w:r w:rsidDel="00000000" w:rsidR="00000000" w:rsidRPr="00000000">
                  <w:rPr>
                    <w:rtl w:val="0"/>
                  </w:rPr>
                  <w:t xml:space="preserve">Código ilación</w:t>
                </w:r>
              </w:p>
            </w:tc>
            <w:tc>
              <w:tcPr/>
              <w:p w:rsidR="00000000" w:rsidDel="00000000" w:rsidP="00000000" w:rsidRDefault="00000000" w:rsidRPr="00000000" w14:paraId="00001F62">
                <w:pPr>
                  <w:rPr/>
                </w:pPr>
                <w:r w:rsidDel="00000000" w:rsidR="00000000" w:rsidRPr="00000000">
                  <w:rPr>
                    <w:rtl w:val="0"/>
                  </w:rPr>
                  <w:t xml:space="preserve">ILA-0013</w:t>
                </w:r>
              </w:p>
            </w:tc>
          </w:tr>
          <w:tr>
            <w:trPr>
              <w:cantSplit w:val="0"/>
              <w:tblHeader w:val="0"/>
            </w:trPr>
            <w:tc>
              <w:tcPr/>
              <w:p w:rsidR="00000000" w:rsidDel="00000000" w:rsidP="00000000" w:rsidRDefault="00000000" w:rsidRPr="00000000" w14:paraId="00001F63">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F64">
                <w:pPr>
                  <w:numPr>
                    <w:ilvl w:val="0"/>
                    <w:numId w:val="268"/>
                  </w:numPr>
                  <w:ind w:left="283.4645669291342" w:hanging="285"/>
                  <w:rPr>
                    <w:rFonts w:ascii="Arial" w:cs="Arial" w:eastAsia="Arial" w:hAnsi="Arial"/>
                  </w:rPr>
                </w:pPr>
                <w:r w:rsidDel="00000000" w:rsidR="00000000" w:rsidRPr="00000000">
                  <w:rPr>
                    <w:rFonts w:ascii="Arial" w:cs="Arial" w:eastAsia="Arial" w:hAnsi="Arial"/>
                    <w:rtl w:val="0"/>
                  </w:rPr>
                  <w:t xml:space="preserve">El administrador ha iniciado sesión en el sistema con credenciales válidas y permisos de configuración activos.</w:t>
                </w:r>
              </w:p>
              <w:p w:rsidR="00000000" w:rsidDel="00000000" w:rsidP="00000000" w:rsidRDefault="00000000" w:rsidRPr="00000000" w14:paraId="00001F65">
                <w:pPr>
                  <w:numPr>
                    <w:ilvl w:val="0"/>
                    <w:numId w:val="268"/>
                  </w:numPr>
                  <w:ind w:left="283.4645669291342" w:hanging="285"/>
                  <w:rPr>
                    <w:rFonts w:ascii="Arial" w:cs="Arial" w:eastAsia="Arial" w:hAnsi="Arial"/>
                  </w:rPr>
                </w:pPr>
                <w:r w:rsidDel="00000000" w:rsidR="00000000" w:rsidRPr="00000000">
                  <w:rPr>
                    <w:rFonts w:ascii="Arial" w:cs="Arial" w:eastAsia="Arial" w:hAnsi="Arial"/>
                    <w:rtl w:val="0"/>
                  </w:rPr>
                  <w:t xml:space="preserve">El rol de usuario al que se asignará el nuevo permiso (Profesional o Asistente) existe y se encuentra en estado Activo en el sistema.</w:t>
                </w:r>
              </w:p>
              <w:p w:rsidR="00000000" w:rsidDel="00000000" w:rsidP="00000000" w:rsidRDefault="00000000" w:rsidRPr="00000000" w14:paraId="00001F66">
                <w:pPr>
                  <w:numPr>
                    <w:ilvl w:val="0"/>
                    <w:numId w:val="268"/>
                  </w:numPr>
                  <w:ind w:left="283.4645669291342" w:hanging="285"/>
                  <w:rPr>
                    <w:rFonts w:ascii="Arial" w:cs="Arial" w:eastAsia="Arial" w:hAnsi="Arial"/>
                  </w:rPr>
                </w:pPr>
                <w:r w:rsidDel="00000000" w:rsidR="00000000" w:rsidRPr="00000000">
                  <w:rPr>
                    <w:rFonts w:ascii="Arial" w:cs="Arial" w:eastAsia="Arial" w:hAnsi="Arial"/>
                    <w:rtl w:val="0"/>
                  </w:rPr>
                  <w:t xml:space="preserve">El módulo o funcionalidad específica que se habilitará existe y está registrada en el catálogo de módulos del sistema.</w:t>
                </w:r>
              </w:p>
              <w:p w:rsidR="00000000" w:rsidDel="00000000" w:rsidP="00000000" w:rsidRDefault="00000000" w:rsidRPr="00000000" w14:paraId="00001F67">
                <w:pPr>
                  <w:numPr>
                    <w:ilvl w:val="0"/>
                    <w:numId w:val="268"/>
                  </w:numPr>
                  <w:ind w:left="283.4645669291342" w:hanging="285"/>
                  <w:rPr>
                    <w:rFonts w:ascii="Arial" w:cs="Arial" w:eastAsia="Arial" w:hAnsi="Arial"/>
                  </w:rPr>
                </w:pPr>
                <w:r w:rsidDel="00000000" w:rsidR="00000000" w:rsidRPr="00000000">
                  <w:rPr>
                    <w:rFonts w:ascii="Arial" w:cs="Arial" w:eastAsia="Arial" w:hAnsi="Arial"/>
                    <w:rtl w:val="0"/>
                  </w:rPr>
                  <w:t xml:space="preserve">El permiso que se desea crear no se encuentra previamente registrado para el rol seleccionado (no existe duplicado).</w:t>
                </w:r>
              </w:p>
            </w:tc>
          </w:tr>
          <w:tr>
            <w:trPr>
              <w:cantSplit w:val="0"/>
              <w:tblHeader w:val="0"/>
            </w:trPr>
            <w:tc>
              <w:tcPr/>
              <w:p w:rsidR="00000000" w:rsidDel="00000000" w:rsidP="00000000" w:rsidRDefault="00000000" w:rsidRPr="00000000" w14:paraId="00001F68">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F69">
                <w:pPr>
                  <w:numPr>
                    <w:ilvl w:val="0"/>
                    <w:numId w:val="124"/>
                  </w:numPr>
                  <w:ind w:left="425.19685039370046" w:hanging="360"/>
                  <w:rPr/>
                </w:pPr>
                <w:r w:rsidDel="00000000" w:rsidR="00000000" w:rsidRPr="00000000">
                  <w:rPr>
                    <w:rtl w:val="0"/>
                  </w:rPr>
                  <w:t xml:space="preserve">CAPTURA_EVENTO (Click en GUI-0004.BTN_CREAR_PERMISO_0001)</w:t>
                </w:r>
              </w:p>
              <w:p w:rsidR="00000000" w:rsidDel="00000000" w:rsidP="00000000" w:rsidRDefault="00000000" w:rsidRPr="00000000" w14:paraId="00001F6A">
                <w:pPr>
                  <w:numPr>
                    <w:ilvl w:val="0"/>
                    <w:numId w:val="124"/>
                  </w:numPr>
                  <w:ind w:left="425.19685039370046" w:hanging="360"/>
                  <w:rPr/>
                </w:pPr>
                <w:r w:rsidDel="00000000" w:rsidR="00000000" w:rsidRPr="00000000">
                  <w:rPr>
                    <w:rtl w:val="0"/>
                  </w:rPr>
                  <w:t xml:space="preserve">MOSTRAR_MODAL (MDL-0006 "Crear/Asignar Permisos")</w:t>
                </w:r>
              </w:p>
              <w:p w:rsidR="00000000" w:rsidDel="00000000" w:rsidP="00000000" w:rsidRDefault="00000000" w:rsidRPr="00000000" w14:paraId="00001F6B">
                <w:pPr>
                  <w:numPr>
                    <w:ilvl w:val="0"/>
                    <w:numId w:val="124"/>
                  </w:numPr>
                  <w:ind w:left="425.19685039370046" w:hanging="360"/>
                  <w:rPr/>
                </w:pPr>
                <w:r w:rsidDel="00000000" w:rsidR="00000000" w:rsidRPr="00000000">
                  <w:rPr>
                    <w:rtl w:val="0"/>
                  </w:rPr>
                  <w:t xml:space="preserve">CAPTURA_EVENTO (Ingreso en FLD_DNI_0002)</w:t>
                </w:r>
              </w:p>
              <w:p w:rsidR="00000000" w:rsidDel="00000000" w:rsidP="00000000" w:rsidRDefault="00000000" w:rsidRPr="00000000" w14:paraId="00001F6C">
                <w:pPr>
                  <w:numPr>
                    <w:ilvl w:val="0"/>
                    <w:numId w:val="124"/>
                  </w:numPr>
                  <w:ind w:left="425.19685039370046" w:hanging="360"/>
                  <w:rPr/>
                </w:pPr>
                <w:r w:rsidDel="00000000" w:rsidR="00000000" w:rsidRPr="00000000">
                  <w:rPr>
                    <w:rtl w:val="0"/>
                  </w:rPr>
                  <w:t xml:space="preserve">LEER sDni DESDE FLD_DNI_0002</w:t>
                </w:r>
              </w:p>
              <w:p w:rsidR="00000000" w:rsidDel="00000000" w:rsidP="00000000" w:rsidRDefault="00000000" w:rsidRPr="00000000" w14:paraId="00001F6D">
                <w:pPr>
                  <w:numPr>
                    <w:ilvl w:val="0"/>
                    <w:numId w:val="124"/>
                  </w:numPr>
                  <w:ind w:left="425.19685039370046" w:hanging="360"/>
                  <w:rPr/>
                </w:pPr>
                <w:r w:rsidDel="00000000" w:rsidR="00000000" w:rsidRPr="00000000">
                  <w:rPr>
                    <w:rtl w:val="0"/>
                  </w:rPr>
                  <w:t xml:space="preserve">BUSCAR_USUARIO (sDni) EN catálogo_activo</w:t>
                </w:r>
              </w:p>
              <w:p w:rsidR="00000000" w:rsidDel="00000000" w:rsidP="00000000" w:rsidRDefault="00000000" w:rsidRPr="00000000" w14:paraId="00001F6E">
                <w:pPr>
                  <w:ind w:left="425.19685039370046" w:firstLine="0"/>
                  <w:rPr/>
                </w:pPr>
                <w:r w:rsidDel="00000000" w:rsidR="00000000" w:rsidRPr="00000000">
                  <w:rPr>
                    <w:rtl w:val="0"/>
                  </w:rPr>
                  <w:t xml:space="preserve">     RETORNA sNombreEspecialista, bUsuarioEncontrado</w:t>
                </w:r>
              </w:p>
              <w:p w:rsidR="00000000" w:rsidDel="00000000" w:rsidP="00000000" w:rsidRDefault="00000000" w:rsidRPr="00000000" w14:paraId="00001F6F">
                <w:pPr>
                  <w:numPr>
                    <w:ilvl w:val="0"/>
                    <w:numId w:val="124"/>
                  </w:numPr>
                  <w:ind w:left="425.19685039370046" w:hanging="360"/>
                  <w:rPr/>
                </w:pPr>
                <w:r w:rsidDel="00000000" w:rsidR="00000000" w:rsidRPr="00000000">
                  <w:rPr>
                    <w:rtl w:val="0"/>
                  </w:rPr>
                  <w:t xml:space="preserve">SI bUsuarioEncontrado = TRUE ENTONCES</w:t>
                </w:r>
              </w:p>
              <w:p w:rsidR="00000000" w:rsidDel="00000000" w:rsidP="00000000" w:rsidRDefault="00000000" w:rsidRPr="00000000" w14:paraId="00001F70">
                <w:pPr>
                  <w:ind w:left="425.19685039370046" w:firstLine="0"/>
                  <w:rPr/>
                </w:pPr>
                <w:r w:rsidDel="00000000" w:rsidR="00000000" w:rsidRPr="00000000">
                  <w:rPr>
                    <w:rtl w:val="0"/>
                  </w:rPr>
                  <w:t xml:space="preserve">    MOSTRAR sNombreEspecialista EN TXT_ESPECIALISTA_0002</w:t>
                </w:r>
              </w:p>
              <w:p w:rsidR="00000000" w:rsidDel="00000000" w:rsidP="00000000" w:rsidRDefault="00000000" w:rsidRPr="00000000" w14:paraId="00001F71">
                <w:pPr>
                  <w:ind w:left="425.19685039370046" w:firstLine="0"/>
                  <w:rPr/>
                </w:pPr>
                <w:r w:rsidDel="00000000" w:rsidR="00000000" w:rsidRPr="00000000">
                  <w:rPr>
                    <w:rtl w:val="0"/>
                  </w:rPr>
                  <w:t xml:space="preserve">    CONFIGURAR TXT_ESPECIALISTA_0002.PROPIEDAD -&gt; DESHABILITADO</w:t>
                </w:r>
              </w:p>
              <w:p w:rsidR="00000000" w:rsidDel="00000000" w:rsidP="00000000" w:rsidRDefault="00000000" w:rsidRPr="00000000" w14:paraId="00001F72">
                <w:pPr>
                  <w:ind w:left="425.19685039370046" w:firstLine="0"/>
                  <w:rPr/>
                </w:pPr>
                <w:r w:rsidDel="00000000" w:rsidR="00000000" w:rsidRPr="00000000">
                  <w:rPr>
                    <w:rtl w:val="0"/>
                  </w:rPr>
                  <w:t xml:space="preserve">SINO</w:t>
                </w:r>
              </w:p>
              <w:p w:rsidR="00000000" w:rsidDel="00000000" w:rsidP="00000000" w:rsidRDefault="00000000" w:rsidRPr="00000000" w14:paraId="00001F73">
                <w:pPr>
                  <w:ind w:left="425.19685039370046" w:firstLine="0"/>
                  <w:rPr/>
                </w:pPr>
                <w:r w:rsidDel="00000000" w:rsidR="00000000" w:rsidRPr="00000000">
                  <w:rPr>
                    <w:rtl w:val="0"/>
                  </w:rPr>
                  <w:t xml:space="preserve">    MOSTRAR_MENSAJE_ERROR ("Usuario no encontrado en el catálogo activo")</w:t>
                </w:r>
              </w:p>
              <w:p w:rsidR="00000000" w:rsidDel="00000000" w:rsidP="00000000" w:rsidRDefault="00000000" w:rsidRPr="00000000" w14:paraId="00001F74">
                <w:pPr>
                  <w:ind w:left="425.19685039370046" w:firstLine="0"/>
                  <w:rPr/>
                </w:pPr>
                <w:r w:rsidDel="00000000" w:rsidR="00000000" w:rsidRPr="00000000">
                  <w:rPr>
                    <w:rtl w:val="0"/>
                  </w:rPr>
                  <w:t xml:space="preserve">    LIMPIAR FLD_DNI_0002</w:t>
                </w:r>
              </w:p>
              <w:p w:rsidR="00000000" w:rsidDel="00000000" w:rsidP="00000000" w:rsidRDefault="00000000" w:rsidRPr="00000000" w14:paraId="00001F75">
                <w:pPr>
                  <w:ind w:left="425.19685039370046" w:firstLine="0"/>
                  <w:rPr/>
                </w:pPr>
                <w:r w:rsidDel="00000000" w:rsidR="00000000" w:rsidRPr="00000000">
                  <w:rPr>
                    <w:rtl w:val="0"/>
                  </w:rPr>
                  <w:t xml:space="preserve">    BLOQUEAR BTN_GUARDAR_PERMISO_0001</w:t>
                </w:r>
              </w:p>
              <w:p w:rsidR="00000000" w:rsidDel="00000000" w:rsidP="00000000" w:rsidRDefault="00000000" w:rsidRPr="00000000" w14:paraId="00001F76">
                <w:pPr>
                  <w:ind w:left="425.19685039370046" w:firstLine="0"/>
                  <w:rPr/>
                </w:pPr>
                <w:r w:rsidDel="00000000" w:rsidR="00000000" w:rsidRPr="00000000">
                  <w:rPr>
                    <w:rtl w:val="0"/>
                  </w:rPr>
                  <w:t xml:space="preserve">FIN SI</w:t>
                </w:r>
              </w:p>
              <w:p w:rsidR="00000000" w:rsidDel="00000000" w:rsidP="00000000" w:rsidRDefault="00000000" w:rsidRPr="00000000" w14:paraId="00001F77">
                <w:pPr>
                  <w:numPr>
                    <w:ilvl w:val="0"/>
                    <w:numId w:val="124"/>
                  </w:numPr>
                  <w:ind w:left="425.19685039370046" w:hanging="360"/>
                  <w:rPr/>
                </w:pPr>
                <w:r w:rsidDel="00000000" w:rsidR="00000000" w:rsidRPr="00000000">
                  <w:rPr>
                    <w:rtl w:val="0"/>
                  </w:rPr>
                  <w:t xml:space="preserve">BUSCAR_USUARIO (sDni) EN catálogo_activo</w:t>
                </w:r>
              </w:p>
              <w:p w:rsidR="00000000" w:rsidDel="00000000" w:rsidP="00000000" w:rsidRDefault="00000000" w:rsidRPr="00000000" w14:paraId="00001F78">
                <w:pPr>
                  <w:rPr/>
                </w:pPr>
                <w:r w:rsidDel="00000000" w:rsidR="00000000" w:rsidRPr="00000000">
                  <w:rPr>
                    <w:rtl w:val="0"/>
                  </w:rPr>
                  <w:t xml:space="preserve">   RETORNA sNombreEspecialista</w:t>
                </w:r>
              </w:p>
              <w:p w:rsidR="00000000" w:rsidDel="00000000" w:rsidP="00000000" w:rsidRDefault="00000000" w:rsidRPr="00000000" w14:paraId="00001F79">
                <w:pPr>
                  <w:numPr>
                    <w:ilvl w:val="0"/>
                    <w:numId w:val="124"/>
                  </w:numPr>
                  <w:ind w:left="425.19685039370046" w:hanging="360"/>
                  <w:rPr/>
                </w:pPr>
                <w:r w:rsidDel="00000000" w:rsidR="00000000" w:rsidRPr="00000000">
                  <w:rPr>
                    <w:rtl w:val="0"/>
                  </w:rPr>
                  <w:t xml:space="preserve">MOSTRAR sNombreEspecialista EN TXT_ESPECIALISTA_0002</w:t>
                </w:r>
              </w:p>
              <w:p w:rsidR="00000000" w:rsidDel="00000000" w:rsidP="00000000" w:rsidRDefault="00000000" w:rsidRPr="00000000" w14:paraId="00001F7A">
                <w:pPr>
                  <w:rPr/>
                </w:pPr>
                <w:r w:rsidDel="00000000" w:rsidR="00000000" w:rsidRPr="00000000">
                  <w:rPr>
                    <w:rtl w:val="0"/>
                  </w:rPr>
                  <w:t xml:space="preserve">   CONFIGURAR TXT_ESPECIALISTA_0002.PROPIEDAD -&gt; DESHABILITADO</w:t>
                </w:r>
              </w:p>
              <w:p w:rsidR="00000000" w:rsidDel="00000000" w:rsidP="00000000" w:rsidRDefault="00000000" w:rsidRPr="00000000" w14:paraId="00001F7B">
                <w:pPr>
                  <w:numPr>
                    <w:ilvl w:val="0"/>
                    <w:numId w:val="124"/>
                  </w:numPr>
                  <w:ind w:left="425.19685039370046" w:hanging="360"/>
                  <w:rPr/>
                </w:pPr>
                <w:r w:rsidDel="00000000" w:rsidR="00000000" w:rsidRPr="00000000">
                  <w:rPr>
                    <w:rtl w:val="0"/>
                  </w:rPr>
                  <w:t xml:space="preserve">CAPTURA_EVENTO (Selección en SEL_ROL_0002)</w:t>
                </w:r>
              </w:p>
              <w:p w:rsidR="00000000" w:rsidDel="00000000" w:rsidP="00000000" w:rsidRDefault="00000000" w:rsidRPr="00000000" w14:paraId="00001F7C">
                <w:pPr>
                  <w:numPr>
                    <w:ilvl w:val="0"/>
                    <w:numId w:val="124"/>
                  </w:numPr>
                  <w:ind w:left="425.19685039370046" w:hanging="360"/>
                  <w:rPr/>
                </w:pPr>
                <w:r w:rsidDel="00000000" w:rsidR="00000000" w:rsidRPr="00000000">
                  <w:rPr>
                    <w:rtl w:val="0"/>
                  </w:rPr>
                  <w:t xml:space="preserve">LEER sRol DESDE SEL_ROL_0002 { "Profesional", "Asistente" }</w:t>
                </w:r>
              </w:p>
              <w:p w:rsidR="00000000" w:rsidDel="00000000" w:rsidP="00000000" w:rsidRDefault="00000000" w:rsidRPr="00000000" w14:paraId="00001F7D">
                <w:pPr>
                  <w:numPr>
                    <w:ilvl w:val="0"/>
                    <w:numId w:val="124"/>
                  </w:numPr>
                  <w:ind w:left="425.19685039370046" w:hanging="360"/>
                  <w:rPr/>
                </w:pPr>
                <w:r w:rsidDel="00000000" w:rsidR="00000000" w:rsidRPr="00000000">
                  <w:rPr>
                    <w:rtl w:val="0"/>
                  </w:rPr>
                  <w:t xml:space="preserve">CAPTURA_EVENTO (Click en checkboxes de Módulos)</w:t>
                </w:r>
              </w:p>
              <w:p w:rsidR="00000000" w:rsidDel="00000000" w:rsidP="00000000" w:rsidRDefault="00000000" w:rsidRPr="00000000" w14:paraId="00001F7E">
                <w:pPr>
                  <w:numPr>
                    <w:ilvl w:val="0"/>
                    <w:numId w:val="124"/>
                  </w:numPr>
                  <w:ind w:left="425.19685039370046" w:hanging="360"/>
                  <w:rPr/>
                </w:pPr>
                <w:r w:rsidDel="00000000" w:rsidR="00000000" w:rsidRPr="00000000">
                  <w:rPr>
                    <w:rtl w:val="0"/>
                  </w:rPr>
                  <w:t xml:space="preserve">LEER bPermisoEdu10 DESDE CHK_PERMISO_EDU10_001</w:t>
                </w:r>
              </w:p>
              <w:p w:rsidR="00000000" w:rsidDel="00000000" w:rsidP="00000000" w:rsidRDefault="00000000" w:rsidRPr="00000000" w14:paraId="00001F7F">
                <w:pPr>
                  <w:numPr>
                    <w:ilvl w:val="0"/>
                    <w:numId w:val="124"/>
                  </w:numPr>
                  <w:ind w:left="425.19685039370046" w:hanging="360"/>
                  <w:rPr/>
                </w:pPr>
                <w:r w:rsidDel="00000000" w:rsidR="00000000" w:rsidRPr="00000000">
                  <w:rPr>
                    <w:rtl w:val="0"/>
                  </w:rPr>
                  <w:t xml:space="preserve">LEER bPermisoEdu11 DESDE CHK_PERMISO_EDU11_001</w:t>
                </w:r>
              </w:p>
              <w:p w:rsidR="00000000" w:rsidDel="00000000" w:rsidP="00000000" w:rsidRDefault="00000000" w:rsidRPr="00000000" w14:paraId="00001F80">
                <w:pPr>
                  <w:numPr>
                    <w:ilvl w:val="0"/>
                    <w:numId w:val="124"/>
                  </w:numPr>
                  <w:ind w:left="425.19685039370046" w:hanging="360"/>
                  <w:rPr/>
                </w:pPr>
                <w:r w:rsidDel="00000000" w:rsidR="00000000" w:rsidRPr="00000000">
                  <w:rPr>
                    <w:rtl w:val="0"/>
                  </w:rPr>
                  <w:t xml:space="preserve">EVALUAR_DUPLICADO (sRol, bPermisoEdu10, bPermisoEdu11) EN TB_CONTROL_ACCESOS</w:t>
                </w:r>
              </w:p>
              <w:p w:rsidR="00000000" w:rsidDel="00000000" w:rsidP="00000000" w:rsidRDefault="00000000" w:rsidRPr="00000000" w14:paraId="00001F81">
                <w:pPr>
                  <w:rPr/>
                </w:pPr>
                <w:r w:rsidDel="00000000" w:rsidR="00000000" w:rsidRPr="00000000">
                  <w:rPr>
                    <w:rtl w:val="0"/>
                  </w:rPr>
                  <w:t xml:space="preserve">   RETORNA bEsDuplicado</w:t>
                </w:r>
              </w:p>
              <w:p w:rsidR="00000000" w:rsidDel="00000000" w:rsidP="00000000" w:rsidRDefault="00000000" w:rsidRPr="00000000" w14:paraId="00001F82">
                <w:pPr>
                  <w:numPr>
                    <w:ilvl w:val="0"/>
                    <w:numId w:val="124"/>
                  </w:numPr>
                  <w:ind w:left="425.19685039370046" w:hanging="360"/>
                  <w:rPr/>
                </w:pPr>
                <w:r w:rsidDel="00000000" w:rsidR="00000000" w:rsidRPr="00000000">
                  <w:rPr>
                    <w:rtl w:val="0"/>
                  </w:rPr>
                  <w:t xml:space="preserve">CAPTURA_EVENTO (Click en BTN_GUARDAR_PERMISO_0001)</w:t>
                </w:r>
              </w:p>
              <w:p w:rsidR="00000000" w:rsidDel="00000000" w:rsidP="00000000" w:rsidRDefault="00000000" w:rsidRPr="00000000" w14:paraId="00001F83">
                <w:pPr>
                  <w:numPr>
                    <w:ilvl w:val="0"/>
                    <w:numId w:val="124"/>
                  </w:numPr>
                  <w:ind w:left="425.19685039370046" w:hanging="360"/>
                  <w:rPr/>
                </w:pPr>
                <w:r w:rsidDel="00000000" w:rsidR="00000000" w:rsidRPr="00000000">
                  <w:rPr>
                    <w:rtl w:val="0"/>
                  </w:rPr>
                  <w:t xml:space="preserve">SI (sDni ≠ NULL) Y (sRol ≠ NULL) Y (bEsDuplicado = FALSO) ENTONCES</w:t>
                </w:r>
              </w:p>
              <w:p w:rsidR="00000000" w:rsidDel="00000000" w:rsidP="00000000" w:rsidRDefault="00000000" w:rsidRPr="00000000" w14:paraId="00001F84">
                <w:pPr>
                  <w:numPr>
                    <w:ilvl w:val="0"/>
                    <w:numId w:val="124"/>
                  </w:numPr>
                  <w:ind w:left="425.19685039370046" w:hanging="360"/>
                  <w:rPr/>
                </w:pPr>
                <w:r w:rsidDel="00000000" w:rsidR="00000000" w:rsidRPr="00000000">
                  <w:rPr>
                    <w:rtl w:val="0"/>
                  </w:rPr>
                  <w:t xml:space="preserve">EJECUTAR_INSERT (TB_CONTROL_ACCESOS, valores_permiso)</w:t>
                </w:r>
              </w:p>
              <w:p w:rsidR="00000000" w:rsidDel="00000000" w:rsidP="00000000" w:rsidRDefault="00000000" w:rsidRPr="00000000" w14:paraId="00001F85">
                <w:pPr>
                  <w:numPr>
                    <w:ilvl w:val="0"/>
                    <w:numId w:val="124"/>
                  </w:numPr>
                  <w:ind w:left="425.19685039370046" w:hanging="360"/>
                  <w:rPr/>
                </w:pPr>
                <w:r w:rsidDel="00000000" w:rsidR="00000000" w:rsidRPr="00000000">
                  <w:rPr>
                    <w:rtl w:val="0"/>
                  </w:rPr>
                  <w:t xml:space="preserve">EJECUTAR_HERENCIA (usuarios_rol = sRol)</w:t>
                </w:r>
              </w:p>
              <w:p w:rsidR="00000000" w:rsidDel="00000000" w:rsidP="00000000" w:rsidRDefault="00000000" w:rsidRPr="00000000" w14:paraId="00001F86">
                <w:pPr>
                  <w:numPr>
                    <w:ilvl w:val="0"/>
                    <w:numId w:val="124"/>
                  </w:numPr>
                  <w:ind w:left="425.19685039370046" w:hanging="360"/>
                  <w:rPr/>
                </w:pPr>
                <w:r w:rsidDel="00000000" w:rsidR="00000000" w:rsidRPr="00000000">
                  <w:rPr>
                    <w:rtl w:val="0"/>
                  </w:rPr>
                  <w:t xml:space="preserve">OCULTAR_MODAL (MDL-0006)</w:t>
                </w:r>
              </w:p>
              <w:p w:rsidR="00000000" w:rsidDel="00000000" w:rsidP="00000000" w:rsidRDefault="00000000" w:rsidRPr="00000000" w14:paraId="00001F87">
                <w:pPr>
                  <w:numPr>
                    <w:ilvl w:val="0"/>
                    <w:numId w:val="124"/>
                  </w:numPr>
                  <w:ind w:left="425.19685039370046" w:hanging="360"/>
                  <w:rPr/>
                </w:pPr>
                <w:r w:rsidDel="00000000" w:rsidR="00000000" w:rsidRPr="00000000">
                  <w:rPr>
                    <w:rtl w:val="0"/>
                  </w:rPr>
                  <w:t xml:space="preserve">REFRESCAR_TABLA (TBL_PERMISOS_001)</w:t>
                </w:r>
              </w:p>
              <w:p w:rsidR="00000000" w:rsidDel="00000000" w:rsidP="00000000" w:rsidRDefault="00000000" w:rsidRPr="00000000" w14:paraId="00001F88">
                <w:pPr>
                  <w:rPr/>
                </w:pPr>
                <w:r w:rsidDel="00000000" w:rsidR="00000000" w:rsidRPr="00000000">
                  <w:rPr>
                    <w:rtl w:val="0"/>
                  </w:rPr>
                  <w:t xml:space="preserve">   FIN SI</w:t>
                </w:r>
              </w:p>
              <w:p w:rsidR="00000000" w:rsidDel="00000000" w:rsidP="00000000" w:rsidRDefault="00000000" w:rsidRPr="00000000" w14:paraId="00001F89">
                <w:pPr>
                  <w:numPr>
                    <w:ilvl w:val="0"/>
                    <w:numId w:val="124"/>
                  </w:numPr>
                  <w:ind w:left="425.19685039370046" w:hanging="360"/>
                  <w:rPr/>
                </w:pPr>
                <w:r w:rsidDel="00000000" w:rsidR="00000000" w:rsidRPr="00000000">
                  <w:rPr>
                    <w:rtl w:val="0"/>
                  </w:rPr>
                  <w:t xml:space="preserve">Flujo alternativo: CAPTURA_EVENTO (Click en BTN_CANCELAR_FORM_0001 o BTN_SALIR_PERMISO_0001) OCULTAR_MODAL (MDL-0006) SIN GUARDAR</w:t>
                </w:r>
              </w:p>
              <w:p w:rsidR="00000000" w:rsidDel="00000000" w:rsidP="00000000" w:rsidRDefault="00000000" w:rsidRPr="00000000" w14:paraId="00001F8A">
                <w:pPr>
                  <w:rPr/>
                </w:pPr>
                <w:r w:rsidDel="00000000" w:rsidR="00000000" w:rsidRPr="00000000">
                  <w:rPr>
                    <w:rtl w:val="0"/>
                  </w:rPr>
                </w:r>
              </w:p>
            </w:tc>
          </w:tr>
          <w:tr>
            <w:trPr>
              <w:cantSplit w:val="0"/>
              <w:tblHeader w:val="0"/>
            </w:trPr>
            <w:tc>
              <w:tcPr/>
              <w:p w:rsidR="00000000" w:rsidDel="00000000" w:rsidP="00000000" w:rsidRDefault="00000000" w:rsidRPr="00000000" w14:paraId="00001F8B">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F8C">
                <w:pPr>
                  <w:numPr>
                    <w:ilvl w:val="0"/>
                    <w:numId w:val="146"/>
                  </w:numPr>
                  <w:ind w:left="283.4645669291342" w:hanging="285"/>
                  <w:rPr>
                    <w:rFonts w:ascii="Arial" w:cs="Arial" w:eastAsia="Arial" w:hAnsi="Arial"/>
                  </w:rPr>
                </w:pPr>
                <w:r w:rsidDel="00000000" w:rsidR="00000000" w:rsidRPr="00000000">
                  <w:rPr>
                    <w:rFonts w:ascii="Arial" w:cs="Arial" w:eastAsia="Arial" w:hAnsi="Arial"/>
                    <w:rtl w:val="0"/>
                  </w:rPr>
                  <w:t xml:space="preserve">El nuevo permiso queda registrado y vinculado al rol en la tabla de control de accesos del sistema.</w:t>
                </w:r>
              </w:p>
              <w:p w:rsidR="00000000" w:rsidDel="00000000" w:rsidP="00000000" w:rsidRDefault="00000000" w:rsidRPr="00000000" w14:paraId="00001F8D">
                <w:pPr>
                  <w:numPr>
                    <w:ilvl w:val="0"/>
                    <w:numId w:val="146"/>
                  </w:numPr>
                  <w:ind w:left="283.4645669291342" w:hanging="285"/>
                  <w:rPr>
                    <w:rFonts w:ascii="Arial" w:cs="Arial" w:eastAsia="Arial" w:hAnsi="Arial"/>
                  </w:rPr>
                </w:pPr>
                <w:r w:rsidDel="00000000" w:rsidR="00000000" w:rsidRPr="00000000">
                  <w:rPr>
                    <w:rFonts w:ascii="Arial" w:cs="Arial" w:eastAsia="Arial" w:hAnsi="Arial"/>
                    <w:rtl w:val="0"/>
                  </w:rPr>
                  <w:t xml:space="preserve">Todos los usuarios con el rol afectado heredan automáticamente el nuevo permiso sin necesidad de cierre de sesión ni intervención adicional.</w:t>
                </w:r>
              </w:p>
              <w:p w:rsidR="00000000" w:rsidDel="00000000" w:rsidP="00000000" w:rsidRDefault="00000000" w:rsidRPr="00000000" w14:paraId="00001F8E">
                <w:pPr>
                  <w:numPr>
                    <w:ilvl w:val="0"/>
                    <w:numId w:val="146"/>
                  </w:numPr>
                  <w:ind w:left="283.4645669291342" w:hanging="285"/>
                  <w:rPr>
                    <w:rFonts w:ascii="Arial" w:cs="Arial" w:eastAsia="Arial" w:hAnsi="Arial"/>
                  </w:rPr>
                </w:pPr>
                <w:r w:rsidDel="00000000" w:rsidR="00000000" w:rsidRPr="00000000">
                  <w:rPr>
                    <w:rFonts w:ascii="Arial" w:cs="Arial" w:eastAsia="Arial" w:hAnsi="Arial"/>
                    <w:rtl w:val="0"/>
                  </w:rPr>
                  <w:t xml:space="preserve">El módulo o funcionalidad habilitada queda accesible para los usuarios del rol desde su próxima acción en el sistema.</w:t>
                </w:r>
              </w:p>
            </w:tc>
          </w:tr>
          <w:tr>
            <w:trPr>
              <w:cantSplit w:val="0"/>
              <w:tblHeader w:val="0"/>
            </w:trPr>
            <w:tc>
              <w:tcPr/>
              <w:p w:rsidR="00000000" w:rsidDel="00000000" w:rsidP="00000000" w:rsidRDefault="00000000" w:rsidRPr="00000000" w14:paraId="00001F8F">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F90">
                <w:pPr>
                  <w:rPr>
                    <w:rFonts w:ascii="Arial" w:cs="Arial" w:eastAsia="Arial" w:hAnsi="Arial"/>
                  </w:rPr>
                </w:pPr>
                <w:r w:rsidDel="00000000" w:rsidR="00000000" w:rsidRPr="00000000">
                  <w:rPr>
                    <w:rFonts w:ascii="Arial" w:cs="Arial" w:eastAsia="Arial" w:hAnsi="Arial"/>
                    <w:rtl w:val="0"/>
                  </w:rPr>
                  <w:t xml:space="preserve">GUI-0004, MDL-0006</w:t>
                </w:r>
              </w:p>
            </w:tc>
          </w:tr>
          <w:tr>
            <w:trPr>
              <w:cantSplit w:val="0"/>
              <w:tblHeader w:val="0"/>
            </w:trPr>
            <w:tc>
              <w:tcPr/>
              <w:p w:rsidR="00000000" w:rsidDel="00000000" w:rsidP="00000000" w:rsidRDefault="00000000" w:rsidRPr="00000000" w14:paraId="00001F91">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F92">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F93">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F94">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F95">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F96">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1F97">
      <w:pPr>
        <w:pStyle w:val="Heading3"/>
        <w:spacing w:before="320" w:line="276" w:lineRule="auto"/>
        <w:rPr>
          <w:rFonts w:ascii="Arial" w:cs="Arial" w:eastAsia="Arial" w:hAnsi="Arial"/>
          <w:b w:val="0"/>
          <w:bCs w:val="0"/>
          <w:sz w:val="22"/>
          <w:szCs w:val="22"/>
        </w:rPr>
      </w:pPr>
      <w:bookmarkStart w:colFirst="0" w:colLast="0" w:name="_heading=h.fit6xt6kpfkd" w:id="199"/>
      <w:bookmarkEnd w:id="199"/>
      <w:r w:rsidDel="00000000" w:rsidR="00000000" w:rsidRPr="00000000">
        <w:rPr>
          <w:rFonts w:ascii="Arial" w:cs="Arial" w:eastAsia="Arial" w:hAnsi="Arial"/>
          <w:b w:val="0"/>
          <w:bCs w:val="0"/>
          <w:sz w:val="22"/>
          <w:szCs w:val="22"/>
          <w:rtl w:val="0"/>
        </w:rPr>
        <w:t xml:space="preserve">ESP-0014</w:t>
      </w:r>
    </w:p>
    <w:p w:rsidR="00000000" w:rsidDel="00000000" w:rsidP="00000000" w:rsidRDefault="00000000" w:rsidRPr="00000000" w14:paraId="00001F98">
      <w:pPr>
        <w:spacing w:after="0" w:line="276" w:lineRule="auto"/>
        <w:rPr/>
      </w:pPr>
      <w:r w:rsidDel="00000000" w:rsidR="00000000" w:rsidRPr="00000000">
        <w:rPr>
          <w:rtl w:val="0"/>
        </w:rPr>
      </w:r>
    </w:p>
    <w:sdt>
      <w:sdtPr>
        <w:lock w:val="contentLocked"/>
        <w:id w:val="-1628710868"/>
        <w:tag w:val="goog_rdk_62"/>
      </w:sdtPr>
      <w:sdtContent>
        <w:tbl>
          <w:tblPr>
            <w:tblStyle w:val="Table171"/>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F99">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F9A">
                <w:pPr>
                  <w:rPr/>
                </w:pPr>
                <w:r w:rsidDel="00000000" w:rsidR="00000000" w:rsidRPr="00000000">
                  <w:rPr>
                    <w:rtl w:val="0"/>
                  </w:rPr>
                  <w:t xml:space="preserve">ESP-DDDD</w:t>
                </w:r>
              </w:p>
            </w:tc>
          </w:tr>
          <w:tr>
            <w:trPr>
              <w:cantSplit w:val="0"/>
              <w:tblHeader w:val="0"/>
            </w:trPr>
            <w:tc>
              <w:tcPr/>
              <w:p w:rsidR="00000000" w:rsidDel="00000000" w:rsidP="00000000" w:rsidRDefault="00000000" w:rsidRPr="00000000" w14:paraId="00001F9B">
                <w:pPr>
                  <w:rPr/>
                </w:pPr>
                <w:r w:rsidDel="00000000" w:rsidR="00000000" w:rsidRPr="00000000">
                  <w:rPr>
                    <w:rtl w:val="0"/>
                  </w:rPr>
                  <w:t xml:space="preserve">Nombre</w:t>
                </w:r>
              </w:p>
            </w:tc>
            <w:tc>
              <w:tcPr/>
              <w:p w:rsidR="00000000" w:rsidDel="00000000" w:rsidP="00000000" w:rsidRDefault="00000000" w:rsidRPr="00000000" w14:paraId="00001F9C">
                <w:pPr>
                  <w:rPr/>
                </w:pPr>
                <w:r w:rsidDel="00000000" w:rsidR="00000000" w:rsidRPr="00000000">
                  <w:rPr>
                    <w:rtl w:val="0"/>
                  </w:rPr>
                  <w:t xml:space="preserve">Consultar permisos de acceso por rol</w:t>
                </w:r>
              </w:p>
            </w:tc>
          </w:tr>
          <w:tr>
            <w:trPr>
              <w:cantSplit w:val="0"/>
              <w:tblHeader w:val="0"/>
            </w:trPr>
            <w:tc>
              <w:tcPr/>
              <w:p w:rsidR="00000000" w:rsidDel="00000000" w:rsidP="00000000" w:rsidRDefault="00000000" w:rsidRPr="00000000" w14:paraId="00001F9D">
                <w:pPr>
                  <w:rPr/>
                </w:pPr>
                <w:r w:rsidDel="00000000" w:rsidR="00000000" w:rsidRPr="00000000">
                  <w:rPr>
                    <w:rtl w:val="0"/>
                  </w:rPr>
                  <w:t xml:space="preserve">Versión</w:t>
                </w:r>
              </w:p>
            </w:tc>
            <w:tc>
              <w:tcPr/>
              <w:p w:rsidR="00000000" w:rsidDel="00000000" w:rsidP="00000000" w:rsidRDefault="00000000" w:rsidRPr="00000000" w14:paraId="00001F9E">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F9F">
                <w:pPr>
                  <w:rPr/>
                </w:pPr>
                <w:r w:rsidDel="00000000" w:rsidR="00000000" w:rsidRPr="00000000">
                  <w:rPr>
                    <w:rtl w:val="0"/>
                  </w:rPr>
                  <w:t xml:space="preserve">Fecha</w:t>
                </w:r>
              </w:p>
            </w:tc>
            <w:tc>
              <w:tcPr/>
              <w:p w:rsidR="00000000" w:rsidDel="00000000" w:rsidP="00000000" w:rsidRDefault="00000000" w:rsidRPr="00000000" w14:paraId="00001FA0">
                <w:pPr>
                  <w:rPr/>
                </w:pPr>
                <w:r w:rsidDel="00000000" w:rsidR="00000000" w:rsidRPr="00000000">
                  <w:rPr>
                    <w:rtl w:val="0"/>
                  </w:rPr>
                  <w:t xml:space="preserve">15/07/26</w:t>
                </w:r>
              </w:p>
            </w:tc>
          </w:tr>
          <w:tr>
            <w:trPr>
              <w:cantSplit w:val="0"/>
              <w:tblHeader w:val="0"/>
            </w:trPr>
            <w:tc>
              <w:tcPr/>
              <w:p w:rsidR="00000000" w:rsidDel="00000000" w:rsidP="00000000" w:rsidRDefault="00000000" w:rsidRPr="00000000" w14:paraId="00001FA1">
                <w:pPr>
                  <w:rPr/>
                </w:pPr>
                <w:r w:rsidDel="00000000" w:rsidR="00000000" w:rsidRPr="00000000">
                  <w:rPr>
                    <w:rtl w:val="0"/>
                  </w:rPr>
                  <w:t xml:space="preserve">Autor de la plantilla</w:t>
                </w:r>
              </w:p>
            </w:tc>
            <w:tc>
              <w:tcPr/>
              <w:p w:rsidR="00000000" w:rsidDel="00000000" w:rsidP="00000000" w:rsidRDefault="00000000" w:rsidRPr="00000000" w14:paraId="00001FA2">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1FA3">
                <w:pPr>
                  <w:rPr/>
                </w:pPr>
                <w:r w:rsidDel="00000000" w:rsidR="00000000" w:rsidRPr="00000000">
                  <w:rPr>
                    <w:rtl w:val="0"/>
                  </w:rPr>
                  <w:t xml:space="preserve">Actor</w:t>
                </w:r>
              </w:p>
            </w:tc>
            <w:tc>
              <w:tcPr/>
              <w:p w:rsidR="00000000" w:rsidDel="00000000" w:rsidP="00000000" w:rsidRDefault="00000000" w:rsidRPr="00000000" w14:paraId="00001FA4">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FA5">
                <w:pPr>
                  <w:rPr/>
                </w:pPr>
                <w:r w:rsidDel="00000000" w:rsidR="00000000" w:rsidRPr="00000000">
                  <w:rPr>
                    <w:rtl w:val="0"/>
                  </w:rPr>
                  <w:t xml:space="preserve">Fuente</w:t>
                </w:r>
              </w:p>
            </w:tc>
            <w:tc>
              <w:tcPr/>
              <w:p w:rsidR="00000000" w:rsidDel="00000000" w:rsidP="00000000" w:rsidRDefault="00000000" w:rsidRPr="00000000" w14:paraId="00001FA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FA7">
                <w:pPr>
                  <w:rPr/>
                </w:pPr>
                <w:r w:rsidDel="00000000" w:rsidR="00000000" w:rsidRPr="00000000">
                  <w:rPr>
                    <w:rtl w:val="0"/>
                  </w:rPr>
                  <w:t xml:space="preserve">Experto</w:t>
                </w:r>
              </w:p>
            </w:tc>
            <w:tc>
              <w:tcPr/>
              <w:p w:rsidR="00000000" w:rsidDel="00000000" w:rsidP="00000000" w:rsidRDefault="00000000" w:rsidRPr="00000000" w14:paraId="00001FA8">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FA9">
                <w:pPr>
                  <w:rPr/>
                </w:pPr>
                <w:r w:rsidDel="00000000" w:rsidR="00000000" w:rsidRPr="00000000">
                  <w:rPr>
                    <w:rtl w:val="0"/>
                  </w:rPr>
                  <w:t xml:space="preserve">Código ilación</w:t>
                </w:r>
              </w:p>
            </w:tc>
            <w:tc>
              <w:tcPr/>
              <w:p w:rsidR="00000000" w:rsidDel="00000000" w:rsidP="00000000" w:rsidRDefault="00000000" w:rsidRPr="00000000" w14:paraId="00001FAA">
                <w:pPr>
                  <w:rPr/>
                </w:pPr>
                <w:r w:rsidDel="00000000" w:rsidR="00000000" w:rsidRPr="00000000">
                  <w:rPr>
                    <w:rtl w:val="0"/>
                  </w:rPr>
                  <w:t xml:space="preserve">ILA-0014</w:t>
                </w:r>
              </w:p>
            </w:tc>
          </w:tr>
          <w:tr>
            <w:trPr>
              <w:cantSplit w:val="0"/>
              <w:tblHeader w:val="0"/>
            </w:trPr>
            <w:tc>
              <w:tcPr/>
              <w:p w:rsidR="00000000" w:rsidDel="00000000" w:rsidP="00000000" w:rsidRDefault="00000000" w:rsidRPr="00000000" w14:paraId="00001FAB">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FAC">
                <w:pPr>
                  <w:numPr>
                    <w:ilvl w:val="0"/>
                    <w:numId w:val="68"/>
                  </w:numPr>
                  <w:ind w:left="283.4645669291342" w:hanging="285"/>
                  <w:rPr>
                    <w:rFonts w:ascii="Arial" w:cs="Arial" w:eastAsia="Arial" w:hAnsi="Arial"/>
                  </w:rPr>
                </w:pPr>
                <w:r w:rsidDel="00000000" w:rsidR="00000000" w:rsidRPr="00000000">
                  <w:rPr>
                    <w:rFonts w:ascii="Arial" w:cs="Arial" w:eastAsia="Arial" w:hAnsi="Arial"/>
                    <w:rtl w:val="0"/>
                  </w:rPr>
                  <w:t xml:space="preserve">El administrador ha iniciado sesión en el sistema con credenciales válidas y permisos de configuración activos.</w:t>
                </w:r>
              </w:p>
              <w:p w:rsidR="00000000" w:rsidDel="00000000" w:rsidP="00000000" w:rsidRDefault="00000000" w:rsidRPr="00000000" w14:paraId="00001FAD">
                <w:pPr>
                  <w:numPr>
                    <w:ilvl w:val="0"/>
                    <w:numId w:val="68"/>
                  </w:numPr>
                  <w:ind w:left="283.4645669291342" w:hanging="285"/>
                  <w:rPr>
                    <w:rFonts w:ascii="Arial" w:cs="Arial" w:eastAsia="Arial" w:hAnsi="Arial"/>
                  </w:rPr>
                </w:pPr>
                <w:r w:rsidDel="00000000" w:rsidR="00000000" w:rsidRPr="00000000">
                  <w:rPr>
                    <w:rFonts w:ascii="Arial" w:cs="Arial" w:eastAsia="Arial" w:hAnsi="Arial"/>
                    <w:rtl w:val="0"/>
                  </w:rPr>
                  <w:t xml:space="preserve">Existe al menos un rol de usuario registrado en el sistema (Profesional o Asistente) con permisos configurados.</w:t>
                </w:r>
              </w:p>
            </w:tc>
          </w:tr>
          <w:tr>
            <w:trPr>
              <w:cantSplit w:val="0"/>
              <w:tblHeader w:val="0"/>
            </w:trPr>
            <w:tc>
              <w:tcPr/>
              <w:p w:rsidR="00000000" w:rsidDel="00000000" w:rsidP="00000000" w:rsidRDefault="00000000" w:rsidRPr="00000000" w14:paraId="00001FAE">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FAF">
                <w:pPr>
                  <w:rPr>
                    <w:rFonts w:ascii="Arial" w:cs="Arial" w:eastAsia="Arial" w:hAnsi="Arial"/>
                  </w:rPr>
                </w:pPr>
                <w:r w:rsidDel="00000000" w:rsidR="00000000" w:rsidRPr="00000000">
                  <w:rPr>
                    <w:rFonts w:ascii="Arial" w:cs="Arial" w:eastAsia="Arial" w:hAnsi="Arial"/>
                    <w:rtl w:val="0"/>
                  </w:rPr>
                  <w:t xml:space="preserve">1. CAPTURA_EVENTO (Localización de fila en GUI-0004.TB_PERMISOS)</w:t>
                </w:r>
              </w:p>
              <w:p w:rsidR="00000000" w:rsidDel="00000000" w:rsidP="00000000" w:rsidRDefault="00000000" w:rsidRPr="00000000" w14:paraId="00001FB0">
                <w:pPr>
                  <w:rPr>
                    <w:rFonts w:ascii="Arial" w:cs="Arial" w:eastAsia="Arial" w:hAnsi="Arial"/>
                  </w:rPr>
                </w:pPr>
                <w:r w:rsidDel="00000000" w:rsidR="00000000" w:rsidRPr="00000000">
                  <w:rPr>
                    <w:rFonts w:ascii="Arial" w:cs="Arial" w:eastAsia="Arial" w:hAnsi="Arial"/>
                    <w:rtl w:val="0"/>
                  </w:rPr>
                  <w:t xml:space="preserve">2. CAPTURA_EVENTO (Click en BTN_VER_PERMISO_0001, fila seleccionada)</w:t>
                </w:r>
              </w:p>
              <w:p w:rsidR="00000000" w:rsidDel="00000000" w:rsidP="00000000" w:rsidRDefault="00000000" w:rsidRPr="00000000" w14:paraId="00001FB1">
                <w:pPr>
                  <w:rPr>
                    <w:rFonts w:ascii="Arial" w:cs="Arial" w:eastAsia="Arial" w:hAnsi="Arial"/>
                  </w:rPr>
                </w:pPr>
                <w:r w:rsidDel="00000000" w:rsidR="00000000" w:rsidRPr="00000000">
                  <w:rPr>
                    <w:rFonts w:ascii="Arial" w:cs="Arial" w:eastAsia="Arial" w:hAnsi="Arial"/>
                    <w:rtl w:val="0"/>
                  </w:rPr>
                  <w:t xml:space="preserve">3. LEER iIdRegistro DESDE fila_seleccionada</w:t>
                </w:r>
              </w:p>
              <w:p w:rsidR="00000000" w:rsidDel="00000000" w:rsidP="00000000" w:rsidRDefault="00000000" w:rsidRPr="00000000" w14:paraId="00001FB2">
                <w:pPr>
                  <w:rPr>
                    <w:rFonts w:ascii="Arial" w:cs="Arial" w:eastAsia="Arial" w:hAnsi="Arial"/>
                  </w:rPr>
                </w:pPr>
                <w:r w:rsidDel="00000000" w:rsidR="00000000" w:rsidRPr="00000000">
                  <w:rPr>
                    <w:rFonts w:ascii="Arial" w:cs="Arial" w:eastAsia="Arial" w:hAnsi="Arial"/>
                    <w:rtl w:val="0"/>
                  </w:rPr>
                  <w:t xml:space="preserve">4. CONSULTAR_BD (iIdRegistro) EN TB_CONTROL_ACCESOS, MODO -&gt; SOLO_LECTURA</w:t>
                </w:r>
              </w:p>
              <w:p w:rsidR="00000000" w:rsidDel="00000000" w:rsidP="00000000" w:rsidRDefault="00000000" w:rsidRPr="00000000" w14:paraId="00001FB3">
                <w:pPr>
                  <w:rPr>
                    <w:rFonts w:ascii="Arial" w:cs="Arial" w:eastAsia="Arial" w:hAnsi="Arial"/>
                  </w:rPr>
                </w:pPr>
                <w:r w:rsidDel="00000000" w:rsidR="00000000" w:rsidRPr="00000000">
                  <w:rPr>
                    <w:rFonts w:ascii="Arial" w:cs="Arial" w:eastAsia="Arial" w:hAnsi="Arial"/>
                    <w:rtl w:val="0"/>
                  </w:rPr>
                  <w:t xml:space="preserve">   RETORNA sDni, sNombreEspecialista, sRol, bPermisoEdu10, bPermisoEdu11</w:t>
                </w:r>
              </w:p>
              <w:p w:rsidR="00000000" w:rsidDel="00000000" w:rsidP="00000000" w:rsidRDefault="00000000" w:rsidRPr="00000000" w14:paraId="00001FB4">
                <w:pPr>
                  <w:rPr>
                    <w:rFonts w:ascii="Arial" w:cs="Arial" w:eastAsia="Arial" w:hAnsi="Arial"/>
                  </w:rPr>
                </w:pPr>
                <w:r w:rsidDel="00000000" w:rsidR="00000000" w:rsidRPr="00000000">
                  <w:rPr>
                    <w:rFonts w:ascii="Arial" w:cs="Arial" w:eastAsia="Arial" w:hAnsi="Arial"/>
                    <w:rtl w:val="0"/>
                  </w:rPr>
                  <w:t xml:space="preserve">5. MOSTRAR_MODAL (MDL-0017 "Consultar Permisos")</w:t>
                </w:r>
              </w:p>
              <w:p w:rsidR="00000000" w:rsidDel="00000000" w:rsidP="00000000" w:rsidRDefault="00000000" w:rsidRPr="00000000" w14:paraId="00001FB5">
                <w:pPr>
                  <w:rPr>
                    <w:rFonts w:ascii="Arial" w:cs="Arial" w:eastAsia="Arial" w:hAnsi="Arial"/>
                  </w:rPr>
                </w:pPr>
                <w:r w:rsidDel="00000000" w:rsidR="00000000" w:rsidRPr="00000000">
                  <w:rPr>
                    <w:rFonts w:ascii="Arial" w:cs="Arial" w:eastAsia="Arial" w:hAnsi="Arial"/>
                    <w:rtl w:val="0"/>
                  </w:rPr>
                  <w:t xml:space="preserve">6. MOSTRAR sDni EN TXT_DNI_0002</w:t>
                </w:r>
              </w:p>
              <w:p w:rsidR="00000000" w:rsidDel="00000000" w:rsidP="00000000" w:rsidRDefault="00000000" w:rsidRPr="00000000" w14:paraId="00001FB6">
                <w:pPr>
                  <w:rPr>
                    <w:rFonts w:ascii="Arial" w:cs="Arial" w:eastAsia="Arial" w:hAnsi="Arial"/>
                  </w:rPr>
                </w:pPr>
                <w:r w:rsidDel="00000000" w:rsidR="00000000" w:rsidRPr="00000000">
                  <w:rPr>
                    <w:rFonts w:ascii="Arial" w:cs="Arial" w:eastAsia="Arial" w:hAnsi="Arial"/>
                    <w:rtl w:val="0"/>
                  </w:rPr>
                  <w:t xml:space="preserve">   CONFIGURAR TXT_DNI_0002.PROPIEDAD -&gt; DESHABILITADO</w:t>
                </w:r>
              </w:p>
              <w:p w:rsidR="00000000" w:rsidDel="00000000" w:rsidP="00000000" w:rsidRDefault="00000000" w:rsidRPr="00000000" w14:paraId="00001FB7">
                <w:pPr>
                  <w:rPr>
                    <w:rFonts w:ascii="Arial" w:cs="Arial" w:eastAsia="Arial" w:hAnsi="Arial"/>
                  </w:rPr>
                </w:pPr>
                <w:r w:rsidDel="00000000" w:rsidR="00000000" w:rsidRPr="00000000">
                  <w:rPr>
                    <w:rFonts w:ascii="Arial" w:cs="Arial" w:eastAsia="Arial" w:hAnsi="Arial"/>
                    <w:rtl w:val="0"/>
                  </w:rPr>
                  <w:t xml:space="preserve">7. MOSTRAR sNombreEspecialista EN TXT_ESPECIALISTA_0002</w:t>
                </w:r>
              </w:p>
              <w:p w:rsidR="00000000" w:rsidDel="00000000" w:rsidP="00000000" w:rsidRDefault="00000000" w:rsidRPr="00000000" w14:paraId="00001FB8">
                <w:pPr>
                  <w:rPr>
                    <w:rFonts w:ascii="Arial" w:cs="Arial" w:eastAsia="Arial" w:hAnsi="Arial"/>
                  </w:rPr>
                </w:pPr>
                <w:r w:rsidDel="00000000" w:rsidR="00000000" w:rsidRPr="00000000">
                  <w:rPr>
                    <w:rFonts w:ascii="Arial" w:cs="Arial" w:eastAsia="Arial" w:hAnsi="Arial"/>
                    <w:rtl w:val="0"/>
                  </w:rPr>
                  <w:t xml:space="preserve">   CONFIGURAR TXT_ESPECIALISTA_0002.PROPIEDAD -&gt; DESHABILITADO</w:t>
                </w:r>
              </w:p>
              <w:p w:rsidR="00000000" w:rsidDel="00000000" w:rsidP="00000000" w:rsidRDefault="00000000" w:rsidRPr="00000000" w14:paraId="00001FB9">
                <w:pPr>
                  <w:rPr>
                    <w:rFonts w:ascii="Arial" w:cs="Arial" w:eastAsia="Arial" w:hAnsi="Arial"/>
                  </w:rPr>
                </w:pPr>
                <w:r w:rsidDel="00000000" w:rsidR="00000000" w:rsidRPr="00000000">
                  <w:rPr>
                    <w:rFonts w:ascii="Arial" w:cs="Arial" w:eastAsia="Arial" w:hAnsi="Arial"/>
                    <w:rtl w:val="0"/>
                  </w:rPr>
                  <w:t xml:space="preserve">8. MOSTRAR sRol EN TXT_ROL_0002</w:t>
                </w:r>
              </w:p>
              <w:p w:rsidR="00000000" w:rsidDel="00000000" w:rsidP="00000000" w:rsidRDefault="00000000" w:rsidRPr="00000000" w14:paraId="00001FBA">
                <w:pPr>
                  <w:rPr>
                    <w:rFonts w:ascii="Arial" w:cs="Arial" w:eastAsia="Arial" w:hAnsi="Arial"/>
                  </w:rPr>
                </w:pPr>
                <w:r w:rsidDel="00000000" w:rsidR="00000000" w:rsidRPr="00000000">
                  <w:rPr>
                    <w:rFonts w:ascii="Arial" w:cs="Arial" w:eastAsia="Arial" w:hAnsi="Arial"/>
                    <w:rtl w:val="0"/>
                  </w:rPr>
                  <w:t xml:space="preserve">   CONFIGURAR TXT_ROL_0002.PROPIEDAD -&gt; DESHABILITADO</w:t>
                </w:r>
              </w:p>
              <w:p w:rsidR="00000000" w:rsidDel="00000000" w:rsidP="00000000" w:rsidRDefault="00000000" w:rsidRPr="00000000" w14:paraId="00001FBB">
                <w:pPr>
                  <w:rPr>
                    <w:rFonts w:ascii="Arial" w:cs="Arial" w:eastAsia="Arial" w:hAnsi="Arial"/>
                  </w:rPr>
                </w:pPr>
                <w:r w:rsidDel="00000000" w:rsidR="00000000" w:rsidRPr="00000000">
                  <w:rPr>
                    <w:rFonts w:ascii="Arial" w:cs="Arial" w:eastAsia="Arial" w:hAnsi="Arial"/>
                    <w:rtl w:val="0"/>
                  </w:rPr>
                  <w:t xml:space="preserve">9. MARCAR CHK_PERMISO_EDU10_001 &lt;- bPermisoEdu10</w:t>
                </w:r>
              </w:p>
              <w:p w:rsidR="00000000" w:rsidDel="00000000" w:rsidP="00000000" w:rsidRDefault="00000000" w:rsidRPr="00000000" w14:paraId="00001FBC">
                <w:pPr>
                  <w:rPr>
                    <w:rFonts w:ascii="Arial" w:cs="Arial" w:eastAsia="Arial" w:hAnsi="Arial"/>
                  </w:rPr>
                </w:pPr>
                <w:r w:rsidDel="00000000" w:rsidR="00000000" w:rsidRPr="00000000">
                  <w:rPr>
                    <w:rFonts w:ascii="Arial" w:cs="Arial" w:eastAsia="Arial" w:hAnsi="Arial"/>
                    <w:rtl w:val="0"/>
                  </w:rPr>
                  <w:t xml:space="preserve">   CONFIGURAR CHK_PERMISO_EDU10_001.PROPIEDAD -&gt; BLOQUEADO</w:t>
                </w:r>
              </w:p>
              <w:p w:rsidR="00000000" w:rsidDel="00000000" w:rsidP="00000000" w:rsidRDefault="00000000" w:rsidRPr="00000000" w14:paraId="00001FBD">
                <w:pPr>
                  <w:rPr>
                    <w:rFonts w:ascii="Arial" w:cs="Arial" w:eastAsia="Arial" w:hAnsi="Arial"/>
                  </w:rPr>
                </w:pPr>
                <w:r w:rsidDel="00000000" w:rsidR="00000000" w:rsidRPr="00000000">
                  <w:rPr>
                    <w:rFonts w:ascii="Arial" w:cs="Arial" w:eastAsia="Arial" w:hAnsi="Arial"/>
                    <w:rtl w:val="0"/>
                  </w:rPr>
                  <w:t xml:space="preserve">10. MARCAR CHK_PERMISO_EDU11_001 &lt;- bPermisoEdu11</w:t>
                </w:r>
              </w:p>
              <w:p w:rsidR="00000000" w:rsidDel="00000000" w:rsidP="00000000" w:rsidRDefault="00000000" w:rsidRPr="00000000" w14:paraId="00001FBE">
                <w:pPr>
                  <w:rPr>
                    <w:rFonts w:ascii="Arial" w:cs="Arial" w:eastAsia="Arial" w:hAnsi="Arial"/>
                  </w:rPr>
                </w:pPr>
                <w:r w:rsidDel="00000000" w:rsidR="00000000" w:rsidRPr="00000000">
                  <w:rPr>
                    <w:rFonts w:ascii="Arial" w:cs="Arial" w:eastAsia="Arial" w:hAnsi="Arial"/>
                    <w:rtl w:val="0"/>
                  </w:rPr>
                  <w:t xml:space="preserve">   CONFIGURAR CHK_PERMISO_EDU11_001.PROPIEDAD -&gt; BLOQUEADO</w:t>
                </w:r>
              </w:p>
              <w:p w:rsidR="00000000" w:rsidDel="00000000" w:rsidP="00000000" w:rsidRDefault="00000000" w:rsidRPr="00000000" w14:paraId="00001FBF">
                <w:pPr>
                  <w:rPr>
                    <w:rFonts w:ascii="Arial" w:cs="Arial" w:eastAsia="Arial" w:hAnsi="Arial"/>
                  </w:rPr>
                </w:pPr>
                <w:r w:rsidDel="00000000" w:rsidR="00000000" w:rsidRPr="00000000">
                  <w:rPr>
                    <w:rFonts w:ascii="Arial" w:cs="Arial" w:eastAsia="Arial" w:hAnsi="Arial"/>
                    <w:rtl w:val="0"/>
                  </w:rPr>
                  <w:t xml:space="preserve">11. CAPTURA_EVENTO (Click en BTN_CANCELAR_FORM_0001 o BTN_SALIR_PERMISO_0001)</w:t>
                </w:r>
              </w:p>
              <w:p w:rsidR="00000000" w:rsidDel="00000000" w:rsidP="00000000" w:rsidRDefault="00000000" w:rsidRPr="00000000" w14:paraId="00001FC0">
                <w:pPr>
                  <w:rPr>
                    <w:rFonts w:ascii="Arial" w:cs="Arial" w:eastAsia="Arial" w:hAnsi="Arial"/>
                  </w:rPr>
                </w:pPr>
                <w:r w:rsidDel="00000000" w:rsidR="00000000" w:rsidRPr="00000000">
                  <w:rPr>
                    <w:rFonts w:ascii="Arial" w:cs="Arial" w:eastAsia="Arial" w:hAnsi="Arial"/>
                    <w:rtl w:val="0"/>
                  </w:rPr>
                  <w:t xml:space="preserve">12. OCULTAR_MODAL (MDL-0017) SIN GUARDAR</w:t>
                </w:r>
              </w:p>
            </w:tc>
          </w:tr>
          <w:tr>
            <w:trPr>
              <w:cantSplit w:val="0"/>
              <w:tblHeader w:val="0"/>
            </w:trPr>
            <w:tc>
              <w:tcPr/>
              <w:p w:rsidR="00000000" w:rsidDel="00000000" w:rsidP="00000000" w:rsidRDefault="00000000" w:rsidRPr="00000000" w14:paraId="00001FC1">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1FC2">
                <w:pPr>
                  <w:numPr>
                    <w:ilvl w:val="0"/>
                    <w:numId w:val="401"/>
                  </w:numPr>
                  <w:ind w:left="283.4645669291342" w:hanging="285"/>
                  <w:rPr>
                    <w:rFonts w:ascii="Arial" w:cs="Arial" w:eastAsia="Arial" w:hAnsi="Arial"/>
                  </w:rPr>
                </w:pPr>
                <w:r w:rsidDel="00000000" w:rsidR="00000000" w:rsidRPr="00000000">
                  <w:rPr>
                    <w:rFonts w:ascii="Arial" w:cs="Arial" w:eastAsia="Arial" w:hAnsi="Arial"/>
                    <w:rtl w:val="0"/>
                  </w:rPr>
                  <w:t xml:space="preserve">Los permisos del rol seleccionado se muestran en pantalla en modo solo lectura.</w:t>
                </w:r>
              </w:p>
              <w:p w:rsidR="00000000" w:rsidDel="00000000" w:rsidP="00000000" w:rsidRDefault="00000000" w:rsidRPr="00000000" w14:paraId="00001FC3">
                <w:pPr>
                  <w:numPr>
                    <w:ilvl w:val="0"/>
                    <w:numId w:val="401"/>
                  </w:numPr>
                  <w:ind w:left="283.4645669291342" w:hanging="285"/>
                  <w:rPr>
                    <w:rFonts w:ascii="Arial" w:cs="Arial" w:eastAsia="Arial" w:hAnsi="Arial"/>
                  </w:rPr>
                </w:pPr>
                <w:r w:rsidDel="00000000" w:rsidR="00000000" w:rsidRPr="00000000">
                  <w:rPr>
                    <w:rFonts w:ascii="Arial" w:cs="Arial" w:eastAsia="Arial" w:hAnsi="Arial"/>
                    <w:rtl w:val="0"/>
                  </w:rPr>
                  <w:t xml:space="preserve">No se realiza ninguna modificación en la base de datos durante la operación (operación exclusivamente de lectura).</w:t>
                </w:r>
              </w:p>
              <w:p w:rsidR="00000000" w:rsidDel="00000000" w:rsidP="00000000" w:rsidRDefault="00000000" w:rsidRPr="00000000" w14:paraId="00001FC4">
                <w:pPr>
                  <w:numPr>
                    <w:ilvl w:val="0"/>
                    <w:numId w:val="401"/>
                  </w:numPr>
                  <w:ind w:left="283.4645669291342" w:hanging="285"/>
                  <w:rPr>
                    <w:rFonts w:ascii="Arial" w:cs="Arial" w:eastAsia="Arial" w:hAnsi="Arial"/>
                  </w:rPr>
                </w:pPr>
                <w:r w:rsidDel="00000000" w:rsidR="00000000" w:rsidRPr="00000000">
                  <w:rPr>
                    <w:rFonts w:ascii="Arial" w:cs="Arial" w:eastAsia="Arial" w:hAnsi="Arial"/>
                    <w:rtl w:val="0"/>
                  </w:rPr>
                  <w:t xml:space="preserve">La TB_PERMISOS se cierra, dejando la Base de Datos abierta para más consultas.</w:t>
                </w:r>
              </w:p>
            </w:tc>
          </w:tr>
          <w:tr>
            <w:trPr>
              <w:cantSplit w:val="0"/>
              <w:tblHeader w:val="0"/>
            </w:trPr>
            <w:tc>
              <w:tcPr/>
              <w:p w:rsidR="00000000" w:rsidDel="00000000" w:rsidP="00000000" w:rsidRDefault="00000000" w:rsidRPr="00000000" w14:paraId="00001FC5">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1FC6">
                <w:pPr>
                  <w:rPr>
                    <w:rFonts w:ascii="Arial" w:cs="Arial" w:eastAsia="Arial" w:hAnsi="Arial"/>
                  </w:rPr>
                </w:pPr>
                <w:r w:rsidDel="00000000" w:rsidR="00000000" w:rsidRPr="00000000">
                  <w:rPr>
                    <w:rFonts w:ascii="Arial" w:cs="Arial" w:eastAsia="Arial" w:hAnsi="Arial"/>
                    <w:rtl w:val="0"/>
                  </w:rPr>
                  <w:t xml:space="preserve">GUI-0004, MDL-0017</w:t>
                </w:r>
              </w:p>
            </w:tc>
          </w:tr>
          <w:tr>
            <w:trPr>
              <w:cantSplit w:val="0"/>
              <w:tblHeader w:val="0"/>
            </w:trPr>
            <w:tc>
              <w:tcPr/>
              <w:p w:rsidR="00000000" w:rsidDel="00000000" w:rsidP="00000000" w:rsidRDefault="00000000" w:rsidRPr="00000000" w14:paraId="00001FC7">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1FC8">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1FC9">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1FCA">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1FCB">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1FCC">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1FCD">
      <w:pPr>
        <w:pStyle w:val="Heading3"/>
        <w:spacing w:before="320" w:line="276" w:lineRule="auto"/>
        <w:rPr>
          <w:rFonts w:ascii="Arial" w:cs="Arial" w:eastAsia="Arial" w:hAnsi="Arial"/>
          <w:b w:val="0"/>
          <w:bCs w:val="0"/>
          <w:sz w:val="22"/>
          <w:szCs w:val="22"/>
        </w:rPr>
      </w:pPr>
      <w:bookmarkStart w:colFirst="0" w:colLast="0" w:name="_heading=h.yjg2hmtiuzaw" w:id="200"/>
      <w:bookmarkEnd w:id="200"/>
      <w:r w:rsidDel="00000000" w:rsidR="00000000" w:rsidRPr="00000000">
        <w:rPr>
          <w:rFonts w:ascii="Arial" w:cs="Arial" w:eastAsia="Arial" w:hAnsi="Arial"/>
          <w:b w:val="0"/>
          <w:bCs w:val="0"/>
          <w:sz w:val="22"/>
          <w:szCs w:val="22"/>
          <w:rtl w:val="0"/>
        </w:rPr>
        <w:t xml:space="preserve">ESP-0015</w:t>
      </w:r>
    </w:p>
    <w:p w:rsidR="00000000" w:rsidDel="00000000" w:rsidP="00000000" w:rsidRDefault="00000000" w:rsidRPr="00000000" w14:paraId="00001FCE">
      <w:pPr>
        <w:spacing w:after="0" w:line="276" w:lineRule="auto"/>
        <w:rPr/>
      </w:pPr>
      <w:r w:rsidDel="00000000" w:rsidR="00000000" w:rsidRPr="00000000">
        <w:rPr>
          <w:rtl w:val="0"/>
        </w:rPr>
      </w:r>
    </w:p>
    <w:sdt>
      <w:sdtPr>
        <w:lock w:val="contentLocked"/>
        <w:id w:val="436703394"/>
        <w:tag w:val="goog_rdk_63"/>
      </w:sdtPr>
      <w:sdtContent>
        <w:tbl>
          <w:tblPr>
            <w:tblStyle w:val="Table172"/>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1FCF">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1FD0">
                <w:pPr>
                  <w:rPr/>
                </w:pPr>
                <w:r w:rsidDel="00000000" w:rsidR="00000000" w:rsidRPr="00000000">
                  <w:rPr>
                    <w:rtl w:val="0"/>
                  </w:rPr>
                  <w:t xml:space="preserve">ESP-0015</w:t>
                </w:r>
              </w:p>
            </w:tc>
          </w:tr>
          <w:tr>
            <w:trPr>
              <w:cantSplit w:val="0"/>
              <w:tblHeader w:val="0"/>
            </w:trPr>
            <w:tc>
              <w:tcPr/>
              <w:p w:rsidR="00000000" w:rsidDel="00000000" w:rsidP="00000000" w:rsidRDefault="00000000" w:rsidRPr="00000000" w14:paraId="00001FD1">
                <w:pPr>
                  <w:rPr/>
                </w:pPr>
                <w:r w:rsidDel="00000000" w:rsidR="00000000" w:rsidRPr="00000000">
                  <w:rPr>
                    <w:rtl w:val="0"/>
                  </w:rPr>
                  <w:t xml:space="preserve">Nombre</w:t>
                </w:r>
              </w:p>
            </w:tc>
            <w:tc>
              <w:tcPr/>
              <w:p w:rsidR="00000000" w:rsidDel="00000000" w:rsidP="00000000" w:rsidRDefault="00000000" w:rsidRPr="00000000" w14:paraId="00001FD2">
                <w:pPr>
                  <w:rPr/>
                </w:pPr>
                <w:r w:rsidDel="00000000" w:rsidR="00000000" w:rsidRPr="00000000">
                  <w:rPr>
                    <w:rtl w:val="0"/>
                  </w:rPr>
                  <w:t xml:space="preserve">Actualizar permiso de acceso por rol</w:t>
                </w:r>
              </w:p>
            </w:tc>
          </w:tr>
          <w:tr>
            <w:trPr>
              <w:cantSplit w:val="0"/>
              <w:tblHeader w:val="0"/>
            </w:trPr>
            <w:tc>
              <w:tcPr/>
              <w:p w:rsidR="00000000" w:rsidDel="00000000" w:rsidP="00000000" w:rsidRDefault="00000000" w:rsidRPr="00000000" w14:paraId="00001FD3">
                <w:pPr>
                  <w:rPr/>
                </w:pPr>
                <w:r w:rsidDel="00000000" w:rsidR="00000000" w:rsidRPr="00000000">
                  <w:rPr>
                    <w:rtl w:val="0"/>
                  </w:rPr>
                  <w:t xml:space="preserve">Versión</w:t>
                </w:r>
              </w:p>
            </w:tc>
            <w:tc>
              <w:tcPr/>
              <w:p w:rsidR="00000000" w:rsidDel="00000000" w:rsidP="00000000" w:rsidRDefault="00000000" w:rsidRPr="00000000" w14:paraId="00001FD4">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1FD5">
                <w:pPr>
                  <w:rPr/>
                </w:pPr>
                <w:r w:rsidDel="00000000" w:rsidR="00000000" w:rsidRPr="00000000">
                  <w:rPr>
                    <w:rtl w:val="0"/>
                  </w:rPr>
                  <w:t xml:space="preserve">Fecha</w:t>
                </w:r>
              </w:p>
            </w:tc>
            <w:tc>
              <w:tcPr/>
              <w:p w:rsidR="00000000" w:rsidDel="00000000" w:rsidP="00000000" w:rsidRDefault="00000000" w:rsidRPr="00000000" w14:paraId="00001FD6">
                <w:pPr>
                  <w:rPr/>
                </w:pPr>
                <w:r w:rsidDel="00000000" w:rsidR="00000000" w:rsidRPr="00000000">
                  <w:rPr>
                    <w:rtl w:val="0"/>
                  </w:rPr>
                  <w:t xml:space="preserve">16/07/2026</w:t>
                </w:r>
              </w:p>
            </w:tc>
          </w:tr>
          <w:tr>
            <w:trPr>
              <w:cantSplit w:val="0"/>
              <w:tblHeader w:val="0"/>
            </w:trPr>
            <w:tc>
              <w:tcPr/>
              <w:p w:rsidR="00000000" w:rsidDel="00000000" w:rsidP="00000000" w:rsidRDefault="00000000" w:rsidRPr="00000000" w14:paraId="00001FD7">
                <w:pPr>
                  <w:rPr/>
                </w:pPr>
                <w:r w:rsidDel="00000000" w:rsidR="00000000" w:rsidRPr="00000000">
                  <w:rPr>
                    <w:rtl w:val="0"/>
                  </w:rPr>
                  <w:t xml:space="preserve">Autor de la plantilla</w:t>
                </w:r>
              </w:p>
            </w:tc>
            <w:tc>
              <w:tcPr/>
              <w:p w:rsidR="00000000" w:rsidDel="00000000" w:rsidP="00000000" w:rsidRDefault="00000000" w:rsidRPr="00000000" w14:paraId="00001FD8">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1FD9">
                <w:pPr>
                  <w:rPr/>
                </w:pPr>
                <w:r w:rsidDel="00000000" w:rsidR="00000000" w:rsidRPr="00000000">
                  <w:rPr>
                    <w:rtl w:val="0"/>
                  </w:rPr>
                  <w:t xml:space="preserve">Actor</w:t>
                </w:r>
              </w:p>
            </w:tc>
            <w:tc>
              <w:tcPr/>
              <w:p w:rsidR="00000000" w:rsidDel="00000000" w:rsidP="00000000" w:rsidRDefault="00000000" w:rsidRPr="00000000" w14:paraId="00001FDA">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1FDB">
                <w:pPr>
                  <w:rPr/>
                </w:pPr>
                <w:r w:rsidDel="00000000" w:rsidR="00000000" w:rsidRPr="00000000">
                  <w:rPr>
                    <w:rtl w:val="0"/>
                  </w:rPr>
                  <w:t xml:space="preserve">Fuente</w:t>
                </w:r>
              </w:p>
            </w:tc>
            <w:tc>
              <w:tcPr/>
              <w:p w:rsidR="00000000" w:rsidDel="00000000" w:rsidP="00000000" w:rsidRDefault="00000000" w:rsidRPr="00000000" w14:paraId="00001FDC">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1FDD">
                <w:pPr>
                  <w:rPr/>
                </w:pPr>
                <w:r w:rsidDel="00000000" w:rsidR="00000000" w:rsidRPr="00000000">
                  <w:rPr>
                    <w:rtl w:val="0"/>
                  </w:rPr>
                  <w:t xml:space="preserve">Experto</w:t>
                </w:r>
              </w:p>
            </w:tc>
            <w:tc>
              <w:tcPr/>
              <w:p w:rsidR="00000000" w:rsidDel="00000000" w:rsidP="00000000" w:rsidRDefault="00000000" w:rsidRPr="00000000" w14:paraId="00001FDE">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1FDF">
                <w:pPr>
                  <w:rPr/>
                </w:pPr>
                <w:r w:rsidDel="00000000" w:rsidR="00000000" w:rsidRPr="00000000">
                  <w:rPr>
                    <w:rtl w:val="0"/>
                  </w:rPr>
                  <w:t xml:space="preserve">Código ilación</w:t>
                </w:r>
              </w:p>
            </w:tc>
            <w:tc>
              <w:tcPr/>
              <w:p w:rsidR="00000000" w:rsidDel="00000000" w:rsidP="00000000" w:rsidRDefault="00000000" w:rsidRPr="00000000" w14:paraId="00001FE0">
                <w:pPr>
                  <w:rPr/>
                </w:pPr>
                <w:r w:rsidDel="00000000" w:rsidR="00000000" w:rsidRPr="00000000">
                  <w:rPr>
                    <w:rtl w:val="0"/>
                  </w:rPr>
                  <w:t xml:space="preserve">ILA-0015</w:t>
                </w:r>
              </w:p>
            </w:tc>
          </w:tr>
          <w:tr>
            <w:trPr>
              <w:cantSplit w:val="0"/>
              <w:tblHeader w:val="0"/>
            </w:trPr>
            <w:tc>
              <w:tcPr/>
              <w:p w:rsidR="00000000" w:rsidDel="00000000" w:rsidP="00000000" w:rsidRDefault="00000000" w:rsidRPr="00000000" w14:paraId="00001FE1">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1FE2">
                <w:pPr>
                  <w:numPr>
                    <w:ilvl w:val="0"/>
                    <w:numId w:val="442"/>
                  </w:numPr>
                  <w:ind w:left="283.4645669291342" w:hanging="285"/>
                  <w:rPr>
                    <w:rFonts w:ascii="Arial" w:cs="Arial" w:eastAsia="Arial" w:hAnsi="Arial"/>
                  </w:rPr>
                </w:pPr>
                <w:r w:rsidDel="00000000" w:rsidR="00000000" w:rsidRPr="00000000">
                  <w:rPr>
                    <w:rFonts w:ascii="Arial" w:cs="Arial" w:eastAsia="Arial" w:hAnsi="Arial"/>
                    <w:rtl w:val="0"/>
                  </w:rPr>
                  <w:t xml:space="preserve">El administrador ha iniciado sesión en el sistema con credenciales válidas y permisos de configuración activos.</w:t>
                </w:r>
              </w:p>
              <w:p w:rsidR="00000000" w:rsidDel="00000000" w:rsidP="00000000" w:rsidRDefault="00000000" w:rsidRPr="00000000" w14:paraId="00001FE3">
                <w:pPr>
                  <w:numPr>
                    <w:ilvl w:val="0"/>
                    <w:numId w:val="442"/>
                  </w:numPr>
                  <w:ind w:left="283.4645669291342" w:hanging="285"/>
                  <w:rPr>
                    <w:rFonts w:ascii="Arial" w:cs="Arial" w:eastAsia="Arial" w:hAnsi="Arial"/>
                  </w:rPr>
                </w:pPr>
                <w:r w:rsidDel="00000000" w:rsidR="00000000" w:rsidRPr="00000000">
                  <w:rPr>
                    <w:rFonts w:ascii="Arial" w:cs="Arial" w:eastAsia="Arial" w:hAnsi="Arial"/>
                    <w:rtl w:val="0"/>
                  </w:rPr>
                  <w:t xml:space="preserve">El permiso que se desea modificar existe y se encuentra registrado en la tabla de control de accesos del sistema.</w:t>
                </w:r>
              </w:p>
              <w:p w:rsidR="00000000" w:rsidDel="00000000" w:rsidP="00000000" w:rsidRDefault="00000000" w:rsidRPr="00000000" w14:paraId="00001FE4">
                <w:pPr>
                  <w:numPr>
                    <w:ilvl w:val="0"/>
                    <w:numId w:val="442"/>
                  </w:numPr>
                  <w:ind w:left="283.4645669291342" w:hanging="285"/>
                  <w:rPr>
                    <w:rFonts w:ascii="Arial" w:cs="Arial" w:eastAsia="Arial" w:hAnsi="Arial"/>
                  </w:rPr>
                </w:pPr>
                <w:r w:rsidDel="00000000" w:rsidR="00000000" w:rsidRPr="00000000">
                  <w:rPr>
                    <w:rFonts w:ascii="Arial" w:cs="Arial" w:eastAsia="Arial" w:hAnsi="Arial"/>
                    <w:rtl w:val="0"/>
                  </w:rPr>
                  <w:t xml:space="preserve">El rol al que pertenece el permiso existe en el sistema y se encuentra en estado Activo.</w:t>
                </w:r>
              </w:p>
              <w:p w:rsidR="00000000" w:rsidDel="00000000" w:rsidP="00000000" w:rsidRDefault="00000000" w:rsidRPr="00000000" w14:paraId="00001FE5">
                <w:pPr>
                  <w:numPr>
                    <w:ilvl w:val="0"/>
                    <w:numId w:val="442"/>
                  </w:numPr>
                  <w:ind w:left="283.4645669291342" w:hanging="285"/>
                  <w:rPr>
                    <w:rFonts w:ascii="Arial" w:cs="Arial" w:eastAsia="Arial" w:hAnsi="Arial"/>
                  </w:rPr>
                </w:pPr>
                <w:r w:rsidDel="00000000" w:rsidR="00000000" w:rsidRPr="00000000">
                  <w:rPr>
                    <w:rFonts w:ascii="Arial" w:cs="Arial" w:eastAsia="Arial" w:hAnsi="Arial"/>
                    <w:rtl w:val="0"/>
                  </w:rPr>
                  <w:t xml:space="preserve">Solo el administrador del sistema puede ejecutar esta operación; ningún otro rol tiene acceso a esta funcionalidad.</w:t>
                </w:r>
              </w:p>
            </w:tc>
          </w:tr>
          <w:tr>
            <w:trPr>
              <w:cantSplit w:val="0"/>
              <w:tblHeader w:val="0"/>
            </w:trPr>
            <w:tc>
              <w:tcPr/>
              <w:p w:rsidR="00000000" w:rsidDel="00000000" w:rsidP="00000000" w:rsidRDefault="00000000" w:rsidRPr="00000000" w14:paraId="00001FE6">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1FE7">
                <w:pPr>
                  <w:rPr/>
                </w:pPr>
                <w:r w:rsidDel="00000000" w:rsidR="00000000" w:rsidRPr="00000000">
                  <w:rPr>
                    <w:rtl w:val="0"/>
                  </w:rPr>
                  <w:t xml:space="preserve">1. CAPTURA_EVENTO (Localización de fila en GUI-0004.TB_PERMISOS)</w:t>
                </w:r>
              </w:p>
              <w:p w:rsidR="00000000" w:rsidDel="00000000" w:rsidP="00000000" w:rsidRDefault="00000000" w:rsidRPr="00000000" w14:paraId="00001FE8">
                <w:pPr>
                  <w:rPr/>
                </w:pPr>
                <w:r w:rsidDel="00000000" w:rsidR="00000000" w:rsidRPr="00000000">
                  <w:rPr>
                    <w:rtl w:val="0"/>
                  </w:rPr>
                  <w:t xml:space="preserve">2. CAPTURA_EVENTO (Click en BTN_EDITAR_PERMISO_0001, fila seleccionada)</w:t>
                </w:r>
              </w:p>
              <w:p w:rsidR="00000000" w:rsidDel="00000000" w:rsidP="00000000" w:rsidRDefault="00000000" w:rsidRPr="00000000" w14:paraId="00001FE9">
                <w:pPr>
                  <w:rPr/>
                </w:pPr>
                <w:r w:rsidDel="00000000" w:rsidR="00000000" w:rsidRPr="00000000">
                  <w:rPr>
                    <w:rtl w:val="0"/>
                  </w:rPr>
                  <w:t xml:space="preserve">3. LEER iIdRegistro DESDE fila_seleccionada</w:t>
                </w:r>
              </w:p>
              <w:p w:rsidR="00000000" w:rsidDel="00000000" w:rsidP="00000000" w:rsidRDefault="00000000" w:rsidRPr="00000000" w14:paraId="00001FEA">
                <w:pPr>
                  <w:rPr/>
                </w:pPr>
                <w:r w:rsidDel="00000000" w:rsidR="00000000" w:rsidRPr="00000000">
                  <w:rPr>
                    <w:rtl w:val="0"/>
                  </w:rPr>
                  <w:t xml:space="preserve">4. CONSULTAR_BD (iIdRegistro) EN TB_CONTROL_ACCESOS</w:t>
                </w:r>
              </w:p>
              <w:p w:rsidR="00000000" w:rsidDel="00000000" w:rsidP="00000000" w:rsidRDefault="00000000" w:rsidRPr="00000000" w14:paraId="00001FEB">
                <w:pPr>
                  <w:rPr/>
                </w:pPr>
                <w:r w:rsidDel="00000000" w:rsidR="00000000" w:rsidRPr="00000000">
                  <w:rPr>
                    <w:rtl w:val="0"/>
                  </w:rPr>
                  <w:t xml:space="preserve">   RETORNA sDni, sNombreEspecialista, sRol, bPermisoEdu10Actual, bPermisoEdu11Actual</w:t>
                </w:r>
              </w:p>
              <w:p w:rsidR="00000000" w:rsidDel="00000000" w:rsidP="00000000" w:rsidRDefault="00000000" w:rsidRPr="00000000" w14:paraId="00001FEC">
                <w:pPr>
                  <w:rPr/>
                </w:pPr>
                <w:r w:rsidDel="00000000" w:rsidR="00000000" w:rsidRPr="00000000">
                  <w:rPr>
                    <w:rtl w:val="0"/>
                  </w:rPr>
                  <w:t xml:space="preserve">5. MOSTRAR_MODAL (MDL-0018 "Actualizar Permisos")</w:t>
                </w:r>
              </w:p>
              <w:p w:rsidR="00000000" w:rsidDel="00000000" w:rsidP="00000000" w:rsidRDefault="00000000" w:rsidRPr="00000000" w14:paraId="00001FED">
                <w:pPr>
                  <w:rPr/>
                </w:pPr>
                <w:r w:rsidDel="00000000" w:rsidR="00000000" w:rsidRPr="00000000">
                  <w:rPr>
                    <w:rtl w:val="0"/>
                  </w:rPr>
                  <w:t xml:space="preserve">6. MOSTRAR sDni EN TXT_DNI_0002</w:t>
                </w:r>
              </w:p>
              <w:p w:rsidR="00000000" w:rsidDel="00000000" w:rsidP="00000000" w:rsidRDefault="00000000" w:rsidRPr="00000000" w14:paraId="00001FEE">
                <w:pPr>
                  <w:rPr/>
                </w:pPr>
                <w:r w:rsidDel="00000000" w:rsidR="00000000" w:rsidRPr="00000000">
                  <w:rPr>
                    <w:rtl w:val="0"/>
                  </w:rPr>
                  <w:t xml:space="preserve">   CONFIGURAR TXT_DNI_0002.PROPIEDAD -&gt; DESHABILITADO</w:t>
                </w:r>
              </w:p>
              <w:p w:rsidR="00000000" w:rsidDel="00000000" w:rsidP="00000000" w:rsidRDefault="00000000" w:rsidRPr="00000000" w14:paraId="00001FEF">
                <w:pPr>
                  <w:rPr/>
                </w:pPr>
                <w:r w:rsidDel="00000000" w:rsidR="00000000" w:rsidRPr="00000000">
                  <w:rPr>
                    <w:rtl w:val="0"/>
                  </w:rPr>
                  <w:t xml:space="preserve">7. MOSTRAR sNombreEspecialista EN TXT_ESPECIALISTA_0002</w:t>
                </w:r>
              </w:p>
              <w:p w:rsidR="00000000" w:rsidDel="00000000" w:rsidP="00000000" w:rsidRDefault="00000000" w:rsidRPr="00000000" w14:paraId="00001FF0">
                <w:pPr>
                  <w:rPr/>
                </w:pPr>
                <w:r w:rsidDel="00000000" w:rsidR="00000000" w:rsidRPr="00000000">
                  <w:rPr>
                    <w:rtl w:val="0"/>
                  </w:rPr>
                  <w:t xml:space="preserve">   CONFIGURAR TXT_ESPECIALISTA_0002.PROPIEDAD -&gt; DESHABILITADO</w:t>
                </w:r>
              </w:p>
              <w:p w:rsidR="00000000" w:rsidDel="00000000" w:rsidP="00000000" w:rsidRDefault="00000000" w:rsidRPr="00000000" w14:paraId="00001FF1">
                <w:pPr>
                  <w:rPr/>
                </w:pPr>
                <w:r w:rsidDel="00000000" w:rsidR="00000000" w:rsidRPr="00000000">
                  <w:rPr>
                    <w:rtl w:val="0"/>
                  </w:rPr>
                  <w:t xml:space="preserve">8. MOSTRAR sRol EN TXT_ROL_0002</w:t>
                </w:r>
              </w:p>
              <w:p w:rsidR="00000000" w:rsidDel="00000000" w:rsidP="00000000" w:rsidRDefault="00000000" w:rsidRPr="00000000" w14:paraId="00001FF2">
                <w:pPr>
                  <w:rPr/>
                </w:pPr>
                <w:r w:rsidDel="00000000" w:rsidR="00000000" w:rsidRPr="00000000">
                  <w:rPr>
                    <w:rtl w:val="0"/>
                  </w:rPr>
                  <w:t xml:space="preserve">   CONFIGURAR TXT_ROL_0002.PROPIEDAD -&gt; DESHABILITADO</w:t>
                </w:r>
              </w:p>
              <w:p w:rsidR="00000000" w:rsidDel="00000000" w:rsidP="00000000" w:rsidRDefault="00000000" w:rsidRPr="00000000" w14:paraId="00001FF3">
                <w:pPr>
                  <w:rPr/>
                </w:pPr>
                <w:r w:rsidDel="00000000" w:rsidR="00000000" w:rsidRPr="00000000">
                  <w:rPr>
                    <w:rtl w:val="0"/>
                  </w:rPr>
                  <w:t xml:space="preserve">9. MARCAR CHK_PERMISO_EDU10_001 &lt;- bPermisoEdu10Actual</w:t>
                </w:r>
              </w:p>
              <w:p w:rsidR="00000000" w:rsidDel="00000000" w:rsidP="00000000" w:rsidRDefault="00000000" w:rsidRPr="00000000" w14:paraId="00001FF4">
                <w:pPr>
                  <w:rPr/>
                </w:pPr>
                <w:r w:rsidDel="00000000" w:rsidR="00000000" w:rsidRPr="00000000">
                  <w:rPr>
                    <w:rtl w:val="0"/>
                  </w:rPr>
                  <w:t xml:space="preserve">   CONFIGURAR CHK_PERMISO_EDU10_001.PROPIEDAD -&gt; HABILITADO</w:t>
                </w:r>
              </w:p>
              <w:p w:rsidR="00000000" w:rsidDel="00000000" w:rsidP="00000000" w:rsidRDefault="00000000" w:rsidRPr="00000000" w14:paraId="00001FF5">
                <w:pPr>
                  <w:rPr/>
                </w:pPr>
                <w:r w:rsidDel="00000000" w:rsidR="00000000" w:rsidRPr="00000000">
                  <w:rPr>
                    <w:rtl w:val="0"/>
                  </w:rPr>
                  <w:t xml:space="preserve">10. MARCAR CHK_PERMISO_EDU11_001 &lt;- bPermisoEdu11Actual</w:t>
                </w:r>
              </w:p>
              <w:p w:rsidR="00000000" w:rsidDel="00000000" w:rsidP="00000000" w:rsidRDefault="00000000" w:rsidRPr="00000000" w14:paraId="00001FF6">
                <w:pPr>
                  <w:rPr/>
                </w:pPr>
                <w:r w:rsidDel="00000000" w:rsidR="00000000" w:rsidRPr="00000000">
                  <w:rPr>
                    <w:rtl w:val="0"/>
                  </w:rPr>
                  <w:t xml:space="preserve">   CONFIGURAR CHK_PERMISO_EDU11_001.PROPIEDAD -&gt; HABILITADO</w:t>
                </w:r>
              </w:p>
              <w:p w:rsidR="00000000" w:rsidDel="00000000" w:rsidP="00000000" w:rsidRDefault="00000000" w:rsidRPr="00000000" w14:paraId="00001FF7">
                <w:pPr>
                  <w:rPr/>
                </w:pPr>
                <w:r w:rsidDel="00000000" w:rsidR="00000000" w:rsidRPr="00000000">
                  <w:rPr>
                    <w:rtl w:val="0"/>
                  </w:rPr>
                  <w:t xml:space="preserve">11. CAPTURA_EVENTO (Click en checkboxes de Módulos)</w:t>
                </w:r>
              </w:p>
              <w:p w:rsidR="00000000" w:rsidDel="00000000" w:rsidP="00000000" w:rsidRDefault="00000000" w:rsidRPr="00000000" w14:paraId="00001FF8">
                <w:pPr>
                  <w:rPr/>
                </w:pPr>
                <w:r w:rsidDel="00000000" w:rsidR="00000000" w:rsidRPr="00000000">
                  <w:rPr>
                    <w:rtl w:val="0"/>
                  </w:rPr>
                  <w:t xml:space="preserve">12. LEER bPermisoEdu10Nuevo DESDE CHK_PERMISO_EDU10_001</w:t>
                </w:r>
              </w:p>
              <w:p w:rsidR="00000000" w:rsidDel="00000000" w:rsidP="00000000" w:rsidRDefault="00000000" w:rsidRPr="00000000" w14:paraId="00001FF9">
                <w:pPr>
                  <w:rPr/>
                </w:pPr>
                <w:r w:rsidDel="00000000" w:rsidR="00000000" w:rsidRPr="00000000">
                  <w:rPr>
                    <w:rtl w:val="0"/>
                  </w:rPr>
                  <w:t xml:space="preserve">13. LEER bPermisoEdu11Nuevo DESDE CHK_PERMISO_EDU11_001</w:t>
                </w:r>
              </w:p>
              <w:p w:rsidR="00000000" w:rsidDel="00000000" w:rsidP="00000000" w:rsidRDefault="00000000" w:rsidRPr="00000000" w14:paraId="00001FFA">
                <w:pPr>
                  <w:rPr/>
                </w:pPr>
                <w:r w:rsidDel="00000000" w:rsidR="00000000" w:rsidRPr="00000000">
                  <w:rPr>
                    <w:rtl w:val="0"/>
                  </w:rPr>
                  <w:t xml:space="preserve">14. CAPTURA_EVENTO (Click en BTN_GUARDAR_PERMISO_0001)</w:t>
                </w:r>
              </w:p>
              <w:p w:rsidR="00000000" w:rsidDel="00000000" w:rsidP="00000000" w:rsidRDefault="00000000" w:rsidRPr="00000000" w14:paraId="00001FFB">
                <w:pPr>
                  <w:rPr/>
                </w:pPr>
                <w:r w:rsidDel="00000000" w:rsidR="00000000" w:rsidRPr="00000000">
                  <w:rPr>
                    <w:rtl w:val="0"/>
                  </w:rPr>
                  <w:t xml:space="preserve">15. SI (bPermisoEdu10Nuevo ≠ bPermisoEdu10Actual) O (bPermisoEdu11Nuevo ≠ bPermisoEdu11Actual) ENTONCES</w:t>
                </w:r>
              </w:p>
              <w:p w:rsidR="00000000" w:rsidDel="00000000" w:rsidP="00000000" w:rsidRDefault="00000000" w:rsidRPr="00000000" w14:paraId="00001FFC">
                <w:pPr>
                  <w:rPr/>
                </w:pPr>
                <w:r w:rsidDel="00000000" w:rsidR="00000000" w:rsidRPr="00000000">
                  <w:rPr>
                    <w:rtl w:val="0"/>
                  </w:rPr>
                  <w:t xml:space="preserve">   16. EJECUTAR_UPDATE (TB_CONTROL_ACCESOS, iIdRegistro, valores_nuevos)</w:t>
                </w:r>
              </w:p>
              <w:p w:rsidR="00000000" w:rsidDel="00000000" w:rsidP="00000000" w:rsidRDefault="00000000" w:rsidRPr="00000000" w14:paraId="00001FFD">
                <w:pPr>
                  <w:rPr/>
                </w:pPr>
                <w:r w:rsidDel="00000000" w:rsidR="00000000" w:rsidRPr="00000000">
                  <w:rPr>
                    <w:rtl w:val="0"/>
                  </w:rPr>
                  <w:t xml:space="preserve">   17. INVALIDAR_CACHE (usuarios_rol = sRol)</w:t>
                </w:r>
              </w:p>
              <w:p w:rsidR="00000000" w:rsidDel="00000000" w:rsidP="00000000" w:rsidRDefault="00000000" w:rsidRPr="00000000" w14:paraId="00001FFE">
                <w:pPr>
                  <w:rPr/>
                </w:pPr>
                <w:r w:rsidDel="00000000" w:rsidR="00000000" w:rsidRPr="00000000">
                  <w:rPr>
                    <w:rtl w:val="0"/>
                  </w:rPr>
                  <w:t xml:space="preserve">   18. OCULTAR_MODAL (MDL-0018)</w:t>
                </w:r>
              </w:p>
              <w:p w:rsidR="00000000" w:rsidDel="00000000" w:rsidP="00000000" w:rsidRDefault="00000000" w:rsidRPr="00000000" w14:paraId="00001FFF">
                <w:pPr>
                  <w:rPr/>
                </w:pPr>
                <w:r w:rsidDel="00000000" w:rsidR="00000000" w:rsidRPr="00000000">
                  <w:rPr>
                    <w:rtl w:val="0"/>
                  </w:rPr>
                  <w:t xml:space="preserve">   19. REFRESCAR_TABLA (TB_PERMISOS)</w:t>
                </w:r>
              </w:p>
              <w:p w:rsidR="00000000" w:rsidDel="00000000" w:rsidP="00000000" w:rsidRDefault="00000000" w:rsidRPr="00000000" w14:paraId="00002000">
                <w:pPr>
                  <w:rPr/>
                </w:pPr>
                <w:r w:rsidDel="00000000" w:rsidR="00000000" w:rsidRPr="00000000">
                  <w:rPr>
                    <w:rtl w:val="0"/>
                  </w:rPr>
                  <w:t xml:space="preserve">   SINO</w:t>
                </w:r>
              </w:p>
              <w:p w:rsidR="00000000" w:rsidDel="00000000" w:rsidP="00000000" w:rsidRDefault="00000000" w:rsidRPr="00000000" w14:paraId="00002001">
                <w:pPr>
                  <w:rPr/>
                </w:pPr>
                <w:r w:rsidDel="00000000" w:rsidR="00000000" w:rsidRPr="00000000">
                  <w:rPr>
                    <w:rtl w:val="0"/>
                  </w:rPr>
                  <w:t xml:space="preserve">   20. OCULTAR_MODAL (MDL-0018) SIN GUARDAR</w:t>
                </w:r>
              </w:p>
              <w:p w:rsidR="00000000" w:rsidDel="00000000" w:rsidP="00000000" w:rsidRDefault="00000000" w:rsidRPr="00000000" w14:paraId="00002002">
                <w:pPr>
                  <w:rPr/>
                </w:pPr>
                <w:r w:rsidDel="00000000" w:rsidR="00000000" w:rsidRPr="00000000">
                  <w:rPr>
                    <w:rtl w:val="0"/>
                  </w:rPr>
                  <w:t xml:space="preserve">   FIN SI</w:t>
                </w:r>
              </w:p>
              <w:p w:rsidR="00000000" w:rsidDel="00000000" w:rsidP="00000000" w:rsidRDefault="00000000" w:rsidRPr="00000000" w14:paraId="00002003">
                <w:pPr>
                  <w:rPr/>
                </w:pPr>
                <w:r w:rsidDel="00000000" w:rsidR="00000000" w:rsidRPr="00000000">
                  <w:rPr>
                    <w:rtl w:val="0"/>
                  </w:rPr>
                  <w:t xml:space="preserve">21. Flujo alternativo: CAPTURA_EVENTO (Click en BTN_CANCELAR_FORM_0001 o BTN_SALIR_PERMISO_0001)</w:t>
                </w:r>
              </w:p>
              <w:p w:rsidR="00000000" w:rsidDel="00000000" w:rsidP="00000000" w:rsidRDefault="00000000" w:rsidRPr="00000000" w14:paraId="00002004">
                <w:pPr>
                  <w:rPr/>
                </w:pPr>
                <w:r w:rsidDel="00000000" w:rsidR="00000000" w:rsidRPr="00000000">
                  <w:rPr>
                    <w:rtl w:val="0"/>
                  </w:rPr>
                  <w:t xml:space="preserve">   OCULTAR_MODAL (MDL-0018) SIN GUARDAR</w:t>
                </w:r>
              </w:p>
            </w:tc>
          </w:tr>
          <w:tr>
            <w:trPr>
              <w:cantSplit w:val="0"/>
              <w:tblHeader w:val="0"/>
            </w:trPr>
            <w:tc>
              <w:tcPr/>
              <w:p w:rsidR="00000000" w:rsidDel="00000000" w:rsidP="00000000" w:rsidRDefault="00000000" w:rsidRPr="00000000" w14:paraId="00002005">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006">
                <w:pPr>
                  <w:numPr>
                    <w:ilvl w:val="0"/>
                    <w:numId w:val="101"/>
                  </w:numPr>
                  <w:ind w:left="283.4645669291342" w:hanging="285"/>
                  <w:rPr>
                    <w:rFonts w:ascii="Arial" w:cs="Arial" w:eastAsia="Arial" w:hAnsi="Arial"/>
                  </w:rPr>
                </w:pPr>
                <w:r w:rsidDel="00000000" w:rsidR="00000000" w:rsidRPr="00000000">
                  <w:rPr>
                    <w:rFonts w:ascii="Arial" w:cs="Arial" w:eastAsia="Arial" w:hAnsi="Arial"/>
                    <w:rtl w:val="0"/>
                  </w:rPr>
                  <w:t xml:space="preserve">El permiso queda actualizado en la tabla de control de accesos de la base de datos.</w:t>
                </w:r>
              </w:p>
              <w:p w:rsidR="00000000" w:rsidDel="00000000" w:rsidP="00000000" w:rsidRDefault="00000000" w:rsidRPr="00000000" w14:paraId="00002007">
                <w:pPr>
                  <w:numPr>
                    <w:ilvl w:val="0"/>
                    <w:numId w:val="101"/>
                  </w:numPr>
                  <w:ind w:left="283.4645669291342" w:hanging="285"/>
                  <w:rPr>
                    <w:rFonts w:ascii="Arial" w:cs="Arial" w:eastAsia="Arial" w:hAnsi="Arial"/>
                  </w:rPr>
                </w:pPr>
                <w:r w:rsidDel="00000000" w:rsidR="00000000" w:rsidRPr="00000000">
                  <w:rPr>
                    <w:rFonts w:ascii="Arial" w:cs="Arial" w:eastAsia="Arial" w:hAnsi="Arial"/>
                    <w:rtl w:val="0"/>
                  </w:rPr>
                  <w:t xml:space="preserve">Los cambios se propagan de forma inmediata a todos los usuarios activos que pertenecen al rol afectado.</w:t>
                </w:r>
              </w:p>
              <w:p w:rsidR="00000000" w:rsidDel="00000000" w:rsidP="00000000" w:rsidRDefault="00000000" w:rsidRPr="00000000" w14:paraId="00002008">
                <w:pPr>
                  <w:numPr>
                    <w:ilvl w:val="0"/>
                    <w:numId w:val="101"/>
                  </w:numPr>
                  <w:ind w:left="283.4645669291342" w:hanging="285"/>
                  <w:rPr>
                    <w:rFonts w:ascii="Arial" w:cs="Arial" w:eastAsia="Arial" w:hAnsi="Arial"/>
                  </w:rPr>
                </w:pPr>
                <w:r w:rsidDel="00000000" w:rsidR="00000000" w:rsidRPr="00000000">
                  <w:rPr>
                    <w:rFonts w:ascii="Arial" w:cs="Arial" w:eastAsia="Arial" w:hAnsi="Arial"/>
                    <w:rtl w:val="0"/>
                  </w:rPr>
                  <w:t xml:space="preserve">El acceso de los usuarios al módulo modificado refleja la nueva configuración desde su próxima acción en el sistema.</w:t>
                </w:r>
              </w:p>
              <w:p w:rsidR="00000000" w:rsidDel="00000000" w:rsidP="00000000" w:rsidRDefault="00000000" w:rsidRPr="00000000" w14:paraId="00002009">
                <w:pPr>
                  <w:numPr>
                    <w:ilvl w:val="0"/>
                    <w:numId w:val="101"/>
                  </w:numPr>
                  <w:ind w:left="283.4645669291342" w:hanging="285"/>
                  <w:rPr>
                    <w:rFonts w:ascii="Arial" w:cs="Arial" w:eastAsia="Arial" w:hAnsi="Arial"/>
                  </w:rPr>
                </w:pPr>
                <w:r w:rsidDel="00000000" w:rsidR="00000000" w:rsidRPr="00000000">
                  <w:rPr>
                    <w:rFonts w:ascii="Arial" w:cs="Arial" w:eastAsia="Arial" w:hAnsi="Arial"/>
                    <w:rtl w:val="0"/>
                  </w:rPr>
                  <w:t xml:space="preserve">La TB_PERMISOS se cierra, dejando la Base de Datos abierta para más consultas.</w:t>
                </w:r>
              </w:p>
            </w:tc>
          </w:tr>
          <w:tr>
            <w:trPr>
              <w:cantSplit w:val="0"/>
              <w:tblHeader w:val="0"/>
            </w:trPr>
            <w:tc>
              <w:tcPr/>
              <w:p w:rsidR="00000000" w:rsidDel="00000000" w:rsidP="00000000" w:rsidRDefault="00000000" w:rsidRPr="00000000" w14:paraId="0000200A">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00B">
                <w:pPr>
                  <w:rPr>
                    <w:rFonts w:ascii="Arial" w:cs="Arial" w:eastAsia="Arial" w:hAnsi="Arial"/>
                  </w:rPr>
                </w:pPr>
                <w:r w:rsidDel="00000000" w:rsidR="00000000" w:rsidRPr="00000000">
                  <w:rPr>
                    <w:rFonts w:ascii="Arial" w:cs="Arial" w:eastAsia="Arial" w:hAnsi="Arial"/>
                    <w:rtl w:val="0"/>
                  </w:rPr>
                  <w:t xml:space="preserve">GUI-0004, MDL-0018</w:t>
                </w:r>
              </w:p>
            </w:tc>
          </w:tr>
          <w:tr>
            <w:trPr>
              <w:cantSplit w:val="0"/>
              <w:tblHeader w:val="0"/>
            </w:trPr>
            <w:tc>
              <w:tcPr/>
              <w:p w:rsidR="00000000" w:rsidDel="00000000" w:rsidP="00000000" w:rsidRDefault="00000000" w:rsidRPr="00000000" w14:paraId="0000200C">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00D">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00E">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00F">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010">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011">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2012">
      <w:pPr>
        <w:pStyle w:val="Heading3"/>
        <w:spacing w:before="320" w:line="276" w:lineRule="auto"/>
        <w:rPr>
          <w:rFonts w:ascii="Arial" w:cs="Arial" w:eastAsia="Arial" w:hAnsi="Arial"/>
          <w:b w:val="0"/>
          <w:bCs w:val="0"/>
          <w:sz w:val="22"/>
          <w:szCs w:val="22"/>
        </w:rPr>
      </w:pPr>
      <w:bookmarkStart w:colFirst="0" w:colLast="0" w:name="_heading=h.1mqwwjsofift" w:id="201"/>
      <w:bookmarkEnd w:id="201"/>
      <w:r w:rsidDel="00000000" w:rsidR="00000000" w:rsidRPr="00000000">
        <w:rPr>
          <w:rFonts w:ascii="Arial" w:cs="Arial" w:eastAsia="Arial" w:hAnsi="Arial"/>
          <w:b w:val="0"/>
          <w:bCs w:val="0"/>
          <w:sz w:val="22"/>
          <w:szCs w:val="22"/>
          <w:rtl w:val="0"/>
        </w:rPr>
        <w:t xml:space="preserve">ESP-0016</w:t>
      </w:r>
    </w:p>
    <w:p w:rsidR="00000000" w:rsidDel="00000000" w:rsidP="00000000" w:rsidRDefault="00000000" w:rsidRPr="00000000" w14:paraId="00002013">
      <w:pPr>
        <w:spacing w:after="0" w:line="276" w:lineRule="auto"/>
        <w:rPr/>
      </w:pPr>
      <w:r w:rsidDel="00000000" w:rsidR="00000000" w:rsidRPr="00000000">
        <w:rPr>
          <w:rtl w:val="0"/>
        </w:rPr>
      </w:r>
    </w:p>
    <w:sdt>
      <w:sdtPr>
        <w:lock w:val="contentLocked"/>
        <w:id w:val="-1034490974"/>
        <w:tag w:val="goog_rdk_64"/>
      </w:sdtPr>
      <w:sdtContent>
        <w:tbl>
          <w:tblPr>
            <w:tblStyle w:val="Table173"/>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014">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015">
                <w:pPr>
                  <w:rPr/>
                </w:pPr>
                <w:r w:rsidDel="00000000" w:rsidR="00000000" w:rsidRPr="00000000">
                  <w:rPr>
                    <w:rtl w:val="0"/>
                  </w:rPr>
                  <w:t xml:space="preserve">ESP-0016</w:t>
                </w:r>
              </w:p>
            </w:tc>
          </w:tr>
          <w:tr>
            <w:trPr>
              <w:cantSplit w:val="0"/>
              <w:tblHeader w:val="0"/>
            </w:trPr>
            <w:tc>
              <w:tcPr/>
              <w:p w:rsidR="00000000" w:rsidDel="00000000" w:rsidP="00000000" w:rsidRDefault="00000000" w:rsidRPr="00000000" w14:paraId="00002016">
                <w:pPr>
                  <w:rPr/>
                </w:pPr>
                <w:r w:rsidDel="00000000" w:rsidR="00000000" w:rsidRPr="00000000">
                  <w:rPr>
                    <w:rtl w:val="0"/>
                  </w:rPr>
                  <w:t xml:space="preserve">Nombre</w:t>
                </w:r>
              </w:p>
            </w:tc>
            <w:tc>
              <w:tcPr/>
              <w:p w:rsidR="00000000" w:rsidDel="00000000" w:rsidP="00000000" w:rsidRDefault="00000000" w:rsidRPr="00000000" w14:paraId="00002017">
                <w:pPr>
                  <w:rPr/>
                </w:pPr>
                <w:r w:rsidDel="00000000" w:rsidR="00000000" w:rsidRPr="00000000">
                  <w:rPr>
                    <w:rtl w:val="0"/>
                  </w:rPr>
                  <w:t xml:space="preserve">Eliminar permiso de acceso por rol</w:t>
                </w:r>
              </w:p>
            </w:tc>
          </w:tr>
          <w:tr>
            <w:trPr>
              <w:cantSplit w:val="0"/>
              <w:tblHeader w:val="0"/>
            </w:trPr>
            <w:tc>
              <w:tcPr/>
              <w:p w:rsidR="00000000" w:rsidDel="00000000" w:rsidP="00000000" w:rsidRDefault="00000000" w:rsidRPr="00000000" w14:paraId="00002018">
                <w:pPr>
                  <w:rPr/>
                </w:pPr>
                <w:r w:rsidDel="00000000" w:rsidR="00000000" w:rsidRPr="00000000">
                  <w:rPr>
                    <w:rtl w:val="0"/>
                  </w:rPr>
                  <w:t xml:space="preserve">Versión</w:t>
                </w:r>
              </w:p>
            </w:tc>
            <w:tc>
              <w:tcPr/>
              <w:p w:rsidR="00000000" w:rsidDel="00000000" w:rsidP="00000000" w:rsidRDefault="00000000" w:rsidRPr="00000000" w14:paraId="00002019">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01A">
                <w:pPr>
                  <w:rPr/>
                </w:pPr>
                <w:r w:rsidDel="00000000" w:rsidR="00000000" w:rsidRPr="00000000">
                  <w:rPr>
                    <w:rtl w:val="0"/>
                  </w:rPr>
                  <w:t xml:space="preserve">Fecha</w:t>
                </w:r>
              </w:p>
            </w:tc>
            <w:tc>
              <w:tcPr/>
              <w:p w:rsidR="00000000" w:rsidDel="00000000" w:rsidP="00000000" w:rsidRDefault="00000000" w:rsidRPr="00000000" w14:paraId="0000201B">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01C">
                <w:pPr>
                  <w:rPr/>
                </w:pPr>
                <w:r w:rsidDel="00000000" w:rsidR="00000000" w:rsidRPr="00000000">
                  <w:rPr>
                    <w:rtl w:val="0"/>
                  </w:rPr>
                  <w:t xml:space="preserve">Autor de la plantilla</w:t>
                </w:r>
              </w:p>
            </w:tc>
            <w:tc>
              <w:tcPr/>
              <w:p w:rsidR="00000000" w:rsidDel="00000000" w:rsidP="00000000" w:rsidRDefault="00000000" w:rsidRPr="00000000" w14:paraId="0000201D">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01E">
                <w:pPr>
                  <w:rPr/>
                </w:pPr>
                <w:r w:rsidDel="00000000" w:rsidR="00000000" w:rsidRPr="00000000">
                  <w:rPr>
                    <w:rtl w:val="0"/>
                  </w:rPr>
                  <w:t xml:space="preserve">Actor</w:t>
                </w:r>
              </w:p>
            </w:tc>
            <w:tc>
              <w:tcPr/>
              <w:p w:rsidR="00000000" w:rsidDel="00000000" w:rsidP="00000000" w:rsidRDefault="00000000" w:rsidRPr="00000000" w14:paraId="0000201F">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020">
                <w:pPr>
                  <w:rPr/>
                </w:pPr>
                <w:r w:rsidDel="00000000" w:rsidR="00000000" w:rsidRPr="00000000">
                  <w:rPr>
                    <w:rtl w:val="0"/>
                  </w:rPr>
                  <w:t xml:space="preserve">Fuente</w:t>
                </w:r>
              </w:p>
            </w:tc>
            <w:tc>
              <w:tcPr/>
              <w:p w:rsidR="00000000" w:rsidDel="00000000" w:rsidP="00000000" w:rsidRDefault="00000000" w:rsidRPr="00000000" w14:paraId="00002021">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022">
                <w:pPr>
                  <w:rPr/>
                </w:pPr>
                <w:r w:rsidDel="00000000" w:rsidR="00000000" w:rsidRPr="00000000">
                  <w:rPr>
                    <w:rtl w:val="0"/>
                  </w:rPr>
                  <w:t xml:space="preserve">Experto</w:t>
                </w:r>
              </w:p>
            </w:tc>
            <w:tc>
              <w:tcPr/>
              <w:p w:rsidR="00000000" w:rsidDel="00000000" w:rsidP="00000000" w:rsidRDefault="00000000" w:rsidRPr="00000000" w14:paraId="00002023">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024">
                <w:pPr>
                  <w:rPr/>
                </w:pPr>
                <w:r w:rsidDel="00000000" w:rsidR="00000000" w:rsidRPr="00000000">
                  <w:rPr>
                    <w:rtl w:val="0"/>
                  </w:rPr>
                  <w:t xml:space="preserve">Código ilación</w:t>
                </w:r>
              </w:p>
            </w:tc>
            <w:tc>
              <w:tcPr/>
              <w:p w:rsidR="00000000" w:rsidDel="00000000" w:rsidP="00000000" w:rsidRDefault="00000000" w:rsidRPr="00000000" w14:paraId="00002025">
                <w:pPr>
                  <w:rPr/>
                </w:pPr>
                <w:r w:rsidDel="00000000" w:rsidR="00000000" w:rsidRPr="00000000">
                  <w:rPr>
                    <w:rtl w:val="0"/>
                  </w:rPr>
                  <w:t xml:space="preserve">ILA-0016</w:t>
                </w:r>
              </w:p>
            </w:tc>
          </w:tr>
          <w:tr>
            <w:trPr>
              <w:cantSplit w:val="0"/>
              <w:tblHeader w:val="0"/>
            </w:trPr>
            <w:tc>
              <w:tcPr/>
              <w:p w:rsidR="00000000" w:rsidDel="00000000" w:rsidP="00000000" w:rsidRDefault="00000000" w:rsidRPr="00000000" w14:paraId="00002026">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027">
                <w:pPr>
                  <w:numPr>
                    <w:ilvl w:val="0"/>
                    <w:numId w:val="334"/>
                  </w:numPr>
                  <w:ind w:left="283.4645669291342" w:hanging="360"/>
                  <w:rPr>
                    <w:rFonts w:ascii="Arial" w:cs="Arial" w:eastAsia="Arial" w:hAnsi="Arial"/>
                  </w:rPr>
                </w:pPr>
                <w:r w:rsidDel="00000000" w:rsidR="00000000" w:rsidRPr="00000000">
                  <w:rPr>
                    <w:rFonts w:ascii="Arial" w:cs="Arial" w:eastAsia="Arial" w:hAnsi="Arial"/>
                    <w:rtl w:val="0"/>
                  </w:rPr>
                  <w:t xml:space="preserve">El administrador ha iniciado sesión en el sistema con credenciales válidas y permisos de configuración activos.</w:t>
                </w:r>
              </w:p>
              <w:p w:rsidR="00000000" w:rsidDel="00000000" w:rsidP="00000000" w:rsidRDefault="00000000" w:rsidRPr="00000000" w14:paraId="00002028">
                <w:pPr>
                  <w:numPr>
                    <w:ilvl w:val="0"/>
                    <w:numId w:val="334"/>
                  </w:numPr>
                  <w:ind w:left="283.4645669291342" w:hanging="360"/>
                  <w:rPr>
                    <w:rFonts w:ascii="Arial" w:cs="Arial" w:eastAsia="Arial" w:hAnsi="Arial"/>
                  </w:rPr>
                </w:pPr>
                <w:r w:rsidDel="00000000" w:rsidR="00000000" w:rsidRPr="00000000">
                  <w:rPr>
                    <w:rFonts w:ascii="Arial" w:cs="Arial" w:eastAsia="Arial" w:hAnsi="Arial"/>
                    <w:rtl w:val="0"/>
                  </w:rPr>
                  <w:t xml:space="preserve">El permiso que se desea eliminar existe y se encuentra registrado en la tabla de control de accesos del sistema.</w:t>
                </w:r>
              </w:p>
              <w:p w:rsidR="00000000" w:rsidDel="00000000" w:rsidP="00000000" w:rsidRDefault="00000000" w:rsidRPr="00000000" w14:paraId="00002029">
                <w:pPr>
                  <w:numPr>
                    <w:ilvl w:val="0"/>
                    <w:numId w:val="334"/>
                  </w:numPr>
                  <w:ind w:left="283.4645669291342" w:hanging="360"/>
                  <w:rPr>
                    <w:rFonts w:ascii="Arial" w:cs="Arial" w:eastAsia="Arial" w:hAnsi="Arial"/>
                  </w:rPr>
                </w:pPr>
                <w:r w:rsidDel="00000000" w:rsidR="00000000" w:rsidRPr="00000000">
                  <w:rPr>
                    <w:rFonts w:ascii="Arial" w:cs="Arial" w:eastAsia="Arial" w:hAnsi="Arial"/>
                    <w:rtl w:val="0"/>
                  </w:rPr>
                  <w:t xml:space="preserve">El rol al que pertenece el permiso existe en el sistema y se encuentra en estado Activo.</w:t>
                </w:r>
              </w:p>
              <w:p w:rsidR="00000000" w:rsidDel="00000000" w:rsidP="00000000" w:rsidRDefault="00000000" w:rsidRPr="00000000" w14:paraId="0000202A">
                <w:pPr>
                  <w:numPr>
                    <w:ilvl w:val="0"/>
                    <w:numId w:val="334"/>
                  </w:numPr>
                  <w:ind w:left="283.4645669291342" w:hanging="360"/>
                  <w:rPr>
                    <w:rFonts w:ascii="Arial" w:cs="Arial" w:eastAsia="Arial" w:hAnsi="Arial"/>
                  </w:rPr>
                </w:pPr>
                <w:r w:rsidDel="00000000" w:rsidR="00000000" w:rsidRPr="00000000">
                  <w:rPr>
                    <w:rFonts w:ascii="Arial" w:cs="Arial" w:eastAsia="Arial" w:hAnsi="Arial"/>
                    <w:rtl w:val="0"/>
                  </w:rPr>
                  <w:t xml:space="preserve">Solo el administrador del sistema puede ejecutar esta operación; ningún otro rol tiene acceso a esta funcionalidad.</w:t>
                </w:r>
              </w:p>
            </w:tc>
          </w:tr>
          <w:tr>
            <w:trPr>
              <w:cantSplit w:val="0"/>
              <w:tblHeader w:val="0"/>
            </w:trPr>
            <w:tc>
              <w:tcPr/>
              <w:p w:rsidR="00000000" w:rsidDel="00000000" w:rsidP="00000000" w:rsidRDefault="00000000" w:rsidRPr="00000000" w14:paraId="0000202B">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02C">
                <w:pPr>
                  <w:rPr>
                    <w:rFonts w:ascii="Arial" w:cs="Arial" w:eastAsia="Arial" w:hAnsi="Arial"/>
                  </w:rPr>
                </w:pPr>
                <w:r w:rsidDel="00000000" w:rsidR="00000000" w:rsidRPr="00000000">
                  <w:rPr>
                    <w:rFonts w:ascii="Arial" w:cs="Arial" w:eastAsia="Arial" w:hAnsi="Arial"/>
                    <w:rtl w:val="0"/>
                  </w:rPr>
                  <w:t xml:space="preserve">1. CAPTURA_EVENTO (Localización de fila en GUI-0004.TB_PERMISOS)</w:t>
                </w:r>
              </w:p>
              <w:p w:rsidR="00000000" w:rsidDel="00000000" w:rsidP="00000000" w:rsidRDefault="00000000" w:rsidRPr="00000000" w14:paraId="0000202D">
                <w:pPr>
                  <w:rPr>
                    <w:rFonts w:ascii="Arial" w:cs="Arial" w:eastAsia="Arial" w:hAnsi="Arial"/>
                  </w:rPr>
                </w:pPr>
                <w:r w:rsidDel="00000000" w:rsidR="00000000" w:rsidRPr="00000000">
                  <w:rPr>
                    <w:rFonts w:ascii="Arial" w:cs="Arial" w:eastAsia="Arial" w:hAnsi="Arial"/>
                    <w:rtl w:val="0"/>
                  </w:rPr>
                  <w:t xml:space="preserve">2. CAPTURA_EVENTO (Click en BTN_REVOCAR_PERMISO_0001, fila seleccionada)</w:t>
                </w:r>
              </w:p>
              <w:p w:rsidR="00000000" w:rsidDel="00000000" w:rsidP="00000000" w:rsidRDefault="00000000" w:rsidRPr="00000000" w14:paraId="0000202E">
                <w:pPr>
                  <w:rPr>
                    <w:rFonts w:ascii="Arial" w:cs="Arial" w:eastAsia="Arial" w:hAnsi="Arial"/>
                  </w:rPr>
                </w:pPr>
                <w:r w:rsidDel="00000000" w:rsidR="00000000" w:rsidRPr="00000000">
                  <w:rPr>
                    <w:rFonts w:ascii="Arial" w:cs="Arial" w:eastAsia="Arial" w:hAnsi="Arial"/>
                    <w:rtl w:val="0"/>
                  </w:rPr>
                  <w:t xml:space="preserve">3. LEER iIdRegistro DESDE fila_seleccionada</w:t>
                </w:r>
              </w:p>
              <w:p w:rsidR="00000000" w:rsidDel="00000000" w:rsidP="00000000" w:rsidRDefault="00000000" w:rsidRPr="00000000" w14:paraId="0000202F">
                <w:pPr>
                  <w:rPr>
                    <w:rFonts w:ascii="Arial" w:cs="Arial" w:eastAsia="Arial" w:hAnsi="Arial"/>
                  </w:rPr>
                </w:pPr>
                <w:r w:rsidDel="00000000" w:rsidR="00000000" w:rsidRPr="00000000">
                  <w:rPr>
                    <w:rFonts w:ascii="Arial" w:cs="Arial" w:eastAsia="Arial" w:hAnsi="Arial"/>
                    <w:rtl w:val="0"/>
                  </w:rPr>
                  <w:t xml:space="preserve">4. CONSULTAR_BD (iIdRegistro) EN TB_CONTROL_ACCESOS</w:t>
                </w:r>
              </w:p>
              <w:p w:rsidR="00000000" w:rsidDel="00000000" w:rsidP="00000000" w:rsidRDefault="00000000" w:rsidRPr="00000000" w14:paraId="00002030">
                <w:pPr>
                  <w:rPr>
                    <w:rFonts w:ascii="Arial" w:cs="Arial" w:eastAsia="Arial" w:hAnsi="Arial"/>
                  </w:rPr>
                </w:pPr>
                <w:r w:rsidDel="00000000" w:rsidR="00000000" w:rsidRPr="00000000">
                  <w:rPr>
                    <w:rFonts w:ascii="Arial" w:cs="Arial" w:eastAsia="Arial" w:hAnsi="Arial"/>
                    <w:rtl w:val="0"/>
                  </w:rPr>
                  <w:t xml:space="preserve">   RETORNA sDni, sNombreEspecialista, sRol, bPermisoEdu10, bPermisoEdu11</w:t>
                </w:r>
              </w:p>
              <w:p w:rsidR="00000000" w:rsidDel="00000000" w:rsidP="00000000" w:rsidRDefault="00000000" w:rsidRPr="00000000" w14:paraId="00002031">
                <w:pPr>
                  <w:rPr>
                    <w:rFonts w:ascii="Arial" w:cs="Arial" w:eastAsia="Arial" w:hAnsi="Arial"/>
                  </w:rPr>
                </w:pPr>
                <w:r w:rsidDel="00000000" w:rsidR="00000000" w:rsidRPr="00000000">
                  <w:rPr>
                    <w:rFonts w:ascii="Arial" w:cs="Arial" w:eastAsia="Arial" w:hAnsi="Arial"/>
                    <w:rtl w:val="0"/>
                  </w:rPr>
                  <w:t xml:space="preserve">5. MOSTRAR_MODAL (MDL-0019 "Eliminar Permisos")</w:t>
                </w:r>
              </w:p>
              <w:p w:rsidR="00000000" w:rsidDel="00000000" w:rsidP="00000000" w:rsidRDefault="00000000" w:rsidRPr="00000000" w14:paraId="00002032">
                <w:pPr>
                  <w:rPr>
                    <w:rFonts w:ascii="Arial" w:cs="Arial" w:eastAsia="Arial" w:hAnsi="Arial"/>
                  </w:rPr>
                </w:pPr>
                <w:r w:rsidDel="00000000" w:rsidR="00000000" w:rsidRPr="00000000">
                  <w:rPr>
                    <w:rFonts w:ascii="Arial" w:cs="Arial" w:eastAsia="Arial" w:hAnsi="Arial"/>
                    <w:rtl w:val="0"/>
                  </w:rPr>
                  <w:t xml:space="preserve">6. MOSTRAR sDni EN TXT_DNI_0002</w:t>
                </w:r>
              </w:p>
              <w:p w:rsidR="00000000" w:rsidDel="00000000" w:rsidP="00000000" w:rsidRDefault="00000000" w:rsidRPr="00000000" w14:paraId="00002033">
                <w:pPr>
                  <w:rPr>
                    <w:rFonts w:ascii="Arial" w:cs="Arial" w:eastAsia="Arial" w:hAnsi="Arial"/>
                  </w:rPr>
                </w:pPr>
                <w:r w:rsidDel="00000000" w:rsidR="00000000" w:rsidRPr="00000000">
                  <w:rPr>
                    <w:rFonts w:ascii="Arial" w:cs="Arial" w:eastAsia="Arial" w:hAnsi="Arial"/>
                    <w:rtl w:val="0"/>
                  </w:rPr>
                  <w:t xml:space="preserve">   CONFIGURAR TXT_DNI_0002.PROPIEDAD -&gt; DESHABILITADO</w:t>
                </w:r>
              </w:p>
              <w:p w:rsidR="00000000" w:rsidDel="00000000" w:rsidP="00000000" w:rsidRDefault="00000000" w:rsidRPr="00000000" w14:paraId="00002034">
                <w:pPr>
                  <w:rPr>
                    <w:rFonts w:ascii="Arial" w:cs="Arial" w:eastAsia="Arial" w:hAnsi="Arial"/>
                  </w:rPr>
                </w:pPr>
                <w:r w:rsidDel="00000000" w:rsidR="00000000" w:rsidRPr="00000000">
                  <w:rPr>
                    <w:rFonts w:ascii="Arial" w:cs="Arial" w:eastAsia="Arial" w:hAnsi="Arial"/>
                    <w:rtl w:val="0"/>
                  </w:rPr>
                  <w:t xml:space="preserve">7. MOSTRAR sNombreEspecialista EN TXT_ESPECIALISTA_0002</w:t>
                </w:r>
              </w:p>
              <w:p w:rsidR="00000000" w:rsidDel="00000000" w:rsidP="00000000" w:rsidRDefault="00000000" w:rsidRPr="00000000" w14:paraId="00002035">
                <w:pPr>
                  <w:rPr>
                    <w:rFonts w:ascii="Arial" w:cs="Arial" w:eastAsia="Arial" w:hAnsi="Arial"/>
                  </w:rPr>
                </w:pPr>
                <w:r w:rsidDel="00000000" w:rsidR="00000000" w:rsidRPr="00000000">
                  <w:rPr>
                    <w:rFonts w:ascii="Arial" w:cs="Arial" w:eastAsia="Arial" w:hAnsi="Arial"/>
                    <w:rtl w:val="0"/>
                  </w:rPr>
                  <w:t xml:space="preserve">   CONFIGURAR TXT_ESPECIALISTA_0002.PROPIEDAD -&gt; DESHABILITADO</w:t>
                </w:r>
              </w:p>
              <w:p w:rsidR="00000000" w:rsidDel="00000000" w:rsidP="00000000" w:rsidRDefault="00000000" w:rsidRPr="00000000" w14:paraId="00002036">
                <w:pPr>
                  <w:rPr>
                    <w:rFonts w:ascii="Arial" w:cs="Arial" w:eastAsia="Arial" w:hAnsi="Arial"/>
                  </w:rPr>
                </w:pPr>
                <w:r w:rsidDel="00000000" w:rsidR="00000000" w:rsidRPr="00000000">
                  <w:rPr>
                    <w:rFonts w:ascii="Arial" w:cs="Arial" w:eastAsia="Arial" w:hAnsi="Arial"/>
                    <w:rtl w:val="0"/>
                  </w:rPr>
                  <w:t xml:space="preserve">8. MOSTRAR sRol EN TXT_ROL_0002</w:t>
                </w:r>
              </w:p>
              <w:p w:rsidR="00000000" w:rsidDel="00000000" w:rsidP="00000000" w:rsidRDefault="00000000" w:rsidRPr="00000000" w14:paraId="00002037">
                <w:pPr>
                  <w:rPr>
                    <w:rFonts w:ascii="Arial" w:cs="Arial" w:eastAsia="Arial" w:hAnsi="Arial"/>
                  </w:rPr>
                </w:pPr>
                <w:r w:rsidDel="00000000" w:rsidR="00000000" w:rsidRPr="00000000">
                  <w:rPr>
                    <w:rFonts w:ascii="Arial" w:cs="Arial" w:eastAsia="Arial" w:hAnsi="Arial"/>
                    <w:rtl w:val="0"/>
                  </w:rPr>
                  <w:t xml:space="preserve">   CONFIGURAR TXT_ROL_0002.PROPIEDAD -&gt; DESHABILITADO</w:t>
                </w:r>
              </w:p>
              <w:p w:rsidR="00000000" w:rsidDel="00000000" w:rsidP="00000000" w:rsidRDefault="00000000" w:rsidRPr="00000000" w14:paraId="00002038">
                <w:pPr>
                  <w:rPr>
                    <w:rFonts w:ascii="Arial" w:cs="Arial" w:eastAsia="Arial" w:hAnsi="Arial"/>
                  </w:rPr>
                </w:pPr>
                <w:r w:rsidDel="00000000" w:rsidR="00000000" w:rsidRPr="00000000">
                  <w:rPr>
                    <w:rFonts w:ascii="Arial" w:cs="Arial" w:eastAsia="Arial" w:hAnsi="Arial"/>
                    <w:rtl w:val="0"/>
                  </w:rPr>
                  <w:t xml:space="preserve">9. MARCAR CHK_PERMISO_EDU10_001 &lt;- bPermisoEdu10</w:t>
                </w:r>
              </w:p>
              <w:p w:rsidR="00000000" w:rsidDel="00000000" w:rsidP="00000000" w:rsidRDefault="00000000" w:rsidRPr="00000000" w14:paraId="00002039">
                <w:pPr>
                  <w:rPr>
                    <w:rFonts w:ascii="Arial" w:cs="Arial" w:eastAsia="Arial" w:hAnsi="Arial"/>
                  </w:rPr>
                </w:pPr>
                <w:r w:rsidDel="00000000" w:rsidR="00000000" w:rsidRPr="00000000">
                  <w:rPr>
                    <w:rFonts w:ascii="Arial" w:cs="Arial" w:eastAsia="Arial" w:hAnsi="Arial"/>
                    <w:rtl w:val="0"/>
                  </w:rPr>
                  <w:t xml:space="preserve">   CONFIGURAR CHK_PERMISO_EDU10_001.PROPIEDAD -&gt; BLOQUEADO</w:t>
                </w:r>
              </w:p>
              <w:p w:rsidR="00000000" w:rsidDel="00000000" w:rsidP="00000000" w:rsidRDefault="00000000" w:rsidRPr="00000000" w14:paraId="0000203A">
                <w:pPr>
                  <w:rPr>
                    <w:rFonts w:ascii="Arial" w:cs="Arial" w:eastAsia="Arial" w:hAnsi="Arial"/>
                  </w:rPr>
                </w:pPr>
                <w:r w:rsidDel="00000000" w:rsidR="00000000" w:rsidRPr="00000000">
                  <w:rPr>
                    <w:rFonts w:ascii="Arial" w:cs="Arial" w:eastAsia="Arial" w:hAnsi="Arial"/>
                    <w:rtl w:val="0"/>
                  </w:rPr>
                  <w:t xml:space="preserve">10. MARCAR CHK_PERMISO_EDU11_001 &lt;- bPermisoEdu11</w:t>
                </w:r>
              </w:p>
              <w:p w:rsidR="00000000" w:rsidDel="00000000" w:rsidP="00000000" w:rsidRDefault="00000000" w:rsidRPr="00000000" w14:paraId="0000203B">
                <w:pPr>
                  <w:rPr>
                    <w:rFonts w:ascii="Arial" w:cs="Arial" w:eastAsia="Arial" w:hAnsi="Arial"/>
                  </w:rPr>
                </w:pPr>
                <w:r w:rsidDel="00000000" w:rsidR="00000000" w:rsidRPr="00000000">
                  <w:rPr>
                    <w:rFonts w:ascii="Arial" w:cs="Arial" w:eastAsia="Arial" w:hAnsi="Arial"/>
                    <w:rtl w:val="0"/>
                  </w:rPr>
                  <w:t xml:space="preserve">   CONFIGURAR CHK_PERMISO_EDU11_001.PROPIEDAD -&gt; BLOQUEADO</w:t>
                </w:r>
              </w:p>
              <w:p w:rsidR="00000000" w:rsidDel="00000000" w:rsidP="00000000" w:rsidRDefault="00000000" w:rsidRPr="00000000" w14:paraId="0000203C">
                <w:pPr>
                  <w:rPr>
                    <w:rFonts w:ascii="Arial" w:cs="Arial" w:eastAsia="Arial" w:hAnsi="Arial"/>
                  </w:rPr>
                </w:pPr>
                <w:r w:rsidDel="00000000" w:rsidR="00000000" w:rsidRPr="00000000">
                  <w:rPr>
                    <w:rFonts w:ascii="Arial" w:cs="Arial" w:eastAsia="Arial" w:hAnsi="Arial"/>
                    <w:rtl w:val="0"/>
                  </w:rPr>
                  <w:t xml:space="preserve">11. CAPTURA_EVENTO (Click en BTN_INACTIVAR_PERMISO_0001 o BTN_CANCELAR_FORM_0001/BTN_SALIR_PERMISO_0001)</w:t>
                </w:r>
              </w:p>
              <w:p w:rsidR="00000000" w:rsidDel="00000000" w:rsidP="00000000" w:rsidRDefault="00000000" w:rsidRPr="00000000" w14:paraId="0000203D">
                <w:pPr>
                  <w:rPr>
                    <w:rFonts w:ascii="Arial" w:cs="Arial" w:eastAsia="Arial" w:hAnsi="Arial"/>
                  </w:rPr>
                </w:pPr>
                <w:r w:rsidDel="00000000" w:rsidR="00000000" w:rsidRPr="00000000">
                  <w:rPr>
                    <w:rFonts w:ascii="Arial" w:cs="Arial" w:eastAsia="Arial" w:hAnsi="Arial"/>
                    <w:rtl w:val="0"/>
                  </w:rPr>
                  <w:t xml:space="preserve">12. SI (click = BTN_INACTIVAR_PERMISO_0001) ENTONCES</w:t>
                </w:r>
              </w:p>
              <w:p w:rsidR="00000000" w:rsidDel="00000000" w:rsidP="00000000" w:rsidRDefault="00000000" w:rsidRPr="00000000" w14:paraId="0000203E">
                <w:pPr>
                  <w:rPr>
                    <w:rFonts w:ascii="Arial" w:cs="Arial" w:eastAsia="Arial" w:hAnsi="Arial"/>
                  </w:rPr>
                </w:pPr>
                <w:r w:rsidDel="00000000" w:rsidR="00000000" w:rsidRPr="00000000">
                  <w:rPr>
                    <w:rFonts w:ascii="Arial" w:cs="Arial" w:eastAsia="Arial" w:hAnsi="Arial"/>
                    <w:rtl w:val="0"/>
                  </w:rPr>
                  <w:t xml:space="preserve">   13. MOSTRAR_MODAL (MDL-0020 "Confirmación de Revocación")</w:t>
                </w:r>
              </w:p>
              <w:p w:rsidR="00000000" w:rsidDel="00000000" w:rsidP="00000000" w:rsidRDefault="00000000" w:rsidRPr="00000000" w14:paraId="0000203F">
                <w:pPr>
                  <w:rPr>
                    <w:rFonts w:ascii="Arial" w:cs="Arial" w:eastAsia="Arial" w:hAnsi="Arial"/>
                  </w:rPr>
                </w:pPr>
                <w:r w:rsidDel="00000000" w:rsidR="00000000" w:rsidRPr="00000000">
                  <w:rPr>
                    <w:rFonts w:ascii="Arial" w:cs="Arial" w:eastAsia="Arial" w:hAnsi="Arial"/>
                    <w:rtl w:val="0"/>
                  </w:rPr>
                  <w:t xml:space="preserve">      CONFIGURAR fondo.PROPIEDAD -&gt; INHABILITADO</w:t>
                </w:r>
              </w:p>
              <w:p w:rsidR="00000000" w:rsidDel="00000000" w:rsidP="00000000" w:rsidRDefault="00000000" w:rsidRPr="00000000" w14:paraId="00002040">
                <w:pPr>
                  <w:rPr>
                    <w:rFonts w:ascii="Arial" w:cs="Arial" w:eastAsia="Arial" w:hAnsi="Arial"/>
                  </w:rPr>
                </w:pPr>
                <w:r w:rsidDel="00000000" w:rsidR="00000000" w:rsidRPr="00000000">
                  <w:rPr>
                    <w:rFonts w:ascii="Arial" w:cs="Arial" w:eastAsia="Arial" w:hAnsi="Arial"/>
                    <w:rtl w:val="0"/>
                  </w:rPr>
                  <w:t xml:space="preserve">   14. CAPTURA_EVENTO (Click en BTN_CONFIRMAR_REVOCACION_0001 o BTN_CANCELAR_FORM_0001)</w:t>
                </w:r>
              </w:p>
              <w:p w:rsidR="00000000" w:rsidDel="00000000" w:rsidP="00000000" w:rsidRDefault="00000000" w:rsidRPr="00000000" w14:paraId="00002041">
                <w:pPr>
                  <w:rPr>
                    <w:rFonts w:ascii="Arial" w:cs="Arial" w:eastAsia="Arial" w:hAnsi="Arial"/>
                  </w:rPr>
                </w:pPr>
                <w:r w:rsidDel="00000000" w:rsidR="00000000" w:rsidRPr="00000000">
                  <w:rPr>
                    <w:rFonts w:ascii="Arial" w:cs="Arial" w:eastAsia="Arial" w:hAnsi="Arial"/>
                    <w:rtl w:val="0"/>
                  </w:rPr>
                  <w:t xml:space="preserve">   15. SI (click = BTN_CONFIRMAR_REVOCACION_0001) ENTONCES</w:t>
                </w:r>
              </w:p>
              <w:p w:rsidR="00000000" w:rsidDel="00000000" w:rsidP="00000000" w:rsidRDefault="00000000" w:rsidRPr="00000000" w14:paraId="00002042">
                <w:pPr>
                  <w:rPr>
                    <w:rFonts w:ascii="Arial" w:cs="Arial" w:eastAsia="Arial" w:hAnsi="Arial"/>
                  </w:rPr>
                </w:pPr>
                <w:r w:rsidDel="00000000" w:rsidR="00000000" w:rsidRPr="00000000">
                  <w:rPr>
                    <w:rFonts w:ascii="Arial" w:cs="Arial" w:eastAsia="Arial" w:hAnsi="Arial"/>
                    <w:rtl w:val="0"/>
                  </w:rPr>
                  <w:t xml:space="preserve">      16. EJECUTAR_DELETE (TB_CONTROL_ACCESOS, iIdRegistro)</w:t>
                </w:r>
              </w:p>
              <w:p w:rsidR="00000000" w:rsidDel="00000000" w:rsidP="00000000" w:rsidRDefault="00000000" w:rsidRPr="00000000" w14:paraId="00002043">
                <w:pPr>
                  <w:rPr>
                    <w:rFonts w:ascii="Arial" w:cs="Arial" w:eastAsia="Arial" w:hAnsi="Arial"/>
                  </w:rPr>
                </w:pPr>
                <w:r w:rsidDel="00000000" w:rsidR="00000000" w:rsidRPr="00000000">
                  <w:rPr>
                    <w:rFonts w:ascii="Arial" w:cs="Arial" w:eastAsia="Arial" w:hAnsi="Arial"/>
                    <w:rtl w:val="0"/>
                  </w:rPr>
                  <w:t xml:space="preserve">      17. INVALIDAR_CACHE (usuarios_rol = sRol)</w:t>
                </w:r>
              </w:p>
              <w:p w:rsidR="00000000" w:rsidDel="00000000" w:rsidP="00000000" w:rsidRDefault="00000000" w:rsidRPr="00000000" w14:paraId="00002044">
                <w:pPr>
                  <w:rPr>
                    <w:rFonts w:ascii="Arial" w:cs="Arial" w:eastAsia="Arial" w:hAnsi="Arial"/>
                  </w:rPr>
                </w:pPr>
                <w:r w:rsidDel="00000000" w:rsidR="00000000" w:rsidRPr="00000000">
                  <w:rPr>
                    <w:rFonts w:ascii="Arial" w:cs="Arial" w:eastAsia="Arial" w:hAnsi="Arial"/>
                    <w:rtl w:val="0"/>
                  </w:rPr>
                  <w:t xml:space="preserve">      18. OCULTAR_MODAL (MDL-0020)</w:t>
                </w:r>
              </w:p>
              <w:p w:rsidR="00000000" w:rsidDel="00000000" w:rsidP="00000000" w:rsidRDefault="00000000" w:rsidRPr="00000000" w14:paraId="00002045">
                <w:pPr>
                  <w:rPr>
                    <w:rFonts w:ascii="Arial" w:cs="Arial" w:eastAsia="Arial" w:hAnsi="Arial"/>
                  </w:rPr>
                </w:pPr>
                <w:r w:rsidDel="00000000" w:rsidR="00000000" w:rsidRPr="00000000">
                  <w:rPr>
                    <w:rFonts w:ascii="Arial" w:cs="Arial" w:eastAsia="Arial" w:hAnsi="Arial"/>
                    <w:rtl w:val="0"/>
                  </w:rPr>
                  <w:t xml:space="preserve">      19. OCULTAR_MODAL (MDL-0019)</w:t>
                </w:r>
              </w:p>
              <w:p w:rsidR="00000000" w:rsidDel="00000000" w:rsidP="00000000" w:rsidRDefault="00000000" w:rsidRPr="00000000" w14:paraId="00002046">
                <w:pPr>
                  <w:rPr>
                    <w:rFonts w:ascii="Arial" w:cs="Arial" w:eastAsia="Arial" w:hAnsi="Arial"/>
                  </w:rPr>
                </w:pPr>
                <w:r w:rsidDel="00000000" w:rsidR="00000000" w:rsidRPr="00000000">
                  <w:rPr>
                    <w:rFonts w:ascii="Arial" w:cs="Arial" w:eastAsia="Arial" w:hAnsi="Arial"/>
                    <w:rtl w:val="0"/>
                  </w:rPr>
                  <w:t xml:space="preserve">      20. REFRESCAR_TABLA (TB_PERMISOS)</w:t>
                </w:r>
              </w:p>
              <w:p w:rsidR="00000000" w:rsidDel="00000000" w:rsidP="00000000" w:rsidRDefault="00000000" w:rsidRPr="00000000" w14:paraId="00002047">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048">
                <w:pPr>
                  <w:rPr>
                    <w:rFonts w:ascii="Arial" w:cs="Arial" w:eastAsia="Arial" w:hAnsi="Arial"/>
                  </w:rPr>
                </w:pPr>
                <w:r w:rsidDel="00000000" w:rsidR="00000000" w:rsidRPr="00000000">
                  <w:rPr>
                    <w:rFonts w:ascii="Arial" w:cs="Arial" w:eastAsia="Arial" w:hAnsi="Arial"/>
                    <w:rtl w:val="0"/>
                  </w:rPr>
                  <w:t xml:space="preserve">      21. OCULTAR_MODAL (MDL-0020) SIN GUARDAR</w:t>
                </w:r>
              </w:p>
              <w:p w:rsidR="00000000" w:rsidDel="00000000" w:rsidP="00000000" w:rsidRDefault="00000000" w:rsidRPr="00000000" w14:paraId="00002049">
                <w:pPr>
                  <w:rPr>
                    <w:rFonts w:ascii="Arial" w:cs="Arial" w:eastAsia="Arial" w:hAnsi="Arial"/>
                  </w:rPr>
                </w:pPr>
                <w:r w:rsidDel="00000000" w:rsidR="00000000" w:rsidRPr="00000000">
                  <w:rPr>
                    <w:rFonts w:ascii="Arial" w:cs="Arial" w:eastAsia="Arial" w:hAnsi="Arial"/>
                    <w:rtl w:val="0"/>
                  </w:rPr>
                  <w:t xml:space="preserve">         RETORNAR A MDL-0019</w:t>
                </w:r>
              </w:p>
              <w:p w:rsidR="00000000" w:rsidDel="00000000" w:rsidP="00000000" w:rsidRDefault="00000000" w:rsidRPr="00000000" w14:paraId="0000204A">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04B">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04C">
                <w:pPr>
                  <w:rPr>
                    <w:rFonts w:ascii="Arial" w:cs="Arial" w:eastAsia="Arial" w:hAnsi="Arial"/>
                  </w:rPr>
                </w:pPr>
                <w:r w:rsidDel="00000000" w:rsidR="00000000" w:rsidRPr="00000000">
                  <w:rPr>
                    <w:rFonts w:ascii="Arial" w:cs="Arial" w:eastAsia="Arial" w:hAnsi="Arial"/>
                    <w:rtl w:val="0"/>
                  </w:rPr>
                  <w:t xml:space="preserve">   22. OCULTAR_MODAL (MDL-0019) SIN GUARDAR</w:t>
                </w:r>
              </w:p>
              <w:p w:rsidR="00000000" w:rsidDel="00000000" w:rsidP="00000000" w:rsidRDefault="00000000" w:rsidRPr="00000000" w14:paraId="0000204D">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04E">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204F">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050">
                <w:pPr>
                  <w:numPr>
                    <w:ilvl w:val="0"/>
                    <w:numId w:val="351"/>
                  </w:numPr>
                  <w:ind w:left="283.4645669291342" w:hanging="360"/>
                  <w:rPr>
                    <w:rFonts w:ascii="Arial" w:cs="Arial" w:eastAsia="Arial" w:hAnsi="Arial"/>
                  </w:rPr>
                </w:pPr>
                <w:r w:rsidDel="00000000" w:rsidR="00000000" w:rsidRPr="00000000">
                  <w:rPr>
                    <w:rFonts w:ascii="Arial" w:cs="Arial" w:eastAsia="Arial" w:hAnsi="Arial"/>
                    <w:rtl w:val="0"/>
                  </w:rPr>
                  <w:t xml:space="preserve">El permiso queda eliminado definitivamente de la tabla de control de accesos del sistema.</w:t>
                </w:r>
              </w:p>
              <w:p w:rsidR="00000000" w:rsidDel="00000000" w:rsidP="00000000" w:rsidRDefault="00000000" w:rsidRPr="00000000" w14:paraId="00002051">
                <w:pPr>
                  <w:numPr>
                    <w:ilvl w:val="0"/>
                    <w:numId w:val="351"/>
                  </w:numPr>
                  <w:ind w:left="283.4645669291342" w:hanging="360"/>
                  <w:rPr>
                    <w:rFonts w:ascii="Arial" w:cs="Arial" w:eastAsia="Arial" w:hAnsi="Arial"/>
                  </w:rPr>
                </w:pPr>
                <w:r w:rsidDel="00000000" w:rsidR="00000000" w:rsidRPr="00000000">
                  <w:rPr>
                    <w:rFonts w:ascii="Arial" w:cs="Arial" w:eastAsia="Arial" w:hAnsi="Arial"/>
                    <w:rtl w:val="0"/>
                  </w:rPr>
                  <w:t xml:space="preserve">Los usuarios con el rol afectado pierden inmediatamente el acceso al módulo o funcionalidad restringida.</w:t>
                </w:r>
              </w:p>
              <w:p w:rsidR="00000000" w:rsidDel="00000000" w:rsidP="00000000" w:rsidRDefault="00000000" w:rsidRPr="00000000" w14:paraId="00002052">
                <w:pPr>
                  <w:numPr>
                    <w:ilvl w:val="0"/>
                    <w:numId w:val="351"/>
                  </w:numPr>
                  <w:ind w:left="283.4645669291342" w:hanging="360"/>
                  <w:rPr>
                    <w:rFonts w:ascii="Arial" w:cs="Arial" w:eastAsia="Arial" w:hAnsi="Arial"/>
                  </w:rPr>
                </w:pPr>
                <w:r w:rsidDel="00000000" w:rsidR="00000000" w:rsidRPr="00000000">
                  <w:rPr>
                    <w:rFonts w:ascii="Arial" w:cs="Arial" w:eastAsia="Arial" w:hAnsi="Arial"/>
                    <w:rtl w:val="0"/>
                  </w:rPr>
                  <w:t xml:space="preserve">Ante cualquier intento de acceso al módulo restringido, el sistema bloqueará la acción automáticamente y mostrará el mensaje "Acceso denegado: no cuenta con los permisos necesarios para realizar esta acción".</w:t>
                </w:r>
              </w:p>
              <w:p w:rsidR="00000000" w:rsidDel="00000000" w:rsidP="00000000" w:rsidRDefault="00000000" w:rsidRPr="00000000" w14:paraId="00002053">
                <w:pPr>
                  <w:numPr>
                    <w:ilvl w:val="0"/>
                    <w:numId w:val="351"/>
                  </w:numPr>
                  <w:ind w:left="283.4645669291342" w:hanging="360"/>
                  <w:rPr>
                    <w:rFonts w:ascii="Arial" w:cs="Arial" w:eastAsia="Arial" w:hAnsi="Arial"/>
                  </w:rPr>
                </w:pPr>
                <w:r w:rsidDel="00000000" w:rsidR="00000000" w:rsidRPr="00000000">
                  <w:rPr>
                    <w:rFonts w:ascii="Arial" w:cs="Arial" w:eastAsia="Arial" w:hAnsi="Arial"/>
                    <w:rtl w:val="0"/>
                  </w:rPr>
                  <w:t xml:space="preserve">La TB_PERMISOS se cierra, dejando la Base de Datos abierta para más consultas.</w:t>
                </w:r>
              </w:p>
            </w:tc>
          </w:tr>
          <w:tr>
            <w:trPr>
              <w:cantSplit w:val="0"/>
              <w:tblHeader w:val="0"/>
            </w:trPr>
            <w:tc>
              <w:tcPr/>
              <w:p w:rsidR="00000000" w:rsidDel="00000000" w:rsidP="00000000" w:rsidRDefault="00000000" w:rsidRPr="00000000" w14:paraId="00002054">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055">
                <w:pPr>
                  <w:rPr>
                    <w:rFonts w:ascii="Arial" w:cs="Arial" w:eastAsia="Arial" w:hAnsi="Arial"/>
                  </w:rPr>
                </w:pPr>
                <w:r w:rsidDel="00000000" w:rsidR="00000000" w:rsidRPr="00000000">
                  <w:rPr>
                    <w:rFonts w:ascii="Arial" w:cs="Arial" w:eastAsia="Arial" w:hAnsi="Arial"/>
                    <w:rtl w:val="0"/>
                  </w:rPr>
                  <w:t xml:space="preserve">GUI-0004, MDL-0019, MDL-0020</w:t>
                </w:r>
              </w:p>
            </w:tc>
          </w:tr>
          <w:tr>
            <w:trPr>
              <w:cantSplit w:val="0"/>
              <w:tblHeader w:val="0"/>
            </w:trPr>
            <w:tc>
              <w:tcPr/>
              <w:p w:rsidR="00000000" w:rsidDel="00000000" w:rsidP="00000000" w:rsidRDefault="00000000" w:rsidRPr="00000000" w14:paraId="00002056">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057">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058">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059">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05A">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05B">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205C">
      <w:pPr>
        <w:pStyle w:val="Heading3"/>
        <w:spacing w:before="320" w:line="276" w:lineRule="auto"/>
        <w:rPr/>
      </w:pPr>
      <w:bookmarkStart w:colFirst="0" w:colLast="0" w:name="_heading=h.f4v6g2mg7ut5" w:id="202"/>
      <w:bookmarkEnd w:id="202"/>
      <w:r w:rsidDel="00000000" w:rsidR="00000000" w:rsidRPr="00000000">
        <w:rPr>
          <w:rFonts w:ascii="Arial" w:cs="Arial" w:eastAsia="Arial" w:hAnsi="Arial"/>
          <w:b w:val="0"/>
          <w:bCs w:val="0"/>
          <w:sz w:val="22"/>
          <w:szCs w:val="22"/>
          <w:rtl w:val="0"/>
        </w:rPr>
        <w:t xml:space="preserve">ESP-0017</w:t>
      </w:r>
      <w:r w:rsidDel="00000000" w:rsidR="00000000" w:rsidRPr="00000000">
        <w:rPr>
          <w:rtl w:val="0"/>
        </w:rPr>
      </w:r>
    </w:p>
    <w:sdt>
      <w:sdtPr>
        <w:lock w:val="contentLocked"/>
        <w:id w:val="1382539406"/>
        <w:tag w:val="goog_rdk_66"/>
      </w:sdtPr>
      <w:sdtContent>
        <w:tbl>
          <w:tblPr>
            <w:tblStyle w:val="Table174"/>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05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05E">
                <w:pPr>
                  <w:rPr/>
                </w:pPr>
                <w:r w:rsidDel="00000000" w:rsidR="00000000" w:rsidRPr="00000000">
                  <w:rPr>
                    <w:rtl w:val="0"/>
                  </w:rPr>
                  <w:t xml:space="preserve">ESP-0017</w:t>
                </w:r>
              </w:p>
            </w:tc>
          </w:tr>
          <w:tr>
            <w:trPr>
              <w:cantSplit w:val="0"/>
              <w:tblHeader w:val="0"/>
            </w:trPr>
            <w:tc>
              <w:tcPr/>
              <w:p w:rsidR="00000000" w:rsidDel="00000000" w:rsidP="00000000" w:rsidRDefault="00000000" w:rsidRPr="00000000" w14:paraId="0000205F">
                <w:pPr>
                  <w:rPr/>
                </w:pPr>
                <w:r w:rsidDel="00000000" w:rsidR="00000000" w:rsidRPr="00000000">
                  <w:rPr>
                    <w:rtl w:val="0"/>
                  </w:rPr>
                  <w:t xml:space="preserve">Nombre</w:t>
                </w:r>
              </w:p>
            </w:tc>
            <w:tc>
              <w:tcPr/>
              <w:p w:rsidR="00000000" w:rsidDel="00000000" w:rsidP="00000000" w:rsidRDefault="00000000" w:rsidRPr="00000000" w14:paraId="00002060">
                <w:pPr>
                  <w:rPr/>
                </w:pPr>
                <w:r w:rsidDel="00000000" w:rsidR="00000000" w:rsidRPr="00000000">
                  <w:rPr>
                    <w:rtl w:val="0"/>
                  </w:rPr>
                  <w:t xml:space="preserve">Crear registro de cita médica</w:t>
                </w:r>
              </w:p>
            </w:tc>
          </w:tr>
          <w:tr>
            <w:trPr>
              <w:cantSplit w:val="0"/>
              <w:tblHeader w:val="0"/>
            </w:trPr>
            <w:tc>
              <w:tcPr/>
              <w:p w:rsidR="00000000" w:rsidDel="00000000" w:rsidP="00000000" w:rsidRDefault="00000000" w:rsidRPr="00000000" w14:paraId="00002061">
                <w:pPr>
                  <w:rPr/>
                </w:pPr>
                <w:r w:rsidDel="00000000" w:rsidR="00000000" w:rsidRPr="00000000">
                  <w:rPr>
                    <w:rtl w:val="0"/>
                  </w:rPr>
                  <w:t xml:space="preserve">Versión</w:t>
                </w:r>
              </w:p>
            </w:tc>
            <w:tc>
              <w:tcPr/>
              <w:p w:rsidR="00000000" w:rsidDel="00000000" w:rsidP="00000000" w:rsidRDefault="00000000" w:rsidRPr="00000000" w14:paraId="0000206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063">
                <w:pPr>
                  <w:rPr/>
                </w:pPr>
                <w:r w:rsidDel="00000000" w:rsidR="00000000" w:rsidRPr="00000000">
                  <w:rPr>
                    <w:rtl w:val="0"/>
                  </w:rPr>
                  <w:t xml:space="preserve">Fecha</w:t>
                </w:r>
              </w:p>
            </w:tc>
            <w:tc>
              <w:tcPr/>
              <w:p w:rsidR="00000000" w:rsidDel="00000000" w:rsidP="00000000" w:rsidRDefault="00000000" w:rsidRPr="00000000" w14:paraId="00002064">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065">
                <w:pPr>
                  <w:rPr/>
                </w:pPr>
                <w:r w:rsidDel="00000000" w:rsidR="00000000" w:rsidRPr="00000000">
                  <w:rPr>
                    <w:rtl w:val="0"/>
                  </w:rPr>
                  <w:t xml:space="preserve">Autor de la plantilla</w:t>
                </w:r>
              </w:p>
            </w:tc>
            <w:tc>
              <w:tcPr/>
              <w:p w:rsidR="00000000" w:rsidDel="00000000" w:rsidP="00000000" w:rsidRDefault="00000000" w:rsidRPr="00000000" w14:paraId="00002066">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067">
                <w:pPr>
                  <w:rPr/>
                </w:pPr>
                <w:r w:rsidDel="00000000" w:rsidR="00000000" w:rsidRPr="00000000">
                  <w:rPr>
                    <w:rtl w:val="0"/>
                  </w:rPr>
                  <w:t xml:space="preserve">Actor</w:t>
                </w:r>
              </w:p>
            </w:tc>
            <w:tc>
              <w:tcPr/>
              <w:p w:rsidR="00000000" w:rsidDel="00000000" w:rsidP="00000000" w:rsidRDefault="00000000" w:rsidRPr="00000000" w14:paraId="00002068">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069">
                <w:pPr>
                  <w:rPr/>
                </w:pPr>
                <w:r w:rsidDel="00000000" w:rsidR="00000000" w:rsidRPr="00000000">
                  <w:rPr>
                    <w:rtl w:val="0"/>
                  </w:rPr>
                  <w:t xml:space="preserve">Fuente</w:t>
                </w:r>
              </w:p>
            </w:tc>
            <w:tc>
              <w:tcPr/>
              <w:p w:rsidR="00000000" w:rsidDel="00000000" w:rsidP="00000000" w:rsidRDefault="00000000" w:rsidRPr="00000000" w14:paraId="0000206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06B">
                <w:pPr>
                  <w:rPr/>
                </w:pPr>
                <w:r w:rsidDel="00000000" w:rsidR="00000000" w:rsidRPr="00000000">
                  <w:rPr>
                    <w:rtl w:val="0"/>
                  </w:rPr>
                  <w:t xml:space="preserve">Experto</w:t>
                </w:r>
              </w:p>
            </w:tc>
            <w:tc>
              <w:tcPr/>
              <w:p w:rsidR="00000000" w:rsidDel="00000000" w:rsidP="00000000" w:rsidRDefault="00000000" w:rsidRPr="00000000" w14:paraId="0000206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06D">
                <w:pPr>
                  <w:rPr/>
                </w:pPr>
                <w:r w:rsidDel="00000000" w:rsidR="00000000" w:rsidRPr="00000000">
                  <w:rPr>
                    <w:rtl w:val="0"/>
                  </w:rPr>
                  <w:t xml:space="preserve">Código ilación</w:t>
                </w:r>
              </w:p>
            </w:tc>
            <w:tc>
              <w:tcPr/>
              <w:p w:rsidR="00000000" w:rsidDel="00000000" w:rsidP="00000000" w:rsidRDefault="00000000" w:rsidRPr="00000000" w14:paraId="0000206E">
                <w:pPr>
                  <w:rPr/>
                </w:pPr>
                <w:r w:rsidDel="00000000" w:rsidR="00000000" w:rsidRPr="00000000">
                  <w:rPr>
                    <w:rtl w:val="0"/>
                  </w:rPr>
                  <w:t xml:space="preserve">ILA-0017</w:t>
                </w:r>
              </w:p>
            </w:tc>
          </w:tr>
          <w:tr>
            <w:trPr>
              <w:cantSplit w:val="0"/>
              <w:tblHeader w:val="0"/>
            </w:trPr>
            <w:tc>
              <w:tcPr/>
              <w:p w:rsidR="00000000" w:rsidDel="00000000" w:rsidP="00000000" w:rsidRDefault="00000000" w:rsidRPr="00000000" w14:paraId="0000206F">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070">
                <w:pPr>
                  <w:numPr>
                    <w:ilvl w:val="0"/>
                    <w:numId w:val="381"/>
                  </w:numPr>
                  <w:ind w:left="420" w:hanging="285"/>
                  <w:rPr>
                    <w:rFonts w:ascii="Arial" w:cs="Arial" w:eastAsia="Arial" w:hAnsi="Arial"/>
                  </w:rPr>
                </w:pPr>
                <w:r w:rsidDel="00000000" w:rsidR="00000000" w:rsidRPr="00000000">
                  <w:rPr>
                    <w:rFonts w:ascii="Arial" w:cs="Arial" w:eastAsia="Arial" w:hAnsi="Arial"/>
                    <w:rtl w:val="0"/>
                  </w:rPr>
                  <w:t xml:space="preserve">El actor (especialista o asistente autorizado) ha iniciado sesión en el sistema con credenciales válidas y permisos de agendamiento activos.</w:t>
                </w:r>
              </w:p>
              <w:p w:rsidR="00000000" w:rsidDel="00000000" w:rsidP="00000000" w:rsidRDefault="00000000" w:rsidRPr="00000000" w14:paraId="00002071">
                <w:pPr>
                  <w:numPr>
                    <w:ilvl w:val="0"/>
                    <w:numId w:val="381"/>
                  </w:numPr>
                  <w:ind w:left="420" w:hanging="285"/>
                  <w:rPr>
                    <w:rFonts w:ascii="Arial" w:cs="Arial" w:eastAsia="Arial" w:hAnsi="Arial"/>
                  </w:rPr>
                </w:pPr>
                <w:r w:rsidDel="00000000" w:rsidR="00000000" w:rsidRPr="00000000">
                  <w:rPr>
                    <w:rFonts w:ascii="Arial" w:cs="Arial" w:eastAsia="Arial" w:hAnsi="Arial"/>
                    <w:rtl w:val="0"/>
                  </w:rPr>
                  <w:t xml:space="preserve">El especialista al que se asignará la cita existe en el sistema, tiene estado Activo y dispone de al menos un bloque horario libre en la fecha seleccionada.</w:t>
                </w:r>
              </w:p>
              <w:p w:rsidR="00000000" w:rsidDel="00000000" w:rsidP="00000000" w:rsidRDefault="00000000" w:rsidRPr="00000000" w14:paraId="00002072">
                <w:pPr>
                  <w:numPr>
                    <w:ilvl w:val="0"/>
                    <w:numId w:val="381"/>
                  </w:numPr>
                  <w:ind w:left="420" w:hanging="285"/>
                  <w:rPr>
                    <w:rFonts w:ascii="Arial" w:cs="Arial" w:eastAsia="Arial" w:hAnsi="Arial"/>
                  </w:rPr>
                </w:pPr>
                <w:r w:rsidDel="00000000" w:rsidR="00000000" w:rsidRPr="00000000">
                  <w:rPr>
                    <w:rFonts w:ascii="Arial" w:cs="Arial" w:eastAsia="Arial" w:hAnsi="Arial"/>
                    <w:rtl w:val="0"/>
                  </w:rPr>
                  <w:t xml:space="preserve">El paciente al que corresponde la cita se encuentra registrado en el sistema con estado Activo.</w:t>
                </w:r>
              </w:p>
              <w:p w:rsidR="00000000" w:rsidDel="00000000" w:rsidP="00000000" w:rsidRDefault="00000000" w:rsidRPr="00000000" w14:paraId="00002073">
                <w:pPr>
                  <w:numPr>
                    <w:ilvl w:val="0"/>
                    <w:numId w:val="381"/>
                  </w:numPr>
                  <w:ind w:left="420" w:hanging="285"/>
                  <w:rPr>
                    <w:rFonts w:ascii="Arial" w:cs="Arial" w:eastAsia="Arial" w:hAnsi="Arial"/>
                  </w:rPr>
                </w:pPr>
                <w:r w:rsidDel="00000000" w:rsidR="00000000" w:rsidRPr="00000000">
                  <w:rPr>
                    <w:rFonts w:ascii="Arial" w:cs="Arial" w:eastAsia="Arial" w:hAnsi="Arial"/>
                    <w:rtl w:val="0"/>
                  </w:rPr>
                  <w:t xml:space="preserve">El paciente tiene un paquete de sesiones activo con saldo mayor a cero; de lo contrario, el sistema bloqueará el agendamiento hasta que se adquiera un nuevo paquete.</w:t>
                </w:r>
              </w:p>
            </w:tc>
          </w:tr>
          <w:tr>
            <w:trPr>
              <w:cantSplit w:val="0"/>
              <w:tblHeader w:val="0"/>
            </w:trPr>
            <w:tc>
              <w:tcPr/>
              <w:p w:rsidR="00000000" w:rsidDel="00000000" w:rsidP="00000000" w:rsidRDefault="00000000" w:rsidRPr="00000000" w14:paraId="00002074">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075">
                <w:pPr>
                  <w:rPr>
                    <w:rFonts w:ascii="Arial" w:cs="Arial" w:eastAsia="Arial" w:hAnsi="Arial"/>
                  </w:rPr>
                </w:pPr>
                <w:r w:rsidDel="00000000" w:rsidR="00000000" w:rsidRPr="00000000">
                  <w:rPr>
                    <w:rFonts w:ascii="Arial" w:cs="Arial" w:eastAsia="Arial" w:hAnsi="Arial"/>
                    <w:rtl w:val="0"/>
                  </w:rPr>
                  <w:t xml:space="preserve">1. CAPTURA_EVENTO (Click en GUI-0005.BTN_CREAR_CITA_001)</w:t>
                </w:r>
              </w:p>
              <w:p w:rsidR="00000000" w:rsidDel="00000000" w:rsidP="00000000" w:rsidRDefault="00000000" w:rsidRPr="00000000" w14:paraId="00002076">
                <w:pPr>
                  <w:rPr>
                    <w:rFonts w:ascii="Arial" w:cs="Arial" w:eastAsia="Arial" w:hAnsi="Arial"/>
                  </w:rPr>
                </w:pPr>
                <w:r w:rsidDel="00000000" w:rsidR="00000000" w:rsidRPr="00000000">
                  <w:rPr>
                    <w:rFonts w:ascii="Arial" w:cs="Arial" w:eastAsia="Arial" w:hAnsi="Arial"/>
                    <w:rtl w:val="0"/>
                  </w:rPr>
                  <w:t xml:space="preserve">2. MOSTRAR_MODAL (MDL-0021 "Crear Registro")</w:t>
                </w:r>
              </w:p>
              <w:p w:rsidR="00000000" w:rsidDel="00000000" w:rsidP="00000000" w:rsidRDefault="00000000" w:rsidRPr="00000000" w14:paraId="00002077">
                <w:pPr>
                  <w:rPr>
                    <w:rFonts w:ascii="Arial" w:cs="Arial" w:eastAsia="Arial" w:hAnsi="Arial"/>
                  </w:rPr>
                </w:pPr>
                <w:r w:rsidDel="00000000" w:rsidR="00000000" w:rsidRPr="00000000">
                  <w:rPr>
                    <w:rFonts w:ascii="Arial" w:cs="Arial" w:eastAsia="Arial" w:hAnsi="Arial"/>
                    <w:rtl w:val="0"/>
                  </w:rPr>
                  <w:t xml:space="preserve">3. CAPTURA_EVENTO (Ingreso en FLD_NOM_PAC_0002, FLD_APE_PAC_0002, FLD_EDAD_PAC_0002, FLD_TEL_PAC_0002)</w:t>
                </w:r>
              </w:p>
              <w:p w:rsidR="00000000" w:rsidDel="00000000" w:rsidP="00000000" w:rsidRDefault="00000000" w:rsidRPr="00000000" w14:paraId="00002078">
                <w:pPr>
                  <w:rPr>
                    <w:rFonts w:ascii="Arial" w:cs="Arial" w:eastAsia="Arial" w:hAnsi="Arial"/>
                  </w:rPr>
                </w:pPr>
                <w:r w:rsidDel="00000000" w:rsidR="00000000" w:rsidRPr="00000000">
                  <w:rPr>
                    <w:rFonts w:ascii="Arial" w:cs="Arial" w:eastAsia="Arial" w:hAnsi="Arial"/>
                    <w:rtl w:val="0"/>
                  </w:rPr>
                  <w:t xml:space="preserve">4. LEER sNombrePaciente DESDE FLD_NOM_PAC_0002</w:t>
                </w:r>
              </w:p>
              <w:p w:rsidR="00000000" w:rsidDel="00000000" w:rsidP="00000000" w:rsidRDefault="00000000" w:rsidRPr="00000000" w14:paraId="00002079">
                <w:pPr>
                  <w:rPr>
                    <w:rFonts w:ascii="Arial" w:cs="Arial" w:eastAsia="Arial" w:hAnsi="Arial"/>
                  </w:rPr>
                </w:pPr>
                <w:r w:rsidDel="00000000" w:rsidR="00000000" w:rsidRPr="00000000">
                  <w:rPr>
                    <w:rFonts w:ascii="Arial" w:cs="Arial" w:eastAsia="Arial" w:hAnsi="Arial"/>
                    <w:rtl w:val="0"/>
                  </w:rPr>
                  <w:t xml:space="preserve">5. LEER sApellidoPaciente DESDE FLD_APE_PAC_0002</w:t>
                </w:r>
              </w:p>
              <w:p w:rsidR="00000000" w:rsidDel="00000000" w:rsidP="00000000" w:rsidRDefault="00000000" w:rsidRPr="00000000" w14:paraId="0000207A">
                <w:pPr>
                  <w:rPr>
                    <w:rFonts w:ascii="Arial" w:cs="Arial" w:eastAsia="Arial" w:hAnsi="Arial"/>
                  </w:rPr>
                </w:pPr>
                <w:r w:rsidDel="00000000" w:rsidR="00000000" w:rsidRPr="00000000">
                  <w:rPr>
                    <w:rFonts w:ascii="Arial" w:cs="Arial" w:eastAsia="Arial" w:hAnsi="Arial"/>
                    <w:rtl w:val="0"/>
                  </w:rPr>
                  <w:t xml:space="preserve">6. LEER iEdadPaciente DESDE FLD_EDAD_PAC_0002</w:t>
                </w:r>
              </w:p>
              <w:p w:rsidR="00000000" w:rsidDel="00000000" w:rsidP="00000000" w:rsidRDefault="00000000" w:rsidRPr="00000000" w14:paraId="0000207B">
                <w:pPr>
                  <w:rPr>
                    <w:rFonts w:ascii="Arial" w:cs="Arial" w:eastAsia="Arial" w:hAnsi="Arial"/>
                  </w:rPr>
                </w:pPr>
                <w:r w:rsidDel="00000000" w:rsidR="00000000" w:rsidRPr="00000000">
                  <w:rPr>
                    <w:rFonts w:ascii="Arial" w:cs="Arial" w:eastAsia="Arial" w:hAnsi="Arial"/>
                    <w:rtl w:val="0"/>
                  </w:rPr>
                  <w:t xml:space="preserve">7. LEER sTelefonoPaciente DESDE FLD_TEL_PAC_0002</w:t>
                </w:r>
              </w:p>
              <w:p w:rsidR="00000000" w:rsidDel="00000000" w:rsidP="00000000" w:rsidRDefault="00000000" w:rsidRPr="00000000" w14:paraId="0000207C">
                <w:pPr>
                  <w:rPr>
                    <w:rFonts w:ascii="Arial" w:cs="Arial" w:eastAsia="Arial" w:hAnsi="Arial"/>
                  </w:rPr>
                </w:pPr>
                <w:r w:rsidDel="00000000" w:rsidR="00000000" w:rsidRPr="00000000">
                  <w:rPr>
                    <w:rFonts w:ascii="Arial" w:cs="Arial" w:eastAsia="Arial" w:hAnsi="Arial"/>
                    <w:rtl w:val="0"/>
                  </w:rPr>
                  <w:t xml:space="preserve">8. CONSULTAR_SALDO (sNombrePaciente, sApellidoPaciente) EN TB_PAQUETES_SESIONES</w:t>
                </w:r>
              </w:p>
              <w:p w:rsidR="00000000" w:rsidDel="00000000" w:rsidP="00000000" w:rsidRDefault="00000000" w:rsidRPr="00000000" w14:paraId="0000207D">
                <w:pPr>
                  <w:rPr>
                    <w:rFonts w:ascii="Arial" w:cs="Arial" w:eastAsia="Arial" w:hAnsi="Arial"/>
                  </w:rPr>
                </w:pPr>
                <w:r w:rsidDel="00000000" w:rsidR="00000000" w:rsidRPr="00000000">
                  <w:rPr>
                    <w:rFonts w:ascii="Arial" w:cs="Arial" w:eastAsia="Arial" w:hAnsi="Arial"/>
                    <w:rtl w:val="0"/>
                  </w:rPr>
                  <w:t xml:space="preserve">   RETORNA iSaldoSesiones</w:t>
                </w:r>
              </w:p>
              <w:p w:rsidR="00000000" w:rsidDel="00000000" w:rsidP="00000000" w:rsidRDefault="00000000" w:rsidRPr="00000000" w14:paraId="0000207E">
                <w:pPr>
                  <w:rPr>
                    <w:rFonts w:ascii="Arial" w:cs="Arial" w:eastAsia="Arial" w:hAnsi="Arial"/>
                  </w:rPr>
                </w:pPr>
                <w:r w:rsidDel="00000000" w:rsidR="00000000" w:rsidRPr="00000000">
                  <w:rPr>
                    <w:rFonts w:ascii="Arial" w:cs="Arial" w:eastAsia="Arial" w:hAnsi="Arial"/>
                    <w:rtl w:val="0"/>
                  </w:rPr>
                  <w:t xml:space="preserve">9. SI iSaldoSesiones &gt; 0 ENTONCES</w:t>
                </w:r>
              </w:p>
              <w:p w:rsidR="00000000" w:rsidDel="00000000" w:rsidP="00000000" w:rsidRDefault="00000000" w:rsidRPr="00000000" w14:paraId="0000207F">
                <w:pPr>
                  <w:rPr>
                    <w:rFonts w:ascii="Arial" w:cs="Arial" w:eastAsia="Arial" w:hAnsi="Arial"/>
                  </w:rPr>
                </w:pPr>
                <w:r w:rsidDel="00000000" w:rsidR="00000000" w:rsidRPr="00000000">
                  <w:rPr>
                    <w:rFonts w:ascii="Arial" w:cs="Arial" w:eastAsia="Arial" w:hAnsi="Arial"/>
                    <w:rtl w:val="0"/>
                  </w:rPr>
                  <w:t xml:space="preserve">   10. MOSTRAR iSaldoSesiones EN TXT_PREVIEW_SALDO_0002</w:t>
                </w:r>
              </w:p>
              <w:p w:rsidR="00000000" w:rsidDel="00000000" w:rsidP="00000000" w:rsidRDefault="00000000" w:rsidRPr="00000000" w14:paraId="00002080">
                <w:pPr>
                  <w:rPr>
                    <w:rFonts w:ascii="Arial" w:cs="Arial" w:eastAsia="Arial" w:hAnsi="Arial"/>
                  </w:rPr>
                </w:pPr>
                <w:r w:rsidDel="00000000" w:rsidR="00000000" w:rsidRPr="00000000">
                  <w:rPr>
                    <w:rFonts w:ascii="Arial" w:cs="Arial" w:eastAsia="Arial" w:hAnsi="Arial"/>
                    <w:rtl w:val="0"/>
                  </w:rPr>
                  <w:t xml:space="preserve">   11. CONFIGURAR BTN_GUARDAR_CITA_0002.PROPIEDAD -&gt; HABILITADO</w:t>
                </w:r>
              </w:p>
              <w:p w:rsidR="00000000" w:rsidDel="00000000" w:rsidP="00000000" w:rsidRDefault="00000000" w:rsidRPr="00000000" w14:paraId="00002081">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082">
                <w:pPr>
                  <w:rPr>
                    <w:rFonts w:ascii="Arial" w:cs="Arial" w:eastAsia="Arial" w:hAnsi="Arial"/>
                  </w:rPr>
                </w:pPr>
                <w:r w:rsidDel="00000000" w:rsidR="00000000" w:rsidRPr="00000000">
                  <w:rPr>
                    <w:rFonts w:ascii="Arial" w:cs="Arial" w:eastAsia="Arial" w:hAnsi="Arial"/>
                    <w:rtl w:val="0"/>
                  </w:rPr>
                  <w:t xml:space="preserve">   12. MOSTRAR_MENSAJE_ERROR ("Saldo insuficiente: debe adquirir un nuevo paquete")</w:t>
                </w:r>
              </w:p>
              <w:p w:rsidR="00000000" w:rsidDel="00000000" w:rsidP="00000000" w:rsidRDefault="00000000" w:rsidRPr="00000000" w14:paraId="00002083">
                <w:pPr>
                  <w:rPr>
                    <w:rFonts w:ascii="Arial" w:cs="Arial" w:eastAsia="Arial" w:hAnsi="Arial"/>
                  </w:rPr>
                </w:pPr>
                <w:r w:rsidDel="00000000" w:rsidR="00000000" w:rsidRPr="00000000">
                  <w:rPr>
                    <w:rFonts w:ascii="Arial" w:cs="Arial" w:eastAsia="Arial" w:hAnsi="Arial"/>
                    <w:rtl w:val="0"/>
                  </w:rPr>
                  <w:t xml:space="preserve">   13. CONFIGURAR BTN_GUARDAR_CITA_0002.PROPIEDAD -&gt; BLOQUEADO</w:t>
                </w:r>
              </w:p>
              <w:p w:rsidR="00000000" w:rsidDel="00000000" w:rsidP="00000000" w:rsidRDefault="00000000" w:rsidRPr="00000000" w14:paraId="00002084">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085">
                <w:pPr>
                  <w:rPr>
                    <w:rFonts w:ascii="Arial" w:cs="Arial" w:eastAsia="Arial" w:hAnsi="Arial"/>
                  </w:rPr>
                </w:pPr>
                <w:r w:rsidDel="00000000" w:rsidR="00000000" w:rsidRPr="00000000">
                  <w:rPr>
                    <w:rFonts w:ascii="Arial" w:cs="Arial" w:eastAsia="Arial" w:hAnsi="Arial"/>
                    <w:rtl w:val="0"/>
                  </w:rPr>
                  <w:t xml:space="preserve">14. CAPTURA_EVENTO (Ingreso en TXA_MOTIVO_0002)</w:t>
                </w:r>
              </w:p>
              <w:p w:rsidR="00000000" w:rsidDel="00000000" w:rsidP="00000000" w:rsidRDefault="00000000" w:rsidRPr="00000000" w14:paraId="00002086">
                <w:pPr>
                  <w:rPr>
                    <w:rFonts w:ascii="Arial" w:cs="Arial" w:eastAsia="Arial" w:hAnsi="Arial"/>
                  </w:rPr>
                </w:pPr>
                <w:r w:rsidDel="00000000" w:rsidR="00000000" w:rsidRPr="00000000">
                  <w:rPr>
                    <w:rFonts w:ascii="Arial" w:cs="Arial" w:eastAsia="Arial" w:hAnsi="Arial"/>
                    <w:rtl w:val="0"/>
                  </w:rPr>
                  <w:t xml:space="preserve">15. LEER sMotivoConsulta DESDE TXA_MOTIVO_0002</w:t>
                </w:r>
              </w:p>
              <w:p w:rsidR="00000000" w:rsidDel="00000000" w:rsidP="00000000" w:rsidRDefault="00000000" w:rsidRPr="00000000" w14:paraId="00002087">
                <w:pPr>
                  <w:rPr>
                    <w:rFonts w:ascii="Arial" w:cs="Arial" w:eastAsia="Arial" w:hAnsi="Arial"/>
                  </w:rPr>
                </w:pPr>
                <w:r w:rsidDel="00000000" w:rsidR="00000000" w:rsidRPr="00000000">
                  <w:rPr>
                    <w:rFonts w:ascii="Arial" w:cs="Arial" w:eastAsia="Arial" w:hAnsi="Arial"/>
                    <w:rtl w:val="0"/>
                  </w:rPr>
                  <w:t xml:space="preserve">16. CAPTURA_EVENTO (Selección en SEL_ESP_0002)</w:t>
                </w:r>
              </w:p>
              <w:p w:rsidR="00000000" w:rsidDel="00000000" w:rsidP="00000000" w:rsidRDefault="00000000" w:rsidRPr="00000000" w14:paraId="00002088">
                <w:pPr>
                  <w:rPr>
                    <w:rFonts w:ascii="Arial" w:cs="Arial" w:eastAsia="Arial" w:hAnsi="Arial"/>
                  </w:rPr>
                </w:pPr>
                <w:r w:rsidDel="00000000" w:rsidR="00000000" w:rsidRPr="00000000">
                  <w:rPr>
                    <w:rFonts w:ascii="Arial" w:cs="Arial" w:eastAsia="Arial" w:hAnsi="Arial"/>
                    <w:rtl w:val="0"/>
                  </w:rPr>
                  <w:t xml:space="preserve">17. LEER iIdEspecialista DESDE SEL_ESP_0002</w:t>
                </w:r>
              </w:p>
              <w:p w:rsidR="00000000" w:rsidDel="00000000" w:rsidP="00000000" w:rsidRDefault="00000000" w:rsidRPr="00000000" w14:paraId="00002089">
                <w:pPr>
                  <w:rPr>
                    <w:rFonts w:ascii="Arial" w:cs="Arial" w:eastAsia="Arial" w:hAnsi="Arial"/>
                  </w:rPr>
                </w:pPr>
                <w:r w:rsidDel="00000000" w:rsidR="00000000" w:rsidRPr="00000000">
                  <w:rPr>
                    <w:rFonts w:ascii="Arial" w:cs="Arial" w:eastAsia="Arial" w:hAnsi="Arial"/>
                    <w:rtl w:val="0"/>
                  </w:rPr>
                  <w:t xml:space="preserve">18. EVALUAR_DISPONIBILIDAD (iIdEspecialista, dFecha) EN TB_AGENDA</w:t>
                </w:r>
              </w:p>
              <w:p w:rsidR="00000000" w:rsidDel="00000000" w:rsidP="00000000" w:rsidRDefault="00000000" w:rsidRPr="00000000" w14:paraId="0000208A">
                <w:pPr>
                  <w:rPr>
                    <w:rFonts w:ascii="Arial" w:cs="Arial" w:eastAsia="Arial" w:hAnsi="Arial"/>
                  </w:rPr>
                </w:pPr>
                <w:r w:rsidDel="00000000" w:rsidR="00000000" w:rsidRPr="00000000">
                  <w:rPr>
                    <w:rFonts w:ascii="Arial" w:cs="Arial" w:eastAsia="Arial" w:hAnsi="Arial"/>
                    <w:rtl w:val="0"/>
                  </w:rPr>
                  <w:t xml:space="preserve">   RETORNA arrBloquesDisponibles</w:t>
                </w:r>
              </w:p>
              <w:p w:rsidR="00000000" w:rsidDel="00000000" w:rsidP="00000000" w:rsidRDefault="00000000" w:rsidRPr="00000000" w14:paraId="0000208B">
                <w:pPr>
                  <w:rPr>
                    <w:rFonts w:ascii="Arial" w:cs="Arial" w:eastAsia="Arial" w:hAnsi="Arial"/>
                  </w:rPr>
                </w:pPr>
                <w:r w:rsidDel="00000000" w:rsidR="00000000" w:rsidRPr="00000000">
                  <w:rPr>
                    <w:rFonts w:ascii="Arial" w:cs="Arial" w:eastAsia="Arial" w:hAnsi="Arial"/>
                    <w:rtl w:val="0"/>
                  </w:rPr>
                  <w:t xml:space="preserve">19. DESPLEGAR arrBloquesDisponibles EN SEL_HORARIO_0002</w:t>
                </w:r>
              </w:p>
              <w:p w:rsidR="00000000" w:rsidDel="00000000" w:rsidP="00000000" w:rsidRDefault="00000000" w:rsidRPr="00000000" w14:paraId="0000208C">
                <w:pPr>
                  <w:rPr>
                    <w:rFonts w:ascii="Arial" w:cs="Arial" w:eastAsia="Arial" w:hAnsi="Arial"/>
                  </w:rPr>
                </w:pPr>
                <w:r w:rsidDel="00000000" w:rsidR="00000000" w:rsidRPr="00000000">
                  <w:rPr>
                    <w:rFonts w:ascii="Arial" w:cs="Arial" w:eastAsia="Arial" w:hAnsi="Arial"/>
                    <w:rtl w:val="0"/>
                  </w:rPr>
                  <w:t xml:space="preserve">20. CAPTURA_EVENTO (Selección en SEL_HORARIO_0002)</w:t>
                </w:r>
              </w:p>
              <w:p w:rsidR="00000000" w:rsidDel="00000000" w:rsidP="00000000" w:rsidRDefault="00000000" w:rsidRPr="00000000" w14:paraId="0000208D">
                <w:pPr>
                  <w:rPr>
                    <w:rFonts w:ascii="Arial" w:cs="Arial" w:eastAsia="Arial" w:hAnsi="Arial"/>
                  </w:rPr>
                </w:pPr>
                <w:r w:rsidDel="00000000" w:rsidR="00000000" w:rsidRPr="00000000">
                  <w:rPr>
                    <w:rFonts w:ascii="Arial" w:cs="Arial" w:eastAsia="Arial" w:hAnsi="Arial"/>
                    <w:rtl w:val="0"/>
                  </w:rPr>
                  <w:t xml:space="preserve">21. LEER iIdBloqueHorario DESDE SEL_HORARIO_0002</w:t>
                </w:r>
              </w:p>
              <w:p w:rsidR="00000000" w:rsidDel="00000000" w:rsidP="00000000" w:rsidRDefault="00000000" w:rsidRPr="00000000" w14:paraId="0000208E">
                <w:pPr>
                  <w:rPr>
                    <w:rFonts w:ascii="Arial" w:cs="Arial" w:eastAsia="Arial" w:hAnsi="Arial"/>
                  </w:rPr>
                </w:pPr>
                <w:r w:rsidDel="00000000" w:rsidR="00000000" w:rsidRPr="00000000">
                  <w:rPr>
                    <w:rFonts w:ascii="Arial" w:cs="Arial" w:eastAsia="Arial" w:hAnsi="Arial"/>
                    <w:rtl w:val="0"/>
                  </w:rPr>
                  <w:t xml:space="preserve">22. CAPTURA_EVENTO (Click en BTN_GUARDAR_CITA_0002)</w:t>
                </w:r>
              </w:p>
              <w:p w:rsidR="00000000" w:rsidDel="00000000" w:rsidP="00000000" w:rsidRDefault="00000000" w:rsidRPr="00000000" w14:paraId="0000208F">
                <w:pPr>
                  <w:rPr>
                    <w:rFonts w:ascii="Arial" w:cs="Arial" w:eastAsia="Arial" w:hAnsi="Arial"/>
                  </w:rPr>
                </w:pPr>
                <w:sdt>
                  <w:sdtPr>
                    <w:id w:val="-2083799226"/>
                    <w:tag w:val="goog_rdk_65"/>
                  </w:sdtPr>
                  <w:sdtContent>
                    <w:r w:rsidDel="00000000" w:rsidR="00000000" w:rsidRPr="00000000">
                      <w:rPr>
                        <w:rFonts w:ascii="Arial Unicode MS" w:cs="Arial Unicode MS" w:eastAsia="Arial Unicode MS" w:hAnsi="Arial Unicode MS"/>
                        <w:rtl w:val="0"/>
                      </w:rPr>
                      <w:t xml:space="preserve">23. SI (iSaldoSesiones &gt; 0) Y (iIdEspecialista ≠ NULL) Y (iIdBloqueHorario ≠ NULL) ENTONCES</w:t>
                    </w:r>
                  </w:sdtContent>
                </w:sdt>
              </w:p>
              <w:p w:rsidR="00000000" w:rsidDel="00000000" w:rsidP="00000000" w:rsidRDefault="00000000" w:rsidRPr="00000000" w14:paraId="00002090">
                <w:pPr>
                  <w:rPr>
                    <w:rFonts w:ascii="Arial" w:cs="Arial" w:eastAsia="Arial" w:hAnsi="Arial"/>
                  </w:rPr>
                </w:pPr>
                <w:r w:rsidDel="00000000" w:rsidR="00000000" w:rsidRPr="00000000">
                  <w:rPr>
                    <w:rFonts w:ascii="Arial" w:cs="Arial" w:eastAsia="Arial" w:hAnsi="Arial"/>
                    <w:rtl w:val="0"/>
                  </w:rPr>
                  <w:t xml:space="preserve">   24. GENERAR_ID_UNICO ()</w:t>
                </w:r>
              </w:p>
              <w:p w:rsidR="00000000" w:rsidDel="00000000" w:rsidP="00000000" w:rsidRDefault="00000000" w:rsidRPr="00000000" w14:paraId="00002091">
                <w:pPr>
                  <w:rPr>
                    <w:rFonts w:ascii="Arial" w:cs="Arial" w:eastAsia="Arial" w:hAnsi="Arial"/>
                  </w:rPr>
                </w:pPr>
                <w:r w:rsidDel="00000000" w:rsidR="00000000" w:rsidRPr="00000000">
                  <w:rPr>
                    <w:rFonts w:ascii="Arial" w:cs="Arial" w:eastAsia="Arial" w:hAnsi="Arial"/>
                    <w:rtl w:val="0"/>
                  </w:rPr>
                  <w:t xml:space="preserve">      RETORNA sCodigoCita</w:t>
                </w:r>
              </w:p>
              <w:p w:rsidR="00000000" w:rsidDel="00000000" w:rsidP="00000000" w:rsidRDefault="00000000" w:rsidRPr="00000000" w14:paraId="00002092">
                <w:pPr>
                  <w:rPr>
                    <w:rFonts w:ascii="Arial" w:cs="Arial" w:eastAsia="Arial" w:hAnsi="Arial"/>
                  </w:rPr>
                </w:pPr>
                <w:r w:rsidDel="00000000" w:rsidR="00000000" w:rsidRPr="00000000">
                  <w:rPr>
                    <w:rFonts w:ascii="Arial" w:cs="Arial" w:eastAsia="Arial" w:hAnsi="Arial"/>
                    <w:rtl w:val="0"/>
                  </w:rPr>
                  <w:t xml:space="preserve">   25. EJECUTAR_INSERT (TB_CITAS, sCodigoCita, estado = "Pendiente", valores_cita)</w:t>
                </w:r>
              </w:p>
              <w:p w:rsidR="00000000" w:rsidDel="00000000" w:rsidP="00000000" w:rsidRDefault="00000000" w:rsidRPr="00000000" w14:paraId="00002093">
                <w:pPr>
                  <w:rPr>
                    <w:rFonts w:ascii="Arial" w:cs="Arial" w:eastAsia="Arial" w:hAnsi="Arial"/>
                  </w:rPr>
                </w:pPr>
                <w:r w:rsidDel="00000000" w:rsidR="00000000" w:rsidRPr="00000000">
                  <w:rPr>
                    <w:rFonts w:ascii="Arial" w:cs="Arial" w:eastAsia="Arial" w:hAnsi="Arial"/>
                    <w:rtl w:val="0"/>
                  </w:rPr>
                  <w:t xml:space="preserve">   26. EJECUTAR_UPDATE (TB_AGENDA, iIdBloqueHorario, estado = "Ocupado")</w:t>
                </w:r>
              </w:p>
              <w:p w:rsidR="00000000" w:rsidDel="00000000" w:rsidP="00000000" w:rsidRDefault="00000000" w:rsidRPr="00000000" w14:paraId="00002094">
                <w:pPr>
                  <w:rPr>
                    <w:rFonts w:ascii="Arial" w:cs="Arial" w:eastAsia="Arial" w:hAnsi="Arial"/>
                  </w:rPr>
                </w:pPr>
                <w:r w:rsidDel="00000000" w:rsidR="00000000" w:rsidRPr="00000000">
                  <w:rPr>
                    <w:rFonts w:ascii="Arial" w:cs="Arial" w:eastAsia="Arial" w:hAnsi="Arial"/>
                    <w:rtl w:val="0"/>
                  </w:rPr>
                  <w:t xml:space="preserve">   27. OCULTAR_MODAL (MDL-0021)</w:t>
                </w:r>
              </w:p>
              <w:p w:rsidR="00000000" w:rsidDel="00000000" w:rsidP="00000000" w:rsidRDefault="00000000" w:rsidRPr="00000000" w14:paraId="00002095">
                <w:pPr>
                  <w:rPr>
                    <w:rFonts w:ascii="Arial" w:cs="Arial" w:eastAsia="Arial" w:hAnsi="Arial"/>
                  </w:rPr>
                </w:pPr>
                <w:r w:rsidDel="00000000" w:rsidR="00000000" w:rsidRPr="00000000">
                  <w:rPr>
                    <w:rFonts w:ascii="Arial" w:cs="Arial" w:eastAsia="Arial" w:hAnsi="Arial"/>
                    <w:rtl w:val="0"/>
                  </w:rPr>
                  <w:t xml:space="preserve">   28. REFRESCAR_TABLA (TB_CITAS)</w:t>
                </w:r>
              </w:p>
              <w:p w:rsidR="00000000" w:rsidDel="00000000" w:rsidP="00000000" w:rsidRDefault="00000000" w:rsidRPr="00000000" w14:paraId="00002096">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097">
                <w:pPr>
                  <w:rPr>
                    <w:rFonts w:ascii="Arial" w:cs="Arial" w:eastAsia="Arial" w:hAnsi="Arial"/>
                  </w:rPr>
                </w:pPr>
                <w:r w:rsidDel="00000000" w:rsidR="00000000" w:rsidRPr="00000000">
                  <w:rPr>
                    <w:rFonts w:ascii="Arial" w:cs="Arial" w:eastAsia="Arial" w:hAnsi="Arial"/>
                    <w:rtl w:val="0"/>
                  </w:rPr>
                  <w:t xml:space="preserve">29. Flujo alternativo: CAPTURA_EVENTO (Click en BTN_SALIR_CITA_0002)</w:t>
                </w:r>
              </w:p>
              <w:p w:rsidR="00000000" w:rsidDel="00000000" w:rsidP="00000000" w:rsidRDefault="00000000" w:rsidRPr="00000000" w14:paraId="00002098">
                <w:pPr>
                  <w:rPr>
                    <w:rFonts w:ascii="Arial" w:cs="Arial" w:eastAsia="Arial" w:hAnsi="Arial"/>
                  </w:rPr>
                </w:pPr>
                <w:r w:rsidDel="00000000" w:rsidR="00000000" w:rsidRPr="00000000">
                  <w:rPr>
                    <w:rFonts w:ascii="Arial" w:cs="Arial" w:eastAsia="Arial" w:hAnsi="Arial"/>
                    <w:rtl w:val="0"/>
                  </w:rPr>
                  <w:t xml:space="preserve">   OCULTAR_MODAL (MDL-0021) SIN GUARDAR</w:t>
                </w:r>
              </w:p>
              <w:p w:rsidR="00000000" w:rsidDel="00000000" w:rsidP="00000000" w:rsidRDefault="00000000" w:rsidRPr="00000000" w14:paraId="0000209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209A">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09B">
                <w:pPr>
                  <w:numPr>
                    <w:ilvl w:val="0"/>
                    <w:numId w:val="353"/>
                  </w:numPr>
                  <w:ind w:left="420" w:hanging="285"/>
                  <w:rPr>
                    <w:rFonts w:ascii="Arial" w:cs="Arial" w:eastAsia="Arial" w:hAnsi="Arial"/>
                  </w:rPr>
                </w:pPr>
                <w:r w:rsidDel="00000000" w:rsidR="00000000" w:rsidRPr="00000000">
                  <w:rPr>
                    <w:rFonts w:ascii="Arial" w:cs="Arial" w:eastAsia="Arial" w:hAnsi="Arial"/>
                    <w:rtl w:val="0"/>
                  </w:rPr>
                  <w:t xml:space="preserve">La cita médica queda registrada en la base de datos con estado "Pendiente", asociada al especialista y al bloque horario seleccionados.</w:t>
                </w:r>
              </w:p>
              <w:p w:rsidR="00000000" w:rsidDel="00000000" w:rsidP="00000000" w:rsidRDefault="00000000" w:rsidRPr="00000000" w14:paraId="0000209C">
                <w:pPr>
                  <w:numPr>
                    <w:ilvl w:val="0"/>
                    <w:numId w:val="353"/>
                  </w:numPr>
                  <w:ind w:left="420" w:hanging="285"/>
                  <w:rPr>
                    <w:rFonts w:ascii="Arial" w:cs="Arial" w:eastAsia="Arial" w:hAnsi="Arial"/>
                  </w:rPr>
                </w:pPr>
                <w:r w:rsidDel="00000000" w:rsidR="00000000" w:rsidRPr="00000000">
                  <w:rPr>
                    <w:rFonts w:ascii="Arial" w:cs="Arial" w:eastAsia="Arial" w:hAnsi="Arial"/>
                    <w:rtl w:val="0"/>
                  </w:rPr>
                  <w:t xml:space="preserve">Se genera y persiste automáticamente un identificador único para la cita.</w:t>
                </w:r>
              </w:p>
              <w:p w:rsidR="00000000" w:rsidDel="00000000" w:rsidP="00000000" w:rsidRDefault="00000000" w:rsidRPr="00000000" w14:paraId="0000209D">
                <w:pPr>
                  <w:numPr>
                    <w:ilvl w:val="0"/>
                    <w:numId w:val="353"/>
                  </w:numPr>
                  <w:ind w:left="420" w:hanging="285"/>
                  <w:rPr>
                    <w:rFonts w:ascii="Arial" w:cs="Arial" w:eastAsia="Arial" w:hAnsi="Arial"/>
                  </w:rPr>
                </w:pPr>
                <w:r w:rsidDel="00000000" w:rsidR="00000000" w:rsidRPr="00000000">
                  <w:rPr>
                    <w:rFonts w:ascii="Arial" w:cs="Arial" w:eastAsia="Arial" w:hAnsi="Arial"/>
                    <w:rtl w:val="0"/>
                  </w:rPr>
                  <w:t xml:space="preserve">El bloque horario del especialista queda marcado como ocupado en la agenda del sistema, impidiendo la superposición de nuevas citas en el mismo horario.</w:t>
                </w:r>
              </w:p>
              <w:p w:rsidR="00000000" w:rsidDel="00000000" w:rsidP="00000000" w:rsidRDefault="00000000" w:rsidRPr="00000000" w14:paraId="0000209E">
                <w:pPr>
                  <w:numPr>
                    <w:ilvl w:val="0"/>
                    <w:numId w:val="353"/>
                  </w:numPr>
                  <w:ind w:left="420" w:hanging="285"/>
                  <w:rPr>
                    <w:rFonts w:ascii="Arial" w:cs="Arial" w:eastAsia="Arial" w:hAnsi="Arial"/>
                  </w:rPr>
                </w:pPr>
                <w:r w:rsidDel="00000000" w:rsidR="00000000" w:rsidRPr="00000000">
                  <w:rPr>
                    <w:rFonts w:ascii="Arial" w:cs="Arial" w:eastAsia="Arial" w:hAnsi="Arial"/>
                    <w:rtl w:val="0"/>
                  </w:rPr>
                  <w:t xml:space="preserve">La TB_CITAS se cierra, dejando la Base de Datos abierta para más consultas.</w:t>
                </w:r>
              </w:p>
            </w:tc>
          </w:tr>
          <w:tr>
            <w:trPr>
              <w:cantSplit w:val="0"/>
              <w:tblHeader w:val="0"/>
            </w:trPr>
            <w:tc>
              <w:tcPr/>
              <w:p w:rsidR="00000000" w:rsidDel="00000000" w:rsidP="00000000" w:rsidRDefault="00000000" w:rsidRPr="00000000" w14:paraId="0000209F">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0A0">
                <w:pPr>
                  <w:rPr>
                    <w:rFonts w:ascii="Arial" w:cs="Arial" w:eastAsia="Arial" w:hAnsi="Arial"/>
                  </w:rPr>
                </w:pPr>
                <w:r w:rsidDel="00000000" w:rsidR="00000000" w:rsidRPr="00000000">
                  <w:rPr>
                    <w:rFonts w:ascii="Arial" w:cs="Arial" w:eastAsia="Arial" w:hAnsi="Arial"/>
                    <w:rtl w:val="0"/>
                  </w:rPr>
                  <w:t xml:space="preserve">GUI-0005, MDL-0021</w:t>
                </w:r>
              </w:p>
            </w:tc>
          </w:tr>
          <w:tr>
            <w:trPr>
              <w:cantSplit w:val="0"/>
              <w:tblHeader w:val="0"/>
            </w:trPr>
            <w:tc>
              <w:tcPr/>
              <w:p w:rsidR="00000000" w:rsidDel="00000000" w:rsidP="00000000" w:rsidRDefault="00000000" w:rsidRPr="00000000" w14:paraId="000020A1">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0A2">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0A3">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0A4">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0A5">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0A6">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20A7">
      <w:pPr>
        <w:pStyle w:val="Heading3"/>
        <w:spacing w:before="320" w:line="276" w:lineRule="auto"/>
        <w:rPr/>
      </w:pPr>
      <w:bookmarkStart w:colFirst="0" w:colLast="0" w:name="_heading=h.38itk5anodhe" w:id="203"/>
      <w:bookmarkEnd w:id="203"/>
      <w:r w:rsidDel="00000000" w:rsidR="00000000" w:rsidRPr="00000000">
        <w:rPr>
          <w:rFonts w:ascii="Arial" w:cs="Arial" w:eastAsia="Arial" w:hAnsi="Arial"/>
          <w:b w:val="0"/>
          <w:bCs w:val="0"/>
          <w:sz w:val="22"/>
          <w:szCs w:val="22"/>
          <w:rtl w:val="0"/>
        </w:rPr>
        <w:t xml:space="preserve">ESP-0018</w:t>
      </w:r>
      <w:r w:rsidDel="00000000" w:rsidR="00000000" w:rsidRPr="00000000">
        <w:rPr>
          <w:rtl w:val="0"/>
        </w:rPr>
      </w:r>
    </w:p>
    <w:sdt>
      <w:sdtPr>
        <w:lock w:val="contentLocked"/>
        <w:id w:val="-956805778"/>
        <w:tag w:val="goog_rdk_67"/>
      </w:sdtPr>
      <w:sdtContent>
        <w:tbl>
          <w:tblPr>
            <w:tblStyle w:val="Table175"/>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0A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0A9">
                <w:pPr>
                  <w:rPr/>
                </w:pPr>
                <w:r w:rsidDel="00000000" w:rsidR="00000000" w:rsidRPr="00000000">
                  <w:rPr>
                    <w:rtl w:val="0"/>
                  </w:rPr>
                  <w:t xml:space="preserve">ESP-0018</w:t>
                </w:r>
              </w:p>
            </w:tc>
          </w:tr>
          <w:tr>
            <w:trPr>
              <w:cantSplit w:val="0"/>
              <w:tblHeader w:val="0"/>
            </w:trPr>
            <w:tc>
              <w:tcPr/>
              <w:p w:rsidR="00000000" w:rsidDel="00000000" w:rsidP="00000000" w:rsidRDefault="00000000" w:rsidRPr="00000000" w14:paraId="000020AA">
                <w:pPr>
                  <w:rPr/>
                </w:pPr>
                <w:r w:rsidDel="00000000" w:rsidR="00000000" w:rsidRPr="00000000">
                  <w:rPr>
                    <w:rtl w:val="0"/>
                  </w:rPr>
                  <w:t xml:space="preserve">Nombre</w:t>
                </w:r>
              </w:p>
            </w:tc>
            <w:tc>
              <w:tcPr/>
              <w:p w:rsidR="00000000" w:rsidDel="00000000" w:rsidP="00000000" w:rsidRDefault="00000000" w:rsidRPr="00000000" w14:paraId="000020AB">
                <w:pPr>
                  <w:rPr/>
                </w:pPr>
                <w:r w:rsidDel="00000000" w:rsidR="00000000" w:rsidRPr="00000000">
                  <w:rPr>
                    <w:rtl w:val="0"/>
                  </w:rPr>
                  <w:t xml:space="preserve">Consultar registro de cita médica</w:t>
                </w:r>
              </w:p>
            </w:tc>
          </w:tr>
          <w:tr>
            <w:trPr>
              <w:cantSplit w:val="0"/>
              <w:tblHeader w:val="0"/>
            </w:trPr>
            <w:tc>
              <w:tcPr/>
              <w:p w:rsidR="00000000" w:rsidDel="00000000" w:rsidP="00000000" w:rsidRDefault="00000000" w:rsidRPr="00000000" w14:paraId="000020AC">
                <w:pPr>
                  <w:rPr/>
                </w:pPr>
                <w:r w:rsidDel="00000000" w:rsidR="00000000" w:rsidRPr="00000000">
                  <w:rPr>
                    <w:rtl w:val="0"/>
                  </w:rPr>
                  <w:t xml:space="preserve">Versión</w:t>
                </w:r>
              </w:p>
            </w:tc>
            <w:tc>
              <w:tcPr/>
              <w:p w:rsidR="00000000" w:rsidDel="00000000" w:rsidP="00000000" w:rsidRDefault="00000000" w:rsidRPr="00000000" w14:paraId="000020A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0AE">
                <w:pPr>
                  <w:rPr/>
                </w:pPr>
                <w:r w:rsidDel="00000000" w:rsidR="00000000" w:rsidRPr="00000000">
                  <w:rPr>
                    <w:rtl w:val="0"/>
                  </w:rPr>
                  <w:t xml:space="preserve">Fecha</w:t>
                </w:r>
              </w:p>
            </w:tc>
            <w:tc>
              <w:tcPr/>
              <w:p w:rsidR="00000000" w:rsidDel="00000000" w:rsidP="00000000" w:rsidRDefault="00000000" w:rsidRPr="00000000" w14:paraId="000020AF">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0B0">
                <w:pPr>
                  <w:rPr/>
                </w:pPr>
                <w:r w:rsidDel="00000000" w:rsidR="00000000" w:rsidRPr="00000000">
                  <w:rPr>
                    <w:rtl w:val="0"/>
                  </w:rPr>
                  <w:t xml:space="preserve">Autor de la plantilla</w:t>
                </w:r>
              </w:p>
            </w:tc>
            <w:tc>
              <w:tcPr/>
              <w:p w:rsidR="00000000" w:rsidDel="00000000" w:rsidP="00000000" w:rsidRDefault="00000000" w:rsidRPr="00000000" w14:paraId="000020B1">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0B2">
                <w:pPr>
                  <w:rPr/>
                </w:pPr>
                <w:r w:rsidDel="00000000" w:rsidR="00000000" w:rsidRPr="00000000">
                  <w:rPr>
                    <w:rtl w:val="0"/>
                  </w:rPr>
                  <w:t xml:space="preserve">Actor</w:t>
                </w:r>
              </w:p>
            </w:tc>
            <w:tc>
              <w:tcPr/>
              <w:p w:rsidR="00000000" w:rsidDel="00000000" w:rsidP="00000000" w:rsidRDefault="00000000" w:rsidRPr="00000000" w14:paraId="000020B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0B4">
                <w:pPr>
                  <w:rPr/>
                </w:pPr>
                <w:r w:rsidDel="00000000" w:rsidR="00000000" w:rsidRPr="00000000">
                  <w:rPr>
                    <w:rtl w:val="0"/>
                  </w:rPr>
                  <w:t xml:space="preserve">Fuente</w:t>
                </w:r>
              </w:p>
            </w:tc>
            <w:tc>
              <w:tcPr/>
              <w:p w:rsidR="00000000" w:rsidDel="00000000" w:rsidP="00000000" w:rsidRDefault="00000000" w:rsidRPr="00000000" w14:paraId="000020B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0B6">
                <w:pPr>
                  <w:rPr/>
                </w:pPr>
                <w:r w:rsidDel="00000000" w:rsidR="00000000" w:rsidRPr="00000000">
                  <w:rPr>
                    <w:rtl w:val="0"/>
                  </w:rPr>
                  <w:t xml:space="preserve">Experto</w:t>
                </w:r>
              </w:p>
            </w:tc>
            <w:tc>
              <w:tcPr/>
              <w:p w:rsidR="00000000" w:rsidDel="00000000" w:rsidP="00000000" w:rsidRDefault="00000000" w:rsidRPr="00000000" w14:paraId="000020B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0B8">
                <w:pPr>
                  <w:rPr/>
                </w:pPr>
                <w:r w:rsidDel="00000000" w:rsidR="00000000" w:rsidRPr="00000000">
                  <w:rPr>
                    <w:rtl w:val="0"/>
                  </w:rPr>
                  <w:t xml:space="preserve">Código ilación</w:t>
                </w:r>
              </w:p>
            </w:tc>
            <w:tc>
              <w:tcPr/>
              <w:p w:rsidR="00000000" w:rsidDel="00000000" w:rsidP="00000000" w:rsidRDefault="00000000" w:rsidRPr="00000000" w14:paraId="000020B9">
                <w:pPr>
                  <w:rPr/>
                </w:pPr>
                <w:r w:rsidDel="00000000" w:rsidR="00000000" w:rsidRPr="00000000">
                  <w:rPr>
                    <w:rtl w:val="0"/>
                  </w:rPr>
                  <w:t xml:space="preserve">ILA-0018</w:t>
                </w:r>
              </w:p>
            </w:tc>
          </w:tr>
          <w:tr>
            <w:trPr>
              <w:cantSplit w:val="0"/>
              <w:tblHeader w:val="0"/>
            </w:trPr>
            <w:tc>
              <w:tcPr/>
              <w:p w:rsidR="00000000" w:rsidDel="00000000" w:rsidP="00000000" w:rsidRDefault="00000000" w:rsidRPr="00000000" w14:paraId="000020BA">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0BB">
                <w:pPr>
                  <w:numPr>
                    <w:ilvl w:val="0"/>
                    <w:numId w:val="380"/>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actor (especialista o asistente autorizado) ha iniciado sesión en el sistema con credenciales válidas y permisos de consulta activos.</w:t>
                </w:r>
              </w:p>
              <w:p w:rsidR="00000000" w:rsidDel="00000000" w:rsidP="00000000" w:rsidRDefault="00000000" w:rsidRPr="00000000" w14:paraId="000020BC">
                <w:pPr>
                  <w:numPr>
                    <w:ilvl w:val="0"/>
                    <w:numId w:val="380"/>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Existen citas médicas registradas en el sistema.</w:t>
                </w:r>
              </w:p>
              <w:p w:rsidR="00000000" w:rsidDel="00000000" w:rsidP="00000000" w:rsidRDefault="00000000" w:rsidRPr="00000000" w14:paraId="000020BD">
                <w:pPr>
                  <w:numPr>
                    <w:ilvl w:val="0"/>
                    <w:numId w:val="380"/>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especialista con rol Profesional solo puede consultar las citas asociadas a su propia agenda; el asistente puede consultar citas de todas las especialidades.</w:t>
                </w:r>
              </w:p>
            </w:tc>
          </w:tr>
          <w:tr>
            <w:trPr>
              <w:cantSplit w:val="0"/>
              <w:tblHeader w:val="0"/>
            </w:trPr>
            <w:tc>
              <w:tcPr/>
              <w:p w:rsidR="00000000" w:rsidDel="00000000" w:rsidP="00000000" w:rsidRDefault="00000000" w:rsidRPr="00000000" w14:paraId="000020BE">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0BF">
                <w:pPr>
                  <w:rPr>
                    <w:rFonts w:ascii="Arial" w:cs="Arial" w:eastAsia="Arial" w:hAnsi="Arial"/>
                  </w:rPr>
                </w:pPr>
                <w:r w:rsidDel="00000000" w:rsidR="00000000" w:rsidRPr="00000000">
                  <w:rPr>
                    <w:rFonts w:ascii="Arial" w:cs="Arial" w:eastAsia="Arial" w:hAnsi="Arial"/>
                    <w:rtl w:val="0"/>
                  </w:rPr>
                  <w:t xml:space="preserve">1. CAPTURA_EVENTO (Localización de fila en GUI-0005.TBL_CITAS_001)</w:t>
                </w:r>
              </w:p>
              <w:p w:rsidR="00000000" w:rsidDel="00000000" w:rsidP="00000000" w:rsidRDefault="00000000" w:rsidRPr="00000000" w14:paraId="000020C0">
                <w:pPr>
                  <w:rPr>
                    <w:rFonts w:ascii="Arial" w:cs="Arial" w:eastAsia="Arial" w:hAnsi="Arial"/>
                  </w:rPr>
                </w:pPr>
                <w:r w:rsidDel="00000000" w:rsidR="00000000" w:rsidRPr="00000000">
                  <w:rPr>
                    <w:rFonts w:ascii="Arial" w:cs="Arial" w:eastAsia="Arial" w:hAnsi="Arial"/>
                    <w:rtl w:val="0"/>
                  </w:rPr>
                  <w:t xml:space="preserve">2. CAPTURA_EVENTO (Click en BTN_VER_CITA_0001, fila seleccionada)</w:t>
                </w:r>
              </w:p>
              <w:p w:rsidR="00000000" w:rsidDel="00000000" w:rsidP="00000000" w:rsidRDefault="00000000" w:rsidRPr="00000000" w14:paraId="000020C1">
                <w:pPr>
                  <w:rPr>
                    <w:rFonts w:ascii="Arial" w:cs="Arial" w:eastAsia="Arial" w:hAnsi="Arial"/>
                  </w:rPr>
                </w:pPr>
                <w:r w:rsidDel="00000000" w:rsidR="00000000" w:rsidRPr="00000000">
                  <w:rPr>
                    <w:rFonts w:ascii="Arial" w:cs="Arial" w:eastAsia="Arial" w:hAnsi="Arial"/>
                    <w:rtl w:val="0"/>
                  </w:rPr>
                  <w:t xml:space="preserve">3. LEER iIdCita DESDE fila_seleccionada</w:t>
                </w:r>
              </w:p>
              <w:p w:rsidR="00000000" w:rsidDel="00000000" w:rsidP="00000000" w:rsidRDefault="00000000" w:rsidRPr="00000000" w14:paraId="000020C2">
                <w:pPr>
                  <w:rPr>
                    <w:rFonts w:ascii="Arial" w:cs="Arial" w:eastAsia="Arial" w:hAnsi="Arial"/>
                  </w:rPr>
                </w:pPr>
                <w:r w:rsidDel="00000000" w:rsidR="00000000" w:rsidRPr="00000000">
                  <w:rPr>
                    <w:rFonts w:ascii="Arial" w:cs="Arial" w:eastAsia="Arial" w:hAnsi="Arial"/>
                    <w:rtl w:val="0"/>
                  </w:rPr>
                  <w:t xml:space="preserve">4. LEER sRolActor DESDE sesion_actual</w:t>
                </w:r>
              </w:p>
              <w:p w:rsidR="00000000" w:rsidDel="00000000" w:rsidP="00000000" w:rsidRDefault="00000000" w:rsidRPr="00000000" w14:paraId="000020C3">
                <w:pPr>
                  <w:rPr>
                    <w:rFonts w:ascii="Arial" w:cs="Arial" w:eastAsia="Arial" w:hAnsi="Arial"/>
                  </w:rPr>
                </w:pPr>
                <w:r w:rsidDel="00000000" w:rsidR="00000000" w:rsidRPr="00000000">
                  <w:rPr>
                    <w:rFonts w:ascii="Arial" w:cs="Arial" w:eastAsia="Arial" w:hAnsi="Arial"/>
                    <w:rtl w:val="0"/>
                  </w:rPr>
                  <w:t xml:space="preserve">5. EVALUAR_ACCESO (sRolActor, iIdCita) EN TB_CITAS</w:t>
                </w:r>
              </w:p>
              <w:p w:rsidR="00000000" w:rsidDel="00000000" w:rsidP="00000000" w:rsidRDefault="00000000" w:rsidRPr="00000000" w14:paraId="000020C4">
                <w:pPr>
                  <w:rPr>
                    <w:rFonts w:ascii="Arial" w:cs="Arial" w:eastAsia="Arial" w:hAnsi="Arial"/>
                  </w:rPr>
                </w:pPr>
                <w:r w:rsidDel="00000000" w:rsidR="00000000" w:rsidRPr="00000000">
                  <w:rPr>
                    <w:rFonts w:ascii="Arial" w:cs="Arial" w:eastAsia="Arial" w:hAnsi="Arial"/>
                    <w:rtl w:val="0"/>
                  </w:rPr>
                  <w:t xml:space="preserve">   RETORNA bAccesoPermitido</w:t>
                </w:r>
              </w:p>
              <w:p w:rsidR="00000000" w:rsidDel="00000000" w:rsidP="00000000" w:rsidRDefault="00000000" w:rsidRPr="00000000" w14:paraId="000020C5">
                <w:pPr>
                  <w:rPr>
                    <w:rFonts w:ascii="Arial" w:cs="Arial" w:eastAsia="Arial" w:hAnsi="Arial"/>
                  </w:rPr>
                </w:pPr>
                <w:r w:rsidDel="00000000" w:rsidR="00000000" w:rsidRPr="00000000">
                  <w:rPr>
                    <w:rFonts w:ascii="Arial" w:cs="Arial" w:eastAsia="Arial" w:hAnsi="Arial"/>
                    <w:rtl w:val="0"/>
                  </w:rPr>
                  <w:t xml:space="preserve">6. SI sRolActor = "Profesional" ENTONCES</w:t>
                </w:r>
              </w:p>
              <w:p w:rsidR="00000000" w:rsidDel="00000000" w:rsidP="00000000" w:rsidRDefault="00000000" w:rsidRPr="00000000" w14:paraId="000020C6">
                <w:pPr>
                  <w:rPr>
                    <w:rFonts w:ascii="Arial" w:cs="Arial" w:eastAsia="Arial" w:hAnsi="Arial"/>
                  </w:rPr>
                </w:pPr>
                <w:r w:rsidDel="00000000" w:rsidR="00000000" w:rsidRPr="00000000">
                  <w:rPr>
                    <w:rFonts w:ascii="Arial" w:cs="Arial" w:eastAsia="Arial" w:hAnsi="Arial"/>
                    <w:rtl w:val="0"/>
                  </w:rPr>
                  <w:t xml:space="preserve">   7. bAccesoPermitido &lt;- (iIdCita.especialista = sesion_actual.iIdEspecialista)</w:t>
                </w:r>
              </w:p>
              <w:p w:rsidR="00000000" w:rsidDel="00000000" w:rsidP="00000000" w:rsidRDefault="00000000" w:rsidRPr="00000000" w14:paraId="000020C7">
                <w:pPr>
                  <w:rPr>
                    <w:rFonts w:ascii="Arial" w:cs="Arial" w:eastAsia="Arial" w:hAnsi="Arial"/>
                  </w:rPr>
                </w:pPr>
                <w:r w:rsidDel="00000000" w:rsidR="00000000" w:rsidRPr="00000000">
                  <w:rPr>
                    <w:rFonts w:ascii="Arial" w:cs="Arial" w:eastAsia="Arial" w:hAnsi="Arial"/>
                    <w:rtl w:val="0"/>
                  </w:rPr>
                  <w:t xml:space="preserve">   SINO SI sRolActor = "Asistente" ENTONCES</w:t>
                </w:r>
              </w:p>
              <w:p w:rsidR="00000000" w:rsidDel="00000000" w:rsidP="00000000" w:rsidRDefault="00000000" w:rsidRPr="00000000" w14:paraId="000020C8">
                <w:pPr>
                  <w:rPr>
                    <w:rFonts w:ascii="Arial" w:cs="Arial" w:eastAsia="Arial" w:hAnsi="Arial"/>
                  </w:rPr>
                </w:pPr>
                <w:r w:rsidDel="00000000" w:rsidR="00000000" w:rsidRPr="00000000">
                  <w:rPr>
                    <w:rFonts w:ascii="Arial" w:cs="Arial" w:eastAsia="Arial" w:hAnsi="Arial"/>
                    <w:rtl w:val="0"/>
                  </w:rPr>
                  <w:t xml:space="preserve">   8. bAccesoPermitido &lt;- TRUE</w:t>
                </w:r>
              </w:p>
              <w:p w:rsidR="00000000" w:rsidDel="00000000" w:rsidP="00000000" w:rsidRDefault="00000000" w:rsidRPr="00000000" w14:paraId="000020C9">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0CA">
                <w:pPr>
                  <w:rPr>
                    <w:rFonts w:ascii="Arial" w:cs="Arial" w:eastAsia="Arial" w:hAnsi="Arial"/>
                  </w:rPr>
                </w:pPr>
                <w:r w:rsidDel="00000000" w:rsidR="00000000" w:rsidRPr="00000000">
                  <w:rPr>
                    <w:rFonts w:ascii="Arial" w:cs="Arial" w:eastAsia="Arial" w:hAnsi="Arial"/>
                    <w:rtl w:val="0"/>
                  </w:rPr>
                  <w:t xml:space="preserve">9. SI bAccesoPermitido = TRUE ENTONCES</w:t>
                </w:r>
              </w:p>
              <w:p w:rsidR="00000000" w:rsidDel="00000000" w:rsidP="00000000" w:rsidRDefault="00000000" w:rsidRPr="00000000" w14:paraId="000020CB">
                <w:pPr>
                  <w:rPr>
                    <w:rFonts w:ascii="Arial" w:cs="Arial" w:eastAsia="Arial" w:hAnsi="Arial"/>
                  </w:rPr>
                </w:pPr>
                <w:r w:rsidDel="00000000" w:rsidR="00000000" w:rsidRPr="00000000">
                  <w:rPr>
                    <w:rFonts w:ascii="Arial" w:cs="Arial" w:eastAsia="Arial" w:hAnsi="Arial"/>
                    <w:rtl w:val="0"/>
                  </w:rPr>
                  <w:t xml:space="preserve">   10. CONSULTAR_BD (iIdCita) EN TB_CITAS, MODO -&gt; SOLO_LECTURA</w:t>
                </w:r>
              </w:p>
              <w:p w:rsidR="00000000" w:rsidDel="00000000" w:rsidP="00000000" w:rsidRDefault="00000000" w:rsidRPr="00000000" w14:paraId="000020CC">
                <w:pPr>
                  <w:rPr>
                    <w:rFonts w:ascii="Arial" w:cs="Arial" w:eastAsia="Arial" w:hAnsi="Arial"/>
                  </w:rPr>
                </w:pPr>
                <w:r w:rsidDel="00000000" w:rsidR="00000000" w:rsidRPr="00000000">
                  <w:rPr>
                    <w:rFonts w:ascii="Arial" w:cs="Arial" w:eastAsia="Arial" w:hAnsi="Arial"/>
                    <w:rtl w:val="0"/>
                  </w:rPr>
                  <w:t xml:space="preserve">      RETORNA sNombrePaciente, sApellidoPaciente, iEdadPaciente, sTelefonoPaciente, sMotivoConsulta, sEspecialista, sHorario, sEstadoCita, iSaldoPaquete</w:t>
                </w:r>
              </w:p>
              <w:p w:rsidR="00000000" w:rsidDel="00000000" w:rsidP="00000000" w:rsidRDefault="00000000" w:rsidRPr="00000000" w14:paraId="000020CD">
                <w:pPr>
                  <w:rPr>
                    <w:rFonts w:ascii="Arial" w:cs="Arial" w:eastAsia="Arial" w:hAnsi="Arial"/>
                  </w:rPr>
                </w:pPr>
                <w:r w:rsidDel="00000000" w:rsidR="00000000" w:rsidRPr="00000000">
                  <w:rPr>
                    <w:rFonts w:ascii="Arial" w:cs="Arial" w:eastAsia="Arial" w:hAnsi="Arial"/>
                    <w:rtl w:val="0"/>
                  </w:rPr>
                  <w:t xml:space="preserve">   11. MOSTRAR_MODAL (MDL-0022 "Consultar Registro")</w:t>
                </w:r>
              </w:p>
              <w:p w:rsidR="00000000" w:rsidDel="00000000" w:rsidP="00000000" w:rsidRDefault="00000000" w:rsidRPr="00000000" w14:paraId="000020CE">
                <w:pPr>
                  <w:rPr>
                    <w:rFonts w:ascii="Arial" w:cs="Arial" w:eastAsia="Arial" w:hAnsi="Arial"/>
                  </w:rPr>
                </w:pPr>
                <w:r w:rsidDel="00000000" w:rsidR="00000000" w:rsidRPr="00000000">
                  <w:rPr>
                    <w:rFonts w:ascii="Arial" w:cs="Arial" w:eastAsia="Arial" w:hAnsi="Arial"/>
                    <w:rtl w:val="0"/>
                  </w:rPr>
                  <w:t xml:space="preserve">   12. MOSTRAR sNombrePaciente EN TXT_NOM_PAC_0002</w:t>
                </w:r>
              </w:p>
              <w:p w:rsidR="00000000" w:rsidDel="00000000" w:rsidP="00000000" w:rsidRDefault="00000000" w:rsidRPr="00000000" w14:paraId="000020CF">
                <w:pPr>
                  <w:rPr>
                    <w:rFonts w:ascii="Arial" w:cs="Arial" w:eastAsia="Arial" w:hAnsi="Arial"/>
                  </w:rPr>
                </w:pPr>
                <w:r w:rsidDel="00000000" w:rsidR="00000000" w:rsidRPr="00000000">
                  <w:rPr>
                    <w:rFonts w:ascii="Arial" w:cs="Arial" w:eastAsia="Arial" w:hAnsi="Arial"/>
                    <w:rtl w:val="0"/>
                  </w:rPr>
                  <w:t xml:space="preserve">   13. MOSTRAR sApellidoPaciente EN TXT_APE_PAC_0002</w:t>
                </w:r>
              </w:p>
              <w:p w:rsidR="00000000" w:rsidDel="00000000" w:rsidP="00000000" w:rsidRDefault="00000000" w:rsidRPr="00000000" w14:paraId="000020D0">
                <w:pPr>
                  <w:rPr>
                    <w:rFonts w:ascii="Arial" w:cs="Arial" w:eastAsia="Arial" w:hAnsi="Arial"/>
                  </w:rPr>
                </w:pPr>
                <w:r w:rsidDel="00000000" w:rsidR="00000000" w:rsidRPr="00000000">
                  <w:rPr>
                    <w:rFonts w:ascii="Arial" w:cs="Arial" w:eastAsia="Arial" w:hAnsi="Arial"/>
                    <w:rtl w:val="0"/>
                  </w:rPr>
                  <w:t xml:space="preserve">   14. MOSTRAR iEdadPaciente EN TXT_EDAD_PAC_0002</w:t>
                </w:r>
              </w:p>
              <w:p w:rsidR="00000000" w:rsidDel="00000000" w:rsidP="00000000" w:rsidRDefault="00000000" w:rsidRPr="00000000" w14:paraId="000020D1">
                <w:pPr>
                  <w:rPr>
                    <w:rFonts w:ascii="Arial" w:cs="Arial" w:eastAsia="Arial" w:hAnsi="Arial"/>
                  </w:rPr>
                </w:pPr>
                <w:r w:rsidDel="00000000" w:rsidR="00000000" w:rsidRPr="00000000">
                  <w:rPr>
                    <w:rFonts w:ascii="Arial" w:cs="Arial" w:eastAsia="Arial" w:hAnsi="Arial"/>
                    <w:rtl w:val="0"/>
                  </w:rPr>
                  <w:t xml:space="preserve">   15. MOSTRAR sTelefonoPaciente EN TXT_TEL_PAC_0002</w:t>
                </w:r>
              </w:p>
              <w:p w:rsidR="00000000" w:rsidDel="00000000" w:rsidP="00000000" w:rsidRDefault="00000000" w:rsidRPr="00000000" w14:paraId="000020D2">
                <w:pPr>
                  <w:rPr>
                    <w:rFonts w:ascii="Arial" w:cs="Arial" w:eastAsia="Arial" w:hAnsi="Arial"/>
                  </w:rPr>
                </w:pPr>
                <w:r w:rsidDel="00000000" w:rsidR="00000000" w:rsidRPr="00000000">
                  <w:rPr>
                    <w:rFonts w:ascii="Arial" w:cs="Arial" w:eastAsia="Arial" w:hAnsi="Arial"/>
                    <w:rtl w:val="0"/>
                  </w:rPr>
                  <w:t xml:space="preserve">   16. MOSTRAR sMotivoConsulta EN TXT_MOTIVO_0002</w:t>
                </w:r>
              </w:p>
              <w:p w:rsidR="00000000" w:rsidDel="00000000" w:rsidP="00000000" w:rsidRDefault="00000000" w:rsidRPr="00000000" w14:paraId="000020D3">
                <w:pPr>
                  <w:rPr>
                    <w:rFonts w:ascii="Arial" w:cs="Arial" w:eastAsia="Arial" w:hAnsi="Arial"/>
                  </w:rPr>
                </w:pPr>
                <w:r w:rsidDel="00000000" w:rsidR="00000000" w:rsidRPr="00000000">
                  <w:rPr>
                    <w:rFonts w:ascii="Arial" w:cs="Arial" w:eastAsia="Arial" w:hAnsi="Arial"/>
                    <w:rtl w:val="0"/>
                  </w:rPr>
                  <w:t xml:space="preserve">   17. MOSTRAR sEspecialista EN TXT_ESP_0002</w:t>
                </w:r>
              </w:p>
              <w:p w:rsidR="00000000" w:rsidDel="00000000" w:rsidP="00000000" w:rsidRDefault="00000000" w:rsidRPr="00000000" w14:paraId="000020D4">
                <w:pPr>
                  <w:rPr>
                    <w:rFonts w:ascii="Arial" w:cs="Arial" w:eastAsia="Arial" w:hAnsi="Arial"/>
                  </w:rPr>
                </w:pPr>
                <w:r w:rsidDel="00000000" w:rsidR="00000000" w:rsidRPr="00000000">
                  <w:rPr>
                    <w:rFonts w:ascii="Arial" w:cs="Arial" w:eastAsia="Arial" w:hAnsi="Arial"/>
                    <w:rtl w:val="0"/>
                  </w:rPr>
                  <w:t xml:space="preserve">   18. MOSTRAR sHorario EN TXT_HORARIO_0002</w:t>
                </w:r>
              </w:p>
              <w:p w:rsidR="00000000" w:rsidDel="00000000" w:rsidP="00000000" w:rsidRDefault="00000000" w:rsidRPr="00000000" w14:paraId="000020D5">
                <w:pPr>
                  <w:rPr>
                    <w:rFonts w:ascii="Arial" w:cs="Arial" w:eastAsia="Arial" w:hAnsi="Arial"/>
                  </w:rPr>
                </w:pPr>
                <w:r w:rsidDel="00000000" w:rsidR="00000000" w:rsidRPr="00000000">
                  <w:rPr>
                    <w:rFonts w:ascii="Arial" w:cs="Arial" w:eastAsia="Arial" w:hAnsi="Arial"/>
                    <w:rtl w:val="0"/>
                  </w:rPr>
                  <w:t xml:space="preserve">   19. CONFIGURAR TXT_NOM_PAC_0002, TXT_APE_PAC_0002, TXT_EDAD_PAC_0002, TXT_TEL_PAC_0002, TXT_MOTIVO_0002, TXT_ESP_0002, TXT_HORARIO_0002.PROPIEDAD -&gt; DESHABILITADO</w:t>
                </w:r>
              </w:p>
              <w:p w:rsidR="00000000" w:rsidDel="00000000" w:rsidP="00000000" w:rsidRDefault="00000000" w:rsidRPr="00000000" w14:paraId="000020D6">
                <w:pPr>
                  <w:rPr>
                    <w:rFonts w:ascii="Arial" w:cs="Arial" w:eastAsia="Arial" w:hAnsi="Arial"/>
                  </w:rPr>
                </w:pPr>
                <w:r w:rsidDel="00000000" w:rsidR="00000000" w:rsidRPr="00000000">
                  <w:rPr>
                    <w:rFonts w:ascii="Arial" w:cs="Arial" w:eastAsia="Arial" w:hAnsi="Arial"/>
                    <w:rtl w:val="0"/>
                  </w:rPr>
                  <w:t xml:space="preserve">   20. RENDERIZAR sEstadoCita { "Pendiente", "Confirmada", "Atendida", "Cancelada", "NoAsistio" }</w:t>
                </w:r>
              </w:p>
              <w:p w:rsidR="00000000" w:rsidDel="00000000" w:rsidP="00000000" w:rsidRDefault="00000000" w:rsidRPr="00000000" w14:paraId="000020D7">
                <w:pPr>
                  <w:rPr>
                    <w:rFonts w:ascii="Arial" w:cs="Arial" w:eastAsia="Arial" w:hAnsi="Arial"/>
                  </w:rPr>
                </w:pPr>
                <w:r w:rsidDel="00000000" w:rsidR="00000000" w:rsidRPr="00000000">
                  <w:rPr>
                    <w:rFonts w:ascii="Arial" w:cs="Arial" w:eastAsia="Arial" w:hAnsi="Arial"/>
                    <w:rtl w:val="0"/>
                  </w:rPr>
                  <w:t xml:space="preserve">   21. RENDERIZAR iSaldoPaquete</w:t>
                </w:r>
              </w:p>
              <w:p w:rsidR="00000000" w:rsidDel="00000000" w:rsidP="00000000" w:rsidRDefault="00000000" w:rsidRPr="00000000" w14:paraId="000020D8">
                <w:pPr>
                  <w:rPr>
                    <w:rFonts w:ascii="Arial" w:cs="Arial" w:eastAsia="Arial" w:hAnsi="Arial"/>
                  </w:rPr>
                </w:pPr>
                <w:r w:rsidDel="00000000" w:rsidR="00000000" w:rsidRPr="00000000">
                  <w:rPr>
                    <w:rFonts w:ascii="Arial" w:cs="Arial" w:eastAsia="Arial" w:hAnsi="Arial"/>
                    <w:rtl w:val="0"/>
                  </w:rPr>
                  <w:t xml:space="preserve">   22. CAPTURA_EVENTO (Click en BTN_SALIR_CITA_0002)</w:t>
                </w:r>
              </w:p>
              <w:p w:rsidR="00000000" w:rsidDel="00000000" w:rsidP="00000000" w:rsidRDefault="00000000" w:rsidRPr="00000000" w14:paraId="000020D9">
                <w:pPr>
                  <w:rPr>
                    <w:rFonts w:ascii="Arial" w:cs="Arial" w:eastAsia="Arial" w:hAnsi="Arial"/>
                  </w:rPr>
                </w:pPr>
                <w:r w:rsidDel="00000000" w:rsidR="00000000" w:rsidRPr="00000000">
                  <w:rPr>
                    <w:rFonts w:ascii="Arial" w:cs="Arial" w:eastAsia="Arial" w:hAnsi="Arial"/>
                    <w:rtl w:val="0"/>
                  </w:rPr>
                  <w:t xml:space="preserve">   23. OCULTAR_MODAL (MDL-0022) SIN GUARDAR</w:t>
                </w:r>
              </w:p>
              <w:p w:rsidR="00000000" w:rsidDel="00000000" w:rsidP="00000000" w:rsidRDefault="00000000" w:rsidRPr="00000000" w14:paraId="000020DA">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0DB">
                <w:pPr>
                  <w:rPr>
                    <w:rFonts w:ascii="Arial" w:cs="Arial" w:eastAsia="Arial" w:hAnsi="Arial"/>
                  </w:rPr>
                </w:pPr>
                <w:r w:rsidDel="00000000" w:rsidR="00000000" w:rsidRPr="00000000">
                  <w:rPr>
                    <w:rFonts w:ascii="Arial" w:cs="Arial" w:eastAsia="Arial" w:hAnsi="Arial"/>
                    <w:rtl w:val="0"/>
                  </w:rPr>
                  <w:t xml:space="preserve">   24. MOSTRAR_MENSAJE_ERROR ("Acceso denegado: no cuenta con los permisos necesarios para consultar esta cita")</w:t>
                </w:r>
              </w:p>
              <w:p w:rsidR="00000000" w:rsidDel="00000000" w:rsidP="00000000" w:rsidRDefault="00000000" w:rsidRPr="00000000" w14:paraId="000020DC">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0DD">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20DE">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0DF">
                <w:pPr>
                  <w:numPr>
                    <w:ilvl w:val="0"/>
                    <w:numId w:val="38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La información completa de la cita seleccionada se muestra al actor en modo solo lectura.</w:t>
                </w:r>
              </w:p>
              <w:p w:rsidR="00000000" w:rsidDel="00000000" w:rsidP="00000000" w:rsidRDefault="00000000" w:rsidRPr="00000000" w14:paraId="000020E0">
                <w:pPr>
                  <w:numPr>
                    <w:ilvl w:val="0"/>
                    <w:numId w:val="38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No se realiza ninguna modificación en la base de datos durante la operación (operación exclusivamente de lectura).</w:t>
                </w:r>
              </w:p>
              <w:p w:rsidR="00000000" w:rsidDel="00000000" w:rsidP="00000000" w:rsidRDefault="00000000" w:rsidRPr="00000000" w14:paraId="000020E1">
                <w:pPr>
                  <w:numPr>
                    <w:ilvl w:val="0"/>
                    <w:numId w:val="38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La TB_CITAS se cierra, dejando la Base de Datos abierta para más consultas.</w:t>
                </w:r>
              </w:p>
            </w:tc>
          </w:tr>
          <w:tr>
            <w:trPr>
              <w:cantSplit w:val="0"/>
              <w:tblHeader w:val="0"/>
            </w:trPr>
            <w:tc>
              <w:tcPr/>
              <w:p w:rsidR="00000000" w:rsidDel="00000000" w:rsidP="00000000" w:rsidRDefault="00000000" w:rsidRPr="00000000" w14:paraId="000020E2">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0E3">
                <w:pPr>
                  <w:rPr>
                    <w:rFonts w:ascii="Arial" w:cs="Arial" w:eastAsia="Arial" w:hAnsi="Arial"/>
                  </w:rPr>
                </w:pPr>
                <w:r w:rsidDel="00000000" w:rsidR="00000000" w:rsidRPr="00000000">
                  <w:rPr>
                    <w:rFonts w:ascii="Arial" w:cs="Arial" w:eastAsia="Arial" w:hAnsi="Arial"/>
                    <w:rtl w:val="0"/>
                  </w:rPr>
                  <w:t xml:space="preserve">GUI-0005, MDL-0022</w:t>
                </w:r>
              </w:p>
            </w:tc>
          </w:tr>
          <w:tr>
            <w:trPr>
              <w:cantSplit w:val="0"/>
              <w:tblHeader w:val="0"/>
            </w:trPr>
            <w:tc>
              <w:tcPr/>
              <w:p w:rsidR="00000000" w:rsidDel="00000000" w:rsidP="00000000" w:rsidRDefault="00000000" w:rsidRPr="00000000" w14:paraId="000020E4">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0E5">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0E6">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0E7">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0E8">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0E9">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20EA">
      <w:pPr>
        <w:pStyle w:val="Heading3"/>
        <w:spacing w:before="320" w:line="276" w:lineRule="auto"/>
        <w:rPr/>
      </w:pPr>
      <w:bookmarkStart w:colFirst="0" w:colLast="0" w:name="_heading=h.5a72klz1jep6" w:id="204"/>
      <w:bookmarkEnd w:id="204"/>
      <w:r w:rsidDel="00000000" w:rsidR="00000000" w:rsidRPr="00000000">
        <w:rPr>
          <w:rFonts w:ascii="Arial" w:cs="Arial" w:eastAsia="Arial" w:hAnsi="Arial"/>
          <w:b w:val="0"/>
          <w:bCs w:val="0"/>
          <w:sz w:val="22"/>
          <w:szCs w:val="22"/>
          <w:rtl w:val="0"/>
        </w:rPr>
        <w:t xml:space="preserve">ESP-0019</w:t>
      </w:r>
      <w:r w:rsidDel="00000000" w:rsidR="00000000" w:rsidRPr="00000000">
        <w:rPr>
          <w:rtl w:val="0"/>
        </w:rPr>
      </w:r>
    </w:p>
    <w:sdt>
      <w:sdtPr>
        <w:lock w:val="contentLocked"/>
        <w:id w:val="-21618227"/>
        <w:tag w:val="goog_rdk_70"/>
      </w:sdtPr>
      <w:sdtContent>
        <w:tbl>
          <w:tblPr>
            <w:tblStyle w:val="Table176"/>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0EB">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0EC">
                <w:pPr>
                  <w:rPr/>
                </w:pPr>
                <w:r w:rsidDel="00000000" w:rsidR="00000000" w:rsidRPr="00000000">
                  <w:rPr>
                    <w:rtl w:val="0"/>
                  </w:rPr>
                  <w:t xml:space="preserve">ESP-0019</w:t>
                </w:r>
              </w:p>
            </w:tc>
          </w:tr>
          <w:tr>
            <w:trPr>
              <w:cantSplit w:val="0"/>
              <w:tblHeader w:val="0"/>
            </w:trPr>
            <w:tc>
              <w:tcPr/>
              <w:p w:rsidR="00000000" w:rsidDel="00000000" w:rsidP="00000000" w:rsidRDefault="00000000" w:rsidRPr="00000000" w14:paraId="000020ED">
                <w:pPr>
                  <w:rPr/>
                </w:pPr>
                <w:r w:rsidDel="00000000" w:rsidR="00000000" w:rsidRPr="00000000">
                  <w:rPr>
                    <w:rtl w:val="0"/>
                  </w:rPr>
                  <w:t xml:space="preserve">Nombre</w:t>
                </w:r>
              </w:p>
            </w:tc>
            <w:tc>
              <w:tcPr/>
              <w:p w:rsidR="00000000" w:rsidDel="00000000" w:rsidP="00000000" w:rsidRDefault="00000000" w:rsidRPr="00000000" w14:paraId="000020EE">
                <w:pPr>
                  <w:rPr/>
                </w:pPr>
                <w:r w:rsidDel="00000000" w:rsidR="00000000" w:rsidRPr="00000000">
                  <w:rPr>
                    <w:rtl w:val="0"/>
                  </w:rPr>
                  <w:t xml:space="preserve">Actualizar registro de cita médica</w:t>
                </w:r>
              </w:p>
            </w:tc>
          </w:tr>
          <w:tr>
            <w:trPr>
              <w:cantSplit w:val="0"/>
              <w:tblHeader w:val="0"/>
            </w:trPr>
            <w:tc>
              <w:tcPr/>
              <w:p w:rsidR="00000000" w:rsidDel="00000000" w:rsidP="00000000" w:rsidRDefault="00000000" w:rsidRPr="00000000" w14:paraId="000020EF">
                <w:pPr>
                  <w:rPr/>
                </w:pPr>
                <w:r w:rsidDel="00000000" w:rsidR="00000000" w:rsidRPr="00000000">
                  <w:rPr>
                    <w:rtl w:val="0"/>
                  </w:rPr>
                  <w:t xml:space="preserve">Versión</w:t>
                </w:r>
              </w:p>
            </w:tc>
            <w:tc>
              <w:tcPr/>
              <w:p w:rsidR="00000000" w:rsidDel="00000000" w:rsidP="00000000" w:rsidRDefault="00000000" w:rsidRPr="00000000" w14:paraId="000020F0">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0F1">
                <w:pPr>
                  <w:rPr/>
                </w:pPr>
                <w:r w:rsidDel="00000000" w:rsidR="00000000" w:rsidRPr="00000000">
                  <w:rPr>
                    <w:rtl w:val="0"/>
                  </w:rPr>
                  <w:t xml:space="preserve">Fecha</w:t>
                </w:r>
              </w:p>
            </w:tc>
            <w:tc>
              <w:tcPr/>
              <w:p w:rsidR="00000000" w:rsidDel="00000000" w:rsidP="00000000" w:rsidRDefault="00000000" w:rsidRPr="00000000" w14:paraId="000020F2">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0F3">
                <w:pPr>
                  <w:rPr/>
                </w:pPr>
                <w:r w:rsidDel="00000000" w:rsidR="00000000" w:rsidRPr="00000000">
                  <w:rPr>
                    <w:rtl w:val="0"/>
                  </w:rPr>
                  <w:t xml:space="preserve">Autor de la plantilla</w:t>
                </w:r>
              </w:p>
            </w:tc>
            <w:tc>
              <w:tcPr/>
              <w:p w:rsidR="00000000" w:rsidDel="00000000" w:rsidP="00000000" w:rsidRDefault="00000000" w:rsidRPr="00000000" w14:paraId="000020F4">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0F5">
                <w:pPr>
                  <w:rPr/>
                </w:pPr>
                <w:r w:rsidDel="00000000" w:rsidR="00000000" w:rsidRPr="00000000">
                  <w:rPr>
                    <w:rtl w:val="0"/>
                  </w:rPr>
                  <w:t xml:space="preserve">Actor</w:t>
                </w:r>
              </w:p>
            </w:tc>
            <w:tc>
              <w:tcPr/>
              <w:p w:rsidR="00000000" w:rsidDel="00000000" w:rsidP="00000000" w:rsidRDefault="00000000" w:rsidRPr="00000000" w14:paraId="000020F6">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0F7">
                <w:pPr>
                  <w:rPr/>
                </w:pPr>
                <w:r w:rsidDel="00000000" w:rsidR="00000000" w:rsidRPr="00000000">
                  <w:rPr>
                    <w:rtl w:val="0"/>
                  </w:rPr>
                  <w:t xml:space="preserve">Fuente</w:t>
                </w:r>
              </w:p>
            </w:tc>
            <w:tc>
              <w:tcPr/>
              <w:p w:rsidR="00000000" w:rsidDel="00000000" w:rsidP="00000000" w:rsidRDefault="00000000" w:rsidRPr="00000000" w14:paraId="000020F8">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0F9">
                <w:pPr>
                  <w:rPr/>
                </w:pPr>
                <w:r w:rsidDel="00000000" w:rsidR="00000000" w:rsidRPr="00000000">
                  <w:rPr>
                    <w:rtl w:val="0"/>
                  </w:rPr>
                  <w:t xml:space="preserve">Experto</w:t>
                </w:r>
              </w:p>
            </w:tc>
            <w:tc>
              <w:tcPr/>
              <w:p w:rsidR="00000000" w:rsidDel="00000000" w:rsidP="00000000" w:rsidRDefault="00000000" w:rsidRPr="00000000" w14:paraId="000020FA">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0FB">
                <w:pPr>
                  <w:rPr/>
                </w:pPr>
                <w:r w:rsidDel="00000000" w:rsidR="00000000" w:rsidRPr="00000000">
                  <w:rPr>
                    <w:rtl w:val="0"/>
                  </w:rPr>
                  <w:t xml:space="preserve">Código ilación</w:t>
                </w:r>
              </w:p>
            </w:tc>
            <w:tc>
              <w:tcPr/>
              <w:p w:rsidR="00000000" w:rsidDel="00000000" w:rsidP="00000000" w:rsidRDefault="00000000" w:rsidRPr="00000000" w14:paraId="000020FC">
                <w:pPr>
                  <w:rPr/>
                </w:pPr>
                <w:r w:rsidDel="00000000" w:rsidR="00000000" w:rsidRPr="00000000">
                  <w:rPr>
                    <w:rtl w:val="0"/>
                  </w:rPr>
                  <w:t xml:space="preserve">ILA-0019</w:t>
                </w:r>
              </w:p>
            </w:tc>
          </w:tr>
          <w:tr>
            <w:trPr>
              <w:cantSplit w:val="0"/>
              <w:tblHeader w:val="0"/>
            </w:trPr>
            <w:tc>
              <w:tcPr/>
              <w:p w:rsidR="00000000" w:rsidDel="00000000" w:rsidP="00000000" w:rsidRDefault="00000000" w:rsidRPr="00000000" w14:paraId="000020FD">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0FE">
                <w:pPr>
                  <w:numPr>
                    <w:ilvl w:val="0"/>
                    <w:numId w:val="41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La cita médica existe en el sistema con un identificador único asignado.</w:t>
                </w:r>
              </w:p>
              <w:p w:rsidR="00000000" w:rsidDel="00000000" w:rsidP="00000000" w:rsidRDefault="00000000" w:rsidRPr="00000000" w14:paraId="000020FF">
                <w:pPr>
                  <w:numPr>
                    <w:ilvl w:val="0"/>
                    <w:numId w:val="41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estado actual de la cita es diferente a "Atendida"; el sistema bloqueará de forma automática e irreversible cualquier intento de modificación sobre citas con ese estado para proteger la integridad del historial clínico.</w:t>
                </w:r>
              </w:p>
              <w:p w:rsidR="00000000" w:rsidDel="00000000" w:rsidP="00000000" w:rsidRDefault="00000000" w:rsidRPr="00000000" w14:paraId="00002100">
                <w:pPr>
                  <w:numPr>
                    <w:ilvl w:val="0"/>
                    <w:numId w:val="41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actor (especialista o asistente autorizado) ha iniciado sesión en el sistema con credenciales válidas y permisos de modificación activos.</w:t>
                </w:r>
              </w:p>
              <w:p w:rsidR="00000000" w:rsidDel="00000000" w:rsidP="00000000" w:rsidRDefault="00000000" w:rsidRPr="00000000" w14:paraId="00002101">
                <w:pPr>
                  <w:numPr>
                    <w:ilvl w:val="0"/>
                    <w:numId w:val="41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Se cumple la restricción de tiempo vigente: la modificación se solicita con un mínimo de 24 horas de anticipación respecto al horario de la cita, o en casos fortuitos, antes de las 8:00 a.m. del mismo día de la cita.</w:t>
                </w:r>
              </w:p>
            </w:tc>
          </w:tr>
          <w:tr>
            <w:trPr>
              <w:cantSplit w:val="0"/>
              <w:tblHeader w:val="0"/>
            </w:trPr>
            <w:tc>
              <w:tcPr/>
              <w:p w:rsidR="00000000" w:rsidDel="00000000" w:rsidP="00000000" w:rsidRDefault="00000000" w:rsidRPr="00000000" w14:paraId="00002102">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103">
                <w:pPr>
                  <w:rPr>
                    <w:rFonts w:ascii="Arial" w:cs="Arial" w:eastAsia="Arial" w:hAnsi="Arial"/>
                  </w:rPr>
                </w:pPr>
                <w:r w:rsidDel="00000000" w:rsidR="00000000" w:rsidRPr="00000000">
                  <w:rPr>
                    <w:rFonts w:ascii="Arial" w:cs="Arial" w:eastAsia="Arial" w:hAnsi="Arial"/>
                    <w:rtl w:val="0"/>
                  </w:rPr>
                  <w:t xml:space="preserve">1. CAPTURA_EVENTO (Localización de fila en GUI-0005.TB_CITAS)</w:t>
                </w:r>
              </w:p>
              <w:p w:rsidR="00000000" w:rsidDel="00000000" w:rsidP="00000000" w:rsidRDefault="00000000" w:rsidRPr="00000000" w14:paraId="00002104">
                <w:pPr>
                  <w:rPr>
                    <w:rFonts w:ascii="Arial" w:cs="Arial" w:eastAsia="Arial" w:hAnsi="Arial"/>
                  </w:rPr>
                </w:pPr>
                <w:r w:rsidDel="00000000" w:rsidR="00000000" w:rsidRPr="00000000">
                  <w:rPr>
                    <w:rFonts w:ascii="Arial" w:cs="Arial" w:eastAsia="Arial" w:hAnsi="Arial"/>
                    <w:rtl w:val="0"/>
                  </w:rPr>
                  <w:t xml:space="preserve">2. CAPTURA_EVENTO (Click en BTN_EDITAR_CITA_0001, fila seleccionada)</w:t>
                </w:r>
              </w:p>
              <w:p w:rsidR="00000000" w:rsidDel="00000000" w:rsidP="00000000" w:rsidRDefault="00000000" w:rsidRPr="00000000" w14:paraId="00002105">
                <w:pPr>
                  <w:rPr>
                    <w:rFonts w:ascii="Arial" w:cs="Arial" w:eastAsia="Arial" w:hAnsi="Arial"/>
                  </w:rPr>
                </w:pPr>
                <w:r w:rsidDel="00000000" w:rsidR="00000000" w:rsidRPr="00000000">
                  <w:rPr>
                    <w:rFonts w:ascii="Arial" w:cs="Arial" w:eastAsia="Arial" w:hAnsi="Arial"/>
                    <w:rtl w:val="0"/>
                  </w:rPr>
                  <w:t xml:space="preserve">3. LEER iIdCita DESDE fila_seleccionada</w:t>
                </w:r>
              </w:p>
              <w:p w:rsidR="00000000" w:rsidDel="00000000" w:rsidP="00000000" w:rsidRDefault="00000000" w:rsidRPr="00000000" w14:paraId="00002106">
                <w:pPr>
                  <w:rPr>
                    <w:rFonts w:ascii="Arial" w:cs="Arial" w:eastAsia="Arial" w:hAnsi="Arial"/>
                  </w:rPr>
                </w:pPr>
                <w:r w:rsidDel="00000000" w:rsidR="00000000" w:rsidRPr="00000000">
                  <w:rPr>
                    <w:rFonts w:ascii="Arial" w:cs="Arial" w:eastAsia="Arial" w:hAnsi="Arial"/>
                    <w:rtl w:val="0"/>
                  </w:rPr>
                  <w:t xml:space="preserve">4. CONSULTAR_BD (iIdCita) EN TB_CITAS</w:t>
                </w:r>
              </w:p>
              <w:p w:rsidR="00000000" w:rsidDel="00000000" w:rsidP="00000000" w:rsidRDefault="00000000" w:rsidRPr="00000000" w14:paraId="00002107">
                <w:pPr>
                  <w:rPr>
                    <w:rFonts w:ascii="Arial" w:cs="Arial" w:eastAsia="Arial" w:hAnsi="Arial"/>
                  </w:rPr>
                </w:pPr>
                <w:r w:rsidDel="00000000" w:rsidR="00000000" w:rsidRPr="00000000">
                  <w:rPr>
                    <w:rFonts w:ascii="Arial" w:cs="Arial" w:eastAsia="Arial" w:hAnsi="Arial"/>
                    <w:rtl w:val="0"/>
                  </w:rPr>
                  <w:t xml:space="preserve">   RETORNA sEstadoActual, dFechaHoraCita, sDniPaciente, sNombrePaciente, iEdadPaciente, iIdEspecialistaActual, iIdBloqueHorarioActual</w:t>
                </w:r>
              </w:p>
              <w:p w:rsidR="00000000" w:rsidDel="00000000" w:rsidP="00000000" w:rsidRDefault="00000000" w:rsidRPr="00000000" w14:paraId="00002108">
                <w:pPr>
                  <w:rPr>
                    <w:rFonts w:ascii="Arial" w:cs="Arial" w:eastAsia="Arial" w:hAnsi="Arial"/>
                  </w:rPr>
                </w:pPr>
                <w:r w:rsidDel="00000000" w:rsidR="00000000" w:rsidRPr="00000000">
                  <w:rPr>
                    <w:rFonts w:ascii="Arial" w:cs="Arial" w:eastAsia="Arial" w:hAnsi="Arial"/>
                    <w:rtl w:val="0"/>
                  </w:rPr>
                  <w:t xml:space="preserve">5. EVALUAR_TIEMPO (dFechaHoraCita, dFechaHoraActual)</w:t>
                </w:r>
              </w:p>
              <w:p w:rsidR="00000000" w:rsidDel="00000000" w:rsidP="00000000" w:rsidRDefault="00000000" w:rsidRPr="00000000" w14:paraId="00002109">
                <w:pPr>
                  <w:rPr>
                    <w:rFonts w:ascii="Arial" w:cs="Arial" w:eastAsia="Arial" w:hAnsi="Arial"/>
                  </w:rPr>
                </w:pPr>
                <w:r w:rsidDel="00000000" w:rsidR="00000000" w:rsidRPr="00000000">
                  <w:rPr>
                    <w:rFonts w:ascii="Arial" w:cs="Arial" w:eastAsia="Arial" w:hAnsi="Arial"/>
                    <w:rtl w:val="0"/>
                  </w:rPr>
                  <w:t xml:space="preserve">   RETORNA bCumpleRestriccionTiempo</w:t>
                </w:r>
              </w:p>
              <w:p w:rsidR="00000000" w:rsidDel="00000000" w:rsidP="00000000" w:rsidRDefault="00000000" w:rsidRPr="00000000" w14:paraId="0000210A">
                <w:pPr>
                  <w:rPr>
                    <w:rFonts w:ascii="Arial" w:cs="Arial" w:eastAsia="Arial" w:hAnsi="Arial"/>
                  </w:rPr>
                </w:pPr>
                <w:sdt>
                  <w:sdtPr>
                    <w:id w:val="-1886468392"/>
                    <w:tag w:val="goog_rdk_68"/>
                  </w:sdtPr>
                  <w:sdtContent>
                    <w:r w:rsidDel="00000000" w:rsidR="00000000" w:rsidRPr="00000000">
                      <w:rPr>
                        <w:rFonts w:ascii="Arial Unicode MS" w:cs="Arial Unicode MS" w:eastAsia="Arial Unicode MS" w:hAnsi="Arial Unicode MS"/>
                        <w:rtl w:val="0"/>
                      </w:rPr>
                      <w:t xml:space="preserve">6. SI sEstadoActual ≠ "Atendida" Y bCumpleRestriccionTiempo = TRUE ENTONCES</w:t>
                    </w:r>
                  </w:sdtContent>
                </w:sdt>
              </w:p>
              <w:p w:rsidR="00000000" w:rsidDel="00000000" w:rsidP="00000000" w:rsidRDefault="00000000" w:rsidRPr="00000000" w14:paraId="0000210B">
                <w:pPr>
                  <w:rPr>
                    <w:rFonts w:ascii="Arial" w:cs="Arial" w:eastAsia="Arial" w:hAnsi="Arial"/>
                  </w:rPr>
                </w:pPr>
                <w:r w:rsidDel="00000000" w:rsidR="00000000" w:rsidRPr="00000000">
                  <w:rPr>
                    <w:rFonts w:ascii="Arial" w:cs="Arial" w:eastAsia="Arial" w:hAnsi="Arial"/>
                    <w:rtl w:val="0"/>
                  </w:rPr>
                  <w:t xml:space="preserve">   7. MOSTRAR_MODAL (MDL-0023 "Actualizar Registro")</w:t>
                </w:r>
              </w:p>
              <w:p w:rsidR="00000000" w:rsidDel="00000000" w:rsidP="00000000" w:rsidRDefault="00000000" w:rsidRPr="00000000" w14:paraId="0000210C">
                <w:pPr>
                  <w:rPr>
                    <w:rFonts w:ascii="Arial" w:cs="Arial" w:eastAsia="Arial" w:hAnsi="Arial"/>
                  </w:rPr>
                </w:pPr>
                <w:r w:rsidDel="00000000" w:rsidR="00000000" w:rsidRPr="00000000">
                  <w:rPr>
                    <w:rFonts w:ascii="Arial" w:cs="Arial" w:eastAsia="Arial" w:hAnsi="Arial"/>
                    <w:rtl w:val="0"/>
                  </w:rPr>
                  <w:t xml:space="preserve">   8. MOSTRAR sDniPaciente EN TXT_DNI_PAC_0002</w:t>
                </w:r>
              </w:p>
              <w:p w:rsidR="00000000" w:rsidDel="00000000" w:rsidP="00000000" w:rsidRDefault="00000000" w:rsidRPr="00000000" w14:paraId="0000210D">
                <w:pPr>
                  <w:rPr>
                    <w:rFonts w:ascii="Arial" w:cs="Arial" w:eastAsia="Arial" w:hAnsi="Arial"/>
                  </w:rPr>
                </w:pPr>
                <w:r w:rsidDel="00000000" w:rsidR="00000000" w:rsidRPr="00000000">
                  <w:rPr>
                    <w:rFonts w:ascii="Arial" w:cs="Arial" w:eastAsia="Arial" w:hAnsi="Arial"/>
                    <w:rtl w:val="0"/>
                  </w:rPr>
                  <w:t xml:space="preserve">   9. MOSTRAR sNombrePaciente EN TXT_NOM_PAC_0002</w:t>
                </w:r>
              </w:p>
              <w:p w:rsidR="00000000" w:rsidDel="00000000" w:rsidP="00000000" w:rsidRDefault="00000000" w:rsidRPr="00000000" w14:paraId="0000210E">
                <w:pPr>
                  <w:rPr>
                    <w:rFonts w:ascii="Arial" w:cs="Arial" w:eastAsia="Arial" w:hAnsi="Arial"/>
                  </w:rPr>
                </w:pPr>
                <w:r w:rsidDel="00000000" w:rsidR="00000000" w:rsidRPr="00000000">
                  <w:rPr>
                    <w:rFonts w:ascii="Arial" w:cs="Arial" w:eastAsia="Arial" w:hAnsi="Arial"/>
                    <w:rtl w:val="0"/>
                  </w:rPr>
                  <w:t xml:space="preserve">   10. MOSTRAR iEdadPaciente EN TXT_EDAD_PAC_0002</w:t>
                </w:r>
              </w:p>
              <w:p w:rsidR="00000000" w:rsidDel="00000000" w:rsidP="00000000" w:rsidRDefault="00000000" w:rsidRPr="00000000" w14:paraId="0000210F">
                <w:pPr>
                  <w:rPr>
                    <w:rFonts w:ascii="Arial" w:cs="Arial" w:eastAsia="Arial" w:hAnsi="Arial"/>
                  </w:rPr>
                </w:pPr>
                <w:r w:rsidDel="00000000" w:rsidR="00000000" w:rsidRPr="00000000">
                  <w:rPr>
                    <w:rFonts w:ascii="Arial" w:cs="Arial" w:eastAsia="Arial" w:hAnsi="Arial"/>
                    <w:rtl w:val="0"/>
                  </w:rPr>
                  <w:t xml:space="preserve">   11. CONFIGURAR TXT_DNI_PAC_0002, TXT_NOM_PAC_0002, TXT_EDAD_PAC_0002.PROPIEDAD -&gt; DESHABILITADO</w:t>
                </w:r>
              </w:p>
              <w:p w:rsidR="00000000" w:rsidDel="00000000" w:rsidP="00000000" w:rsidRDefault="00000000" w:rsidRPr="00000000" w14:paraId="00002110">
                <w:pPr>
                  <w:rPr>
                    <w:rFonts w:ascii="Arial" w:cs="Arial" w:eastAsia="Arial" w:hAnsi="Arial"/>
                  </w:rPr>
                </w:pPr>
                <w:r w:rsidDel="00000000" w:rsidR="00000000" w:rsidRPr="00000000">
                  <w:rPr>
                    <w:rFonts w:ascii="Arial" w:cs="Arial" w:eastAsia="Arial" w:hAnsi="Arial"/>
                    <w:rtl w:val="0"/>
                  </w:rPr>
                  <w:t xml:space="preserve">   12. MARCAR SEL_ESP_0002 &lt;- iIdEspecialistaActual</w:t>
                </w:r>
              </w:p>
              <w:p w:rsidR="00000000" w:rsidDel="00000000" w:rsidP="00000000" w:rsidRDefault="00000000" w:rsidRPr="00000000" w14:paraId="00002111">
                <w:pPr>
                  <w:rPr>
                    <w:rFonts w:ascii="Arial" w:cs="Arial" w:eastAsia="Arial" w:hAnsi="Arial"/>
                  </w:rPr>
                </w:pPr>
                <w:r w:rsidDel="00000000" w:rsidR="00000000" w:rsidRPr="00000000">
                  <w:rPr>
                    <w:rFonts w:ascii="Arial" w:cs="Arial" w:eastAsia="Arial" w:hAnsi="Arial"/>
                    <w:rtl w:val="0"/>
                  </w:rPr>
                  <w:t xml:space="preserve">      CONFIGURAR SEL_ESP_0002.PROPIEDAD -&gt; HABILITADO</w:t>
                </w:r>
              </w:p>
              <w:p w:rsidR="00000000" w:rsidDel="00000000" w:rsidP="00000000" w:rsidRDefault="00000000" w:rsidRPr="00000000" w14:paraId="00002112">
                <w:pPr>
                  <w:rPr>
                    <w:rFonts w:ascii="Arial" w:cs="Arial" w:eastAsia="Arial" w:hAnsi="Arial"/>
                  </w:rPr>
                </w:pPr>
                <w:r w:rsidDel="00000000" w:rsidR="00000000" w:rsidRPr="00000000">
                  <w:rPr>
                    <w:rFonts w:ascii="Arial" w:cs="Arial" w:eastAsia="Arial" w:hAnsi="Arial"/>
                    <w:rtl w:val="0"/>
                  </w:rPr>
                  <w:t xml:space="preserve">   13. MARCAR SEL_HORARIO_0002 &lt;- iIdBloqueHorarioActual</w:t>
                </w:r>
              </w:p>
              <w:p w:rsidR="00000000" w:rsidDel="00000000" w:rsidP="00000000" w:rsidRDefault="00000000" w:rsidRPr="00000000" w14:paraId="00002113">
                <w:pPr>
                  <w:rPr>
                    <w:rFonts w:ascii="Arial" w:cs="Arial" w:eastAsia="Arial" w:hAnsi="Arial"/>
                  </w:rPr>
                </w:pPr>
                <w:r w:rsidDel="00000000" w:rsidR="00000000" w:rsidRPr="00000000">
                  <w:rPr>
                    <w:rFonts w:ascii="Arial" w:cs="Arial" w:eastAsia="Arial" w:hAnsi="Arial"/>
                    <w:rtl w:val="0"/>
                  </w:rPr>
                  <w:t xml:space="preserve">      CONFIGURAR SEL_HORARIO_0002.PROPIEDAD -&gt; HABILITADO</w:t>
                </w:r>
              </w:p>
              <w:p w:rsidR="00000000" w:rsidDel="00000000" w:rsidP="00000000" w:rsidRDefault="00000000" w:rsidRPr="00000000" w14:paraId="00002114">
                <w:pPr>
                  <w:rPr>
                    <w:rFonts w:ascii="Arial" w:cs="Arial" w:eastAsia="Arial" w:hAnsi="Arial"/>
                  </w:rPr>
                </w:pPr>
                <w:r w:rsidDel="00000000" w:rsidR="00000000" w:rsidRPr="00000000">
                  <w:rPr>
                    <w:rFonts w:ascii="Arial" w:cs="Arial" w:eastAsia="Arial" w:hAnsi="Arial"/>
                    <w:rtl w:val="0"/>
                  </w:rPr>
                  <w:t xml:space="preserve">   14. MARCAR SEL_ESTADO_CITA_0002 &lt;- sEstadoActual</w:t>
                </w:r>
              </w:p>
              <w:p w:rsidR="00000000" w:rsidDel="00000000" w:rsidP="00000000" w:rsidRDefault="00000000" w:rsidRPr="00000000" w14:paraId="00002115">
                <w:pPr>
                  <w:rPr>
                    <w:rFonts w:ascii="Arial" w:cs="Arial" w:eastAsia="Arial" w:hAnsi="Arial"/>
                  </w:rPr>
                </w:pPr>
                <w:r w:rsidDel="00000000" w:rsidR="00000000" w:rsidRPr="00000000">
                  <w:rPr>
                    <w:rFonts w:ascii="Arial" w:cs="Arial" w:eastAsia="Arial" w:hAnsi="Arial"/>
                    <w:rtl w:val="0"/>
                  </w:rPr>
                  <w:t xml:space="preserve">      CONFIGURAR SEL_ESTADO_CITA_0002.PROPIEDAD -&gt; HABILITADO</w:t>
                </w:r>
              </w:p>
              <w:p w:rsidR="00000000" w:rsidDel="00000000" w:rsidP="00000000" w:rsidRDefault="00000000" w:rsidRPr="00000000" w14:paraId="00002116">
                <w:pPr>
                  <w:rPr>
                    <w:rFonts w:ascii="Arial" w:cs="Arial" w:eastAsia="Arial" w:hAnsi="Arial"/>
                  </w:rPr>
                </w:pPr>
                <w:r w:rsidDel="00000000" w:rsidR="00000000" w:rsidRPr="00000000">
                  <w:rPr>
                    <w:rFonts w:ascii="Arial" w:cs="Arial" w:eastAsia="Arial" w:hAnsi="Arial"/>
                    <w:rtl w:val="0"/>
                  </w:rPr>
                  <w:t xml:space="preserve">   15. CAPTURA_EVENTO (Selección en SEL_ESP_0002, SEL_HORARIO_0002 o SEL_ESTADO_CITA_0002)</w:t>
                </w:r>
              </w:p>
              <w:p w:rsidR="00000000" w:rsidDel="00000000" w:rsidP="00000000" w:rsidRDefault="00000000" w:rsidRPr="00000000" w14:paraId="00002117">
                <w:pPr>
                  <w:rPr>
                    <w:rFonts w:ascii="Arial" w:cs="Arial" w:eastAsia="Arial" w:hAnsi="Arial"/>
                  </w:rPr>
                </w:pPr>
                <w:r w:rsidDel="00000000" w:rsidR="00000000" w:rsidRPr="00000000">
                  <w:rPr>
                    <w:rFonts w:ascii="Arial" w:cs="Arial" w:eastAsia="Arial" w:hAnsi="Arial"/>
                    <w:rtl w:val="0"/>
                  </w:rPr>
                  <w:t xml:space="preserve">   16. LEER iIdEspecialistaNuevo DESDE SEL_ESP_0002</w:t>
                </w:r>
              </w:p>
              <w:p w:rsidR="00000000" w:rsidDel="00000000" w:rsidP="00000000" w:rsidRDefault="00000000" w:rsidRPr="00000000" w14:paraId="00002118">
                <w:pPr>
                  <w:rPr>
                    <w:rFonts w:ascii="Arial" w:cs="Arial" w:eastAsia="Arial" w:hAnsi="Arial"/>
                  </w:rPr>
                </w:pPr>
                <w:r w:rsidDel="00000000" w:rsidR="00000000" w:rsidRPr="00000000">
                  <w:rPr>
                    <w:rFonts w:ascii="Arial" w:cs="Arial" w:eastAsia="Arial" w:hAnsi="Arial"/>
                    <w:rtl w:val="0"/>
                  </w:rPr>
                  <w:t xml:space="preserve">   17. LEER iIdBloqueHorarioNuevo DESDE SEL_HORARIO_0002</w:t>
                </w:r>
              </w:p>
              <w:p w:rsidR="00000000" w:rsidDel="00000000" w:rsidP="00000000" w:rsidRDefault="00000000" w:rsidRPr="00000000" w14:paraId="00002119">
                <w:pPr>
                  <w:rPr>
                    <w:rFonts w:ascii="Arial" w:cs="Arial" w:eastAsia="Arial" w:hAnsi="Arial"/>
                  </w:rPr>
                </w:pPr>
                <w:r w:rsidDel="00000000" w:rsidR="00000000" w:rsidRPr="00000000">
                  <w:rPr>
                    <w:rFonts w:ascii="Arial" w:cs="Arial" w:eastAsia="Arial" w:hAnsi="Arial"/>
                    <w:rtl w:val="0"/>
                  </w:rPr>
                  <w:t xml:space="preserve">   18. LEER sEstadoNuevo DESDE SEL_ESTADO_CITA_0002 { "Pendiente", "Confirmada", "Atendida", "Cancelada", "NoAsistio" }</w:t>
                </w:r>
              </w:p>
              <w:p w:rsidR="00000000" w:rsidDel="00000000" w:rsidP="00000000" w:rsidRDefault="00000000" w:rsidRPr="00000000" w14:paraId="0000211A">
                <w:pPr>
                  <w:rPr>
                    <w:rFonts w:ascii="Arial" w:cs="Arial" w:eastAsia="Arial" w:hAnsi="Arial"/>
                  </w:rPr>
                </w:pPr>
                <w:r w:rsidDel="00000000" w:rsidR="00000000" w:rsidRPr="00000000">
                  <w:rPr>
                    <w:rFonts w:ascii="Arial" w:cs="Arial" w:eastAsia="Arial" w:hAnsi="Arial"/>
                    <w:rtl w:val="0"/>
                  </w:rPr>
                  <w:t xml:space="preserve">   19. SI sEstadoNuevo = "Atendida" ENTONCES</w:t>
                </w:r>
              </w:p>
              <w:p w:rsidR="00000000" w:rsidDel="00000000" w:rsidP="00000000" w:rsidRDefault="00000000" w:rsidRPr="00000000" w14:paraId="0000211B">
                <w:pPr>
                  <w:rPr>
                    <w:rFonts w:ascii="Arial" w:cs="Arial" w:eastAsia="Arial" w:hAnsi="Arial"/>
                  </w:rPr>
                </w:pPr>
                <w:r w:rsidDel="00000000" w:rsidR="00000000" w:rsidRPr="00000000">
                  <w:rPr>
                    <w:rFonts w:ascii="Arial" w:cs="Arial" w:eastAsia="Arial" w:hAnsi="Arial"/>
                    <w:rtl w:val="0"/>
                  </w:rPr>
                  <w:t xml:space="preserve">      20. MOSTRAR_MENSAJE_ADVERTENCIA ("Se descontará automáticamente una sesión del paquete del paciente")</w:t>
                </w:r>
              </w:p>
              <w:p w:rsidR="00000000" w:rsidDel="00000000" w:rsidP="00000000" w:rsidRDefault="00000000" w:rsidRPr="00000000" w14:paraId="0000211C">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11D">
                <w:pPr>
                  <w:rPr>
                    <w:rFonts w:ascii="Arial" w:cs="Arial" w:eastAsia="Arial" w:hAnsi="Arial"/>
                  </w:rPr>
                </w:pPr>
                <w:r w:rsidDel="00000000" w:rsidR="00000000" w:rsidRPr="00000000">
                  <w:rPr>
                    <w:rFonts w:ascii="Arial" w:cs="Arial" w:eastAsia="Arial" w:hAnsi="Arial"/>
                    <w:rtl w:val="0"/>
                  </w:rPr>
                  <w:t xml:space="preserve">   21. CAPTURA_EVENTO (Click en BTN_ACTUALIZAR_CITA_0002)</w:t>
                </w:r>
              </w:p>
              <w:p w:rsidR="00000000" w:rsidDel="00000000" w:rsidP="00000000" w:rsidRDefault="00000000" w:rsidRPr="00000000" w14:paraId="0000211E">
                <w:pPr>
                  <w:rPr>
                    <w:rFonts w:ascii="Arial" w:cs="Arial" w:eastAsia="Arial" w:hAnsi="Arial"/>
                  </w:rPr>
                </w:pPr>
                <w:r w:rsidDel="00000000" w:rsidR="00000000" w:rsidRPr="00000000">
                  <w:rPr>
                    <w:rFonts w:ascii="Arial" w:cs="Arial" w:eastAsia="Arial" w:hAnsi="Arial"/>
                    <w:rtl w:val="0"/>
                  </w:rPr>
                  <w:t xml:space="preserve">   22. EJECUTAR_UPDATE (TB_CITAS, iIdCita, estado = sEstadoNuevo, especialista = iIdEspecialistaNuevo, horario = iIdBloqueHorarioNuevo)</w:t>
                </w:r>
              </w:p>
              <w:p w:rsidR="00000000" w:rsidDel="00000000" w:rsidP="00000000" w:rsidRDefault="00000000" w:rsidRPr="00000000" w14:paraId="0000211F">
                <w:pPr>
                  <w:rPr>
                    <w:rFonts w:ascii="Arial" w:cs="Arial" w:eastAsia="Arial" w:hAnsi="Arial"/>
                  </w:rPr>
                </w:pPr>
                <w:sdt>
                  <w:sdtPr>
                    <w:id w:val="1716267789"/>
                    <w:tag w:val="goog_rdk_69"/>
                  </w:sdtPr>
                  <w:sdtContent>
                    <w:r w:rsidDel="00000000" w:rsidR="00000000" w:rsidRPr="00000000">
                      <w:rPr>
                        <w:rFonts w:ascii="Arial Unicode MS" w:cs="Arial Unicode MS" w:eastAsia="Arial Unicode MS" w:hAnsi="Arial Unicode MS"/>
                        <w:rtl w:val="0"/>
                      </w:rPr>
                      <w:t xml:space="preserve">   23. SI iIdBloqueHorarioNuevo ≠ iIdBloqueHorarioActual ENTONCES</w:t>
                    </w:r>
                  </w:sdtContent>
                </w:sdt>
              </w:p>
              <w:p w:rsidR="00000000" w:rsidDel="00000000" w:rsidP="00000000" w:rsidRDefault="00000000" w:rsidRPr="00000000" w14:paraId="00002120">
                <w:pPr>
                  <w:rPr>
                    <w:rFonts w:ascii="Arial" w:cs="Arial" w:eastAsia="Arial" w:hAnsi="Arial"/>
                  </w:rPr>
                </w:pPr>
                <w:r w:rsidDel="00000000" w:rsidR="00000000" w:rsidRPr="00000000">
                  <w:rPr>
                    <w:rFonts w:ascii="Arial" w:cs="Arial" w:eastAsia="Arial" w:hAnsi="Arial"/>
                    <w:rtl w:val="0"/>
                  </w:rPr>
                  <w:t xml:space="preserve">      24. EJECUTAR_UPDATE (TB_AGENDA, iIdBloqueHorarioActual, estado = "Libre")</w:t>
                </w:r>
              </w:p>
              <w:p w:rsidR="00000000" w:rsidDel="00000000" w:rsidP="00000000" w:rsidRDefault="00000000" w:rsidRPr="00000000" w14:paraId="00002121">
                <w:pPr>
                  <w:rPr>
                    <w:rFonts w:ascii="Arial" w:cs="Arial" w:eastAsia="Arial" w:hAnsi="Arial"/>
                  </w:rPr>
                </w:pPr>
                <w:r w:rsidDel="00000000" w:rsidR="00000000" w:rsidRPr="00000000">
                  <w:rPr>
                    <w:rFonts w:ascii="Arial" w:cs="Arial" w:eastAsia="Arial" w:hAnsi="Arial"/>
                    <w:rtl w:val="0"/>
                  </w:rPr>
                  <w:t xml:space="preserve">      25. EJECUTAR_UPDATE (TB_AGENDA, iIdBloqueHorarioNuevo, estado = "Ocupado")</w:t>
                </w:r>
              </w:p>
              <w:p w:rsidR="00000000" w:rsidDel="00000000" w:rsidP="00000000" w:rsidRDefault="00000000" w:rsidRPr="00000000" w14:paraId="00002122">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123">
                <w:pPr>
                  <w:rPr>
                    <w:rFonts w:ascii="Arial" w:cs="Arial" w:eastAsia="Arial" w:hAnsi="Arial"/>
                  </w:rPr>
                </w:pPr>
                <w:r w:rsidDel="00000000" w:rsidR="00000000" w:rsidRPr="00000000">
                  <w:rPr>
                    <w:rFonts w:ascii="Arial" w:cs="Arial" w:eastAsia="Arial" w:hAnsi="Arial"/>
                    <w:rtl w:val="0"/>
                  </w:rPr>
                  <w:t xml:space="preserve">   26. SI sEstadoNuevo = "Atendida" ENTONCES</w:t>
                </w:r>
              </w:p>
              <w:p w:rsidR="00000000" w:rsidDel="00000000" w:rsidP="00000000" w:rsidRDefault="00000000" w:rsidRPr="00000000" w14:paraId="00002124">
                <w:pPr>
                  <w:rPr>
                    <w:rFonts w:ascii="Arial" w:cs="Arial" w:eastAsia="Arial" w:hAnsi="Arial"/>
                  </w:rPr>
                </w:pPr>
                <w:r w:rsidDel="00000000" w:rsidR="00000000" w:rsidRPr="00000000">
                  <w:rPr>
                    <w:rFonts w:ascii="Arial" w:cs="Arial" w:eastAsia="Arial" w:hAnsi="Arial"/>
                    <w:rtl w:val="0"/>
                  </w:rPr>
                  <w:t xml:space="preserve">      27. EJECUTAR_UPDATE (TB_PAQUETES_SESIONES, sDniPaciente, saldo = saldo - 1)</w:t>
                </w:r>
              </w:p>
              <w:p w:rsidR="00000000" w:rsidDel="00000000" w:rsidP="00000000" w:rsidRDefault="00000000" w:rsidRPr="00000000" w14:paraId="00002125">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126">
                <w:pPr>
                  <w:rPr>
                    <w:rFonts w:ascii="Arial" w:cs="Arial" w:eastAsia="Arial" w:hAnsi="Arial"/>
                  </w:rPr>
                </w:pPr>
                <w:r w:rsidDel="00000000" w:rsidR="00000000" w:rsidRPr="00000000">
                  <w:rPr>
                    <w:rFonts w:ascii="Arial" w:cs="Arial" w:eastAsia="Arial" w:hAnsi="Arial"/>
                    <w:rtl w:val="0"/>
                  </w:rPr>
                  <w:t xml:space="preserve">   28. EJECUTAR_INSERT (TB_AUDITORIA, iIdCita, usuario_responsable, fecha_hora_cambio)</w:t>
                </w:r>
              </w:p>
              <w:p w:rsidR="00000000" w:rsidDel="00000000" w:rsidP="00000000" w:rsidRDefault="00000000" w:rsidRPr="00000000" w14:paraId="00002127">
                <w:pPr>
                  <w:rPr>
                    <w:rFonts w:ascii="Arial" w:cs="Arial" w:eastAsia="Arial" w:hAnsi="Arial"/>
                  </w:rPr>
                </w:pPr>
                <w:r w:rsidDel="00000000" w:rsidR="00000000" w:rsidRPr="00000000">
                  <w:rPr>
                    <w:rFonts w:ascii="Arial" w:cs="Arial" w:eastAsia="Arial" w:hAnsi="Arial"/>
                    <w:rtl w:val="0"/>
                  </w:rPr>
                  <w:t xml:space="preserve">   29. OCULTAR_MODAL (MDL-0023)</w:t>
                </w:r>
              </w:p>
              <w:p w:rsidR="00000000" w:rsidDel="00000000" w:rsidP="00000000" w:rsidRDefault="00000000" w:rsidRPr="00000000" w14:paraId="00002128">
                <w:pPr>
                  <w:rPr>
                    <w:rFonts w:ascii="Arial" w:cs="Arial" w:eastAsia="Arial" w:hAnsi="Arial"/>
                  </w:rPr>
                </w:pPr>
                <w:r w:rsidDel="00000000" w:rsidR="00000000" w:rsidRPr="00000000">
                  <w:rPr>
                    <w:rFonts w:ascii="Arial" w:cs="Arial" w:eastAsia="Arial" w:hAnsi="Arial"/>
                    <w:rtl w:val="0"/>
                  </w:rPr>
                  <w:t xml:space="preserve">   30. REFRESCAR_TABLA (TB_CITAS)</w:t>
                </w:r>
              </w:p>
              <w:p w:rsidR="00000000" w:rsidDel="00000000" w:rsidP="00000000" w:rsidRDefault="00000000" w:rsidRPr="00000000" w14:paraId="00002129">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12A">
                <w:pPr>
                  <w:rPr>
                    <w:rFonts w:ascii="Arial" w:cs="Arial" w:eastAsia="Arial" w:hAnsi="Arial"/>
                  </w:rPr>
                </w:pPr>
                <w:r w:rsidDel="00000000" w:rsidR="00000000" w:rsidRPr="00000000">
                  <w:rPr>
                    <w:rFonts w:ascii="Arial" w:cs="Arial" w:eastAsia="Arial" w:hAnsi="Arial"/>
                    <w:rtl w:val="0"/>
                  </w:rPr>
                  <w:t xml:space="preserve">   31. MOSTRAR_MENSAJE_ERROR ("Esta cita no puede modificarse: estado Atendida o fuera del plazo permitido")</w:t>
                </w:r>
              </w:p>
              <w:p w:rsidR="00000000" w:rsidDel="00000000" w:rsidP="00000000" w:rsidRDefault="00000000" w:rsidRPr="00000000" w14:paraId="0000212B">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12C">
                <w:pPr>
                  <w:rPr>
                    <w:rFonts w:ascii="Arial" w:cs="Arial" w:eastAsia="Arial" w:hAnsi="Arial"/>
                  </w:rPr>
                </w:pPr>
                <w:r w:rsidDel="00000000" w:rsidR="00000000" w:rsidRPr="00000000">
                  <w:rPr>
                    <w:rFonts w:ascii="Arial" w:cs="Arial" w:eastAsia="Arial" w:hAnsi="Arial"/>
                    <w:rtl w:val="0"/>
                  </w:rPr>
                  <w:t xml:space="preserve">32. Flujo alternativo: CAPTURA_EVENTO (Click en BTN_CANCELAR_FORM_0001 o "X" de salida)</w:t>
                </w:r>
              </w:p>
              <w:p w:rsidR="00000000" w:rsidDel="00000000" w:rsidP="00000000" w:rsidRDefault="00000000" w:rsidRPr="00000000" w14:paraId="0000212D">
                <w:pPr>
                  <w:rPr>
                    <w:rFonts w:ascii="Arial" w:cs="Arial" w:eastAsia="Arial" w:hAnsi="Arial"/>
                  </w:rPr>
                </w:pPr>
                <w:r w:rsidDel="00000000" w:rsidR="00000000" w:rsidRPr="00000000">
                  <w:rPr>
                    <w:rFonts w:ascii="Arial" w:cs="Arial" w:eastAsia="Arial" w:hAnsi="Arial"/>
                    <w:rtl w:val="0"/>
                  </w:rPr>
                  <w:t xml:space="preserve">   OCULTAR_MODAL (MDL-0023) SIN GUARDAR</w:t>
                </w:r>
              </w:p>
              <w:p w:rsidR="00000000" w:rsidDel="00000000" w:rsidP="00000000" w:rsidRDefault="00000000" w:rsidRPr="00000000" w14:paraId="0000212E">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212F">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130">
                <w:pPr>
                  <w:numPr>
                    <w:ilvl w:val="0"/>
                    <w:numId w:val="425"/>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permiso queda actualizado en la tabla de control de accesos de la base de datos.</w:t>
                </w:r>
              </w:p>
              <w:p w:rsidR="00000000" w:rsidDel="00000000" w:rsidP="00000000" w:rsidRDefault="00000000" w:rsidRPr="00000000" w14:paraId="00002131">
                <w:pPr>
                  <w:numPr>
                    <w:ilvl w:val="0"/>
                    <w:numId w:val="425"/>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La cita médica queda actualizada en la base de datos con los nuevos valores ingresados.</w:t>
                </w:r>
              </w:p>
              <w:p w:rsidR="00000000" w:rsidDel="00000000" w:rsidP="00000000" w:rsidRDefault="00000000" w:rsidRPr="00000000" w14:paraId="00002132">
                <w:pPr>
                  <w:numPr>
                    <w:ilvl w:val="0"/>
                    <w:numId w:val="425"/>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Se genera y persiste automáticamente un registro de auditoría con el detalle del cambio realizado, incluyendo usuario responsable, fecha y hora exacta.</w:t>
                </w:r>
              </w:p>
              <w:p w:rsidR="00000000" w:rsidDel="00000000" w:rsidP="00000000" w:rsidRDefault="00000000" w:rsidRPr="00000000" w14:paraId="00002133">
                <w:pPr>
                  <w:numPr>
                    <w:ilvl w:val="0"/>
                    <w:numId w:val="425"/>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La TB_CITAS se cierra, dejando la Base de Datos abierta para más consultas.</w:t>
                </w:r>
              </w:p>
            </w:tc>
          </w:tr>
          <w:tr>
            <w:trPr>
              <w:cantSplit w:val="0"/>
              <w:tblHeader w:val="0"/>
            </w:trPr>
            <w:tc>
              <w:tcPr/>
              <w:p w:rsidR="00000000" w:rsidDel="00000000" w:rsidP="00000000" w:rsidRDefault="00000000" w:rsidRPr="00000000" w14:paraId="00002134">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135">
                <w:pPr>
                  <w:rPr>
                    <w:rFonts w:ascii="Arial" w:cs="Arial" w:eastAsia="Arial" w:hAnsi="Arial"/>
                  </w:rPr>
                </w:pPr>
                <w:r w:rsidDel="00000000" w:rsidR="00000000" w:rsidRPr="00000000">
                  <w:rPr>
                    <w:rFonts w:ascii="Arial" w:cs="Arial" w:eastAsia="Arial" w:hAnsi="Arial"/>
                    <w:rtl w:val="0"/>
                  </w:rPr>
                  <w:t xml:space="preserve">GUI-0005, MDL-0023</w:t>
                </w:r>
              </w:p>
            </w:tc>
          </w:tr>
          <w:tr>
            <w:trPr>
              <w:cantSplit w:val="0"/>
              <w:tblHeader w:val="0"/>
            </w:trPr>
            <w:tc>
              <w:tcPr/>
              <w:p w:rsidR="00000000" w:rsidDel="00000000" w:rsidP="00000000" w:rsidRDefault="00000000" w:rsidRPr="00000000" w14:paraId="00002136">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137">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138">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139">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13A">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13B">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213C">
      <w:pPr>
        <w:pStyle w:val="Heading3"/>
        <w:spacing w:before="320" w:line="276" w:lineRule="auto"/>
        <w:rPr/>
      </w:pPr>
      <w:bookmarkStart w:colFirst="0" w:colLast="0" w:name="_heading=h.bq5ar9hnsfdf" w:id="205"/>
      <w:bookmarkEnd w:id="205"/>
      <w:r w:rsidDel="00000000" w:rsidR="00000000" w:rsidRPr="00000000">
        <w:rPr>
          <w:rFonts w:ascii="Arial" w:cs="Arial" w:eastAsia="Arial" w:hAnsi="Arial"/>
          <w:b w:val="0"/>
          <w:bCs w:val="0"/>
          <w:sz w:val="22"/>
          <w:szCs w:val="22"/>
          <w:rtl w:val="0"/>
        </w:rPr>
        <w:t xml:space="preserve">ESP-0020</w:t>
      </w:r>
      <w:r w:rsidDel="00000000" w:rsidR="00000000" w:rsidRPr="00000000">
        <w:rPr>
          <w:rtl w:val="0"/>
        </w:rPr>
      </w:r>
    </w:p>
    <w:sdt>
      <w:sdtPr>
        <w:lock w:val="contentLocked"/>
        <w:id w:val="-1372043953"/>
        <w:tag w:val="goog_rdk_71"/>
      </w:sdtPr>
      <w:sdtContent>
        <w:tbl>
          <w:tblPr>
            <w:tblStyle w:val="Table177"/>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13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13E">
                <w:pPr>
                  <w:rPr/>
                </w:pPr>
                <w:r w:rsidDel="00000000" w:rsidR="00000000" w:rsidRPr="00000000">
                  <w:rPr>
                    <w:rtl w:val="0"/>
                  </w:rPr>
                  <w:t xml:space="preserve">ESP-0020</w:t>
                </w:r>
              </w:p>
            </w:tc>
          </w:tr>
          <w:tr>
            <w:trPr>
              <w:cantSplit w:val="0"/>
              <w:tblHeader w:val="0"/>
            </w:trPr>
            <w:tc>
              <w:tcPr/>
              <w:p w:rsidR="00000000" w:rsidDel="00000000" w:rsidP="00000000" w:rsidRDefault="00000000" w:rsidRPr="00000000" w14:paraId="0000213F">
                <w:pPr>
                  <w:rPr/>
                </w:pPr>
                <w:r w:rsidDel="00000000" w:rsidR="00000000" w:rsidRPr="00000000">
                  <w:rPr>
                    <w:rtl w:val="0"/>
                  </w:rPr>
                  <w:t xml:space="preserve">Nombre</w:t>
                </w:r>
              </w:p>
            </w:tc>
            <w:tc>
              <w:tcPr/>
              <w:p w:rsidR="00000000" w:rsidDel="00000000" w:rsidP="00000000" w:rsidRDefault="00000000" w:rsidRPr="00000000" w14:paraId="00002140">
                <w:pPr>
                  <w:rPr/>
                </w:pPr>
                <w:r w:rsidDel="00000000" w:rsidR="00000000" w:rsidRPr="00000000">
                  <w:rPr>
                    <w:rtl w:val="0"/>
                  </w:rPr>
                  <w:t xml:space="preserve">Eliminar registro de cita médica</w:t>
                </w:r>
              </w:p>
            </w:tc>
          </w:tr>
          <w:tr>
            <w:trPr>
              <w:cantSplit w:val="0"/>
              <w:tblHeader w:val="0"/>
            </w:trPr>
            <w:tc>
              <w:tcPr/>
              <w:p w:rsidR="00000000" w:rsidDel="00000000" w:rsidP="00000000" w:rsidRDefault="00000000" w:rsidRPr="00000000" w14:paraId="00002141">
                <w:pPr>
                  <w:rPr/>
                </w:pPr>
                <w:r w:rsidDel="00000000" w:rsidR="00000000" w:rsidRPr="00000000">
                  <w:rPr>
                    <w:rtl w:val="0"/>
                  </w:rPr>
                  <w:t xml:space="preserve">Versión</w:t>
                </w:r>
              </w:p>
            </w:tc>
            <w:tc>
              <w:tcPr/>
              <w:p w:rsidR="00000000" w:rsidDel="00000000" w:rsidP="00000000" w:rsidRDefault="00000000" w:rsidRPr="00000000" w14:paraId="0000214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143">
                <w:pPr>
                  <w:rPr/>
                </w:pPr>
                <w:r w:rsidDel="00000000" w:rsidR="00000000" w:rsidRPr="00000000">
                  <w:rPr>
                    <w:rtl w:val="0"/>
                  </w:rPr>
                  <w:t xml:space="preserve">Fecha</w:t>
                </w:r>
              </w:p>
            </w:tc>
            <w:tc>
              <w:tcPr/>
              <w:p w:rsidR="00000000" w:rsidDel="00000000" w:rsidP="00000000" w:rsidRDefault="00000000" w:rsidRPr="00000000" w14:paraId="00002144">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145">
                <w:pPr>
                  <w:rPr/>
                </w:pPr>
                <w:r w:rsidDel="00000000" w:rsidR="00000000" w:rsidRPr="00000000">
                  <w:rPr>
                    <w:rtl w:val="0"/>
                  </w:rPr>
                  <w:t xml:space="preserve">Autor de la plantilla</w:t>
                </w:r>
              </w:p>
            </w:tc>
            <w:tc>
              <w:tcPr/>
              <w:p w:rsidR="00000000" w:rsidDel="00000000" w:rsidP="00000000" w:rsidRDefault="00000000" w:rsidRPr="00000000" w14:paraId="00002146">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147">
                <w:pPr>
                  <w:rPr/>
                </w:pPr>
                <w:r w:rsidDel="00000000" w:rsidR="00000000" w:rsidRPr="00000000">
                  <w:rPr>
                    <w:rtl w:val="0"/>
                  </w:rPr>
                  <w:t xml:space="preserve">Actor</w:t>
                </w:r>
              </w:p>
            </w:tc>
            <w:tc>
              <w:tcPr/>
              <w:p w:rsidR="00000000" w:rsidDel="00000000" w:rsidP="00000000" w:rsidRDefault="00000000" w:rsidRPr="00000000" w14:paraId="00002148">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149">
                <w:pPr>
                  <w:rPr/>
                </w:pPr>
                <w:r w:rsidDel="00000000" w:rsidR="00000000" w:rsidRPr="00000000">
                  <w:rPr>
                    <w:rtl w:val="0"/>
                  </w:rPr>
                  <w:t xml:space="preserve">Fuente</w:t>
                </w:r>
              </w:p>
            </w:tc>
            <w:tc>
              <w:tcPr/>
              <w:p w:rsidR="00000000" w:rsidDel="00000000" w:rsidP="00000000" w:rsidRDefault="00000000" w:rsidRPr="00000000" w14:paraId="0000214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14B">
                <w:pPr>
                  <w:rPr/>
                </w:pPr>
                <w:r w:rsidDel="00000000" w:rsidR="00000000" w:rsidRPr="00000000">
                  <w:rPr>
                    <w:rtl w:val="0"/>
                  </w:rPr>
                  <w:t xml:space="preserve">Experto</w:t>
                </w:r>
              </w:p>
            </w:tc>
            <w:tc>
              <w:tcPr/>
              <w:p w:rsidR="00000000" w:rsidDel="00000000" w:rsidP="00000000" w:rsidRDefault="00000000" w:rsidRPr="00000000" w14:paraId="0000214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14D">
                <w:pPr>
                  <w:rPr/>
                </w:pPr>
                <w:r w:rsidDel="00000000" w:rsidR="00000000" w:rsidRPr="00000000">
                  <w:rPr>
                    <w:rtl w:val="0"/>
                  </w:rPr>
                  <w:t xml:space="preserve">Código ilación</w:t>
                </w:r>
              </w:p>
            </w:tc>
            <w:tc>
              <w:tcPr/>
              <w:p w:rsidR="00000000" w:rsidDel="00000000" w:rsidP="00000000" w:rsidRDefault="00000000" w:rsidRPr="00000000" w14:paraId="0000214E">
                <w:pPr>
                  <w:rPr/>
                </w:pPr>
                <w:r w:rsidDel="00000000" w:rsidR="00000000" w:rsidRPr="00000000">
                  <w:rPr>
                    <w:rtl w:val="0"/>
                  </w:rPr>
                  <w:t xml:space="preserve">ILA-0020</w:t>
                </w:r>
              </w:p>
            </w:tc>
          </w:tr>
          <w:tr>
            <w:trPr>
              <w:cantSplit w:val="0"/>
              <w:tblHeader w:val="0"/>
            </w:trPr>
            <w:tc>
              <w:tcPr/>
              <w:p w:rsidR="00000000" w:rsidDel="00000000" w:rsidP="00000000" w:rsidRDefault="00000000" w:rsidRPr="00000000" w14:paraId="0000214F">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150">
                <w:pPr>
                  <w:numPr>
                    <w:ilvl w:val="0"/>
                    <w:numId w:val="369"/>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La cita médica existe en el sistema con un identificador único asignado.</w:t>
                </w:r>
              </w:p>
              <w:p w:rsidR="00000000" w:rsidDel="00000000" w:rsidP="00000000" w:rsidRDefault="00000000" w:rsidRPr="00000000" w14:paraId="00002151">
                <w:pPr>
                  <w:numPr>
                    <w:ilvl w:val="0"/>
                    <w:numId w:val="369"/>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estado actual de la cita es "Pendiente" o "Confirmada"; no es posible eliminar lógicamente una cita con estado "Atendida", "Cancelada" o "No asistió".</w:t>
                </w:r>
              </w:p>
              <w:p w:rsidR="00000000" w:rsidDel="00000000" w:rsidP="00000000" w:rsidRDefault="00000000" w:rsidRPr="00000000" w14:paraId="00002152">
                <w:pPr>
                  <w:numPr>
                    <w:ilvl w:val="0"/>
                    <w:numId w:val="369"/>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actor (especialista o asistente autorizado) ha iniciado sesión en el sistema con credenciales válidas y permisos de cancelación activos.</w:t>
                </w:r>
              </w:p>
              <w:p w:rsidR="00000000" w:rsidDel="00000000" w:rsidP="00000000" w:rsidRDefault="00000000" w:rsidRPr="00000000" w14:paraId="00002153">
                <w:pPr>
                  <w:numPr>
                    <w:ilvl w:val="0"/>
                    <w:numId w:val="369"/>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Se cumple la restricción de tiempo vigente: la cancelación se solicita con un mínimo de 24 horas de anticipación respecto al horario de la cita, o en casos fortuitos, antes de las 8:00 a.m. del mismo día de la cita.</w:t>
                </w:r>
              </w:p>
            </w:tc>
          </w:tr>
          <w:tr>
            <w:trPr>
              <w:cantSplit w:val="0"/>
              <w:tblHeader w:val="0"/>
            </w:trPr>
            <w:tc>
              <w:tcPr/>
              <w:p w:rsidR="00000000" w:rsidDel="00000000" w:rsidP="00000000" w:rsidRDefault="00000000" w:rsidRPr="00000000" w14:paraId="00002154">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155">
                <w:pPr>
                  <w:rPr>
                    <w:rFonts w:ascii="Arial" w:cs="Arial" w:eastAsia="Arial" w:hAnsi="Arial"/>
                  </w:rPr>
                </w:pPr>
                <w:r w:rsidDel="00000000" w:rsidR="00000000" w:rsidRPr="00000000">
                  <w:rPr>
                    <w:rFonts w:ascii="Arial" w:cs="Arial" w:eastAsia="Arial" w:hAnsi="Arial"/>
                    <w:rtl w:val="0"/>
                  </w:rPr>
                  <w:t xml:space="preserve">1. CAPTURA_EVENTO (Localización de fila en GUI-0005.TB_CITAS)</w:t>
                </w:r>
              </w:p>
              <w:p w:rsidR="00000000" w:rsidDel="00000000" w:rsidP="00000000" w:rsidRDefault="00000000" w:rsidRPr="00000000" w14:paraId="00002156">
                <w:pPr>
                  <w:rPr>
                    <w:rFonts w:ascii="Arial" w:cs="Arial" w:eastAsia="Arial" w:hAnsi="Arial"/>
                  </w:rPr>
                </w:pPr>
                <w:r w:rsidDel="00000000" w:rsidR="00000000" w:rsidRPr="00000000">
                  <w:rPr>
                    <w:rFonts w:ascii="Arial" w:cs="Arial" w:eastAsia="Arial" w:hAnsi="Arial"/>
                    <w:rtl w:val="0"/>
                  </w:rPr>
                  <w:t xml:space="preserve">2. CAPTURA_EVENTO (Click en BTN_ELIMINAR_CITA_0001, fila seleccionada)</w:t>
                </w:r>
              </w:p>
              <w:p w:rsidR="00000000" w:rsidDel="00000000" w:rsidP="00000000" w:rsidRDefault="00000000" w:rsidRPr="00000000" w14:paraId="00002157">
                <w:pPr>
                  <w:rPr>
                    <w:rFonts w:ascii="Arial" w:cs="Arial" w:eastAsia="Arial" w:hAnsi="Arial"/>
                  </w:rPr>
                </w:pPr>
                <w:r w:rsidDel="00000000" w:rsidR="00000000" w:rsidRPr="00000000">
                  <w:rPr>
                    <w:rFonts w:ascii="Arial" w:cs="Arial" w:eastAsia="Arial" w:hAnsi="Arial"/>
                    <w:rtl w:val="0"/>
                  </w:rPr>
                  <w:t xml:space="preserve">3. LEER iIdCita DESDE fila_seleccionada</w:t>
                </w:r>
              </w:p>
              <w:p w:rsidR="00000000" w:rsidDel="00000000" w:rsidP="00000000" w:rsidRDefault="00000000" w:rsidRPr="00000000" w14:paraId="00002158">
                <w:pPr>
                  <w:rPr>
                    <w:rFonts w:ascii="Arial" w:cs="Arial" w:eastAsia="Arial" w:hAnsi="Arial"/>
                  </w:rPr>
                </w:pPr>
                <w:r w:rsidDel="00000000" w:rsidR="00000000" w:rsidRPr="00000000">
                  <w:rPr>
                    <w:rFonts w:ascii="Arial" w:cs="Arial" w:eastAsia="Arial" w:hAnsi="Arial"/>
                    <w:rtl w:val="0"/>
                  </w:rPr>
                  <w:t xml:space="preserve">4. CONSULTAR_BD (iIdCita) EN TB_CITAS</w:t>
                </w:r>
              </w:p>
              <w:p w:rsidR="00000000" w:rsidDel="00000000" w:rsidP="00000000" w:rsidRDefault="00000000" w:rsidRPr="00000000" w14:paraId="00002159">
                <w:pPr>
                  <w:rPr>
                    <w:rFonts w:ascii="Arial" w:cs="Arial" w:eastAsia="Arial" w:hAnsi="Arial"/>
                  </w:rPr>
                </w:pPr>
                <w:r w:rsidDel="00000000" w:rsidR="00000000" w:rsidRPr="00000000">
                  <w:rPr>
                    <w:rFonts w:ascii="Arial" w:cs="Arial" w:eastAsia="Arial" w:hAnsi="Arial"/>
                    <w:rtl w:val="0"/>
                  </w:rPr>
                  <w:t xml:space="preserve">   RETORNA sEstadoActual, dFechaHoraCita, sDniPaciente, sNombrePaciente, iEdadPaciente, sEspecialista, sHorario, iIdBloqueHorario</w:t>
                </w:r>
              </w:p>
              <w:p w:rsidR="00000000" w:rsidDel="00000000" w:rsidP="00000000" w:rsidRDefault="00000000" w:rsidRPr="00000000" w14:paraId="0000215A">
                <w:pPr>
                  <w:rPr>
                    <w:rFonts w:ascii="Arial" w:cs="Arial" w:eastAsia="Arial" w:hAnsi="Arial"/>
                  </w:rPr>
                </w:pPr>
                <w:r w:rsidDel="00000000" w:rsidR="00000000" w:rsidRPr="00000000">
                  <w:rPr>
                    <w:rFonts w:ascii="Arial" w:cs="Arial" w:eastAsia="Arial" w:hAnsi="Arial"/>
                    <w:rtl w:val="0"/>
                  </w:rPr>
                  <w:t xml:space="preserve">5. EVALUAR_TIEMPO (dFechaHoraCita, dFechaHoraActual)</w:t>
                </w:r>
              </w:p>
              <w:p w:rsidR="00000000" w:rsidDel="00000000" w:rsidP="00000000" w:rsidRDefault="00000000" w:rsidRPr="00000000" w14:paraId="0000215B">
                <w:pPr>
                  <w:rPr>
                    <w:rFonts w:ascii="Arial" w:cs="Arial" w:eastAsia="Arial" w:hAnsi="Arial"/>
                  </w:rPr>
                </w:pPr>
                <w:r w:rsidDel="00000000" w:rsidR="00000000" w:rsidRPr="00000000">
                  <w:rPr>
                    <w:rFonts w:ascii="Arial" w:cs="Arial" w:eastAsia="Arial" w:hAnsi="Arial"/>
                    <w:rtl w:val="0"/>
                  </w:rPr>
                  <w:t xml:space="preserve">   RETORNA bCumpleRestriccionTiempo</w:t>
                </w:r>
              </w:p>
              <w:p w:rsidR="00000000" w:rsidDel="00000000" w:rsidP="00000000" w:rsidRDefault="00000000" w:rsidRPr="00000000" w14:paraId="0000215C">
                <w:pPr>
                  <w:rPr>
                    <w:rFonts w:ascii="Arial" w:cs="Arial" w:eastAsia="Arial" w:hAnsi="Arial"/>
                  </w:rPr>
                </w:pPr>
                <w:r w:rsidDel="00000000" w:rsidR="00000000" w:rsidRPr="00000000">
                  <w:rPr>
                    <w:rFonts w:ascii="Arial" w:cs="Arial" w:eastAsia="Arial" w:hAnsi="Arial"/>
                    <w:rtl w:val="0"/>
                  </w:rPr>
                  <w:t xml:space="preserve">6. SI (sEstadoActual = "Pendiente" O sEstadoActual = "Confirmada") Y bCumpleRestriccionTiempo = TRUE ENTONCES</w:t>
                </w:r>
              </w:p>
              <w:p w:rsidR="00000000" w:rsidDel="00000000" w:rsidP="00000000" w:rsidRDefault="00000000" w:rsidRPr="00000000" w14:paraId="0000215D">
                <w:pPr>
                  <w:rPr>
                    <w:rFonts w:ascii="Arial" w:cs="Arial" w:eastAsia="Arial" w:hAnsi="Arial"/>
                  </w:rPr>
                </w:pPr>
                <w:r w:rsidDel="00000000" w:rsidR="00000000" w:rsidRPr="00000000">
                  <w:rPr>
                    <w:rFonts w:ascii="Arial" w:cs="Arial" w:eastAsia="Arial" w:hAnsi="Arial"/>
                    <w:rtl w:val="0"/>
                  </w:rPr>
                  <w:t xml:space="preserve">   7. MOSTRAR_MODAL (MDL-0024 "Eliminar Registro")</w:t>
                </w:r>
              </w:p>
              <w:p w:rsidR="00000000" w:rsidDel="00000000" w:rsidP="00000000" w:rsidRDefault="00000000" w:rsidRPr="00000000" w14:paraId="0000215E">
                <w:pPr>
                  <w:rPr>
                    <w:rFonts w:ascii="Arial" w:cs="Arial" w:eastAsia="Arial" w:hAnsi="Arial"/>
                  </w:rPr>
                </w:pPr>
                <w:r w:rsidDel="00000000" w:rsidR="00000000" w:rsidRPr="00000000">
                  <w:rPr>
                    <w:rFonts w:ascii="Arial" w:cs="Arial" w:eastAsia="Arial" w:hAnsi="Arial"/>
                    <w:rtl w:val="0"/>
                  </w:rPr>
                  <w:t xml:space="preserve">   8. MOSTRAR sDniPaciente EN TXT_DNI_PAC_0002</w:t>
                </w:r>
              </w:p>
              <w:p w:rsidR="00000000" w:rsidDel="00000000" w:rsidP="00000000" w:rsidRDefault="00000000" w:rsidRPr="00000000" w14:paraId="0000215F">
                <w:pPr>
                  <w:rPr>
                    <w:rFonts w:ascii="Arial" w:cs="Arial" w:eastAsia="Arial" w:hAnsi="Arial"/>
                  </w:rPr>
                </w:pPr>
                <w:r w:rsidDel="00000000" w:rsidR="00000000" w:rsidRPr="00000000">
                  <w:rPr>
                    <w:rFonts w:ascii="Arial" w:cs="Arial" w:eastAsia="Arial" w:hAnsi="Arial"/>
                    <w:rtl w:val="0"/>
                  </w:rPr>
                  <w:t xml:space="preserve">   9. MOSTRAR sNombrePaciente EN TXT_NOM_PAC_0002</w:t>
                </w:r>
              </w:p>
              <w:p w:rsidR="00000000" w:rsidDel="00000000" w:rsidP="00000000" w:rsidRDefault="00000000" w:rsidRPr="00000000" w14:paraId="00002160">
                <w:pPr>
                  <w:rPr>
                    <w:rFonts w:ascii="Arial" w:cs="Arial" w:eastAsia="Arial" w:hAnsi="Arial"/>
                  </w:rPr>
                </w:pPr>
                <w:r w:rsidDel="00000000" w:rsidR="00000000" w:rsidRPr="00000000">
                  <w:rPr>
                    <w:rFonts w:ascii="Arial" w:cs="Arial" w:eastAsia="Arial" w:hAnsi="Arial"/>
                    <w:rtl w:val="0"/>
                  </w:rPr>
                  <w:t xml:space="preserve">   10. MOSTRAR iEdadPaciente EN TXT_EDAD_PAC_0002</w:t>
                </w:r>
              </w:p>
              <w:p w:rsidR="00000000" w:rsidDel="00000000" w:rsidP="00000000" w:rsidRDefault="00000000" w:rsidRPr="00000000" w14:paraId="00002161">
                <w:pPr>
                  <w:rPr>
                    <w:rFonts w:ascii="Arial" w:cs="Arial" w:eastAsia="Arial" w:hAnsi="Arial"/>
                  </w:rPr>
                </w:pPr>
                <w:r w:rsidDel="00000000" w:rsidR="00000000" w:rsidRPr="00000000">
                  <w:rPr>
                    <w:rFonts w:ascii="Arial" w:cs="Arial" w:eastAsia="Arial" w:hAnsi="Arial"/>
                    <w:rtl w:val="0"/>
                  </w:rPr>
                  <w:t xml:space="preserve">   11. MOSTRAR sEspecialista EN TXT_ESP_0002</w:t>
                </w:r>
              </w:p>
              <w:p w:rsidR="00000000" w:rsidDel="00000000" w:rsidP="00000000" w:rsidRDefault="00000000" w:rsidRPr="00000000" w14:paraId="00002162">
                <w:pPr>
                  <w:rPr>
                    <w:rFonts w:ascii="Arial" w:cs="Arial" w:eastAsia="Arial" w:hAnsi="Arial"/>
                  </w:rPr>
                </w:pPr>
                <w:r w:rsidDel="00000000" w:rsidR="00000000" w:rsidRPr="00000000">
                  <w:rPr>
                    <w:rFonts w:ascii="Arial" w:cs="Arial" w:eastAsia="Arial" w:hAnsi="Arial"/>
                    <w:rtl w:val="0"/>
                  </w:rPr>
                  <w:t xml:space="preserve">   12. MOSTRAR sHorario EN TXT_HORARIO_0002</w:t>
                </w:r>
              </w:p>
              <w:p w:rsidR="00000000" w:rsidDel="00000000" w:rsidP="00000000" w:rsidRDefault="00000000" w:rsidRPr="00000000" w14:paraId="00002163">
                <w:pPr>
                  <w:rPr>
                    <w:rFonts w:ascii="Arial" w:cs="Arial" w:eastAsia="Arial" w:hAnsi="Arial"/>
                  </w:rPr>
                </w:pPr>
                <w:r w:rsidDel="00000000" w:rsidR="00000000" w:rsidRPr="00000000">
                  <w:rPr>
                    <w:rFonts w:ascii="Arial" w:cs="Arial" w:eastAsia="Arial" w:hAnsi="Arial"/>
                    <w:rtl w:val="0"/>
                  </w:rPr>
                  <w:t xml:space="preserve">   13. CONFIGURAR TXT_DNI_PAC_0002, TXT_NOM_PAC_0002, TXT_EDAD_PAC_0002, TXT_ESP_0002, TXT_HORARIO_0002.PROPIEDAD -&gt; DESHABILITADO</w:t>
                </w:r>
              </w:p>
              <w:p w:rsidR="00000000" w:rsidDel="00000000" w:rsidP="00000000" w:rsidRDefault="00000000" w:rsidRPr="00000000" w14:paraId="00002164">
                <w:pPr>
                  <w:rPr>
                    <w:rFonts w:ascii="Arial" w:cs="Arial" w:eastAsia="Arial" w:hAnsi="Arial"/>
                  </w:rPr>
                </w:pPr>
                <w:r w:rsidDel="00000000" w:rsidR="00000000" w:rsidRPr="00000000">
                  <w:rPr>
                    <w:rFonts w:ascii="Arial" w:cs="Arial" w:eastAsia="Arial" w:hAnsi="Arial"/>
                    <w:rtl w:val="0"/>
                  </w:rPr>
                  <w:t xml:space="preserve">   14. CAPTURA_EVENTO (Click en BTN_ELIMINAR_CITA_0002 o "X" de salida)</w:t>
                </w:r>
              </w:p>
              <w:p w:rsidR="00000000" w:rsidDel="00000000" w:rsidP="00000000" w:rsidRDefault="00000000" w:rsidRPr="00000000" w14:paraId="00002165">
                <w:pPr>
                  <w:rPr>
                    <w:rFonts w:ascii="Arial" w:cs="Arial" w:eastAsia="Arial" w:hAnsi="Arial"/>
                  </w:rPr>
                </w:pPr>
                <w:r w:rsidDel="00000000" w:rsidR="00000000" w:rsidRPr="00000000">
                  <w:rPr>
                    <w:rFonts w:ascii="Arial" w:cs="Arial" w:eastAsia="Arial" w:hAnsi="Arial"/>
                    <w:rtl w:val="0"/>
                  </w:rPr>
                  <w:t xml:space="preserve">   15. SI (click = BTN_ELIMINAR_CITA_0002) ENTONCES</w:t>
                </w:r>
              </w:p>
              <w:p w:rsidR="00000000" w:rsidDel="00000000" w:rsidP="00000000" w:rsidRDefault="00000000" w:rsidRPr="00000000" w14:paraId="00002166">
                <w:pPr>
                  <w:rPr>
                    <w:rFonts w:ascii="Arial" w:cs="Arial" w:eastAsia="Arial" w:hAnsi="Arial"/>
                  </w:rPr>
                </w:pPr>
                <w:r w:rsidDel="00000000" w:rsidR="00000000" w:rsidRPr="00000000">
                  <w:rPr>
                    <w:rFonts w:ascii="Arial" w:cs="Arial" w:eastAsia="Arial" w:hAnsi="Arial"/>
                    <w:rtl w:val="0"/>
                  </w:rPr>
                  <w:t xml:space="preserve">      16. MOSTRAR_MODAL (MDL-0025 "Confirmación de Baja")</w:t>
                </w:r>
              </w:p>
              <w:p w:rsidR="00000000" w:rsidDel="00000000" w:rsidP="00000000" w:rsidRDefault="00000000" w:rsidRPr="00000000" w14:paraId="00002167">
                <w:pPr>
                  <w:rPr>
                    <w:rFonts w:ascii="Arial" w:cs="Arial" w:eastAsia="Arial" w:hAnsi="Arial"/>
                  </w:rPr>
                </w:pPr>
                <w:r w:rsidDel="00000000" w:rsidR="00000000" w:rsidRPr="00000000">
                  <w:rPr>
                    <w:rFonts w:ascii="Arial" w:cs="Arial" w:eastAsia="Arial" w:hAnsi="Arial"/>
                    <w:rtl w:val="0"/>
                  </w:rPr>
                  <w:t xml:space="preserve">         CONFIGURAR formulario_fondo.PROPIEDAD -&gt; INHABILITADO</w:t>
                </w:r>
              </w:p>
              <w:p w:rsidR="00000000" w:rsidDel="00000000" w:rsidP="00000000" w:rsidRDefault="00000000" w:rsidRPr="00000000" w14:paraId="00002168">
                <w:pPr>
                  <w:rPr>
                    <w:rFonts w:ascii="Arial" w:cs="Arial" w:eastAsia="Arial" w:hAnsi="Arial"/>
                  </w:rPr>
                </w:pPr>
                <w:r w:rsidDel="00000000" w:rsidR="00000000" w:rsidRPr="00000000">
                  <w:rPr>
                    <w:rFonts w:ascii="Arial" w:cs="Arial" w:eastAsia="Arial" w:hAnsi="Arial"/>
                    <w:rtl w:val="0"/>
                  </w:rPr>
                  <w:t xml:space="preserve">      17. CAPTURA_EVENTO (Click en BTN_CONFIRMAR_BAJA_CITA_0002 o BTN_CANCELAR_FORM_0001)</w:t>
                </w:r>
              </w:p>
              <w:p w:rsidR="00000000" w:rsidDel="00000000" w:rsidP="00000000" w:rsidRDefault="00000000" w:rsidRPr="00000000" w14:paraId="00002169">
                <w:pPr>
                  <w:rPr>
                    <w:rFonts w:ascii="Arial" w:cs="Arial" w:eastAsia="Arial" w:hAnsi="Arial"/>
                  </w:rPr>
                </w:pPr>
                <w:r w:rsidDel="00000000" w:rsidR="00000000" w:rsidRPr="00000000">
                  <w:rPr>
                    <w:rFonts w:ascii="Arial" w:cs="Arial" w:eastAsia="Arial" w:hAnsi="Arial"/>
                    <w:rtl w:val="0"/>
                  </w:rPr>
                  <w:t xml:space="preserve">      18. SI (click = BTN_CONFIRMAR_BAJA_CITA_0002) ENTONCES</w:t>
                </w:r>
              </w:p>
              <w:p w:rsidR="00000000" w:rsidDel="00000000" w:rsidP="00000000" w:rsidRDefault="00000000" w:rsidRPr="00000000" w14:paraId="0000216A">
                <w:pPr>
                  <w:rPr>
                    <w:rFonts w:ascii="Arial" w:cs="Arial" w:eastAsia="Arial" w:hAnsi="Arial"/>
                  </w:rPr>
                </w:pPr>
                <w:r w:rsidDel="00000000" w:rsidR="00000000" w:rsidRPr="00000000">
                  <w:rPr>
                    <w:rFonts w:ascii="Arial" w:cs="Arial" w:eastAsia="Arial" w:hAnsi="Arial"/>
                    <w:rtl w:val="0"/>
                  </w:rPr>
                  <w:t xml:space="preserve">         19. EJECUTAR_UPDATE (TB_CITAS, iIdCita, estado = "Cancelada", eliminacion_logica = TRUE, marca_tiempo_cambio = dFechaHoraActual)</w:t>
                </w:r>
              </w:p>
              <w:p w:rsidR="00000000" w:rsidDel="00000000" w:rsidP="00000000" w:rsidRDefault="00000000" w:rsidRPr="00000000" w14:paraId="0000216B">
                <w:pPr>
                  <w:rPr>
                    <w:rFonts w:ascii="Arial" w:cs="Arial" w:eastAsia="Arial" w:hAnsi="Arial"/>
                  </w:rPr>
                </w:pPr>
                <w:r w:rsidDel="00000000" w:rsidR="00000000" w:rsidRPr="00000000">
                  <w:rPr>
                    <w:rFonts w:ascii="Arial" w:cs="Arial" w:eastAsia="Arial" w:hAnsi="Arial"/>
                    <w:rtl w:val="0"/>
                  </w:rPr>
                  <w:t xml:space="preserve">         20. EJECUTAR_UPDATE (TB_AGENDA, iIdBloqueHorario, estado = "Libre")</w:t>
                </w:r>
              </w:p>
              <w:p w:rsidR="00000000" w:rsidDel="00000000" w:rsidP="00000000" w:rsidRDefault="00000000" w:rsidRPr="00000000" w14:paraId="0000216C">
                <w:pPr>
                  <w:rPr>
                    <w:rFonts w:ascii="Arial" w:cs="Arial" w:eastAsia="Arial" w:hAnsi="Arial"/>
                  </w:rPr>
                </w:pPr>
                <w:r w:rsidDel="00000000" w:rsidR="00000000" w:rsidRPr="00000000">
                  <w:rPr>
                    <w:rFonts w:ascii="Arial" w:cs="Arial" w:eastAsia="Arial" w:hAnsi="Arial"/>
                    <w:rtl w:val="0"/>
                  </w:rPr>
                  <w:t xml:space="preserve">         21. OCULTAR_MODAL (MDL-0025)</w:t>
                </w:r>
              </w:p>
              <w:p w:rsidR="00000000" w:rsidDel="00000000" w:rsidP="00000000" w:rsidRDefault="00000000" w:rsidRPr="00000000" w14:paraId="0000216D">
                <w:pPr>
                  <w:rPr>
                    <w:rFonts w:ascii="Arial" w:cs="Arial" w:eastAsia="Arial" w:hAnsi="Arial"/>
                  </w:rPr>
                </w:pPr>
                <w:r w:rsidDel="00000000" w:rsidR="00000000" w:rsidRPr="00000000">
                  <w:rPr>
                    <w:rFonts w:ascii="Arial" w:cs="Arial" w:eastAsia="Arial" w:hAnsi="Arial"/>
                    <w:rtl w:val="0"/>
                  </w:rPr>
                  <w:t xml:space="preserve">         22. OCULTAR_MODAL (MDL-0024)</w:t>
                </w:r>
              </w:p>
              <w:p w:rsidR="00000000" w:rsidDel="00000000" w:rsidP="00000000" w:rsidRDefault="00000000" w:rsidRPr="00000000" w14:paraId="0000216E">
                <w:pPr>
                  <w:rPr>
                    <w:rFonts w:ascii="Arial" w:cs="Arial" w:eastAsia="Arial" w:hAnsi="Arial"/>
                  </w:rPr>
                </w:pPr>
                <w:r w:rsidDel="00000000" w:rsidR="00000000" w:rsidRPr="00000000">
                  <w:rPr>
                    <w:rFonts w:ascii="Arial" w:cs="Arial" w:eastAsia="Arial" w:hAnsi="Arial"/>
                    <w:rtl w:val="0"/>
                  </w:rPr>
                  <w:t xml:space="preserve">         23. REFRESCAR_TABLA (TB_CITAS)</w:t>
                </w:r>
              </w:p>
              <w:p w:rsidR="00000000" w:rsidDel="00000000" w:rsidP="00000000" w:rsidRDefault="00000000" w:rsidRPr="00000000" w14:paraId="0000216F">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170">
                <w:pPr>
                  <w:rPr>
                    <w:rFonts w:ascii="Arial" w:cs="Arial" w:eastAsia="Arial" w:hAnsi="Arial"/>
                  </w:rPr>
                </w:pPr>
                <w:r w:rsidDel="00000000" w:rsidR="00000000" w:rsidRPr="00000000">
                  <w:rPr>
                    <w:rFonts w:ascii="Arial" w:cs="Arial" w:eastAsia="Arial" w:hAnsi="Arial"/>
                    <w:rtl w:val="0"/>
                  </w:rPr>
                  <w:t xml:space="preserve">         24. OCULTAR_MODAL (MDL-0025) SIN GUARDAR</w:t>
                </w:r>
              </w:p>
              <w:p w:rsidR="00000000" w:rsidDel="00000000" w:rsidP="00000000" w:rsidRDefault="00000000" w:rsidRPr="00000000" w14:paraId="00002171">
                <w:pPr>
                  <w:rPr>
                    <w:rFonts w:ascii="Arial" w:cs="Arial" w:eastAsia="Arial" w:hAnsi="Arial"/>
                  </w:rPr>
                </w:pPr>
                <w:r w:rsidDel="00000000" w:rsidR="00000000" w:rsidRPr="00000000">
                  <w:rPr>
                    <w:rFonts w:ascii="Arial" w:cs="Arial" w:eastAsia="Arial" w:hAnsi="Arial"/>
                    <w:rtl w:val="0"/>
                  </w:rPr>
                  <w:t xml:space="preserve">             RETORNAR A MDL-0024</w:t>
                </w:r>
              </w:p>
              <w:p w:rsidR="00000000" w:rsidDel="00000000" w:rsidP="00000000" w:rsidRDefault="00000000" w:rsidRPr="00000000" w14:paraId="00002172">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173">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174">
                <w:pPr>
                  <w:rPr>
                    <w:rFonts w:ascii="Arial" w:cs="Arial" w:eastAsia="Arial" w:hAnsi="Arial"/>
                  </w:rPr>
                </w:pPr>
                <w:r w:rsidDel="00000000" w:rsidR="00000000" w:rsidRPr="00000000">
                  <w:rPr>
                    <w:rFonts w:ascii="Arial" w:cs="Arial" w:eastAsia="Arial" w:hAnsi="Arial"/>
                    <w:rtl w:val="0"/>
                  </w:rPr>
                  <w:t xml:space="preserve">      25. OCULTAR_MODAL (MDL-0024) SIN GUARDAR</w:t>
                </w:r>
              </w:p>
              <w:p w:rsidR="00000000" w:rsidDel="00000000" w:rsidP="00000000" w:rsidRDefault="00000000" w:rsidRPr="00000000" w14:paraId="00002175">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176">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177">
                <w:pPr>
                  <w:rPr>
                    <w:rFonts w:ascii="Arial" w:cs="Arial" w:eastAsia="Arial" w:hAnsi="Arial"/>
                  </w:rPr>
                </w:pPr>
                <w:r w:rsidDel="00000000" w:rsidR="00000000" w:rsidRPr="00000000">
                  <w:rPr>
                    <w:rFonts w:ascii="Arial" w:cs="Arial" w:eastAsia="Arial" w:hAnsi="Arial"/>
                    <w:rtl w:val="0"/>
                  </w:rPr>
                  <w:t xml:space="preserve">   26. MOSTRAR_MENSAJE_ERROR ("Esta cita no puede cancelarse: estado no válido o fuera del plazo permitido")</w:t>
                </w:r>
              </w:p>
              <w:p w:rsidR="00000000" w:rsidDel="00000000" w:rsidP="00000000" w:rsidRDefault="00000000" w:rsidRPr="00000000" w14:paraId="00002178">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17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217A">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17B">
                <w:pPr>
                  <w:numPr>
                    <w:ilvl w:val="0"/>
                    <w:numId w:val="36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La cita médica queda marcada permanentemente con estado "Cancelada" en la base de datos mediante eliminación lógica; el registro no se elimina físicamente.</w:t>
                </w:r>
              </w:p>
              <w:p w:rsidR="00000000" w:rsidDel="00000000" w:rsidP="00000000" w:rsidRDefault="00000000" w:rsidRPr="00000000" w14:paraId="0000217C">
                <w:pPr>
                  <w:numPr>
                    <w:ilvl w:val="0"/>
                    <w:numId w:val="36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bloque horario del especialista queda liberado automáticamente en la agenda del sistema, permitiendo el agendamiento de nuevas citas en ese horario.</w:t>
                </w:r>
              </w:p>
              <w:p w:rsidR="00000000" w:rsidDel="00000000" w:rsidP="00000000" w:rsidRDefault="00000000" w:rsidRPr="00000000" w14:paraId="0000217D">
                <w:pPr>
                  <w:numPr>
                    <w:ilvl w:val="0"/>
                    <w:numId w:val="36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El registro de la cita cancelada persiste en la base de datos para fines de historial clínico y auditoría administrativa, pero no aparece en las vistas operativas activas del sistema.</w:t>
                </w:r>
              </w:p>
              <w:p w:rsidR="00000000" w:rsidDel="00000000" w:rsidP="00000000" w:rsidRDefault="00000000" w:rsidRPr="00000000" w14:paraId="0000217E">
                <w:pPr>
                  <w:numPr>
                    <w:ilvl w:val="0"/>
                    <w:numId w:val="363"/>
                  </w:numPr>
                  <w:ind w:left="425.19685039370046" w:hanging="283.46456692913335"/>
                  <w:rPr>
                    <w:rFonts w:ascii="Arial" w:cs="Arial" w:eastAsia="Arial" w:hAnsi="Arial"/>
                  </w:rPr>
                </w:pPr>
                <w:r w:rsidDel="00000000" w:rsidR="00000000" w:rsidRPr="00000000">
                  <w:rPr>
                    <w:rFonts w:ascii="Arial" w:cs="Arial" w:eastAsia="Arial" w:hAnsi="Arial"/>
                    <w:rtl w:val="0"/>
                  </w:rPr>
                  <w:t xml:space="preserve">La TB_CITAS se cierra, dejando la Base de Datos abierta para más consultas.</w:t>
                </w:r>
              </w:p>
            </w:tc>
          </w:tr>
          <w:tr>
            <w:trPr>
              <w:cantSplit w:val="0"/>
              <w:tblHeader w:val="0"/>
            </w:trPr>
            <w:tc>
              <w:tcPr/>
              <w:p w:rsidR="00000000" w:rsidDel="00000000" w:rsidP="00000000" w:rsidRDefault="00000000" w:rsidRPr="00000000" w14:paraId="0000217F">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180">
                <w:pPr>
                  <w:rPr>
                    <w:rFonts w:ascii="Arial" w:cs="Arial" w:eastAsia="Arial" w:hAnsi="Arial"/>
                  </w:rPr>
                </w:pPr>
                <w:r w:rsidDel="00000000" w:rsidR="00000000" w:rsidRPr="00000000">
                  <w:rPr>
                    <w:rFonts w:ascii="Arial" w:cs="Arial" w:eastAsia="Arial" w:hAnsi="Arial"/>
                    <w:rtl w:val="0"/>
                  </w:rPr>
                  <w:t xml:space="preserve">GUI-0005, MDL-0024, MDL-0025</w:t>
                </w:r>
              </w:p>
            </w:tc>
          </w:tr>
          <w:tr>
            <w:trPr>
              <w:cantSplit w:val="0"/>
              <w:tblHeader w:val="0"/>
            </w:trPr>
            <w:tc>
              <w:tcPr/>
              <w:p w:rsidR="00000000" w:rsidDel="00000000" w:rsidP="00000000" w:rsidRDefault="00000000" w:rsidRPr="00000000" w14:paraId="00002181">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182">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183">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184">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185">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186">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2187">
      <w:pPr>
        <w:pStyle w:val="Heading3"/>
        <w:spacing w:before="320" w:line="276" w:lineRule="auto"/>
        <w:rPr/>
      </w:pPr>
      <w:bookmarkStart w:colFirst="0" w:colLast="0" w:name="_heading=h.o1v9y4ekjwxe" w:id="206"/>
      <w:bookmarkEnd w:id="206"/>
      <w:r w:rsidDel="00000000" w:rsidR="00000000" w:rsidRPr="00000000">
        <w:rPr>
          <w:rFonts w:ascii="Arial" w:cs="Arial" w:eastAsia="Arial" w:hAnsi="Arial"/>
          <w:b w:val="0"/>
          <w:bCs w:val="0"/>
          <w:sz w:val="22"/>
          <w:szCs w:val="22"/>
          <w:rtl w:val="0"/>
        </w:rPr>
        <w:t xml:space="preserve">ESP-0021</w:t>
      </w:r>
      <w:r w:rsidDel="00000000" w:rsidR="00000000" w:rsidRPr="00000000">
        <w:rPr>
          <w:rtl w:val="0"/>
        </w:rPr>
      </w:r>
    </w:p>
    <w:sdt>
      <w:sdtPr>
        <w:lock w:val="contentLocked"/>
        <w:id w:val="-497561826"/>
        <w:tag w:val="goog_rdk_72"/>
      </w:sdtPr>
      <w:sdtContent>
        <w:tbl>
          <w:tblPr>
            <w:tblStyle w:val="Table178"/>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18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189">
                <w:pPr>
                  <w:rPr/>
                </w:pPr>
                <w:r w:rsidDel="00000000" w:rsidR="00000000" w:rsidRPr="00000000">
                  <w:rPr>
                    <w:rtl w:val="0"/>
                  </w:rPr>
                  <w:t xml:space="preserve">ESP-0021</w:t>
                </w:r>
              </w:p>
            </w:tc>
          </w:tr>
          <w:tr>
            <w:trPr>
              <w:cantSplit w:val="0"/>
              <w:tblHeader w:val="0"/>
            </w:trPr>
            <w:tc>
              <w:tcPr/>
              <w:p w:rsidR="00000000" w:rsidDel="00000000" w:rsidP="00000000" w:rsidRDefault="00000000" w:rsidRPr="00000000" w14:paraId="0000218A">
                <w:pPr>
                  <w:rPr/>
                </w:pPr>
                <w:r w:rsidDel="00000000" w:rsidR="00000000" w:rsidRPr="00000000">
                  <w:rPr>
                    <w:rtl w:val="0"/>
                  </w:rPr>
                  <w:t xml:space="preserve">Nombre</w:t>
                </w:r>
              </w:p>
            </w:tc>
            <w:tc>
              <w:tcPr/>
              <w:p w:rsidR="00000000" w:rsidDel="00000000" w:rsidP="00000000" w:rsidRDefault="00000000" w:rsidRPr="00000000" w14:paraId="0000218B">
                <w:pPr>
                  <w:rPr/>
                </w:pPr>
                <w:r w:rsidDel="00000000" w:rsidR="00000000" w:rsidRPr="00000000">
                  <w:rPr>
                    <w:rtl w:val="0"/>
                  </w:rPr>
                  <w:t xml:space="preserve">Crear reprogramación de citas</w:t>
                </w:r>
              </w:p>
            </w:tc>
          </w:tr>
          <w:tr>
            <w:trPr>
              <w:cantSplit w:val="0"/>
              <w:tblHeader w:val="0"/>
            </w:trPr>
            <w:tc>
              <w:tcPr/>
              <w:p w:rsidR="00000000" w:rsidDel="00000000" w:rsidP="00000000" w:rsidRDefault="00000000" w:rsidRPr="00000000" w14:paraId="0000218C">
                <w:pPr>
                  <w:rPr/>
                </w:pPr>
                <w:r w:rsidDel="00000000" w:rsidR="00000000" w:rsidRPr="00000000">
                  <w:rPr>
                    <w:rtl w:val="0"/>
                  </w:rPr>
                  <w:t xml:space="preserve">Versión</w:t>
                </w:r>
              </w:p>
            </w:tc>
            <w:tc>
              <w:tcPr/>
              <w:p w:rsidR="00000000" w:rsidDel="00000000" w:rsidP="00000000" w:rsidRDefault="00000000" w:rsidRPr="00000000" w14:paraId="0000218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18E">
                <w:pPr>
                  <w:rPr/>
                </w:pPr>
                <w:r w:rsidDel="00000000" w:rsidR="00000000" w:rsidRPr="00000000">
                  <w:rPr>
                    <w:rtl w:val="0"/>
                  </w:rPr>
                  <w:t xml:space="preserve">Fecha</w:t>
                </w:r>
              </w:p>
            </w:tc>
            <w:tc>
              <w:tcPr/>
              <w:p w:rsidR="00000000" w:rsidDel="00000000" w:rsidP="00000000" w:rsidRDefault="00000000" w:rsidRPr="00000000" w14:paraId="0000218F">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190">
                <w:pPr>
                  <w:rPr/>
                </w:pPr>
                <w:r w:rsidDel="00000000" w:rsidR="00000000" w:rsidRPr="00000000">
                  <w:rPr>
                    <w:rtl w:val="0"/>
                  </w:rPr>
                  <w:t xml:space="preserve">Autor de la plantilla</w:t>
                </w:r>
              </w:p>
            </w:tc>
            <w:tc>
              <w:tcPr/>
              <w:p w:rsidR="00000000" w:rsidDel="00000000" w:rsidP="00000000" w:rsidRDefault="00000000" w:rsidRPr="00000000" w14:paraId="00002191">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192">
                <w:pPr>
                  <w:rPr/>
                </w:pPr>
                <w:r w:rsidDel="00000000" w:rsidR="00000000" w:rsidRPr="00000000">
                  <w:rPr>
                    <w:rtl w:val="0"/>
                  </w:rPr>
                  <w:t xml:space="preserve">Actor</w:t>
                </w:r>
              </w:p>
            </w:tc>
            <w:tc>
              <w:tcPr/>
              <w:p w:rsidR="00000000" w:rsidDel="00000000" w:rsidP="00000000" w:rsidRDefault="00000000" w:rsidRPr="00000000" w14:paraId="0000219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194">
                <w:pPr>
                  <w:rPr/>
                </w:pPr>
                <w:r w:rsidDel="00000000" w:rsidR="00000000" w:rsidRPr="00000000">
                  <w:rPr>
                    <w:rtl w:val="0"/>
                  </w:rPr>
                  <w:t xml:space="preserve">Fuente</w:t>
                </w:r>
              </w:p>
            </w:tc>
            <w:tc>
              <w:tcPr/>
              <w:p w:rsidR="00000000" w:rsidDel="00000000" w:rsidP="00000000" w:rsidRDefault="00000000" w:rsidRPr="00000000" w14:paraId="0000219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196">
                <w:pPr>
                  <w:rPr/>
                </w:pPr>
                <w:r w:rsidDel="00000000" w:rsidR="00000000" w:rsidRPr="00000000">
                  <w:rPr>
                    <w:rtl w:val="0"/>
                  </w:rPr>
                  <w:t xml:space="preserve">Experto</w:t>
                </w:r>
              </w:p>
            </w:tc>
            <w:tc>
              <w:tcPr/>
              <w:p w:rsidR="00000000" w:rsidDel="00000000" w:rsidP="00000000" w:rsidRDefault="00000000" w:rsidRPr="00000000" w14:paraId="0000219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198">
                <w:pPr>
                  <w:rPr/>
                </w:pPr>
                <w:r w:rsidDel="00000000" w:rsidR="00000000" w:rsidRPr="00000000">
                  <w:rPr>
                    <w:rtl w:val="0"/>
                  </w:rPr>
                  <w:t xml:space="preserve">Código ilación</w:t>
                </w:r>
              </w:p>
            </w:tc>
            <w:tc>
              <w:tcPr/>
              <w:p w:rsidR="00000000" w:rsidDel="00000000" w:rsidP="00000000" w:rsidRDefault="00000000" w:rsidRPr="00000000" w14:paraId="00002199">
                <w:pPr>
                  <w:rPr/>
                </w:pPr>
                <w:r w:rsidDel="00000000" w:rsidR="00000000" w:rsidRPr="00000000">
                  <w:rPr>
                    <w:rtl w:val="0"/>
                  </w:rPr>
                  <w:t xml:space="preserve">ILA-0021</w:t>
                </w:r>
              </w:p>
            </w:tc>
          </w:tr>
          <w:tr>
            <w:trPr>
              <w:cantSplit w:val="0"/>
              <w:tblHeader w:val="0"/>
            </w:trPr>
            <w:tc>
              <w:tcPr/>
              <w:p w:rsidR="00000000" w:rsidDel="00000000" w:rsidP="00000000" w:rsidRDefault="00000000" w:rsidRPr="00000000" w14:paraId="0000219A">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19B">
                <w:pPr>
                  <w:rPr>
                    <w:rFonts w:ascii="Arial" w:cs="Arial" w:eastAsia="Arial" w:hAnsi="Arial"/>
                  </w:rPr>
                </w:pPr>
                <w:r w:rsidDel="00000000" w:rsidR="00000000" w:rsidRPr="00000000">
                  <w:rPr>
                    <w:rFonts w:ascii="Arial" w:cs="Arial" w:eastAsia="Arial" w:hAnsi="Arial"/>
                    <w:rtl w:val="0"/>
                  </w:rPr>
                  <w:t xml:space="preserve">● La cita médica existe previamente en el sistema y se encuentra en un estado que permite su modificación.</w:t>
                </w:r>
              </w:p>
              <w:p w:rsidR="00000000" w:rsidDel="00000000" w:rsidP="00000000" w:rsidRDefault="00000000" w:rsidRPr="00000000" w14:paraId="0000219C">
                <w:pPr>
                  <w:rPr>
                    <w:rFonts w:ascii="Arial" w:cs="Arial" w:eastAsia="Arial" w:hAnsi="Arial"/>
                  </w:rPr>
                </w:pPr>
                <w:r w:rsidDel="00000000" w:rsidR="00000000" w:rsidRPr="00000000">
                  <w:rPr>
                    <w:rFonts w:ascii="Arial" w:cs="Arial" w:eastAsia="Arial" w:hAnsi="Arial"/>
                    <w:rtl w:val="0"/>
                  </w:rPr>
                  <w:t xml:space="preserve">● El bloque horario de destino seleccionado está libre y asignado a un especialista disponible. </w:t>
                </w:r>
              </w:p>
            </w:tc>
          </w:tr>
          <w:tr>
            <w:trPr>
              <w:cantSplit w:val="0"/>
              <w:tblHeader w:val="0"/>
            </w:trPr>
            <w:tc>
              <w:tcPr/>
              <w:p w:rsidR="00000000" w:rsidDel="00000000" w:rsidP="00000000" w:rsidRDefault="00000000" w:rsidRPr="00000000" w14:paraId="0000219D">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19E">
                <w:pPr>
                  <w:spacing w:after="240" w:lineRule="auto"/>
                  <w:rPr/>
                </w:pPr>
                <w:r w:rsidDel="00000000" w:rsidR="00000000" w:rsidRPr="00000000">
                  <w:rPr>
                    <w:rtl w:val="0"/>
                  </w:rPr>
                  <w:t xml:space="preserve">1. CONECTAR_BD ()</w:t>
                </w:r>
              </w:p>
              <w:p w:rsidR="00000000" w:rsidDel="00000000" w:rsidP="00000000" w:rsidRDefault="00000000" w:rsidRPr="00000000" w14:paraId="0000219F">
                <w:pPr>
                  <w:spacing w:after="240" w:lineRule="auto"/>
                  <w:rPr/>
                </w:pPr>
                <w:r w:rsidDel="00000000" w:rsidR="00000000" w:rsidRPr="00000000">
                  <w:rPr>
                    <w:rtl w:val="0"/>
                  </w:rPr>
                  <w:t xml:space="preserve">   RETORNA bConexionExitosa</w:t>
                </w:r>
              </w:p>
              <w:p w:rsidR="00000000" w:rsidDel="00000000" w:rsidP="00000000" w:rsidRDefault="00000000" w:rsidRPr="00000000" w14:paraId="000021A0">
                <w:pPr>
                  <w:spacing w:after="240" w:lineRule="auto"/>
                  <w:rPr/>
                </w:pPr>
                <w:r w:rsidDel="00000000" w:rsidR="00000000" w:rsidRPr="00000000">
                  <w:rPr>
                    <w:rtl w:val="0"/>
                  </w:rPr>
                  <w:t xml:space="preserve">2. CAPTURA_EVENTO (Click en GUI-0006.BTN_MODULO_CITAS_0001)</w:t>
                </w:r>
              </w:p>
              <w:p w:rsidR="00000000" w:rsidDel="00000000" w:rsidP="00000000" w:rsidRDefault="00000000" w:rsidRPr="00000000" w14:paraId="000021A1">
                <w:pPr>
                  <w:spacing w:after="240" w:lineRule="auto"/>
                  <w:rPr/>
                </w:pPr>
                <w:r w:rsidDel="00000000" w:rsidR="00000000" w:rsidRPr="00000000">
                  <w:rPr>
                    <w:rtl w:val="0"/>
                  </w:rPr>
                  <w:t xml:space="preserve">3. LEER iIdCita DESDE cita_seleccionada</w:t>
                </w:r>
              </w:p>
              <w:p w:rsidR="00000000" w:rsidDel="00000000" w:rsidP="00000000" w:rsidRDefault="00000000" w:rsidRPr="00000000" w14:paraId="000021A2">
                <w:pPr>
                  <w:spacing w:after="240" w:lineRule="auto"/>
                  <w:rPr/>
                </w:pPr>
                <w:r w:rsidDel="00000000" w:rsidR="00000000" w:rsidRPr="00000000">
                  <w:rPr>
                    <w:rtl w:val="0"/>
                  </w:rPr>
                  <w:t xml:space="preserve">4. CONSULTAR_BD (iIdCita) EN TB_CITAS</w:t>
                </w:r>
              </w:p>
              <w:p w:rsidR="00000000" w:rsidDel="00000000" w:rsidP="00000000" w:rsidRDefault="00000000" w:rsidRPr="00000000" w14:paraId="000021A3">
                <w:pPr>
                  <w:spacing w:after="240" w:lineRule="auto"/>
                  <w:rPr/>
                </w:pPr>
                <w:r w:rsidDel="00000000" w:rsidR="00000000" w:rsidRPr="00000000">
                  <w:rPr>
                    <w:rtl w:val="0"/>
                  </w:rPr>
                  <w:t xml:space="preserve">   RETORNA sEstadoActual, dFechaActual, sHoraActual, sEspecialistaActual, sMotivoActual, sObservacionesActual</w:t>
                </w:r>
              </w:p>
              <w:p w:rsidR="00000000" w:rsidDel="00000000" w:rsidP="00000000" w:rsidRDefault="00000000" w:rsidRPr="00000000" w14:paraId="000021A4">
                <w:pPr>
                  <w:spacing w:after="240" w:lineRule="auto"/>
                  <w:rPr/>
                </w:pPr>
                <w:r w:rsidDel="00000000" w:rsidR="00000000" w:rsidRPr="00000000">
                  <w:rPr>
                    <w:rtl w:val="0"/>
                  </w:rPr>
                  <w:t xml:space="preserve">5. SI sEstadoActual = "Atendida" O sEstadoActual = "Cancelada" O sEstadoActual = "NoAsistio" ENTONCES</w:t>
                </w:r>
              </w:p>
              <w:p w:rsidR="00000000" w:rsidDel="00000000" w:rsidP="00000000" w:rsidRDefault="00000000" w:rsidRPr="00000000" w14:paraId="000021A5">
                <w:pPr>
                  <w:spacing w:after="240" w:lineRule="auto"/>
                  <w:rPr/>
                </w:pPr>
                <w:r w:rsidDel="00000000" w:rsidR="00000000" w:rsidRPr="00000000">
                  <w:rPr>
                    <w:rtl w:val="0"/>
                  </w:rPr>
                  <w:t xml:space="preserve">   6. MOSTRAR_MENSAJE_ERROR ("No se puede reprogramar: la cita se encuentra en estado " + sEstadoActual)</w:t>
                </w:r>
              </w:p>
              <w:p w:rsidR="00000000" w:rsidDel="00000000" w:rsidP="00000000" w:rsidRDefault="00000000" w:rsidRPr="00000000" w14:paraId="000021A6">
                <w:pPr>
                  <w:spacing w:after="240" w:lineRule="auto"/>
                  <w:rPr/>
                </w:pPr>
                <w:r w:rsidDel="00000000" w:rsidR="00000000" w:rsidRPr="00000000">
                  <w:rPr>
                    <w:rtl w:val="0"/>
                  </w:rPr>
                  <w:t xml:space="preserve">   SINO</w:t>
                </w:r>
              </w:p>
              <w:p w:rsidR="00000000" w:rsidDel="00000000" w:rsidP="00000000" w:rsidRDefault="00000000" w:rsidRPr="00000000" w14:paraId="000021A7">
                <w:pPr>
                  <w:spacing w:after="240" w:lineRule="auto"/>
                  <w:rPr/>
                </w:pPr>
                <w:r w:rsidDel="00000000" w:rsidR="00000000" w:rsidRPr="00000000">
                  <w:rPr>
                    <w:rtl w:val="0"/>
                  </w:rPr>
                  <w:t xml:space="preserve">   7. MOSTRAR_MODAL (MDL-0026 "Reprogramar Cita")</w:t>
                </w:r>
              </w:p>
              <w:p w:rsidR="00000000" w:rsidDel="00000000" w:rsidP="00000000" w:rsidRDefault="00000000" w:rsidRPr="00000000" w14:paraId="000021A8">
                <w:pPr>
                  <w:spacing w:after="240" w:lineRule="auto"/>
                  <w:rPr/>
                </w:pPr>
                <w:r w:rsidDel="00000000" w:rsidR="00000000" w:rsidRPr="00000000">
                  <w:rPr>
                    <w:rtl w:val="0"/>
                  </w:rPr>
                  <w:t xml:space="preserve">   8. MOSTRAR dFechaActual, sHoraActual, sEspecialistaActual, sMotivoActual, sObservacionesActual EN FLD_FECHA_0002, FLD_HORA_0002, SEL_ESPECIALISTA_0002, TXA_MOTIVO_0002, TXA_OBSERVACION_0002</w:t>
                </w:r>
              </w:p>
              <w:p w:rsidR="00000000" w:rsidDel="00000000" w:rsidP="00000000" w:rsidRDefault="00000000" w:rsidRPr="00000000" w14:paraId="000021A9">
                <w:pPr>
                  <w:spacing w:after="240" w:lineRule="auto"/>
                  <w:rPr/>
                </w:pPr>
                <w:r w:rsidDel="00000000" w:rsidR="00000000" w:rsidRPr="00000000">
                  <w:rPr>
                    <w:rtl w:val="0"/>
                  </w:rPr>
                  <w:t xml:space="preserve">   9. CAPTURA_EVENTO (Ingreso/Selección en FLD_FECHA_0002, FLD_HORA_0002, SEL_ESPECIALISTA_0002, TXA_MOTIVO_0002, TXA_OBSERVACION_0002)</w:t>
                </w:r>
              </w:p>
              <w:p w:rsidR="00000000" w:rsidDel="00000000" w:rsidP="00000000" w:rsidRDefault="00000000" w:rsidRPr="00000000" w14:paraId="000021AA">
                <w:pPr>
                  <w:spacing w:after="240" w:lineRule="auto"/>
                  <w:rPr/>
                </w:pPr>
                <w:r w:rsidDel="00000000" w:rsidR="00000000" w:rsidRPr="00000000">
                  <w:rPr>
                    <w:rtl w:val="0"/>
                  </w:rPr>
                  <w:t xml:space="preserve">   10. LEER dFechaNueva DESDE FLD_FECHA_0002</w:t>
                </w:r>
              </w:p>
              <w:p w:rsidR="00000000" w:rsidDel="00000000" w:rsidP="00000000" w:rsidRDefault="00000000" w:rsidRPr="00000000" w14:paraId="000021AB">
                <w:pPr>
                  <w:spacing w:after="240" w:lineRule="auto"/>
                  <w:rPr/>
                </w:pPr>
                <w:r w:rsidDel="00000000" w:rsidR="00000000" w:rsidRPr="00000000">
                  <w:rPr>
                    <w:rtl w:val="0"/>
                  </w:rPr>
                  <w:t xml:space="preserve">   11. LEER sHoraNueva DESDE FLD_HORA_0002</w:t>
                </w:r>
              </w:p>
              <w:p w:rsidR="00000000" w:rsidDel="00000000" w:rsidP="00000000" w:rsidRDefault="00000000" w:rsidRPr="00000000" w14:paraId="000021AC">
                <w:pPr>
                  <w:spacing w:after="240" w:lineRule="auto"/>
                  <w:rPr/>
                </w:pPr>
                <w:r w:rsidDel="00000000" w:rsidR="00000000" w:rsidRPr="00000000">
                  <w:rPr>
                    <w:rtl w:val="0"/>
                  </w:rPr>
                  <w:t xml:space="preserve">   12. LEER iIdEspecialistaNuevo DESDE SEL_ESPECIALISTA_0002</w:t>
                </w:r>
              </w:p>
              <w:p w:rsidR="00000000" w:rsidDel="00000000" w:rsidP="00000000" w:rsidRDefault="00000000" w:rsidRPr="00000000" w14:paraId="000021AD">
                <w:pPr>
                  <w:spacing w:after="240" w:lineRule="auto"/>
                  <w:rPr/>
                </w:pPr>
                <w:r w:rsidDel="00000000" w:rsidR="00000000" w:rsidRPr="00000000">
                  <w:rPr>
                    <w:rtl w:val="0"/>
                  </w:rPr>
                  <w:t xml:space="preserve">   13. LEER sMotivoNuevo DESDE TXA_MOTIVO_0002</w:t>
                </w:r>
              </w:p>
              <w:p w:rsidR="00000000" w:rsidDel="00000000" w:rsidP="00000000" w:rsidRDefault="00000000" w:rsidRPr="00000000" w14:paraId="000021AE">
                <w:pPr>
                  <w:spacing w:after="240" w:lineRule="auto"/>
                  <w:rPr/>
                </w:pPr>
                <w:r w:rsidDel="00000000" w:rsidR="00000000" w:rsidRPr="00000000">
                  <w:rPr>
                    <w:rtl w:val="0"/>
                  </w:rPr>
                  <w:t xml:space="preserve">   14. LEER sObservacionNueva DESDE TXA_OBSERVACION_0002</w:t>
                </w:r>
              </w:p>
              <w:p w:rsidR="00000000" w:rsidDel="00000000" w:rsidP="00000000" w:rsidRDefault="00000000" w:rsidRPr="00000000" w14:paraId="000021AF">
                <w:pPr>
                  <w:spacing w:after="240" w:lineRule="auto"/>
                  <w:rPr/>
                </w:pPr>
                <w:r w:rsidDel="00000000" w:rsidR="00000000" w:rsidRPr="00000000">
                  <w:rPr>
                    <w:rtl w:val="0"/>
                  </w:rPr>
                  <w:t xml:space="preserve">   15. EVALUAR_CAMPOS_OBLIGATORIOS (dFechaNueva, sHoraNueva, iIdEspecialistaNuevo)</w:t>
                </w:r>
              </w:p>
              <w:p w:rsidR="00000000" w:rsidDel="00000000" w:rsidP="00000000" w:rsidRDefault="00000000" w:rsidRPr="00000000" w14:paraId="000021B0">
                <w:pPr>
                  <w:spacing w:after="240" w:lineRule="auto"/>
                  <w:rPr/>
                </w:pPr>
                <w:r w:rsidDel="00000000" w:rsidR="00000000" w:rsidRPr="00000000">
                  <w:rPr>
                    <w:rtl w:val="0"/>
                  </w:rPr>
                  <w:t xml:space="preserve">      RETORNA bCamposValidos</w:t>
                </w:r>
              </w:p>
              <w:p w:rsidR="00000000" w:rsidDel="00000000" w:rsidP="00000000" w:rsidRDefault="00000000" w:rsidRPr="00000000" w14:paraId="000021B1">
                <w:pPr>
                  <w:spacing w:after="240" w:lineRule="auto"/>
                  <w:rPr/>
                </w:pPr>
                <w:r w:rsidDel="00000000" w:rsidR="00000000" w:rsidRPr="00000000">
                  <w:rPr>
                    <w:rtl w:val="0"/>
                  </w:rPr>
                  <w:t xml:space="preserve">   16. CAPTURA_EVENTO (Click en BTN_VALIDAR_DISPONIBILIDAD_0002)</w:t>
                </w:r>
              </w:p>
              <w:p w:rsidR="00000000" w:rsidDel="00000000" w:rsidP="00000000" w:rsidRDefault="00000000" w:rsidRPr="00000000" w14:paraId="000021B2">
                <w:pPr>
                  <w:spacing w:after="240" w:lineRule="auto"/>
                  <w:rPr/>
                </w:pPr>
                <w:r w:rsidDel="00000000" w:rsidR="00000000" w:rsidRPr="00000000">
                  <w:rPr>
                    <w:rtl w:val="0"/>
                  </w:rPr>
                  <w:t xml:space="preserve">   17. EVALUAR_DISPONIBILIDAD (iIdEspecialistaNuevo, dFechaNueva, sHoraNueva) EN TB_AGENDA</w:t>
                </w:r>
              </w:p>
              <w:p w:rsidR="00000000" w:rsidDel="00000000" w:rsidP="00000000" w:rsidRDefault="00000000" w:rsidRPr="00000000" w14:paraId="000021B3">
                <w:pPr>
                  <w:spacing w:after="240" w:lineRule="auto"/>
                  <w:rPr/>
                </w:pPr>
                <w:r w:rsidDel="00000000" w:rsidR="00000000" w:rsidRPr="00000000">
                  <w:rPr>
                    <w:rtl w:val="0"/>
                  </w:rPr>
                  <w:t xml:space="preserve">      RETORNA bBloqueDisponible</w:t>
                </w:r>
              </w:p>
              <w:p w:rsidR="00000000" w:rsidDel="00000000" w:rsidP="00000000" w:rsidRDefault="00000000" w:rsidRPr="00000000" w14:paraId="000021B4">
                <w:pPr>
                  <w:spacing w:after="240" w:lineRule="auto"/>
                  <w:rPr/>
                </w:pPr>
                <w:r w:rsidDel="00000000" w:rsidR="00000000" w:rsidRPr="00000000">
                  <w:rPr>
                    <w:rtl w:val="0"/>
                  </w:rPr>
                  <w:t xml:space="preserve">   18. SI bCamposValidos = TRUE Y bBloqueDisponible = TRUE ENTONCES</w:t>
                </w:r>
              </w:p>
              <w:p w:rsidR="00000000" w:rsidDel="00000000" w:rsidP="00000000" w:rsidRDefault="00000000" w:rsidRPr="00000000" w14:paraId="000021B5">
                <w:pPr>
                  <w:spacing w:after="240" w:lineRule="auto"/>
                  <w:rPr/>
                </w:pPr>
                <w:r w:rsidDel="00000000" w:rsidR="00000000" w:rsidRPr="00000000">
                  <w:rPr>
                    <w:rtl w:val="0"/>
                  </w:rPr>
                  <w:t xml:space="preserve">      19. MOSTRAR_COMPARATIVO (dFechaActual, sHoraActual, sEspecialistaActual, dFechaNueva, sHoraNueva, iIdEspecialistaNuevo)</w:t>
                </w:r>
              </w:p>
              <w:p w:rsidR="00000000" w:rsidDel="00000000" w:rsidP="00000000" w:rsidRDefault="00000000" w:rsidRPr="00000000" w14:paraId="000021B6">
                <w:pPr>
                  <w:spacing w:after="240" w:lineRule="auto"/>
                  <w:rPr/>
                </w:pPr>
                <w:r w:rsidDel="00000000" w:rsidR="00000000" w:rsidRPr="00000000">
                  <w:rPr>
                    <w:rtl w:val="0"/>
                  </w:rPr>
                  <w:t xml:space="preserve">      20. CAPTURA_EVENTO (Click en BTN_CONFIRMAR_REPROGRAMACION_0002)</w:t>
                </w:r>
              </w:p>
              <w:p w:rsidR="00000000" w:rsidDel="00000000" w:rsidP="00000000" w:rsidRDefault="00000000" w:rsidRPr="00000000" w14:paraId="000021B7">
                <w:pPr>
                  <w:spacing w:after="240" w:lineRule="auto"/>
                  <w:rPr/>
                </w:pPr>
                <w:r w:rsidDel="00000000" w:rsidR="00000000" w:rsidRPr="00000000">
                  <w:rPr>
                    <w:rtl w:val="0"/>
                  </w:rPr>
                  <w:t xml:space="preserve">      21. EJECUTAR_UPDATE (TB_CITAS, iIdCita, fecha = dFechaNueva, hora = sHoraNueva, especialista = iIdEspecialistaNuevo, motivo = sMotivoNuevo, observaciones = sObservacionNueva)</w:t>
                </w:r>
              </w:p>
              <w:p w:rsidR="00000000" w:rsidDel="00000000" w:rsidP="00000000" w:rsidRDefault="00000000" w:rsidRPr="00000000" w14:paraId="000021B8">
                <w:pPr>
                  <w:spacing w:after="240" w:lineRule="auto"/>
                  <w:rPr/>
                </w:pPr>
                <w:r w:rsidDel="00000000" w:rsidR="00000000" w:rsidRPr="00000000">
                  <w:rPr>
                    <w:rtl w:val="0"/>
                  </w:rPr>
                  <w:t xml:space="preserve">      22. EJECUTAR_UPDATE (TB_AGENDA, bloque_anterior, estado = "Libre")</w:t>
                </w:r>
              </w:p>
              <w:p w:rsidR="00000000" w:rsidDel="00000000" w:rsidP="00000000" w:rsidRDefault="00000000" w:rsidRPr="00000000" w14:paraId="000021B9">
                <w:pPr>
                  <w:spacing w:after="240" w:lineRule="auto"/>
                  <w:rPr/>
                </w:pPr>
                <w:r w:rsidDel="00000000" w:rsidR="00000000" w:rsidRPr="00000000">
                  <w:rPr>
                    <w:rtl w:val="0"/>
                  </w:rPr>
                  <w:t xml:space="preserve">      23. EJECUTAR_UPDATE (TB_AGENDA, bloque_nuevo, estado = "Ocupado")</w:t>
                </w:r>
              </w:p>
              <w:p w:rsidR="00000000" w:rsidDel="00000000" w:rsidP="00000000" w:rsidRDefault="00000000" w:rsidRPr="00000000" w14:paraId="000021BA">
                <w:pPr>
                  <w:spacing w:after="240" w:lineRule="auto"/>
                  <w:rPr/>
                </w:pPr>
                <w:r w:rsidDel="00000000" w:rsidR="00000000" w:rsidRPr="00000000">
                  <w:rPr>
                    <w:rtl w:val="0"/>
                  </w:rPr>
                  <w:t xml:space="preserve">      24. EJECUTAR_INSERT (TB_HISTORIAL_CITAS, condiciones_originales, condiciones_nuevas, usuario_responsable, fecha_cambio)</w:t>
                </w:r>
              </w:p>
              <w:p w:rsidR="00000000" w:rsidDel="00000000" w:rsidP="00000000" w:rsidRDefault="00000000" w:rsidRPr="00000000" w14:paraId="000021BB">
                <w:pPr>
                  <w:spacing w:after="240" w:lineRule="auto"/>
                  <w:rPr/>
                </w:pPr>
                <w:r w:rsidDel="00000000" w:rsidR="00000000" w:rsidRPr="00000000">
                  <w:rPr>
                    <w:rtl w:val="0"/>
                  </w:rPr>
                  <w:t xml:space="preserve">      25. ENVIAR_NOTIFICACION (paciente, "Su cita ha sido reprogramada")</w:t>
                </w:r>
              </w:p>
              <w:p w:rsidR="00000000" w:rsidDel="00000000" w:rsidP="00000000" w:rsidRDefault="00000000" w:rsidRPr="00000000" w14:paraId="000021BC">
                <w:pPr>
                  <w:spacing w:after="240" w:lineRule="auto"/>
                  <w:rPr/>
                </w:pPr>
                <w:r w:rsidDel="00000000" w:rsidR="00000000" w:rsidRPr="00000000">
                  <w:rPr>
                    <w:rtl w:val="0"/>
                  </w:rPr>
                  <w:t xml:space="preserve">      26. OCULTAR_MODAL (MDL-0026)</w:t>
                </w:r>
              </w:p>
              <w:p w:rsidR="00000000" w:rsidDel="00000000" w:rsidP="00000000" w:rsidRDefault="00000000" w:rsidRPr="00000000" w14:paraId="000021BD">
                <w:pPr>
                  <w:spacing w:after="240" w:lineRule="auto"/>
                  <w:rPr/>
                </w:pPr>
                <w:r w:rsidDel="00000000" w:rsidR="00000000" w:rsidRPr="00000000">
                  <w:rPr>
                    <w:rtl w:val="0"/>
                  </w:rPr>
                  <w:t xml:space="preserve">      27. REFRESCAR_TABLA (TB_CITAS)</w:t>
                </w:r>
              </w:p>
              <w:p w:rsidR="00000000" w:rsidDel="00000000" w:rsidP="00000000" w:rsidRDefault="00000000" w:rsidRPr="00000000" w14:paraId="000021BE">
                <w:pPr>
                  <w:spacing w:after="240" w:lineRule="auto"/>
                  <w:rPr/>
                </w:pPr>
                <w:r w:rsidDel="00000000" w:rsidR="00000000" w:rsidRPr="00000000">
                  <w:rPr>
                    <w:rtl w:val="0"/>
                  </w:rPr>
                  <w:t xml:space="preserve">     SINO</w:t>
                </w:r>
              </w:p>
              <w:p w:rsidR="00000000" w:rsidDel="00000000" w:rsidP="00000000" w:rsidRDefault="00000000" w:rsidRPr="00000000" w14:paraId="000021BF">
                <w:pPr>
                  <w:spacing w:after="240" w:lineRule="auto"/>
                  <w:rPr/>
                </w:pPr>
                <w:r w:rsidDel="00000000" w:rsidR="00000000" w:rsidRPr="00000000">
                  <w:rPr>
                    <w:rtl w:val="0"/>
                  </w:rPr>
                  <w:t xml:space="preserve">      28. MOSTRAR_MENSAJE_ERROR ("No es posible reprogramar: campos incompletos o bloque horario no disponible")</w:t>
                </w:r>
              </w:p>
              <w:p w:rsidR="00000000" w:rsidDel="00000000" w:rsidP="00000000" w:rsidRDefault="00000000" w:rsidRPr="00000000" w14:paraId="000021C0">
                <w:pPr>
                  <w:spacing w:after="240" w:lineRule="auto"/>
                  <w:rPr/>
                </w:pPr>
                <w:r w:rsidDel="00000000" w:rsidR="00000000" w:rsidRPr="00000000">
                  <w:rPr>
                    <w:rtl w:val="0"/>
                  </w:rPr>
                  <w:t xml:space="preserve">     FIN SI</w:t>
                </w:r>
              </w:p>
              <w:p w:rsidR="00000000" w:rsidDel="00000000" w:rsidP="00000000" w:rsidRDefault="00000000" w:rsidRPr="00000000" w14:paraId="000021C1">
                <w:pPr>
                  <w:spacing w:after="240" w:lineRule="auto"/>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1C2">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1C3">
                <w:pPr>
                  <w:rPr>
                    <w:rFonts w:ascii="Arial" w:cs="Arial" w:eastAsia="Arial" w:hAnsi="Arial"/>
                  </w:rPr>
                </w:pPr>
                <w:r w:rsidDel="00000000" w:rsidR="00000000" w:rsidRPr="00000000">
                  <w:rPr>
                    <w:rFonts w:ascii="Arial" w:cs="Arial" w:eastAsia="Arial" w:hAnsi="Arial"/>
                    <w:rtl w:val="0"/>
                  </w:rPr>
                  <w:t xml:space="preserve">● Se registra la reprogramación en el sistema y se actualiza el bloque horario de la cita.</w:t>
                </w:r>
              </w:p>
              <w:p w:rsidR="00000000" w:rsidDel="00000000" w:rsidP="00000000" w:rsidRDefault="00000000" w:rsidRPr="00000000" w14:paraId="000021C4">
                <w:pPr>
                  <w:rPr>
                    <w:rFonts w:ascii="Arial" w:cs="Arial" w:eastAsia="Arial" w:hAnsi="Arial"/>
                  </w:rPr>
                </w:pPr>
                <w:r w:rsidDel="00000000" w:rsidR="00000000" w:rsidRPr="00000000">
                  <w:rPr>
                    <w:rFonts w:ascii="Arial" w:cs="Arial" w:eastAsia="Arial" w:hAnsi="Arial"/>
                    <w:rtl w:val="0"/>
                  </w:rPr>
                  <w:t xml:space="preserve">● Se inserta un registro en el historial con las condiciones originales, las nuevas y el usuario responsable. </w:t>
                </w:r>
              </w:p>
              <w:p w:rsidR="00000000" w:rsidDel="00000000" w:rsidP="00000000" w:rsidRDefault="00000000" w:rsidRPr="00000000" w14:paraId="000021C5">
                <w:pPr>
                  <w:rPr>
                    <w:rFonts w:ascii="Arial" w:cs="Arial" w:eastAsia="Arial" w:hAnsi="Arial"/>
                  </w:rPr>
                </w:pPr>
                <w:r w:rsidDel="00000000" w:rsidR="00000000" w:rsidRPr="00000000">
                  <w:rPr>
                    <w:rFonts w:ascii="Arial" w:cs="Arial" w:eastAsia="Arial" w:hAnsi="Arial"/>
                    <w:rtl w:val="0"/>
                  </w:rPr>
                  <w:t xml:space="preserve">● El sistema emite una notificación automatizada al paciente sobre el cambio de horario. </w:t>
                </w:r>
              </w:p>
            </w:tc>
          </w:tr>
          <w:tr>
            <w:trPr>
              <w:cantSplit w:val="0"/>
              <w:tblHeader w:val="0"/>
            </w:trPr>
            <w:tc>
              <w:tcPr/>
              <w:p w:rsidR="00000000" w:rsidDel="00000000" w:rsidP="00000000" w:rsidRDefault="00000000" w:rsidRPr="00000000" w14:paraId="000021C6">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1C7">
                <w:pPr>
                  <w:rPr>
                    <w:rFonts w:ascii="Arial" w:cs="Arial" w:eastAsia="Arial" w:hAnsi="Arial"/>
                  </w:rPr>
                </w:pPr>
                <w:r w:rsidDel="00000000" w:rsidR="00000000" w:rsidRPr="00000000">
                  <w:rPr>
                    <w:rFonts w:ascii="Arial" w:cs="Arial" w:eastAsia="Arial" w:hAnsi="Arial"/>
                    <w:rtl w:val="0"/>
                  </w:rPr>
                  <w:t xml:space="preserve">GUI-0006, MDL-0026</w:t>
                </w:r>
              </w:p>
            </w:tc>
          </w:tr>
          <w:tr>
            <w:trPr>
              <w:cantSplit w:val="0"/>
              <w:tblHeader w:val="0"/>
            </w:trPr>
            <w:tc>
              <w:tcPr/>
              <w:p w:rsidR="00000000" w:rsidDel="00000000" w:rsidP="00000000" w:rsidRDefault="00000000" w:rsidRPr="00000000" w14:paraId="000021C8">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1C9">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1CA">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1CB">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1CC">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1CD">
                <w:pPr>
                  <w:rPr>
                    <w:rFonts w:ascii="Arial" w:cs="Arial" w:eastAsia="Arial" w:hAnsi="Arial"/>
                  </w:rPr>
                </w:pPr>
                <w:r w:rsidDel="00000000" w:rsidR="00000000" w:rsidRPr="00000000">
                  <w:rPr>
                    <w:rFonts w:ascii="Arial" w:cs="Arial" w:eastAsia="Arial" w:hAnsi="Arial"/>
                    <w:rtl w:val="0"/>
                  </w:rPr>
                  <w:t xml:space="preserve">● El sistema bloquea automáticamente la acción si el estado de la cita es "Atendida", "Cancelada" o "No asistió".</w:t>
                </w:r>
              </w:p>
            </w:tc>
          </w:tr>
        </w:tbl>
      </w:sdtContent>
    </w:sdt>
    <w:p w:rsidR="00000000" w:rsidDel="00000000" w:rsidP="00000000" w:rsidRDefault="00000000" w:rsidRPr="00000000" w14:paraId="000021CE">
      <w:pPr>
        <w:pStyle w:val="Heading3"/>
        <w:spacing w:before="320" w:line="276" w:lineRule="auto"/>
        <w:rPr/>
      </w:pPr>
      <w:bookmarkStart w:colFirst="0" w:colLast="0" w:name="_heading=h.exfjhfz0n4gs" w:id="207"/>
      <w:bookmarkEnd w:id="207"/>
      <w:r w:rsidDel="00000000" w:rsidR="00000000" w:rsidRPr="00000000">
        <w:rPr>
          <w:rFonts w:ascii="Arial" w:cs="Arial" w:eastAsia="Arial" w:hAnsi="Arial"/>
          <w:b w:val="0"/>
          <w:bCs w:val="0"/>
          <w:sz w:val="22"/>
          <w:szCs w:val="22"/>
          <w:rtl w:val="0"/>
        </w:rPr>
        <w:t xml:space="preserve">ESP-0022</w:t>
      </w:r>
      <w:r w:rsidDel="00000000" w:rsidR="00000000" w:rsidRPr="00000000">
        <w:rPr>
          <w:rtl w:val="0"/>
        </w:rPr>
      </w:r>
    </w:p>
    <w:sdt>
      <w:sdtPr>
        <w:lock w:val="contentLocked"/>
        <w:id w:val="-419884129"/>
        <w:tag w:val="goog_rdk_73"/>
      </w:sdtPr>
      <w:sdtContent>
        <w:tbl>
          <w:tblPr>
            <w:tblStyle w:val="Table179"/>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1CF">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1D0">
                <w:pPr>
                  <w:rPr/>
                </w:pPr>
                <w:r w:rsidDel="00000000" w:rsidR="00000000" w:rsidRPr="00000000">
                  <w:rPr>
                    <w:rtl w:val="0"/>
                  </w:rPr>
                  <w:t xml:space="preserve">ESP-0022</w:t>
                </w:r>
              </w:p>
            </w:tc>
          </w:tr>
          <w:tr>
            <w:trPr>
              <w:cantSplit w:val="0"/>
              <w:tblHeader w:val="0"/>
            </w:trPr>
            <w:tc>
              <w:tcPr/>
              <w:p w:rsidR="00000000" w:rsidDel="00000000" w:rsidP="00000000" w:rsidRDefault="00000000" w:rsidRPr="00000000" w14:paraId="000021D1">
                <w:pPr>
                  <w:rPr/>
                </w:pPr>
                <w:r w:rsidDel="00000000" w:rsidR="00000000" w:rsidRPr="00000000">
                  <w:rPr>
                    <w:rtl w:val="0"/>
                  </w:rPr>
                  <w:t xml:space="preserve">Nombre</w:t>
                </w:r>
              </w:p>
            </w:tc>
            <w:tc>
              <w:tcPr/>
              <w:p w:rsidR="00000000" w:rsidDel="00000000" w:rsidP="00000000" w:rsidRDefault="00000000" w:rsidRPr="00000000" w14:paraId="000021D2">
                <w:pPr>
                  <w:rPr/>
                </w:pPr>
                <w:r w:rsidDel="00000000" w:rsidR="00000000" w:rsidRPr="00000000">
                  <w:rPr>
                    <w:rtl w:val="0"/>
                  </w:rPr>
                  <w:t xml:space="preserve">Consultar reprogramación de citas</w:t>
                </w:r>
              </w:p>
            </w:tc>
          </w:tr>
          <w:tr>
            <w:trPr>
              <w:cantSplit w:val="0"/>
              <w:tblHeader w:val="0"/>
            </w:trPr>
            <w:tc>
              <w:tcPr/>
              <w:p w:rsidR="00000000" w:rsidDel="00000000" w:rsidP="00000000" w:rsidRDefault="00000000" w:rsidRPr="00000000" w14:paraId="000021D3">
                <w:pPr>
                  <w:rPr/>
                </w:pPr>
                <w:r w:rsidDel="00000000" w:rsidR="00000000" w:rsidRPr="00000000">
                  <w:rPr>
                    <w:rtl w:val="0"/>
                  </w:rPr>
                  <w:t xml:space="preserve">Versión</w:t>
                </w:r>
              </w:p>
            </w:tc>
            <w:tc>
              <w:tcPr/>
              <w:p w:rsidR="00000000" w:rsidDel="00000000" w:rsidP="00000000" w:rsidRDefault="00000000" w:rsidRPr="00000000" w14:paraId="000021D4">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1D5">
                <w:pPr>
                  <w:rPr/>
                </w:pPr>
                <w:r w:rsidDel="00000000" w:rsidR="00000000" w:rsidRPr="00000000">
                  <w:rPr>
                    <w:rtl w:val="0"/>
                  </w:rPr>
                  <w:t xml:space="preserve">Fecha</w:t>
                </w:r>
              </w:p>
            </w:tc>
            <w:tc>
              <w:tcPr/>
              <w:p w:rsidR="00000000" w:rsidDel="00000000" w:rsidP="00000000" w:rsidRDefault="00000000" w:rsidRPr="00000000" w14:paraId="000021D6">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1D7">
                <w:pPr>
                  <w:rPr/>
                </w:pPr>
                <w:r w:rsidDel="00000000" w:rsidR="00000000" w:rsidRPr="00000000">
                  <w:rPr>
                    <w:rtl w:val="0"/>
                  </w:rPr>
                  <w:t xml:space="preserve">Autor de la plantilla</w:t>
                </w:r>
              </w:p>
            </w:tc>
            <w:tc>
              <w:tcPr/>
              <w:p w:rsidR="00000000" w:rsidDel="00000000" w:rsidP="00000000" w:rsidRDefault="00000000" w:rsidRPr="00000000" w14:paraId="000021D8">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1D9">
                <w:pPr>
                  <w:rPr/>
                </w:pPr>
                <w:r w:rsidDel="00000000" w:rsidR="00000000" w:rsidRPr="00000000">
                  <w:rPr>
                    <w:rtl w:val="0"/>
                  </w:rPr>
                  <w:t xml:space="preserve">Actor</w:t>
                </w:r>
              </w:p>
            </w:tc>
            <w:tc>
              <w:tcPr/>
              <w:p w:rsidR="00000000" w:rsidDel="00000000" w:rsidP="00000000" w:rsidRDefault="00000000" w:rsidRPr="00000000" w14:paraId="000021DA">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1DB">
                <w:pPr>
                  <w:rPr/>
                </w:pPr>
                <w:r w:rsidDel="00000000" w:rsidR="00000000" w:rsidRPr="00000000">
                  <w:rPr>
                    <w:rtl w:val="0"/>
                  </w:rPr>
                  <w:t xml:space="preserve">Fuente</w:t>
                </w:r>
              </w:p>
            </w:tc>
            <w:tc>
              <w:tcPr/>
              <w:p w:rsidR="00000000" w:rsidDel="00000000" w:rsidP="00000000" w:rsidRDefault="00000000" w:rsidRPr="00000000" w14:paraId="000021DC">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1DD">
                <w:pPr>
                  <w:rPr/>
                </w:pPr>
                <w:r w:rsidDel="00000000" w:rsidR="00000000" w:rsidRPr="00000000">
                  <w:rPr>
                    <w:rtl w:val="0"/>
                  </w:rPr>
                  <w:t xml:space="preserve">Experto</w:t>
                </w:r>
              </w:p>
            </w:tc>
            <w:tc>
              <w:tcPr/>
              <w:p w:rsidR="00000000" w:rsidDel="00000000" w:rsidP="00000000" w:rsidRDefault="00000000" w:rsidRPr="00000000" w14:paraId="000021DE">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1DF">
                <w:pPr>
                  <w:rPr/>
                </w:pPr>
                <w:r w:rsidDel="00000000" w:rsidR="00000000" w:rsidRPr="00000000">
                  <w:rPr>
                    <w:rtl w:val="0"/>
                  </w:rPr>
                  <w:t xml:space="preserve">Código ilación</w:t>
                </w:r>
              </w:p>
            </w:tc>
            <w:tc>
              <w:tcPr/>
              <w:p w:rsidR="00000000" w:rsidDel="00000000" w:rsidP="00000000" w:rsidRDefault="00000000" w:rsidRPr="00000000" w14:paraId="000021E0">
                <w:pPr>
                  <w:rPr/>
                </w:pPr>
                <w:r w:rsidDel="00000000" w:rsidR="00000000" w:rsidRPr="00000000">
                  <w:rPr>
                    <w:rtl w:val="0"/>
                  </w:rPr>
                  <w:t xml:space="preserve">ILA-0022</w:t>
                </w:r>
              </w:p>
            </w:tc>
          </w:tr>
          <w:tr>
            <w:trPr>
              <w:cantSplit w:val="0"/>
              <w:tblHeader w:val="0"/>
            </w:trPr>
            <w:tc>
              <w:tcPr/>
              <w:p w:rsidR="00000000" w:rsidDel="00000000" w:rsidP="00000000" w:rsidRDefault="00000000" w:rsidRPr="00000000" w14:paraId="000021E1">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1E2">
                <w:pPr>
                  <w:rPr>
                    <w:rFonts w:ascii="Arial" w:cs="Arial" w:eastAsia="Arial" w:hAnsi="Arial"/>
                  </w:rPr>
                </w:pPr>
                <w:r w:rsidDel="00000000" w:rsidR="00000000" w:rsidRPr="00000000">
                  <w:rPr>
                    <w:rFonts w:ascii="Arial" w:cs="Arial" w:eastAsia="Arial" w:hAnsi="Arial"/>
                    <w:rtl w:val="0"/>
                  </w:rPr>
                  <w:t xml:space="preserve">● Existen registros de citas reprogramadas en la base de datos.</w:t>
                </w:r>
              </w:p>
            </w:tc>
          </w:tr>
          <w:tr>
            <w:trPr>
              <w:cantSplit w:val="0"/>
              <w:tblHeader w:val="0"/>
            </w:trPr>
            <w:tc>
              <w:tcPr/>
              <w:p w:rsidR="00000000" w:rsidDel="00000000" w:rsidP="00000000" w:rsidRDefault="00000000" w:rsidRPr="00000000" w14:paraId="000021E3">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1E4">
                <w:pPr>
                  <w:rPr/>
                </w:pPr>
                <w:r w:rsidDel="00000000" w:rsidR="00000000" w:rsidRPr="00000000">
                  <w:rPr>
                    <w:rtl w:val="0"/>
                  </w:rPr>
                  <w:t xml:space="preserve">1. CONECTAR_BD ()</w:t>
                </w:r>
              </w:p>
              <w:p w:rsidR="00000000" w:rsidDel="00000000" w:rsidP="00000000" w:rsidRDefault="00000000" w:rsidRPr="00000000" w14:paraId="000021E5">
                <w:pPr>
                  <w:rPr/>
                </w:pPr>
                <w:r w:rsidDel="00000000" w:rsidR="00000000" w:rsidRPr="00000000">
                  <w:rPr>
                    <w:rtl w:val="0"/>
                  </w:rPr>
                  <w:t xml:space="preserve">   VERIFICAR_TABLAS (ReprogramacionCita, HistorialEstados, AuditoriaSistema, Usuario, CitaMedica)</w:t>
                </w:r>
              </w:p>
              <w:p w:rsidR="00000000" w:rsidDel="00000000" w:rsidP="00000000" w:rsidRDefault="00000000" w:rsidRPr="00000000" w14:paraId="000021E6">
                <w:pPr>
                  <w:rPr/>
                </w:pPr>
                <w:r w:rsidDel="00000000" w:rsidR="00000000" w:rsidRPr="00000000">
                  <w:rPr>
                    <w:rtl w:val="0"/>
                  </w:rPr>
                  <w:t xml:space="preserve">2. CAPTURA_EVENTO (Ingreso de credenciales)</w:t>
                </w:r>
              </w:p>
              <w:p w:rsidR="00000000" w:rsidDel="00000000" w:rsidP="00000000" w:rsidRDefault="00000000" w:rsidRPr="00000000" w14:paraId="000021E7">
                <w:pPr>
                  <w:rPr/>
                </w:pPr>
                <w:r w:rsidDel="00000000" w:rsidR="00000000" w:rsidRPr="00000000">
                  <w:rPr>
                    <w:rtl w:val="0"/>
                  </w:rPr>
                  <w:t xml:space="preserve">3. VALIDAR_ACCESO (credenciales)</w:t>
                </w:r>
              </w:p>
              <w:p w:rsidR="00000000" w:rsidDel="00000000" w:rsidP="00000000" w:rsidRDefault="00000000" w:rsidRPr="00000000" w14:paraId="000021E8">
                <w:pPr>
                  <w:rPr/>
                </w:pPr>
                <w:r w:rsidDel="00000000" w:rsidR="00000000" w:rsidRPr="00000000">
                  <w:rPr>
                    <w:rtl w:val="0"/>
                  </w:rPr>
                  <w:t xml:space="preserve">   RETORNA sUsuarioAutenticado</w:t>
                </w:r>
              </w:p>
              <w:p w:rsidR="00000000" w:rsidDel="00000000" w:rsidP="00000000" w:rsidRDefault="00000000" w:rsidRPr="00000000" w14:paraId="000021E9">
                <w:pPr>
                  <w:rPr/>
                </w:pPr>
                <w:r w:rsidDel="00000000" w:rsidR="00000000" w:rsidRPr="00000000">
                  <w:rPr>
                    <w:rtl w:val="0"/>
                  </w:rPr>
                  <w:t xml:space="preserve">4. MOSTRAR sUsuarioAutenticado EN TXT_USER_022</w:t>
                </w:r>
              </w:p>
              <w:p w:rsidR="00000000" w:rsidDel="00000000" w:rsidP="00000000" w:rsidRDefault="00000000" w:rsidRPr="00000000" w14:paraId="000021EA">
                <w:pPr>
                  <w:rPr/>
                </w:pPr>
                <w:r w:rsidDel="00000000" w:rsidR="00000000" w:rsidRPr="00000000">
                  <w:rPr>
                    <w:rtl w:val="0"/>
                  </w:rPr>
                  <w:t xml:space="preserve">5. CAPTURA_EVENTO (Click en NAV_REPROGRAMACIONES_022)</w:t>
                </w:r>
              </w:p>
              <w:p w:rsidR="00000000" w:rsidDel="00000000" w:rsidP="00000000" w:rsidRDefault="00000000" w:rsidRPr="00000000" w14:paraId="000021EB">
                <w:pPr>
                  <w:rPr/>
                </w:pPr>
                <w:r w:rsidDel="00000000" w:rsidR="00000000" w:rsidRPr="00000000">
                  <w:rPr>
                    <w:rtl w:val="0"/>
                  </w:rPr>
                  <w:t xml:space="preserve">6. MOSTRAR_MODAL (MDL-0027 "Consultar Reprogramaciones")</w:t>
                </w:r>
              </w:p>
              <w:p w:rsidR="00000000" w:rsidDel="00000000" w:rsidP="00000000" w:rsidRDefault="00000000" w:rsidRPr="00000000" w14:paraId="000021EC">
                <w:pPr>
                  <w:rPr/>
                </w:pPr>
                <w:r w:rsidDel="00000000" w:rsidR="00000000" w:rsidRPr="00000000">
                  <w:rPr>
                    <w:rtl w:val="0"/>
                  </w:rPr>
                  <w:t xml:space="preserve">   CARGAR componentes_busqueda, resultados, detalle, historial, auditoria</w:t>
                </w:r>
              </w:p>
              <w:p w:rsidR="00000000" w:rsidDel="00000000" w:rsidP="00000000" w:rsidRDefault="00000000" w:rsidRPr="00000000" w14:paraId="000021ED">
                <w:pPr>
                  <w:rPr/>
                </w:pPr>
                <w:r w:rsidDel="00000000" w:rsidR="00000000" w:rsidRPr="00000000">
                  <w:rPr>
                    <w:rtl w:val="0"/>
                  </w:rPr>
                  <w:t xml:space="preserve">7. CAPTURA_EVENTO (Ingreso en TXT_ID_CITA_022, TXT_PACIENTE_022, TXT_MEDICO_022, CMB_ESPECIALIDAD_022, CMB_ESTADO_022, DTP_FECHA_DESDE_022, DTP_FECHA_HASTA_022)</w:t>
                </w:r>
              </w:p>
              <w:p w:rsidR="00000000" w:rsidDel="00000000" w:rsidP="00000000" w:rsidRDefault="00000000" w:rsidRPr="00000000" w14:paraId="000021EE">
                <w:pPr>
                  <w:rPr/>
                </w:pPr>
                <w:r w:rsidDel="00000000" w:rsidR="00000000" w:rsidRPr="00000000">
                  <w:rPr>
                    <w:rtl w:val="0"/>
                  </w:rPr>
                  <w:t xml:space="preserve">8. LEER iIdCitaFiltro DESDE TXT_ID_CITA_022</w:t>
                </w:r>
              </w:p>
              <w:p w:rsidR="00000000" w:rsidDel="00000000" w:rsidP="00000000" w:rsidRDefault="00000000" w:rsidRPr="00000000" w14:paraId="000021EF">
                <w:pPr>
                  <w:rPr/>
                </w:pPr>
                <w:r w:rsidDel="00000000" w:rsidR="00000000" w:rsidRPr="00000000">
                  <w:rPr>
                    <w:rtl w:val="0"/>
                  </w:rPr>
                  <w:t xml:space="preserve">9. LEER sPacienteFiltro DESDE TXT_PACIENTE_022</w:t>
                </w:r>
              </w:p>
              <w:p w:rsidR="00000000" w:rsidDel="00000000" w:rsidP="00000000" w:rsidRDefault="00000000" w:rsidRPr="00000000" w14:paraId="000021F0">
                <w:pPr>
                  <w:rPr/>
                </w:pPr>
                <w:r w:rsidDel="00000000" w:rsidR="00000000" w:rsidRPr="00000000">
                  <w:rPr>
                    <w:rtl w:val="0"/>
                  </w:rPr>
                  <w:t xml:space="preserve">10. LEER sMedicoFiltro DESDE TXT_MEDICO_022</w:t>
                </w:r>
              </w:p>
              <w:p w:rsidR="00000000" w:rsidDel="00000000" w:rsidP="00000000" w:rsidRDefault="00000000" w:rsidRPr="00000000" w14:paraId="000021F1">
                <w:pPr>
                  <w:rPr/>
                </w:pPr>
                <w:r w:rsidDel="00000000" w:rsidR="00000000" w:rsidRPr="00000000">
                  <w:rPr>
                    <w:rtl w:val="0"/>
                  </w:rPr>
                  <w:t xml:space="preserve">11. LEER sEspecialidadFiltro DESDE CMB_ESPECIALIDAD_022</w:t>
                </w:r>
              </w:p>
              <w:p w:rsidR="00000000" w:rsidDel="00000000" w:rsidP="00000000" w:rsidRDefault="00000000" w:rsidRPr="00000000" w14:paraId="000021F2">
                <w:pPr>
                  <w:rPr/>
                </w:pPr>
                <w:r w:rsidDel="00000000" w:rsidR="00000000" w:rsidRPr="00000000">
                  <w:rPr>
                    <w:rtl w:val="0"/>
                  </w:rPr>
                  <w:t xml:space="preserve">12. LEER sEstadoFiltro DESDE CMB_ESTADO_022</w:t>
                </w:r>
              </w:p>
              <w:p w:rsidR="00000000" w:rsidDel="00000000" w:rsidP="00000000" w:rsidRDefault="00000000" w:rsidRPr="00000000" w14:paraId="000021F3">
                <w:pPr>
                  <w:rPr/>
                </w:pPr>
                <w:r w:rsidDel="00000000" w:rsidR="00000000" w:rsidRPr="00000000">
                  <w:rPr>
                    <w:rtl w:val="0"/>
                  </w:rPr>
                  <w:t xml:space="preserve">13. LEER dFechaDesde DESDE DTP_FECHA_DESDE_022</w:t>
                </w:r>
              </w:p>
              <w:p w:rsidR="00000000" w:rsidDel="00000000" w:rsidP="00000000" w:rsidRDefault="00000000" w:rsidRPr="00000000" w14:paraId="000021F4">
                <w:pPr>
                  <w:rPr/>
                </w:pPr>
                <w:r w:rsidDel="00000000" w:rsidR="00000000" w:rsidRPr="00000000">
                  <w:rPr>
                    <w:rtl w:val="0"/>
                  </w:rPr>
                  <w:t xml:space="preserve">14. LEER dFechaHasta DESDE DTP_FECHA_HASTA_022</w:t>
                </w:r>
              </w:p>
              <w:p w:rsidR="00000000" w:rsidDel="00000000" w:rsidP="00000000" w:rsidRDefault="00000000" w:rsidRPr="00000000" w14:paraId="000021F5">
                <w:pPr>
                  <w:rPr/>
                </w:pPr>
                <w:r w:rsidDel="00000000" w:rsidR="00000000" w:rsidRPr="00000000">
                  <w:rPr>
                    <w:rtl w:val="0"/>
                  </w:rPr>
                  <w:t xml:space="preserve">15. CAPTURA_EVENTO (Click en BTN_BUSCAR_022)</w:t>
                </w:r>
              </w:p>
              <w:p w:rsidR="00000000" w:rsidDel="00000000" w:rsidP="00000000" w:rsidRDefault="00000000" w:rsidRPr="00000000" w14:paraId="000021F6">
                <w:pPr>
                  <w:rPr/>
                </w:pPr>
                <w:r w:rsidDel="00000000" w:rsidR="00000000" w:rsidRPr="00000000">
                  <w:rPr>
                    <w:rtl w:val="0"/>
                  </w:rPr>
                  <w:t xml:space="preserve">16. EVALUAR_RANGO_FECHAS (dFechaDesde, dFechaHasta)</w:t>
                </w:r>
              </w:p>
              <w:p w:rsidR="00000000" w:rsidDel="00000000" w:rsidP="00000000" w:rsidRDefault="00000000" w:rsidRPr="00000000" w14:paraId="000021F7">
                <w:pPr>
                  <w:rPr/>
                </w:pPr>
                <w:r w:rsidDel="00000000" w:rsidR="00000000" w:rsidRPr="00000000">
                  <w:rPr>
                    <w:rtl w:val="0"/>
                  </w:rPr>
                  <w:t xml:space="preserve">   RETORNA bRangoValido</w:t>
                </w:r>
              </w:p>
              <w:p w:rsidR="00000000" w:rsidDel="00000000" w:rsidP="00000000" w:rsidRDefault="00000000" w:rsidRPr="00000000" w14:paraId="000021F8">
                <w:pPr>
                  <w:rPr/>
                </w:pPr>
                <w:r w:rsidDel="00000000" w:rsidR="00000000" w:rsidRPr="00000000">
                  <w:rPr>
                    <w:rtl w:val="0"/>
                  </w:rPr>
                  <w:t xml:space="preserve">17. SI bRangoValido = TRUE ENTONCES</w:t>
                </w:r>
              </w:p>
              <w:p w:rsidR="00000000" w:rsidDel="00000000" w:rsidP="00000000" w:rsidRDefault="00000000" w:rsidRPr="00000000" w14:paraId="000021F9">
                <w:pPr>
                  <w:rPr/>
                </w:pPr>
                <w:r w:rsidDel="00000000" w:rsidR="00000000" w:rsidRPr="00000000">
                  <w:rPr>
                    <w:rtl w:val="0"/>
                  </w:rPr>
                  <w:t xml:space="preserve">   18. CONSULTAR_BD (iIdCitaFiltro, sPacienteFiltro, sMedicoFiltro, sEspecialidadFiltro, sEstadoFiltro, dFechaDesde, dFechaHasta) EN ReprogramacionCita, HistorialEstados</w:t>
                </w:r>
              </w:p>
              <w:p w:rsidR="00000000" w:rsidDel="00000000" w:rsidP="00000000" w:rsidRDefault="00000000" w:rsidRPr="00000000" w14:paraId="000021FA">
                <w:pPr>
                  <w:rPr/>
                </w:pPr>
                <w:r w:rsidDel="00000000" w:rsidR="00000000" w:rsidRPr="00000000">
                  <w:rPr>
                    <w:rtl w:val="0"/>
                  </w:rPr>
                  <w:t xml:space="preserve">      RETORNA arrResultadosReprogramaciones</w:t>
                </w:r>
              </w:p>
              <w:p w:rsidR="00000000" w:rsidDel="00000000" w:rsidP="00000000" w:rsidRDefault="00000000" w:rsidRPr="00000000" w14:paraId="000021FB">
                <w:pPr>
                  <w:rPr/>
                </w:pPr>
                <w:r w:rsidDel="00000000" w:rsidR="00000000" w:rsidRPr="00000000">
                  <w:rPr>
                    <w:rtl w:val="0"/>
                  </w:rPr>
                  <w:t xml:space="preserve">   19. MOSTRAR arrResultadosReprogramaciones EN TBL_REPROGRAMACIONES_022</w:t>
                </w:r>
              </w:p>
              <w:p w:rsidR="00000000" w:rsidDel="00000000" w:rsidP="00000000" w:rsidRDefault="00000000" w:rsidRPr="00000000" w14:paraId="000021FC">
                <w:pPr>
                  <w:rPr/>
                </w:pPr>
                <w:r w:rsidDel="00000000" w:rsidR="00000000" w:rsidRPr="00000000">
                  <w:rPr>
                    <w:rtl w:val="0"/>
                  </w:rPr>
                  <w:t xml:space="preserve">   20. CALCULAR iTotalReprogramaciones, iTotalCitasAfectadas, dUltimaModificacion, sUsuarioReciente</w:t>
                </w:r>
              </w:p>
              <w:p w:rsidR="00000000" w:rsidDel="00000000" w:rsidP="00000000" w:rsidRDefault="00000000" w:rsidRPr="00000000" w14:paraId="000021FD">
                <w:pPr>
                  <w:rPr/>
                </w:pPr>
                <w:r w:rsidDel="00000000" w:rsidR="00000000" w:rsidRPr="00000000">
                  <w:rPr>
                    <w:rtl w:val="0"/>
                  </w:rPr>
                  <w:t xml:space="preserve">   21. MOSTRAR iTotalReprogramaciones EN TXT_TOTAL_REPROGRAMACIONES_022</w:t>
                </w:r>
              </w:p>
              <w:p w:rsidR="00000000" w:rsidDel="00000000" w:rsidP="00000000" w:rsidRDefault="00000000" w:rsidRPr="00000000" w14:paraId="000021FE">
                <w:pPr>
                  <w:rPr/>
                </w:pPr>
                <w:r w:rsidDel="00000000" w:rsidR="00000000" w:rsidRPr="00000000">
                  <w:rPr>
                    <w:rtl w:val="0"/>
                  </w:rPr>
                  <w:t xml:space="preserve">   22. MOSTRAR iTotalCitasAfectadas EN TXT_TOTAL_CITAS_AFECTADAS_022</w:t>
                </w:r>
              </w:p>
              <w:p w:rsidR="00000000" w:rsidDel="00000000" w:rsidP="00000000" w:rsidRDefault="00000000" w:rsidRPr="00000000" w14:paraId="000021FF">
                <w:pPr>
                  <w:rPr/>
                </w:pPr>
                <w:r w:rsidDel="00000000" w:rsidR="00000000" w:rsidRPr="00000000">
                  <w:rPr>
                    <w:rtl w:val="0"/>
                  </w:rPr>
                  <w:t xml:space="preserve">   23. MOSTRAR dUltimaModificacion EN TXT_ULTIMA_MODIFICACION_022</w:t>
                </w:r>
              </w:p>
              <w:p w:rsidR="00000000" w:rsidDel="00000000" w:rsidP="00000000" w:rsidRDefault="00000000" w:rsidRPr="00000000" w14:paraId="00002200">
                <w:pPr>
                  <w:rPr/>
                </w:pPr>
                <w:r w:rsidDel="00000000" w:rsidR="00000000" w:rsidRPr="00000000">
                  <w:rPr>
                    <w:rtl w:val="0"/>
                  </w:rPr>
                  <w:t xml:space="preserve">   24. MOSTRAR sUsuarioReciente EN TXT_USUARIO_RECIENTE_022</w:t>
                </w:r>
              </w:p>
              <w:p w:rsidR="00000000" w:rsidDel="00000000" w:rsidP="00000000" w:rsidRDefault="00000000" w:rsidRPr="00000000" w14:paraId="00002201">
                <w:pPr>
                  <w:rPr/>
                </w:pPr>
                <w:r w:rsidDel="00000000" w:rsidR="00000000" w:rsidRPr="00000000">
                  <w:rPr>
                    <w:rtl w:val="0"/>
                  </w:rPr>
                  <w:t xml:space="preserve">   SINO</w:t>
                </w:r>
              </w:p>
              <w:p w:rsidR="00000000" w:rsidDel="00000000" w:rsidP="00000000" w:rsidRDefault="00000000" w:rsidRPr="00000000" w14:paraId="00002202">
                <w:pPr>
                  <w:rPr/>
                </w:pPr>
                <w:r w:rsidDel="00000000" w:rsidR="00000000" w:rsidRPr="00000000">
                  <w:rPr>
                    <w:rtl w:val="0"/>
                  </w:rPr>
                  <w:t xml:space="preserve">   25. MOSTRAR_MENSAJE_ERROR ("Rango de fechas inválido")</w:t>
                </w:r>
              </w:p>
              <w:p w:rsidR="00000000" w:rsidDel="00000000" w:rsidP="00000000" w:rsidRDefault="00000000" w:rsidRPr="00000000" w14:paraId="00002203">
                <w:pPr>
                  <w:rPr/>
                </w:pPr>
                <w:r w:rsidDel="00000000" w:rsidR="00000000" w:rsidRPr="00000000">
                  <w:rPr>
                    <w:rtl w:val="0"/>
                  </w:rPr>
                  <w:t xml:space="preserve">   FIN SI</w:t>
                </w:r>
              </w:p>
              <w:p w:rsidR="00000000" w:rsidDel="00000000" w:rsidP="00000000" w:rsidRDefault="00000000" w:rsidRPr="00000000" w14:paraId="00002204">
                <w:pPr>
                  <w:rPr/>
                </w:pPr>
                <w:r w:rsidDel="00000000" w:rsidR="00000000" w:rsidRPr="00000000">
                  <w:rPr>
                    <w:rtl w:val="0"/>
                  </w:rPr>
                  <w:t xml:space="preserve">26. CAPTURA_EVENTO (Selección de fila en TBL_REPROGRAMACIONES_022)</w:t>
                </w:r>
              </w:p>
              <w:p w:rsidR="00000000" w:rsidDel="00000000" w:rsidP="00000000" w:rsidRDefault="00000000" w:rsidRPr="00000000" w14:paraId="00002205">
                <w:pPr>
                  <w:rPr/>
                </w:pPr>
                <w:r w:rsidDel="00000000" w:rsidR="00000000" w:rsidRPr="00000000">
                  <w:rPr>
                    <w:rtl w:val="0"/>
                  </w:rPr>
                  <w:t xml:space="preserve">27. LEER iIdReprogramacion DESDE fila_seleccionada</w:t>
                </w:r>
              </w:p>
              <w:p w:rsidR="00000000" w:rsidDel="00000000" w:rsidP="00000000" w:rsidRDefault="00000000" w:rsidRPr="00000000" w14:paraId="00002206">
                <w:pPr>
                  <w:rPr/>
                </w:pPr>
                <w:r w:rsidDel="00000000" w:rsidR="00000000" w:rsidRPr="00000000">
                  <w:rPr>
                    <w:rtl w:val="0"/>
                  </w:rPr>
                  <w:t xml:space="preserve">28. CONSULTAR_BD (iIdReprogramacion) EN ReprogramacionCita</w:t>
                </w:r>
              </w:p>
              <w:p w:rsidR="00000000" w:rsidDel="00000000" w:rsidP="00000000" w:rsidRDefault="00000000" w:rsidRPr="00000000" w14:paraId="00002207">
                <w:pPr>
                  <w:rPr/>
                </w:pPr>
                <w:r w:rsidDel="00000000" w:rsidR="00000000" w:rsidRPr="00000000">
                  <w:rPr>
                    <w:rtl w:val="0"/>
                  </w:rPr>
                  <w:t xml:space="preserve">   RETORNA sCitaOriginal, dFechaOriginal, dFechaNueva, sHoraOriginal, sHoraNueva, sMotivoReprogramacion, sObservaciones, sUsuarioResponsable, dFechaRegistro</w:t>
                </w:r>
              </w:p>
              <w:p w:rsidR="00000000" w:rsidDel="00000000" w:rsidP="00000000" w:rsidRDefault="00000000" w:rsidRPr="00000000" w14:paraId="00002208">
                <w:pPr>
                  <w:rPr/>
                </w:pPr>
                <w:r w:rsidDel="00000000" w:rsidR="00000000" w:rsidRPr="00000000">
                  <w:rPr>
                    <w:rtl w:val="0"/>
                  </w:rPr>
                  <w:t xml:space="preserve">29. MOSTRAR sCitaOriginal, dFechaOriginal, dFechaNueva, sHoraOriginal, sHoraNueva, sMotivoReprogramacion, sObservaciones EN TXT_CITA_ORIGINAL_022, TXT_FECHA_ORIGINAL_022, TXT_FECHA_NUEVA_022, TXT_HORA_ORIGINAL_022, TXT_HORA_NUEVA_022, TXT_MOTIVO_REPROGRAMACION_022, TXT_OBSERVACIONES_022</w:t>
                </w:r>
              </w:p>
              <w:p w:rsidR="00000000" w:rsidDel="00000000" w:rsidP="00000000" w:rsidRDefault="00000000" w:rsidRPr="00000000" w14:paraId="00002209">
                <w:pPr>
                  <w:rPr/>
                </w:pPr>
                <w:r w:rsidDel="00000000" w:rsidR="00000000" w:rsidRPr="00000000">
                  <w:rPr>
                    <w:rtl w:val="0"/>
                  </w:rPr>
                  <w:t xml:space="preserve">30. MOSTRAR sUsuarioResponsable, dFechaRegistro EN TXT_USUARIO_RESPONSABLE_022, TXT_FECHA_REGISTRO_022</w:t>
                </w:r>
              </w:p>
              <w:p w:rsidR="00000000" w:rsidDel="00000000" w:rsidP="00000000" w:rsidRDefault="00000000" w:rsidRPr="00000000" w14:paraId="0000220A">
                <w:pPr>
                  <w:rPr/>
                </w:pPr>
                <w:r w:rsidDel="00000000" w:rsidR="00000000" w:rsidRPr="00000000">
                  <w:rPr>
                    <w:rtl w:val="0"/>
                  </w:rPr>
                  <w:t xml:space="preserve">31. CONSULTAR_BD (iIdReprogramacion) EN HistorialEstados</w:t>
                </w:r>
              </w:p>
              <w:p w:rsidR="00000000" w:rsidDel="00000000" w:rsidP="00000000" w:rsidRDefault="00000000" w:rsidRPr="00000000" w14:paraId="0000220B">
                <w:pPr>
                  <w:rPr/>
                </w:pPr>
                <w:r w:rsidDel="00000000" w:rsidR="00000000" w:rsidRPr="00000000">
                  <w:rPr>
                    <w:rtl w:val="0"/>
                  </w:rPr>
                  <w:t xml:space="preserve">   RETORNA arrSecuenciaHistorica</w:t>
                </w:r>
              </w:p>
              <w:p w:rsidR="00000000" w:rsidDel="00000000" w:rsidP="00000000" w:rsidRDefault="00000000" w:rsidRPr="00000000" w14:paraId="0000220C">
                <w:pPr>
                  <w:rPr/>
                </w:pPr>
                <w:r w:rsidDel="00000000" w:rsidR="00000000" w:rsidRPr="00000000">
                  <w:rPr>
                    <w:rtl w:val="0"/>
                  </w:rPr>
                  <w:t xml:space="preserve">32. MOSTRAR arrSecuenciaHistorica EN PANEL_TIMELINE_022</w:t>
                </w:r>
              </w:p>
              <w:p w:rsidR="00000000" w:rsidDel="00000000" w:rsidP="00000000" w:rsidRDefault="00000000" w:rsidRPr="00000000" w14:paraId="0000220D">
                <w:pPr>
                  <w:rPr/>
                </w:pPr>
                <w:r w:rsidDel="00000000" w:rsidR="00000000" w:rsidRPr="00000000">
                  <w:rPr>
                    <w:rtl w:val="0"/>
                  </w:rPr>
                  <w:t xml:space="preserve">33. CONSULTAR_BD (iIdReprogramacion) EN AuditoriaSistema</w:t>
                </w:r>
              </w:p>
              <w:p w:rsidR="00000000" w:rsidDel="00000000" w:rsidP="00000000" w:rsidRDefault="00000000" w:rsidRPr="00000000" w14:paraId="0000220E">
                <w:pPr>
                  <w:rPr/>
                </w:pPr>
                <w:r w:rsidDel="00000000" w:rsidR="00000000" w:rsidRPr="00000000">
                  <w:rPr>
                    <w:rtl w:val="0"/>
                  </w:rPr>
                  <w:t xml:space="preserve">   RETORNA sIpOrigen, sUsuarioModificador, sRolUsuario, dFechaAuditoria, sAccionRealizada</w:t>
                </w:r>
              </w:p>
              <w:p w:rsidR="00000000" w:rsidDel="00000000" w:rsidP="00000000" w:rsidRDefault="00000000" w:rsidRPr="00000000" w14:paraId="0000220F">
                <w:pPr>
                  <w:rPr/>
                </w:pPr>
                <w:r w:rsidDel="00000000" w:rsidR="00000000" w:rsidRPr="00000000">
                  <w:rPr>
                    <w:rtl w:val="0"/>
                  </w:rPr>
                  <w:t xml:space="preserve">34. MOSTRAR sIpOrigen, sUsuarioModificador, sRolUsuario, dFechaAuditoria, sAccionRealizada EN TXT_IP_ORIGEN_022, TXT_USUARIO_MODIFICADOR_022, TXT_ROL_USUARIO_022, TXT_FECHA_AUDITORIA_022, TXT_ACCION_REALIZADA_022</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 Flujo secundario: eliminación lógica de un registro histórico</w:t>
                </w:r>
              </w:p>
              <w:p w:rsidR="00000000" w:rsidDel="00000000" w:rsidP="00000000" w:rsidRDefault="00000000" w:rsidRPr="00000000" w14:paraId="00002212">
                <w:pPr>
                  <w:rPr/>
                </w:pPr>
                <w:r w:rsidDel="00000000" w:rsidR="00000000" w:rsidRPr="00000000">
                  <w:rPr>
                    <w:rtl w:val="0"/>
                  </w:rPr>
                  <w:t xml:space="preserve">35. CAPTURA_EVENTO (Selección de registro histórico + solicitud de eliminación)</w:t>
                </w:r>
              </w:p>
              <w:p w:rsidR="00000000" w:rsidDel="00000000" w:rsidP="00000000" w:rsidRDefault="00000000" w:rsidRPr="00000000" w14:paraId="00002213">
                <w:pPr>
                  <w:rPr/>
                </w:pPr>
                <w:r w:rsidDel="00000000" w:rsidR="00000000" w:rsidRPr="00000000">
                  <w:rPr>
                    <w:rtl w:val="0"/>
                  </w:rPr>
                  <w:t xml:space="preserve">36. MOSTRAR_MODAL (confirmación de eliminación, datos del registro seleccionado)</w:t>
                </w:r>
              </w:p>
              <w:p w:rsidR="00000000" w:rsidDel="00000000" w:rsidP="00000000" w:rsidRDefault="00000000" w:rsidRPr="00000000" w14:paraId="00002214">
                <w:pPr>
                  <w:rPr/>
                </w:pPr>
                <w:r w:rsidDel="00000000" w:rsidR="00000000" w:rsidRPr="00000000">
                  <w:rPr>
                    <w:rtl w:val="0"/>
                  </w:rPr>
                  <w:t xml:space="preserve">37. CAPTURA_EVENTO (Click en confirmar eliminación)</w:t>
                </w:r>
              </w:p>
              <w:p w:rsidR="00000000" w:rsidDel="00000000" w:rsidP="00000000" w:rsidRDefault="00000000" w:rsidRPr="00000000" w14:paraId="00002215">
                <w:pPr>
                  <w:rPr/>
                </w:pPr>
                <w:r w:rsidDel="00000000" w:rsidR="00000000" w:rsidRPr="00000000">
                  <w:rPr>
                    <w:rtl w:val="0"/>
                  </w:rPr>
                  <w:t xml:space="preserve">38. SI (confirmación = TRUE) ENTONCES</w:t>
                </w:r>
              </w:p>
              <w:p w:rsidR="00000000" w:rsidDel="00000000" w:rsidP="00000000" w:rsidRDefault="00000000" w:rsidRPr="00000000" w14:paraId="00002216">
                <w:pPr>
                  <w:rPr/>
                </w:pPr>
                <w:r w:rsidDel="00000000" w:rsidR="00000000" w:rsidRPr="00000000">
                  <w:rPr>
                    <w:rtl w:val="0"/>
                  </w:rPr>
                  <w:t xml:space="preserve">   39. EJECUTAR_UPDATE (HistorialEstados, iIdRegistroHistorico, estado = "Eliminado")</w:t>
                </w:r>
              </w:p>
              <w:p w:rsidR="00000000" w:rsidDel="00000000" w:rsidP="00000000" w:rsidRDefault="00000000" w:rsidRPr="00000000" w14:paraId="00002217">
                <w:pPr>
                  <w:rPr/>
                </w:pPr>
                <w:r w:rsidDel="00000000" w:rsidR="00000000" w:rsidRPr="00000000">
                  <w:rPr>
                    <w:rtl w:val="0"/>
                  </w:rPr>
                  <w:t xml:space="preserve">   40. EJECUTAR_INSERT (AuditoriaSistema, accion = "Eliminación lógica", usuario_responsable, fecha_hora)</w:t>
                </w:r>
              </w:p>
              <w:p w:rsidR="00000000" w:rsidDel="00000000" w:rsidP="00000000" w:rsidRDefault="00000000" w:rsidRPr="00000000" w14:paraId="00002218">
                <w:pPr>
                  <w:rPr/>
                </w:pPr>
                <w:r w:rsidDel="00000000" w:rsidR="00000000" w:rsidRPr="00000000">
                  <w:rPr>
                    <w:rtl w:val="0"/>
                  </w:rPr>
                  <w:t xml:space="preserve">   41. MOSTRAR_MENSAJE_EXITO ("Operación realizada correctamente")</w:t>
                </w:r>
              </w:p>
              <w:p w:rsidR="00000000" w:rsidDel="00000000" w:rsidP="00000000" w:rsidRDefault="00000000" w:rsidRPr="00000000" w14:paraId="00002219">
                <w:pPr>
                  <w:rPr/>
                </w:pPr>
                <w:r w:rsidDel="00000000" w:rsidR="00000000" w:rsidRPr="00000000">
                  <w:rPr>
                    <w:rtl w:val="0"/>
                  </w:rPr>
                  <w:t xml:space="preserve">   42. REFRESCAR_TABLA (TBL_REPROGRAMACIONES_022)</w:t>
                </w:r>
              </w:p>
              <w:p w:rsidR="00000000" w:rsidDel="00000000" w:rsidP="00000000" w:rsidRDefault="00000000" w:rsidRPr="00000000" w14:paraId="0000221A">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21B">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21C">
                <w:pPr>
                  <w:rPr>
                    <w:rFonts w:ascii="Arial" w:cs="Arial" w:eastAsia="Arial" w:hAnsi="Arial"/>
                  </w:rPr>
                </w:pPr>
                <w:r w:rsidDel="00000000" w:rsidR="00000000" w:rsidRPr="00000000">
                  <w:rPr>
                    <w:rFonts w:ascii="Arial" w:cs="Arial" w:eastAsia="Arial" w:hAnsi="Arial"/>
                    <w:rtl w:val="0"/>
                  </w:rPr>
                  <w:t xml:space="preserve">● El sistema despliega el historial detallado con la información de los cambios realizados.</w:t>
                </w:r>
              </w:p>
            </w:tc>
          </w:tr>
          <w:tr>
            <w:trPr>
              <w:cantSplit w:val="0"/>
              <w:tblHeader w:val="0"/>
            </w:trPr>
            <w:tc>
              <w:tcPr/>
              <w:p w:rsidR="00000000" w:rsidDel="00000000" w:rsidP="00000000" w:rsidRDefault="00000000" w:rsidRPr="00000000" w14:paraId="0000221D">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21E">
                <w:pPr>
                  <w:rPr>
                    <w:rFonts w:ascii="Arial" w:cs="Arial" w:eastAsia="Arial" w:hAnsi="Arial"/>
                  </w:rPr>
                </w:pPr>
                <w:r w:rsidDel="00000000" w:rsidR="00000000" w:rsidRPr="00000000">
                  <w:rPr>
                    <w:rFonts w:ascii="Arial" w:cs="Arial" w:eastAsia="Arial" w:hAnsi="Arial"/>
                    <w:rtl w:val="0"/>
                  </w:rPr>
                  <w:t xml:space="preserve">GUI-0006, MDL-0027</w:t>
                </w:r>
              </w:p>
            </w:tc>
          </w:tr>
          <w:tr>
            <w:trPr>
              <w:cantSplit w:val="0"/>
              <w:tblHeader w:val="0"/>
            </w:trPr>
            <w:tc>
              <w:tcPr/>
              <w:p w:rsidR="00000000" w:rsidDel="00000000" w:rsidP="00000000" w:rsidRDefault="00000000" w:rsidRPr="00000000" w14:paraId="0000221F">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220">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221">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222">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223">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224">
                <w:pPr>
                  <w:rPr>
                    <w:rFonts w:ascii="Arial" w:cs="Arial" w:eastAsia="Arial" w:hAnsi="Arial"/>
                  </w:rPr>
                </w:pPr>
                <w:r w:rsidDel="00000000" w:rsidR="00000000" w:rsidRPr="00000000">
                  <w:rPr>
                    <w:rFonts w:ascii="Arial" w:cs="Arial" w:eastAsia="Arial" w:hAnsi="Arial"/>
                    <w:rtl w:val="0"/>
                  </w:rPr>
                  <w:t xml:space="preserve">● Permite visualizar de forma transparente la trazabilidad completa (fecha/hora original, nueva fecha/hora y usuario responsable).</w:t>
                </w:r>
              </w:p>
            </w:tc>
          </w:tr>
        </w:tbl>
      </w:sdtContent>
    </w:sdt>
    <w:p w:rsidR="00000000" w:rsidDel="00000000" w:rsidP="00000000" w:rsidRDefault="00000000" w:rsidRPr="00000000" w14:paraId="00002225">
      <w:pPr>
        <w:pStyle w:val="Heading3"/>
        <w:spacing w:before="320" w:line="276" w:lineRule="auto"/>
        <w:rPr/>
      </w:pPr>
      <w:bookmarkStart w:colFirst="0" w:colLast="0" w:name="_heading=h.2a9jmlgt6an1" w:id="208"/>
      <w:bookmarkEnd w:id="208"/>
      <w:r w:rsidDel="00000000" w:rsidR="00000000" w:rsidRPr="00000000">
        <w:rPr>
          <w:rFonts w:ascii="Arial" w:cs="Arial" w:eastAsia="Arial" w:hAnsi="Arial"/>
          <w:b w:val="0"/>
          <w:bCs w:val="0"/>
          <w:sz w:val="22"/>
          <w:szCs w:val="22"/>
          <w:rtl w:val="0"/>
        </w:rPr>
        <w:t xml:space="preserve">ESP-0023</w:t>
      </w:r>
      <w:r w:rsidDel="00000000" w:rsidR="00000000" w:rsidRPr="00000000">
        <w:rPr>
          <w:rtl w:val="0"/>
        </w:rPr>
      </w:r>
    </w:p>
    <w:sdt>
      <w:sdtPr>
        <w:lock w:val="contentLocked"/>
        <w:id w:val="168872786"/>
        <w:tag w:val="goog_rdk_74"/>
      </w:sdtPr>
      <w:sdtContent>
        <w:tbl>
          <w:tblPr>
            <w:tblStyle w:val="Table180"/>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226">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227">
                <w:pPr>
                  <w:rPr/>
                </w:pPr>
                <w:r w:rsidDel="00000000" w:rsidR="00000000" w:rsidRPr="00000000">
                  <w:rPr>
                    <w:rtl w:val="0"/>
                  </w:rPr>
                  <w:t xml:space="preserve">ESP-0023</w:t>
                </w:r>
              </w:p>
            </w:tc>
          </w:tr>
          <w:tr>
            <w:trPr>
              <w:cantSplit w:val="0"/>
              <w:tblHeader w:val="0"/>
            </w:trPr>
            <w:tc>
              <w:tcPr/>
              <w:p w:rsidR="00000000" w:rsidDel="00000000" w:rsidP="00000000" w:rsidRDefault="00000000" w:rsidRPr="00000000" w14:paraId="00002228">
                <w:pPr>
                  <w:rPr/>
                </w:pPr>
                <w:r w:rsidDel="00000000" w:rsidR="00000000" w:rsidRPr="00000000">
                  <w:rPr>
                    <w:rtl w:val="0"/>
                  </w:rPr>
                  <w:t xml:space="preserve">Nombre</w:t>
                </w:r>
              </w:p>
            </w:tc>
            <w:tc>
              <w:tcPr/>
              <w:p w:rsidR="00000000" w:rsidDel="00000000" w:rsidP="00000000" w:rsidRDefault="00000000" w:rsidRPr="00000000" w14:paraId="00002229">
                <w:pPr>
                  <w:rPr/>
                </w:pPr>
                <w:r w:rsidDel="00000000" w:rsidR="00000000" w:rsidRPr="00000000">
                  <w:rPr>
                    <w:rtl w:val="0"/>
                  </w:rPr>
                  <w:t xml:space="preserve">Actualizar reprogramación de citas</w:t>
                </w:r>
              </w:p>
            </w:tc>
          </w:tr>
          <w:tr>
            <w:trPr>
              <w:cantSplit w:val="0"/>
              <w:tblHeader w:val="0"/>
            </w:trPr>
            <w:tc>
              <w:tcPr/>
              <w:p w:rsidR="00000000" w:rsidDel="00000000" w:rsidP="00000000" w:rsidRDefault="00000000" w:rsidRPr="00000000" w14:paraId="0000222A">
                <w:pPr>
                  <w:rPr/>
                </w:pPr>
                <w:r w:rsidDel="00000000" w:rsidR="00000000" w:rsidRPr="00000000">
                  <w:rPr>
                    <w:rtl w:val="0"/>
                  </w:rPr>
                  <w:t xml:space="preserve">Versión</w:t>
                </w:r>
              </w:p>
            </w:tc>
            <w:tc>
              <w:tcPr/>
              <w:p w:rsidR="00000000" w:rsidDel="00000000" w:rsidP="00000000" w:rsidRDefault="00000000" w:rsidRPr="00000000" w14:paraId="0000222B">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22C">
                <w:pPr>
                  <w:rPr/>
                </w:pPr>
                <w:r w:rsidDel="00000000" w:rsidR="00000000" w:rsidRPr="00000000">
                  <w:rPr>
                    <w:rtl w:val="0"/>
                  </w:rPr>
                  <w:t xml:space="preserve">Fecha</w:t>
                </w:r>
              </w:p>
            </w:tc>
            <w:tc>
              <w:tcPr/>
              <w:p w:rsidR="00000000" w:rsidDel="00000000" w:rsidP="00000000" w:rsidRDefault="00000000" w:rsidRPr="00000000" w14:paraId="0000222D">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22E">
                <w:pPr>
                  <w:rPr/>
                </w:pPr>
                <w:r w:rsidDel="00000000" w:rsidR="00000000" w:rsidRPr="00000000">
                  <w:rPr>
                    <w:rtl w:val="0"/>
                  </w:rPr>
                  <w:t xml:space="preserve">Autor de la plantilla</w:t>
                </w:r>
              </w:p>
            </w:tc>
            <w:tc>
              <w:tcPr/>
              <w:p w:rsidR="00000000" w:rsidDel="00000000" w:rsidP="00000000" w:rsidRDefault="00000000" w:rsidRPr="00000000" w14:paraId="0000222F">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230">
                <w:pPr>
                  <w:rPr/>
                </w:pPr>
                <w:r w:rsidDel="00000000" w:rsidR="00000000" w:rsidRPr="00000000">
                  <w:rPr>
                    <w:rtl w:val="0"/>
                  </w:rPr>
                  <w:t xml:space="preserve">Actor</w:t>
                </w:r>
              </w:p>
            </w:tc>
            <w:tc>
              <w:tcPr/>
              <w:p w:rsidR="00000000" w:rsidDel="00000000" w:rsidP="00000000" w:rsidRDefault="00000000" w:rsidRPr="00000000" w14:paraId="00002231">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232">
                <w:pPr>
                  <w:rPr/>
                </w:pPr>
                <w:r w:rsidDel="00000000" w:rsidR="00000000" w:rsidRPr="00000000">
                  <w:rPr>
                    <w:rtl w:val="0"/>
                  </w:rPr>
                  <w:t xml:space="preserve">Fuente</w:t>
                </w:r>
              </w:p>
            </w:tc>
            <w:tc>
              <w:tcPr/>
              <w:p w:rsidR="00000000" w:rsidDel="00000000" w:rsidP="00000000" w:rsidRDefault="00000000" w:rsidRPr="00000000" w14:paraId="00002233">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234">
                <w:pPr>
                  <w:rPr/>
                </w:pPr>
                <w:r w:rsidDel="00000000" w:rsidR="00000000" w:rsidRPr="00000000">
                  <w:rPr>
                    <w:rtl w:val="0"/>
                  </w:rPr>
                  <w:t xml:space="preserve">Experto</w:t>
                </w:r>
              </w:p>
            </w:tc>
            <w:tc>
              <w:tcPr/>
              <w:p w:rsidR="00000000" w:rsidDel="00000000" w:rsidP="00000000" w:rsidRDefault="00000000" w:rsidRPr="00000000" w14:paraId="00002235">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236">
                <w:pPr>
                  <w:rPr/>
                </w:pPr>
                <w:r w:rsidDel="00000000" w:rsidR="00000000" w:rsidRPr="00000000">
                  <w:rPr>
                    <w:rtl w:val="0"/>
                  </w:rPr>
                  <w:t xml:space="preserve">Código ilación</w:t>
                </w:r>
              </w:p>
            </w:tc>
            <w:tc>
              <w:tcPr/>
              <w:p w:rsidR="00000000" w:rsidDel="00000000" w:rsidP="00000000" w:rsidRDefault="00000000" w:rsidRPr="00000000" w14:paraId="00002237">
                <w:pPr>
                  <w:rPr/>
                </w:pPr>
                <w:r w:rsidDel="00000000" w:rsidR="00000000" w:rsidRPr="00000000">
                  <w:rPr>
                    <w:rtl w:val="0"/>
                  </w:rPr>
                  <w:t xml:space="preserve">ILA-0023</w:t>
                </w:r>
              </w:p>
            </w:tc>
          </w:tr>
          <w:tr>
            <w:trPr>
              <w:cantSplit w:val="0"/>
              <w:tblHeader w:val="0"/>
            </w:trPr>
            <w:tc>
              <w:tcPr/>
              <w:p w:rsidR="00000000" w:rsidDel="00000000" w:rsidP="00000000" w:rsidRDefault="00000000" w:rsidRPr="00000000" w14:paraId="00002238">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239">
                <w:pPr>
                  <w:rPr>
                    <w:rFonts w:ascii="Arial" w:cs="Arial" w:eastAsia="Arial" w:hAnsi="Arial"/>
                  </w:rPr>
                </w:pPr>
                <w:r w:rsidDel="00000000" w:rsidR="00000000" w:rsidRPr="00000000">
                  <w:rPr>
                    <w:rFonts w:ascii="Arial" w:cs="Arial" w:eastAsia="Arial" w:hAnsi="Arial"/>
                    <w:rtl w:val="0"/>
                  </w:rPr>
                  <w:t xml:space="preserve">● Existe una reprogramación previa asociada a la cita médica.</w:t>
                </w:r>
              </w:p>
              <w:p w:rsidR="00000000" w:rsidDel="00000000" w:rsidP="00000000" w:rsidRDefault="00000000" w:rsidRPr="00000000" w14:paraId="0000223A">
                <w:pPr>
                  <w:rPr>
                    <w:rFonts w:ascii="Arial" w:cs="Arial" w:eastAsia="Arial" w:hAnsi="Arial"/>
                  </w:rPr>
                </w:pPr>
                <w:r w:rsidDel="00000000" w:rsidR="00000000" w:rsidRPr="00000000">
                  <w:rPr>
                    <w:rFonts w:ascii="Arial" w:cs="Arial" w:eastAsia="Arial" w:hAnsi="Arial"/>
                    <w:rtl w:val="0"/>
                  </w:rPr>
                  <w:t xml:space="preserve">● El nuevo bloque horario de destino se encuentra disponible en la agenda del especialista.</w:t>
                </w:r>
              </w:p>
            </w:tc>
          </w:tr>
          <w:tr>
            <w:trPr>
              <w:cantSplit w:val="0"/>
              <w:tblHeader w:val="0"/>
            </w:trPr>
            <w:tc>
              <w:tcPr/>
              <w:p w:rsidR="00000000" w:rsidDel="00000000" w:rsidP="00000000" w:rsidRDefault="00000000" w:rsidRPr="00000000" w14:paraId="0000223B">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23C">
                <w:pPr>
                  <w:rPr>
                    <w:rFonts w:ascii="Arial" w:cs="Arial" w:eastAsia="Arial" w:hAnsi="Arial"/>
                  </w:rPr>
                </w:pPr>
                <w:r w:rsidDel="00000000" w:rsidR="00000000" w:rsidRPr="00000000">
                  <w:rPr>
                    <w:rFonts w:ascii="Arial" w:cs="Arial" w:eastAsia="Arial" w:hAnsi="Arial"/>
                    <w:rtl w:val="0"/>
                  </w:rPr>
                  <w:t xml:space="preserve">1. CONECTAR_BD ()</w:t>
                </w:r>
              </w:p>
              <w:p w:rsidR="00000000" w:rsidDel="00000000" w:rsidP="00000000" w:rsidRDefault="00000000" w:rsidRPr="00000000" w14:paraId="0000223D">
                <w:pPr>
                  <w:rPr>
                    <w:rFonts w:ascii="Arial" w:cs="Arial" w:eastAsia="Arial" w:hAnsi="Arial"/>
                  </w:rPr>
                </w:pPr>
                <w:r w:rsidDel="00000000" w:rsidR="00000000" w:rsidRPr="00000000">
                  <w:rPr>
                    <w:rFonts w:ascii="Arial" w:cs="Arial" w:eastAsia="Arial" w:hAnsi="Arial"/>
                    <w:rtl w:val="0"/>
                  </w:rPr>
                  <w:t xml:space="preserve">   VERIFICAR_TABLAS (CitaMedica, ReprogramacionCita, AgendaEspecialista, AuditoriaSistema, NotificacionPaciente, HistorialEstados)</w:t>
                </w:r>
              </w:p>
              <w:p w:rsidR="00000000" w:rsidDel="00000000" w:rsidP="00000000" w:rsidRDefault="00000000" w:rsidRPr="00000000" w14:paraId="0000223E">
                <w:pPr>
                  <w:rPr>
                    <w:rFonts w:ascii="Arial" w:cs="Arial" w:eastAsia="Arial" w:hAnsi="Arial"/>
                  </w:rPr>
                </w:pPr>
                <w:r w:rsidDel="00000000" w:rsidR="00000000" w:rsidRPr="00000000">
                  <w:rPr>
                    <w:rFonts w:ascii="Arial" w:cs="Arial" w:eastAsia="Arial" w:hAnsi="Arial"/>
                    <w:rtl w:val="0"/>
                  </w:rPr>
                  <w:t xml:space="preserve">2. CAPTURA_EVENTO (Ingreso de credenciales)</w:t>
                </w:r>
              </w:p>
              <w:p w:rsidR="00000000" w:rsidDel="00000000" w:rsidP="00000000" w:rsidRDefault="00000000" w:rsidRPr="00000000" w14:paraId="0000223F">
                <w:pPr>
                  <w:rPr>
                    <w:rFonts w:ascii="Arial" w:cs="Arial" w:eastAsia="Arial" w:hAnsi="Arial"/>
                  </w:rPr>
                </w:pPr>
                <w:r w:rsidDel="00000000" w:rsidR="00000000" w:rsidRPr="00000000">
                  <w:rPr>
                    <w:rFonts w:ascii="Arial" w:cs="Arial" w:eastAsia="Arial" w:hAnsi="Arial"/>
                    <w:rtl w:val="0"/>
                  </w:rPr>
                  <w:t xml:space="preserve">3. VALIDAR_ACCESO (credenciales)</w:t>
                </w:r>
              </w:p>
              <w:p w:rsidR="00000000" w:rsidDel="00000000" w:rsidP="00000000" w:rsidRDefault="00000000" w:rsidRPr="00000000" w14:paraId="00002240">
                <w:pPr>
                  <w:rPr>
                    <w:rFonts w:ascii="Arial" w:cs="Arial" w:eastAsia="Arial" w:hAnsi="Arial"/>
                  </w:rPr>
                </w:pPr>
                <w:r w:rsidDel="00000000" w:rsidR="00000000" w:rsidRPr="00000000">
                  <w:rPr>
                    <w:rFonts w:ascii="Arial" w:cs="Arial" w:eastAsia="Arial" w:hAnsi="Arial"/>
                    <w:rtl w:val="0"/>
                  </w:rPr>
                  <w:t xml:space="preserve">   RETORNA sUsuarioAutenticado</w:t>
                </w:r>
              </w:p>
              <w:p w:rsidR="00000000" w:rsidDel="00000000" w:rsidP="00000000" w:rsidRDefault="00000000" w:rsidRPr="00000000" w14:paraId="00002241">
                <w:pPr>
                  <w:rPr>
                    <w:rFonts w:ascii="Arial" w:cs="Arial" w:eastAsia="Arial" w:hAnsi="Arial"/>
                  </w:rPr>
                </w:pPr>
                <w:r w:rsidDel="00000000" w:rsidR="00000000" w:rsidRPr="00000000">
                  <w:rPr>
                    <w:rFonts w:ascii="Arial" w:cs="Arial" w:eastAsia="Arial" w:hAnsi="Arial"/>
                    <w:rtl w:val="0"/>
                  </w:rPr>
                  <w:t xml:space="preserve">4. MOSTRAR sUsuarioAutenticado EN TXT_USER_023</w:t>
                </w:r>
              </w:p>
              <w:p w:rsidR="00000000" w:rsidDel="00000000" w:rsidP="00000000" w:rsidRDefault="00000000" w:rsidRPr="00000000" w14:paraId="00002242">
                <w:pPr>
                  <w:rPr>
                    <w:rFonts w:ascii="Arial" w:cs="Arial" w:eastAsia="Arial" w:hAnsi="Arial"/>
                  </w:rPr>
                </w:pPr>
                <w:r w:rsidDel="00000000" w:rsidR="00000000" w:rsidRPr="00000000">
                  <w:rPr>
                    <w:rFonts w:ascii="Arial" w:cs="Arial" w:eastAsia="Arial" w:hAnsi="Arial"/>
                    <w:rtl w:val="0"/>
                  </w:rPr>
                  <w:t xml:space="preserve">5. CAPTURA_EVENTO (Click en NAV_REPROGRAMACIONES_023)</w:t>
                </w:r>
              </w:p>
              <w:p w:rsidR="00000000" w:rsidDel="00000000" w:rsidP="00000000" w:rsidRDefault="00000000" w:rsidRPr="00000000" w14:paraId="00002243">
                <w:pPr>
                  <w:rPr>
                    <w:rFonts w:ascii="Arial" w:cs="Arial" w:eastAsia="Arial" w:hAnsi="Arial"/>
                  </w:rPr>
                </w:pPr>
                <w:r w:rsidDel="00000000" w:rsidR="00000000" w:rsidRPr="00000000">
                  <w:rPr>
                    <w:rFonts w:ascii="Arial" w:cs="Arial" w:eastAsia="Arial" w:hAnsi="Arial"/>
                    <w:rtl w:val="0"/>
                  </w:rPr>
                  <w:t xml:space="preserve">6. CAPTURA_EVENTO (Ingreso en TXT_ID_REPROGRAMACION_023 o TXT_ID_CITA_023)</w:t>
                </w:r>
              </w:p>
              <w:p w:rsidR="00000000" w:rsidDel="00000000" w:rsidP="00000000" w:rsidRDefault="00000000" w:rsidRPr="00000000" w14:paraId="00002244">
                <w:pPr>
                  <w:rPr>
                    <w:rFonts w:ascii="Arial" w:cs="Arial" w:eastAsia="Arial" w:hAnsi="Arial"/>
                  </w:rPr>
                </w:pPr>
                <w:r w:rsidDel="00000000" w:rsidR="00000000" w:rsidRPr="00000000">
                  <w:rPr>
                    <w:rFonts w:ascii="Arial" w:cs="Arial" w:eastAsia="Arial" w:hAnsi="Arial"/>
                    <w:rtl w:val="0"/>
                  </w:rPr>
                  <w:t xml:space="preserve">7. LEER iIdReprogramacion DESDE TXT_ID_REPROGRAMACION_023</w:t>
                </w:r>
              </w:p>
              <w:p w:rsidR="00000000" w:rsidDel="00000000" w:rsidP="00000000" w:rsidRDefault="00000000" w:rsidRPr="00000000" w14:paraId="00002245">
                <w:pPr>
                  <w:rPr>
                    <w:rFonts w:ascii="Arial" w:cs="Arial" w:eastAsia="Arial" w:hAnsi="Arial"/>
                  </w:rPr>
                </w:pPr>
                <w:r w:rsidDel="00000000" w:rsidR="00000000" w:rsidRPr="00000000">
                  <w:rPr>
                    <w:rFonts w:ascii="Arial" w:cs="Arial" w:eastAsia="Arial" w:hAnsi="Arial"/>
                    <w:rtl w:val="0"/>
                  </w:rPr>
                  <w:t xml:space="preserve">8. CAPTURA_EVENTO (Click en BTN_BUSCAR_023)</w:t>
                </w:r>
              </w:p>
              <w:p w:rsidR="00000000" w:rsidDel="00000000" w:rsidP="00000000" w:rsidRDefault="00000000" w:rsidRPr="00000000" w14:paraId="00002246">
                <w:pPr>
                  <w:rPr>
                    <w:rFonts w:ascii="Arial" w:cs="Arial" w:eastAsia="Arial" w:hAnsi="Arial"/>
                  </w:rPr>
                </w:pPr>
                <w:r w:rsidDel="00000000" w:rsidR="00000000" w:rsidRPr="00000000">
                  <w:rPr>
                    <w:rFonts w:ascii="Arial" w:cs="Arial" w:eastAsia="Arial" w:hAnsi="Arial"/>
                    <w:rtl w:val="0"/>
                  </w:rPr>
                  <w:t xml:space="preserve">9. CONSULTAR_BD (iIdReprogramacion) EN ReprogramacionCita, CitaMedica</w:t>
                </w:r>
              </w:p>
              <w:p w:rsidR="00000000" w:rsidDel="00000000" w:rsidP="00000000" w:rsidRDefault="00000000" w:rsidRPr="00000000" w14:paraId="00002247">
                <w:pPr>
                  <w:rPr>
                    <w:rFonts w:ascii="Arial" w:cs="Arial" w:eastAsia="Arial" w:hAnsi="Arial"/>
                  </w:rPr>
                </w:pPr>
                <w:r w:rsidDel="00000000" w:rsidR="00000000" w:rsidRPr="00000000">
                  <w:rPr>
                    <w:rFonts w:ascii="Arial" w:cs="Arial" w:eastAsia="Arial" w:hAnsi="Arial"/>
                    <w:rtl w:val="0"/>
                  </w:rPr>
                  <w:t xml:space="preserve">   RETORNA sMedicoActual, sEspecialidadActual, dFechaActual, sHoraActual, sEstadoCita, sEstadoReprogramacion</w:t>
                </w:r>
              </w:p>
              <w:p w:rsidR="00000000" w:rsidDel="00000000" w:rsidP="00000000" w:rsidRDefault="00000000" w:rsidRPr="00000000" w14:paraId="00002248">
                <w:pPr>
                  <w:rPr>
                    <w:rFonts w:ascii="Arial" w:cs="Arial" w:eastAsia="Arial" w:hAnsi="Arial"/>
                  </w:rPr>
                </w:pPr>
                <w:r w:rsidDel="00000000" w:rsidR="00000000" w:rsidRPr="00000000">
                  <w:rPr>
                    <w:rFonts w:ascii="Arial" w:cs="Arial" w:eastAsia="Arial" w:hAnsi="Arial"/>
                    <w:rtl w:val="0"/>
                  </w:rPr>
                  <w:t xml:space="preserve">10. MOSTRAR sMedicoActual, sEspecialidadActual, dFechaActual, sHoraActual, sEstadoCita, sEstadoReprogramacion EN PANEL_CITA_ACTUAL_023 (TXT_MEDICO_ACTUAL_023, TXT_ESPECIALIDAD_ACTUAL_023, TXT_FECHA_ACTUAL_023, TXT_HORA_ACTUAL_023, TXT_ESTADO_CITA_023, TXT_ESTADO_REPROGRAMACION_023)</w:t>
                </w:r>
              </w:p>
              <w:p w:rsidR="00000000" w:rsidDel="00000000" w:rsidP="00000000" w:rsidRDefault="00000000" w:rsidRPr="00000000" w14:paraId="00002249">
                <w:pPr>
                  <w:rPr>
                    <w:rFonts w:ascii="Arial" w:cs="Arial" w:eastAsia="Arial" w:hAnsi="Arial"/>
                  </w:rPr>
                </w:pPr>
                <w:r w:rsidDel="00000000" w:rsidR="00000000" w:rsidRPr="00000000">
                  <w:rPr>
                    <w:rFonts w:ascii="Arial" w:cs="Arial" w:eastAsia="Arial" w:hAnsi="Arial"/>
                    <w:rtl w:val="0"/>
                  </w:rPr>
                  <w:t xml:space="preserve">11. EVALUAR_ESTADO_PERMITIDO (sEstadoCita, sEstadoReprogramacion)</w:t>
                </w:r>
              </w:p>
              <w:p w:rsidR="00000000" w:rsidDel="00000000" w:rsidP="00000000" w:rsidRDefault="00000000" w:rsidRPr="00000000" w14:paraId="0000224A">
                <w:pPr>
                  <w:rPr>
                    <w:rFonts w:ascii="Arial" w:cs="Arial" w:eastAsia="Arial" w:hAnsi="Arial"/>
                  </w:rPr>
                </w:pPr>
                <w:r w:rsidDel="00000000" w:rsidR="00000000" w:rsidRPr="00000000">
                  <w:rPr>
                    <w:rFonts w:ascii="Arial" w:cs="Arial" w:eastAsia="Arial" w:hAnsi="Arial"/>
                    <w:rtl w:val="0"/>
                  </w:rPr>
                  <w:t xml:space="preserve">   RETORNA bEstadoValido</w:t>
                </w:r>
              </w:p>
              <w:p w:rsidR="00000000" w:rsidDel="00000000" w:rsidP="00000000" w:rsidRDefault="00000000" w:rsidRPr="00000000" w14:paraId="0000224B">
                <w:pPr>
                  <w:rPr>
                    <w:rFonts w:ascii="Arial" w:cs="Arial" w:eastAsia="Arial" w:hAnsi="Arial"/>
                  </w:rPr>
                </w:pPr>
                <w:r w:rsidDel="00000000" w:rsidR="00000000" w:rsidRPr="00000000">
                  <w:rPr>
                    <w:rFonts w:ascii="Arial" w:cs="Arial" w:eastAsia="Arial" w:hAnsi="Arial"/>
                    <w:rtl w:val="0"/>
                  </w:rPr>
                  <w:t xml:space="preserve">12. SI bEstadoValido = TRUE ENTONCES</w:t>
                </w:r>
              </w:p>
              <w:p w:rsidR="00000000" w:rsidDel="00000000" w:rsidP="00000000" w:rsidRDefault="00000000" w:rsidRPr="00000000" w14:paraId="0000224C">
                <w:pPr>
                  <w:rPr>
                    <w:rFonts w:ascii="Arial" w:cs="Arial" w:eastAsia="Arial" w:hAnsi="Arial"/>
                  </w:rPr>
                </w:pPr>
                <w:r w:rsidDel="00000000" w:rsidR="00000000" w:rsidRPr="00000000">
                  <w:rPr>
                    <w:rFonts w:ascii="Arial" w:cs="Arial" w:eastAsia="Arial" w:hAnsi="Arial"/>
                    <w:rtl w:val="0"/>
                  </w:rPr>
                  <w:t xml:space="preserve">   13. CAPTURA_EVENTO (Selección en DTP_NUEVA_FECHA_023, CMB_NUEVA_HORA_023, CMB_NUEVO_CONSULTORIO_023)</w:t>
                </w:r>
              </w:p>
              <w:p w:rsidR="00000000" w:rsidDel="00000000" w:rsidP="00000000" w:rsidRDefault="00000000" w:rsidRPr="00000000" w14:paraId="0000224D">
                <w:pPr>
                  <w:rPr>
                    <w:rFonts w:ascii="Arial" w:cs="Arial" w:eastAsia="Arial" w:hAnsi="Arial"/>
                  </w:rPr>
                </w:pPr>
                <w:r w:rsidDel="00000000" w:rsidR="00000000" w:rsidRPr="00000000">
                  <w:rPr>
                    <w:rFonts w:ascii="Arial" w:cs="Arial" w:eastAsia="Arial" w:hAnsi="Arial"/>
                    <w:rtl w:val="0"/>
                  </w:rPr>
                  <w:t xml:space="preserve">   14. LEER dFechaNueva DESDE DTP_NUEVA_FECHA_023</w:t>
                </w:r>
              </w:p>
              <w:p w:rsidR="00000000" w:rsidDel="00000000" w:rsidP="00000000" w:rsidRDefault="00000000" w:rsidRPr="00000000" w14:paraId="0000224E">
                <w:pPr>
                  <w:rPr>
                    <w:rFonts w:ascii="Arial" w:cs="Arial" w:eastAsia="Arial" w:hAnsi="Arial"/>
                  </w:rPr>
                </w:pPr>
                <w:r w:rsidDel="00000000" w:rsidR="00000000" w:rsidRPr="00000000">
                  <w:rPr>
                    <w:rFonts w:ascii="Arial" w:cs="Arial" w:eastAsia="Arial" w:hAnsi="Arial"/>
                    <w:rtl w:val="0"/>
                  </w:rPr>
                  <w:t xml:space="preserve">   15. LEER sHoraNueva DESDE CMB_NUEVA_HORA_023</w:t>
                </w:r>
              </w:p>
              <w:p w:rsidR="00000000" w:rsidDel="00000000" w:rsidP="00000000" w:rsidRDefault="00000000" w:rsidRPr="00000000" w14:paraId="0000224F">
                <w:pPr>
                  <w:rPr>
                    <w:rFonts w:ascii="Arial" w:cs="Arial" w:eastAsia="Arial" w:hAnsi="Arial"/>
                  </w:rPr>
                </w:pPr>
                <w:r w:rsidDel="00000000" w:rsidR="00000000" w:rsidRPr="00000000">
                  <w:rPr>
                    <w:rFonts w:ascii="Arial" w:cs="Arial" w:eastAsia="Arial" w:hAnsi="Arial"/>
                    <w:rtl w:val="0"/>
                  </w:rPr>
                  <w:t xml:space="preserve">   16. LEER sConsultorioNuevo DESDE CMB_NUEVO_CONSULTORIO_023</w:t>
                </w:r>
              </w:p>
              <w:p w:rsidR="00000000" w:rsidDel="00000000" w:rsidP="00000000" w:rsidRDefault="00000000" w:rsidRPr="00000000" w14:paraId="00002250">
                <w:pPr>
                  <w:rPr>
                    <w:rFonts w:ascii="Arial" w:cs="Arial" w:eastAsia="Arial" w:hAnsi="Arial"/>
                  </w:rPr>
                </w:pPr>
                <w:r w:rsidDel="00000000" w:rsidR="00000000" w:rsidRPr="00000000">
                  <w:rPr>
                    <w:rFonts w:ascii="Arial" w:cs="Arial" w:eastAsia="Arial" w:hAnsi="Arial"/>
                    <w:rtl w:val="0"/>
                  </w:rPr>
                  <w:t xml:space="preserve">   17. CAPTURA_EVENTO (Ingreso en TXT_MOTIVO_ACTUALIZACION_023, TXT_OBSERVACIONES_023)</w:t>
                </w:r>
              </w:p>
              <w:p w:rsidR="00000000" w:rsidDel="00000000" w:rsidP="00000000" w:rsidRDefault="00000000" w:rsidRPr="00000000" w14:paraId="00002251">
                <w:pPr>
                  <w:rPr>
                    <w:rFonts w:ascii="Arial" w:cs="Arial" w:eastAsia="Arial" w:hAnsi="Arial"/>
                  </w:rPr>
                </w:pPr>
                <w:r w:rsidDel="00000000" w:rsidR="00000000" w:rsidRPr="00000000">
                  <w:rPr>
                    <w:rFonts w:ascii="Arial" w:cs="Arial" w:eastAsia="Arial" w:hAnsi="Arial"/>
                    <w:rtl w:val="0"/>
                  </w:rPr>
                  <w:t xml:space="preserve">   18. LEER sMotivoActualizacion DESDE TXT_MOTIVO_ACTUALIZACION_023</w:t>
                </w:r>
              </w:p>
              <w:p w:rsidR="00000000" w:rsidDel="00000000" w:rsidP="00000000" w:rsidRDefault="00000000" w:rsidRPr="00000000" w14:paraId="00002252">
                <w:pPr>
                  <w:rPr>
                    <w:rFonts w:ascii="Arial" w:cs="Arial" w:eastAsia="Arial" w:hAnsi="Arial"/>
                  </w:rPr>
                </w:pPr>
                <w:r w:rsidDel="00000000" w:rsidR="00000000" w:rsidRPr="00000000">
                  <w:rPr>
                    <w:rFonts w:ascii="Arial" w:cs="Arial" w:eastAsia="Arial" w:hAnsi="Arial"/>
                    <w:rtl w:val="0"/>
                  </w:rPr>
                  <w:t xml:space="preserve">   19. LEER sObservaciones DESDE TXT_OBSERVACIONES_023</w:t>
                </w:r>
              </w:p>
              <w:p w:rsidR="00000000" w:rsidDel="00000000" w:rsidP="00000000" w:rsidRDefault="00000000" w:rsidRPr="00000000" w14:paraId="00002253">
                <w:pPr>
                  <w:rPr>
                    <w:rFonts w:ascii="Arial" w:cs="Arial" w:eastAsia="Arial" w:hAnsi="Arial"/>
                  </w:rPr>
                </w:pPr>
                <w:r w:rsidDel="00000000" w:rsidR="00000000" w:rsidRPr="00000000">
                  <w:rPr>
                    <w:rFonts w:ascii="Arial" w:cs="Arial" w:eastAsia="Arial" w:hAnsi="Arial"/>
                    <w:rtl w:val="0"/>
                  </w:rPr>
                  <w:t xml:space="preserve">   20. CONSULTAR_BD (sMedicoActual) EN AgendaEspecialista</w:t>
                </w:r>
              </w:p>
              <w:p w:rsidR="00000000" w:rsidDel="00000000" w:rsidP="00000000" w:rsidRDefault="00000000" w:rsidRPr="00000000" w14:paraId="00002254">
                <w:pPr>
                  <w:rPr>
                    <w:rFonts w:ascii="Arial" w:cs="Arial" w:eastAsia="Arial" w:hAnsi="Arial"/>
                  </w:rPr>
                </w:pPr>
                <w:r w:rsidDel="00000000" w:rsidR="00000000" w:rsidRPr="00000000">
                  <w:rPr>
                    <w:rFonts w:ascii="Arial" w:cs="Arial" w:eastAsia="Arial" w:hAnsi="Arial"/>
                    <w:rtl w:val="0"/>
                  </w:rPr>
                  <w:t xml:space="preserve">      RETORNA arrBloquesDisponibles</w:t>
                </w:r>
              </w:p>
              <w:p w:rsidR="00000000" w:rsidDel="00000000" w:rsidP="00000000" w:rsidRDefault="00000000" w:rsidRPr="00000000" w14:paraId="00002255">
                <w:pPr>
                  <w:rPr>
                    <w:rFonts w:ascii="Arial" w:cs="Arial" w:eastAsia="Arial" w:hAnsi="Arial"/>
                  </w:rPr>
                </w:pPr>
                <w:r w:rsidDel="00000000" w:rsidR="00000000" w:rsidRPr="00000000">
                  <w:rPr>
                    <w:rFonts w:ascii="Arial" w:cs="Arial" w:eastAsia="Arial" w:hAnsi="Arial"/>
                    <w:rtl w:val="0"/>
                  </w:rPr>
                  <w:t xml:space="preserve">   21. MOSTRAR arrBloquesDisponibles EN CAL_AGENDA_MEDICO_023, GRID_BLOQUES_DISPONIBLES_023</w:t>
                </w:r>
              </w:p>
              <w:p w:rsidR="00000000" w:rsidDel="00000000" w:rsidP="00000000" w:rsidRDefault="00000000" w:rsidRPr="00000000" w14:paraId="00002256">
                <w:pPr>
                  <w:rPr>
                    <w:rFonts w:ascii="Arial" w:cs="Arial" w:eastAsia="Arial" w:hAnsi="Arial"/>
                  </w:rPr>
                </w:pPr>
                <w:r w:rsidDel="00000000" w:rsidR="00000000" w:rsidRPr="00000000">
                  <w:rPr>
                    <w:rFonts w:ascii="Arial" w:cs="Arial" w:eastAsia="Arial" w:hAnsi="Arial"/>
                    <w:rtl w:val="0"/>
                  </w:rPr>
                  <w:t xml:space="preserve">   22. CAPTURA_EVENTO (Selección de bloque en GRID_BLOQUES_DISPONIBLES_023)</w:t>
                </w:r>
              </w:p>
              <w:p w:rsidR="00000000" w:rsidDel="00000000" w:rsidP="00000000" w:rsidRDefault="00000000" w:rsidRPr="00000000" w14:paraId="00002257">
                <w:pPr>
                  <w:rPr>
                    <w:rFonts w:ascii="Arial" w:cs="Arial" w:eastAsia="Arial" w:hAnsi="Arial"/>
                  </w:rPr>
                </w:pPr>
                <w:r w:rsidDel="00000000" w:rsidR="00000000" w:rsidRPr="00000000">
                  <w:rPr>
                    <w:rFonts w:ascii="Arial" w:cs="Arial" w:eastAsia="Arial" w:hAnsi="Arial"/>
                    <w:rtl w:val="0"/>
                  </w:rPr>
                  <w:t xml:space="preserve">   23. LEER iIdBloqueNuevo DESDE bloque_seleccionado</w:t>
                </w:r>
              </w:p>
              <w:p w:rsidR="00000000" w:rsidDel="00000000" w:rsidP="00000000" w:rsidRDefault="00000000" w:rsidRPr="00000000" w14:paraId="00002258">
                <w:pPr>
                  <w:rPr>
                    <w:rFonts w:ascii="Arial" w:cs="Arial" w:eastAsia="Arial" w:hAnsi="Arial"/>
                  </w:rPr>
                </w:pPr>
                <w:r w:rsidDel="00000000" w:rsidR="00000000" w:rsidRPr="00000000">
                  <w:rPr>
                    <w:rFonts w:ascii="Arial" w:cs="Arial" w:eastAsia="Arial" w:hAnsi="Arial"/>
                    <w:rtl w:val="0"/>
                  </w:rPr>
                  <w:t xml:space="preserve">   24. CAPTURA_EVENTO (Click en BTN_VALIDAR_DISPONIBILIDAD_023)</w:t>
                </w:r>
              </w:p>
              <w:p w:rsidR="00000000" w:rsidDel="00000000" w:rsidP="00000000" w:rsidRDefault="00000000" w:rsidRPr="00000000" w14:paraId="00002259">
                <w:pPr>
                  <w:rPr>
                    <w:rFonts w:ascii="Arial" w:cs="Arial" w:eastAsia="Arial" w:hAnsi="Arial"/>
                  </w:rPr>
                </w:pPr>
                <w:r w:rsidDel="00000000" w:rsidR="00000000" w:rsidRPr="00000000">
                  <w:rPr>
                    <w:rFonts w:ascii="Arial" w:cs="Arial" w:eastAsia="Arial" w:hAnsi="Arial"/>
                    <w:rtl w:val="0"/>
                  </w:rPr>
                  <w:t xml:space="preserve">   25. EVALUAR_DISPONIBILIDAD (iIdBloqueNuevo, dFechaNueva, sHoraNueva) EN AgendaEspecialista</w:t>
                </w:r>
              </w:p>
              <w:p w:rsidR="00000000" w:rsidDel="00000000" w:rsidP="00000000" w:rsidRDefault="00000000" w:rsidRPr="00000000" w14:paraId="0000225A">
                <w:pPr>
                  <w:rPr>
                    <w:rFonts w:ascii="Arial" w:cs="Arial" w:eastAsia="Arial" w:hAnsi="Arial"/>
                  </w:rPr>
                </w:pPr>
                <w:r w:rsidDel="00000000" w:rsidR="00000000" w:rsidRPr="00000000">
                  <w:rPr>
                    <w:rFonts w:ascii="Arial" w:cs="Arial" w:eastAsia="Arial" w:hAnsi="Arial"/>
                    <w:rtl w:val="0"/>
                  </w:rPr>
                  <w:t xml:space="preserve">      RETORNA bBloqueDisponible, bSinConflictos</w:t>
                </w:r>
              </w:p>
              <w:p w:rsidR="00000000" w:rsidDel="00000000" w:rsidP="00000000" w:rsidRDefault="00000000" w:rsidRPr="00000000" w14:paraId="0000225B">
                <w:pPr>
                  <w:rPr>
                    <w:rFonts w:ascii="Arial" w:cs="Arial" w:eastAsia="Arial" w:hAnsi="Arial"/>
                  </w:rPr>
                </w:pPr>
                <w:r w:rsidDel="00000000" w:rsidR="00000000" w:rsidRPr="00000000">
                  <w:rPr>
                    <w:rFonts w:ascii="Arial" w:cs="Arial" w:eastAsia="Arial" w:hAnsi="Arial"/>
                    <w:rtl w:val="0"/>
                  </w:rPr>
                  <w:t xml:space="preserve">   26. SI bBloqueDisponible = TRUE Y bSinConflictos = TRUE ENTONCES</w:t>
                </w:r>
              </w:p>
              <w:p w:rsidR="00000000" w:rsidDel="00000000" w:rsidP="00000000" w:rsidRDefault="00000000" w:rsidRPr="00000000" w14:paraId="0000225C">
                <w:pPr>
                  <w:rPr>
                    <w:rFonts w:ascii="Arial" w:cs="Arial" w:eastAsia="Arial" w:hAnsi="Arial"/>
                  </w:rPr>
                </w:pPr>
                <w:r w:rsidDel="00000000" w:rsidR="00000000" w:rsidRPr="00000000">
                  <w:rPr>
                    <w:rFonts w:ascii="Arial" w:cs="Arial" w:eastAsia="Arial" w:hAnsi="Arial"/>
                    <w:rtl w:val="0"/>
                  </w:rPr>
                  <w:t xml:space="preserve">      27. MOSTRAR dFechaActual, sHoraActual EN TXT_FECHA_ANTERIOR_023, TXT_HORA_ANTERIOR_023</w:t>
                </w:r>
              </w:p>
              <w:p w:rsidR="00000000" w:rsidDel="00000000" w:rsidP="00000000" w:rsidRDefault="00000000" w:rsidRPr="00000000" w14:paraId="0000225D">
                <w:pPr>
                  <w:rPr>
                    <w:rFonts w:ascii="Arial" w:cs="Arial" w:eastAsia="Arial" w:hAnsi="Arial"/>
                  </w:rPr>
                </w:pPr>
                <w:r w:rsidDel="00000000" w:rsidR="00000000" w:rsidRPr="00000000">
                  <w:rPr>
                    <w:rFonts w:ascii="Arial" w:cs="Arial" w:eastAsia="Arial" w:hAnsi="Arial"/>
                    <w:rtl w:val="0"/>
                  </w:rPr>
                  <w:t xml:space="preserve">      28. MOSTRAR dFechaNueva, sHoraNueva EN TXT_FECHA_NUEVA_023, TXT_HORA_NUEVA_023</w:t>
                </w:r>
              </w:p>
              <w:p w:rsidR="00000000" w:rsidDel="00000000" w:rsidP="00000000" w:rsidRDefault="00000000" w:rsidRPr="00000000" w14:paraId="0000225E">
                <w:pPr>
                  <w:rPr>
                    <w:rFonts w:ascii="Arial" w:cs="Arial" w:eastAsia="Arial" w:hAnsi="Arial"/>
                  </w:rPr>
                </w:pPr>
                <w:r w:rsidDel="00000000" w:rsidR="00000000" w:rsidRPr="00000000">
                  <w:rPr>
                    <w:rFonts w:ascii="Arial" w:cs="Arial" w:eastAsia="Arial" w:hAnsi="Arial"/>
                    <w:rtl w:val="0"/>
                  </w:rPr>
                  <w:t xml:space="preserve">      29. CALCULAR dDiferenciaTiempo &lt;- (dFechaNueva, sHoraNueva) - (dFechaActual, sHoraActual)</w:t>
                </w:r>
              </w:p>
              <w:p w:rsidR="00000000" w:rsidDel="00000000" w:rsidP="00000000" w:rsidRDefault="00000000" w:rsidRPr="00000000" w14:paraId="0000225F">
                <w:pPr>
                  <w:rPr>
                    <w:rFonts w:ascii="Arial" w:cs="Arial" w:eastAsia="Arial" w:hAnsi="Arial"/>
                  </w:rPr>
                </w:pPr>
                <w:r w:rsidDel="00000000" w:rsidR="00000000" w:rsidRPr="00000000">
                  <w:rPr>
                    <w:rFonts w:ascii="Arial" w:cs="Arial" w:eastAsia="Arial" w:hAnsi="Arial"/>
                    <w:rtl w:val="0"/>
                  </w:rPr>
                  <w:t xml:space="preserve">      30. MOSTRAR dDiferenciaTiempo EN TXT_DIFERENCIA_023</w:t>
                </w:r>
              </w:p>
              <w:p w:rsidR="00000000" w:rsidDel="00000000" w:rsidP="00000000" w:rsidRDefault="00000000" w:rsidRPr="00000000" w14:paraId="00002260">
                <w:pPr>
                  <w:rPr>
                    <w:rFonts w:ascii="Arial" w:cs="Arial" w:eastAsia="Arial" w:hAnsi="Arial"/>
                  </w:rPr>
                </w:pPr>
                <w:r w:rsidDel="00000000" w:rsidR="00000000" w:rsidRPr="00000000">
                  <w:rPr>
                    <w:rFonts w:ascii="Arial" w:cs="Arial" w:eastAsia="Arial" w:hAnsi="Arial"/>
                    <w:rtl w:val="0"/>
                  </w:rPr>
                  <w:t xml:space="preserve">      31. CAPTURA_EVENTO (Click en BTN_PREVISUALIZAR_CAMBIOS_023)</w:t>
                </w:r>
              </w:p>
              <w:p w:rsidR="00000000" w:rsidDel="00000000" w:rsidP="00000000" w:rsidRDefault="00000000" w:rsidRPr="00000000" w14:paraId="00002261">
                <w:pPr>
                  <w:rPr>
                    <w:rFonts w:ascii="Arial" w:cs="Arial" w:eastAsia="Arial" w:hAnsi="Arial"/>
                  </w:rPr>
                </w:pPr>
                <w:r w:rsidDel="00000000" w:rsidR="00000000" w:rsidRPr="00000000">
                  <w:rPr>
                    <w:rFonts w:ascii="Arial" w:cs="Arial" w:eastAsia="Arial" w:hAnsi="Arial"/>
                    <w:rtl w:val="0"/>
                  </w:rPr>
                  <w:t xml:space="preserve">      32. MOSTRAR_COMPARATIVO (valores_anteriores, valores_nuevos) EN PANEL_COMPARACION_023</w:t>
                </w:r>
              </w:p>
              <w:p w:rsidR="00000000" w:rsidDel="00000000" w:rsidP="00000000" w:rsidRDefault="00000000" w:rsidRPr="00000000" w14:paraId="00002262">
                <w:pPr>
                  <w:rPr>
                    <w:rFonts w:ascii="Arial" w:cs="Arial" w:eastAsia="Arial" w:hAnsi="Arial"/>
                  </w:rPr>
                </w:pPr>
                <w:r w:rsidDel="00000000" w:rsidR="00000000" w:rsidRPr="00000000">
                  <w:rPr>
                    <w:rFonts w:ascii="Arial" w:cs="Arial" w:eastAsia="Arial" w:hAnsi="Arial"/>
                    <w:rtl w:val="0"/>
                  </w:rPr>
                  <w:t xml:space="preserve">      33. CAPTURA_EVENTO (Click en BTN_GUARDAR_ACTUALIZACION_023)</w:t>
                </w:r>
              </w:p>
              <w:p w:rsidR="00000000" w:rsidDel="00000000" w:rsidP="00000000" w:rsidRDefault="00000000" w:rsidRPr="00000000" w14:paraId="00002263">
                <w:pPr>
                  <w:rPr>
                    <w:rFonts w:ascii="Arial" w:cs="Arial" w:eastAsia="Arial" w:hAnsi="Arial"/>
                  </w:rPr>
                </w:pPr>
                <w:r w:rsidDel="00000000" w:rsidR="00000000" w:rsidRPr="00000000">
                  <w:rPr>
                    <w:rFonts w:ascii="Arial" w:cs="Arial" w:eastAsia="Arial" w:hAnsi="Arial"/>
                    <w:rtl w:val="0"/>
                  </w:rPr>
                  <w:t xml:space="preserve">      34. EJECUTAR_UPDATE (ReprogramacionCita, iIdReprogramacion, fecha = dFechaNueva, hora = sHoraNueva, consultorio = sConsultorioNuevo, motivo = sMotivoActualizacion, observaciones = sObservaciones)</w:t>
                </w:r>
              </w:p>
              <w:p w:rsidR="00000000" w:rsidDel="00000000" w:rsidP="00000000" w:rsidRDefault="00000000" w:rsidRPr="00000000" w14:paraId="00002264">
                <w:pPr>
                  <w:rPr>
                    <w:rFonts w:ascii="Arial" w:cs="Arial" w:eastAsia="Arial" w:hAnsi="Arial"/>
                  </w:rPr>
                </w:pPr>
                <w:r w:rsidDel="00000000" w:rsidR="00000000" w:rsidRPr="00000000">
                  <w:rPr>
                    <w:rFonts w:ascii="Arial" w:cs="Arial" w:eastAsia="Arial" w:hAnsi="Arial"/>
                    <w:rtl w:val="0"/>
                  </w:rPr>
                  <w:t xml:space="preserve">      35. EJECUTAR_UPDATE (AgendaEspecialista, iIdBloqueNuevo, estado = "Ocupado")</w:t>
                </w:r>
              </w:p>
              <w:p w:rsidR="00000000" w:rsidDel="00000000" w:rsidP="00000000" w:rsidRDefault="00000000" w:rsidRPr="00000000" w14:paraId="00002265">
                <w:pPr>
                  <w:rPr>
                    <w:rFonts w:ascii="Arial" w:cs="Arial" w:eastAsia="Arial" w:hAnsi="Arial"/>
                  </w:rPr>
                </w:pPr>
                <w:r w:rsidDel="00000000" w:rsidR="00000000" w:rsidRPr="00000000">
                  <w:rPr>
                    <w:rFonts w:ascii="Arial" w:cs="Arial" w:eastAsia="Arial" w:hAnsi="Arial"/>
                    <w:rtl w:val="0"/>
                  </w:rPr>
                  <w:t xml:space="preserve">      36. EJECUTAR_INSERT (AuditoriaSistema, sUsuarioAutenticado, dFechaHoraActual, sIpOrigen, accion = "Actualización de reprogramación")</w:t>
                </w:r>
              </w:p>
              <w:p w:rsidR="00000000" w:rsidDel="00000000" w:rsidP="00000000" w:rsidRDefault="00000000" w:rsidRPr="00000000" w14:paraId="00002266">
                <w:pPr>
                  <w:rPr>
                    <w:rFonts w:ascii="Arial" w:cs="Arial" w:eastAsia="Arial" w:hAnsi="Arial"/>
                  </w:rPr>
                </w:pPr>
                <w:r w:rsidDel="00000000" w:rsidR="00000000" w:rsidRPr="00000000">
                  <w:rPr>
                    <w:rFonts w:ascii="Arial" w:cs="Arial" w:eastAsia="Arial" w:hAnsi="Arial"/>
                    <w:rtl w:val="0"/>
                  </w:rPr>
                  <w:t xml:space="preserve">      37. EJECUTAR_INSERT (HistorialEstados, iIdReprogramacion, valores_anteriores, valores_nuevos)</w:t>
                </w:r>
              </w:p>
              <w:p w:rsidR="00000000" w:rsidDel="00000000" w:rsidP="00000000" w:rsidRDefault="00000000" w:rsidRPr="00000000" w14:paraId="00002267">
                <w:pPr>
                  <w:rPr>
                    <w:rFonts w:ascii="Arial" w:cs="Arial" w:eastAsia="Arial" w:hAnsi="Arial"/>
                  </w:rPr>
                </w:pPr>
                <w:r w:rsidDel="00000000" w:rsidR="00000000" w:rsidRPr="00000000">
                  <w:rPr>
                    <w:rFonts w:ascii="Arial" w:cs="Arial" w:eastAsia="Arial" w:hAnsi="Arial"/>
                    <w:rtl w:val="0"/>
                  </w:rPr>
                  <w:t xml:space="preserve">      38. MOSTRAR sUsuarioAutenticado, dFechaHoraActual, sIpOrigen, "Actualización" EN TXT_USUARIO_MODIFICADOR_023, TXT_FECHA_MODIFICACION_023, TXT_IP_ORIGEN_023, TXT_ACCION_023</w:t>
                </w:r>
              </w:p>
              <w:p w:rsidR="00000000" w:rsidDel="00000000" w:rsidP="00000000" w:rsidRDefault="00000000" w:rsidRPr="00000000" w14:paraId="00002268">
                <w:pPr>
                  <w:rPr>
                    <w:rFonts w:ascii="Arial" w:cs="Arial" w:eastAsia="Arial" w:hAnsi="Arial"/>
                  </w:rPr>
                </w:pPr>
                <w:r w:rsidDel="00000000" w:rsidR="00000000" w:rsidRPr="00000000">
                  <w:rPr>
                    <w:rFonts w:ascii="Arial" w:cs="Arial" w:eastAsia="Arial" w:hAnsi="Arial"/>
                    <w:rtl w:val="0"/>
                  </w:rPr>
                  <w:t xml:space="preserve">      39. ENVIAR_NOTIFICACION (paciente, sCanalEnvio, sDestinatario)</w:t>
                </w:r>
              </w:p>
              <w:p w:rsidR="00000000" w:rsidDel="00000000" w:rsidP="00000000" w:rsidRDefault="00000000" w:rsidRPr="00000000" w14:paraId="00002269">
                <w:pPr>
                  <w:rPr>
                    <w:rFonts w:ascii="Arial" w:cs="Arial" w:eastAsia="Arial" w:hAnsi="Arial"/>
                  </w:rPr>
                </w:pPr>
                <w:r w:rsidDel="00000000" w:rsidR="00000000" w:rsidRPr="00000000">
                  <w:rPr>
                    <w:rFonts w:ascii="Arial" w:cs="Arial" w:eastAsia="Arial" w:hAnsi="Arial"/>
                    <w:rtl w:val="0"/>
                  </w:rPr>
                  <w:t xml:space="preserve">         RETORNA sEstadoEnvio, dFechaEnvio</w:t>
                </w:r>
              </w:p>
              <w:p w:rsidR="00000000" w:rsidDel="00000000" w:rsidP="00000000" w:rsidRDefault="00000000" w:rsidRPr="00000000" w14:paraId="0000226A">
                <w:pPr>
                  <w:rPr>
                    <w:rFonts w:ascii="Arial" w:cs="Arial" w:eastAsia="Arial" w:hAnsi="Arial"/>
                  </w:rPr>
                </w:pPr>
                <w:r w:rsidDel="00000000" w:rsidR="00000000" w:rsidRPr="00000000">
                  <w:rPr>
                    <w:rFonts w:ascii="Arial" w:cs="Arial" w:eastAsia="Arial" w:hAnsi="Arial"/>
                    <w:rtl w:val="0"/>
                  </w:rPr>
                  <w:t xml:space="preserve">      40. MOSTRAR sCanalEnvio, sDestinatario, sEstadoEnvio, dFechaEnvio EN TXT_CANAL_ENVIO_023, TXT_DESTINATARIO_023, TXT_ESTADO_ENVIO_023, TXT_FECHA_ENVIO_023</w:t>
                </w:r>
              </w:p>
              <w:p w:rsidR="00000000" w:rsidDel="00000000" w:rsidP="00000000" w:rsidRDefault="00000000" w:rsidRPr="00000000" w14:paraId="0000226B">
                <w:pPr>
                  <w:rPr>
                    <w:rFonts w:ascii="Arial" w:cs="Arial" w:eastAsia="Arial" w:hAnsi="Arial"/>
                  </w:rPr>
                </w:pPr>
                <w:r w:rsidDel="00000000" w:rsidR="00000000" w:rsidRPr="00000000">
                  <w:rPr>
                    <w:rFonts w:ascii="Arial" w:cs="Arial" w:eastAsia="Arial" w:hAnsi="Arial"/>
                    <w:rtl w:val="0"/>
                  </w:rPr>
                  <w:t xml:space="preserve">      41. ACTUALIZAR PANEL_TIMELINE_023 CON nuevo_evento</w:t>
                </w:r>
              </w:p>
              <w:p w:rsidR="00000000" w:rsidDel="00000000" w:rsidP="00000000" w:rsidRDefault="00000000" w:rsidRPr="00000000" w14:paraId="0000226C">
                <w:pPr>
                  <w:rPr>
                    <w:rFonts w:ascii="Arial" w:cs="Arial" w:eastAsia="Arial" w:hAnsi="Arial"/>
                  </w:rPr>
                </w:pPr>
                <w:r w:rsidDel="00000000" w:rsidR="00000000" w:rsidRPr="00000000">
                  <w:rPr>
                    <w:rFonts w:ascii="Arial" w:cs="Arial" w:eastAsia="Arial" w:hAnsi="Arial"/>
                    <w:rtl w:val="0"/>
                  </w:rPr>
                  <w:t xml:space="preserve">      42. MOSTRAR_MENSAJE_EXITO ("Actualización realizada correctamente")</w:t>
                </w:r>
              </w:p>
              <w:p w:rsidR="00000000" w:rsidDel="00000000" w:rsidP="00000000" w:rsidRDefault="00000000" w:rsidRPr="00000000" w14:paraId="0000226D">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26E">
                <w:pPr>
                  <w:rPr>
                    <w:rFonts w:ascii="Arial" w:cs="Arial" w:eastAsia="Arial" w:hAnsi="Arial"/>
                  </w:rPr>
                </w:pPr>
                <w:r w:rsidDel="00000000" w:rsidR="00000000" w:rsidRPr="00000000">
                  <w:rPr>
                    <w:rFonts w:ascii="Arial" w:cs="Arial" w:eastAsia="Arial" w:hAnsi="Arial"/>
                    <w:rtl w:val="0"/>
                  </w:rPr>
                  <w:t xml:space="preserve">      43. MOSTRAR_MENSAJE_ERROR ("Bloque horario no disponible o en conflicto")</w:t>
                </w:r>
              </w:p>
              <w:p w:rsidR="00000000" w:rsidDel="00000000" w:rsidP="00000000" w:rsidRDefault="00000000" w:rsidRPr="00000000" w14:paraId="0000226F">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270">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271">
                <w:pPr>
                  <w:rPr>
                    <w:rFonts w:ascii="Arial" w:cs="Arial" w:eastAsia="Arial" w:hAnsi="Arial"/>
                  </w:rPr>
                </w:pPr>
                <w:r w:rsidDel="00000000" w:rsidR="00000000" w:rsidRPr="00000000">
                  <w:rPr>
                    <w:rFonts w:ascii="Arial" w:cs="Arial" w:eastAsia="Arial" w:hAnsi="Arial"/>
                    <w:rtl w:val="0"/>
                  </w:rPr>
                  <w:t xml:space="preserve">   44. MOSTRAR_MENSAJE_ERROR ("No se puede actualizar: la cita se encuentra en estado Atendida, Cancelada o NoAsistio")</w:t>
                </w:r>
              </w:p>
              <w:p w:rsidR="00000000" w:rsidDel="00000000" w:rsidP="00000000" w:rsidRDefault="00000000" w:rsidRPr="00000000" w14:paraId="00002272">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273">
                <w:pPr>
                  <w:rPr>
                    <w:rFonts w:ascii="Arial" w:cs="Arial" w:eastAsia="Arial" w:hAnsi="Arial"/>
                  </w:rPr>
                </w:pPr>
                <w:r w:rsidDel="00000000" w:rsidR="00000000" w:rsidRPr="00000000">
                  <w:rPr>
                    <w:rFonts w:ascii="Arial" w:cs="Arial" w:eastAsia="Arial" w:hAnsi="Arial"/>
                    <w:rtl w:val="0"/>
                  </w:rPr>
                  <w:t xml:space="preserve">45. CAPTURA_EVENTO (Click en BTN_VER_HISTORIAL_023)</w:t>
                </w:r>
              </w:p>
              <w:p w:rsidR="00000000" w:rsidDel="00000000" w:rsidP="00000000" w:rsidRDefault="00000000" w:rsidRPr="00000000" w14:paraId="00002274">
                <w:pPr>
                  <w:rPr>
                    <w:rFonts w:ascii="Arial" w:cs="Arial" w:eastAsia="Arial" w:hAnsi="Arial"/>
                  </w:rPr>
                </w:pPr>
                <w:r w:rsidDel="00000000" w:rsidR="00000000" w:rsidRPr="00000000">
                  <w:rPr>
                    <w:rFonts w:ascii="Arial" w:cs="Arial" w:eastAsia="Arial" w:hAnsi="Arial"/>
                    <w:rtl w:val="0"/>
                  </w:rPr>
                  <w:t xml:space="preserve">   CONSULTAR_BD (iIdReprogramacion) EN HistorialEstados, AuditoriaSistema</w:t>
                </w:r>
              </w:p>
              <w:p w:rsidR="00000000" w:rsidDel="00000000" w:rsidP="00000000" w:rsidRDefault="00000000" w:rsidRPr="00000000" w14:paraId="00002275">
                <w:pPr>
                  <w:rPr>
                    <w:rFonts w:ascii="Arial" w:cs="Arial" w:eastAsia="Arial" w:hAnsi="Arial"/>
                  </w:rPr>
                </w:pPr>
                <w:r w:rsidDel="00000000" w:rsidR="00000000" w:rsidRPr="00000000">
                  <w:rPr>
                    <w:rFonts w:ascii="Arial" w:cs="Arial" w:eastAsia="Arial" w:hAnsi="Arial"/>
                    <w:rtl w:val="0"/>
                  </w:rPr>
                  <w:t xml:space="preserve">   RETORNA arrCambiosRegistrados</w:t>
                </w:r>
              </w:p>
            </w:tc>
          </w:tr>
          <w:tr>
            <w:trPr>
              <w:cantSplit w:val="0"/>
              <w:tblHeader w:val="0"/>
            </w:trPr>
            <w:tc>
              <w:tcPr/>
              <w:p w:rsidR="00000000" w:rsidDel="00000000" w:rsidP="00000000" w:rsidRDefault="00000000" w:rsidRPr="00000000" w14:paraId="00002276">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277">
                <w:pPr>
                  <w:rPr>
                    <w:rFonts w:ascii="Arial" w:cs="Arial" w:eastAsia="Arial" w:hAnsi="Arial"/>
                  </w:rPr>
                </w:pPr>
                <w:r w:rsidDel="00000000" w:rsidR="00000000" w:rsidRPr="00000000">
                  <w:rPr>
                    <w:rFonts w:ascii="Arial" w:cs="Arial" w:eastAsia="Arial" w:hAnsi="Arial"/>
                    <w:rtl w:val="0"/>
                  </w:rPr>
                  <w:t xml:space="preserve">● Se modifican los datos de la reprogramación activa y se actualiza el estado de la agenda del especialista.</w:t>
                </w:r>
              </w:p>
              <w:p w:rsidR="00000000" w:rsidDel="00000000" w:rsidP="00000000" w:rsidRDefault="00000000" w:rsidRPr="00000000" w14:paraId="00002278">
                <w:pPr>
                  <w:rPr>
                    <w:rFonts w:ascii="Arial" w:cs="Arial" w:eastAsia="Arial" w:hAnsi="Arial"/>
                  </w:rPr>
                </w:pPr>
                <w:r w:rsidDel="00000000" w:rsidR="00000000" w:rsidRPr="00000000">
                  <w:rPr>
                    <w:rFonts w:ascii="Arial" w:cs="Arial" w:eastAsia="Arial" w:hAnsi="Arial"/>
                    <w:rtl w:val="0"/>
                  </w:rPr>
                  <w:t xml:space="preserve">● Se añade un nuevo registro cronológico al historial de auditoría de la cita.</w:t>
                </w:r>
              </w:p>
              <w:p w:rsidR="00000000" w:rsidDel="00000000" w:rsidP="00000000" w:rsidRDefault="00000000" w:rsidRPr="00000000" w14:paraId="00002279">
                <w:pPr>
                  <w:rPr>
                    <w:rFonts w:ascii="Arial" w:cs="Arial" w:eastAsia="Arial" w:hAnsi="Arial"/>
                  </w:rPr>
                </w:pPr>
                <w:r w:rsidDel="00000000" w:rsidR="00000000" w:rsidRPr="00000000">
                  <w:rPr>
                    <w:rFonts w:ascii="Arial" w:cs="Arial" w:eastAsia="Arial" w:hAnsi="Arial"/>
                    <w:rtl w:val="0"/>
                  </w:rPr>
                  <w:t xml:space="preserve">● El sistema despacha una nueva notificación automatizada con la actualización de los datos al paciente.</w:t>
                </w:r>
              </w:p>
            </w:tc>
          </w:tr>
          <w:tr>
            <w:trPr>
              <w:cantSplit w:val="0"/>
              <w:tblHeader w:val="0"/>
            </w:trPr>
            <w:tc>
              <w:tcPr/>
              <w:p w:rsidR="00000000" w:rsidDel="00000000" w:rsidP="00000000" w:rsidRDefault="00000000" w:rsidRPr="00000000" w14:paraId="0000227A">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27B">
                <w:pPr>
                  <w:rPr>
                    <w:rFonts w:ascii="Arial" w:cs="Arial" w:eastAsia="Arial" w:hAnsi="Arial"/>
                  </w:rPr>
                </w:pPr>
                <w:r w:rsidDel="00000000" w:rsidR="00000000" w:rsidRPr="00000000">
                  <w:rPr>
                    <w:rFonts w:ascii="Arial" w:cs="Arial" w:eastAsia="Arial" w:hAnsi="Arial"/>
                    <w:rtl w:val="0"/>
                  </w:rPr>
                  <w:t xml:space="preserve">GUI-0006, MDL-0028</w:t>
                </w:r>
              </w:p>
            </w:tc>
          </w:tr>
          <w:tr>
            <w:trPr>
              <w:cantSplit w:val="0"/>
              <w:tblHeader w:val="0"/>
            </w:trPr>
            <w:tc>
              <w:tcPr/>
              <w:p w:rsidR="00000000" w:rsidDel="00000000" w:rsidP="00000000" w:rsidRDefault="00000000" w:rsidRPr="00000000" w14:paraId="0000227C">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27D">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27E">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27F">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280">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281">
                <w:pPr>
                  <w:rPr>
                    <w:rFonts w:ascii="Arial" w:cs="Arial" w:eastAsia="Arial" w:hAnsi="Arial"/>
                  </w:rPr>
                </w:pPr>
                <w:r w:rsidDel="00000000" w:rsidR="00000000" w:rsidRPr="00000000">
                  <w:rPr>
                    <w:rFonts w:ascii="Arial" w:cs="Arial" w:eastAsia="Arial" w:hAnsi="Arial"/>
                    <w:rtl w:val="0"/>
                  </w:rPr>
                  <w:t xml:space="preserve">● El sistema bloquea automáticamente la acción si el estado de la cita es "Atendida", "Cancelada" o "No asistió".</w:t>
                </w:r>
              </w:p>
            </w:tc>
          </w:tr>
        </w:tbl>
      </w:sdtContent>
    </w:sdt>
    <w:p w:rsidR="00000000" w:rsidDel="00000000" w:rsidP="00000000" w:rsidRDefault="00000000" w:rsidRPr="00000000" w14:paraId="00002282">
      <w:pPr>
        <w:pStyle w:val="Heading3"/>
        <w:spacing w:before="320" w:line="276" w:lineRule="auto"/>
        <w:rPr/>
      </w:pPr>
      <w:bookmarkStart w:colFirst="0" w:colLast="0" w:name="_heading=h.1033v6x05052" w:id="209"/>
      <w:bookmarkEnd w:id="209"/>
      <w:r w:rsidDel="00000000" w:rsidR="00000000" w:rsidRPr="00000000">
        <w:rPr>
          <w:rFonts w:ascii="Arial" w:cs="Arial" w:eastAsia="Arial" w:hAnsi="Arial"/>
          <w:b w:val="0"/>
          <w:bCs w:val="0"/>
          <w:sz w:val="22"/>
          <w:szCs w:val="22"/>
          <w:rtl w:val="0"/>
        </w:rPr>
        <w:t xml:space="preserve">ESP-0024</w:t>
      </w:r>
      <w:r w:rsidDel="00000000" w:rsidR="00000000" w:rsidRPr="00000000">
        <w:rPr>
          <w:rtl w:val="0"/>
        </w:rPr>
      </w:r>
    </w:p>
    <w:sdt>
      <w:sdtPr>
        <w:lock w:val="contentLocked"/>
        <w:id w:val="-312645851"/>
        <w:tag w:val="goog_rdk_75"/>
      </w:sdtPr>
      <w:sdtContent>
        <w:tbl>
          <w:tblPr>
            <w:tblStyle w:val="Table181"/>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283">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284">
                <w:pPr>
                  <w:rPr/>
                </w:pPr>
                <w:r w:rsidDel="00000000" w:rsidR="00000000" w:rsidRPr="00000000">
                  <w:rPr>
                    <w:rtl w:val="0"/>
                  </w:rPr>
                  <w:t xml:space="preserve">ESP-0024</w:t>
                </w:r>
              </w:p>
            </w:tc>
          </w:tr>
          <w:tr>
            <w:trPr>
              <w:cantSplit w:val="0"/>
              <w:tblHeader w:val="0"/>
            </w:trPr>
            <w:tc>
              <w:tcPr/>
              <w:p w:rsidR="00000000" w:rsidDel="00000000" w:rsidP="00000000" w:rsidRDefault="00000000" w:rsidRPr="00000000" w14:paraId="00002285">
                <w:pPr>
                  <w:rPr/>
                </w:pPr>
                <w:r w:rsidDel="00000000" w:rsidR="00000000" w:rsidRPr="00000000">
                  <w:rPr>
                    <w:rtl w:val="0"/>
                  </w:rPr>
                  <w:t xml:space="preserve">Nombre</w:t>
                </w:r>
              </w:p>
            </w:tc>
            <w:tc>
              <w:tcPr/>
              <w:p w:rsidR="00000000" w:rsidDel="00000000" w:rsidP="00000000" w:rsidRDefault="00000000" w:rsidRPr="00000000" w14:paraId="00002286">
                <w:pPr>
                  <w:rPr/>
                </w:pPr>
                <w:r w:rsidDel="00000000" w:rsidR="00000000" w:rsidRPr="00000000">
                  <w:rPr>
                    <w:rtl w:val="0"/>
                  </w:rPr>
                  <w:t xml:space="preserve">Eliminar reprogramación de citas</w:t>
                </w:r>
              </w:p>
            </w:tc>
          </w:tr>
          <w:tr>
            <w:trPr>
              <w:cantSplit w:val="0"/>
              <w:tblHeader w:val="0"/>
            </w:trPr>
            <w:tc>
              <w:tcPr/>
              <w:p w:rsidR="00000000" w:rsidDel="00000000" w:rsidP="00000000" w:rsidRDefault="00000000" w:rsidRPr="00000000" w14:paraId="00002287">
                <w:pPr>
                  <w:rPr/>
                </w:pPr>
                <w:r w:rsidDel="00000000" w:rsidR="00000000" w:rsidRPr="00000000">
                  <w:rPr>
                    <w:rtl w:val="0"/>
                  </w:rPr>
                  <w:t xml:space="preserve">Versión</w:t>
                </w:r>
              </w:p>
            </w:tc>
            <w:tc>
              <w:tcPr/>
              <w:p w:rsidR="00000000" w:rsidDel="00000000" w:rsidP="00000000" w:rsidRDefault="00000000" w:rsidRPr="00000000" w14:paraId="00002288">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289">
                <w:pPr>
                  <w:rPr/>
                </w:pPr>
                <w:r w:rsidDel="00000000" w:rsidR="00000000" w:rsidRPr="00000000">
                  <w:rPr>
                    <w:rtl w:val="0"/>
                  </w:rPr>
                  <w:t xml:space="preserve">Fecha</w:t>
                </w:r>
              </w:p>
            </w:tc>
            <w:tc>
              <w:tcPr/>
              <w:p w:rsidR="00000000" w:rsidDel="00000000" w:rsidP="00000000" w:rsidRDefault="00000000" w:rsidRPr="00000000" w14:paraId="0000228A">
                <w:pPr>
                  <w:rPr/>
                </w:pPr>
                <w:r w:rsidDel="00000000" w:rsidR="00000000" w:rsidRPr="00000000">
                  <w:rPr>
                    <w:rtl w:val="0"/>
                  </w:rPr>
                  <w:t xml:space="preserve">15/07/2026</w:t>
                </w:r>
              </w:p>
            </w:tc>
          </w:tr>
          <w:tr>
            <w:trPr>
              <w:cantSplit w:val="0"/>
              <w:tblHeader w:val="0"/>
            </w:trPr>
            <w:tc>
              <w:tcPr/>
              <w:p w:rsidR="00000000" w:rsidDel="00000000" w:rsidP="00000000" w:rsidRDefault="00000000" w:rsidRPr="00000000" w14:paraId="0000228B">
                <w:pPr>
                  <w:rPr/>
                </w:pPr>
                <w:r w:rsidDel="00000000" w:rsidR="00000000" w:rsidRPr="00000000">
                  <w:rPr>
                    <w:rtl w:val="0"/>
                  </w:rPr>
                  <w:t xml:space="preserve">Autor de la plantilla</w:t>
                </w:r>
              </w:p>
            </w:tc>
            <w:tc>
              <w:tcPr/>
              <w:p w:rsidR="00000000" w:rsidDel="00000000" w:rsidP="00000000" w:rsidRDefault="00000000" w:rsidRPr="00000000" w14:paraId="0000228C">
                <w:pPr>
                  <w:rPr/>
                </w:pPr>
                <w:r w:rsidDel="00000000" w:rsidR="00000000" w:rsidRPr="00000000">
                  <w:rPr>
                    <w:rtl w:val="0"/>
                  </w:rPr>
                  <w:t xml:space="preserve">AUT-0009</w:t>
                </w:r>
              </w:p>
            </w:tc>
          </w:tr>
          <w:tr>
            <w:trPr>
              <w:cantSplit w:val="0"/>
              <w:tblHeader w:val="0"/>
            </w:trPr>
            <w:tc>
              <w:tcPr/>
              <w:p w:rsidR="00000000" w:rsidDel="00000000" w:rsidP="00000000" w:rsidRDefault="00000000" w:rsidRPr="00000000" w14:paraId="0000228D">
                <w:pPr>
                  <w:rPr/>
                </w:pPr>
                <w:r w:rsidDel="00000000" w:rsidR="00000000" w:rsidRPr="00000000">
                  <w:rPr>
                    <w:rtl w:val="0"/>
                  </w:rPr>
                  <w:t xml:space="preserve">Actor</w:t>
                </w:r>
              </w:p>
            </w:tc>
            <w:tc>
              <w:tcPr/>
              <w:p w:rsidR="00000000" w:rsidDel="00000000" w:rsidP="00000000" w:rsidRDefault="00000000" w:rsidRPr="00000000" w14:paraId="0000228E">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28F">
                <w:pPr>
                  <w:rPr/>
                </w:pPr>
                <w:r w:rsidDel="00000000" w:rsidR="00000000" w:rsidRPr="00000000">
                  <w:rPr>
                    <w:rtl w:val="0"/>
                  </w:rPr>
                  <w:t xml:space="preserve">Fuente</w:t>
                </w:r>
              </w:p>
            </w:tc>
            <w:tc>
              <w:tcPr/>
              <w:p w:rsidR="00000000" w:rsidDel="00000000" w:rsidP="00000000" w:rsidRDefault="00000000" w:rsidRPr="00000000" w14:paraId="00002290">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291">
                <w:pPr>
                  <w:rPr/>
                </w:pPr>
                <w:r w:rsidDel="00000000" w:rsidR="00000000" w:rsidRPr="00000000">
                  <w:rPr>
                    <w:rtl w:val="0"/>
                  </w:rPr>
                  <w:t xml:space="preserve">Experto</w:t>
                </w:r>
              </w:p>
            </w:tc>
            <w:tc>
              <w:tcPr/>
              <w:p w:rsidR="00000000" w:rsidDel="00000000" w:rsidP="00000000" w:rsidRDefault="00000000" w:rsidRPr="00000000" w14:paraId="00002292">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293">
                <w:pPr>
                  <w:rPr/>
                </w:pPr>
                <w:r w:rsidDel="00000000" w:rsidR="00000000" w:rsidRPr="00000000">
                  <w:rPr>
                    <w:rtl w:val="0"/>
                  </w:rPr>
                  <w:t xml:space="preserve">Código ilación</w:t>
                </w:r>
              </w:p>
            </w:tc>
            <w:tc>
              <w:tcPr/>
              <w:p w:rsidR="00000000" w:rsidDel="00000000" w:rsidP="00000000" w:rsidRDefault="00000000" w:rsidRPr="00000000" w14:paraId="00002294">
                <w:pPr>
                  <w:rPr/>
                </w:pPr>
                <w:r w:rsidDel="00000000" w:rsidR="00000000" w:rsidRPr="00000000">
                  <w:rPr>
                    <w:rtl w:val="0"/>
                  </w:rPr>
                  <w:t xml:space="preserve">ILA-0024</w:t>
                </w:r>
              </w:p>
            </w:tc>
          </w:tr>
          <w:tr>
            <w:trPr>
              <w:cantSplit w:val="0"/>
              <w:tblHeader w:val="0"/>
            </w:trPr>
            <w:tc>
              <w:tcPr/>
              <w:p w:rsidR="00000000" w:rsidDel="00000000" w:rsidP="00000000" w:rsidRDefault="00000000" w:rsidRPr="00000000" w14:paraId="00002295">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296">
                <w:pPr>
                  <w:rPr>
                    <w:rFonts w:ascii="Arial" w:cs="Arial" w:eastAsia="Arial" w:hAnsi="Arial"/>
                  </w:rPr>
                </w:pPr>
                <w:r w:rsidDel="00000000" w:rsidR="00000000" w:rsidRPr="00000000">
                  <w:rPr>
                    <w:rFonts w:ascii="Arial" w:cs="Arial" w:eastAsia="Arial" w:hAnsi="Arial"/>
                    <w:rtl w:val="0"/>
                  </w:rPr>
                  <w:t xml:space="preserve">● Existe una reprogramación registrada en el sistema vinculada a la cita.</w:t>
                </w:r>
              </w:p>
            </w:tc>
          </w:tr>
          <w:tr>
            <w:trPr>
              <w:cantSplit w:val="0"/>
              <w:tblHeader w:val="0"/>
            </w:trPr>
            <w:tc>
              <w:tcPr/>
              <w:p w:rsidR="00000000" w:rsidDel="00000000" w:rsidP="00000000" w:rsidRDefault="00000000" w:rsidRPr="00000000" w14:paraId="00002297">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298">
                <w:pPr>
                  <w:rPr/>
                </w:pPr>
                <w:r w:rsidDel="00000000" w:rsidR="00000000" w:rsidRPr="00000000">
                  <w:rPr>
                    <w:rtl w:val="0"/>
                  </w:rPr>
                  <w:t xml:space="preserve">1. CONECTAR_BD ()</w:t>
                </w:r>
              </w:p>
              <w:p w:rsidR="00000000" w:rsidDel="00000000" w:rsidP="00000000" w:rsidRDefault="00000000" w:rsidRPr="00000000" w14:paraId="00002299">
                <w:pPr>
                  <w:rPr/>
                </w:pPr>
                <w:r w:rsidDel="00000000" w:rsidR="00000000" w:rsidRPr="00000000">
                  <w:rPr>
                    <w:rtl w:val="0"/>
                  </w:rPr>
                  <w:t xml:space="preserve">   VERIFICAR_TABLAS (ReprogramacionCita, CitaMedica, AgendaEspecialista, HistorialCambios, AuditoriaSistema, Usuario)</w:t>
                </w:r>
              </w:p>
              <w:p w:rsidR="00000000" w:rsidDel="00000000" w:rsidP="00000000" w:rsidRDefault="00000000" w:rsidRPr="00000000" w14:paraId="0000229A">
                <w:pPr>
                  <w:rPr/>
                </w:pPr>
                <w:r w:rsidDel="00000000" w:rsidR="00000000" w:rsidRPr="00000000">
                  <w:rPr>
                    <w:rtl w:val="0"/>
                  </w:rPr>
                  <w:t xml:space="preserve">2. CAPTURA_EVENTO (Ingreso de credenciales)</w:t>
                </w:r>
              </w:p>
              <w:p w:rsidR="00000000" w:rsidDel="00000000" w:rsidP="00000000" w:rsidRDefault="00000000" w:rsidRPr="00000000" w14:paraId="0000229B">
                <w:pPr>
                  <w:rPr/>
                </w:pPr>
                <w:r w:rsidDel="00000000" w:rsidR="00000000" w:rsidRPr="00000000">
                  <w:rPr>
                    <w:rtl w:val="0"/>
                  </w:rPr>
                  <w:t xml:space="preserve">3. VALIDAR_ACCESO (credenciales)</w:t>
                </w:r>
              </w:p>
              <w:p w:rsidR="00000000" w:rsidDel="00000000" w:rsidP="00000000" w:rsidRDefault="00000000" w:rsidRPr="00000000" w14:paraId="0000229C">
                <w:pPr>
                  <w:rPr/>
                </w:pPr>
                <w:r w:rsidDel="00000000" w:rsidR="00000000" w:rsidRPr="00000000">
                  <w:rPr>
                    <w:rtl w:val="0"/>
                  </w:rPr>
                  <w:t xml:space="preserve">   RETORNA sUsuarioAutenticado</w:t>
                </w:r>
              </w:p>
              <w:p w:rsidR="00000000" w:rsidDel="00000000" w:rsidP="00000000" w:rsidRDefault="00000000" w:rsidRPr="00000000" w14:paraId="0000229D">
                <w:pPr>
                  <w:rPr/>
                </w:pPr>
                <w:r w:rsidDel="00000000" w:rsidR="00000000" w:rsidRPr="00000000">
                  <w:rPr>
                    <w:rtl w:val="0"/>
                  </w:rPr>
                  <w:t xml:space="preserve">4. MOSTRAR sUsuarioAutenticado EN TXT_USER_024</w:t>
                </w:r>
              </w:p>
              <w:p w:rsidR="00000000" w:rsidDel="00000000" w:rsidP="00000000" w:rsidRDefault="00000000" w:rsidRPr="00000000" w14:paraId="0000229E">
                <w:pPr>
                  <w:rPr/>
                </w:pPr>
                <w:r w:rsidDel="00000000" w:rsidR="00000000" w:rsidRPr="00000000">
                  <w:rPr>
                    <w:rtl w:val="0"/>
                  </w:rPr>
                  <w:t xml:space="preserve">5. CAPTURA_EVENTO (Click en NAV_REPROGRAMACIONES_024)</w:t>
                </w:r>
              </w:p>
              <w:p w:rsidR="00000000" w:rsidDel="00000000" w:rsidP="00000000" w:rsidRDefault="00000000" w:rsidRPr="00000000" w14:paraId="0000229F">
                <w:pPr>
                  <w:rPr/>
                </w:pPr>
                <w:r w:rsidDel="00000000" w:rsidR="00000000" w:rsidRPr="00000000">
                  <w:rPr>
                    <w:rtl w:val="0"/>
                  </w:rPr>
                  <w:t xml:space="preserve">6. CAPTURA_EVENTO (Ingreso en TXT_ID_REPROGRAMACION_024, TXT_ID_CITA_024, TXT_PACIENTE_024, DTP_FECHA_REPROGRAMADA_024)</w:t>
                </w:r>
              </w:p>
              <w:p w:rsidR="00000000" w:rsidDel="00000000" w:rsidP="00000000" w:rsidRDefault="00000000" w:rsidRPr="00000000" w14:paraId="000022A0">
                <w:pPr>
                  <w:rPr/>
                </w:pPr>
                <w:r w:rsidDel="00000000" w:rsidR="00000000" w:rsidRPr="00000000">
                  <w:rPr>
                    <w:rtl w:val="0"/>
                  </w:rPr>
                  <w:t xml:space="preserve">7. LEER iIdReprogramacion, iIdCita, sPacienteFiltro, dFechaReprogramadaFiltro DESDE campos_busqueda</w:t>
                </w:r>
              </w:p>
              <w:p w:rsidR="00000000" w:rsidDel="00000000" w:rsidP="00000000" w:rsidRDefault="00000000" w:rsidRPr="00000000" w14:paraId="000022A1">
                <w:pPr>
                  <w:rPr/>
                </w:pPr>
                <w:r w:rsidDel="00000000" w:rsidR="00000000" w:rsidRPr="00000000">
                  <w:rPr>
                    <w:rtl w:val="0"/>
                  </w:rPr>
                  <w:t xml:space="preserve">8. CAPTURA_EVENTO (Click en BTN_BUSCAR_024)</w:t>
                </w:r>
              </w:p>
              <w:p w:rsidR="00000000" w:rsidDel="00000000" w:rsidP="00000000" w:rsidRDefault="00000000" w:rsidRPr="00000000" w14:paraId="000022A2">
                <w:pPr>
                  <w:rPr/>
                </w:pPr>
                <w:r w:rsidDel="00000000" w:rsidR="00000000" w:rsidRPr="00000000">
                  <w:rPr>
                    <w:rtl w:val="0"/>
                  </w:rPr>
                  <w:t xml:space="preserve">9. EVALUAR_EXISTENCIA (iIdReprogramacion) EN ReprogramacionCita</w:t>
                </w:r>
              </w:p>
              <w:p w:rsidR="00000000" w:rsidDel="00000000" w:rsidP="00000000" w:rsidRDefault="00000000" w:rsidRPr="00000000" w14:paraId="000022A3">
                <w:pPr>
                  <w:rPr/>
                </w:pPr>
                <w:r w:rsidDel="00000000" w:rsidR="00000000" w:rsidRPr="00000000">
                  <w:rPr>
                    <w:rtl w:val="0"/>
                  </w:rPr>
                  <w:t xml:space="preserve">   RETORNA bExiste</w:t>
                </w:r>
              </w:p>
              <w:p w:rsidR="00000000" w:rsidDel="00000000" w:rsidP="00000000" w:rsidRDefault="00000000" w:rsidRPr="00000000" w14:paraId="000022A4">
                <w:pPr>
                  <w:rPr/>
                </w:pPr>
                <w:r w:rsidDel="00000000" w:rsidR="00000000" w:rsidRPr="00000000">
                  <w:rPr>
                    <w:rtl w:val="0"/>
                  </w:rPr>
                  <w:t xml:space="preserve">10. SI bExiste = TRUE ENTONCES</w:t>
                </w:r>
              </w:p>
              <w:p w:rsidR="00000000" w:rsidDel="00000000" w:rsidP="00000000" w:rsidRDefault="00000000" w:rsidRPr="00000000" w14:paraId="000022A5">
                <w:pPr>
                  <w:rPr/>
                </w:pPr>
                <w:r w:rsidDel="00000000" w:rsidR="00000000" w:rsidRPr="00000000">
                  <w:rPr>
                    <w:rtl w:val="0"/>
                  </w:rPr>
                  <w:t xml:space="preserve">   11. CONSULTAR_BD (iIdReprogramacion) EN ReprogramacionCita, CitaMedica</w:t>
                </w:r>
              </w:p>
              <w:p w:rsidR="00000000" w:rsidDel="00000000" w:rsidP="00000000" w:rsidRDefault="00000000" w:rsidRPr="00000000" w14:paraId="000022A6">
                <w:pPr>
                  <w:rPr/>
                </w:pPr>
                <w:r w:rsidDel="00000000" w:rsidR="00000000" w:rsidRPr="00000000">
                  <w:rPr>
                    <w:rtl w:val="0"/>
                  </w:rPr>
                  <w:t xml:space="preserve">      RETORNA sCodigoReprogramacion, sCitaOriginal, sPacienteInfo, sMedico, sEspecialidad, dFechaOriginal, sHoraOriginal, dFechaReprogramada, sHoraReprogramada, sEstadoActual</w:t>
                </w:r>
              </w:p>
              <w:p w:rsidR="00000000" w:rsidDel="00000000" w:rsidP="00000000" w:rsidRDefault="00000000" w:rsidRPr="00000000" w14:paraId="000022A7">
                <w:pPr>
                  <w:rPr/>
                </w:pPr>
                <w:r w:rsidDel="00000000" w:rsidR="00000000" w:rsidRPr="00000000">
                  <w:rPr>
                    <w:rtl w:val="0"/>
                  </w:rPr>
                  <w:t xml:space="preserve">   12. MOSTRAR datos_recuperados EN PANEL_REPROGRAMACION_ACTUAL_024 (TXT_CODIGO_REPROGRAMACION_024, TXT_CITA_ORIGINAL_024, TXT_PACIENTE_INFO_024, TXT_MEDICO_024, TXT_ESPECIALIDAD_024, TXT_FECHA_ORIGINAL_024, TXT_HORA_ORIGINAL_024, TXT_FECHA_REPROGRAMADA_024, TXT_HORA_REPROGRAMADA_024, TXT_ESTADO_ACTUAL_024)</w:t>
                </w:r>
              </w:p>
              <w:p w:rsidR="00000000" w:rsidDel="00000000" w:rsidP="00000000" w:rsidRDefault="00000000" w:rsidRPr="00000000" w14:paraId="000022A8">
                <w:pPr>
                  <w:rPr/>
                </w:pPr>
                <w:r w:rsidDel="00000000" w:rsidR="00000000" w:rsidRPr="00000000">
                  <w:rPr>
                    <w:rtl w:val="0"/>
                  </w:rPr>
                  <w:t xml:space="preserve">   13. EVALUAR_ESTADO_ACTIVO (sEstadoActual)</w:t>
                </w:r>
              </w:p>
              <w:p w:rsidR="00000000" w:rsidDel="00000000" w:rsidP="00000000" w:rsidRDefault="00000000" w:rsidRPr="00000000" w14:paraId="000022A9">
                <w:pPr>
                  <w:rPr/>
                </w:pPr>
                <w:r w:rsidDel="00000000" w:rsidR="00000000" w:rsidRPr="00000000">
                  <w:rPr>
                    <w:rtl w:val="0"/>
                  </w:rPr>
                  <w:t xml:space="preserve">      RETORNA bReprogramacionActiva</w:t>
                </w:r>
              </w:p>
              <w:p w:rsidR="00000000" w:rsidDel="00000000" w:rsidP="00000000" w:rsidRDefault="00000000" w:rsidRPr="00000000" w14:paraId="000022AA">
                <w:pPr>
                  <w:rPr/>
                </w:pPr>
                <w:r w:rsidDel="00000000" w:rsidR="00000000" w:rsidRPr="00000000">
                  <w:rPr>
                    <w:rtl w:val="0"/>
                  </w:rPr>
                  <w:t xml:space="preserve">   14. SI bReprogramacionActiva = TRUE ENTONCES</w:t>
                </w:r>
              </w:p>
              <w:p w:rsidR="00000000" w:rsidDel="00000000" w:rsidP="00000000" w:rsidRDefault="00000000" w:rsidRPr="00000000" w14:paraId="000022AB">
                <w:pPr>
                  <w:rPr/>
                </w:pPr>
                <w:r w:rsidDel="00000000" w:rsidR="00000000" w:rsidRPr="00000000">
                  <w:rPr>
                    <w:rtl w:val="0"/>
                  </w:rPr>
                  <w:t xml:space="preserve">      15. CONSULTAR_BD (sMedico) EN AgendaEspecialista</w:t>
                </w:r>
              </w:p>
              <w:p w:rsidR="00000000" w:rsidDel="00000000" w:rsidP="00000000" w:rsidRDefault="00000000" w:rsidRPr="00000000" w14:paraId="000022AC">
                <w:pPr>
                  <w:rPr/>
                </w:pPr>
                <w:r w:rsidDel="00000000" w:rsidR="00000000" w:rsidRPr="00000000">
                  <w:rPr>
                    <w:rtl w:val="0"/>
                  </w:rPr>
                  <w:t xml:space="preserve">         RETORNA arrDisponibilidadActual</w:t>
                </w:r>
              </w:p>
              <w:p w:rsidR="00000000" w:rsidDel="00000000" w:rsidP="00000000" w:rsidRDefault="00000000" w:rsidRPr="00000000" w14:paraId="000022AD">
                <w:pPr>
                  <w:rPr/>
                </w:pPr>
                <w:r w:rsidDel="00000000" w:rsidR="00000000" w:rsidRPr="00000000">
                  <w:rPr>
                    <w:rtl w:val="0"/>
                  </w:rPr>
                  <w:t xml:space="preserve">      16. MOSTRAR arrDisponibilidadActual EN CAL_AGENDA_ESPECIALISTA_024, GRID_BLOQUES_HORARIOS_024</w:t>
                </w:r>
              </w:p>
              <w:p w:rsidR="00000000" w:rsidDel="00000000" w:rsidP="00000000" w:rsidRDefault="00000000" w:rsidRPr="00000000" w14:paraId="000022AE">
                <w:pPr>
                  <w:rPr/>
                </w:pPr>
                <w:r w:rsidDel="00000000" w:rsidR="00000000" w:rsidRPr="00000000">
                  <w:rPr>
                    <w:rtl w:val="0"/>
                  </w:rPr>
                  <w:t xml:space="preserve">      17. CAPTURA_EVENTO (Selección en CMB_TIPO_REVERSION_024)</w:t>
                </w:r>
              </w:p>
              <w:p w:rsidR="00000000" w:rsidDel="00000000" w:rsidP="00000000" w:rsidRDefault="00000000" w:rsidRPr="00000000" w14:paraId="000022AF">
                <w:pPr>
                  <w:rPr/>
                </w:pPr>
                <w:r w:rsidDel="00000000" w:rsidR="00000000" w:rsidRPr="00000000">
                  <w:rPr>
                    <w:rtl w:val="0"/>
                  </w:rPr>
                  <w:t xml:space="preserve">      18. LEER sTipoReversion DESDE CMB_TIPO_REVERSION_024 { "RetornarCitaOriginal", "LiberarBloque" }</w:t>
                </w:r>
              </w:p>
              <w:p w:rsidR="00000000" w:rsidDel="00000000" w:rsidP="00000000" w:rsidRDefault="00000000" w:rsidRPr="00000000" w14:paraId="000022B0">
                <w:pPr>
                  <w:rPr/>
                </w:pPr>
                <w:r w:rsidDel="00000000" w:rsidR="00000000" w:rsidRPr="00000000">
                  <w:rPr>
                    <w:rtl w:val="0"/>
                  </w:rPr>
                  <w:t xml:space="preserve">      19. LEER sMotivoEliminacion DESDE TXT_MOTIVO_ELIMINACION_024</w:t>
                </w:r>
              </w:p>
              <w:p w:rsidR="00000000" w:rsidDel="00000000" w:rsidP="00000000" w:rsidRDefault="00000000" w:rsidRPr="00000000" w14:paraId="000022B1">
                <w:pPr>
                  <w:rPr/>
                </w:pPr>
                <w:r w:rsidDel="00000000" w:rsidR="00000000" w:rsidRPr="00000000">
                  <w:rPr>
                    <w:rtl w:val="0"/>
                  </w:rPr>
                  <w:t xml:space="preserve">      20. LEER sObservaciones DESDE TXT_OBSERVACIONES_024</w:t>
                </w:r>
              </w:p>
              <w:p w:rsidR="00000000" w:rsidDel="00000000" w:rsidP="00000000" w:rsidRDefault="00000000" w:rsidRPr="00000000" w14:paraId="000022B2">
                <w:pPr>
                  <w:rPr/>
                </w:pPr>
                <w:r w:rsidDel="00000000" w:rsidR="00000000" w:rsidRPr="00000000">
                  <w:rPr>
                    <w:rtl w:val="0"/>
                  </w:rPr>
                  <w:t xml:space="preserve">      21. CAPTURA_EVENTO (Click en BTN_VALIDAR_IMPACTO_024)</w:t>
                </w:r>
              </w:p>
              <w:p w:rsidR="00000000" w:rsidDel="00000000" w:rsidP="00000000" w:rsidRDefault="00000000" w:rsidRPr="00000000" w14:paraId="000022B3">
                <w:pPr>
                  <w:rPr/>
                </w:pPr>
                <w:r w:rsidDel="00000000" w:rsidR="00000000" w:rsidRPr="00000000">
                  <w:rPr>
                    <w:rtl w:val="0"/>
                  </w:rPr>
                  <w:t xml:space="preserve">      22. EVALUAR_IMPACTO (iIdReprogramacion, sTipoReversion)</w:t>
                </w:r>
              </w:p>
              <w:p w:rsidR="00000000" w:rsidDel="00000000" w:rsidP="00000000" w:rsidRDefault="00000000" w:rsidRPr="00000000" w14:paraId="000022B4">
                <w:pPr>
                  <w:rPr/>
                </w:pPr>
                <w:r w:rsidDel="00000000" w:rsidR="00000000" w:rsidRPr="00000000">
                  <w:rPr>
                    <w:rtl w:val="0"/>
                  </w:rPr>
                  <w:t xml:space="preserve">         RETORNA sAccionResultante, sEstadoPosterior, sBloqueLiberado, sAfectacionAgenda</w:t>
                </w:r>
              </w:p>
              <w:p w:rsidR="00000000" w:rsidDel="00000000" w:rsidP="00000000" w:rsidRDefault="00000000" w:rsidRPr="00000000" w14:paraId="000022B5">
                <w:pPr>
                  <w:rPr/>
                </w:pPr>
                <w:r w:rsidDel="00000000" w:rsidR="00000000" w:rsidRPr="00000000">
                  <w:rPr>
                    <w:rtl w:val="0"/>
                  </w:rPr>
                  <w:t xml:space="preserve">      23. MOSTRAR sAccionResultante, sEstadoPosterior, sBloqueLiberado, sAfectacionAgenda EN TXT_ACCION_RESULTANTE_024, TXT_ESTADO_POSTERIOR_024, TXT_BLOQUE_LIBERADO_024, TXT_AFECTACION_AGENDA_024</w:t>
                </w:r>
              </w:p>
              <w:p w:rsidR="00000000" w:rsidDel="00000000" w:rsidP="00000000" w:rsidRDefault="00000000" w:rsidRPr="00000000" w14:paraId="000022B6">
                <w:pPr>
                  <w:rPr/>
                </w:pPr>
                <w:r w:rsidDel="00000000" w:rsidR="00000000" w:rsidRPr="00000000">
                  <w:rPr>
                    <w:rtl w:val="0"/>
                  </w:rPr>
                  <w:t xml:space="preserve">      24. MOSTRAR_COMPARATIVO (estado_actual, estado_futuro) EN PANEL_COMPARACION_024</w:t>
                </w:r>
              </w:p>
              <w:p w:rsidR="00000000" w:rsidDel="00000000" w:rsidP="00000000" w:rsidRDefault="00000000" w:rsidRPr="00000000" w14:paraId="000022B7">
                <w:pPr>
                  <w:rPr/>
                </w:pPr>
                <w:r w:rsidDel="00000000" w:rsidR="00000000" w:rsidRPr="00000000">
                  <w:rPr>
                    <w:rtl w:val="0"/>
                  </w:rPr>
                  <w:t xml:space="preserve">      25. MOSTRAR_ADVERTENCIA EN TXT_ADVERTENCIA_024</w:t>
                </w:r>
              </w:p>
              <w:p w:rsidR="00000000" w:rsidDel="00000000" w:rsidP="00000000" w:rsidRDefault="00000000" w:rsidRPr="00000000" w14:paraId="000022B8">
                <w:pPr>
                  <w:rPr/>
                </w:pPr>
                <w:r w:rsidDel="00000000" w:rsidR="00000000" w:rsidRPr="00000000">
                  <w:rPr>
                    <w:rtl w:val="0"/>
                  </w:rPr>
                  <w:t xml:space="preserve">      26. CAPTURA_EVENTO (Click en CHK_CONFIRMAR_ELIMINACION_024, CHK_CONFIRMAR_REGISTRO_AUDITORIA_024)</w:t>
                </w:r>
              </w:p>
              <w:p w:rsidR="00000000" w:rsidDel="00000000" w:rsidP="00000000" w:rsidRDefault="00000000" w:rsidRPr="00000000" w14:paraId="000022B9">
                <w:pPr>
                  <w:rPr/>
                </w:pPr>
                <w:r w:rsidDel="00000000" w:rsidR="00000000" w:rsidRPr="00000000">
                  <w:rPr>
                    <w:rtl w:val="0"/>
                  </w:rPr>
                  <w:t xml:space="preserve">      27. LEER bConfirmaEliminacion DESDE CHK_CONFIRMAR_ELIMINACION_024</w:t>
                </w:r>
              </w:p>
              <w:p w:rsidR="00000000" w:rsidDel="00000000" w:rsidP="00000000" w:rsidRDefault="00000000" w:rsidRPr="00000000" w14:paraId="000022BA">
                <w:pPr>
                  <w:rPr/>
                </w:pPr>
                <w:r w:rsidDel="00000000" w:rsidR="00000000" w:rsidRPr="00000000">
                  <w:rPr>
                    <w:rtl w:val="0"/>
                  </w:rPr>
                  <w:t xml:space="preserve">      28. LEER bConfirmaAuditoria DESDE CHK_CONFIRMAR_REGISTRO_AUDITORIA_024</w:t>
                </w:r>
              </w:p>
              <w:p w:rsidR="00000000" w:rsidDel="00000000" w:rsidP="00000000" w:rsidRDefault="00000000" w:rsidRPr="00000000" w14:paraId="000022BB">
                <w:pPr>
                  <w:rPr/>
                </w:pPr>
                <w:r w:rsidDel="00000000" w:rsidR="00000000" w:rsidRPr="00000000">
                  <w:rPr>
                    <w:rtl w:val="0"/>
                  </w:rPr>
                  <w:t xml:space="preserve">      29. CAPTURA_EVENTO (Click en BTN_ELIMINAR_REPROGRAMACION_024)</w:t>
                </w:r>
              </w:p>
              <w:p w:rsidR="00000000" w:rsidDel="00000000" w:rsidP="00000000" w:rsidRDefault="00000000" w:rsidRPr="00000000" w14:paraId="000022BC">
                <w:pPr>
                  <w:rPr/>
                </w:pPr>
                <w:r w:rsidDel="00000000" w:rsidR="00000000" w:rsidRPr="00000000">
                  <w:rPr>
                    <w:rtl w:val="0"/>
                  </w:rPr>
                  <w:t xml:space="preserve">      30. SI bConfirmaEliminacion = TRUE Y bConfirmaAuditoria = TRUE ENTONCES</w:t>
                </w:r>
              </w:p>
              <w:p w:rsidR="00000000" w:rsidDel="00000000" w:rsidP="00000000" w:rsidRDefault="00000000" w:rsidRPr="00000000" w14:paraId="000022BD">
                <w:pPr>
                  <w:rPr/>
                </w:pPr>
                <w:r w:rsidDel="00000000" w:rsidR="00000000" w:rsidRPr="00000000">
                  <w:rPr>
                    <w:rtl w:val="0"/>
                  </w:rPr>
                  <w:t xml:space="preserve">         31. EJECUTAR_UPDATE (ReprogramacionCita, iIdReprogramacion, estado = "EliminadoLogico")</w:t>
                </w:r>
              </w:p>
              <w:p w:rsidR="00000000" w:rsidDel="00000000" w:rsidP="00000000" w:rsidRDefault="00000000" w:rsidRPr="00000000" w14:paraId="000022BE">
                <w:pPr>
                  <w:rPr/>
                </w:pPr>
                <w:r w:rsidDel="00000000" w:rsidR="00000000" w:rsidRPr="00000000">
                  <w:rPr>
                    <w:rtl w:val="0"/>
                  </w:rPr>
                  <w:t xml:space="preserve">         32. EJECUTAR_INSERT (HistorialCambios, iIdReprogramacion, sMotivoEliminacion, sObservaciones, estado_anterior, estado_nuevo)</w:t>
                </w:r>
              </w:p>
              <w:p w:rsidR="00000000" w:rsidDel="00000000" w:rsidP="00000000" w:rsidRDefault="00000000" w:rsidRPr="00000000" w14:paraId="000022BF">
                <w:pPr>
                  <w:rPr/>
                </w:pPr>
                <w:r w:rsidDel="00000000" w:rsidR="00000000" w:rsidRPr="00000000">
                  <w:rPr>
                    <w:rtl w:val="0"/>
                  </w:rPr>
                  <w:t xml:space="preserve">         33. SI sTipoReversion = "RetornarCitaOriginal" ENTONCES</w:t>
                </w:r>
              </w:p>
              <w:p w:rsidR="00000000" w:rsidDel="00000000" w:rsidP="00000000" w:rsidRDefault="00000000" w:rsidRPr="00000000" w14:paraId="000022C0">
                <w:pPr>
                  <w:rPr/>
                </w:pPr>
                <w:r w:rsidDel="00000000" w:rsidR="00000000" w:rsidRPr="00000000">
                  <w:rPr>
                    <w:rtl w:val="0"/>
                  </w:rPr>
                  <w:t xml:space="preserve">            34. EJECUTAR_UPDATE (CitaMedica, iIdCita, fecha = dFechaOriginal, hora = sHoraOriginal)</w:t>
                </w:r>
              </w:p>
              <w:p w:rsidR="00000000" w:rsidDel="00000000" w:rsidP="00000000" w:rsidRDefault="00000000" w:rsidRPr="00000000" w14:paraId="000022C1">
                <w:pPr>
                  <w:rPr/>
                </w:pPr>
                <w:r w:rsidDel="00000000" w:rsidR="00000000" w:rsidRPr="00000000">
                  <w:rPr>
                    <w:rtl w:val="0"/>
                  </w:rPr>
                  <w:t xml:space="preserve">           SINO SI sTipoReversion = "LiberarBloque" ENTONCES</w:t>
                </w:r>
              </w:p>
              <w:p w:rsidR="00000000" w:rsidDel="00000000" w:rsidP="00000000" w:rsidRDefault="00000000" w:rsidRPr="00000000" w14:paraId="000022C2">
                <w:pPr>
                  <w:rPr/>
                </w:pPr>
                <w:r w:rsidDel="00000000" w:rsidR="00000000" w:rsidRPr="00000000">
                  <w:rPr>
                    <w:rtl w:val="0"/>
                  </w:rPr>
                  <w:t xml:space="preserve">            35. EJECUTAR_UPDATE (AgendaEspecialista, sBloqueLiberado, estado = "Libre")</w:t>
                </w:r>
              </w:p>
              <w:p w:rsidR="00000000" w:rsidDel="00000000" w:rsidP="00000000" w:rsidRDefault="00000000" w:rsidRPr="00000000" w14:paraId="000022C3">
                <w:pPr>
                  <w:rPr/>
                </w:pPr>
                <w:r w:rsidDel="00000000" w:rsidR="00000000" w:rsidRPr="00000000">
                  <w:rPr>
                    <w:rtl w:val="0"/>
                  </w:rPr>
                  <w:t xml:space="preserve">           FIN SI</w:t>
                </w:r>
              </w:p>
              <w:p w:rsidR="00000000" w:rsidDel="00000000" w:rsidP="00000000" w:rsidRDefault="00000000" w:rsidRPr="00000000" w14:paraId="000022C4">
                <w:pPr>
                  <w:rPr/>
                </w:pPr>
                <w:r w:rsidDel="00000000" w:rsidR="00000000" w:rsidRPr="00000000">
                  <w:rPr>
                    <w:rtl w:val="0"/>
                  </w:rPr>
                  <w:t xml:space="preserve">         36. ACTUALIZAR CAL_AGENDA_ESPECIALISTA_024, GRID_BLOQUES_HORARIOS_024</w:t>
                </w:r>
              </w:p>
              <w:p w:rsidR="00000000" w:rsidDel="00000000" w:rsidP="00000000" w:rsidRDefault="00000000" w:rsidRPr="00000000" w14:paraId="000022C5">
                <w:pPr>
                  <w:rPr/>
                </w:pPr>
                <w:r w:rsidDel="00000000" w:rsidR="00000000" w:rsidRPr="00000000">
                  <w:rPr>
                    <w:rtl w:val="0"/>
                  </w:rPr>
                  <w:t xml:space="preserve">         37. EJECUTAR_INSERT (AuditoriaSistema, sUsuarioAutenticado, sRolUsuario, dFechaHoraActual, sIpOrigen, accion = "Eliminación lógica de reprogramación")</w:t>
                </w:r>
              </w:p>
              <w:p w:rsidR="00000000" w:rsidDel="00000000" w:rsidP="00000000" w:rsidRDefault="00000000" w:rsidRPr="00000000" w14:paraId="000022C6">
                <w:pPr>
                  <w:rPr/>
                </w:pPr>
                <w:r w:rsidDel="00000000" w:rsidR="00000000" w:rsidRPr="00000000">
                  <w:rPr>
                    <w:rtl w:val="0"/>
                  </w:rPr>
                  <w:t xml:space="preserve">         38. MOSTRAR sUsuarioAutenticado, sRolUsuario, dFechaHoraActual.fecha, dFechaHoraActual.hora, sIpOrigen, "Eliminación lógica" EN TXT_USUARIO_EJECUTOR_024, TXT_ROL_USUARIO_024, TXT_FECHA_ELIMINACION_024, TXT_HORA_ELIMINACION_024, TXT_IP_ORIGEN_024, TXT_ACCION_AUDITADA_024</w:t>
                </w:r>
              </w:p>
              <w:p w:rsidR="00000000" w:rsidDel="00000000" w:rsidP="00000000" w:rsidRDefault="00000000" w:rsidRPr="00000000" w14:paraId="000022C7">
                <w:pPr>
                  <w:rPr/>
                </w:pPr>
                <w:r w:rsidDel="00000000" w:rsidR="00000000" w:rsidRPr="00000000">
                  <w:rPr>
                    <w:rtl w:val="0"/>
                  </w:rPr>
                  <w:t xml:space="preserve">         39. ACTUALIZAR PANEL_TIMELINE_024 CON evento_eliminacion, evento_reversion</w:t>
                </w:r>
              </w:p>
              <w:p w:rsidR="00000000" w:rsidDel="00000000" w:rsidP="00000000" w:rsidRDefault="00000000" w:rsidRPr="00000000" w14:paraId="000022C8">
                <w:pPr>
                  <w:rPr/>
                </w:pPr>
                <w:r w:rsidDel="00000000" w:rsidR="00000000" w:rsidRPr="00000000">
                  <w:rPr>
                    <w:rtl w:val="0"/>
                  </w:rPr>
                  <w:t xml:space="preserve">         40. MOSTRAR_MENSAJE_EXITO ("Eliminación lógica realizada correctamente")</w:t>
                </w:r>
              </w:p>
              <w:p w:rsidR="00000000" w:rsidDel="00000000" w:rsidP="00000000" w:rsidRDefault="00000000" w:rsidRPr="00000000" w14:paraId="000022C9">
                <w:pPr>
                  <w:rPr/>
                </w:pPr>
                <w:r w:rsidDel="00000000" w:rsidR="00000000" w:rsidRPr="00000000">
                  <w:rPr>
                    <w:rtl w:val="0"/>
                  </w:rPr>
                  <w:t xml:space="preserve">      SINO</w:t>
                </w:r>
              </w:p>
              <w:p w:rsidR="00000000" w:rsidDel="00000000" w:rsidP="00000000" w:rsidRDefault="00000000" w:rsidRPr="00000000" w14:paraId="000022CA">
                <w:pPr>
                  <w:rPr/>
                </w:pPr>
                <w:r w:rsidDel="00000000" w:rsidR="00000000" w:rsidRPr="00000000">
                  <w:rPr>
                    <w:rtl w:val="0"/>
                  </w:rPr>
                  <w:t xml:space="preserve">         41. MOSTRAR_MENSAJE_ERROR ("Debe confirmar ambas casillas antes de continuar")</w:t>
                </w:r>
              </w:p>
              <w:p w:rsidR="00000000" w:rsidDel="00000000" w:rsidP="00000000" w:rsidRDefault="00000000" w:rsidRPr="00000000" w14:paraId="000022CB">
                <w:pPr>
                  <w:rPr/>
                </w:pPr>
                <w:r w:rsidDel="00000000" w:rsidR="00000000" w:rsidRPr="00000000">
                  <w:rPr>
                    <w:rtl w:val="0"/>
                  </w:rPr>
                  <w:t xml:space="preserve">      FIN SI</w:t>
                </w:r>
              </w:p>
              <w:p w:rsidR="00000000" w:rsidDel="00000000" w:rsidP="00000000" w:rsidRDefault="00000000" w:rsidRPr="00000000" w14:paraId="000022CC">
                <w:pPr>
                  <w:rPr/>
                </w:pPr>
                <w:r w:rsidDel="00000000" w:rsidR="00000000" w:rsidRPr="00000000">
                  <w:rPr>
                    <w:rtl w:val="0"/>
                  </w:rPr>
                  <w:t xml:space="preserve">   SINO</w:t>
                </w:r>
              </w:p>
              <w:p w:rsidR="00000000" w:rsidDel="00000000" w:rsidP="00000000" w:rsidRDefault="00000000" w:rsidRPr="00000000" w14:paraId="000022CD">
                <w:pPr>
                  <w:rPr/>
                </w:pPr>
                <w:r w:rsidDel="00000000" w:rsidR="00000000" w:rsidRPr="00000000">
                  <w:rPr>
                    <w:rtl w:val="0"/>
                  </w:rPr>
                  <w:t xml:space="preserve">   42. MOSTRAR_MENSAJE_ERROR ("La reprogramación ya no se encuentra activa")</w:t>
                </w:r>
              </w:p>
              <w:p w:rsidR="00000000" w:rsidDel="00000000" w:rsidP="00000000" w:rsidRDefault="00000000" w:rsidRPr="00000000" w14:paraId="000022CE">
                <w:pPr>
                  <w:rPr/>
                </w:pPr>
                <w:r w:rsidDel="00000000" w:rsidR="00000000" w:rsidRPr="00000000">
                  <w:rPr>
                    <w:rtl w:val="0"/>
                  </w:rPr>
                  <w:t xml:space="preserve">   FIN SI</w:t>
                </w:r>
              </w:p>
              <w:p w:rsidR="00000000" w:rsidDel="00000000" w:rsidP="00000000" w:rsidRDefault="00000000" w:rsidRPr="00000000" w14:paraId="000022CF">
                <w:pPr>
                  <w:rPr/>
                </w:pPr>
                <w:r w:rsidDel="00000000" w:rsidR="00000000" w:rsidRPr="00000000">
                  <w:rPr>
                    <w:rtl w:val="0"/>
                  </w:rPr>
                  <w:t xml:space="preserve">   SINO</w:t>
                </w:r>
              </w:p>
              <w:p w:rsidR="00000000" w:rsidDel="00000000" w:rsidP="00000000" w:rsidRDefault="00000000" w:rsidRPr="00000000" w14:paraId="000022D0">
                <w:pPr>
                  <w:rPr/>
                </w:pPr>
                <w:r w:rsidDel="00000000" w:rsidR="00000000" w:rsidRPr="00000000">
                  <w:rPr>
                    <w:rtl w:val="0"/>
                  </w:rPr>
                  <w:t xml:space="preserve">   43. MOSTRAR_MENSAJE_ERROR ("No se encontró la reprogramación solicitada")</w:t>
                </w:r>
              </w:p>
              <w:p w:rsidR="00000000" w:rsidDel="00000000" w:rsidP="00000000" w:rsidRDefault="00000000" w:rsidRPr="00000000" w14:paraId="000022D1">
                <w:pPr>
                  <w:rPr/>
                </w:pPr>
                <w:r w:rsidDel="00000000" w:rsidR="00000000" w:rsidRPr="00000000">
                  <w:rPr>
                    <w:rtl w:val="0"/>
                  </w:rPr>
                  <w:t xml:space="preserve">   FIN SI</w:t>
                </w:r>
              </w:p>
              <w:p w:rsidR="00000000" w:rsidDel="00000000" w:rsidP="00000000" w:rsidRDefault="00000000" w:rsidRPr="00000000" w14:paraId="000022D2">
                <w:pPr>
                  <w:rPr/>
                </w:pPr>
                <w:r w:rsidDel="00000000" w:rsidR="00000000" w:rsidRPr="00000000">
                  <w:rPr>
                    <w:rtl w:val="0"/>
                  </w:rPr>
                  <w:t xml:space="preserve">44. CAPTURA_EVENTO (Click en BTN_VER_HISTORIAL_024 o BTN_EXPORTAR_AUDITORIA_024)</w:t>
                </w:r>
              </w:p>
              <w:p w:rsidR="00000000" w:rsidDel="00000000" w:rsidP="00000000" w:rsidRDefault="00000000" w:rsidRPr="00000000" w14:paraId="000022D3">
                <w:pPr>
                  <w:rPr/>
                </w:pPr>
                <w:r w:rsidDel="00000000" w:rsidR="00000000" w:rsidRPr="00000000">
                  <w:rPr>
                    <w:rtl w:val="0"/>
                  </w:rPr>
                  <w:t xml:space="preserve">   CONSULTAR_BD (iIdReprogramacion) EN HistorialCambios, AuditoriaSistema</w:t>
                </w:r>
              </w:p>
              <w:p w:rsidR="00000000" w:rsidDel="00000000" w:rsidP="00000000" w:rsidRDefault="00000000" w:rsidRPr="00000000" w14:paraId="000022D4">
                <w:pPr>
                  <w:rPr/>
                </w:pPr>
                <w:r w:rsidDel="00000000" w:rsidR="00000000" w:rsidRPr="00000000">
                  <w:rPr>
                    <w:rtl w:val="0"/>
                  </w:rPr>
                  <w:t xml:space="preserve">   RETORNA arrEvidenciaHistorica</w:t>
                </w:r>
              </w:p>
            </w:tc>
          </w:tr>
          <w:tr>
            <w:trPr>
              <w:cantSplit w:val="0"/>
              <w:tblHeader w:val="0"/>
            </w:trPr>
            <w:tc>
              <w:tcPr/>
              <w:p w:rsidR="00000000" w:rsidDel="00000000" w:rsidP="00000000" w:rsidRDefault="00000000" w:rsidRPr="00000000" w14:paraId="000022D5">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2D6">
                <w:pPr>
                  <w:rPr>
                    <w:rFonts w:ascii="Arial" w:cs="Arial" w:eastAsia="Arial" w:hAnsi="Arial"/>
                  </w:rPr>
                </w:pPr>
                <w:r w:rsidDel="00000000" w:rsidR="00000000" w:rsidRPr="00000000">
                  <w:rPr>
                    <w:rFonts w:ascii="Arial" w:cs="Arial" w:eastAsia="Arial" w:hAnsi="Arial"/>
                    <w:rtl w:val="0"/>
                  </w:rPr>
                  <w:t xml:space="preserve">● Se remueve la reprogramación del flujo activo regresando la cita o liberando el espacio según las reglas operativas, manteniendo la persistencia en el historial de cambios para auditoría.</w:t>
                </w:r>
              </w:p>
            </w:tc>
          </w:tr>
          <w:tr>
            <w:trPr>
              <w:cantSplit w:val="0"/>
              <w:tblHeader w:val="0"/>
            </w:trPr>
            <w:tc>
              <w:tcPr/>
              <w:p w:rsidR="00000000" w:rsidDel="00000000" w:rsidP="00000000" w:rsidRDefault="00000000" w:rsidRPr="00000000" w14:paraId="000022D7">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2D8">
                <w:pPr>
                  <w:rPr>
                    <w:rFonts w:ascii="Arial" w:cs="Arial" w:eastAsia="Arial" w:hAnsi="Arial"/>
                  </w:rPr>
                </w:pPr>
                <w:r w:rsidDel="00000000" w:rsidR="00000000" w:rsidRPr="00000000">
                  <w:rPr>
                    <w:rFonts w:ascii="Arial" w:cs="Arial" w:eastAsia="Arial" w:hAnsi="Arial"/>
                    <w:rtl w:val="0"/>
                  </w:rPr>
                  <w:t xml:space="preserve">GUI-0006, MDL-0029, MDL-0030</w:t>
                </w:r>
              </w:p>
            </w:tc>
          </w:tr>
          <w:tr>
            <w:trPr>
              <w:cantSplit w:val="0"/>
              <w:tblHeader w:val="0"/>
            </w:trPr>
            <w:tc>
              <w:tcPr/>
              <w:p w:rsidR="00000000" w:rsidDel="00000000" w:rsidP="00000000" w:rsidRDefault="00000000" w:rsidRPr="00000000" w14:paraId="000022D9">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2DA">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2DB">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2DC">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2DD">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2DE">
                <w:pPr>
                  <w:rPr>
                    <w:rFonts w:ascii="Arial" w:cs="Arial" w:eastAsia="Arial" w:hAnsi="Arial"/>
                  </w:rPr>
                </w:pPr>
                <w:r w:rsidDel="00000000" w:rsidR="00000000" w:rsidRPr="00000000">
                  <w:rPr>
                    <w:rFonts w:ascii="Arial" w:cs="Arial" w:eastAsia="Arial" w:hAnsi="Arial"/>
                    <w:rtl w:val="0"/>
                  </w:rPr>
                  <w:t xml:space="preserve">● Toda eliminación o reversión debe registrar de forma estricta la fecha, hora exacta y el usuario del sistema que ejecutó la acción.</w:t>
                </w:r>
              </w:p>
            </w:tc>
          </w:tr>
        </w:tbl>
      </w:sdtContent>
    </w:sdt>
    <w:p w:rsidR="00000000" w:rsidDel="00000000" w:rsidP="00000000" w:rsidRDefault="00000000" w:rsidRPr="00000000" w14:paraId="000022DF">
      <w:pPr>
        <w:pStyle w:val="Heading3"/>
        <w:spacing w:before="320" w:line="276" w:lineRule="auto"/>
        <w:rPr>
          <w:b w:val="0"/>
          <w:bCs w:val="0"/>
          <w:color w:val="434343"/>
        </w:rPr>
      </w:pPr>
      <w:bookmarkStart w:colFirst="0" w:colLast="0" w:name="_heading=h.od0pk4kgz9t" w:id="210"/>
      <w:bookmarkEnd w:id="210"/>
      <w:r w:rsidDel="00000000" w:rsidR="00000000" w:rsidRPr="00000000">
        <w:rPr>
          <w:rFonts w:ascii="Arial" w:cs="Arial" w:eastAsia="Arial" w:hAnsi="Arial"/>
          <w:b w:val="0"/>
          <w:bCs w:val="0"/>
          <w:sz w:val="22"/>
          <w:szCs w:val="22"/>
          <w:rtl w:val="0"/>
        </w:rPr>
        <w:t xml:space="preserve">ESP-0025</w:t>
      </w:r>
      <w:r w:rsidDel="00000000" w:rsidR="00000000" w:rsidRPr="00000000">
        <w:rPr>
          <w:rtl w:val="0"/>
        </w:rPr>
      </w:r>
    </w:p>
    <w:sdt>
      <w:sdtPr>
        <w:lock w:val="contentLocked"/>
        <w:id w:val="1002202893"/>
        <w:tag w:val="goog_rdk_76"/>
      </w:sdtPr>
      <w:sdtContent>
        <w:tbl>
          <w:tblPr>
            <w:tblStyle w:val="Table182"/>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22E0">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2E1">
                <w:pPr>
                  <w:rPr/>
                </w:pPr>
                <w:r w:rsidDel="00000000" w:rsidR="00000000" w:rsidRPr="00000000">
                  <w:rPr>
                    <w:rtl w:val="0"/>
                  </w:rPr>
                  <w:t xml:space="preserve">ESP-DD25</w:t>
                </w:r>
              </w:p>
            </w:tc>
          </w:tr>
          <w:tr>
            <w:trPr>
              <w:cantSplit w:val="0"/>
              <w:tblHeader w:val="0"/>
            </w:trPr>
            <w:tc>
              <w:tcPr/>
              <w:p w:rsidR="00000000" w:rsidDel="00000000" w:rsidP="00000000" w:rsidRDefault="00000000" w:rsidRPr="00000000" w14:paraId="000022E2">
                <w:pPr>
                  <w:rPr/>
                </w:pPr>
                <w:r w:rsidDel="00000000" w:rsidR="00000000" w:rsidRPr="00000000">
                  <w:rPr>
                    <w:rtl w:val="0"/>
                  </w:rPr>
                  <w:t xml:space="preserve">Nombre</w:t>
                </w:r>
              </w:p>
            </w:tc>
            <w:tc>
              <w:tcPr/>
              <w:p w:rsidR="00000000" w:rsidDel="00000000" w:rsidP="00000000" w:rsidRDefault="00000000" w:rsidRPr="00000000" w14:paraId="000022E3">
                <w:pPr>
                  <w:rPr/>
                </w:pPr>
                <w:r w:rsidDel="00000000" w:rsidR="00000000" w:rsidRPr="00000000">
                  <w:rPr>
                    <w:rtl w:val="0"/>
                  </w:rPr>
                  <w:t xml:space="preserve">Crear Pacientes</w:t>
                </w:r>
              </w:p>
            </w:tc>
          </w:tr>
          <w:tr>
            <w:trPr>
              <w:cantSplit w:val="0"/>
              <w:tblHeader w:val="0"/>
            </w:trPr>
            <w:tc>
              <w:tcPr/>
              <w:p w:rsidR="00000000" w:rsidDel="00000000" w:rsidP="00000000" w:rsidRDefault="00000000" w:rsidRPr="00000000" w14:paraId="000022E4">
                <w:pPr>
                  <w:rPr/>
                </w:pPr>
                <w:r w:rsidDel="00000000" w:rsidR="00000000" w:rsidRPr="00000000">
                  <w:rPr>
                    <w:rtl w:val="0"/>
                  </w:rPr>
                  <w:t xml:space="preserve">Versión</w:t>
                </w:r>
              </w:p>
            </w:tc>
            <w:tc>
              <w:tcPr/>
              <w:p w:rsidR="00000000" w:rsidDel="00000000" w:rsidP="00000000" w:rsidRDefault="00000000" w:rsidRPr="00000000" w14:paraId="000022E5">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2E6">
                <w:pPr>
                  <w:rPr/>
                </w:pPr>
                <w:r w:rsidDel="00000000" w:rsidR="00000000" w:rsidRPr="00000000">
                  <w:rPr>
                    <w:rtl w:val="0"/>
                  </w:rPr>
                  <w:t xml:space="preserve">Fecha</w:t>
                </w:r>
              </w:p>
            </w:tc>
            <w:tc>
              <w:tcPr/>
              <w:p w:rsidR="00000000" w:rsidDel="00000000" w:rsidP="00000000" w:rsidRDefault="00000000" w:rsidRPr="00000000" w14:paraId="000022E7">
                <w:pPr>
                  <w:rPr/>
                </w:pPr>
                <w:r w:rsidDel="00000000" w:rsidR="00000000" w:rsidRPr="00000000">
                  <w:rPr>
                    <w:rtl w:val="0"/>
                  </w:rPr>
                  <w:t xml:space="preserve">05/07/26</w:t>
                </w:r>
              </w:p>
            </w:tc>
          </w:tr>
          <w:tr>
            <w:trPr>
              <w:cantSplit w:val="0"/>
              <w:tblHeader w:val="0"/>
            </w:trPr>
            <w:tc>
              <w:tcPr/>
              <w:p w:rsidR="00000000" w:rsidDel="00000000" w:rsidP="00000000" w:rsidRDefault="00000000" w:rsidRPr="00000000" w14:paraId="000022E8">
                <w:pPr>
                  <w:rPr/>
                </w:pPr>
                <w:r w:rsidDel="00000000" w:rsidR="00000000" w:rsidRPr="00000000">
                  <w:rPr>
                    <w:rtl w:val="0"/>
                  </w:rPr>
                  <w:t xml:space="preserve">Autor de la plantilla</w:t>
                </w:r>
              </w:p>
            </w:tc>
            <w:tc>
              <w:tcPr/>
              <w:p w:rsidR="00000000" w:rsidDel="00000000" w:rsidP="00000000" w:rsidRDefault="00000000" w:rsidRPr="00000000" w14:paraId="000022E9">
                <w:pPr>
                  <w:rPr/>
                </w:pPr>
                <w:r w:rsidDel="00000000" w:rsidR="00000000" w:rsidRPr="00000000">
                  <w:rPr>
                    <w:rtl w:val="0"/>
                  </w:rPr>
                  <w:t xml:space="preserve">AUT-0006</w:t>
                </w:r>
              </w:p>
            </w:tc>
          </w:tr>
          <w:tr>
            <w:trPr>
              <w:cantSplit w:val="0"/>
              <w:tblHeader w:val="0"/>
            </w:trPr>
            <w:tc>
              <w:tcPr/>
              <w:p w:rsidR="00000000" w:rsidDel="00000000" w:rsidP="00000000" w:rsidRDefault="00000000" w:rsidRPr="00000000" w14:paraId="000022EA">
                <w:pPr>
                  <w:rPr/>
                </w:pPr>
                <w:r w:rsidDel="00000000" w:rsidR="00000000" w:rsidRPr="00000000">
                  <w:rPr>
                    <w:rtl w:val="0"/>
                  </w:rPr>
                  <w:t xml:space="preserve">Actor</w:t>
                </w:r>
              </w:p>
            </w:tc>
            <w:tc>
              <w:tcPr/>
              <w:p w:rsidR="00000000" w:rsidDel="00000000" w:rsidP="00000000" w:rsidRDefault="00000000" w:rsidRPr="00000000" w14:paraId="000022EB">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2EC">
                <w:pPr>
                  <w:rPr/>
                </w:pPr>
                <w:r w:rsidDel="00000000" w:rsidR="00000000" w:rsidRPr="00000000">
                  <w:rPr>
                    <w:rtl w:val="0"/>
                  </w:rPr>
                  <w:t xml:space="preserve">Fuente</w:t>
                </w:r>
              </w:p>
            </w:tc>
            <w:tc>
              <w:tcPr/>
              <w:p w:rsidR="00000000" w:rsidDel="00000000" w:rsidP="00000000" w:rsidRDefault="00000000" w:rsidRPr="00000000" w14:paraId="000022ED">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2EE">
                <w:pPr>
                  <w:rPr/>
                </w:pPr>
                <w:r w:rsidDel="00000000" w:rsidR="00000000" w:rsidRPr="00000000">
                  <w:rPr>
                    <w:rtl w:val="0"/>
                  </w:rPr>
                  <w:t xml:space="preserve">Experto</w:t>
                </w:r>
              </w:p>
            </w:tc>
            <w:tc>
              <w:tcPr/>
              <w:p w:rsidR="00000000" w:rsidDel="00000000" w:rsidP="00000000" w:rsidRDefault="00000000" w:rsidRPr="00000000" w14:paraId="000022EF">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2F0">
                <w:pPr>
                  <w:rPr/>
                </w:pPr>
                <w:r w:rsidDel="00000000" w:rsidR="00000000" w:rsidRPr="00000000">
                  <w:rPr>
                    <w:rtl w:val="0"/>
                  </w:rPr>
                  <w:t xml:space="preserve">Código ilación</w:t>
                </w:r>
              </w:p>
            </w:tc>
            <w:tc>
              <w:tcPr/>
              <w:p w:rsidR="00000000" w:rsidDel="00000000" w:rsidP="00000000" w:rsidRDefault="00000000" w:rsidRPr="00000000" w14:paraId="000022F1">
                <w:pPr>
                  <w:rPr/>
                </w:pPr>
                <w:r w:rsidDel="00000000" w:rsidR="00000000" w:rsidRPr="00000000">
                  <w:rPr>
                    <w:rtl w:val="0"/>
                  </w:rPr>
                  <w:t xml:space="preserve">ILA-0025</w:t>
                </w:r>
              </w:p>
            </w:tc>
          </w:tr>
          <w:tr>
            <w:trPr>
              <w:cantSplit w:val="0"/>
              <w:tblHeader w:val="0"/>
            </w:trPr>
            <w:tc>
              <w:tcPr/>
              <w:p w:rsidR="00000000" w:rsidDel="00000000" w:rsidP="00000000" w:rsidRDefault="00000000" w:rsidRPr="00000000" w14:paraId="000022F2">
                <w:pPr>
                  <w:rPr/>
                </w:pPr>
                <w:r w:rsidDel="00000000" w:rsidR="00000000" w:rsidRPr="00000000">
                  <w:rPr>
                    <w:rtl w:val="0"/>
                  </w:rPr>
                  <w:t xml:space="preserve">Precondición</w:t>
                </w:r>
              </w:p>
            </w:tc>
            <w:tc>
              <w:tcPr/>
              <w:p w:rsidR="00000000" w:rsidDel="00000000" w:rsidP="00000000" w:rsidRDefault="00000000" w:rsidRPr="00000000" w14:paraId="000022F3">
                <w:pPr>
                  <w:numPr>
                    <w:ilvl w:val="0"/>
                    <w:numId w:val="395"/>
                  </w:numPr>
                  <w:ind w:left="283.4645669291342" w:hanging="360"/>
                  <w:rPr/>
                </w:pPr>
                <w:r w:rsidDel="00000000" w:rsidR="00000000" w:rsidRPr="00000000">
                  <w:rPr>
                    <w:rtl w:val="0"/>
                  </w:rPr>
                  <w:t xml:space="preserve">El actor está autenticado contra TB_USUARIOS.</w:t>
                </w:r>
              </w:p>
              <w:p w:rsidR="00000000" w:rsidDel="00000000" w:rsidP="00000000" w:rsidRDefault="00000000" w:rsidRPr="00000000" w14:paraId="000022F4">
                <w:pPr>
                  <w:numPr>
                    <w:ilvl w:val="0"/>
                    <w:numId w:val="395"/>
                  </w:numPr>
                  <w:ind w:left="283.4645669291342" w:hanging="360"/>
                  <w:rPr/>
                </w:pPr>
                <w:r w:rsidDel="00000000" w:rsidR="00000000" w:rsidRPr="00000000">
                  <w:rPr>
                    <w:rtl w:val="0"/>
                  </w:rPr>
                  <w:t xml:space="preserve">Los campos obligatorios (nombres, apellidos, fecha_nacimiento, telefono_paciente o telefono_tutor) no son nulos y tienen formato válido.</w:t>
                </w:r>
              </w:p>
              <w:p w:rsidR="00000000" w:rsidDel="00000000" w:rsidP="00000000" w:rsidRDefault="00000000" w:rsidRPr="00000000" w14:paraId="000022F5">
                <w:pPr>
                  <w:numPr>
                    <w:ilvl w:val="0"/>
                    <w:numId w:val="395"/>
                  </w:numPr>
                  <w:ind w:left="283.4645669291342" w:hanging="360"/>
                  <w:rPr/>
                </w:pPr>
                <w:r w:rsidDel="00000000" w:rsidR="00000000" w:rsidRPr="00000000">
                  <w:rPr>
                    <w:rtl w:val="0"/>
                  </w:rPr>
                  <w:t xml:space="preserve">No existe un paciente duplicado con los mismos nombres y apellidos (validación de unicidad).</w:t>
                </w:r>
              </w:p>
            </w:tc>
          </w:tr>
          <w:tr>
            <w:trPr>
              <w:cantSplit w:val="0"/>
              <w:tblHeader w:val="0"/>
            </w:trPr>
            <w:tc>
              <w:tcPr/>
              <w:p w:rsidR="00000000" w:rsidDel="00000000" w:rsidP="00000000" w:rsidRDefault="00000000" w:rsidRPr="00000000" w14:paraId="000022F6">
                <w:pPr>
                  <w:rPr/>
                </w:pPr>
                <w:r w:rsidDel="00000000" w:rsidR="00000000" w:rsidRPr="00000000">
                  <w:rPr>
                    <w:rtl w:val="0"/>
                  </w:rPr>
                  <w:t xml:space="preserve">Procedimiento</w:t>
                </w:r>
              </w:p>
            </w:tc>
            <w:tc>
              <w:tcPr/>
              <w:p w:rsidR="00000000" w:rsidDel="00000000" w:rsidP="00000000" w:rsidRDefault="00000000" w:rsidRPr="00000000" w14:paraId="000022F7">
                <w:pPr>
                  <w:rPr/>
                </w:pPr>
                <w:r w:rsidDel="00000000" w:rsidR="00000000" w:rsidRPr="00000000">
                  <w:rPr>
                    <w:rtl w:val="0"/>
                  </w:rPr>
                  <w:t xml:space="preserve">1. CAPTURA_EVENTO (Click en GUI-0007.BTN_NUEVO_PACIENTE_001)</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2. MOSTRAR_MODAL (MDL-0031)</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3. CONFIGURAR TXT_TITULO_MOOD_CREAR_001 = "Crear Nuevo Paciente"</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4. LEER nombres DESDE FLD_NOMBRES_001</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5. LEER apellidos DESDE FLD_APELLIDOS_001</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t xml:space="preserve">6. LEER dni DESDE FLD_DNI_001</w:t>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t xml:space="preserve">7. LEER fecha_nacimiento DESDE FLD_FEC_NAC_001</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8. edad_calculada CALCULAR_EDAD(fecha_nacimiento)</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9. MOSTRAR edad_calculada EN FLD_EDAD_CALCULADA_001 (campo bloqueado)</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10. LEER genero DESDE SEL_GENERO_001</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11. LEER telefono_principal DESDE FLD_TEL_PRINCIPAL_001</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12. LEER telefono_secundario DESDE FLD_TEL_SECUNDARIO_001</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13. LEER correo DESDE FLD_CORREO_001</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14. LEER tutor DESDE FLD_TUTOR_001</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15. LEER parentesco DESDE SEL_PARENTEZCO_001</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t xml:space="preserve">16. LEER comorbilidades DESDE TXA_COMORBILIDADES_001</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17. LEER caso_complejo DESDE CHK_CASO_COMPLEJO_001</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18. CONFIGURAR SEL_ESTADO_OPERATIVO_001 = 'Activo' (campo bloqueado)</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19. CAPTURA_EVENTO (Click en BTN_GUARDAR_PACIENTE_001)</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t xml:space="preserve">20. SI (nombres != "" Y apellidos != "" Y fecha_nacimiento != "" Y (telefono_principal != "" O tutor != "")) Y (fecha_nacimiento &lt;= FECHA_ACTUAL()) Y (NO_EXISTE_PACIENTE_DUPLICADO(nombres, apellidos)) ENTONCES</w:t>
                </w:r>
              </w:p>
              <w:p w:rsidR="00000000" w:rsidDel="00000000" w:rsidP="00000000" w:rsidRDefault="00000000" w:rsidRPr="00000000" w14:paraId="0000231E">
                <w:pPr>
                  <w:rPr/>
                </w:pPr>
                <w:r w:rsidDel="00000000" w:rsidR="00000000" w:rsidRPr="00000000">
                  <w:rPr>
                    <w:rtl w:val="0"/>
                  </w:rPr>
                  <w:t xml:space="preserve">   EJECUTAR_INSERT (TB_PACIENTES,</w:t>
                </w:r>
              </w:p>
              <w:p w:rsidR="00000000" w:rsidDel="00000000" w:rsidP="00000000" w:rsidRDefault="00000000" w:rsidRPr="00000000" w14:paraId="0000231F">
                <w:pPr>
                  <w:rPr/>
                </w:pPr>
                <w:r w:rsidDel="00000000" w:rsidR="00000000" w:rsidRPr="00000000">
                  <w:rPr>
                    <w:rtl w:val="0"/>
                  </w:rPr>
                  <w:t xml:space="preserve">     nombres, apellidos, dni, fecha_nacimiento, edad_calculada,</w:t>
                </w:r>
              </w:p>
              <w:p w:rsidR="00000000" w:rsidDel="00000000" w:rsidP="00000000" w:rsidRDefault="00000000" w:rsidRPr="00000000" w14:paraId="00002320">
                <w:pPr>
                  <w:rPr/>
                </w:pPr>
                <w:r w:rsidDel="00000000" w:rsidR="00000000" w:rsidRPr="00000000">
                  <w:rPr>
                    <w:rtl w:val="0"/>
                  </w:rPr>
                  <w:t xml:space="preserve">     telefono_principal, telefono_secundario, correo, tutor, parentesco,</w:t>
                </w:r>
              </w:p>
              <w:p w:rsidR="00000000" w:rsidDel="00000000" w:rsidP="00000000" w:rsidRDefault="00000000" w:rsidRPr="00000000" w14:paraId="00002321">
                <w:pPr>
                  <w:rPr/>
                </w:pPr>
                <w:r w:rsidDel="00000000" w:rsidR="00000000" w:rsidRPr="00000000">
                  <w:rPr>
                    <w:rtl w:val="0"/>
                  </w:rPr>
                  <w:t xml:space="preserve">     comorbilidades, caso_complejo,</w:t>
                </w:r>
              </w:p>
              <w:p w:rsidR="00000000" w:rsidDel="00000000" w:rsidP="00000000" w:rsidRDefault="00000000" w:rsidRPr="00000000" w14:paraId="00002322">
                <w:pPr>
                  <w:rPr/>
                </w:pPr>
                <w:r w:rsidDel="00000000" w:rsidR="00000000" w:rsidRPr="00000000">
                  <w:rPr>
                    <w:rtl w:val="0"/>
                  </w:rPr>
                  <w:t xml:space="preserve">     estado = 'Activo',</w:t>
                </w:r>
              </w:p>
              <w:p w:rsidR="00000000" w:rsidDel="00000000" w:rsidP="00000000" w:rsidRDefault="00000000" w:rsidRPr="00000000" w14:paraId="00002323">
                <w:pPr>
                  <w:rPr/>
                </w:pPr>
                <w:r w:rsidDel="00000000" w:rsidR="00000000" w:rsidRPr="00000000">
                  <w:rPr>
                    <w:rtl w:val="0"/>
                  </w:rPr>
                  <w:t xml:space="preserve">     eliminacion_logica = false,</w:t>
                </w:r>
              </w:p>
              <w:p w:rsidR="00000000" w:rsidDel="00000000" w:rsidP="00000000" w:rsidRDefault="00000000" w:rsidRPr="00000000" w14:paraId="00002324">
                <w:pPr>
                  <w:rPr/>
                </w:pPr>
                <w:r w:rsidDel="00000000" w:rsidR="00000000" w:rsidRPr="00000000">
                  <w:rPr>
                    <w:rtl w:val="0"/>
                  </w:rPr>
                  <w:t xml:space="preserve">     fecha_registro = NOW())</w:t>
                </w:r>
              </w:p>
              <w:p w:rsidR="00000000" w:rsidDel="00000000" w:rsidP="00000000" w:rsidRDefault="00000000" w:rsidRPr="00000000" w14:paraId="00002325">
                <w:pPr>
                  <w:rPr/>
                </w:pPr>
                <w:r w:rsidDel="00000000" w:rsidR="00000000" w:rsidRPr="00000000">
                  <w:rPr>
                    <w:rtl w:val="0"/>
                  </w:rPr>
                  <w:t xml:space="preserve">   OCULTAR_MODAL (MOD_CREAR_PACIENTE_001)</w:t>
                </w:r>
              </w:p>
              <w:p w:rsidR="00000000" w:rsidDel="00000000" w:rsidP="00000000" w:rsidRDefault="00000000" w:rsidRPr="00000000" w14:paraId="00002326">
                <w:pPr>
                  <w:rPr/>
                </w:pPr>
                <w:r w:rsidDel="00000000" w:rsidR="00000000" w:rsidRPr="00000000">
                  <w:rPr>
                    <w:rtl w:val="0"/>
                  </w:rPr>
                  <w:t xml:space="preserve">   REFRESCAR_TABLA (GUI-0007.TBL_PACIENTES_001)</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21. SINO</w:t>
                </w:r>
              </w:p>
              <w:p w:rsidR="00000000" w:rsidDel="00000000" w:rsidP="00000000" w:rsidRDefault="00000000" w:rsidRPr="00000000" w14:paraId="00002329">
                <w:pPr>
                  <w:rPr/>
                </w:pPr>
                <w:r w:rsidDel="00000000" w:rsidR="00000000" w:rsidRPr="00000000">
                  <w:rPr>
                    <w:rtl w:val="0"/>
                  </w:rPr>
                  <w:t xml:space="preserve">   MOSTRAR_ALERTA ("Campos obligatorios incompletos, fecha inválida o paciente duplicado")</w:t>
                </w:r>
              </w:p>
              <w:p w:rsidR="00000000" w:rsidDel="00000000" w:rsidP="00000000" w:rsidRDefault="00000000" w:rsidRPr="00000000" w14:paraId="0000232A">
                <w:pPr>
                  <w:rPr/>
                </w:pPr>
                <w:r w:rsidDel="00000000" w:rsidR="00000000" w:rsidRPr="00000000">
                  <w:rPr>
                    <w:rtl w:val="0"/>
                  </w:rPr>
                  <w:t xml:space="preserve">FIN SI</w:t>
                </w:r>
              </w:p>
              <w:p w:rsidR="00000000" w:rsidDel="00000000" w:rsidP="00000000" w:rsidRDefault="00000000" w:rsidRPr="00000000" w14:paraId="0000232B">
                <w:pPr>
                  <w:rPr/>
                </w:pPr>
                <w:r w:rsidDel="00000000" w:rsidR="00000000" w:rsidRPr="00000000">
                  <w:rPr>
                    <w:rtl w:val="0"/>
                  </w:rPr>
                  <w:t xml:space="preserve">Flujo alternativo: CAPTURA_EVENTO (Click en BTN_CANCELAR_001) → OCULTAR_MODAL (MOD_CREAR_PACIENTE_001) SIN almacenar información.</w:t>
                </w:r>
              </w:p>
            </w:tc>
          </w:tr>
          <w:tr>
            <w:trPr>
              <w:cantSplit w:val="0"/>
              <w:tblHeader w:val="0"/>
            </w:trPr>
            <w:tc>
              <w:tcPr/>
              <w:p w:rsidR="00000000" w:rsidDel="00000000" w:rsidP="00000000" w:rsidRDefault="00000000" w:rsidRPr="00000000" w14:paraId="0000232C">
                <w:pPr>
                  <w:rPr/>
                </w:pPr>
                <w:r w:rsidDel="00000000" w:rsidR="00000000" w:rsidRPr="00000000">
                  <w:rPr>
                    <w:rtl w:val="0"/>
                  </w:rPr>
                  <w:t xml:space="preserve">Postcondición</w:t>
                </w:r>
              </w:p>
            </w:tc>
            <w:tc>
              <w:tcPr/>
              <w:p w:rsidR="00000000" w:rsidDel="00000000" w:rsidP="00000000" w:rsidRDefault="00000000" w:rsidRPr="00000000" w14:paraId="0000232D">
                <w:pPr>
                  <w:numPr>
                    <w:ilvl w:val="0"/>
                    <w:numId w:val="395"/>
                  </w:numPr>
                  <w:ind w:left="283.4645669291342" w:hanging="360"/>
                  <w:rPr/>
                </w:pPr>
                <w:r w:rsidDel="00000000" w:rsidR="00000000" w:rsidRPr="00000000">
                  <w:rPr>
                    <w:rtl w:val="0"/>
                  </w:rPr>
                  <w:t xml:space="preserve">Se persiste una nueva fila en TB_PACIENTES con los campos: nombres, apellidos, fecha_nacimiento, edad (calculada), telefono_paciente, telefono_tutor, perfil_clinico_TEA, perfil_clinico_TDAH, otras_comorbilidades, caso_psicologico_complejo. estado = 'Activo' (por defecto). eliminacion_logica = false. fecha_registro = NOW().</w:t>
                </w:r>
              </w:p>
              <w:p w:rsidR="00000000" w:rsidDel="00000000" w:rsidP="00000000" w:rsidRDefault="00000000" w:rsidRPr="00000000" w14:paraId="0000232E">
                <w:pPr>
                  <w:numPr>
                    <w:ilvl w:val="0"/>
                    <w:numId w:val="395"/>
                  </w:numPr>
                  <w:ind w:left="283.4645669291342" w:hanging="360"/>
                  <w:rPr/>
                </w:pPr>
                <w:r w:rsidDel="00000000" w:rsidR="00000000" w:rsidRPr="00000000">
                  <w:rPr>
                    <w:rtl w:val="0"/>
                  </w:rPr>
                  <w:t xml:space="preserve">El sistema asigna el estado 'Activo' automáticamente al registro.</w:t>
                </w:r>
              </w:p>
              <w:p w:rsidR="00000000" w:rsidDel="00000000" w:rsidP="00000000" w:rsidRDefault="00000000" w:rsidRPr="00000000" w14:paraId="0000232F">
                <w:pPr>
                  <w:numPr>
                    <w:ilvl w:val="0"/>
                    <w:numId w:val="395"/>
                  </w:numPr>
                  <w:ind w:left="283.4645669291342" w:hanging="360"/>
                  <w:rPr/>
                </w:pPr>
                <w:r w:rsidDel="00000000" w:rsidR="00000000" w:rsidRPr="00000000">
                  <w:rPr>
                    <w:rtl w:val="0"/>
                  </w:rPr>
                  <w:t xml:space="preserve">TB_PACIENTES se cierra, dejando la base de datos abierta para más consultas.</w:t>
                </w:r>
              </w:p>
            </w:tc>
          </w:tr>
          <w:tr>
            <w:trPr>
              <w:cantSplit w:val="0"/>
              <w:tblHeader w:val="0"/>
            </w:trPr>
            <w:tc>
              <w:tcPr/>
              <w:p w:rsidR="00000000" w:rsidDel="00000000" w:rsidP="00000000" w:rsidRDefault="00000000" w:rsidRPr="00000000" w14:paraId="00002330">
                <w:pPr>
                  <w:rPr/>
                </w:pPr>
                <w:r w:rsidDel="00000000" w:rsidR="00000000" w:rsidRPr="00000000">
                  <w:rPr>
                    <w:rtl w:val="0"/>
                  </w:rPr>
                  <w:t xml:space="preserve">Código de artefactos asociados</w:t>
                </w:r>
              </w:p>
            </w:tc>
            <w:tc>
              <w:tcPr/>
              <w:p w:rsidR="00000000" w:rsidDel="00000000" w:rsidP="00000000" w:rsidRDefault="00000000" w:rsidRPr="00000000" w14:paraId="00002331">
                <w:pPr>
                  <w:rPr/>
                </w:pPr>
                <w:r w:rsidDel="00000000" w:rsidR="00000000" w:rsidRPr="00000000">
                  <w:rPr>
                    <w:rtl w:val="0"/>
                  </w:rPr>
                  <w:t xml:space="preserve">GUI-0007, MDL-0031</w:t>
                </w:r>
              </w:p>
            </w:tc>
          </w:tr>
          <w:tr>
            <w:trPr>
              <w:cantSplit w:val="0"/>
              <w:tblHeader w:val="0"/>
            </w:trPr>
            <w:tc>
              <w:tcPr/>
              <w:p w:rsidR="00000000" w:rsidDel="00000000" w:rsidP="00000000" w:rsidRDefault="00000000" w:rsidRPr="00000000" w14:paraId="00002332">
                <w:pPr>
                  <w:rPr/>
                </w:pPr>
                <w:r w:rsidDel="00000000" w:rsidR="00000000" w:rsidRPr="00000000">
                  <w:rPr>
                    <w:rtl w:val="0"/>
                  </w:rPr>
                  <w:t xml:space="preserve">Importancia</w:t>
                </w:r>
              </w:p>
            </w:tc>
            <w:tc>
              <w:tcPr/>
              <w:p w:rsidR="00000000" w:rsidDel="00000000" w:rsidP="00000000" w:rsidRDefault="00000000" w:rsidRPr="00000000" w14:paraId="00002333">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334">
                <w:pPr>
                  <w:rPr/>
                </w:pPr>
                <w:r w:rsidDel="00000000" w:rsidR="00000000" w:rsidRPr="00000000">
                  <w:rPr>
                    <w:rtl w:val="0"/>
                  </w:rPr>
                  <w:t xml:space="preserve">Estado</w:t>
                </w:r>
              </w:p>
            </w:tc>
            <w:tc>
              <w:tcPr/>
              <w:p w:rsidR="00000000" w:rsidDel="00000000" w:rsidP="00000000" w:rsidRDefault="00000000" w:rsidRPr="00000000" w14:paraId="00002335">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336">
                <w:pPr>
                  <w:rPr/>
                </w:pPr>
                <w:r w:rsidDel="00000000" w:rsidR="00000000" w:rsidRPr="00000000">
                  <w:rPr>
                    <w:rtl w:val="0"/>
                  </w:rPr>
                  <w:t xml:space="preserve">Comentario</w:t>
                </w:r>
              </w:p>
            </w:tc>
            <w:tc>
              <w:tcPr/>
              <w:p w:rsidR="00000000" w:rsidDel="00000000" w:rsidP="00000000" w:rsidRDefault="00000000" w:rsidRPr="00000000" w14:paraId="00002337">
                <w:pPr>
                  <w:rPr/>
                </w:pPr>
                <w:r w:rsidDel="00000000" w:rsidR="00000000" w:rsidRPr="00000000">
                  <w:rPr>
                    <w:rtl w:val="0"/>
                  </w:rPr>
                  <w:t xml:space="preserve">● Todo paciente nuevo ingresa con estado 'Activo'.</w:t>
                </w:r>
              </w:p>
            </w:tc>
          </w:tr>
        </w:tbl>
      </w:sdtContent>
    </w:sdt>
    <w:p w:rsidR="00000000" w:rsidDel="00000000" w:rsidP="00000000" w:rsidRDefault="00000000" w:rsidRPr="00000000" w14:paraId="00002338">
      <w:pPr>
        <w:pStyle w:val="Heading3"/>
        <w:spacing w:before="320" w:line="276" w:lineRule="auto"/>
        <w:rPr>
          <w:rFonts w:ascii="Arial" w:cs="Arial" w:eastAsia="Arial" w:hAnsi="Arial"/>
          <w:b w:val="0"/>
          <w:bCs w:val="0"/>
          <w:color w:val="434343"/>
        </w:rPr>
      </w:pPr>
      <w:bookmarkStart w:colFirst="0" w:colLast="0" w:name="_heading=h.anur138oid9s" w:id="211"/>
      <w:bookmarkEnd w:id="211"/>
      <w:r w:rsidDel="00000000" w:rsidR="00000000" w:rsidRPr="00000000">
        <w:rPr>
          <w:rFonts w:ascii="Arial" w:cs="Arial" w:eastAsia="Arial" w:hAnsi="Arial"/>
          <w:b w:val="0"/>
          <w:bCs w:val="0"/>
          <w:sz w:val="22"/>
          <w:szCs w:val="22"/>
          <w:rtl w:val="0"/>
        </w:rPr>
        <w:t xml:space="preserve">ESP-0026</w:t>
      </w:r>
      <w:r w:rsidDel="00000000" w:rsidR="00000000" w:rsidRPr="00000000">
        <w:rPr>
          <w:rtl w:val="0"/>
        </w:rPr>
      </w:r>
    </w:p>
    <w:sdt>
      <w:sdtPr>
        <w:lock w:val="contentLocked"/>
        <w:id w:val="-2037961705"/>
        <w:tag w:val="goog_rdk_77"/>
      </w:sdtPr>
      <w:sdtContent>
        <w:tbl>
          <w:tblPr>
            <w:tblStyle w:val="Table18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Pr>
              <w:p w:rsidR="00000000" w:rsidDel="00000000" w:rsidP="00000000" w:rsidRDefault="00000000" w:rsidRPr="00000000" w14:paraId="00002339">
                <w:pPr>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Pr>
              <w:p w:rsidR="00000000" w:rsidDel="00000000" w:rsidP="00000000" w:rsidRDefault="00000000" w:rsidRPr="00000000" w14:paraId="0000233A">
                <w:pPr>
                  <w:rPr>
                    <w:rFonts w:ascii="Arial" w:cs="Arial" w:eastAsia="Arial" w:hAnsi="Arial"/>
                  </w:rPr>
                </w:pPr>
                <w:r w:rsidDel="00000000" w:rsidR="00000000" w:rsidRPr="00000000">
                  <w:rPr>
                    <w:rFonts w:ascii="Arial" w:cs="Arial" w:eastAsia="Arial" w:hAnsi="Arial"/>
                    <w:rtl w:val="0"/>
                  </w:rPr>
                  <w:t xml:space="preserve">ESP-0026</w:t>
                </w:r>
              </w:p>
            </w:tc>
          </w:tr>
          <w:tr>
            <w:trPr>
              <w:cantSplit w:val="0"/>
              <w:tblHeader w:val="0"/>
            </w:trPr>
            <w:tc>
              <w:tcPr/>
              <w:p w:rsidR="00000000" w:rsidDel="00000000" w:rsidP="00000000" w:rsidRDefault="00000000" w:rsidRPr="00000000" w14:paraId="0000233B">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233C">
                <w:pPr>
                  <w:rPr>
                    <w:rFonts w:ascii="Arial" w:cs="Arial" w:eastAsia="Arial" w:hAnsi="Arial"/>
                  </w:rPr>
                </w:pPr>
                <w:r w:rsidDel="00000000" w:rsidR="00000000" w:rsidRPr="00000000">
                  <w:rPr>
                    <w:rFonts w:ascii="Arial" w:cs="Arial" w:eastAsia="Arial" w:hAnsi="Arial"/>
                    <w:rtl w:val="0"/>
                  </w:rPr>
                  <w:t xml:space="preserve">Consultar Pacientes</w:t>
                </w:r>
              </w:p>
            </w:tc>
          </w:tr>
          <w:tr>
            <w:trPr>
              <w:cantSplit w:val="0"/>
              <w:tblHeader w:val="0"/>
            </w:trPr>
            <w:tc>
              <w:tcPr/>
              <w:p w:rsidR="00000000" w:rsidDel="00000000" w:rsidP="00000000" w:rsidRDefault="00000000" w:rsidRPr="00000000" w14:paraId="0000233D">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233E">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233F">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2340">
                <w:pPr>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p w:rsidR="00000000" w:rsidDel="00000000" w:rsidP="00000000" w:rsidRDefault="00000000" w:rsidRPr="00000000" w14:paraId="00002341">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2342">
                <w:pPr>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p w:rsidR="00000000" w:rsidDel="00000000" w:rsidP="00000000" w:rsidRDefault="00000000" w:rsidRPr="00000000" w14:paraId="00002343">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2344">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2345">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2346">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2347">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2348">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2349">
                <w:pPr>
                  <w:rPr>
                    <w:rFonts w:ascii="Arial" w:cs="Arial" w:eastAsia="Arial" w:hAnsi="Arial"/>
                  </w:rPr>
                </w:pPr>
                <w:r w:rsidDel="00000000" w:rsidR="00000000" w:rsidRPr="00000000">
                  <w:rPr>
                    <w:rFonts w:ascii="Arial" w:cs="Arial" w:eastAsia="Arial" w:hAnsi="Arial"/>
                    <w:rtl w:val="0"/>
                  </w:rPr>
                  <w:t xml:space="preserve">Código ilación</w:t>
                </w:r>
              </w:p>
            </w:tc>
            <w:tc>
              <w:tcPr/>
              <w:p w:rsidR="00000000" w:rsidDel="00000000" w:rsidP="00000000" w:rsidRDefault="00000000" w:rsidRPr="00000000" w14:paraId="0000234A">
                <w:pPr>
                  <w:rPr>
                    <w:rFonts w:ascii="Arial" w:cs="Arial" w:eastAsia="Arial" w:hAnsi="Arial"/>
                  </w:rPr>
                </w:pPr>
                <w:r w:rsidDel="00000000" w:rsidR="00000000" w:rsidRPr="00000000">
                  <w:rPr>
                    <w:rFonts w:ascii="Arial" w:cs="Arial" w:eastAsia="Arial" w:hAnsi="Arial"/>
                    <w:rtl w:val="0"/>
                  </w:rPr>
                  <w:t xml:space="preserve">ILA-0026</w:t>
                </w:r>
              </w:p>
            </w:tc>
          </w:tr>
          <w:tr>
            <w:trPr>
              <w:cantSplit w:val="0"/>
              <w:tblHeader w:val="0"/>
            </w:trPr>
            <w:tc>
              <w:tcPr/>
              <w:p w:rsidR="00000000" w:rsidDel="00000000" w:rsidP="00000000" w:rsidRDefault="00000000" w:rsidRPr="00000000" w14:paraId="0000234B">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34C">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consulta.</w:t>
                </w:r>
              </w:p>
            </w:tc>
          </w:tr>
          <w:tr>
            <w:trPr>
              <w:cantSplit w:val="0"/>
              <w:tblHeader w:val="0"/>
            </w:trPr>
            <w:tc>
              <w:tcPr/>
              <w:p w:rsidR="00000000" w:rsidDel="00000000" w:rsidP="00000000" w:rsidRDefault="00000000" w:rsidRPr="00000000" w14:paraId="0000234D">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34E">
                <w:pPr>
                  <w:rPr>
                    <w:rFonts w:ascii="Arial" w:cs="Arial" w:eastAsia="Arial" w:hAnsi="Arial"/>
                  </w:rPr>
                </w:pPr>
                <w:r w:rsidDel="00000000" w:rsidR="00000000" w:rsidRPr="00000000">
                  <w:rPr>
                    <w:rFonts w:ascii="Arial" w:cs="Arial" w:eastAsia="Arial" w:hAnsi="Arial"/>
                    <w:rtl w:val="0"/>
                  </w:rPr>
                  <w:t xml:space="preserve">1. CAPTURA_EVENTO (Click en GUI-0007.TBL_PACIENTES_001 o selección de registro)</w:t>
                </w:r>
              </w:p>
              <w:p w:rsidR="00000000" w:rsidDel="00000000" w:rsidP="00000000" w:rsidRDefault="00000000" w:rsidRPr="00000000" w14:paraId="0000234F">
                <w:pPr>
                  <w:rPr>
                    <w:rFonts w:ascii="Arial" w:cs="Arial" w:eastAsia="Arial" w:hAnsi="Arial"/>
                  </w:rPr>
                </w:pPr>
                <w:r w:rsidDel="00000000" w:rsidR="00000000" w:rsidRPr="00000000">
                  <w:rPr>
                    <w:rtl w:val="0"/>
                  </w:rPr>
                </w:r>
              </w:p>
              <w:p w:rsidR="00000000" w:rsidDel="00000000" w:rsidP="00000000" w:rsidRDefault="00000000" w:rsidRPr="00000000" w14:paraId="00002350">
                <w:pPr>
                  <w:rPr>
                    <w:rFonts w:ascii="Arial" w:cs="Arial" w:eastAsia="Arial" w:hAnsi="Arial"/>
                  </w:rPr>
                </w:pPr>
                <w:r w:rsidDel="00000000" w:rsidR="00000000" w:rsidRPr="00000000">
                  <w:rPr>
                    <w:rFonts w:ascii="Arial" w:cs="Arial" w:eastAsia="Arial" w:hAnsi="Arial"/>
                    <w:rtl w:val="0"/>
                  </w:rPr>
                  <w:t xml:space="preserve">2. CAPTURA_EVENTO (Click en GUI-0007.BTN_VER_PACIENTE_001)</w:t>
                </w:r>
              </w:p>
              <w:p w:rsidR="00000000" w:rsidDel="00000000" w:rsidP="00000000" w:rsidRDefault="00000000" w:rsidRPr="00000000" w14:paraId="00002351">
                <w:pPr>
                  <w:rPr>
                    <w:rFonts w:ascii="Arial" w:cs="Arial" w:eastAsia="Arial" w:hAnsi="Arial"/>
                  </w:rPr>
                </w:pPr>
                <w:r w:rsidDel="00000000" w:rsidR="00000000" w:rsidRPr="00000000">
                  <w:rPr>
                    <w:rtl w:val="0"/>
                  </w:rPr>
                </w:r>
              </w:p>
              <w:p w:rsidR="00000000" w:rsidDel="00000000" w:rsidP="00000000" w:rsidRDefault="00000000" w:rsidRPr="00000000" w14:paraId="00002352">
                <w:pPr>
                  <w:rPr>
                    <w:rFonts w:ascii="Arial" w:cs="Arial" w:eastAsia="Arial" w:hAnsi="Arial"/>
                  </w:rPr>
                </w:pPr>
                <w:r w:rsidDel="00000000" w:rsidR="00000000" w:rsidRPr="00000000">
                  <w:rPr>
                    <w:rFonts w:ascii="Arial" w:cs="Arial" w:eastAsia="Arial" w:hAnsi="Arial"/>
                    <w:rtl w:val="0"/>
                  </w:rPr>
                  <w:t xml:space="preserve">3. MOSTRAR_MODAL (MOD_CONSULTAR_PACIENTE_001)</w:t>
                </w:r>
              </w:p>
              <w:p w:rsidR="00000000" w:rsidDel="00000000" w:rsidP="00000000" w:rsidRDefault="00000000" w:rsidRPr="00000000" w14:paraId="00002353">
                <w:pPr>
                  <w:rPr>
                    <w:rFonts w:ascii="Arial" w:cs="Arial" w:eastAsia="Arial" w:hAnsi="Arial"/>
                  </w:rPr>
                </w:pPr>
                <w:r w:rsidDel="00000000" w:rsidR="00000000" w:rsidRPr="00000000">
                  <w:rPr>
                    <w:rtl w:val="0"/>
                  </w:rPr>
                </w:r>
              </w:p>
              <w:p w:rsidR="00000000" w:rsidDel="00000000" w:rsidP="00000000" w:rsidRDefault="00000000" w:rsidRPr="00000000" w14:paraId="00002354">
                <w:pPr>
                  <w:rPr>
                    <w:rFonts w:ascii="Arial" w:cs="Arial" w:eastAsia="Arial" w:hAnsi="Arial"/>
                  </w:rPr>
                </w:pPr>
                <w:r w:rsidDel="00000000" w:rsidR="00000000" w:rsidRPr="00000000">
                  <w:rPr>
                    <w:rFonts w:ascii="Arial" w:cs="Arial" w:eastAsia="Arial" w:hAnsi="Arial"/>
                    <w:rtl w:val="0"/>
                  </w:rPr>
                  <w:t xml:space="preserve">4. LEER id_paciente DESDE registro seleccionado en TBL_PACIENTES_001</w:t>
                </w:r>
              </w:p>
              <w:p w:rsidR="00000000" w:rsidDel="00000000" w:rsidP="00000000" w:rsidRDefault="00000000" w:rsidRPr="00000000" w14:paraId="00002355">
                <w:pPr>
                  <w:rPr>
                    <w:rFonts w:ascii="Arial" w:cs="Arial" w:eastAsia="Arial" w:hAnsi="Arial"/>
                  </w:rPr>
                </w:pPr>
                <w:r w:rsidDel="00000000" w:rsidR="00000000" w:rsidRPr="00000000">
                  <w:rPr>
                    <w:rtl w:val="0"/>
                  </w:rPr>
                </w:r>
              </w:p>
              <w:p w:rsidR="00000000" w:rsidDel="00000000" w:rsidP="00000000" w:rsidRDefault="00000000" w:rsidRPr="00000000" w14:paraId="00002356">
                <w:pPr>
                  <w:rPr>
                    <w:rFonts w:ascii="Arial" w:cs="Arial" w:eastAsia="Arial" w:hAnsi="Arial"/>
                  </w:rPr>
                </w:pPr>
                <w:r w:rsidDel="00000000" w:rsidR="00000000" w:rsidRPr="00000000">
                  <w:rPr>
                    <w:rFonts w:ascii="Arial" w:cs="Arial" w:eastAsia="Arial" w:hAnsi="Arial"/>
                    <w:rtl w:val="0"/>
                  </w:rPr>
                  <w:t xml:space="preserve">5. datos_paciente &lt;-- CONSULTAR (TB_PACIENTES, WHERE id_paciente = id_paciente Y eliminacion_logica = false)</w:t>
                </w:r>
              </w:p>
              <w:p w:rsidR="00000000" w:rsidDel="00000000" w:rsidP="00000000" w:rsidRDefault="00000000" w:rsidRPr="00000000" w14:paraId="00002357">
                <w:pPr>
                  <w:rPr>
                    <w:rFonts w:ascii="Arial" w:cs="Arial" w:eastAsia="Arial" w:hAnsi="Arial"/>
                  </w:rPr>
                </w:pPr>
                <w:r w:rsidDel="00000000" w:rsidR="00000000" w:rsidRPr="00000000">
                  <w:rPr>
                    <w:rtl w:val="0"/>
                  </w:rPr>
                </w:r>
              </w:p>
              <w:p w:rsidR="00000000" w:rsidDel="00000000" w:rsidP="00000000" w:rsidRDefault="00000000" w:rsidRPr="00000000" w14:paraId="00002358">
                <w:pPr>
                  <w:rPr>
                    <w:rFonts w:ascii="Arial" w:cs="Arial" w:eastAsia="Arial" w:hAnsi="Arial"/>
                  </w:rPr>
                </w:pPr>
                <w:r w:rsidDel="00000000" w:rsidR="00000000" w:rsidRPr="00000000">
                  <w:rPr>
                    <w:rFonts w:ascii="Arial" w:cs="Arial" w:eastAsia="Arial" w:hAnsi="Arial"/>
                    <w:rtl w:val="0"/>
                  </w:rPr>
                  <w:t xml:space="preserve">6. CONFIGURAR TXT_TITULO_MODAL_CONSULTAR_001 = "Consulta de Paciente"</w:t>
                </w:r>
              </w:p>
              <w:p w:rsidR="00000000" w:rsidDel="00000000" w:rsidP="00000000" w:rsidRDefault="00000000" w:rsidRPr="00000000" w14:paraId="00002359">
                <w:pPr>
                  <w:rPr>
                    <w:rFonts w:ascii="Arial" w:cs="Arial" w:eastAsia="Arial" w:hAnsi="Arial"/>
                  </w:rPr>
                </w:pPr>
                <w:r w:rsidDel="00000000" w:rsidR="00000000" w:rsidRPr="00000000">
                  <w:rPr>
                    <w:rtl w:val="0"/>
                  </w:rPr>
                </w:r>
              </w:p>
              <w:p w:rsidR="00000000" w:rsidDel="00000000" w:rsidP="00000000" w:rsidRDefault="00000000" w:rsidRPr="00000000" w14:paraId="0000235A">
                <w:pPr>
                  <w:rPr>
                    <w:rFonts w:ascii="Arial" w:cs="Arial" w:eastAsia="Arial" w:hAnsi="Arial"/>
                  </w:rPr>
                </w:pPr>
                <w:r w:rsidDel="00000000" w:rsidR="00000000" w:rsidRPr="00000000">
                  <w:rPr>
                    <w:rFonts w:ascii="Arial" w:cs="Arial" w:eastAsia="Arial" w:hAnsi="Arial"/>
                    <w:rtl w:val="0"/>
                  </w:rPr>
                  <w:t xml:space="preserve">7. MOSTRAR EN MOD_CONSULTAR_PACIENTE_001:</w:t>
                </w:r>
              </w:p>
              <w:p w:rsidR="00000000" w:rsidDel="00000000" w:rsidP="00000000" w:rsidRDefault="00000000" w:rsidRPr="00000000" w14:paraId="0000235B">
                <w:pPr>
                  <w:rPr>
                    <w:rFonts w:ascii="Arial" w:cs="Arial" w:eastAsia="Arial" w:hAnsi="Arial"/>
                  </w:rPr>
                </w:pPr>
                <w:r w:rsidDel="00000000" w:rsidR="00000000" w:rsidRPr="00000000">
                  <w:rPr>
                    <w:rFonts w:ascii="Arial" w:cs="Arial" w:eastAsia="Arial" w:hAnsi="Arial"/>
                    <w:rtl w:val="0"/>
                  </w:rPr>
                  <w:t xml:space="preserve">   - PNL_IDENTIDAD_001: FLD_NOMBRES_001 = datos_paciente.nombres, FLD_APELLIDOS_001 = datos_paciente.apellidos, </w:t>
                </w:r>
              </w:p>
              <w:p w:rsidR="00000000" w:rsidDel="00000000" w:rsidP="00000000" w:rsidRDefault="00000000" w:rsidRPr="00000000" w14:paraId="0000235C">
                <w:pPr>
                  <w:rPr>
                    <w:rFonts w:ascii="Arial" w:cs="Arial" w:eastAsia="Arial" w:hAnsi="Arial"/>
                  </w:rPr>
                </w:pPr>
                <w:r w:rsidDel="00000000" w:rsidR="00000000" w:rsidRPr="00000000">
                  <w:rPr>
                    <w:rFonts w:ascii="Arial" w:cs="Arial" w:eastAsia="Arial" w:hAnsi="Arial"/>
                    <w:rtl w:val="0"/>
                  </w:rPr>
                  <w:t xml:space="preserve">FLD_DNI_001 = </w:t>
                </w:r>
              </w:p>
              <w:p w:rsidR="00000000" w:rsidDel="00000000" w:rsidP="00000000" w:rsidRDefault="00000000" w:rsidRPr="00000000" w14:paraId="0000235D">
                <w:pPr>
                  <w:rPr>
                    <w:rFonts w:ascii="Arial" w:cs="Arial" w:eastAsia="Arial" w:hAnsi="Arial"/>
                  </w:rPr>
                </w:pPr>
                <w:r w:rsidDel="00000000" w:rsidR="00000000" w:rsidRPr="00000000">
                  <w:rPr>
                    <w:rFonts w:ascii="Arial" w:cs="Arial" w:eastAsia="Arial" w:hAnsi="Arial"/>
                    <w:rtl w:val="0"/>
                  </w:rPr>
                  <w:t xml:space="preserve">datos_paciente.dni, </w:t>
                </w:r>
              </w:p>
              <w:p w:rsidR="00000000" w:rsidDel="00000000" w:rsidP="00000000" w:rsidRDefault="00000000" w:rsidRPr="00000000" w14:paraId="0000235E">
                <w:pPr>
                  <w:rPr>
                    <w:rFonts w:ascii="Arial" w:cs="Arial" w:eastAsia="Arial" w:hAnsi="Arial"/>
                  </w:rPr>
                </w:pPr>
                <w:r w:rsidDel="00000000" w:rsidR="00000000" w:rsidRPr="00000000">
                  <w:rPr>
                    <w:rFonts w:ascii="Arial" w:cs="Arial" w:eastAsia="Arial" w:hAnsi="Arial"/>
                    <w:rtl w:val="0"/>
                  </w:rPr>
                  <w:t xml:space="preserve">FLD_FEC_NAC_001 = datos_paciente.fecha_nacimiento, FLD_EDAD_CALCULADA_001 = datos_paciente.edad, </w:t>
                </w:r>
              </w:p>
              <w:p w:rsidR="00000000" w:rsidDel="00000000" w:rsidP="00000000" w:rsidRDefault="00000000" w:rsidRPr="00000000" w14:paraId="0000235F">
                <w:pPr>
                  <w:rPr>
                    <w:rFonts w:ascii="Arial" w:cs="Arial" w:eastAsia="Arial" w:hAnsi="Arial"/>
                  </w:rPr>
                </w:pPr>
                <w:r w:rsidDel="00000000" w:rsidR="00000000" w:rsidRPr="00000000">
                  <w:rPr>
                    <w:rFonts w:ascii="Arial" w:cs="Arial" w:eastAsia="Arial" w:hAnsi="Arial"/>
                    <w:rtl w:val="0"/>
                  </w:rPr>
                  <w:t xml:space="preserve">SEL_GENERO_001 = datos_paciente.genero (todos en modo solo lectura)</w:t>
                </w:r>
              </w:p>
              <w:p w:rsidR="00000000" w:rsidDel="00000000" w:rsidP="00000000" w:rsidRDefault="00000000" w:rsidRPr="00000000" w14:paraId="00002360">
                <w:pPr>
                  <w:rPr>
                    <w:rFonts w:ascii="Arial" w:cs="Arial" w:eastAsia="Arial" w:hAnsi="Arial"/>
                  </w:rPr>
                </w:pPr>
                <w:r w:rsidDel="00000000" w:rsidR="00000000" w:rsidRPr="00000000">
                  <w:rPr>
                    <w:rFonts w:ascii="Arial" w:cs="Arial" w:eastAsia="Arial" w:hAnsi="Arial"/>
                    <w:rtl w:val="0"/>
                  </w:rPr>
                  <w:t xml:space="preserve">   - PNL_CONTACTO_001: FLD_TEL_PRINCIPAL_001 = datos_paciente.telefono_paciente, FLD_TEL_SECUNDARIO_001 = datos_paciente.telefono_secundario, FLD_CORREO_001 = datos_paciente.correo, </w:t>
                </w:r>
              </w:p>
              <w:p w:rsidR="00000000" w:rsidDel="00000000" w:rsidP="00000000" w:rsidRDefault="00000000" w:rsidRPr="00000000" w14:paraId="00002361">
                <w:pPr>
                  <w:rPr>
                    <w:rFonts w:ascii="Arial" w:cs="Arial" w:eastAsia="Arial" w:hAnsi="Arial"/>
                  </w:rPr>
                </w:pPr>
                <w:r w:rsidDel="00000000" w:rsidR="00000000" w:rsidRPr="00000000">
                  <w:rPr>
                    <w:rFonts w:ascii="Arial" w:cs="Arial" w:eastAsia="Arial" w:hAnsi="Arial"/>
                    <w:rtl w:val="0"/>
                  </w:rPr>
                  <w:t xml:space="preserve">FLD_TUTOR_001 = </w:t>
                </w:r>
              </w:p>
              <w:p w:rsidR="00000000" w:rsidDel="00000000" w:rsidP="00000000" w:rsidRDefault="00000000" w:rsidRPr="00000000" w14:paraId="00002362">
                <w:pPr>
                  <w:rPr>
                    <w:rFonts w:ascii="Arial" w:cs="Arial" w:eastAsia="Arial" w:hAnsi="Arial"/>
                  </w:rPr>
                </w:pPr>
                <w:r w:rsidDel="00000000" w:rsidR="00000000" w:rsidRPr="00000000">
                  <w:rPr>
                    <w:rFonts w:ascii="Arial" w:cs="Arial" w:eastAsia="Arial" w:hAnsi="Arial"/>
                    <w:rtl w:val="0"/>
                  </w:rPr>
                  <w:t xml:space="preserve">datos_paciente.tutor, SEL_PARENTEZCO_001 = datos_paciente.parentesco (todos en modo solo lectura)</w:t>
                </w:r>
              </w:p>
              <w:p w:rsidR="00000000" w:rsidDel="00000000" w:rsidP="00000000" w:rsidRDefault="00000000" w:rsidRPr="00000000" w14:paraId="00002363">
                <w:pPr>
                  <w:rPr>
                    <w:rFonts w:ascii="Arial" w:cs="Arial" w:eastAsia="Arial" w:hAnsi="Arial"/>
                  </w:rPr>
                </w:pPr>
                <w:r w:rsidDel="00000000" w:rsidR="00000000" w:rsidRPr="00000000">
                  <w:rPr>
                    <w:rFonts w:ascii="Arial" w:cs="Arial" w:eastAsia="Arial" w:hAnsi="Arial"/>
                    <w:rtl w:val="0"/>
                  </w:rPr>
                  <w:t xml:space="preserve">   - PNL_PERFIL_CLINICO_001: TXA_COMORBILIDADES_001 = datos_paciente.otras_comorbilidades (solo lectura)</w:t>
                </w:r>
              </w:p>
              <w:p w:rsidR="00000000" w:rsidDel="00000000" w:rsidP="00000000" w:rsidRDefault="00000000" w:rsidRPr="00000000" w14:paraId="00002364">
                <w:pPr>
                  <w:rPr>
                    <w:rFonts w:ascii="Arial" w:cs="Arial" w:eastAsia="Arial" w:hAnsi="Arial"/>
                  </w:rPr>
                </w:pPr>
                <w:r w:rsidDel="00000000" w:rsidR="00000000" w:rsidRPr="00000000">
                  <w:rPr>
                    <w:rFonts w:ascii="Arial" w:cs="Arial" w:eastAsia="Arial" w:hAnsi="Arial"/>
                    <w:rtl w:val="0"/>
                  </w:rPr>
                  <w:t xml:space="preserve">   - PNL_RIESGO_001: CHK_CASO_COMPLEJO_001 = datos_paciente.caso_psicologico_complejo (solo lectura, checkbox bloqueado)</w:t>
                </w:r>
              </w:p>
              <w:p w:rsidR="00000000" w:rsidDel="00000000" w:rsidP="00000000" w:rsidRDefault="00000000" w:rsidRPr="00000000" w14:paraId="00002365">
                <w:pPr>
                  <w:rPr>
                    <w:rFonts w:ascii="Arial" w:cs="Arial" w:eastAsia="Arial" w:hAnsi="Arial"/>
                  </w:rPr>
                </w:pPr>
                <w:r w:rsidDel="00000000" w:rsidR="00000000" w:rsidRPr="00000000">
                  <w:rPr>
                    <w:rFonts w:ascii="Arial" w:cs="Arial" w:eastAsia="Arial" w:hAnsi="Arial"/>
                    <w:rtl w:val="0"/>
                  </w:rPr>
                  <w:t xml:space="preserve">   - PNL_ESTADO_OPERATIVO_001: SEL_ESTADO_OPERATIVO_001 = datos_paciente.estado (solo lectura), FLD_FECHA_REGISTRO_001 = datos_paciente.fecha_registro, FLD_ULTIMO_REINGRESO_001 = (si existe, mostrar fecha; si no, "--")</w:t>
                </w:r>
              </w:p>
              <w:p w:rsidR="00000000" w:rsidDel="00000000" w:rsidP="00000000" w:rsidRDefault="00000000" w:rsidRPr="00000000" w14:paraId="00002366">
                <w:pPr>
                  <w:rPr>
                    <w:rFonts w:ascii="Arial" w:cs="Arial" w:eastAsia="Arial" w:hAnsi="Arial"/>
                  </w:rPr>
                </w:pPr>
                <w:r w:rsidDel="00000000" w:rsidR="00000000" w:rsidRPr="00000000">
                  <w:rPr>
                    <w:rtl w:val="0"/>
                  </w:rPr>
                </w:r>
              </w:p>
              <w:p w:rsidR="00000000" w:rsidDel="00000000" w:rsidP="00000000" w:rsidRDefault="00000000" w:rsidRPr="00000000" w14:paraId="00002367">
                <w:pPr>
                  <w:rPr>
                    <w:rFonts w:ascii="Arial" w:cs="Arial" w:eastAsia="Arial" w:hAnsi="Arial"/>
                  </w:rPr>
                </w:pPr>
                <w:r w:rsidDel="00000000" w:rsidR="00000000" w:rsidRPr="00000000">
                  <w:rPr>
                    <w:rFonts w:ascii="Arial" w:cs="Arial" w:eastAsia="Arial" w:hAnsi="Arial"/>
                    <w:rtl w:val="0"/>
                  </w:rPr>
                  <w:t xml:space="preserve">8. SI</w:t>
                </w:r>
              </w:p>
              <w:p w:rsidR="00000000" w:rsidDel="00000000" w:rsidP="00000000" w:rsidRDefault="00000000" w:rsidRPr="00000000" w14:paraId="00002368">
                <w:pPr>
                  <w:rPr>
                    <w:rFonts w:ascii="Arial" w:cs="Arial" w:eastAsia="Arial" w:hAnsi="Arial"/>
                  </w:rPr>
                </w:pPr>
                <w:r w:rsidDel="00000000" w:rsidR="00000000" w:rsidRPr="00000000">
                  <w:rPr>
                    <w:rFonts w:ascii="Arial" w:cs="Arial" w:eastAsia="Arial" w:hAnsi="Arial"/>
                    <w:rtl w:val="0"/>
                  </w:rPr>
                  <w:t xml:space="preserve"> datos_paciente.caso_psicologico_complejo = true ENTONCES</w:t>
                </w:r>
              </w:p>
              <w:p w:rsidR="00000000" w:rsidDel="00000000" w:rsidP="00000000" w:rsidRDefault="00000000" w:rsidRPr="00000000" w14:paraId="00002369">
                <w:pPr>
                  <w:rPr>
                    <w:rFonts w:ascii="Arial" w:cs="Arial" w:eastAsia="Arial" w:hAnsi="Arial"/>
                  </w:rPr>
                </w:pPr>
                <w:r w:rsidDel="00000000" w:rsidR="00000000" w:rsidRPr="00000000">
                  <w:rPr>
                    <w:rFonts w:ascii="Arial" w:cs="Arial" w:eastAsia="Arial" w:hAnsi="Arial"/>
                    <w:rtl w:val="0"/>
                  </w:rPr>
                  <w:t xml:space="preserve">   MOSTRAR_ALERTA_VISUAL ("Caso Psicológico Complejo") EN PNL_RIESGO_001 (resaltado visual)</w:t>
                </w:r>
              </w:p>
              <w:p w:rsidR="00000000" w:rsidDel="00000000" w:rsidP="00000000" w:rsidRDefault="00000000" w:rsidRPr="00000000" w14:paraId="0000236A">
                <w:pPr>
                  <w:rPr>
                    <w:rFonts w:ascii="Arial" w:cs="Arial" w:eastAsia="Arial" w:hAnsi="Arial"/>
                  </w:rPr>
                </w:pPr>
                <w:r w:rsidDel="00000000" w:rsidR="00000000" w:rsidRPr="00000000">
                  <w:rPr>
                    <w:rFonts w:ascii="Arial" w:cs="Arial" w:eastAsia="Arial" w:hAnsi="Arial"/>
                    <w:rtl w:val="0"/>
                  </w:rPr>
                  <w:t xml:space="preserve">FIN SI</w:t>
                </w:r>
              </w:p>
              <w:p w:rsidR="00000000" w:rsidDel="00000000" w:rsidP="00000000" w:rsidRDefault="00000000" w:rsidRPr="00000000" w14:paraId="0000236B">
                <w:pPr>
                  <w:rPr>
                    <w:rFonts w:ascii="Arial" w:cs="Arial" w:eastAsia="Arial" w:hAnsi="Arial"/>
                  </w:rPr>
                </w:pPr>
                <w:r w:rsidDel="00000000" w:rsidR="00000000" w:rsidRPr="00000000">
                  <w:rPr>
                    <w:rtl w:val="0"/>
                  </w:rPr>
                </w:r>
              </w:p>
              <w:p w:rsidR="00000000" w:rsidDel="00000000" w:rsidP="00000000" w:rsidRDefault="00000000" w:rsidRPr="00000000" w14:paraId="0000236C">
                <w:pPr>
                  <w:rPr>
                    <w:rFonts w:ascii="Arial" w:cs="Arial" w:eastAsia="Arial" w:hAnsi="Arial"/>
                  </w:rPr>
                </w:pPr>
                <w:r w:rsidDel="00000000" w:rsidR="00000000" w:rsidRPr="00000000">
                  <w:rPr>
                    <w:rFonts w:ascii="Arial" w:cs="Arial" w:eastAsia="Arial" w:hAnsi="Arial"/>
                    <w:rtl w:val="0"/>
                  </w:rPr>
                  <w:t xml:space="preserve">9. CAPTURA_EVENTO (Click en BTN_CERRAR_MODAL_001)</w:t>
                </w:r>
              </w:p>
              <w:p w:rsidR="00000000" w:rsidDel="00000000" w:rsidP="00000000" w:rsidRDefault="00000000" w:rsidRPr="00000000" w14:paraId="0000236D">
                <w:pPr>
                  <w:rPr>
                    <w:rFonts w:ascii="Arial" w:cs="Arial" w:eastAsia="Arial" w:hAnsi="Arial"/>
                  </w:rPr>
                </w:pPr>
                <w:r w:rsidDel="00000000" w:rsidR="00000000" w:rsidRPr="00000000">
                  <w:rPr>
                    <w:rtl w:val="0"/>
                  </w:rPr>
                </w:r>
              </w:p>
              <w:p w:rsidR="00000000" w:rsidDel="00000000" w:rsidP="00000000" w:rsidRDefault="00000000" w:rsidRPr="00000000" w14:paraId="0000236E">
                <w:pPr>
                  <w:rPr>
                    <w:rFonts w:ascii="Arial" w:cs="Arial" w:eastAsia="Arial" w:hAnsi="Arial"/>
                  </w:rPr>
                </w:pPr>
                <w:r w:rsidDel="00000000" w:rsidR="00000000" w:rsidRPr="00000000">
                  <w:rPr>
                    <w:rFonts w:ascii="Arial" w:cs="Arial" w:eastAsia="Arial" w:hAnsi="Arial"/>
                    <w:rtl w:val="0"/>
                  </w:rPr>
                  <w:t xml:space="preserve">10. OCULTAR_MODAL (MOD_CONSULTAR_PACIENTE_001)</w:t>
                </w:r>
              </w:p>
            </w:tc>
          </w:tr>
          <w:tr>
            <w:trPr>
              <w:cantSplit w:val="0"/>
              <w:tblHeader w:val="0"/>
            </w:trPr>
            <w:tc>
              <w:tcPr/>
              <w:p w:rsidR="00000000" w:rsidDel="00000000" w:rsidP="00000000" w:rsidRDefault="00000000" w:rsidRPr="00000000" w14:paraId="0000236F">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370">
                <w:pPr>
                  <w:rPr>
                    <w:rFonts w:ascii="Arial" w:cs="Arial" w:eastAsia="Arial" w:hAnsi="Arial"/>
                  </w:rPr>
                </w:pPr>
                <w:r w:rsidDel="00000000" w:rsidR="00000000" w:rsidRPr="00000000">
                  <w:rPr>
                    <w:rFonts w:ascii="Arial" w:cs="Arial" w:eastAsia="Arial" w:hAnsi="Arial"/>
                    <w:rtl w:val="0"/>
                  </w:rPr>
                  <w:t xml:space="preserve">● Se muestran los campos de TB_PACIENTES (incluyendo estado, edad calculada, perfil_clinico_TEA, perfil_clinico_TDAH, caso_psicologico_complejo) para todos los registros con eliminacion_logica = false, en modo solo lectura, sin modificar la base de datos.</w:t>
                </w:r>
              </w:p>
              <w:p w:rsidR="00000000" w:rsidDel="00000000" w:rsidP="00000000" w:rsidRDefault="00000000" w:rsidRPr="00000000" w14:paraId="00002371">
                <w:pPr>
                  <w:rPr>
                    <w:rFonts w:ascii="Arial" w:cs="Arial" w:eastAsia="Arial" w:hAnsi="Arial"/>
                  </w:rPr>
                </w:pPr>
                <w:r w:rsidDel="00000000" w:rsidR="00000000" w:rsidRPr="00000000">
                  <w:rPr>
                    <w:rFonts w:ascii="Arial" w:cs="Arial" w:eastAsia="Arial" w:hAnsi="Arial"/>
                    <w:rtl w:val="0"/>
                  </w:rPr>
                  <w:t xml:space="preserve">● TB_PACIENTES se cierra, dejando la base de datos abierta para más consultas.</w:t>
                </w:r>
              </w:p>
            </w:tc>
          </w:tr>
          <w:tr>
            <w:trPr>
              <w:cantSplit w:val="0"/>
              <w:tblHeader w:val="0"/>
            </w:trPr>
            <w:tc>
              <w:tcPr/>
              <w:p w:rsidR="00000000" w:rsidDel="00000000" w:rsidP="00000000" w:rsidRDefault="00000000" w:rsidRPr="00000000" w14:paraId="00002372">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373">
                <w:pPr>
                  <w:rPr>
                    <w:rFonts w:ascii="Arial" w:cs="Arial" w:eastAsia="Arial" w:hAnsi="Arial"/>
                  </w:rPr>
                </w:pPr>
                <w:r w:rsidDel="00000000" w:rsidR="00000000" w:rsidRPr="00000000">
                  <w:rPr>
                    <w:rFonts w:ascii="Arial" w:cs="Arial" w:eastAsia="Arial" w:hAnsi="Arial"/>
                    <w:rtl w:val="0"/>
                  </w:rPr>
                  <w:t xml:space="preserve">GUI-0007, MDL-0032</w:t>
                </w:r>
              </w:p>
            </w:tc>
          </w:tr>
          <w:tr>
            <w:trPr>
              <w:cantSplit w:val="0"/>
              <w:tblHeader w:val="0"/>
            </w:trPr>
            <w:tc>
              <w:tcPr/>
              <w:p w:rsidR="00000000" w:rsidDel="00000000" w:rsidP="00000000" w:rsidRDefault="00000000" w:rsidRPr="00000000" w14:paraId="00002374">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375">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376">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377">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378">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379">
                <w:pPr>
                  <w:rPr>
                    <w:rFonts w:ascii="Arial" w:cs="Arial" w:eastAsia="Arial" w:hAnsi="Arial"/>
                  </w:rPr>
                </w:pPr>
                <w:r w:rsidDel="00000000" w:rsidR="00000000" w:rsidRPr="00000000">
                  <w:rPr>
                    <w:rFonts w:ascii="Arial" w:cs="Arial" w:eastAsia="Arial" w:hAnsi="Arial"/>
                    <w:rtl w:val="0"/>
                  </w:rPr>
                  <w:t xml:space="preserve">● Las consultas operativas diarias no mostrarán aquellos registros que cuenten con una marca de eliminación lógica activa.</w:t>
                </w:r>
              </w:p>
            </w:tc>
          </w:tr>
        </w:tbl>
      </w:sdtContent>
    </w:sdt>
    <w:p w:rsidR="00000000" w:rsidDel="00000000" w:rsidP="00000000" w:rsidRDefault="00000000" w:rsidRPr="00000000" w14:paraId="0000237A">
      <w:pPr>
        <w:pStyle w:val="Heading3"/>
        <w:spacing w:before="320" w:line="276" w:lineRule="auto"/>
        <w:rPr>
          <w:rFonts w:ascii="Arial" w:cs="Arial" w:eastAsia="Arial" w:hAnsi="Arial"/>
          <w:b w:val="0"/>
          <w:bCs w:val="0"/>
          <w:color w:val="434343"/>
        </w:rPr>
      </w:pPr>
      <w:bookmarkStart w:colFirst="0" w:colLast="0" w:name="_heading=h.e9huqtqda4dh" w:id="212"/>
      <w:bookmarkEnd w:id="212"/>
      <w:r w:rsidDel="00000000" w:rsidR="00000000" w:rsidRPr="00000000">
        <w:rPr>
          <w:rFonts w:ascii="Arial" w:cs="Arial" w:eastAsia="Arial" w:hAnsi="Arial"/>
          <w:b w:val="0"/>
          <w:bCs w:val="0"/>
          <w:sz w:val="22"/>
          <w:szCs w:val="22"/>
          <w:rtl w:val="0"/>
        </w:rPr>
        <w:t xml:space="preserve">ESP-0027</w:t>
      </w:r>
      <w:r w:rsidDel="00000000" w:rsidR="00000000" w:rsidRPr="00000000">
        <w:rPr>
          <w:rtl w:val="0"/>
        </w:rPr>
      </w:r>
    </w:p>
    <w:sdt>
      <w:sdtPr>
        <w:lock w:val="contentLocked"/>
        <w:id w:val="1854542788"/>
        <w:tag w:val="goog_rdk_79"/>
      </w:sdtPr>
      <w:sdtContent>
        <w:tbl>
          <w:tblPr>
            <w:tblStyle w:val="Table184"/>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Pr>
              <w:p w:rsidR="00000000" w:rsidDel="00000000" w:rsidP="00000000" w:rsidRDefault="00000000" w:rsidRPr="00000000" w14:paraId="0000237B">
                <w:pPr>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Pr>
              <w:p w:rsidR="00000000" w:rsidDel="00000000" w:rsidP="00000000" w:rsidRDefault="00000000" w:rsidRPr="00000000" w14:paraId="0000237C">
                <w:pPr>
                  <w:rPr>
                    <w:rFonts w:ascii="Arial" w:cs="Arial" w:eastAsia="Arial" w:hAnsi="Arial"/>
                  </w:rPr>
                </w:pPr>
                <w:r w:rsidDel="00000000" w:rsidR="00000000" w:rsidRPr="00000000">
                  <w:rPr>
                    <w:rFonts w:ascii="Arial" w:cs="Arial" w:eastAsia="Arial" w:hAnsi="Arial"/>
                    <w:rtl w:val="0"/>
                  </w:rPr>
                  <w:t xml:space="preserve">ESP-0027</w:t>
                </w:r>
              </w:p>
            </w:tc>
          </w:tr>
          <w:tr>
            <w:trPr>
              <w:cantSplit w:val="0"/>
              <w:tblHeader w:val="0"/>
            </w:trPr>
            <w:tc>
              <w:tcPr/>
              <w:p w:rsidR="00000000" w:rsidDel="00000000" w:rsidP="00000000" w:rsidRDefault="00000000" w:rsidRPr="00000000" w14:paraId="0000237D">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237E">
                <w:pPr>
                  <w:rPr>
                    <w:rFonts w:ascii="Arial" w:cs="Arial" w:eastAsia="Arial" w:hAnsi="Arial"/>
                  </w:rPr>
                </w:pPr>
                <w:r w:rsidDel="00000000" w:rsidR="00000000" w:rsidRPr="00000000">
                  <w:rPr>
                    <w:rFonts w:ascii="Arial" w:cs="Arial" w:eastAsia="Arial" w:hAnsi="Arial"/>
                    <w:rtl w:val="0"/>
                  </w:rPr>
                  <w:t xml:space="preserve">Actualizar Pacientes</w:t>
                </w:r>
              </w:p>
            </w:tc>
          </w:tr>
          <w:tr>
            <w:trPr>
              <w:cantSplit w:val="0"/>
              <w:tblHeader w:val="0"/>
            </w:trPr>
            <w:tc>
              <w:tcPr/>
              <w:p w:rsidR="00000000" w:rsidDel="00000000" w:rsidP="00000000" w:rsidRDefault="00000000" w:rsidRPr="00000000" w14:paraId="0000237F">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2380">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2381">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2382">
                <w:pPr>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p w:rsidR="00000000" w:rsidDel="00000000" w:rsidP="00000000" w:rsidRDefault="00000000" w:rsidRPr="00000000" w14:paraId="00002383">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2384">
                <w:pPr>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p w:rsidR="00000000" w:rsidDel="00000000" w:rsidP="00000000" w:rsidRDefault="00000000" w:rsidRPr="00000000" w14:paraId="00002385">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2386">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2387">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2388">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2389">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238A">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238B">
                <w:pPr>
                  <w:rPr>
                    <w:rFonts w:ascii="Arial" w:cs="Arial" w:eastAsia="Arial" w:hAnsi="Arial"/>
                  </w:rPr>
                </w:pPr>
                <w:r w:rsidDel="00000000" w:rsidR="00000000" w:rsidRPr="00000000">
                  <w:rPr>
                    <w:rFonts w:ascii="Arial" w:cs="Arial" w:eastAsia="Arial" w:hAnsi="Arial"/>
                    <w:rtl w:val="0"/>
                  </w:rPr>
                  <w:t xml:space="preserve">Código ilación</w:t>
                </w:r>
              </w:p>
            </w:tc>
            <w:tc>
              <w:tcPr/>
              <w:p w:rsidR="00000000" w:rsidDel="00000000" w:rsidP="00000000" w:rsidRDefault="00000000" w:rsidRPr="00000000" w14:paraId="0000238C">
                <w:pPr>
                  <w:rPr>
                    <w:rFonts w:ascii="Arial" w:cs="Arial" w:eastAsia="Arial" w:hAnsi="Arial"/>
                  </w:rPr>
                </w:pPr>
                <w:r w:rsidDel="00000000" w:rsidR="00000000" w:rsidRPr="00000000">
                  <w:rPr>
                    <w:rFonts w:ascii="Arial" w:cs="Arial" w:eastAsia="Arial" w:hAnsi="Arial"/>
                    <w:rtl w:val="0"/>
                  </w:rPr>
                  <w:t xml:space="preserve">ILA-0027</w:t>
                </w:r>
              </w:p>
            </w:tc>
          </w:tr>
          <w:tr>
            <w:trPr>
              <w:cantSplit w:val="0"/>
              <w:tblHeader w:val="0"/>
            </w:trPr>
            <w:tc>
              <w:tcPr/>
              <w:p w:rsidR="00000000" w:rsidDel="00000000" w:rsidP="00000000" w:rsidRDefault="00000000" w:rsidRPr="00000000" w14:paraId="0000238D">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38E">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modificación.</w:t>
                </w:r>
              </w:p>
              <w:p w:rsidR="00000000" w:rsidDel="00000000" w:rsidP="00000000" w:rsidRDefault="00000000" w:rsidRPr="00000000" w14:paraId="0000238F">
                <w:pPr>
                  <w:rPr>
                    <w:rFonts w:ascii="Arial" w:cs="Arial" w:eastAsia="Arial" w:hAnsi="Arial"/>
                  </w:rPr>
                </w:pPr>
                <w:r w:rsidDel="00000000" w:rsidR="00000000" w:rsidRPr="00000000">
                  <w:rPr>
                    <w:rFonts w:ascii="Arial" w:cs="Arial" w:eastAsia="Arial" w:hAnsi="Arial"/>
                    <w:rtl w:val="0"/>
                  </w:rPr>
                  <w:t xml:space="preserve">● Existe el registro en TB_PACIENTES con el id_paciente correspondiente y eliminacion_logica = false.</w:t>
                </w:r>
              </w:p>
              <w:p w:rsidR="00000000" w:rsidDel="00000000" w:rsidP="00000000" w:rsidRDefault="00000000" w:rsidRPr="00000000" w14:paraId="00002390">
                <w:pPr>
                  <w:rPr>
                    <w:rFonts w:ascii="Arial" w:cs="Arial" w:eastAsia="Arial" w:hAnsi="Arial"/>
                  </w:rPr>
                </w:pPr>
                <w:r w:rsidDel="00000000" w:rsidR="00000000" w:rsidRPr="00000000">
                  <w:rPr>
                    <w:rFonts w:ascii="Arial" w:cs="Arial" w:eastAsia="Arial" w:hAnsi="Arial"/>
                    <w:rtl w:val="0"/>
                  </w:rPr>
                  <w:t xml:space="preserve">● Los campos actualizados cumplen con las validaciones de formato.</w:t>
                </w:r>
              </w:p>
            </w:tc>
          </w:tr>
          <w:tr>
            <w:trPr>
              <w:cantSplit w:val="0"/>
              <w:tblHeader w:val="0"/>
            </w:trPr>
            <w:tc>
              <w:tcPr/>
              <w:p w:rsidR="00000000" w:rsidDel="00000000" w:rsidP="00000000" w:rsidRDefault="00000000" w:rsidRPr="00000000" w14:paraId="00002391">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392">
                <w:pPr>
                  <w:rPr>
                    <w:rFonts w:ascii="Arial" w:cs="Arial" w:eastAsia="Arial" w:hAnsi="Arial"/>
                  </w:rPr>
                </w:pPr>
                <w:r w:rsidDel="00000000" w:rsidR="00000000" w:rsidRPr="00000000">
                  <w:rPr>
                    <w:rFonts w:ascii="Arial" w:cs="Arial" w:eastAsia="Arial" w:hAnsi="Arial"/>
                    <w:rtl w:val="0"/>
                  </w:rPr>
                  <w:t xml:space="preserve">1. CAPTURA_EVENTO (Click en GUI-0007.TBL_PACIENTES_001 o selección de registro)</w:t>
                </w:r>
              </w:p>
              <w:p w:rsidR="00000000" w:rsidDel="00000000" w:rsidP="00000000" w:rsidRDefault="00000000" w:rsidRPr="00000000" w14:paraId="00002393">
                <w:pPr>
                  <w:rPr>
                    <w:rFonts w:ascii="Arial" w:cs="Arial" w:eastAsia="Arial" w:hAnsi="Arial"/>
                  </w:rPr>
                </w:pPr>
                <w:r w:rsidDel="00000000" w:rsidR="00000000" w:rsidRPr="00000000">
                  <w:rPr>
                    <w:rtl w:val="0"/>
                  </w:rPr>
                </w:r>
              </w:p>
              <w:p w:rsidR="00000000" w:rsidDel="00000000" w:rsidP="00000000" w:rsidRDefault="00000000" w:rsidRPr="00000000" w14:paraId="00002394">
                <w:pPr>
                  <w:rPr>
                    <w:rFonts w:ascii="Arial" w:cs="Arial" w:eastAsia="Arial" w:hAnsi="Arial"/>
                  </w:rPr>
                </w:pPr>
                <w:r w:rsidDel="00000000" w:rsidR="00000000" w:rsidRPr="00000000">
                  <w:rPr>
                    <w:rFonts w:ascii="Arial" w:cs="Arial" w:eastAsia="Arial" w:hAnsi="Arial"/>
                    <w:rtl w:val="0"/>
                  </w:rPr>
                  <w:t xml:space="preserve">2. CAPTURA_EVENTO (Click en GUI-0007.BTN_EDITAR_PACIENTE_001)</w:t>
                </w:r>
              </w:p>
              <w:p w:rsidR="00000000" w:rsidDel="00000000" w:rsidP="00000000" w:rsidRDefault="00000000" w:rsidRPr="00000000" w14:paraId="00002395">
                <w:pPr>
                  <w:rPr>
                    <w:rFonts w:ascii="Arial" w:cs="Arial" w:eastAsia="Arial" w:hAnsi="Arial"/>
                  </w:rPr>
                </w:pPr>
                <w:r w:rsidDel="00000000" w:rsidR="00000000" w:rsidRPr="00000000">
                  <w:rPr>
                    <w:rtl w:val="0"/>
                  </w:rPr>
                </w:r>
              </w:p>
              <w:p w:rsidR="00000000" w:rsidDel="00000000" w:rsidP="00000000" w:rsidRDefault="00000000" w:rsidRPr="00000000" w14:paraId="00002396">
                <w:pPr>
                  <w:rPr>
                    <w:rFonts w:ascii="Arial" w:cs="Arial" w:eastAsia="Arial" w:hAnsi="Arial"/>
                  </w:rPr>
                </w:pPr>
                <w:r w:rsidDel="00000000" w:rsidR="00000000" w:rsidRPr="00000000">
                  <w:rPr>
                    <w:rFonts w:ascii="Arial" w:cs="Arial" w:eastAsia="Arial" w:hAnsi="Arial"/>
                    <w:rtl w:val="0"/>
                  </w:rPr>
                  <w:t xml:space="preserve">3. MOSTRAR_MODAL (MOD_ACTUALIZAR_PACIENTE_001)</w:t>
                </w:r>
              </w:p>
              <w:p w:rsidR="00000000" w:rsidDel="00000000" w:rsidP="00000000" w:rsidRDefault="00000000" w:rsidRPr="00000000" w14:paraId="00002397">
                <w:pPr>
                  <w:rPr>
                    <w:rFonts w:ascii="Arial" w:cs="Arial" w:eastAsia="Arial" w:hAnsi="Arial"/>
                  </w:rPr>
                </w:pPr>
                <w:r w:rsidDel="00000000" w:rsidR="00000000" w:rsidRPr="00000000">
                  <w:rPr>
                    <w:rtl w:val="0"/>
                  </w:rPr>
                </w:r>
              </w:p>
              <w:p w:rsidR="00000000" w:rsidDel="00000000" w:rsidP="00000000" w:rsidRDefault="00000000" w:rsidRPr="00000000" w14:paraId="00002398">
                <w:pPr>
                  <w:rPr>
                    <w:rFonts w:ascii="Arial" w:cs="Arial" w:eastAsia="Arial" w:hAnsi="Arial"/>
                  </w:rPr>
                </w:pPr>
                <w:r w:rsidDel="00000000" w:rsidR="00000000" w:rsidRPr="00000000">
                  <w:rPr>
                    <w:rFonts w:ascii="Arial" w:cs="Arial" w:eastAsia="Arial" w:hAnsi="Arial"/>
                    <w:rtl w:val="0"/>
                  </w:rPr>
                  <w:t xml:space="preserve">4. LEER id_paciente DESDE registro seleccionado en TBL_PACIENTES_001</w:t>
                </w:r>
              </w:p>
              <w:p w:rsidR="00000000" w:rsidDel="00000000" w:rsidP="00000000" w:rsidRDefault="00000000" w:rsidRPr="00000000" w14:paraId="00002399">
                <w:pPr>
                  <w:rPr>
                    <w:rFonts w:ascii="Arial" w:cs="Arial" w:eastAsia="Arial" w:hAnsi="Arial"/>
                  </w:rPr>
                </w:pPr>
                <w:r w:rsidDel="00000000" w:rsidR="00000000" w:rsidRPr="00000000">
                  <w:rPr>
                    <w:rtl w:val="0"/>
                  </w:rPr>
                </w:r>
              </w:p>
              <w:p w:rsidR="00000000" w:rsidDel="00000000" w:rsidP="00000000" w:rsidRDefault="00000000" w:rsidRPr="00000000" w14:paraId="0000239A">
                <w:pPr>
                  <w:rPr>
                    <w:rFonts w:ascii="Arial" w:cs="Arial" w:eastAsia="Arial" w:hAnsi="Arial"/>
                  </w:rPr>
                </w:pPr>
                <w:r w:rsidDel="00000000" w:rsidR="00000000" w:rsidRPr="00000000">
                  <w:rPr>
                    <w:rFonts w:ascii="Arial" w:cs="Arial" w:eastAsia="Arial" w:hAnsi="Arial"/>
                    <w:rtl w:val="0"/>
                  </w:rPr>
                  <w:t xml:space="preserve">5. datos_paciente &lt;-- CONSULTAR (TB_PACIENTES, WHERE id_paciente = id_paciente Y eliminacion_logica = false)</w:t>
                </w:r>
              </w:p>
              <w:p w:rsidR="00000000" w:rsidDel="00000000" w:rsidP="00000000" w:rsidRDefault="00000000" w:rsidRPr="00000000" w14:paraId="0000239B">
                <w:pPr>
                  <w:rPr>
                    <w:rFonts w:ascii="Arial" w:cs="Arial" w:eastAsia="Arial" w:hAnsi="Arial"/>
                  </w:rPr>
                </w:pPr>
                <w:r w:rsidDel="00000000" w:rsidR="00000000" w:rsidRPr="00000000">
                  <w:rPr>
                    <w:rtl w:val="0"/>
                  </w:rPr>
                </w:r>
              </w:p>
              <w:p w:rsidR="00000000" w:rsidDel="00000000" w:rsidP="00000000" w:rsidRDefault="00000000" w:rsidRPr="00000000" w14:paraId="0000239C">
                <w:pPr>
                  <w:rPr>
                    <w:rFonts w:ascii="Arial" w:cs="Arial" w:eastAsia="Arial" w:hAnsi="Arial"/>
                  </w:rPr>
                </w:pPr>
                <w:r w:rsidDel="00000000" w:rsidR="00000000" w:rsidRPr="00000000">
                  <w:rPr>
                    <w:rFonts w:ascii="Arial" w:cs="Arial" w:eastAsia="Arial" w:hAnsi="Arial"/>
                    <w:rtl w:val="0"/>
                  </w:rPr>
                  <w:t xml:space="preserve">6. CONFIGURAR TXT_TITULO_MODAL_ACTUALIZAR_001 = "Actualizar Paciente"</w:t>
                </w:r>
              </w:p>
              <w:p w:rsidR="00000000" w:rsidDel="00000000" w:rsidP="00000000" w:rsidRDefault="00000000" w:rsidRPr="00000000" w14:paraId="0000239D">
                <w:pPr>
                  <w:rPr>
                    <w:rFonts w:ascii="Arial" w:cs="Arial" w:eastAsia="Arial" w:hAnsi="Arial"/>
                  </w:rPr>
                </w:pPr>
                <w:r w:rsidDel="00000000" w:rsidR="00000000" w:rsidRPr="00000000">
                  <w:rPr>
                    <w:rtl w:val="0"/>
                  </w:rPr>
                </w:r>
              </w:p>
              <w:p w:rsidR="00000000" w:rsidDel="00000000" w:rsidP="00000000" w:rsidRDefault="00000000" w:rsidRPr="00000000" w14:paraId="0000239E">
                <w:pPr>
                  <w:rPr>
                    <w:rFonts w:ascii="Arial" w:cs="Arial" w:eastAsia="Arial" w:hAnsi="Arial"/>
                  </w:rPr>
                </w:pPr>
                <w:r w:rsidDel="00000000" w:rsidR="00000000" w:rsidRPr="00000000">
                  <w:rPr>
                    <w:rFonts w:ascii="Arial" w:cs="Arial" w:eastAsia="Arial" w:hAnsi="Arial"/>
                    <w:rtl w:val="0"/>
                  </w:rPr>
                  <w:t xml:space="preserve">7. CARGAR datos_paciente EN MOD_ACTUALIZAR_PACIENTE_001:</w:t>
                </w:r>
              </w:p>
              <w:p w:rsidR="00000000" w:rsidDel="00000000" w:rsidP="00000000" w:rsidRDefault="00000000" w:rsidRPr="00000000" w14:paraId="0000239F">
                <w:pPr>
                  <w:rPr>
                    <w:rFonts w:ascii="Arial" w:cs="Arial" w:eastAsia="Arial" w:hAnsi="Arial"/>
                  </w:rPr>
                </w:pPr>
                <w:r w:rsidDel="00000000" w:rsidR="00000000" w:rsidRPr="00000000">
                  <w:rPr>
                    <w:rFonts w:ascii="Arial" w:cs="Arial" w:eastAsia="Arial" w:hAnsi="Arial"/>
                    <w:rtl w:val="0"/>
                  </w:rPr>
                  <w:t xml:space="preserve">   - PNL_DENTIDAD_001: FLD_NOMBRES_001 = datos_paciente.nombres, FLD_APELLIDOS_001 = datos_paciente.apellidos, </w:t>
                </w:r>
              </w:p>
              <w:p w:rsidR="00000000" w:rsidDel="00000000" w:rsidP="00000000" w:rsidRDefault="00000000" w:rsidRPr="00000000" w14:paraId="000023A0">
                <w:pPr>
                  <w:rPr>
                    <w:rFonts w:ascii="Arial" w:cs="Arial" w:eastAsia="Arial" w:hAnsi="Arial"/>
                  </w:rPr>
                </w:pPr>
                <w:r w:rsidDel="00000000" w:rsidR="00000000" w:rsidRPr="00000000">
                  <w:rPr>
                    <w:rFonts w:ascii="Arial" w:cs="Arial" w:eastAsia="Arial" w:hAnsi="Arial"/>
                    <w:rtl w:val="0"/>
                  </w:rPr>
                  <w:t xml:space="preserve">FLD_DNI_001 = </w:t>
                </w:r>
              </w:p>
              <w:p w:rsidR="00000000" w:rsidDel="00000000" w:rsidP="00000000" w:rsidRDefault="00000000" w:rsidRPr="00000000" w14:paraId="000023A1">
                <w:pPr>
                  <w:rPr>
                    <w:rFonts w:ascii="Arial" w:cs="Arial" w:eastAsia="Arial" w:hAnsi="Arial"/>
                  </w:rPr>
                </w:pPr>
                <w:r w:rsidDel="00000000" w:rsidR="00000000" w:rsidRPr="00000000">
                  <w:rPr>
                    <w:rFonts w:ascii="Arial" w:cs="Arial" w:eastAsia="Arial" w:hAnsi="Arial"/>
                    <w:rtl w:val="0"/>
                  </w:rPr>
                  <w:t xml:space="preserve">datos_paciente.dni (bloqueado), FLD_FEC_NAC_001 = datos_paciente.fecha_nacimiento, FLD_EDAD_CALCULADA_001 = datos_paciente.edad (bloqueado, calculado), </w:t>
                </w:r>
              </w:p>
              <w:p w:rsidR="00000000" w:rsidDel="00000000" w:rsidP="00000000" w:rsidRDefault="00000000" w:rsidRPr="00000000" w14:paraId="000023A2">
                <w:pPr>
                  <w:rPr>
                    <w:rFonts w:ascii="Arial" w:cs="Arial" w:eastAsia="Arial" w:hAnsi="Arial"/>
                  </w:rPr>
                </w:pPr>
                <w:r w:rsidDel="00000000" w:rsidR="00000000" w:rsidRPr="00000000">
                  <w:rPr>
                    <w:rFonts w:ascii="Arial" w:cs="Arial" w:eastAsia="Arial" w:hAnsi="Arial"/>
                    <w:rtl w:val="0"/>
                  </w:rPr>
                  <w:t xml:space="preserve">SEL_GENERO_001 = datos_paciente.genero</w:t>
                </w:r>
              </w:p>
              <w:p w:rsidR="00000000" w:rsidDel="00000000" w:rsidP="00000000" w:rsidRDefault="00000000" w:rsidRPr="00000000" w14:paraId="000023A3">
                <w:pPr>
                  <w:rPr>
                    <w:rFonts w:ascii="Arial" w:cs="Arial" w:eastAsia="Arial" w:hAnsi="Arial"/>
                  </w:rPr>
                </w:pPr>
                <w:r w:rsidDel="00000000" w:rsidR="00000000" w:rsidRPr="00000000">
                  <w:rPr>
                    <w:rFonts w:ascii="Arial" w:cs="Arial" w:eastAsia="Arial" w:hAnsi="Arial"/>
                    <w:rtl w:val="0"/>
                  </w:rPr>
                  <w:t xml:space="preserve">   - PNL_CONTACTO_001: FLD_TEL_PRINCIPAL_001 = datos_paciente.telefono_paciente, FLD_TEL_SECUNDARIO_001 = datos_paciente.telefono_secundario, FLD_CORREO_001 = datos_paciente.correo, </w:t>
                </w:r>
              </w:p>
              <w:p w:rsidR="00000000" w:rsidDel="00000000" w:rsidP="00000000" w:rsidRDefault="00000000" w:rsidRPr="00000000" w14:paraId="000023A4">
                <w:pPr>
                  <w:rPr>
                    <w:rFonts w:ascii="Arial" w:cs="Arial" w:eastAsia="Arial" w:hAnsi="Arial"/>
                  </w:rPr>
                </w:pPr>
                <w:r w:rsidDel="00000000" w:rsidR="00000000" w:rsidRPr="00000000">
                  <w:rPr>
                    <w:rFonts w:ascii="Arial" w:cs="Arial" w:eastAsia="Arial" w:hAnsi="Arial"/>
                    <w:rtl w:val="0"/>
                  </w:rPr>
                  <w:t xml:space="preserve">FLD_TUTOR_001 = </w:t>
                </w:r>
              </w:p>
              <w:p w:rsidR="00000000" w:rsidDel="00000000" w:rsidP="00000000" w:rsidRDefault="00000000" w:rsidRPr="00000000" w14:paraId="000023A5">
                <w:pPr>
                  <w:rPr>
                    <w:rFonts w:ascii="Arial" w:cs="Arial" w:eastAsia="Arial" w:hAnsi="Arial"/>
                  </w:rPr>
                </w:pPr>
                <w:r w:rsidDel="00000000" w:rsidR="00000000" w:rsidRPr="00000000">
                  <w:rPr>
                    <w:rFonts w:ascii="Arial" w:cs="Arial" w:eastAsia="Arial" w:hAnsi="Arial"/>
                    <w:rtl w:val="0"/>
                  </w:rPr>
                  <w:t xml:space="preserve">datos_paciente.tutor, SEL_PARENTEZCO_001 = datos_paciente.parentesco</w:t>
                </w:r>
              </w:p>
              <w:p w:rsidR="00000000" w:rsidDel="00000000" w:rsidP="00000000" w:rsidRDefault="00000000" w:rsidRPr="00000000" w14:paraId="000023A6">
                <w:pPr>
                  <w:rPr>
                    <w:rFonts w:ascii="Arial" w:cs="Arial" w:eastAsia="Arial" w:hAnsi="Arial"/>
                  </w:rPr>
                </w:pPr>
                <w:r w:rsidDel="00000000" w:rsidR="00000000" w:rsidRPr="00000000">
                  <w:rPr>
                    <w:rFonts w:ascii="Arial" w:cs="Arial" w:eastAsia="Arial" w:hAnsi="Arial"/>
                    <w:rtl w:val="0"/>
                  </w:rPr>
                  <w:t xml:space="preserve">   - PNL_PERFIL_CLINICO_001: TXA_COMORBILIDADES_001 = datos_paciente.otras_comorbilidades</w:t>
                </w:r>
              </w:p>
              <w:p w:rsidR="00000000" w:rsidDel="00000000" w:rsidP="00000000" w:rsidRDefault="00000000" w:rsidRPr="00000000" w14:paraId="000023A7">
                <w:pPr>
                  <w:rPr>
                    <w:rFonts w:ascii="Arial" w:cs="Arial" w:eastAsia="Arial" w:hAnsi="Arial"/>
                  </w:rPr>
                </w:pPr>
                <w:r w:rsidDel="00000000" w:rsidR="00000000" w:rsidRPr="00000000">
                  <w:rPr>
                    <w:rFonts w:ascii="Arial" w:cs="Arial" w:eastAsia="Arial" w:hAnsi="Arial"/>
                    <w:rtl w:val="0"/>
                  </w:rPr>
                  <w:t xml:space="preserve">   - PNL_RIESGO_001: CHK_CASO_COMPLEJO_SI_001 = (datos_paciente.caso_psicologico_complejo == true), CHK_CASO_COMPLEJO_NO_001 = (datos_paciente.caso_psicologico_complejo == false) (solo uno puede estar marcado)</w:t>
                </w:r>
              </w:p>
              <w:p w:rsidR="00000000" w:rsidDel="00000000" w:rsidP="00000000" w:rsidRDefault="00000000" w:rsidRPr="00000000" w14:paraId="000023A8">
                <w:pPr>
                  <w:rPr>
                    <w:rFonts w:ascii="Arial" w:cs="Arial" w:eastAsia="Arial" w:hAnsi="Arial"/>
                  </w:rPr>
                </w:pPr>
                <w:r w:rsidDel="00000000" w:rsidR="00000000" w:rsidRPr="00000000">
                  <w:rPr>
                    <w:rFonts w:ascii="Arial" w:cs="Arial" w:eastAsia="Arial" w:hAnsi="Arial"/>
                    <w:rtl w:val="0"/>
                  </w:rPr>
                  <w:t xml:space="preserve">   - PNL_ESTADO_OPERATIVO_001: SEL_ESTADO_OPERATIVO_001 = datos_paciente.estado</w:t>
                </w:r>
              </w:p>
              <w:p w:rsidR="00000000" w:rsidDel="00000000" w:rsidP="00000000" w:rsidRDefault="00000000" w:rsidRPr="00000000" w14:paraId="000023A9">
                <w:pPr>
                  <w:rPr>
                    <w:rFonts w:ascii="Arial" w:cs="Arial" w:eastAsia="Arial" w:hAnsi="Arial"/>
                  </w:rPr>
                </w:pPr>
                <w:r w:rsidDel="00000000" w:rsidR="00000000" w:rsidRPr="00000000">
                  <w:rPr>
                    <w:rtl w:val="0"/>
                  </w:rPr>
                </w:r>
              </w:p>
              <w:p w:rsidR="00000000" w:rsidDel="00000000" w:rsidP="00000000" w:rsidRDefault="00000000" w:rsidRPr="00000000" w14:paraId="000023AA">
                <w:pPr>
                  <w:rPr>
                    <w:rFonts w:ascii="Arial" w:cs="Arial" w:eastAsia="Arial" w:hAnsi="Arial"/>
                  </w:rPr>
                </w:pPr>
                <w:r w:rsidDel="00000000" w:rsidR="00000000" w:rsidRPr="00000000">
                  <w:rPr>
                    <w:rFonts w:ascii="Arial" w:cs="Arial" w:eastAsia="Arial" w:hAnsi="Arial"/>
                    <w:rtl w:val="0"/>
                  </w:rPr>
                  <w:t xml:space="preserve">8. Si FLD_FEC_NAC_001 es modificado ENTONCES</w:t>
                </w:r>
              </w:p>
              <w:p w:rsidR="00000000" w:rsidDel="00000000" w:rsidP="00000000" w:rsidRDefault="00000000" w:rsidRPr="00000000" w14:paraId="000023AB">
                <w:pPr>
                  <w:rPr>
                    <w:rFonts w:ascii="Arial" w:cs="Arial" w:eastAsia="Arial" w:hAnsi="Arial"/>
                  </w:rPr>
                </w:pPr>
                <w:r w:rsidDel="00000000" w:rsidR="00000000" w:rsidRPr="00000000">
                  <w:rPr>
                    <w:rFonts w:ascii="Arial" w:cs="Arial" w:eastAsia="Arial" w:hAnsi="Arial"/>
                    <w:rtl w:val="0"/>
                  </w:rPr>
                  <w:t xml:space="preserve">   edad_calculada &lt;-- CALCULAR_EDAD(FLD_FEC_NAC_001)</w:t>
                </w:r>
              </w:p>
              <w:p w:rsidR="00000000" w:rsidDel="00000000" w:rsidP="00000000" w:rsidRDefault="00000000" w:rsidRPr="00000000" w14:paraId="000023AC">
                <w:pPr>
                  <w:rPr>
                    <w:rFonts w:ascii="Arial" w:cs="Arial" w:eastAsia="Arial" w:hAnsi="Arial"/>
                  </w:rPr>
                </w:pPr>
                <w:r w:rsidDel="00000000" w:rsidR="00000000" w:rsidRPr="00000000">
                  <w:rPr>
                    <w:rFonts w:ascii="Arial" w:cs="Arial" w:eastAsia="Arial" w:hAnsi="Arial"/>
                    <w:rtl w:val="0"/>
                  </w:rPr>
                  <w:t xml:space="preserve">   ACTUALIZAR FLD_EDAD_CALCULADA_001 CON edad_calculada (campo bloqueado)</w:t>
                </w:r>
              </w:p>
              <w:p w:rsidR="00000000" w:rsidDel="00000000" w:rsidP="00000000" w:rsidRDefault="00000000" w:rsidRPr="00000000" w14:paraId="000023AD">
                <w:pPr>
                  <w:rPr>
                    <w:rFonts w:ascii="Arial" w:cs="Arial" w:eastAsia="Arial" w:hAnsi="Arial"/>
                  </w:rPr>
                </w:pPr>
                <w:r w:rsidDel="00000000" w:rsidR="00000000" w:rsidRPr="00000000">
                  <w:rPr>
                    <w:rFonts w:ascii="Arial" w:cs="Arial" w:eastAsia="Arial" w:hAnsi="Arial"/>
                    <w:rtl w:val="0"/>
                  </w:rPr>
                  <w:t xml:space="preserve">FIN SI</w:t>
                </w:r>
              </w:p>
              <w:p w:rsidR="00000000" w:rsidDel="00000000" w:rsidP="00000000" w:rsidRDefault="00000000" w:rsidRPr="00000000" w14:paraId="000023AE">
                <w:pPr>
                  <w:rPr>
                    <w:rFonts w:ascii="Arial" w:cs="Arial" w:eastAsia="Arial" w:hAnsi="Arial"/>
                  </w:rPr>
                </w:pPr>
                <w:r w:rsidDel="00000000" w:rsidR="00000000" w:rsidRPr="00000000">
                  <w:rPr>
                    <w:rtl w:val="0"/>
                  </w:rPr>
                </w:r>
              </w:p>
              <w:p w:rsidR="00000000" w:rsidDel="00000000" w:rsidP="00000000" w:rsidRDefault="00000000" w:rsidRPr="00000000" w14:paraId="000023AF">
                <w:pPr>
                  <w:rPr>
                    <w:rFonts w:ascii="Arial" w:cs="Arial" w:eastAsia="Arial" w:hAnsi="Arial"/>
                  </w:rPr>
                </w:pPr>
                <w:r w:rsidDel="00000000" w:rsidR="00000000" w:rsidRPr="00000000">
                  <w:rPr>
                    <w:rFonts w:ascii="Arial" w:cs="Arial" w:eastAsia="Arial" w:hAnsi="Arial"/>
                    <w:rtl w:val="0"/>
                  </w:rPr>
                  <w:t xml:space="preserve">9. CAPTURA_EVENTO (Click en BTN_ACTUALIZAR_PACIENTE_001)</w:t>
                </w:r>
              </w:p>
              <w:p w:rsidR="00000000" w:rsidDel="00000000" w:rsidP="00000000" w:rsidRDefault="00000000" w:rsidRPr="00000000" w14:paraId="000023B0">
                <w:pPr>
                  <w:rPr>
                    <w:rFonts w:ascii="Arial" w:cs="Arial" w:eastAsia="Arial" w:hAnsi="Arial"/>
                  </w:rPr>
                </w:pPr>
                <w:r w:rsidDel="00000000" w:rsidR="00000000" w:rsidRPr="00000000">
                  <w:rPr>
                    <w:rtl w:val="0"/>
                  </w:rPr>
                </w:r>
              </w:p>
              <w:p w:rsidR="00000000" w:rsidDel="00000000" w:rsidP="00000000" w:rsidRDefault="00000000" w:rsidRPr="00000000" w14:paraId="000023B1">
                <w:pPr>
                  <w:rPr>
                    <w:rFonts w:ascii="Arial" w:cs="Arial" w:eastAsia="Arial" w:hAnsi="Arial"/>
                  </w:rPr>
                </w:pPr>
                <w:r w:rsidDel="00000000" w:rsidR="00000000" w:rsidRPr="00000000">
                  <w:rPr>
                    <w:rFonts w:ascii="Arial" w:cs="Arial" w:eastAsia="Arial" w:hAnsi="Arial"/>
                    <w:rtl w:val="0"/>
                  </w:rPr>
                  <w:t xml:space="preserve">10. SI (FLD_NOMBRES_001 != "" Y FLD_APELLIDOS_001 != "" Y FLD_FEC_NAC_001 != "" Y (FLD_TEL_PRINCIPAL_001 != "" O FLD_TUTOR_001 != "")) Y (FLD_FEC_NAC_001 &lt;= FECHA_ACTUAL()) Y (NO_EXISTE_PACIENTE_DUPLICADO_CON_EXCEPCION(nombres, apellidos, id_paciente)) ENTONCES</w:t>
                </w:r>
              </w:p>
              <w:p w:rsidR="00000000" w:rsidDel="00000000" w:rsidP="00000000" w:rsidRDefault="00000000" w:rsidRPr="00000000" w14:paraId="000023B2">
                <w:pPr>
                  <w:rPr>
                    <w:rFonts w:ascii="Arial" w:cs="Arial" w:eastAsia="Arial" w:hAnsi="Arial"/>
                  </w:rPr>
                </w:pPr>
                <w:r w:rsidDel="00000000" w:rsidR="00000000" w:rsidRPr="00000000">
                  <w:rPr>
                    <w:rFonts w:ascii="Arial" w:cs="Arial" w:eastAsia="Arial" w:hAnsi="Arial"/>
                    <w:rtl w:val="0"/>
                  </w:rPr>
                  <w:t xml:space="preserve">   caso_complejo &lt;-- (CHK_CASO_COMPLEJO_SI_001 == true) ? true : false</w:t>
                </w:r>
              </w:p>
              <w:p w:rsidR="00000000" w:rsidDel="00000000" w:rsidP="00000000" w:rsidRDefault="00000000" w:rsidRPr="00000000" w14:paraId="000023B3">
                <w:pPr>
                  <w:rPr>
                    <w:rFonts w:ascii="Arial" w:cs="Arial" w:eastAsia="Arial" w:hAnsi="Arial"/>
                  </w:rPr>
                </w:pPr>
                <w:r w:rsidDel="00000000" w:rsidR="00000000" w:rsidRPr="00000000">
                  <w:rPr>
                    <w:rFonts w:ascii="Arial" w:cs="Arial" w:eastAsia="Arial" w:hAnsi="Arial"/>
                    <w:rtl w:val="0"/>
                  </w:rPr>
                  <w:t xml:space="preserve">   EJECUTAR_UPDATE (TB_PACIENTES, SET</w:t>
                </w:r>
              </w:p>
              <w:p w:rsidR="00000000" w:rsidDel="00000000" w:rsidP="00000000" w:rsidRDefault="00000000" w:rsidRPr="00000000" w14:paraId="000023B4">
                <w:pPr>
                  <w:rPr>
                    <w:rFonts w:ascii="Arial" w:cs="Arial" w:eastAsia="Arial" w:hAnsi="Arial"/>
                  </w:rPr>
                </w:pPr>
                <w:r w:rsidDel="00000000" w:rsidR="00000000" w:rsidRPr="00000000">
                  <w:rPr>
                    <w:rFonts w:ascii="Arial" w:cs="Arial" w:eastAsia="Arial" w:hAnsi="Arial"/>
                    <w:rtl w:val="0"/>
                  </w:rPr>
                  <w:t xml:space="preserve">     nombres = FLD_NOMBRES_001,</w:t>
                </w:r>
              </w:p>
              <w:p w:rsidR="00000000" w:rsidDel="00000000" w:rsidP="00000000" w:rsidRDefault="00000000" w:rsidRPr="00000000" w14:paraId="000023B5">
                <w:pPr>
                  <w:rPr>
                    <w:rFonts w:ascii="Arial" w:cs="Arial" w:eastAsia="Arial" w:hAnsi="Arial"/>
                  </w:rPr>
                </w:pPr>
                <w:r w:rsidDel="00000000" w:rsidR="00000000" w:rsidRPr="00000000">
                  <w:rPr>
                    <w:rFonts w:ascii="Arial" w:cs="Arial" w:eastAsia="Arial" w:hAnsi="Arial"/>
                    <w:rtl w:val="0"/>
                  </w:rPr>
                  <w:t xml:space="preserve">     apellidos = FLD_APELLIDOS_001,</w:t>
                </w:r>
              </w:p>
              <w:p w:rsidR="00000000" w:rsidDel="00000000" w:rsidP="00000000" w:rsidRDefault="00000000" w:rsidRPr="00000000" w14:paraId="000023B6">
                <w:pPr>
                  <w:rPr>
                    <w:rFonts w:ascii="Arial" w:cs="Arial" w:eastAsia="Arial" w:hAnsi="Arial"/>
                  </w:rPr>
                </w:pPr>
                <w:r w:rsidDel="00000000" w:rsidR="00000000" w:rsidRPr="00000000">
                  <w:rPr>
                    <w:rFonts w:ascii="Arial" w:cs="Arial" w:eastAsia="Arial" w:hAnsi="Arial"/>
                    <w:rtl w:val="0"/>
                  </w:rPr>
                  <w:t xml:space="preserve">     dni = FLD_DNI_001,</w:t>
                </w:r>
              </w:p>
              <w:p w:rsidR="00000000" w:rsidDel="00000000" w:rsidP="00000000" w:rsidRDefault="00000000" w:rsidRPr="00000000" w14:paraId="000023B7">
                <w:pPr>
                  <w:rPr>
                    <w:rFonts w:ascii="Arial" w:cs="Arial" w:eastAsia="Arial" w:hAnsi="Arial"/>
                  </w:rPr>
                </w:pPr>
                <w:r w:rsidDel="00000000" w:rsidR="00000000" w:rsidRPr="00000000">
                  <w:rPr>
                    <w:rFonts w:ascii="Arial" w:cs="Arial" w:eastAsia="Arial" w:hAnsi="Arial"/>
                    <w:rtl w:val="0"/>
                  </w:rPr>
                  <w:t xml:space="preserve">     fecha_nacimiento = FLD_FEC_NAC_001,</w:t>
                </w:r>
              </w:p>
              <w:p w:rsidR="00000000" w:rsidDel="00000000" w:rsidP="00000000" w:rsidRDefault="00000000" w:rsidRPr="00000000" w14:paraId="000023B8">
                <w:pPr>
                  <w:rPr>
                    <w:rFonts w:ascii="Arial" w:cs="Arial" w:eastAsia="Arial" w:hAnsi="Arial"/>
                  </w:rPr>
                </w:pPr>
                <w:r w:rsidDel="00000000" w:rsidR="00000000" w:rsidRPr="00000000">
                  <w:rPr>
                    <w:rFonts w:ascii="Arial" w:cs="Arial" w:eastAsia="Arial" w:hAnsi="Arial"/>
                    <w:rtl w:val="0"/>
                  </w:rPr>
                  <w:t xml:space="preserve">     edad = edad_calculada,</w:t>
                </w:r>
              </w:p>
              <w:p w:rsidR="00000000" w:rsidDel="00000000" w:rsidP="00000000" w:rsidRDefault="00000000" w:rsidRPr="00000000" w14:paraId="000023B9">
                <w:pPr>
                  <w:rPr>
                    <w:rFonts w:ascii="Arial" w:cs="Arial" w:eastAsia="Arial" w:hAnsi="Arial"/>
                  </w:rPr>
                </w:pPr>
                <w:r w:rsidDel="00000000" w:rsidR="00000000" w:rsidRPr="00000000">
                  <w:rPr>
                    <w:rFonts w:ascii="Arial" w:cs="Arial" w:eastAsia="Arial" w:hAnsi="Arial"/>
                    <w:rtl w:val="0"/>
                  </w:rPr>
                  <w:t xml:space="preserve">     telefono_paciente = FLD_TEL_PRINCIPAL_001,</w:t>
                </w:r>
              </w:p>
              <w:p w:rsidR="00000000" w:rsidDel="00000000" w:rsidP="00000000" w:rsidRDefault="00000000" w:rsidRPr="00000000" w14:paraId="000023BA">
                <w:pPr>
                  <w:rPr>
                    <w:rFonts w:ascii="Arial" w:cs="Arial" w:eastAsia="Arial" w:hAnsi="Arial"/>
                  </w:rPr>
                </w:pPr>
                <w:r w:rsidDel="00000000" w:rsidR="00000000" w:rsidRPr="00000000">
                  <w:rPr>
                    <w:rFonts w:ascii="Arial" w:cs="Arial" w:eastAsia="Arial" w:hAnsi="Arial"/>
                    <w:rtl w:val="0"/>
                  </w:rPr>
                  <w:t xml:space="preserve">     telefono_secundario = FLD_TEL_SECUNDARIO_001,</w:t>
                </w:r>
              </w:p>
              <w:p w:rsidR="00000000" w:rsidDel="00000000" w:rsidP="00000000" w:rsidRDefault="00000000" w:rsidRPr="00000000" w14:paraId="000023BB">
                <w:pPr>
                  <w:rPr>
                    <w:rFonts w:ascii="Arial" w:cs="Arial" w:eastAsia="Arial" w:hAnsi="Arial"/>
                  </w:rPr>
                </w:pPr>
                <w:r w:rsidDel="00000000" w:rsidR="00000000" w:rsidRPr="00000000">
                  <w:rPr>
                    <w:rFonts w:ascii="Arial" w:cs="Arial" w:eastAsia="Arial" w:hAnsi="Arial"/>
                    <w:rtl w:val="0"/>
                  </w:rPr>
                  <w:t xml:space="preserve">     correo = FLD_CORREO_001,</w:t>
                </w:r>
              </w:p>
              <w:p w:rsidR="00000000" w:rsidDel="00000000" w:rsidP="00000000" w:rsidRDefault="00000000" w:rsidRPr="00000000" w14:paraId="000023BC">
                <w:pPr>
                  <w:rPr>
                    <w:rFonts w:ascii="Arial" w:cs="Arial" w:eastAsia="Arial" w:hAnsi="Arial"/>
                  </w:rPr>
                </w:pPr>
                <w:r w:rsidDel="00000000" w:rsidR="00000000" w:rsidRPr="00000000">
                  <w:rPr>
                    <w:rFonts w:ascii="Arial" w:cs="Arial" w:eastAsia="Arial" w:hAnsi="Arial"/>
                    <w:rtl w:val="0"/>
                  </w:rPr>
                  <w:t xml:space="preserve">     tutor = FLD_TUTOR_001,</w:t>
                </w:r>
              </w:p>
              <w:p w:rsidR="00000000" w:rsidDel="00000000" w:rsidP="00000000" w:rsidRDefault="00000000" w:rsidRPr="00000000" w14:paraId="000023BD">
                <w:pPr>
                  <w:rPr>
                    <w:rFonts w:ascii="Arial" w:cs="Arial" w:eastAsia="Arial" w:hAnsi="Arial"/>
                  </w:rPr>
                </w:pPr>
                <w:r w:rsidDel="00000000" w:rsidR="00000000" w:rsidRPr="00000000">
                  <w:rPr>
                    <w:rFonts w:ascii="Arial" w:cs="Arial" w:eastAsia="Arial" w:hAnsi="Arial"/>
                    <w:rtl w:val="0"/>
                  </w:rPr>
                  <w:t xml:space="preserve">     parentesco = SEL_PARENTEZCO_001,</w:t>
                </w:r>
              </w:p>
              <w:p w:rsidR="00000000" w:rsidDel="00000000" w:rsidP="00000000" w:rsidRDefault="00000000" w:rsidRPr="00000000" w14:paraId="000023BE">
                <w:pPr>
                  <w:rPr>
                    <w:rFonts w:ascii="Arial" w:cs="Arial" w:eastAsia="Arial" w:hAnsi="Arial"/>
                  </w:rPr>
                </w:pPr>
                <w:r w:rsidDel="00000000" w:rsidR="00000000" w:rsidRPr="00000000">
                  <w:rPr>
                    <w:rFonts w:ascii="Arial" w:cs="Arial" w:eastAsia="Arial" w:hAnsi="Arial"/>
                    <w:rtl w:val="0"/>
                  </w:rPr>
                  <w:t xml:space="preserve">     otras_comorbilidades = TXA_COMORBILIDADES_001,</w:t>
                </w:r>
              </w:p>
              <w:p w:rsidR="00000000" w:rsidDel="00000000" w:rsidP="00000000" w:rsidRDefault="00000000" w:rsidRPr="00000000" w14:paraId="000023BF">
                <w:pPr>
                  <w:rPr>
                    <w:rFonts w:ascii="Arial" w:cs="Arial" w:eastAsia="Arial" w:hAnsi="Arial"/>
                  </w:rPr>
                </w:pPr>
                <w:r w:rsidDel="00000000" w:rsidR="00000000" w:rsidRPr="00000000">
                  <w:rPr>
                    <w:rFonts w:ascii="Arial" w:cs="Arial" w:eastAsia="Arial" w:hAnsi="Arial"/>
                    <w:rtl w:val="0"/>
                  </w:rPr>
                  <w:t xml:space="preserve">     caso_psicologico_complejo = caso_complejo,</w:t>
                </w:r>
              </w:p>
              <w:p w:rsidR="00000000" w:rsidDel="00000000" w:rsidP="00000000" w:rsidRDefault="00000000" w:rsidRPr="00000000" w14:paraId="000023C0">
                <w:pPr>
                  <w:rPr>
                    <w:rFonts w:ascii="Arial" w:cs="Arial" w:eastAsia="Arial" w:hAnsi="Arial"/>
                  </w:rPr>
                </w:pPr>
                <w:r w:rsidDel="00000000" w:rsidR="00000000" w:rsidRPr="00000000">
                  <w:rPr>
                    <w:rFonts w:ascii="Arial" w:cs="Arial" w:eastAsia="Arial" w:hAnsi="Arial"/>
                    <w:rtl w:val="0"/>
                  </w:rPr>
                  <w:t xml:space="preserve">     estado = SEL_ESTADO_OPERATIVO_001</w:t>
                </w:r>
              </w:p>
              <w:p w:rsidR="00000000" w:rsidDel="00000000" w:rsidP="00000000" w:rsidRDefault="00000000" w:rsidRPr="00000000" w14:paraId="000023C1">
                <w:pPr>
                  <w:rPr>
                    <w:rFonts w:ascii="Arial" w:cs="Arial" w:eastAsia="Arial" w:hAnsi="Arial"/>
                  </w:rPr>
                </w:pPr>
                <w:r w:rsidDel="00000000" w:rsidR="00000000" w:rsidRPr="00000000">
                  <w:rPr>
                    <w:rFonts w:ascii="Arial" w:cs="Arial" w:eastAsia="Arial" w:hAnsi="Arial"/>
                    <w:rtl w:val="0"/>
                  </w:rPr>
                  <w:t xml:space="preserve">     WHERE id_paciente = id_paciente)</w:t>
                </w:r>
              </w:p>
              <w:p w:rsidR="00000000" w:rsidDel="00000000" w:rsidP="00000000" w:rsidRDefault="00000000" w:rsidRPr="00000000" w14:paraId="000023C2">
                <w:pPr>
                  <w:rPr>
                    <w:rFonts w:ascii="Arial" w:cs="Arial" w:eastAsia="Arial" w:hAnsi="Arial"/>
                  </w:rPr>
                </w:pPr>
                <w:r w:rsidDel="00000000" w:rsidR="00000000" w:rsidRPr="00000000">
                  <w:rPr>
                    <w:rFonts w:ascii="Arial" w:cs="Arial" w:eastAsia="Arial" w:hAnsi="Arial"/>
                    <w:rtl w:val="0"/>
                  </w:rPr>
                  <w:t xml:space="preserve">   REGISTRAR_EN_LOG (TB_LOG_AUDITORIA, contenido_anterior, nuevo_contenido, NOW(), id_usuario)</w:t>
                </w:r>
              </w:p>
              <w:p w:rsidR="00000000" w:rsidDel="00000000" w:rsidP="00000000" w:rsidRDefault="00000000" w:rsidRPr="00000000" w14:paraId="000023C3">
                <w:pPr>
                  <w:rPr>
                    <w:rFonts w:ascii="Arial" w:cs="Arial" w:eastAsia="Arial" w:hAnsi="Arial"/>
                  </w:rPr>
                </w:pPr>
                <w:r w:rsidDel="00000000" w:rsidR="00000000" w:rsidRPr="00000000">
                  <w:rPr>
                    <w:rFonts w:ascii="Arial" w:cs="Arial" w:eastAsia="Arial" w:hAnsi="Arial"/>
                    <w:rtl w:val="0"/>
                  </w:rPr>
                  <w:t xml:space="preserve">   OCULTAR_MODAL (MOD_ACTUALIZAR_PACIENTE_001)</w:t>
                </w:r>
              </w:p>
              <w:p w:rsidR="00000000" w:rsidDel="00000000" w:rsidP="00000000" w:rsidRDefault="00000000" w:rsidRPr="00000000" w14:paraId="000023C4">
                <w:pPr>
                  <w:rPr>
                    <w:rFonts w:ascii="Arial" w:cs="Arial" w:eastAsia="Arial" w:hAnsi="Arial"/>
                  </w:rPr>
                </w:pPr>
                <w:r w:rsidDel="00000000" w:rsidR="00000000" w:rsidRPr="00000000">
                  <w:rPr>
                    <w:rFonts w:ascii="Arial" w:cs="Arial" w:eastAsia="Arial" w:hAnsi="Arial"/>
                    <w:rtl w:val="0"/>
                  </w:rPr>
                  <w:t xml:space="preserve">   REFRESCAR_TABLA (GUI-0007.TBL_PACIENTES_001)</w:t>
                </w:r>
              </w:p>
              <w:p w:rsidR="00000000" w:rsidDel="00000000" w:rsidP="00000000" w:rsidRDefault="00000000" w:rsidRPr="00000000" w14:paraId="000023C5">
                <w:pPr>
                  <w:rPr>
                    <w:rFonts w:ascii="Arial" w:cs="Arial" w:eastAsia="Arial" w:hAnsi="Arial"/>
                  </w:rPr>
                </w:pPr>
                <w:r w:rsidDel="00000000" w:rsidR="00000000" w:rsidRPr="00000000">
                  <w:rPr>
                    <w:rtl w:val="0"/>
                  </w:rPr>
                </w:r>
              </w:p>
              <w:p w:rsidR="00000000" w:rsidDel="00000000" w:rsidP="00000000" w:rsidRDefault="00000000" w:rsidRPr="00000000" w14:paraId="000023C6">
                <w:pPr>
                  <w:rPr>
                    <w:rFonts w:ascii="Arial" w:cs="Arial" w:eastAsia="Arial" w:hAnsi="Arial"/>
                  </w:rPr>
                </w:pPr>
                <w:r w:rsidDel="00000000" w:rsidR="00000000" w:rsidRPr="00000000">
                  <w:rPr>
                    <w:rFonts w:ascii="Arial" w:cs="Arial" w:eastAsia="Arial" w:hAnsi="Arial"/>
                    <w:rtl w:val="0"/>
                  </w:rPr>
                  <w:t xml:space="preserve">11. SINO</w:t>
                </w:r>
              </w:p>
              <w:p w:rsidR="00000000" w:rsidDel="00000000" w:rsidP="00000000" w:rsidRDefault="00000000" w:rsidRPr="00000000" w14:paraId="000023C7">
                <w:pPr>
                  <w:rPr>
                    <w:rFonts w:ascii="Arial" w:cs="Arial" w:eastAsia="Arial" w:hAnsi="Arial"/>
                  </w:rPr>
                </w:pPr>
                <w:r w:rsidDel="00000000" w:rsidR="00000000" w:rsidRPr="00000000">
                  <w:rPr>
                    <w:rFonts w:ascii="Arial" w:cs="Arial" w:eastAsia="Arial" w:hAnsi="Arial"/>
                    <w:rtl w:val="0"/>
                  </w:rPr>
                  <w:t xml:space="preserve">   MOSTRAR_ALERTA ("Campos obligatorios incompletos, fecha inválida o paciente duplicado")</w:t>
                </w:r>
              </w:p>
              <w:p w:rsidR="00000000" w:rsidDel="00000000" w:rsidP="00000000" w:rsidRDefault="00000000" w:rsidRPr="00000000" w14:paraId="000023C8">
                <w:pPr>
                  <w:rPr>
                    <w:rFonts w:ascii="Arial" w:cs="Arial" w:eastAsia="Arial" w:hAnsi="Arial"/>
                  </w:rPr>
                </w:pPr>
                <w:r w:rsidDel="00000000" w:rsidR="00000000" w:rsidRPr="00000000">
                  <w:rPr>
                    <w:rFonts w:ascii="Arial" w:cs="Arial" w:eastAsia="Arial" w:hAnsi="Arial"/>
                    <w:rtl w:val="0"/>
                  </w:rPr>
                  <w:t xml:space="preserve">FIN SI</w:t>
                </w:r>
              </w:p>
              <w:p w:rsidR="00000000" w:rsidDel="00000000" w:rsidP="00000000" w:rsidRDefault="00000000" w:rsidRPr="00000000" w14:paraId="000023C9">
                <w:pPr>
                  <w:rPr>
                    <w:rFonts w:ascii="Arial" w:cs="Arial" w:eastAsia="Arial" w:hAnsi="Arial"/>
                  </w:rPr>
                </w:pPr>
                <w:sdt>
                  <w:sdtPr>
                    <w:id w:val="1217708498"/>
                    <w:tag w:val="goog_rdk_78"/>
                  </w:sdtPr>
                  <w:sdtContent>
                    <w:r w:rsidDel="00000000" w:rsidR="00000000" w:rsidRPr="00000000">
                      <w:rPr>
                        <w:rFonts w:ascii="Arial Unicode MS" w:cs="Arial Unicode MS" w:eastAsia="Arial Unicode MS" w:hAnsi="Arial Unicode MS"/>
                        <w:rtl w:val="0"/>
                      </w:rPr>
                      <w:t xml:space="preserve">Flujo alternativo: CAPTURA_EVENTO (Click en BTN_CANCELAR_001) → OCULTAR_MODAL (MOD_ACTUALIZAR_PACIENTE_001) SIN almacenar información.</w:t>
                    </w:r>
                  </w:sdtContent>
                </w:sdt>
              </w:p>
            </w:tc>
          </w:tr>
          <w:tr>
            <w:trPr>
              <w:cantSplit w:val="0"/>
              <w:tblHeader w:val="0"/>
            </w:trPr>
            <w:tc>
              <w:tcPr/>
              <w:p w:rsidR="00000000" w:rsidDel="00000000" w:rsidP="00000000" w:rsidRDefault="00000000" w:rsidRPr="00000000" w14:paraId="000023CA">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3CB">
                <w:pPr>
                  <w:rPr>
                    <w:rFonts w:ascii="Arial" w:cs="Arial" w:eastAsia="Arial" w:hAnsi="Arial"/>
                  </w:rPr>
                </w:pPr>
                <w:r w:rsidDel="00000000" w:rsidR="00000000" w:rsidRPr="00000000">
                  <w:rPr>
                    <w:rFonts w:ascii="Arial" w:cs="Arial" w:eastAsia="Arial" w:hAnsi="Arial"/>
                    <w:rtl w:val="0"/>
                  </w:rPr>
                  <w:t xml:space="preserve">● Se actualizan en TB_PACIENTES los campos proporcionados: nombres, apellidos, fecha_nacimiento, telefono_paciente, telefono_tutor, perfil_clinico_TEA, perfil_clinico_TDAH, otras_comorbilidades, caso_psicologico_complejo, estado (si se incluye).</w:t>
                </w:r>
              </w:p>
              <w:p w:rsidR="00000000" w:rsidDel="00000000" w:rsidP="00000000" w:rsidRDefault="00000000" w:rsidRPr="00000000" w14:paraId="000023CC">
                <w:pPr>
                  <w:rPr>
                    <w:rFonts w:ascii="Arial" w:cs="Arial" w:eastAsia="Arial" w:hAnsi="Arial"/>
                  </w:rPr>
                </w:pPr>
                <w:r w:rsidDel="00000000" w:rsidR="00000000" w:rsidRPr="00000000">
                  <w:rPr>
                    <w:rFonts w:ascii="Arial" w:cs="Arial" w:eastAsia="Arial" w:hAnsi="Arial"/>
                    <w:rtl w:val="0"/>
                  </w:rPr>
                  <w:t xml:space="preserve">● Si se actualiza fecha_nacimiento, se recalcula automáticamente el campo edad.</w:t>
                </w:r>
              </w:p>
              <w:p w:rsidR="00000000" w:rsidDel="00000000" w:rsidP="00000000" w:rsidRDefault="00000000" w:rsidRPr="00000000" w14:paraId="000023CD">
                <w:pPr>
                  <w:rPr>
                    <w:rFonts w:ascii="Arial" w:cs="Arial" w:eastAsia="Arial" w:hAnsi="Arial"/>
                  </w:rPr>
                </w:pPr>
                <w:r w:rsidDel="00000000" w:rsidR="00000000" w:rsidRPr="00000000">
                  <w:rPr>
                    <w:rFonts w:ascii="Arial" w:cs="Arial" w:eastAsia="Arial" w:hAnsi="Arial"/>
                    <w:rtl w:val="0"/>
                  </w:rPr>
                  <w:t xml:space="preserve">● Se registra en el log de auditoría el cambio (contenido anterior, nuevo contenido, timestamp y usuario).</w:t>
                </w:r>
              </w:p>
              <w:p w:rsidR="00000000" w:rsidDel="00000000" w:rsidP="00000000" w:rsidRDefault="00000000" w:rsidRPr="00000000" w14:paraId="000023CE">
                <w:pPr>
                  <w:rPr>
                    <w:rFonts w:ascii="Arial" w:cs="Arial" w:eastAsia="Arial" w:hAnsi="Arial"/>
                  </w:rPr>
                </w:pPr>
                <w:r w:rsidDel="00000000" w:rsidR="00000000" w:rsidRPr="00000000">
                  <w:rPr>
                    <w:rFonts w:ascii="Arial" w:cs="Arial" w:eastAsia="Arial" w:hAnsi="Arial"/>
                    <w:rtl w:val="0"/>
                  </w:rPr>
                  <w:t xml:space="preserve">● TB_PACIENTES se cierra, dejando la base de datos abierta para más consultas.</w:t>
                </w:r>
              </w:p>
            </w:tc>
          </w:tr>
          <w:tr>
            <w:trPr>
              <w:cantSplit w:val="0"/>
              <w:tblHeader w:val="0"/>
            </w:trPr>
            <w:tc>
              <w:tcPr/>
              <w:p w:rsidR="00000000" w:rsidDel="00000000" w:rsidP="00000000" w:rsidRDefault="00000000" w:rsidRPr="00000000" w14:paraId="000023CF">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3D0">
                <w:pPr>
                  <w:rPr>
                    <w:rFonts w:ascii="Arial" w:cs="Arial" w:eastAsia="Arial" w:hAnsi="Arial"/>
                  </w:rPr>
                </w:pPr>
                <w:r w:rsidDel="00000000" w:rsidR="00000000" w:rsidRPr="00000000">
                  <w:rPr>
                    <w:rFonts w:ascii="Arial" w:cs="Arial" w:eastAsia="Arial" w:hAnsi="Arial"/>
                    <w:rtl w:val="0"/>
                  </w:rPr>
                  <w:t xml:space="preserve">GUI-0007, MDL-0033</w:t>
                </w:r>
              </w:p>
            </w:tc>
          </w:tr>
          <w:tr>
            <w:trPr>
              <w:cantSplit w:val="0"/>
              <w:tblHeader w:val="0"/>
            </w:trPr>
            <w:tc>
              <w:tcPr/>
              <w:p w:rsidR="00000000" w:rsidDel="00000000" w:rsidP="00000000" w:rsidRDefault="00000000" w:rsidRPr="00000000" w14:paraId="000023D1">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3D2">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3D3">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3D4">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3D5">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3D6">
                <w:pPr>
                  <w:rPr>
                    <w:rFonts w:ascii="Arial" w:cs="Arial" w:eastAsia="Arial" w:hAnsi="Arial"/>
                  </w:rPr>
                </w:pPr>
                <w:r w:rsidDel="00000000" w:rsidR="00000000" w:rsidRPr="00000000">
                  <w:rPr>
                    <w:rFonts w:ascii="Arial" w:cs="Arial" w:eastAsia="Arial" w:hAnsi="Arial"/>
                    <w:rtl w:val="0"/>
                  </w:rPr>
                  <w:t xml:space="preserve">Ninguno</w:t>
                </w:r>
              </w:p>
            </w:tc>
          </w:tr>
        </w:tbl>
      </w:sdtContent>
    </w:sdt>
    <w:p w:rsidR="00000000" w:rsidDel="00000000" w:rsidP="00000000" w:rsidRDefault="00000000" w:rsidRPr="00000000" w14:paraId="000023D7">
      <w:pPr>
        <w:pStyle w:val="Heading3"/>
        <w:spacing w:before="320" w:line="276" w:lineRule="auto"/>
        <w:rPr>
          <w:rFonts w:ascii="Arial" w:cs="Arial" w:eastAsia="Arial" w:hAnsi="Arial"/>
          <w:b w:val="0"/>
          <w:bCs w:val="0"/>
          <w:color w:val="434343"/>
        </w:rPr>
      </w:pPr>
      <w:bookmarkStart w:colFirst="0" w:colLast="0" w:name="_heading=h.gka24nqwshgy" w:id="213"/>
      <w:bookmarkEnd w:id="213"/>
      <w:r w:rsidDel="00000000" w:rsidR="00000000" w:rsidRPr="00000000">
        <w:rPr>
          <w:rFonts w:ascii="Arial" w:cs="Arial" w:eastAsia="Arial" w:hAnsi="Arial"/>
          <w:b w:val="0"/>
          <w:bCs w:val="0"/>
          <w:sz w:val="22"/>
          <w:szCs w:val="22"/>
          <w:rtl w:val="0"/>
        </w:rPr>
        <w:t xml:space="preserve">ESP-0028</w:t>
      </w:r>
      <w:r w:rsidDel="00000000" w:rsidR="00000000" w:rsidRPr="00000000">
        <w:rPr>
          <w:rtl w:val="0"/>
        </w:rPr>
      </w:r>
    </w:p>
    <w:sdt>
      <w:sdtPr>
        <w:lock w:val="contentLocked"/>
        <w:id w:val="1435231596"/>
        <w:tag w:val="goog_rdk_82"/>
      </w:sdtPr>
      <w:sdtContent>
        <w:tbl>
          <w:tblPr>
            <w:tblStyle w:val="Table185"/>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Pr>
              <w:p w:rsidR="00000000" w:rsidDel="00000000" w:rsidP="00000000" w:rsidRDefault="00000000" w:rsidRPr="00000000" w14:paraId="000023D8">
                <w:pPr>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Pr>
              <w:p w:rsidR="00000000" w:rsidDel="00000000" w:rsidP="00000000" w:rsidRDefault="00000000" w:rsidRPr="00000000" w14:paraId="000023D9">
                <w:pPr>
                  <w:rPr>
                    <w:rFonts w:ascii="Arial" w:cs="Arial" w:eastAsia="Arial" w:hAnsi="Arial"/>
                  </w:rPr>
                </w:pPr>
                <w:r w:rsidDel="00000000" w:rsidR="00000000" w:rsidRPr="00000000">
                  <w:rPr>
                    <w:rFonts w:ascii="Arial" w:cs="Arial" w:eastAsia="Arial" w:hAnsi="Arial"/>
                    <w:rtl w:val="0"/>
                  </w:rPr>
                  <w:t xml:space="preserve">ESP-0028</w:t>
                </w:r>
              </w:p>
            </w:tc>
          </w:tr>
          <w:tr>
            <w:trPr>
              <w:cantSplit w:val="0"/>
              <w:tblHeader w:val="0"/>
            </w:trPr>
            <w:tc>
              <w:tcPr/>
              <w:p w:rsidR="00000000" w:rsidDel="00000000" w:rsidP="00000000" w:rsidRDefault="00000000" w:rsidRPr="00000000" w14:paraId="000023DA">
                <w:pPr>
                  <w:rPr>
                    <w:rFonts w:ascii="Arial" w:cs="Arial" w:eastAsia="Arial" w:hAnsi="Arial"/>
                  </w:rPr>
                </w:pPr>
                <w:r w:rsidDel="00000000" w:rsidR="00000000" w:rsidRPr="00000000">
                  <w:rPr>
                    <w:rFonts w:ascii="Arial" w:cs="Arial" w:eastAsia="Arial" w:hAnsi="Arial"/>
                    <w:rtl w:val="0"/>
                  </w:rPr>
                  <w:t xml:space="preserve">Nombre</w:t>
                </w:r>
              </w:p>
            </w:tc>
            <w:tc>
              <w:tcPr/>
              <w:p w:rsidR="00000000" w:rsidDel="00000000" w:rsidP="00000000" w:rsidRDefault="00000000" w:rsidRPr="00000000" w14:paraId="000023DB">
                <w:pPr>
                  <w:rPr>
                    <w:rFonts w:ascii="Arial" w:cs="Arial" w:eastAsia="Arial" w:hAnsi="Arial"/>
                  </w:rPr>
                </w:pPr>
                <w:r w:rsidDel="00000000" w:rsidR="00000000" w:rsidRPr="00000000">
                  <w:rPr>
                    <w:rFonts w:ascii="Arial" w:cs="Arial" w:eastAsia="Arial" w:hAnsi="Arial"/>
                    <w:rtl w:val="0"/>
                  </w:rPr>
                  <w:t xml:space="preserve">EliminarPacientes</w:t>
                </w:r>
              </w:p>
            </w:tc>
          </w:tr>
          <w:tr>
            <w:trPr>
              <w:cantSplit w:val="0"/>
              <w:tblHeader w:val="0"/>
            </w:trPr>
            <w:tc>
              <w:tcPr/>
              <w:p w:rsidR="00000000" w:rsidDel="00000000" w:rsidP="00000000" w:rsidRDefault="00000000" w:rsidRPr="00000000" w14:paraId="000023DC">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23DD">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23DE">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23DF">
                <w:pPr>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p w:rsidR="00000000" w:rsidDel="00000000" w:rsidP="00000000" w:rsidRDefault="00000000" w:rsidRPr="00000000" w14:paraId="000023E0">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23E1">
                <w:pPr>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p w:rsidR="00000000" w:rsidDel="00000000" w:rsidP="00000000" w:rsidRDefault="00000000" w:rsidRPr="00000000" w14:paraId="000023E2">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23E3">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23E4">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23E5">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23E6">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23E7">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23E8">
                <w:pPr>
                  <w:rPr>
                    <w:rFonts w:ascii="Arial" w:cs="Arial" w:eastAsia="Arial" w:hAnsi="Arial"/>
                  </w:rPr>
                </w:pPr>
                <w:r w:rsidDel="00000000" w:rsidR="00000000" w:rsidRPr="00000000">
                  <w:rPr>
                    <w:rFonts w:ascii="Arial" w:cs="Arial" w:eastAsia="Arial" w:hAnsi="Arial"/>
                    <w:rtl w:val="0"/>
                  </w:rPr>
                  <w:t xml:space="preserve">Código ilación</w:t>
                </w:r>
              </w:p>
            </w:tc>
            <w:tc>
              <w:tcPr/>
              <w:p w:rsidR="00000000" w:rsidDel="00000000" w:rsidP="00000000" w:rsidRDefault="00000000" w:rsidRPr="00000000" w14:paraId="000023E9">
                <w:pPr>
                  <w:rPr>
                    <w:rFonts w:ascii="Arial" w:cs="Arial" w:eastAsia="Arial" w:hAnsi="Arial"/>
                  </w:rPr>
                </w:pPr>
                <w:r w:rsidDel="00000000" w:rsidR="00000000" w:rsidRPr="00000000">
                  <w:rPr>
                    <w:rFonts w:ascii="Arial" w:cs="Arial" w:eastAsia="Arial" w:hAnsi="Arial"/>
                    <w:rtl w:val="0"/>
                  </w:rPr>
                  <w:t xml:space="preserve">ILA-0028</w:t>
                </w:r>
              </w:p>
            </w:tc>
          </w:tr>
          <w:tr>
            <w:trPr>
              <w:cantSplit w:val="0"/>
              <w:tblHeader w:val="0"/>
            </w:trPr>
            <w:tc>
              <w:tcPr/>
              <w:p w:rsidR="00000000" w:rsidDel="00000000" w:rsidP="00000000" w:rsidRDefault="00000000" w:rsidRPr="00000000" w14:paraId="000023EA">
                <w:pPr>
                  <w:rPr>
                    <w:rFonts w:ascii="Arial" w:cs="Arial" w:eastAsia="Arial" w:hAnsi="Arial"/>
                  </w:rPr>
                </w:pPr>
                <w:r w:rsidDel="00000000" w:rsidR="00000000" w:rsidRPr="00000000">
                  <w:rPr>
                    <w:rFonts w:ascii="Arial" w:cs="Arial" w:eastAsia="Arial" w:hAnsi="Arial"/>
                    <w:rtl w:val="0"/>
                  </w:rPr>
                  <w:t xml:space="preserve">Precondición</w:t>
                </w:r>
              </w:p>
            </w:tc>
            <w:tc>
              <w:tcPr/>
              <w:p w:rsidR="00000000" w:rsidDel="00000000" w:rsidP="00000000" w:rsidRDefault="00000000" w:rsidRPr="00000000" w14:paraId="000023EB">
                <w:pPr>
                  <w:rPr>
                    <w:rFonts w:ascii="Arial" w:cs="Arial" w:eastAsia="Arial" w:hAnsi="Arial"/>
                  </w:rPr>
                </w:pPr>
                <w:r w:rsidDel="00000000" w:rsidR="00000000" w:rsidRPr="00000000">
                  <w:rPr>
                    <w:rFonts w:ascii="Arial" w:cs="Arial" w:eastAsia="Arial" w:hAnsi="Arial"/>
                    <w:rtl w:val="0"/>
                  </w:rPr>
                  <w:t xml:space="preserve">● El actor está autenticado contra TB_USUARIOS y posee permiso de eliminación.</w:t>
                </w:r>
              </w:p>
              <w:p w:rsidR="00000000" w:rsidDel="00000000" w:rsidP="00000000" w:rsidRDefault="00000000" w:rsidRPr="00000000" w14:paraId="000023EC">
                <w:pPr>
                  <w:rPr>
                    <w:rFonts w:ascii="Arial" w:cs="Arial" w:eastAsia="Arial" w:hAnsi="Arial"/>
                  </w:rPr>
                </w:pPr>
                <w:r w:rsidDel="00000000" w:rsidR="00000000" w:rsidRPr="00000000">
                  <w:rPr>
                    <w:rFonts w:ascii="Arial" w:cs="Arial" w:eastAsia="Arial" w:hAnsi="Arial"/>
                    <w:rtl w:val="0"/>
                  </w:rPr>
                  <w:t xml:space="preserve">● Existe el registro en TB_PACIENTES con el id_paciente correspondiente y eliminacion_logica = false.</w:t>
                </w:r>
              </w:p>
            </w:tc>
          </w:tr>
          <w:tr>
            <w:trPr>
              <w:cantSplit w:val="0"/>
              <w:tblHeader w:val="0"/>
            </w:trPr>
            <w:tc>
              <w:tcPr/>
              <w:p w:rsidR="00000000" w:rsidDel="00000000" w:rsidP="00000000" w:rsidRDefault="00000000" w:rsidRPr="00000000" w14:paraId="000023ED">
                <w:pPr>
                  <w:rPr>
                    <w:rFonts w:ascii="Arial" w:cs="Arial" w:eastAsia="Arial" w:hAnsi="Arial"/>
                  </w:rPr>
                </w:pPr>
                <w:r w:rsidDel="00000000" w:rsidR="00000000" w:rsidRPr="00000000">
                  <w:rPr>
                    <w:rFonts w:ascii="Arial" w:cs="Arial" w:eastAsia="Arial" w:hAnsi="Arial"/>
                    <w:rtl w:val="0"/>
                  </w:rPr>
                  <w:t xml:space="preserve">Procedimiento</w:t>
                </w:r>
              </w:p>
            </w:tc>
            <w:tc>
              <w:tcPr/>
              <w:p w:rsidR="00000000" w:rsidDel="00000000" w:rsidP="00000000" w:rsidRDefault="00000000" w:rsidRPr="00000000" w14:paraId="000023EE">
                <w:pPr>
                  <w:rPr>
                    <w:rFonts w:ascii="Arial" w:cs="Arial" w:eastAsia="Arial" w:hAnsi="Arial"/>
                  </w:rPr>
                </w:pPr>
                <w:r w:rsidDel="00000000" w:rsidR="00000000" w:rsidRPr="00000000">
                  <w:rPr>
                    <w:rFonts w:ascii="Arial" w:cs="Arial" w:eastAsia="Arial" w:hAnsi="Arial"/>
                    <w:rtl w:val="0"/>
                  </w:rPr>
                  <w:t xml:space="preserve">1. CAPTURA_EVENTO (Click en GUI-0007.TBL_PACIENTES_001 o selección de registro)</w:t>
                </w:r>
              </w:p>
              <w:p w:rsidR="00000000" w:rsidDel="00000000" w:rsidP="00000000" w:rsidRDefault="00000000" w:rsidRPr="00000000" w14:paraId="000023EF">
                <w:pPr>
                  <w:rPr>
                    <w:rFonts w:ascii="Arial" w:cs="Arial" w:eastAsia="Arial" w:hAnsi="Arial"/>
                  </w:rPr>
                </w:pPr>
                <w:r w:rsidDel="00000000" w:rsidR="00000000" w:rsidRPr="00000000">
                  <w:rPr>
                    <w:rtl w:val="0"/>
                  </w:rPr>
                </w:r>
              </w:p>
              <w:p w:rsidR="00000000" w:rsidDel="00000000" w:rsidP="00000000" w:rsidRDefault="00000000" w:rsidRPr="00000000" w14:paraId="000023F0">
                <w:pPr>
                  <w:rPr>
                    <w:rFonts w:ascii="Arial" w:cs="Arial" w:eastAsia="Arial" w:hAnsi="Arial"/>
                  </w:rPr>
                </w:pPr>
                <w:r w:rsidDel="00000000" w:rsidR="00000000" w:rsidRPr="00000000">
                  <w:rPr>
                    <w:rFonts w:ascii="Arial" w:cs="Arial" w:eastAsia="Arial" w:hAnsi="Arial"/>
                    <w:rtl w:val="0"/>
                  </w:rPr>
                  <w:t xml:space="preserve">2. CAPTURA_EVENTO (Click en GUI-0007.BTN_ELIMINAR_PACIENTE_001)</w:t>
                </w:r>
              </w:p>
              <w:p w:rsidR="00000000" w:rsidDel="00000000" w:rsidP="00000000" w:rsidRDefault="00000000" w:rsidRPr="00000000" w14:paraId="000023F1">
                <w:pPr>
                  <w:rPr>
                    <w:rFonts w:ascii="Arial" w:cs="Arial" w:eastAsia="Arial" w:hAnsi="Arial"/>
                  </w:rPr>
                </w:pPr>
                <w:r w:rsidDel="00000000" w:rsidR="00000000" w:rsidRPr="00000000">
                  <w:rPr>
                    <w:rtl w:val="0"/>
                  </w:rPr>
                </w:r>
              </w:p>
              <w:p w:rsidR="00000000" w:rsidDel="00000000" w:rsidP="00000000" w:rsidRDefault="00000000" w:rsidRPr="00000000" w14:paraId="000023F2">
                <w:pPr>
                  <w:rPr>
                    <w:rFonts w:ascii="Arial" w:cs="Arial" w:eastAsia="Arial" w:hAnsi="Arial"/>
                  </w:rPr>
                </w:pPr>
                <w:r w:rsidDel="00000000" w:rsidR="00000000" w:rsidRPr="00000000">
                  <w:rPr>
                    <w:rFonts w:ascii="Arial" w:cs="Arial" w:eastAsia="Arial" w:hAnsi="Arial"/>
                    <w:rtl w:val="0"/>
                  </w:rPr>
                  <w:t xml:space="preserve">3. LEER id_paciente DESDE registro seleccionado en TBL_PACIENTES_001</w:t>
                </w:r>
              </w:p>
              <w:p w:rsidR="00000000" w:rsidDel="00000000" w:rsidP="00000000" w:rsidRDefault="00000000" w:rsidRPr="00000000" w14:paraId="000023F3">
                <w:pPr>
                  <w:rPr>
                    <w:rFonts w:ascii="Arial" w:cs="Arial" w:eastAsia="Arial" w:hAnsi="Arial"/>
                  </w:rPr>
                </w:pPr>
                <w:r w:rsidDel="00000000" w:rsidR="00000000" w:rsidRPr="00000000">
                  <w:rPr>
                    <w:rtl w:val="0"/>
                  </w:rPr>
                </w:r>
              </w:p>
              <w:p w:rsidR="00000000" w:rsidDel="00000000" w:rsidP="00000000" w:rsidRDefault="00000000" w:rsidRPr="00000000" w14:paraId="000023F4">
                <w:pPr>
                  <w:rPr>
                    <w:rFonts w:ascii="Arial" w:cs="Arial" w:eastAsia="Arial" w:hAnsi="Arial"/>
                  </w:rPr>
                </w:pPr>
                <w:r w:rsidDel="00000000" w:rsidR="00000000" w:rsidRPr="00000000">
                  <w:rPr>
                    <w:rFonts w:ascii="Arial" w:cs="Arial" w:eastAsia="Arial" w:hAnsi="Arial"/>
                    <w:rtl w:val="0"/>
                  </w:rPr>
                  <w:t xml:space="preserve">4. datos_paciente &lt;-- CONSULTAR (TB_PACIENTES, WHERE id_paciente = id_paciente Y eliminacion_logica = false)</w:t>
                </w:r>
              </w:p>
              <w:p w:rsidR="00000000" w:rsidDel="00000000" w:rsidP="00000000" w:rsidRDefault="00000000" w:rsidRPr="00000000" w14:paraId="000023F5">
                <w:pPr>
                  <w:rPr>
                    <w:rFonts w:ascii="Arial" w:cs="Arial" w:eastAsia="Arial" w:hAnsi="Arial"/>
                  </w:rPr>
                </w:pPr>
                <w:r w:rsidDel="00000000" w:rsidR="00000000" w:rsidRPr="00000000">
                  <w:rPr>
                    <w:rtl w:val="0"/>
                  </w:rPr>
                </w:r>
              </w:p>
              <w:p w:rsidR="00000000" w:rsidDel="00000000" w:rsidP="00000000" w:rsidRDefault="00000000" w:rsidRPr="00000000" w14:paraId="000023F6">
                <w:pPr>
                  <w:rPr>
                    <w:rFonts w:ascii="Arial" w:cs="Arial" w:eastAsia="Arial" w:hAnsi="Arial"/>
                  </w:rPr>
                </w:pPr>
                <w:r w:rsidDel="00000000" w:rsidR="00000000" w:rsidRPr="00000000">
                  <w:rPr>
                    <w:rFonts w:ascii="Arial" w:cs="Arial" w:eastAsia="Arial" w:hAnsi="Arial"/>
                    <w:rtl w:val="0"/>
                  </w:rPr>
                  <w:t xml:space="preserve">5. MOSTRAR_MODAL (MOD_ELIMINAR_PACIENTE_DATOS_001)</w:t>
                </w:r>
              </w:p>
              <w:p w:rsidR="00000000" w:rsidDel="00000000" w:rsidP="00000000" w:rsidRDefault="00000000" w:rsidRPr="00000000" w14:paraId="000023F7">
                <w:pPr>
                  <w:rPr>
                    <w:rFonts w:ascii="Arial" w:cs="Arial" w:eastAsia="Arial" w:hAnsi="Arial"/>
                  </w:rPr>
                </w:pPr>
                <w:r w:rsidDel="00000000" w:rsidR="00000000" w:rsidRPr="00000000">
                  <w:rPr>
                    <w:rtl w:val="0"/>
                  </w:rPr>
                </w:r>
              </w:p>
              <w:p w:rsidR="00000000" w:rsidDel="00000000" w:rsidP="00000000" w:rsidRDefault="00000000" w:rsidRPr="00000000" w14:paraId="000023F8">
                <w:pPr>
                  <w:rPr>
                    <w:rFonts w:ascii="Arial" w:cs="Arial" w:eastAsia="Arial" w:hAnsi="Arial"/>
                  </w:rPr>
                </w:pPr>
                <w:r w:rsidDel="00000000" w:rsidR="00000000" w:rsidRPr="00000000">
                  <w:rPr>
                    <w:rFonts w:ascii="Arial" w:cs="Arial" w:eastAsia="Arial" w:hAnsi="Arial"/>
                    <w:rtl w:val="0"/>
                  </w:rPr>
                  <w:t xml:space="preserve">6. CONFIGURAR TXT_TITULO_MODAL_ELIMINAR_001 = "Eliminar Paciente (Eliminación Lógica)"</w:t>
                </w:r>
              </w:p>
              <w:p w:rsidR="00000000" w:rsidDel="00000000" w:rsidP="00000000" w:rsidRDefault="00000000" w:rsidRPr="00000000" w14:paraId="000023F9">
                <w:pPr>
                  <w:rPr>
                    <w:rFonts w:ascii="Arial" w:cs="Arial" w:eastAsia="Arial" w:hAnsi="Arial"/>
                  </w:rPr>
                </w:pPr>
                <w:r w:rsidDel="00000000" w:rsidR="00000000" w:rsidRPr="00000000">
                  <w:rPr>
                    <w:rtl w:val="0"/>
                  </w:rPr>
                </w:r>
              </w:p>
              <w:p w:rsidR="00000000" w:rsidDel="00000000" w:rsidP="00000000" w:rsidRDefault="00000000" w:rsidRPr="00000000" w14:paraId="000023FA">
                <w:pPr>
                  <w:rPr>
                    <w:rFonts w:ascii="Arial" w:cs="Arial" w:eastAsia="Arial" w:hAnsi="Arial"/>
                  </w:rPr>
                </w:pPr>
                <w:r w:rsidDel="00000000" w:rsidR="00000000" w:rsidRPr="00000000">
                  <w:rPr>
                    <w:rFonts w:ascii="Arial" w:cs="Arial" w:eastAsia="Arial" w:hAnsi="Arial"/>
                    <w:rtl w:val="0"/>
                  </w:rPr>
                  <w:t xml:space="preserve">7. MOSTRAR EN MOD_ELIMINAR_PACIENTE_DATOS_001:</w:t>
                </w:r>
              </w:p>
              <w:p w:rsidR="00000000" w:rsidDel="00000000" w:rsidP="00000000" w:rsidRDefault="00000000" w:rsidRPr="00000000" w14:paraId="000023FB">
                <w:pPr>
                  <w:rPr>
                    <w:rFonts w:ascii="Arial" w:cs="Arial" w:eastAsia="Arial" w:hAnsi="Arial"/>
                  </w:rPr>
                </w:pPr>
                <w:r w:rsidDel="00000000" w:rsidR="00000000" w:rsidRPr="00000000">
                  <w:rPr>
                    <w:rFonts w:ascii="Arial" w:cs="Arial" w:eastAsia="Arial" w:hAnsi="Arial"/>
                    <w:rtl w:val="0"/>
                  </w:rPr>
                  <w:t xml:space="preserve">   - PNL_DATOS_ELIMINAR_001: FLD_DNI_001 = datos_paciente.dni, TXT_NOMBRES_APELLIDOS_001 = CONCATENAR(datos_paciente.nombres, " ", datos_paciente.apellidos), FLD_FEC_NAC_001 = datos_paciente.fecha_nacimiento, FLD_EDAD_001 = datos_paciente.edad, FLD_TELEFONO_001 = datos_paciente.telefono_paciente, TXT_ESTADO_ACTUAL_001 = datos_paciente.estado</w:t>
                </w:r>
              </w:p>
              <w:p w:rsidR="00000000" w:rsidDel="00000000" w:rsidP="00000000" w:rsidRDefault="00000000" w:rsidRPr="00000000" w14:paraId="000023FC">
                <w:pPr>
                  <w:rPr>
                    <w:rFonts w:ascii="Arial" w:cs="Arial" w:eastAsia="Arial" w:hAnsi="Arial"/>
                  </w:rPr>
                </w:pPr>
                <w:r w:rsidDel="00000000" w:rsidR="00000000" w:rsidRPr="00000000">
                  <w:rPr>
                    <w:rFonts w:ascii="Arial" w:cs="Arial" w:eastAsia="Arial" w:hAnsi="Arial"/>
                    <w:rtl w:val="0"/>
                  </w:rPr>
                  <w:t xml:space="preserve">   - Mensaje de advertencia: "Se va a marcar el siguiente paciente como eliminado (lógico). El registro dejará de ser visible en las consultas operativas, pero se conservará todo el historial clínico."</w:t>
                </w:r>
              </w:p>
              <w:p w:rsidR="00000000" w:rsidDel="00000000" w:rsidP="00000000" w:rsidRDefault="00000000" w:rsidRPr="00000000" w14:paraId="000023FD">
                <w:pPr>
                  <w:rPr>
                    <w:rFonts w:ascii="Arial" w:cs="Arial" w:eastAsia="Arial" w:hAnsi="Arial"/>
                  </w:rPr>
                </w:pPr>
                <w:r w:rsidDel="00000000" w:rsidR="00000000" w:rsidRPr="00000000">
                  <w:rPr>
                    <w:rtl w:val="0"/>
                  </w:rPr>
                </w:r>
              </w:p>
              <w:p w:rsidR="00000000" w:rsidDel="00000000" w:rsidP="00000000" w:rsidRDefault="00000000" w:rsidRPr="00000000" w14:paraId="000023FE">
                <w:pPr>
                  <w:rPr>
                    <w:rFonts w:ascii="Arial" w:cs="Arial" w:eastAsia="Arial" w:hAnsi="Arial"/>
                  </w:rPr>
                </w:pPr>
                <w:r w:rsidDel="00000000" w:rsidR="00000000" w:rsidRPr="00000000">
                  <w:rPr>
                    <w:rFonts w:ascii="Arial" w:cs="Arial" w:eastAsia="Arial" w:hAnsi="Arial"/>
                    <w:rtl w:val="0"/>
                  </w:rPr>
                  <w:t xml:space="preserve">8. CAPTURA_EVENTO (Click en BTN_CONTINUAR_001)</w:t>
                </w:r>
              </w:p>
              <w:p w:rsidR="00000000" w:rsidDel="00000000" w:rsidP="00000000" w:rsidRDefault="00000000" w:rsidRPr="00000000" w14:paraId="000023FF">
                <w:pPr>
                  <w:rPr>
                    <w:rFonts w:ascii="Arial" w:cs="Arial" w:eastAsia="Arial" w:hAnsi="Arial"/>
                  </w:rPr>
                </w:pPr>
                <w:r w:rsidDel="00000000" w:rsidR="00000000" w:rsidRPr="00000000">
                  <w:rPr>
                    <w:rtl w:val="0"/>
                  </w:rPr>
                </w:r>
              </w:p>
              <w:p w:rsidR="00000000" w:rsidDel="00000000" w:rsidP="00000000" w:rsidRDefault="00000000" w:rsidRPr="00000000" w14:paraId="00002400">
                <w:pPr>
                  <w:rPr>
                    <w:rFonts w:ascii="Arial" w:cs="Arial" w:eastAsia="Arial" w:hAnsi="Arial"/>
                  </w:rPr>
                </w:pPr>
                <w:r w:rsidDel="00000000" w:rsidR="00000000" w:rsidRPr="00000000">
                  <w:rPr>
                    <w:rFonts w:ascii="Arial" w:cs="Arial" w:eastAsia="Arial" w:hAnsi="Arial"/>
                    <w:rtl w:val="0"/>
                  </w:rPr>
                  <w:t xml:space="preserve">9. OCULTAR_MODAL (MOD_ELIMINAR_PACIENTE_DATOS_001)</w:t>
                </w:r>
              </w:p>
              <w:p w:rsidR="00000000" w:rsidDel="00000000" w:rsidP="00000000" w:rsidRDefault="00000000" w:rsidRPr="00000000" w14:paraId="00002401">
                <w:pPr>
                  <w:rPr>
                    <w:rFonts w:ascii="Arial" w:cs="Arial" w:eastAsia="Arial" w:hAnsi="Arial"/>
                  </w:rPr>
                </w:pPr>
                <w:r w:rsidDel="00000000" w:rsidR="00000000" w:rsidRPr="00000000">
                  <w:rPr>
                    <w:rtl w:val="0"/>
                  </w:rPr>
                </w:r>
              </w:p>
              <w:p w:rsidR="00000000" w:rsidDel="00000000" w:rsidP="00000000" w:rsidRDefault="00000000" w:rsidRPr="00000000" w14:paraId="00002402">
                <w:pPr>
                  <w:rPr>
                    <w:rFonts w:ascii="Arial" w:cs="Arial" w:eastAsia="Arial" w:hAnsi="Arial"/>
                  </w:rPr>
                </w:pPr>
                <w:r w:rsidDel="00000000" w:rsidR="00000000" w:rsidRPr="00000000">
                  <w:rPr>
                    <w:rFonts w:ascii="Arial" w:cs="Arial" w:eastAsia="Arial" w:hAnsi="Arial"/>
                    <w:rtl w:val="0"/>
                  </w:rPr>
                  <w:t xml:space="preserve">10. MOSTRAR_MODAL (MOD_CONFIRMAR_ELIMINACION_001)</w:t>
                </w:r>
              </w:p>
              <w:p w:rsidR="00000000" w:rsidDel="00000000" w:rsidP="00000000" w:rsidRDefault="00000000" w:rsidRPr="00000000" w14:paraId="00002403">
                <w:pPr>
                  <w:rPr>
                    <w:rFonts w:ascii="Arial" w:cs="Arial" w:eastAsia="Arial" w:hAnsi="Arial"/>
                  </w:rPr>
                </w:pPr>
                <w:r w:rsidDel="00000000" w:rsidR="00000000" w:rsidRPr="00000000">
                  <w:rPr>
                    <w:rtl w:val="0"/>
                  </w:rPr>
                </w:r>
              </w:p>
              <w:p w:rsidR="00000000" w:rsidDel="00000000" w:rsidP="00000000" w:rsidRDefault="00000000" w:rsidRPr="00000000" w14:paraId="00002404">
                <w:pPr>
                  <w:rPr>
                    <w:rFonts w:ascii="Arial" w:cs="Arial" w:eastAsia="Arial" w:hAnsi="Arial"/>
                  </w:rPr>
                </w:pPr>
                <w:r w:rsidDel="00000000" w:rsidR="00000000" w:rsidRPr="00000000">
                  <w:rPr>
                    <w:rFonts w:ascii="Arial" w:cs="Arial" w:eastAsia="Arial" w:hAnsi="Arial"/>
                    <w:rtl w:val="0"/>
                  </w:rPr>
                  <w:t xml:space="preserve">11. CONFIGURAR TXT_TITULO_MODAL_CONFIRMAR_001 = "Confirmar Eliminación Lógica"</w:t>
                </w:r>
              </w:p>
              <w:p w:rsidR="00000000" w:rsidDel="00000000" w:rsidP="00000000" w:rsidRDefault="00000000" w:rsidRPr="00000000" w14:paraId="00002405">
                <w:pPr>
                  <w:rPr>
                    <w:rFonts w:ascii="Arial" w:cs="Arial" w:eastAsia="Arial" w:hAnsi="Arial"/>
                  </w:rPr>
                </w:pPr>
                <w:r w:rsidDel="00000000" w:rsidR="00000000" w:rsidRPr="00000000">
                  <w:rPr>
                    <w:rtl w:val="0"/>
                  </w:rPr>
                </w:r>
              </w:p>
              <w:p w:rsidR="00000000" w:rsidDel="00000000" w:rsidP="00000000" w:rsidRDefault="00000000" w:rsidRPr="00000000" w14:paraId="00002406">
                <w:pPr>
                  <w:rPr>
                    <w:rFonts w:ascii="Arial" w:cs="Arial" w:eastAsia="Arial" w:hAnsi="Arial"/>
                  </w:rPr>
                </w:pPr>
                <w:r w:rsidDel="00000000" w:rsidR="00000000" w:rsidRPr="00000000">
                  <w:rPr>
                    <w:rFonts w:ascii="Arial" w:cs="Arial" w:eastAsia="Arial" w:hAnsi="Arial"/>
                    <w:rtl w:val="0"/>
                  </w:rPr>
                  <w:t xml:space="preserve">12. MOSTRAR mensaje de confirmación: "¿Está seguro que desea eliminar (lógicamente) este paciente? Esta acción no se puede deshacer, pero el historial clínico se mantendrá en la base de datos."</w:t>
                </w:r>
              </w:p>
              <w:p w:rsidR="00000000" w:rsidDel="00000000" w:rsidP="00000000" w:rsidRDefault="00000000" w:rsidRPr="00000000" w14:paraId="00002407">
                <w:pPr>
                  <w:rPr>
                    <w:rFonts w:ascii="Arial" w:cs="Arial" w:eastAsia="Arial" w:hAnsi="Arial"/>
                  </w:rPr>
                </w:pPr>
                <w:r w:rsidDel="00000000" w:rsidR="00000000" w:rsidRPr="00000000">
                  <w:rPr>
                    <w:rtl w:val="0"/>
                  </w:rPr>
                </w:r>
              </w:p>
              <w:p w:rsidR="00000000" w:rsidDel="00000000" w:rsidP="00000000" w:rsidRDefault="00000000" w:rsidRPr="00000000" w14:paraId="00002408">
                <w:pPr>
                  <w:rPr>
                    <w:rFonts w:ascii="Arial" w:cs="Arial" w:eastAsia="Arial" w:hAnsi="Arial"/>
                  </w:rPr>
                </w:pPr>
                <w:r w:rsidDel="00000000" w:rsidR="00000000" w:rsidRPr="00000000">
                  <w:rPr>
                    <w:rFonts w:ascii="Arial" w:cs="Arial" w:eastAsia="Arial" w:hAnsi="Arial"/>
                    <w:rtl w:val="0"/>
                  </w:rPr>
                  <w:t xml:space="preserve">13. CAPTURA_EVENTO (Click en BTN_CONFIRMAR_ELIMINACION_001)</w:t>
                </w:r>
              </w:p>
              <w:p w:rsidR="00000000" w:rsidDel="00000000" w:rsidP="00000000" w:rsidRDefault="00000000" w:rsidRPr="00000000" w14:paraId="00002409">
                <w:pPr>
                  <w:rPr>
                    <w:rFonts w:ascii="Arial" w:cs="Arial" w:eastAsia="Arial" w:hAnsi="Arial"/>
                  </w:rPr>
                </w:pPr>
                <w:r w:rsidDel="00000000" w:rsidR="00000000" w:rsidRPr="00000000">
                  <w:rPr>
                    <w:rtl w:val="0"/>
                  </w:rPr>
                </w:r>
              </w:p>
              <w:p w:rsidR="00000000" w:rsidDel="00000000" w:rsidP="00000000" w:rsidRDefault="00000000" w:rsidRPr="00000000" w14:paraId="0000240A">
                <w:pPr>
                  <w:rPr>
                    <w:rFonts w:ascii="Arial" w:cs="Arial" w:eastAsia="Arial" w:hAnsi="Arial"/>
                  </w:rPr>
                </w:pPr>
                <w:r w:rsidDel="00000000" w:rsidR="00000000" w:rsidRPr="00000000">
                  <w:rPr>
                    <w:rFonts w:ascii="Arial" w:cs="Arial" w:eastAsia="Arial" w:hAnsi="Arial"/>
                    <w:rtl w:val="0"/>
                  </w:rPr>
                  <w:t xml:space="preserve">14. EJECUTAR_UPDATE (TB_PACIENTES, SET eliminacion_logica = true WHERE id_paciente = id_paciente)</w:t>
                </w:r>
              </w:p>
              <w:p w:rsidR="00000000" w:rsidDel="00000000" w:rsidP="00000000" w:rsidRDefault="00000000" w:rsidRPr="00000000" w14:paraId="0000240B">
                <w:pPr>
                  <w:rPr>
                    <w:rFonts w:ascii="Arial" w:cs="Arial" w:eastAsia="Arial" w:hAnsi="Arial"/>
                  </w:rPr>
                </w:pPr>
                <w:r w:rsidDel="00000000" w:rsidR="00000000" w:rsidRPr="00000000">
                  <w:rPr>
                    <w:rtl w:val="0"/>
                  </w:rPr>
                </w:r>
              </w:p>
              <w:p w:rsidR="00000000" w:rsidDel="00000000" w:rsidP="00000000" w:rsidRDefault="00000000" w:rsidRPr="00000000" w14:paraId="0000240C">
                <w:pPr>
                  <w:rPr>
                    <w:rFonts w:ascii="Arial" w:cs="Arial" w:eastAsia="Arial" w:hAnsi="Arial"/>
                  </w:rPr>
                </w:pPr>
                <w:r w:rsidDel="00000000" w:rsidR="00000000" w:rsidRPr="00000000">
                  <w:rPr>
                    <w:rFonts w:ascii="Arial" w:cs="Arial" w:eastAsia="Arial" w:hAnsi="Arial"/>
                    <w:rtl w:val="0"/>
                  </w:rPr>
                  <w:t xml:space="preserve">15. REGISTRAR_EN_LOG (TB_LOG_AUDITORIA, "Eliminación lógica de paciente", NOW(), id_usuario)</w:t>
                </w:r>
              </w:p>
              <w:p w:rsidR="00000000" w:rsidDel="00000000" w:rsidP="00000000" w:rsidRDefault="00000000" w:rsidRPr="00000000" w14:paraId="0000240D">
                <w:pPr>
                  <w:rPr>
                    <w:rFonts w:ascii="Arial" w:cs="Arial" w:eastAsia="Arial" w:hAnsi="Arial"/>
                  </w:rPr>
                </w:pPr>
                <w:r w:rsidDel="00000000" w:rsidR="00000000" w:rsidRPr="00000000">
                  <w:rPr>
                    <w:rtl w:val="0"/>
                  </w:rPr>
                </w:r>
              </w:p>
              <w:p w:rsidR="00000000" w:rsidDel="00000000" w:rsidP="00000000" w:rsidRDefault="00000000" w:rsidRPr="00000000" w14:paraId="0000240E">
                <w:pPr>
                  <w:rPr>
                    <w:rFonts w:ascii="Arial" w:cs="Arial" w:eastAsia="Arial" w:hAnsi="Arial"/>
                  </w:rPr>
                </w:pPr>
                <w:r w:rsidDel="00000000" w:rsidR="00000000" w:rsidRPr="00000000">
                  <w:rPr>
                    <w:rFonts w:ascii="Arial" w:cs="Arial" w:eastAsia="Arial" w:hAnsi="Arial"/>
                    <w:rtl w:val="0"/>
                  </w:rPr>
                  <w:t xml:space="preserve">16. OCULTAR_MODAL (MOD_CONFIRMAR_ELIMINACION_001)</w:t>
                </w:r>
              </w:p>
              <w:p w:rsidR="00000000" w:rsidDel="00000000" w:rsidP="00000000" w:rsidRDefault="00000000" w:rsidRPr="00000000" w14:paraId="0000240F">
                <w:pPr>
                  <w:rPr>
                    <w:rFonts w:ascii="Arial" w:cs="Arial" w:eastAsia="Arial" w:hAnsi="Arial"/>
                  </w:rPr>
                </w:pPr>
                <w:r w:rsidDel="00000000" w:rsidR="00000000" w:rsidRPr="00000000">
                  <w:rPr>
                    <w:rtl w:val="0"/>
                  </w:rPr>
                </w:r>
              </w:p>
              <w:p w:rsidR="00000000" w:rsidDel="00000000" w:rsidP="00000000" w:rsidRDefault="00000000" w:rsidRPr="00000000" w14:paraId="00002410">
                <w:pPr>
                  <w:rPr>
                    <w:rFonts w:ascii="Arial" w:cs="Arial" w:eastAsia="Arial" w:hAnsi="Arial"/>
                  </w:rPr>
                </w:pPr>
                <w:r w:rsidDel="00000000" w:rsidR="00000000" w:rsidRPr="00000000">
                  <w:rPr>
                    <w:rFonts w:ascii="Arial" w:cs="Arial" w:eastAsia="Arial" w:hAnsi="Arial"/>
                    <w:rtl w:val="0"/>
                  </w:rPr>
                  <w:t xml:space="preserve">17. REFRESCAR_TABLA (GUI-0007.TBL_PACIENTES_001)</w:t>
                </w:r>
              </w:p>
              <w:p w:rsidR="00000000" w:rsidDel="00000000" w:rsidP="00000000" w:rsidRDefault="00000000" w:rsidRPr="00000000" w14:paraId="00002411">
                <w:pPr>
                  <w:rPr>
                    <w:rFonts w:ascii="Arial" w:cs="Arial" w:eastAsia="Arial" w:hAnsi="Arial"/>
                  </w:rPr>
                </w:pPr>
                <w:r w:rsidDel="00000000" w:rsidR="00000000" w:rsidRPr="00000000">
                  <w:rPr>
                    <w:rFonts w:ascii="Arial" w:cs="Arial" w:eastAsia="Arial" w:hAnsi="Arial"/>
                    <w:rtl w:val="0"/>
                  </w:rPr>
                  <w:t xml:space="preserve">Flujos alternativos:</w:t>
                </w:r>
              </w:p>
              <w:p w:rsidR="00000000" w:rsidDel="00000000" w:rsidP="00000000" w:rsidRDefault="00000000" w:rsidRPr="00000000" w14:paraId="00002412">
                <w:pPr>
                  <w:rPr>
                    <w:rFonts w:ascii="Arial" w:cs="Arial" w:eastAsia="Arial" w:hAnsi="Arial"/>
                  </w:rPr>
                </w:pPr>
                <w:sdt>
                  <w:sdtPr>
                    <w:id w:val="710909683"/>
                    <w:tag w:val="goog_rdk_80"/>
                  </w:sdtPr>
                  <w:sdtContent>
                    <w:r w:rsidDel="00000000" w:rsidR="00000000" w:rsidRPr="00000000">
                      <w:rPr>
                        <w:rFonts w:ascii="Arial Unicode MS" w:cs="Arial Unicode MS" w:eastAsia="Arial Unicode MS" w:hAnsi="Arial Unicode MS"/>
                        <w:rtl w:val="0"/>
                      </w:rPr>
                      <w:t xml:space="preserve">- CAPTURA_EVENTO (Click en BTN_CANCELAR_001 en MOD_ELIMINAR_PACIENTE_DATOS_001) → OCULTAR_MODAL (MOD_ELIMINAR_PACIENTE_DATOS_001) SIN eliminar.</w:t>
                    </w:r>
                  </w:sdtContent>
                </w:sdt>
              </w:p>
              <w:p w:rsidR="00000000" w:rsidDel="00000000" w:rsidP="00000000" w:rsidRDefault="00000000" w:rsidRPr="00000000" w14:paraId="00002413">
                <w:pPr>
                  <w:rPr>
                    <w:rFonts w:ascii="Arial" w:cs="Arial" w:eastAsia="Arial" w:hAnsi="Arial"/>
                  </w:rPr>
                </w:pPr>
                <w:sdt>
                  <w:sdtPr>
                    <w:id w:val="-1483254051"/>
                    <w:tag w:val="goog_rdk_81"/>
                  </w:sdtPr>
                  <w:sdtContent>
                    <w:r w:rsidDel="00000000" w:rsidR="00000000" w:rsidRPr="00000000">
                      <w:rPr>
                        <w:rFonts w:ascii="Arial Unicode MS" w:cs="Arial Unicode MS" w:eastAsia="Arial Unicode MS" w:hAnsi="Arial Unicode MS"/>
                        <w:rtl w:val="0"/>
                      </w:rPr>
                      <w:t xml:space="preserve">- CAPTURA_EVENTO (Click en BTN_CANCELAR_001 en MOD_CONFIRMAR_ELIMINACION_001) → OCULTAR_MODAL (MOD_CONFIRMAR_ELIMINACION_001) SIN eliminar.</w:t>
                    </w:r>
                  </w:sdtContent>
                </w:sdt>
              </w:p>
            </w:tc>
          </w:tr>
          <w:tr>
            <w:trPr>
              <w:cantSplit w:val="0"/>
              <w:tblHeader w:val="0"/>
            </w:trPr>
            <w:tc>
              <w:tcPr/>
              <w:p w:rsidR="00000000" w:rsidDel="00000000" w:rsidP="00000000" w:rsidRDefault="00000000" w:rsidRPr="00000000" w14:paraId="00002414">
                <w:pPr>
                  <w:rPr>
                    <w:rFonts w:ascii="Arial" w:cs="Arial" w:eastAsia="Arial" w:hAnsi="Arial"/>
                  </w:rPr>
                </w:pPr>
                <w:r w:rsidDel="00000000" w:rsidR="00000000" w:rsidRPr="00000000">
                  <w:rPr>
                    <w:rFonts w:ascii="Arial" w:cs="Arial" w:eastAsia="Arial" w:hAnsi="Arial"/>
                    <w:rtl w:val="0"/>
                  </w:rPr>
                  <w:t xml:space="preserve">Postcondición</w:t>
                </w:r>
              </w:p>
            </w:tc>
            <w:tc>
              <w:tcPr/>
              <w:p w:rsidR="00000000" w:rsidDel="00000000" w:rsidP="00000000" w:rsidRDefault="00000000" w:rsidRPr="00000000" w14:paraId="00002415">
                <w:pPr>
                  <w:rPr>
                    <w:rFonts w:ascii="Arial" w:cs="Arial" w:eastAsia="Arial" w:hAnsi="Arial"/>
                  </w:rPr>
                </w:pPr>
                <w:r w:rsidDel="00000000" w:rsidR="00000000" w:rsidRPr="00000000">
                  <w:rPr>
                    <w:rFonts w:ascii="Arial" w:cs="Arial" w:eastAsia="Arial" w:hAnsi="Arial"/>
                    <w:rtl w:val="0"/>
                  </w:rPr>
                  <w:t xml:space="preserve">● Se actualiza TB_PACIENTES.eliminacion_logica = true.</w:t>
                </w:r>
              </w:p>
              <w:p w:rsidR="00000000" w:rsidDel="00000000" w:rsidP="00000000" w:rsidRDefault="00000000" w:rsidRPr="00000000" w14:paraId="00002416">
                <w:pPr>
                  <w:rPr>
                    <w:rFonts w:ascii="Arial" w:cs="Arial" w:eastAsia="Arial" w:hAnsi="Arial"/>
                  </w:rPr>
                </w:pPr>
                <w:r w:rsidDel="00000000" w:rsidR="00000000" w:rsidRPr="00000000">
                  <w:rPr>
                    <w:rFonts w:ascii="Arial" w:cs="Arial" w:eastAsia="Arial" w:hAnsi="Arial"/>
                    <w:rtl w:val="0"/>
                  </w:rPr>
                  <w:t xml:space="preserve">● El paciente deja de aparecer en consultas operativas, pero todos sus datos (incluyendo historial clínico y citas) permanecen en la base de datos para auditoría.</w:t>
                </w:r>
              </w:p>
              <w:p w:rsidR="00000000" w:rsidDel="00000000" w:rsidP="00000000" w:rsidRDefault="00000000" w:rsidRPr="00000000" w14:paraId="00002417">
                <w:pPr>
                  <w:rPr>
                    <w:rFonts w:ascii="Arial" w:cs="Arial" w:eastAsia="Arial" w:hAnsi="Arial"/>
                  </w:rPr>
                </w:pPr>
                <w:r w:rsidDel="00000000" w:rsidR="00000000" w:rsidRPr="00000000">
                  <w:rPr>
                    <w:rFonts w:ascii="Arial" w:cs="Arial" w:eastAsia="Arial" w:hAnsi="Arial"/>
                    <w:rtl w:val="0"/>
                  </w:rPr>
                  <w:t xml:space="preserve">●TB_PACIENTES se cierra, dejando la base de datos abierta para más consultas.</w:t>
                </w:r>
              </w:p>
            </w:tc>
          </w:tr>
          <w:tr>
            <w:trPr>
              <w:cantSplit w:val="0"/>
              <w:tblHeader w:val="0"/>
            </w:trPr>
            <w:tc>
              <w:tcPr/>
              <w:p w:rsidR="00000000" w:rsidDel="00000000" w:rsidP="00000000" w:rsidRDefault="00000000" w:rsidRPr="00000000" w14:paraId="00002418">
                <w:pPr>
                  <w:rPr>
                    <w:rFonts w:ascii="Arial" w:cs="Arial" w:eastAsia="Arial" w:hAnsi="Arial"/>
                  </w:rPr>
                </w:pPr>
                <w:r w:rsidDel="00000000" w:rsidR="00000000" w:rsidRPr="00000000">
                  <w:rPr>
                    <w:rFonts w:ascii="Arial" w:cs="Arial" w:eastAsia="Arial" w:hAnsi="Arial"/>
                    <w:rtl w:val="0"/>
                  </w:rPr>
                  <w:t xml:space="preserve">Código de artefactos asociados</w:t>
                </w:r>
              </w:p>
            </w:tc>
            <w:tc>
              <w:tcPr/>
              <w:p w:rsidR="00000000" w:rsidDel="00000000" w:rsidP="00000000" w:rsidRDefault="00000000" w:rsidRPr="00000000" w14:paraId="00002419">
                <w:pPr>
                  <w:rPr>
                    <w:rFonts w:ascii="Arial" w:cs="Arial" w:eastAsia="Arial" w:hAnsi="Arial"/>
                  </w:rPr>
                </w:pPr>
                <w:r w:rsidDel="00000000" w:rsidR="00000000" w:rsidRPr="00000000">
                  <w:rPr>
                    <w:rFonts w:ascii="Arial" w:cs="Arial" w:eastAsia="Arial" w:hAnsi="Arial"/>
                    <w:rtl w:val="0"/>
                  </w:rPr>
                  <w:t xml:space="preserve">GUI-0007, MDL-0034, MDL-0035</w:t>
                </w:r>
              </w:p>
            </w:tc>
          </w:tr>
          <w:tr>
            <w:trPr>
              <w:cantSplit w:val="0"/>
              <w:tblHeader w:val="0"/>
            </w:trPr>
            <w:tc>
              <w:tcPr/>
              <w:p w:rsidR="00000000" w:rsidDel="00000000" w:rsidP="00000000" w:rsidRDefault="00000000" w:rsidRPr="00000000" w14:paraId="0000241A">
                <w:pPr>
                  <w:rPr>
                    <w:rFonts w:ascii="Arial" w:cs="Arial" w:eastAsia="Arial" w:hAnsi="Arial"/>
                  </w:rPr>
                </w:pPr>
                <w:r w:rsidDel="00000000" w:rsidR="00000000" w:rsidRPr="00000000">
                  <w:rPr>
                    <w:rFonts w:ascii="Arial" w:cs="Arial" w:eastAsia="Arial" w:hAnsi="Arial"/>
                    <w:rtl w:val="0"/>
                  </w:rPr>
                  <w:t xml:space="preserve">Importancia</w:t>
                </w:r>
              </w:p>
            </w:tc>
            <w:tc>
              <w:tcPr/>
              <w:p w:rsidR="00000000" w:rsidDel="00000000" w:rsidP="00000000" w:rsidRDefault="00000000" w:rsidRPr="00000000" w14:paraId="0000241B">
                <w:pPr>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p w:rsidR="00000000" w:rsidDel="00000000" w:rsidP="00000000" w:rsidRDefault="00000000" w:rsidRPr="00000000" w14:paraId="0000241C">
                <w:pPr>
                  <w:rPr>
                    <w:rFonts w:ascii="Arial" w:cs="Arial" w:eastAsia="Arial" w:hAnsi="Arial"/>
                  </w:rPr>
                </w:pPr>
                <w:r w:rsidDel="00000000" w:rsidR="00000000" w:rsidRPr="00000000">
                  <w:rPr>
                    <w:rFonts w:ascii="Arial" w:cs="Arial" w:eastAsia="Arial" w:hAnsi="Arial"/>
                    <w:rtl w:val="0"/>
                  </w:rPr>
                  <w:t xml:space="preserve">Estado</w:t>
                </w:r>
              </w:p>
            </w:tc>
            <w:tc>
              <w:tcPr/>
              <w:p w:rsidR="00000000" w:rsidDel="00000000" w:rsidP="00000000" w:rsidRDefault="00000000" w:rsidRPr="00000000" w14:paraId="0000241D">
                <w:pP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p w:rsidR="00000000" w:rsidDel="00000000" w:rsidP="00000000" w:rsidRDefault="00000000" w:rsidRPr="00000000" w14:paraId="0000241E">
                <w:pPr>
                  <w:rPr>
                    <w:rFonts w:ascii="Arial" w:cs="Arial" w:eastAsia="Arial" w:hAnsi="Arial"/>
                  </w:rPr>
                </w:pPr>
                <w:r w:rsidDel="00000000" w:rsidR="00000000" w:rsidRPr="00000000">
                  <w:rPr>
                    <w:rFonts w:ascii="Arial" w:cs="Arial" w:eastAsia="Arial" w:hAnsi="Arial"/>
                    <w:rtl w:val="0"/>
                  </w:rPr>
                  <w:t xml:space="preserve">Comentario</w:t>
                </w:r>
              </w:p>
            </w:tc>
            <w:tc>
              <w:tcPr/>
              <w:p w:rsidR="00000000" w:rsidDel="00000000" w:rsidP="00000000" w:rsidRDefault="00000000" w:rsidRPr="00000000" w14:paraId="0000241F">
                <w:pPr>
                  <w:rPr>
                    <w:rFonts w:ascii="Arial" w:cs="Arial" w:eastAsia="Arial" w:hAnsi="Arial"/>
                  </w:rPr>
                </w:pPr>
                <w:r w:rsidDel="00000000" w:rsidR="00000000" w:rsidRPr="00000000">
                  <w:rPr>
                    <w:rFonts w:ascii="Arial" w:cs="Arial" w:eastAsia="Arial" w:hAnsi="Arial"/>
                    <w:rtl w:val="0"/>
                  </w:rPr>
                  <w:t xml:space="preserve">● Eliminación lógica obligatoria. No se eliminan físicamente los registros.</w:t>
                </w:r>
              </w:p>
            </w:tc>
          </w:tr>
        </w:tbl>
      </w:sdtContent>
    </w:sdt>
    <w:p w:rsidR="00000000" w:rsidDel="00000000" w:rsidP="00000000" w:rsidRDefault="00000000" w:rsidRPr="00000000" w14:paraId="00002420">
      <w:pPr>
        <w:pStyle w:val="Heading3"/>
        <w:spacing w:before="320" w:line="276" w:lineRule="auto"/>
        <w:rPr>
          <w:rFonts w:ascii="Arial" w:cs="Arial" w:eastAsia="Arial" w:hAnsi="Arial"/>
          <w:b w:val="0"/>
          <w:bCs w:val="0"/>
          <w:color w:val="434343"/>
          <w:sz w:val="24"/>
          <w:szCs w:val="24"/>
        </w:rPr>
      </w:pPr>
      <w:bookmarkStart w:colFirst="0" w:colLast="0" w:name="_heading=h.494zurskwvuq" w:id="214"/>
      <w:bookmarkEnd w:id="214"/>
      <w:r w:rsidDel="00000000" w:rsidR="00000000" w:rsidRPr="00000000">
        <w:rPr>
          <w:rFonts w:ascii="Arial" w:cs="Arial" w:eastAsia="Arial" w:hAnsi="Arial"/>
          <w:b w:val="0"/>
          <w:bCs w:val="0"/>
          <w:sz w:val="22"/>
          <w:szCs w:val="22"/>
          <w:rtl w:val="0"/>
        </w:rPr>
        <w:t xml:space="preserve">ESP-0029</w:t>
      </w:r>
      <w:r w:rsidDel="00000000" w:rsidR="00000000" w:rsidRPr="00000000">
        <w:rPr>
          <w:rtl w:val="0"/>
        </w:rPr>
      </w:r>
    </w:p>
    <w:sdt>
      <w:sdtPr>
        <w:lock w:val="contentLocked"/>
        <w:id w:val="1721066354"/>
        <w:tag w:val="goog_rdk_84"/>
      </w:sdtPr>
      <w:sdtContent>
        <w:tbl>
          <w:tblPr>
            <w:tblStyle w:val="Table186"/>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rHeight w:val="244.9999999999818" w:hRule="atLeast"/>
              <w:tblHeader w:val="0"/>
            </w:trPr>
            <w:tc>
              <w:tcPr>
                <w:shd w:fill="ffd965" w:val="clear"/>
                <w:tcMar>
                  <w:left w:w="0.0" w:type="dxa"/>
                  <w:right w:w="0.0" w:type="dxa"/>
                </w:tcMar>
              </w:tcPr>
              <w:p w:rsidR="00000000" w:rsidDel="00000000" w:rsidP="00000000" w:rsidRDefault="00000000" w:rsidRPr="00000000" w14:paraId="00002421">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Mar>
                  <w:left w:w="0.0" w:type="dxa"/>
                  <w:right w:w="0.0" w:type="dxa"/>
                </w:tcMar>
              </w:tcPr>
              <w:p w:rsidR="00000000" w:rsidDel="00000000" w:rsidP="00000000" w:rsidRDefault="00000000" w:rsidRPr="00000000" w14:paraId="00002422">
                <w:pPr>
                  <w:ind w:left="85.03937007874016" w:firstLine="0"/>
                  <w:rPr>
                    <w:rFonts w:ascii="Arial" w:cs="Arial" w:eastAsia="Arial" w:hAnsi="Arial"/>
                  </w:rPr>
                </w:pPr>
                <w:r w:rsidDel="00000000" w:rsidR="00000000" w:rsidRPr="00000000">
                  <w:rPr>
                    <w:rFonts w:ascii="Arial" w:cs="Arial" w:eastAsia="Arial" w:hAnsi="Arial"/>
                    <w:rtl w:val="0"/>
                  </w:rPr>
                  <w:t xml:space="preserve">ESP-0029</w:t>
                </w:r>
              </w:p>
            </w:tc>
          </w:tr>
          <w:tr>
            <w:trPr>
              <w:cantSplit w:val="0"/>
              <w:tblHeader w:val="0"/>
            </w:trPr>
            <w:tc>
              <w:tcPr>
                <w:tcMar>
                  <w:left w:w="0.0" w:type="dxa"/>
                  <w:right w:w="0.0" w:type="dxa"/>
                </w:tcMar>
              </w:tcPr>
              <w:p w:rsidR="00000000" w:rsidDel="00000000" w:rsidP="00000000" w:rsidRDefault="00000000" w:rsidRPr="00000000" w14:paraId="00002423">
                <w:pPr>
                  <w:ind w:left="85.03937007874016"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vAlign w:val="top"/>
              </w:tcPr>
              <w:p w:rsidR="00000000" w:rsidDel="00000000" w:rsidP="00000000" w:rsidRDefault="00000000" w:rsidRPr="00000000" w14:paraId="00002424">
                <w:pPr>
                  <w:ind w:left="85.03937007874016" w:firstLine="0"/>
                  <w:rPr>
                    <w:rFonts w:ascii="Arial" w:cs="Arial" w:eastAsia="Arial" w:hAnsi="Arial"/>
                  </w:rPr>
                </w:pPr>
                <w:r w:rsidDel="00000000" w:rsidR="00000000" w:rsidRPr="00000000">
                  <w:rPr>
                    <w:rFonts w:ascii="Arial" w:cs="Arial" w:eastAsia="Arial" w:hAnsi="Arial"/>
                    <w:rtl w:val="0"/>
                  </w:rPr>
                  <w:t xml:space="preserve">Crear derivación de paciente</w:t>
                </w:r>
              </w:p>
            </w:tc>
          </w:tr>
          <w:tr>
            <w:trPr>
              <w:cantSplit w:val="0"/>
              <w:trHeight w:val="268.55468749999994" w:hRule="atLeast"/>
              <w:tblHeader w:val="0"/>
            </w:trPr>
            <w:tc>
              <w:tcPr/>
              <w:p w:rsidR="00000000" w:rsidDel="00000000" w:rsidP="00000000" w:rsidRDefault="00000000" w:rsidRPr="00000000" w14:paraId="00002425">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2426">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2427">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2428">
                <w:pPr>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p w:rsidR="00000000" w:rsidDel="00000000" w:rsidP="00000000" w:rsidRDefault="00000000" w:rsidRPr="00000000" w14:paraId="00002429">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242A">
                <w:pPr>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p w:rsidR="00000000" w:rsidDel="00000000" w:rsidP="00000000" w:rsidRDefault="00000000" w:rsidRPr="00000000" w14:paraId="0000242B">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242C">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242D">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242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242F">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2430">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2431">
                <w:pPr>
                  <w:rPr>
                    <w:rFonts w:ascii="Arial" w:cs="Arial" w:eastAsia="Arial" w:hAnsi="Arial"/>
                  </w:rPr>
                </w:pPr>
                <w:r w:rsidDel="00000000" w:rsidR="00000000" w:rsidRPr="00000000">
                  <w:rPr>
                    <w:rFonts w:ascii="Arial" w:cs="Arial" w:eastAsia="Arial" w:hAnsi="Arial"/>
                    <w:rtl w:val="0"/>
                  </w:rPr>
                  <w:t xml:space="preserve">Código ilación</w:t>
                </w:r>
              </w:p>
            </w:tc>
            <w:tc>
              <w:tcPr/>
              <w:p w:rsidR="00000000" w:rsidDel="00000000" w:rsidP="00000000" w:rsidRDefault="00000000" w:rsidRPr="00000000" w14:paraId="00002432">
                <w:pPr>
                  <w:rPr>
                    <w:rFonts w:ascii="Arial" w:cs="Arial" w:eastAsia="Arial" w:hAnsi="Arial"/>
                  </w:rPr>
                </w:pPr>
                <w:r w:rsidDel="00000000" w:rsidR="00000000" w:rsidRPr="00000000">
                  <w:rPr>
                    <w:rFonts w:ascii="Arial" w:cs="Arial" w:eastAsia="Arial" w:hAnsi="Arial"/>
                    <w:rtl w:val="0"/>
                  </w:rPr>
                  <w:t xml:space="preserve">ILA-0029</w:t>
                </w:r>
              </w:p>
            </w:tc>
          </w:tr>
          <w:tr>
            <w:trPr>
              <w:cantSplit w:val="0"/>
              <w:tblHeader w:val="0"/>
            </w:trPr>
            <w:tc>
              <w:tcPr>
                <w:tcMar>
                  <w:left w:w="0.0" w:type="dxa"/>
                  <w:right w:w="0.0" w:type="dxa"/>
                </w:tcMar>
              </w:tcPr>
              <w:p w:rsidR="00000000" w:rsidDel="00000000" w:rsidP="00000000" w:rsidRDefault="00000000" w:rsidRPr="00000000" w14:paraId="00002433">
                <w:pPr>
                  <w:ind w:left="85.03937007874016"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vAlign w:val="top"/>
              </w:tcPr>
              <w:p w:rsidR="00000000" w:rsidDel="00000000" w:rsidP="00000000" w:rsidRDefault="00000000" w:rsidRPr="00000000" w14:paraId="00002434">
                <w:pPr>
                  <w:numPr>
                    <w:ilvl w:val="0"/>
                    <w:numId w:val="257"/>
                  </w:numPr>
                  <w:ind w:left="720" w:hanging="360"/>
                  <w:rPr>
                    <w:rFonts w:ascii="Arial" w:cs="Arial" w:eastAsia="Arial" w:hAnsi="Arial"/>
                  </w:rPr>
                </w:pPr>
                <w:r w:rsidDel="00000000" w:rsidR="00000000" w:rsidRPr="00000000">
                  <w:rPr>
                    <w:rFonts w:ascii="Arial" w:cs="Arial" w:eastAsia="Arial" w:hAnsi="Arial"/>
                    <w:rtl w:val="0"/>
                  </w:rPr>
                  <w:t xml:space="preserve">Existe el registro en TB_PACIENTES (entidad Paciente) con eliminacion_logica = false; Paciente.caso_psicologico_complejo = false y el paciente pertenece a una Terapia Estructurada (la derivación se bloquea en caso contrario).</w:t>
                </w:r>
              </w:p>
              <w:p w:rsidR="00000000" w:rsidDel="00000000" w:rsidP="00000000" w:rsidRDefault="00000000" w:rsidRPr="00000000" w14:paraId="00002435">
                <w:pPr>
                  <w:numPr>
                    <w:ilvl w:val="0"/>
                    <w:numId w:val="257"/>
                  </w:numPr>
                  <w:ind w:left="720" w:hanging="360"/>
                  <w:rPr>
                    <w:rFonts w:ascii="Arial" w:cs="Arial" w:eastAsia="Arial" w:hAnsi="Arial"/>
                  </w:rPr>
                </w:pPr>
                <w:r w:rsidDel="00000000" w:rsidR="00000000" w:rsidRPr="00000000">
                  <w:rPr>
                    <w:rFonts w:ascii="Arial" w:cs="Arial" w:eastAsia="Arial" w:hAnsi="Arial"/>
                    <w:rtl w:val="0"/>
                  </w:rPr>
                  <w:t xml:space="preserve">Los especialistas de origen y destino existen en TB_ESPECIALISTAS. </w:t>
                </w:r>
              </w:p>
              <w:p w:rsidR="00000000" w:rsidDel="00000000" w:rsidP="00000000" w:rsidRDefault="00000000" w:rsidRPr="00000000" w14:paraId="00002436">
                <w:pPr>
                  <w:numPr>
                    <w:ilvl w:val="0"/>
                    <w:numId w:val="257"/>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derivación; el motivo clínico es obligatorio.</w:t>
                </w:r>
              </w:p>
            </w:tc>
          </w:tr>
          <w:tr>
            <w:trPr>
              <w:cantSplit w:val="0"/>
              <w:tblHeader w:val="0"/>
            </w:trPr>
            <w:tc>
              <w:tcPr>
                <w:tcMar>
                  <w:left w:w="0.0" w:type="dxa"/>
                  <w:right w:w="0.0" w:type="dxa"/>
                </w:tcMar>
              </w:tcPr>
              <w:p w:rsidR="00000000" w:rsidDel="00000000" w:rsidP="00000000" w:rsidRDefault="00000000" w:rsidRPr="00000000" w14:paraId="00002437">
                <w:pPr>
                  <w:ind w:left="85.03937007874016"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vAlign w:val="top"/>
              </w:tcPr>
              <w:p w:rsidR="00000000" w:rsidDel="00000000" w:rsidP="00000000" w:rsidRDefault="00000000" w:rsidRPr="00000000" w14:paraId="00002438">
                <w:pPr>
                  <w:widowControl w:val="0"/>
                  <w:rPr>
                    <w:rFonts w:ascii="Arial" w:cs="Arial" w:eastAsia="Arial" w:hAnsi="Arial"/>
                  </w:rPr>
                </w:pPr>
                <w:r w:rsidDel="00000000" w:rsidR="00000000" w:rsidRPr="00000000">
                  <w:rPr>
                    <w:rFonts w:ascii="Arial" w:cs="Arial" w:eastAsia="Arial" w:hAnsi="Arial"/>
                    <w:rtl w:val="0"/>
                  </w:rPr>
                  <w:t xml:space="preserve">1. CAPTURA_EVENTO (Click en GUI-0008.BTN_NUEVA_DERIVACION_001)</w:t>
                </w:r>
              </w:p>
              <w:p w:rsidR="00000000" w:rsidDel="00000000" w:rsidP="00000000" w:rsidRDefault="00000000" w:rsidRPr="00000000" w14:paraId="00002439">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3A">
                <w:pPr>
                  <w:widowControl w:val="0"/>
                  <w:rPr>
                    <w:rFonts w:ascii="Arial" w:cs="Arial" w:eastAsia="Arial" w:hAnsi="Arial"/>
                  </w:rPr>
                </w:pPr>
                <w:r w:rsidDel="00000000" w:rsidR="00000000" w:rsidRPr="00000000">
                  <w:rPr>
                    <w:rFonts w:ascii="Arial" w:cs="Arial" w:eastAsia="Arial" w:hAnsi="Arial"/>
                    <w:rtl w:val="0"/>
                  </w:rPr>
                  <w:t xml:space="preserve">2. MOSTRAR_MODAL (MOD_CREAR_DERIVACION_001)</w:t>
                </w:r>
              </w:p>
              <w:p w:rsidR="00000000" w:rsidDel="00000000" w:rsidP="00000000" w:rsidRDefault="00000000" w:rsidRPr="00000000" w14:paraId="0000243B">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3C">
                <w:pPr>
                  <w:widowControl w:val="0"/>
                  <w:rPr>
                    <w:rFonts w:ascii="Arial" w:cs="Arial" w:eastAsia="Arial" w:hAnsi="Arial"/>
                  </w:rPr>
                </w:pPr>
                <w:r w:rsidDel="00000000" w:rsidR="00000000" w:rsidRPr="00000000">
                  <w:rPr>
                    <w:rFonts w:ascii="Arial" w:cs="Arial" w:eastAsia="Arial" w:hAnsi="Arial"/>
                    <w:rtl w:val="0"/>
                  </w:rPr>
                  <w:t xml:space="preserve">3. CONFIGURAR TXT_TITULO_MODAL_CREAR_001 = "Nueva Derivación de Paciente"</w:t>
                </w:r>
              </w:p>
              <w:p w:rsidR="00000000" w:rsidDel="00000000" w:rsidP="00000000" w:rsidRDefault="00000000" w:rsidRPr="00000000" w14:paraId="0000243D">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3E">
                <w:pPr>
                  <w:widowControl w:val="0"/>
                  <w:rPr>
                    <w:rFonts w:ascii="Arial" w:cs="Arial" w:eastAsia="Arial" w:hAnsi="Arial"/>
                  </w:rPr>
                </w:pPr>
                <w:r w:rsidDel="00000000" w:rsidR="00000000" w:rsidRPr="00000000">
                  <w:rPr>
                    <w:rFonts w:ascii="Arial" w:cs="Arial" w:eastAsia="Arial" w:hAnsi="Arial"/>
                    <w:rtl w:val="0"/>
                  </w:rPr>
                  <w:t xml:space="preserve">4. LEER dni_paciente DESDE FLD_DNI_PACIENTE_001</w:t>
                </w:r>
              </w:p>
              <w:p w:rsidR="00000000" w:rsidDel="00000000" w:rsidP="00000000" w:rsidRDefault="00000000" w:rsidRPr="00000000" w14:paraId="0000243F">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40">
                <w:pPr>
                  <w:widowControl w:val="0"/>
                  <w:rPr>
                    <w:rFonts w:ascii="Arial" w:cs="Arial" w:eastAsia="Arial" w:hAnsi="Arial"/>
                  </w:rPr>
                </w:pPr>
                <w:r w:rsidDel="00000000" w:rsidR="00000000" w:rsidRPr="00000000">
                  <w:rPr>
                    <w:rFonts w:ascii="Arial" w:cs="Arial" w:eastAsia="Arial" w:hAnsi="Arial"/>
                    <w:rtl w:val="0"/>
                  </w:rPr>
                  <w:t xml:space="preserve">5. datos_paciente &lt;-- CONSULTAR (TB_PACIENTES, WHERE dni = dni_paciente Y eliminacion_logica = false)</w:t>
                </w:r>
              </w:p>
              <w:p w:rsidR="00000000" w:rsidDel="00000000" w:rsidP="00000000" w:rsidRDefault="00000000" w:rsidRPr="00000000" w14:paraId="00002441">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42">
                <w:pPr>
                  <w:widowControl w:val="0"/>
                  <w:rPr>
                    <w:rFonts w:ascii="Arial" w:cs="Arial" w:eastAsia="Arial" w:hAnsi="Arial"/>
                  </w:rPr>
                </w:pPr>
                <w:r w:rsidDel="00000000" w:rsidR="00000000" w:rsidRPr="00000000">
                  <w:rPr>
                    <w:rFonts w:ascii="Arial" w:cs="Arial" w:eastAsia="Arial" w:hAnsi="Arial"/>
                    <w:rtl w:val="0"/>
                  </w:rPr>
                  <w:t xml:space="preserve">6. SI datos_paciente != NULL ENTONCES</w:t>
                </w:r>
              </w:p>
              <w:p w:rsidR="00000000" w:rsidDel="00000000" w:rsidP="00000000" w:rsidRDefault="00000000" w:rsidRPr="00000000" w14:paraId="00002443">
                <w:pPr>
                  <w:widowControl w:val="0"/>
                  <w:rPr>
                    <w:rFonts w:ascii="Arial" w:cs="Arial" w:eastAsia="Arial" w:hAnsi="Arial"/>
                  </w:rPr>
                </w:pPr>
                <w:r w:rsidDel="00000000" w:rsidR="00000000" w:rsidRPr="00000000">
                  <w:rPr>
                    <w:rFonts w:ascii="Arial" w:cs="Arial" w:eastAsia="Arial" w:hAnsi="Arial"/>
                    <w:rtl w:val="0"/>
                  </w:rPr>
                  <w:t xml:space="preserve">   MOSTRAR EN PNL_DATOS_PACIENTE_001:</w:t>
                </w:r>
              </w:p>
              <w:p w:rsidR="00000000" w:rsidDel="00000000" w:rsidP="00000000" w:rsidRDefault="00000000" w:rsidRPr="00000000" w14:paraId="00002444">
                <w:pPr>
                  <w:widowControl w:val="0"/>
                  <w:rPr>
                    <w:rFonts w:ascii="Arial" w:cs="Arial" w:eastAsia="Arial" w:hAnsi="Arial"/>
                  </w:rPr>
                </w:pPr>
                <w:r w:rsidDel="00000000" w:rsidR="00000000" w:rsidRPr="00000000">
                  <w:rPr>
                    <w:rFonts w:ascii="Arial" w:cs="Arial" w:eastAsia="Arial" w:hAnsi="Arial"/>
                    <w:rtl w:val="0"/>
                  </w:rPr>
                  <w:t xml:space="preserve">     - FLD_NOMBRE_PACIENTE_001 = datos_paciente.nombres + " " + datos_paciente.apellidos</w:t>
                </w:r>
              </w:p>
              <w:p w:rsidR="00000000" w:rsidDel="00000000" w:rsidP="00000000" w:rsidRDefault="00000000" w:rsidRPr="00000000" w14:paraId="00002445">
                <w:pPr>
                  <w:widowControl w:val="0"/>
                  <w:rPr>
                    <w:rFonts w:ascii="Arial" w:cs="Arial" w:eastAsia="Arial" w:hAnsi="Arial"/>
                  </w:rPr>
                </w:pPr>
                <w:r w:rsidDel="00000000" w:rsidR="00000000" w:rsidRPr="00000000">
                  <w:rPr>
                    <w:rFonts w:ascii="Arial" w:cs="Arial" w:eastAsia="Arial" w:hAnsi="Arial"/>
                    <w:rtl w:val="0"/>
                  </w:rPr>
                  <w:t xml:space="preserve">     - TXT_EDAD_CALCULADA_001 = datos_paciente.edad</w:t>
                </w:r>
              </w:p>
              <w:p w:rsidR="00000000" w:rsidDel="00000000" w:rsidP="00000000" w:rsidRDefault="00000000" w:rsidRPr="00000000" w14:paraId="00002446">
                <w:pPr>
                  <w:widowControl w:val="0"/>
                  <w:rPr>
                    <w:rFonts w:ascii="Arial" w:cs="Arial" w:eastAsia="Arial" w:hAnsi="Arial"/>
                  </w:rPr>
                </w:pPr>
                <w:r w:rsidDel="00000000" w:rsidR="00000000" w:rsidRPr="00000000">
                  <w:rPr>
                    <w:rFonts w:ascii="Arial" w:cs="Arial" w:eastAsia="Arial" w:hAnsi="Arial"/>
                    <w:rtl w:val="0"/>
                  </w:rPr>
                  <w:t xml:space="preserve">     - TXT_COMPLEJO_INFO_001 = (datos_paciente.caso_psicologico_complejo == true) ? "Sí" : "No"</w:t>
                </w:r>
              </w:p>
              <w:p w:rsidR="00000000" w:rsidDel="00000000" w:rsidP="00000000" w:rsidRDefault="00000000" w:rsidRPr="00000000" w14:paraId="00002447">
                <w:pPr>
                  <w:widowControl w:val="0"/>
                  <w:rPr>
                    <w:rFonts w:ascii="Arial" w:cs="Arial" w:eastAsia="Arial" w:hAnsi="Arial"/>
                  </w:rPr>
                </w:pPr>
                <w:r w:rsidDel="00000000" w:rsidR="00000000" w:rsidRPr="00000000">
                  <w:rPr>
                    <w:rFonts w:ascii="Arial" w:cs="Arial" w:eastAsia="Arial" w:hAnsi="Arial"/>
                    <w:rtl w:val="0"/>
                  </w:rPr>
                  <w:t xml:space="preserve">   SI datos_paciente.caso_psicologico_complejo == true ENTONCES</w:t>
                </w:r>
              </w:p>
              <w:p w:rsidR="00000000" w:rsidDel="00000000" w:rsidP="00000000" w:rsidRDefault="00000000" w:rsidRPr="00000000" w14:paraId="00002448">
                <w:pPr>
                  <w:widowControl w:val="0"/>
                  <w:rPr>
                    <w:rFonts w:ascii="Arial" w:cs="Arial" w:eastAsia="Arial" w:hAnsi="Arial"/>
                  </w:rPr>
                </w:pPr>
                <w:r w:rsidDel="00000000" w:rsidR="00000000" w:rsidRPr="00000000">
                  <w:rPr>
                    <w:rFonts w:ascii="Arial" w:cs="Arial" w:eastAsia="Arial" w:hAnsi="Arial"/>
                    <w:rtl w:val="0"/>
                  </w:rPr>
                  <w:t xml:space="preserve">     MOSTRAR ALERTA EN ALI_COMPLEJO_EXCLUIDO_001: "No se puede derivar al paciente porque está marcado como Caso Psicológico Complejo."</w:t>
                </w:r>
              </w:p>
              <w:p w:rsidR="00000000" w:rsidDel="00000000" w:rsidP="00000000" w:rsidRDefault="00000000" w:rsidRPr="00000000" w14:paraId="00002449">
                <w:pPr>
                  <w:widowControl w:val="0"/>
                  <w:rPr>
                    <w:rFonts w:ascii="Arial" w:cs="Arial" w:eastAsia="Arial" w:hAnsi="Arial"/>
                  </w:rPr>
                </w:pPr>
                <w:r w:rsidDel="00000000" w:rsidR="00000000" w:rsidRPr="00000000">
                  <w:rPr>
                    <w:rFonts w:ascii="Arial" w:cs="Arial" w:eastAsia="Arial" w:hAnsi="Arial"/>
                    <w:rtl w:val="0"/>
                  </w:rPr>
                  <w:t xml:space="preserve">     BLOQUEAR BTN_GUARDAR_DERIVACION_001</w:t>
                </w:r>
              </w:p>
              <w:p w:rsidR="00000000" w:rsidDel="00000000" w:rsidP="00000000" w:rsidRDefault="00000000" w:rsidRPr="00000000" w14:paraId="0000244A">
                <w:pPr>
                  <w:widowControl w:val="0"/>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44B">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4C">
                <w:pPr>
                  <w:widowControl w:val="0"/>
                  <w:rPr>
                    <w:rFonts w:ascii="Arial" w:cs="Arial" w:eastAsia="Arial" w:hAnsi="Arial"/>
                  </w:rPr>
                </w:pPr>
                <w:r w:rsidDel="00000000" w:rsidR="00000000" w:rsidRPr="00000000">
                  <w:rPr>
                    <w:rFonts w:ascii="Arial" w:cs="Arial" w:eastAsia="Arial" w:hAnsi="Arial"/>
                    <w:rtl w:val="0"/>
                  </w:rPr>
                  <w:t xml:space="preserve">7. LEER motivo DESDE TXA_MOTIVO_DERIVACION_001</w:t>
                </w:r>
              </w:p>
              <w:p w:rsidR="00000000" w:rsidDel="00000000" w:rsidP="00000000" w:rsidRDefault="00000000" w:rsidRPr="00000000" w14:paraId="0000244D">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4E">
                <w:pPr>
                  <w:widowControl w:val="0"/>
                  <w:rPr>
                    <w:rFonts w:ascii="Arial" w:cs="Arial" w:eastAsia="Arial" w:hAnsi="Arial"/>
                  </w:rPr>
                </w:pPr>
                <w:r w:rsidDel="00000000" w:rsidR="00000000" w:rsidRPr="00000000">
                  <w:rPr>
                    <w:rFonts w:ascii="Arial" w:cs="Arial" w:eastAsia="Arial" w:hAnsi="Arial"/>
                    <w:rtl w:val="0"/>
                  </w:rPr>
                  <w:t xml:space="preserve">8. LEER especialista_origen DESDE SEL_ESPECIALISTA_ORIGEN_001</w:t>
                </w:r>
              </w:p>
              <w:p w:rsidR="00000000" w:rsidDel="00000000" w:rsidP="00000000" w:rsidRDefault="00000000" w:rsidRPr="00000000" w14:paraId="0000244F">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50">
                <w:pPr>
                  <w:widowControl w:val="0"/>
                  <w:rPr>
                    <w:rFonts w:ascii="Arial" w:cs="Arial" w:eastAsia="Arial" w:hAnsi="Arial"/>
                  </w:rPr>
                </w:pPr>
                <w:r w:rsidDel="00000000" w:rsidR="00000000" w:rsidRPr="00000000">
                  <w:rPr>
                    <w:rFonts w:ascii="Arial" w:cs="Arial" w:eastAsia="Arial" w:hAnsi="Arial"/>
                    <w:rtl w:val="0"/>
                  </w:rPr>
                  <w:t xml:space="preserve">9. LEER programa_origen DESDE SEL_PROGRAMA_ORIGEN_001</w:t>
                </w:r>
              </w:p>
              <w:p w:rsidR="00000000" w:rsidDel="00000000" w:rsidP="00000000" w:rsidRDefault="00000000" w:rsidRPr="00000000" w14:paraId="00002451">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52">
                <w:pPr>
                  <w:widowControl w:val="0"/>
                  <w:rPr>
                    <w:rFonts w:ascii="Arial" w:cs="Arial" w:eastAsia="Arial" w:hAnsi="Arial"/>
                  </w:rPr>
                </w:pPr>
                <w:r w:rsidDel="00000000" w:rsidR="00000000" w:rsidRPr="00000000">
                  <w:rPr>
                    <w:rFonts w:ascii="Arial" w:cs="Arial" w:eastAsia="Arial" w:hAnsi="Arial"/>
                    <w:rtl w:val="0"/>
                  </w:rPr>
                  <w:t xml:space="preserve">10. LEER especialista_destino DESDE SEL_ESPECIALISTA_DESTINO_001</w:t>
                </w:r>
              </w:p>
              <w:p w:rsidR="00000000" w:rsidDel="00000000" w:rsidP="00000000" w:rsidRDefault="00000000" w:rsidRPr="00000000" w14:paraId="00002453">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54">
                <w:pPr>
                  <w:widowControl w:val="0"/>
                  <w:rPr>
                    <w:rFonts w:ascii="Arial" w:cs="Arial" w:eastAsia="Arial" w:hAnsi="Arial"/>
                  </w:rPr>
                </w:pPr>
                <w:r w:rsidDel="00000000" w:rsidR="00000000" w:rsidRPr="00000000">
                  <w:rPr>
                    <w:rFonts w:ascii="Arial" w:cs="Arial" w:eastAsia="Arial" w:hAnsi="Arial"/>
                    <w:rtl w:val="0"/>
                  </w:rPr>
                  <w:t xml:space="preserve">11. LEER observaciones DESDE TXA_OBSERVACIONES_001</w:t>
                </w:r>
              </w:p>
              <w:p w:rsidR="00000000" w:rsidDel="00000000" w:rsidP="00000000" w:rsidRDefault="00000000" w:rsidRPr="00000000" w14:paraId="00002455">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56">
                <w:pPr>
                  <w:widowControl w:val="0"/>
                  <w:rPr>
                    <w:rFonts w:ascii="Arial" w:cs="Arial" w:eastAsia="Arial" w:hAnsi="Arial"/>
                  </w:rPr>
                </w:pPr>
                <w:r w:rsidDel="00000000" w:rsidR="00000000" w:rsidRPr="00000000">
                  <w:rPr>
                    <w:rFonts w:ascii="Arial" w:cs="Arial" w:eastAsia="Arial" w:hAnsi="Arial"/>
                    <w:rtl w:val="0"/>
                  </w:rPr>
                  <w:t xml:space="preserve">12. CAPTURA_EVENTO (Click en BTN_GUARDAR_DERIVACION_001)</w:t>
                </w:r>
              </w:p>
              <w:p w:rsidR="00000000" w:rsidDel="00000000" w:rsidP="00000000" w:rsidRDefault="00000000" w:rsidRPr="00000000" w14:paraId="00002457">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58">
                <w:pPr>
                  <w:widowControl w:val="0"/>
                  <w:rPr>
                    <w:rFonts w:ascii="Arial" w:cs="Arial" w:eastAsia="Arial" w:hAnsi="Arial"/>
                  </w:rPr>
                </w:pPr>
                <w:r w:rsidDel="00000000" w:rsidR="00000000" w:rsidRPr="00000000">
                  <w:rPr>
                    <w:rFonts w:ascii="Arial" w:cs="Arial" w:eastAsia="Arial" w:hAnsi="Arial"/>
                    <w:rtl w:val="0"/>
                  </w:rPr>
                  <w:t xml:space="preserve">13. SI (especialista_origen != NULL Y especialista_destino != NULL Y motivo != "" Y datos_paciente.caso_psicologico_complejo == false) </w:t>
                </w:r>
              </w:p>
              <w:p w:rsidR="00000000" w:rsidDel="00000000" w:rsidP="00000000" w:rsidRDefault="00000000" w:rsidRPr="00000000" w14:paraId="00002459">
                <w:pPr>
                  <w:widowControl w:val="0"/>
                  <w:rPr>
                    <w:rFonts w:ascii="Arial" w:cs="Arial" w:eastAsia="Arial" w:hAnsi="Arial"/>
                  </w:rPr>
                </w:pPr>
                <w:r w:rsidDel="00000000" w:rsidR="00000000" w:rsidRPr="00000000">
                  <w:rPr>
                    <w:rFonts w:ascii="Arial" w:cs="Arial" w:eastAsia="Arial" w:hAnsi="Arial"/>
                    <w:rtl w:val="0"/>
                  </w:rPr>
                  <w:t xml:space="preserve">ENTONCES</w:t>
                </w:r>
              </w:p>
              <w:p w:rsidR="00000000" w:rsidDel="00000000" w:rsidP="00000000" w:rsidRDefault="00000000" w:rsidRPr="00000000" w14:paraId="0000245A">
                <w:pPr>
                  <w:widowControl w:val="0"/>
                  <w:rPr>
                    <w:rFonts w:ascii="Arial" w:cs="Arial" w:eastAsia="Arial" w:hAnsi="Arial"/>
                  </w:rPr>
                </w:pPr>
                <w:r w:rsidDel="00000000" w:rsidR="00000000" w:rsidRPr="00000000">
                  <w:rPr>
                    <w:rFonts w:ascii="Arial" w:cs="Arial" w:eastAsia="Arial" w:hAnsi="Arial"/>
                    <w:rtl w:val="0"/>
                  </w:rPr>
                  <w:t xml:space="preserve">   id_derivacion &lt;-- GENERAR_ID (TB_DERIVACIONES)</w:t>
                </w:r>
              </w:p>
              <w:p w:rsidR="00000000" w:rsidDel="00000000" w:rsidP="00000000" w:rsidRDefault="00000000" w:rsidRPr="00000000" w14:paraId="0000245B">
                <w:pPr>
                  <w:widowControl w:val="0"/>
                  <w:rPr>
                    <w:rFonts w:ascii="Arial" w:cs="Arial" w:eastAsia="Arial" w:hAnsi="Arial"/>
                  </w:rPr>
                </w:pPr>
                <w:r w:rsidDel="00000000" w:rsidR="00000000" w:rsidRPr="00000000">
                  <w:rPr>
                    <w:rFonts w:ascii="Arial" w:cs="Arial" w:eastAsia="Arial" w:hAnsi="Arial"/>
                    <w:rtl w:val="0"/>
                  </w:rPr>
                  <w:t xml:space="preserve">   EJECUTAR_INSERT (TB_DERIVACIONES,</w:t>
                </w:r>
              </w:p>
              <w:p w:rsidR="00000000" w:rsidDel="00000000" w:rsidP="00000000" w:rsidRDefault="00000000" w:rsidRPr="00000000" w14:paraId="0000245C">
                <w:pPr>
                  <w:widowControl w:val="0"/>
                  <w:rPr>
                    <w:rFonts w:ascii="Arial" w:cs="Arial" w:eastAsia="Arial" w:hAnsi="Arial"/>
                  </w:rPr>
                </w:pPr>
                <w:r w:rsidDel="00000000" w:rsidR="00000000" w:rsidRPr="00000000">
                  <w:rPr>
                    <w:rFonts w:ascii="Arial" w:cs="Arial" w:eastAsia="Arial" w:hAnsi="Arial"/>
                    <w:rtl w:val="0"/>
                  </w:rPr>
                  <w:t xml:space="preserve">     id_derivacion,</w:t>
                </w:r>
              </w:p>
              <w:p w:rsidR="00000000" w:rsidDel="00000000" w:rsidP="00000000" w:rsidRDefault="00000000" w:rsidRPr="00000000" w14:paraId="0000245D">
                <w:pPr>
                  <w:widowControl w:val="0"/>
                  <w:rPr>
                    <w:rFonts w:ascii="Arial" w:cs="Arial" w:eastAsia="Arial" w:hAnsi="Arial"/>
                  </w:rPr>
                </w:pPr>
                <w:r w:rsidDel="00000000" w:rsidR="00000000" w:rsidRPr="00000000">
                  <w:rPr>
                    <w:rFonts w:ascii="Arial" w:cs="Arial" w:eastAsia="Arial" w:hAnsi="Arial"/>
                    <w:rtl w:val="0"/>
                  </w:rPr>
                  <w:t xml:space="preserve">     id_paciente = datos_paciente.id_paciente,</w:t>
                </w:r>
              </w:p>
              <w:p w:rsidR="00000000" w:rsidDel="00000000" w:rsidP="00000000" w:rsidRDefault="00000000" w:rsidRPr="00000000" w14:paraId="0000245E">
                <w:pPr>
                  <w:widowControl w:val="0"/>
                  <w:rPr>
                    <w:rFonts w:ascii="Arial" w:cs="Arial" w:eastAsia="Arial" w:hAnsi="Arial"/>
                  </w:rPr>
                </w:pPr>
                <w:r w:rsidDel="00000000" w:rsidR="00000000" w:rsidRPr="00000000">
                  <w:rPr>
                    <w:rFonts w:ascii="Arial" w:cs="Arial" w:eastAsia="Arial" w:hAnsi="Arial"/>
                    <w:rtl w:val="0"/>
                  </w:rPr>
                  <w:t xml:space="preserve">     id_especialista_origen = especialista_origen,</w:t>
                </w:r>
              </w:p>
              <w:p w:rsidR="00000000" w:rsidDel="00000000" w:rsidP="00000000" w:rsidRDefault="00000000" w:rsidRPr="00000000" w14:paraId="0000245F">
                <w:pPr>
                  <w:widowControl w:val="0"/>
                  <w:rPr>
                    <w:rFonts w:ascii="Arial" w:cs="Arial" w:eastAsia="Arial" w:hAnsi="Arial"/>
                  </w:rPr>
                </w:pPr>
                <w:r w:rsidDel="00000000" w:rsidR="00000000" w:rsidRPr="00000000">
                  <w:rPr>
                    <w:rFonts w:ascii="Arial" w:cs="Arial" w:eastAsia="Arial" w:hAnsi="Arial"/>
                    <w:rtl w:val="0"/>
                  </w:rPr>
                  <w:t xml:space="preserve">     id_especialista_destino = especialista_destino,</w:t>
                </w:r>
              </w:p>
              <w:p w:rsidR="00000000" w:rsidDel="00000000" w:rsidP="00000000" w:rsidRDefault="00000000" w:rsidRPr="00000000" w14:paraId="00002460">
                <w:pPr>
                  <w:widowControl w:val="0"/>
                  <w:rPr>
                    <w:rFonts w:ascii="Arial" w:cs="Arial" w:eastAsia="Arial" w:hAnsi="Arial"/>
                  </w:rPr>
                </w:pPr>
                <w:r w:rsidDel="00000000" w:rsidR="00000000" w:rsidRPr="00000000">
                  <w:rPr>
                    <w:rFonts w:ascii="Arial" w:cs="Arial" w:eastAsia="Arial" w:hAnsi="Arial"/>
                    <w:rtl w:val="0"/>
                  </w:rPr>
                  <w:t xml:space="preserve">     programa_origen = programa_origen,</w:t>
                </w:r>
              </w:p>
              <w:p w:rsidR="00000000" w:rsidDel="00000000" w:rsidP="00000000" w:rsidRDefault="00000000" w:rsidRPr="00000000" w14:paraId="00002461">
                <w:pPr>
                  <w:widowControl w:val="0"/>
                  <w:rPr>
                    <w:rFonts w:ascii="Arial" w:cs="Arial" w:eastAsia="Arial" w:hAnsi="Arial"/>
                  </w:rPr>
                </w:pPr>
                <w:r w:rsidDel="00000000" w:rsidR="00000000" w:rsidRPr="00000000">
                  <w:rPr>
                    <w:rFonts w:ascii="Arial" w:cs="Arial" w:eastAsia="Arial" w:hAnsi="Arial"/>
                    <w:rtl w:val="0"/>
                  </w:rPr>
                  <w:t xml:space="preserve">     motivo = motivo,</w:t>
                </w:r>
              </w:p>
              <w:p w:rsidR="00000000" w:rsidDel="00000000" w:rsidP="00000000" w:rsidRDefault="00000000" w:rsidRPr="00000000" w14:paraId="00002462">
                <w:pPr>
                  <w:widowControl w:val="0"/>
                  <w:rPr>
                    <w:rFonts w:ascii="Arial" w:cs="Arial" w:eastAsia="Arial" w:hAnsi="Arial"/>
                  </w:rPr>
                </w:pPr>
                <w:r w:rsidDel="00000000" w:rsidR="00000000" w:rsidRPr="00000000">
                  <w:rPr>
                    <w:rFonts w:ascii="Arial" w:cs="Arial" w:eastAsia="Arial" w:hAnsi="Arial"/>
                    <w:rtl w:val="0"/>
                  </w:rPr>
                  <w:t xml:space="preserve">     observaciones = observaciones,</w:t>
                </w:r>
              </w:p>
              <w:p w:rsidR="00000000" w:rsidDel="00000000" w:rsidP="00000000" w:rsidRDefault="00000000" w:rsidRPr="00000000" w14:paraId="00002463">
                <w:pPr>
                  <w:widowControl w:val="0"/>
                  <w:rPr>
                    <w:rFonts w:ascii="Arial" w:cs="Arial" w:eastAsia="Arial" w:hAnsi="Arial"/>
                  </w:rPr>
                </w:pPr>
                <w:r w:rsidDel="00000000" w:rsidR="00000000" w:rsidRPr="00000000">
                  <w:rPr>
                    <w:rFonts w:ascii="Arial" w:cs="Arial" w:eastAsia="Arial" w:hAnsi="Arial"/>
                    <w:rtl w:val="0"/>
                  </w:rPr>
                  <w:t xml:space="preserve">     estado = 'Activo',</w:t>
                </w:r>
              </w:p>
              <w:p w:rsidR="00000000" w:rsidDel="00000000" w:rsidP="00000000" w:rsidRDefault="00000000" w:rsidRPr="00000000" w14:paraId="00002464">
                <w:pPr>
                  <w:widowControl w:val="0"/>
                  <w:rPr>
                    <w:rFonts w:ascii="Arial" w:cs="Arial" w:eastAsia="Arial" w:hAnsi="Arial"/>
                  </w:rPr>
                </w:pPr>
                <w:r w:rsidDel="00000000" w:rsidR="00000000" w:rsidRPr="00000000">
                  <w:rPr>
                    <w:rFonts w:ascii="Arial" w:cs="Arial" w:eastAsia="Arial" w:hAnsi="Arial"/>
                    <w:rtl w:val="0"/>
                  </w:rPr>
                  <w:t xml:space="preserve">     eliminacion_logica = false,</w:t>
                </w:r>
              </w:p>
              <w:p w:rsidR="00000000" w:rsidDel="00000000" w:rsidP="00000000" w:rsidRDefault="00000000" w:rsidRPr="00000000" w14:paraId="00002465">
                <w:pPr>
                  <w:widowControl w:val="0"/>
                  <w:rPr>
                    <w:rFonts w:ascii="Arial" w:cs="Arial" w:eastAsia="Arial" w:hAnsi="Arial"/>
                  </w:rPr>
                </w:pPr>
                <w:r w:rsidDel="00000000" w:rsidR="00000000" w:rsidRPr="00000000">
                  <w:rPr>
                    <w:rFonts w:ascii="Arial" w:cs="Arial" w:eastAsia="Arial" w:hAnsi="Arial"/>
                    <w:rtl w:val="0"/>
                  </w:rPr>
                  <w:t xml:space="preserve">     fecha_registro = NOW())</w:t>
                </w:r>
              </w:p>
              <w:p w:rsidR="00000000" w:rsidDel="00000000" w:rsidP="00000000" w:rsidRDefault="00000000" w:rsidRPr="00000000" w14:paraId="00002466">
                <w:pPr>
                  <w:widowControl w:val="0"/>
                  <w:rPr>
                    <w:rFonts w:ascii="Arial" w:cs="Arial" w:eastAsia="Arial" w:hAnsi="Arial"/>
                  </w:rPr>
                </w:pPr>
                <w:r w:rsidDel="00000000" w:rsidR="00000000" w:rsidRPr="00000000">
                  <w:rPr>
                    <w:rFonts w:ascii="Arial" w:cs="Arial" w:eastAsia="Arial" w:hAnsi="Arial"/>
                    <w:rtl w:val="0"/>
                  </w:rPr>
                  <w:t xml:space="preserve">   EJECUTAR_INSERT (TB_LOG_AUDITORIA,</w:t>
                </w:r>
              </w:p>
              <w:p w:rsidR="00000000" w:rsidDel="00000000" w:rsidP="00000000" w:rsidRDefault="00000000" w:rsidRPr="00000000" w14:paraId="00002467">
                <w:pPr>
                  <w:widowControl w:val="0"/>
                  <w:rPr>
                    <w:rFonts w:ascii="Arial" w:cs="Arial" w:eastAsia="Arial" w:hAnsi="Arial"/>
                  </w:rPr>
                </w:pPr>
                <w:r w:rsidDel="00000000" w:rsidR="00000000" w:rsidRPr="00000000">
                  <w:rPr>
                    <w:rFonts w:ascii="Arial" w:cs="Arial" w:eastAsia="Arial" w:hAnsi="Arial"/>
                    <w:rtl w:val="0"/>
                  </w:rPr>
                  <w:t xml:space="preserve">     id_derivacion,</w:t>
                </w:r>
              </w:p>
              <w:p w:rsidR="00000000" w:rsidDel="00000000" w:rsidP="00000000" w:rsidRDefault="00000000" w:rsidRPr="00000000" w14:paraId="00002468">
                <w:pPr>
                  <w:widowControl w:val="0"/>
                  <w:rPr>
                    <w:rFonts w:ascii="Arial" w:cs="Arial" w:eastAsia="Arial" w:hAnsi="Arial"/>
                  </w:rPr>
                </w:pPr>
                <w:r w:rsidDel="00000000" w:rsidR="00000000" w:rsidRPr="00000000">
                  <w:rPr>
                    <w:rFonts w:ascii="Arial" w:cs="Arial" w:eastAsia="Arial" w:hAnsi="Arial"/>
                    <w:rtl w:val="0"/>
                  </w:rPr>
                  <w:t xml:space="preserve">     usuario = ACT-0001,</w:t>
                </w:r>
              </w:p>
              <w:p w:rsidR="00000000" w:rsidDel="00000000" w:rsidP="00000000" w:rsidRDefault="00000000" w:rsidRPr="00000000" w14:paraId="00002469">
                <w:pPr>
                  <w:widowControl w:val="0"/>
                  <w:rPr>
                    <w:rFonts w:ascii="Arial" w:cs="Arial" w:eastAsia="Arial" w:hAnsi="Arial"/>
                  </w:rPr>
                </w:pPr>
                <w:r w:rsidDel="00000000" w:rsidR="00000000" w:rsidRPr="00000000">
                  <w:rPr>
                    <w:rFonts w:ascii="Arial" w:cs="Arial" w:eastAsia="Arial" w:hAnsi="Arial"/>
                    <w:rtl w:val="0"/>
                  </w:rPr>
                  <w:t xml:space="preserve">     accion = "Creación de derivación",</w:t>
                </w:r>
              </w:p>
              <w:p w:rsidR="00000000" w:rsidDel="00000000" w:rsidP="00000000" w:rsidRDefault="00000000" w:rsidRPr="00000000" w14:paraId="0000246A">
                <w:pPr>
                  <w:widowControl w:val="0"/>
                  <w:rPr>
                    <w:rFonts w:ascii="Arial" w:cs="Arial" w:eastAsia="Arial" w:hAnsi="Arial"/>
                  </w:rPr>
                </w:pPr>
                <w:r w:rsidDel="00000000" w:rsidR="00000000" w:rsidRPr="00000000">
                  <w:rPr>
                    <w:rFonts w:ascii="Arial" w:cs="Arial" w:eastAsia="Arial" w:hAnsi="Arial"/>
                    <w:rtl w:val="0"/>
                  </w:rPr>
                  <w:t xml:space="preserve">     fecha_hora = NOW())</w:t>
                </w:r>
              </w:p>
              <w:p w:rsidR="00000000" w:rsidDel="00000000" w:rsidP="00000000" w:rsidRDefault="00000000" w:rsidRPr="00000000" w14:paraId="0000246B">
                <w:pPr>
                  <w:widowControl w:val="0"/>
                  <w:rPr>
                    <w:rFonts w:ascii="Arial" w:cs="Arial" w:eastAsia="Arial" w:hAnsi="Arial"/>
                  </w:rPr>
                </w:pPr>
                <w:r w:rsidDel="00000000" w:rsidR="00000000" w:rsidRPr="00000000">
                  <w:rPr>
                    <w:rFonts w:ascii="Arial" w:cs="Arial" w:eastAsia="Arial" w:hAnsi="Arial"/>
                    <w:rtl w:val="0"/>
                  </w:rPr>
                  <w:t xml:space="preserve">   GENERAR_NOTIFICACION (especialista_destino, "Nueva derivación asignada")</w:t>
                </w:r>
              </w:p>
              <w:p w:rsidR="00000000" w:rsidDel="00000000" w:rsidP="00000000" w:rsidRDefault="00000000" w:rsidRPr="00000000" w14:paraId="0000246C">
                <w:pPr>
                  <w:widowControl w:val="0"/>
                  <w:rPr>
                    <w:rFonts w:ascii="Arial" w:cs="Arial" w:eastAsia="Arial" w:hAnsi="Arial"/>
                  </w:rPr>
                </w:pPr>
                <w:r w:rsidDel="00000000" w:rsidR="00000000" w:rsidRPr="00000000">
                  <w:rPr>
                    <w:rFonts w:ascii="Arial" w:cs="Arial" w:eastAsia="Arial" w:hAnsi="Arial"/>
                    <w:rtl w:val="0"/>
                  </w:rPr>
                  <w:t xml:space="preserve">   OCULTAR_MODAL (MOD_CREAR_DERIVACION_001)</w:t>
                </w:r>
              </w:p>
              <w:p w:rsidR="00000000" w:rsidDel="00000000" w:rsidP="00000000" w:rsidRDefault="00000000" w:rsidRPr="00000000" w14:paraId="0000246D">
                <w:pPr>
                  <w:widowControl w:val="0"/>
                  <w:rPr>
                    <w:rFonts w:ascii="Arial" w:cs="Arial" w:eastAsia="Arial" w:hAnsi="Arial"/>
                  </w:rPr>
                </w:pPr>
                <w:r w:rsidDel="00000000" w:rsidR="00000000" w:rsidRPr="00000000">
                  <w:rPr>
                    <w:rFonts w:ascii="Arial" w:cs="Arial" w:eastAsia="Arial" w:hAnsi="Arial"/>
                    <w:rtl w:val="0"/>
                  </w:rPr>
                  <w:t xml:space="preserve">   REFRESCAR_TABLA (GUI-0008.TBL_DERIVACIONES_001)</w:t>
                </w:r>
              </w:p>
              <w:p w:rsidR="00000000" w:rsidDel="00000000" w:rsidP="00000000" w:rsidRDefault="00000000" w:rsidRPr="00000000" w14:paraId="0000246E">
                <w:pPr>
                  <w:widowControl w:val="0"/>
                  <w:rPr>
                    <w:rFonts w:ascii="Arial" w:cs="Arial" w:eastAsia="Arial" w:hAnsi="Arial"/>
                  </w:rPr>
                </w:pPr>
                <w:r w:rsidDel="00000000" w:rsidR="00000000" w:rsidRPr="00000000">
                  <w:rPr>
                    <w:rtl w:val="0"/>
                  </w:rPr>
                </w:r>
              </w:p>
              <w:p w:rsidR="00000000" w:rsidDel="00000000" w:rsidP="00000000" w:rsidRDefault="00000000" w:rsidRPr="00000000" w14:paraId="0000246F">
                <w:pPr>
                  <w:widowControl w:val="0"/>
                  <w:rPr>
                    <w:rFonts w:ascii="Arial" w:cs="Arial" w:eastAsia="Arial" w:hAnsi="Arial"/>
                  </w:rPr>
                </w:pPr>
                <w:r w:rsidDel="00000000" w:rsidR="00000000" w:rsidRPr="00000000">
                  <w:rPr>
                    <w:rFonts w:ascii="Arial" w:cs="Arial" w:eastAsia="Arial" w:hAnsi="Arial"/>
                    <w:rtl w:val="0"/>
                  </w:rPr>
                  <w:t xml:space="preserve">14. SINO</w:t>
                </w:r>
              </w:p>
              <w:p w:rsidR="00000000" w:rsidDel="00000000" w:rsidP="00000000" w:rsidRDefault="00000000" w:rsidRPr="00000000" w14:paraId="00002470">
                <w:pPr>
                  <w:widowControl w:val="0"/>
                  <w:rPr>
                    <w:rFonts w:ascii="Arial" w:cs="Arial" w:eastAsia="Arial" w:hAnsi="Arial"/>
                  </w:rPr>
                </w:pPr>
                <w:r w:rsidDel="00000000" w:rsidR="00000000" w:rsidRPr="00000000">
                  <w:rPr>
                    <w:rFonts w:ascii="Arial" w:cs="Arial" w:eastAsia="Arial" w:hAnsi="Arial"/>
                    <w:rtl w:val="0"/>
                  </w:rPr>
                  <w:t xml:space="preserve">   MOSTRAR_ALERTA ("Campos obligatorios incompletos o paciente con Caso Psicológico Complejo")</w:t>
                </w:r>
              </w:p>
              <w:p w:rsidR="00000000" w:rsidDel="00000000" w:rsidP="00000000" w:rsidRDefault="00000000" w:rsidRPr="00000000" w14:paraId="00002471">
                <w:pPr>
                  <w:widowControl w:val="0"/>
                  <w:rPr>
                    <w:rFonts w:ascii="Arial" w:cs="Arial" w:eastAsia="Arial" w:hAnsi="Arial"/>
                  </w:rPr>
                </w:pPr>
                <w:r w:rsidDel="00000000" w:rsidR="00000000" w:rsidRPr="00000000">
                  <w:rPr>
                    <w:rFonts w:ascii="Arial" w:cs="Arial" w:eastAsia="Arial" w:hAnsi="Arial"/>
                    <w:rtl w:val="0"/>
                  </w:rPr>
                  <w:t xml:space="preserve">FIN SI</w:t>
                </w:r>
              </w:p>
              <w:p w:rsidR="00000000" w:rsidDel="00000000" w:rsidP="00000000" w:rsidRDefault="00000000" w:rsidRPr="00000000" w14:paraId="00002472">
                <w:pPr>
                  <w:widowControl w:val="0"/>
                  <w:rPr>
                    <w:rFonts w:ascii="Arial" w:cs="Arial" w:eastAsia="Arial" w:hAnsi="Arial"/>
                  </w:rPr>
                </w:pPr>
                <w:sdt>
                  <w:sdtPr>
                    <w:id w:val="-559609331"/>
                    <w:tag w:val="goog_rdk_83"/>
                  </w:sdtPr>
                  <w:sdtContent>
                    <w:r w:rsidDel="00000000" w:rsidR="00000000" w:rsidRPr="00000000">
                      <w:rPr>
                        <w:rFonts w:ascii="Arial Unicode MS" w:cs="Arial Unicode MS" w:eastAsia="Arial Unicode MS" w:hAnsi="Arial Unicode MS"/>
                        <w:rtl w:val="0"/>
                      </w:rPr>
                      <w:t xml:space="preserve">Flujo alternativo: CAPTURA_EVENTO (Click en BTN_CANCELAR_001) → OCULTAR_MODAL (MOD_CREAR_DERIVACION_001) SIN almacenar información.</w:t>
                    </w:r>
                  </w:sdtContent>
                </w:sdt>
              </w:p>
            </w:tc>
          </w:tr>
          <w:tr>
            <w:trPr>
              <w:cantSplit w:val="0"/>
              <w:tblHeader w:val="0"/>
            </w:trPr>
            <w:tc>
              <w:tcPr>
                <w:tcMar>
                  <w:left w:w="0.0" w:type="dxa"/>
                  <w:right w:w="0.0" w:type="dxa"/>
                </w:tcMar>
              </w:tcPr>
              <w:p w:rsidR="00000000" w:rsidDel="00000000" w:rsidP="00000000" w:rsidRDefault="00000000" w:rsidRPr="00000000" w14:paraId="00002473">
                <w:pPr>
                  <w:ind w:left="85.03937007874016"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vAlign w:val="top"/>
              </w:tcPr>
              <w:p w:rsidR="00000000" w:rsidDel="00000000" w:rsidP="00000000" w:rsidRDefault="00000000" w:rsidRPr="00000000" w14:paraId="00002474">
                <w:pPr>
                  <w:numPr>
                    <w:ilvl w:val="0"/>
                    <w:numId w:val="290"/>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TB_DERIVACIONES (entidad Derivacion) con estado = 'Activo' y eliminacion_logica = false, asociando paciente, profesional de origen, especialista receptor y datos clínicos</w:t>
                </w:r>
              </w:p>
              <w:p w:rsidR="00000000" w:rsidDel="00000000" w:rsidP="00000000" w:rsidRDefault="00000000" w:rsidRPr="00000000" w14:paraId="00002475">
                <w:pPr>
                  <w:numPr>
                    <w:ilvl w:val="0"/>
                    <w:numId w:val="290"/>
                  </w:numPr>
                  <w:ind w:left="720" w:hanging="360"/>
                  <w:rPr>
                    <w:rFonts w:ascii="Arial" w:cs="Arial" w:eastAsia="Arial" w:hAnsi="Arial"/>
                  </w:rPr>
                </w:pPr>
                <w:r w:rsidDel="00000000" w:rsidR="00000000" w:rsidRPr="00000000">
                  <w:rPr>
                    <w:rFonts w:ascii="Arial" w:cs="Arial" w:eastAsia="Arial" w:hAnsi="Arial"/>
                    <w:rtl w:val="0"/>
                  </w:rPr>
                  <w:t xml:space="preserve">El sistema genera una notificación automática al especialista receptor y registra la operación en el log de auditoría</w:t>
                </w:r>
              </w:p>
              <w:p w:rsidR="00000000" w:rsidDel="00000000" w:rsidP="00000000" w:rsidRDefault="00000000" w:rsidRPr="00000000" w14:paraId="00002476">
                <w:pPr>
                  <w:numPr>
                    <w:ilvl w:val="0"/>
                    <w:numId w:val="290"/>
                  </w:numPr>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2477">
                <w:pPr>
                  <w:ind w:left="85.03937007874016"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vAlign w:val="top"/>
              </w:tcPr>
              <w:p w:rsidR="00000000" w:rsidDel="00000000" w:rsidP="00000000" w:rsidRDefault="00000000" w:rsidRPr="00000000" w14:paraId="00002478">
                <w:pPr>
                  <w:ind w:left="85.03937007874016" w:firstLine="0"/>
                  <w:rPr>
                    <w:rFonts w:ascii="Arial" w:cs="Arial" w:eastAsia="Arial" w:hAnsi="Arial"/>
                  </w:rPr>
                </w:pPr>
                <w:r w:rsidDel="00000000" w:rsidR="00000000" w:rsidRPr="00000000">
                  <w:rPr>
                    <w:rFonts w:ascii="Arial" w:cs="Arial" w:eastAsia="Arial" w:hAnsi="Arial"/>
                    <w:rtl w:val="0"/>
                  </w:rPr>
                  <w:t xml:space="preserve">GUI-0008, MDL-0036</w:t>
                </w:r>
              </w:p>
            </w:tc>
          </w:tr>
          <w:tr>
            <w:trPr>
              <w:cantSplit w:val="0"/>
              <w:tblHeader w:val="0"/>
            </w:trPr>
            <w:tc>
              <w:tcPr>
                <w:tcMar>
                  <w:left w:w="0.0" w:type="dxa"/>
                  <w:right w:w="0.0" w:type="dxa"/>
                </w:tcMar>
              </w:tcPr>
              <w:p w:rsidR="00000000" w:rsidDel="00000000" w:rsidP="00000000" w:rsidRDefault="00000000" w:rsidRPr="00000000" w14:paraId="00002479">
                <w:pPr>
                  <w:ind w:left="85.03937007874016"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vAlign w:val="top"/>
              </w:tcPr>
              <w:p w:rsidR="00000000" w:rsidDel="00000000" w:rsidP="00000000" w:rsidRDefault="00000000" w:rsidRPr="00000000" w14:paraId="0000247A">
                <w:pPr>
                  <w:ind w:left="85.03937007874016"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247B">
                <w:pPr>
                  <w:ind w:left="85.03937007874016"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vAlign w:val="top"/>
              </w:tcPr>
              <w:p w:rsidR="00000000" w:rsidDel="00000000" w:rsidP="00000000" w:rsidRDefault="00000000" w:rsidRPr="00000000" w14:paraId="0000247C">
                <w:pPr>
                  <w:ind w:left="85.03937007874016"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615.6640624999818" w:hRule="atLeast"/>
              <w:tblHeader w:val="0"/>
            </w:trPr>
            <w:tc>
              <w:tcPr>
                <w:tcMar>
                  <w:left w:w="0.0" w:type="dxa"/>
                  <w:right w:w="0.0" w:type="dxa"/>
                </w:tcMar>
              </w:tcPr>
              <w:p w:rsidR="00000000" w:rsidDel="00000000" w:rsidP="00000000" w:rsidRDefault="00000000" w:rsidRPr="00000000" w14:paraId="0000247D">
                <w:pPr>
                  <w:ind w:left="85.03937007874016"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vAlign w:val="top"/>
              </w:tcPr>
              <w:p w:rsidR="00000000" w:rsidDel="00000000" w:rsidP="00000000" w:rsidRDefault="00000000" w:rsidRPr="00000000" w14:paraId="0000247E">
                <w:pPr>
                  <w:ind w:left="85.03937007874016" w:firstLine="0"/>
                  <w:rPr>
                    <w:rFonts w:ascii="Arial" w:cs="Arial" w:eastAsia="Arial" w:hAnsi="Arial"/>
                  </w:rPr>
                </w:pPr>
                <w:r w:rsidDel="00000000" w:rsidR="00000000" w:rsidRPr="00000000">
                  <w:rPr>
                    <w:rFonts w:ascii="Arial" w:cs="Arial" w:eastAsia="Arial" w:hAnsi="Arial"/>
                    <w:rtl w:val="0"/>
                  </w:rPr>
                  <w:t xml:space="preserve">La derivación queda bloqueada si el paciente es un Caso Psicológico Complejo o si no pertenece a Terapia Estructurada.</w:t>
                </w:r>
              </w:p>
            </w:tc>
          </w:tr>
        </w:tbl>
      </w:sdtContent>
    </w:sdt>
    <w:p w:rsidR="00000000" w:rsidDel="00000000" w:rsidP="00000000" w:rsidRDefault="00000000" w:rsidRPr="00000000" w14:paraId="0000247F">
      <w:pPr>
        <w:pStyle w:val="Heading3"/>
        <w:spacing w:before="320" w:line="276" w:lineRule="auto"/>
        <w:rPr>
          <w:rFonts w:ascii="Arial" w:cs="Arial" w:eastAsia="Arial" w:hAnsi="Arial"/>
          <w:b w:val="0"/>
          <w:bCs w:val="0"/>
          <w:color w:val="434343"/>
          <w:sz w:val="24"/>
          <w:szCs w:val="24"/>
        </w:rPr>
      </w:pPr>
      <w:bookmarkStart w:colFirst="0" w:colLast="0" w:name="_heading=h.7i38lcomlfch" w:id="215"/>
      <w:bookmarkEnd w:id="215"/>
      <w:r w:rsidDel="00000000" w:rsidR="00000000" w:rsidRPr="00000000">
        <w:rPr>
          <w:rFonts w:ascii="Arial" w:cs="Arial" w:eastAsia="Arial" w:hAnsi="Arial"/>
          <w:b w:val="0"/>
          <w:bCs w:val="0"/>
          <w:sz w:val="22"/>
          <w:szCs w:val="22"/>
          <w:rtl w:val="0"/>
        </w:rPr>
        <w:t xml:space="preserve">ESP-0030</w:t>
      </w:r>
      <w:r w:rsidDel="00000000" w:rsidR="00000000" w:rsidRPr="00000000">
        <w:rPr>
          <w:rtl w:val="0"/>
        </w:rPr>
      </w:r>
    </w:p>
    <w:sdt>
      <w:sdtPr>
        <w:lock w:val="contentLocked"/>
        <w:id w:val="1987229062"/>
        <w:tag w:val="goog_rdk_85"/>
      </w:sdtPr>
      <w:sdtContent>
        <w:tbl>
          <w:tblPr>
            <w:tblStyle w:val="Table187"/>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Mar>
                  <w:left w:w="0.0" w:type="dxa"/>
                  <w:right w:w="0.0" w:type="dxa"/>
                </w:tcMar>
              </w:tcPr>
              <w:p w:rsidR="00000000" w:rsidDel="00000000" w:rsidP="00000000" w:rsidRDefault="00000000" w:rsidRPr="00000000" w14:paraId="00002480">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Mar>
                  <w:left w:w="0.0" w:type="dxa"/>
                  <w:right w:w="0.0" w:type="dxa"/>
                </w:tcMar>
              </w:tcPr>
              <w:p w:rsidR="00000000" w:rsidDel="00000000" w:rsidP="00000000" w:rsidRDefault="00000000" w:rsidRPr="00000000" w14:paraId="00002481">
                <w:pPr>
                  <w:ind w:left="85.03937007874016" w:firstLine="0"/>
                  <w:rPr>
                    <w:rFonts w:ascii="Arial" w:cs="Arial" w:eastAsia="Arial" w:hAnsi="Arial"/>
                  </w:rPr>
                </w:pPr>
                <w:r w:rsidDel="00000000" w:rsidR="00000000" w:rsidRPr="00000000">
                  <w:rPr>
                    <w:rFonts w:ascii="Arial" w:cs="Arial" w:eastAsia="Arial" w:hAnsi="Arial"/>
                    <w:rtl w:val="0"/>
                  </w:rPr>
                  <w:t xml:space="preserve">ILA-0030</w:t>
                </w:r>
              </w:p>
            </w:tc>
          </w:tr>
          <w:tr>
            <w:trPr>
              <w:cantSplit w:val="0"/>
              <w:trHeight w:val="258.55468749998175" w:hRule="atLeast"/>
              <w:tblHeader w:val="0"/>
            </w:trPr>
            <w:tc>
              <w:tcPr>
                <w:tcMar>
                  <w:left w:w="0.0" w:type="dxa"/>
                  <w:right w:w="0.0" w:type="dxa"/>
                </w:tcMar>
              </w:tcPr>
              <w:p w:rsidR="00000000" w:rsidDel="00000000" w:rsidP="00000000" w:rsidRDefault="00000000" w:rsidRPr="00000000" w14:paraId="00002482">
                <w:pPr>
                  <w:ind w:left="85.03937007874016"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vAlign w:val="top"/>
              </w:tcPr>
              <w:p w:rsidR="00000000" w:rsidDel="00000000" w:rsidP="00000000" w:rsidRDefault="00000000" w:rsidRPr="00000000" w14:paraId="00002483">
                <w:pPr>
                  <w:ind w:left="85.03937007874016" w:firstLine="0"/>
                  <w:rPr>
                    <w:rFonts w:ascii="Arial" w:cs="Arial" w:eastAsia="Arial" w:hAnsi="Arial"/>
                  </w:rPr>
                </w:pPr>
                <w:r w:rsidDel="00000000" w:rsidR="00000000" w:rsidRPr="00000000">
                  <w:rPr>
                    <w:rFonts w:ascii="Arial" w:cs="Arial" w:eastAsia="Arial" w:hAnsi="Arial"/>
                    <w:rtl w:val="0"/>
                  </w:rPr>
                  <w:t xml:space="preserve">Consultar derivación de paciente</w:t>
                </w:r>
              </w:p>
            </w:tc>
          </w:tr>
          <w:tr>
            <w:trPr>
              <w:cantSplit w:val="0"/>
              <w:tblHeader w:val="0"/>
            </w:trPr>
            <w:tc>
              <w:tcPr/>
              <w:p w:rsidR="00000000" w:rsidDel="00000000" w:rsidP="00000000" w:rsidRDefault="00000000" w:rsidRPr="00000000" w14:paraId="00002484">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2485">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2486">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2487">
                <w:pPr>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p w:rsidR="00000000" w:rsidDel="00000000" w:rsidP="00000000" w:rsidRDefault="00000000" w:rsidRPr="00000000" w14:paraId="00002488">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2489">
                <w:pPr>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p w:rsidR="00000000" w:rsidDel="00000000" w:rsidP="00000000" w:rsidRDefault="00000000" w:rsidRPr="00000000" w14:paraId="0000248A">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248B">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248C">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248D">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248E">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248F">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2490">
                <w:pPr>
                  <w:rPr>
                    <w:rFonts w:ascii="Arial" w:cs="Arial" w:eastAsia="Arial" w:hAnsi="Arial"/>
                  </w:rPr>
                </w:pPr>
                <w:r w:rsidDel="00000000" w:rsidR="00000000" w:rsidRPr="00000000">
                  <w:rPr>
                    <w:rFonts w:ascii="Arial" w:cs="Arial" w:eastAsia="Arial" w:hAnsi="Arial"/>
                    <w:rtl w:val="0"/>
                  </w:rPr>
                  <w:t xml:space="preserve">Código ilación</w:t>
                </w:r>
              </w:p>
            </w:tc>
            <w:tc>
              <w:tcPr/>
              <w:p w:rsidR="00000000" w:rsidDel="00000000" w:rsidP="00000000" w:rsidRDefault="00000000" w:rsidRPr="00000000" w14:paraId="00002491">
                <w:pPr>
                  <w:rPr>
                    <w:rFonts w:ascii="Arial" w:cs="Arial" w:eastAsia="Arial" w:hAnsi="Arial"/>
                  </w:rPr>
                </w:pPr>
                <w:r w:rsidDel="00000000" w:rsidR="00000000" w:rsidRPr="00000000">
                  <w:rPr>
                    <w:rFonts w:ascii="Arial" w:cs="Arial" w:eastAsia="Arial" w:hAnsi="Arial"/>
                    <w:rtl w:val="0"/>
                  </w:rPr>
                  <w:t xml:space="preserve">ILA-0030</w:t>
                </w:r>
              </w:p>
            </w:tc>
          </w:tr>
          <w:tr>
            <w:trPr>
              <w:cantSplit w:val="0"/>
              <w:tblHeader w:val="0"/>
            </w:trPr>
            <w:tc>
              <w:tcPr>
                <w:tcMar>
                  <w:left w:w="0.0" w:type="dxa"/>
                  <w:right w:w="0.0" w:type="dxa"/>
                </w:tcMar>
              </w:tcPr>
              <w:p w:rsidR="00000000" w:rsidDel="00000000" w:rsidP="00000000" w:rsidRDefault="00000000" w:rsidRPr="00000000" w14:paraId="00002492">
                <w:pPr>
                  <w:ind w:left="85.03937007874016"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vAlign w:val="top"/>
              </w:tcPr>
              <w:p w:rsidR="00000000" w:rsidDel="00000000" w:rsidP="00000000" w:rsidRDefault="00000000" w:rsidRPr="00000000" w14:paraId="00002493">
                <w:pPr>
                  <w:numPr>
                    <w:ilvl w:val="0"/>
                    <w:numId w:val="168"/>
                  </w:numPr>
                  <w:ind w:left="720" w:hanging="360"/>
                  <w:rPr>
                    <w:rFonts w:ascii="Arial" w:cs="Arial" w:eastAsia="Arial" w:hAnsi="Arial"/>
                  </w:rPr>
                </w:pPr>
                <w:r w:rsidDel="00000000" w:rsidR="00000000" w:rsidRPr="00000000">
                  <w:rPr>
                    <w:rFonts w:ascii="Arial" w:cs="Arial" w:eastAsia="Arial" w:hAnsi="Arial"/>
                    <w:rtl w:val="0"/>
                  </w:rPr>
                  <w:t xml:space="preserve">Existen registros en TB_DERIVACIONES (entidad Derivacion) con eliminacion_logica = false.</w:t>
                </w:r>
              </w:p>
              <w:p w:rsidR="00000000" w:rsidDel="00000000" w:rsidP="00000000" w:rsidRDefault="00000000" w:rsidRPr="00000000" w14:paraId="00002494">
                <w:pPr>
                  <w:numPr>
                    <w:ilvl w:val="0"/>
                    <w:numId w:val="168"/>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consulta.</w:t>
                </w:r>
              </w:p>
            </w:tc>
          </w:tr>
          <w:tr>
            <w:trPr>
              <w:cantSplit w:val="0"/>
              <w:tblHeader w:val="0"/>
            </w:trPr>
            <w:tc>
              <w:tcPr>
                <w:tcMar>
                  <w:left w:w="0.0" w:type="dxa"/>
                  <w:right w:w="0.0" w:type="dxa"/>
                </w:tcMar>
              </w:tcPr>
              <w:p w:rsidR="00000000" w:rsidDel="00000000" w:rsidP="00000000" w:rsidRDefault="00000000" w:rsidRPr="00000000" w14:paraId="00002495">
                <w:pPr>
                  <w:ind w:left="85.03937007874016"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vAlign w:val="top"/>
              </w:tcPr>
              <w:p w:rsidR="00000000" w:rsidDel="00000000" w:rsidP="00000000" w:rsidRDefault="00000000" w:rsidRPr="00000000" w14:paraId="00002496">
                <w:pPr>
                  <w:rPr>
                    <w:rFonts w:ascii="Arial" w:cs="Arial" w:eastAsia="Arial" w:hAnsi="Arial"/>
                  </w:rPr>
                </w:pPr>
                <w:r w:rsidDel="00000000" w:rsidR="00000000" w:rsidRPr="00000000">
                  <w:rPr>
                    <w:rFonts w:ascii="Arial" w:cs="Arial" w:eastAsia="Arial" w:hAnsi="Arial"/>
                    <w:rtl w:val="0"/>
                  </w:rPr>
                  <w:t xml:space="preserve">1. CAPTURA_EVENTO (Click en GUI-0008.TBL_DERIVACIONES_001 o selección de registro)</w:t>
                </w:r>
              </w:p>
              <w:p w:rsidR="00000000" w:rsidDel="00000000" w:rsidP="00000000" w:rsidRDefault="00000000" w:rsidRPr="00000000" w14:paraId="00002497">
                <w:pPr>
                  <w:rPr>
                    <w:rFonts w:ascii="Arial" w:cs="Arial" w:eastAsia="Arial" w:hAnsi="Arial"/>
                  </w:rPr>
                </w:pPr>
                <w:r w:rsidDel="00000000" w:rsidR="00000000" w:rsidRPr="00000000">
                  <w:rPr>
                    <w:rtl w:val="0"/>
                  </w:rPr>
                </w:r>
              </w:p>
              <w:p w:rsidR="00000000" w:rsidDel="00000000" w:rsidP="00000000" w:rsidRDefault="00000000" w:rsidRPr="00000000" w14:paraId="00002498">
                <w:pPr>
                  <w:rPr>
                    <w:rFonts w:ascii="Arial" w:cs="Arial" w:eastAsia="Arial" w:hAnsi="Arial"/>
                  </w:rPr>
                </w:pPr>
                <w:r w:rsidDel="00000000" w:rsidR="00000000" w:rsidRPr="00000000">
                  <w:rPr>
                    <w:rFonts w:ascii="Arial" w:cs="Arial" w:eastAsia="Arial" w:hAnsi="Arial"/>
                    <w:rtl w:val="0"/>
                  </w:rPr>
                  <w:t xml:space="preserve">2. CAPTURA_EVENTO (Click en GUI-0008.BTN_VER_DERIVACION_001)</w:t>
                </w:r>
              </w:p>
              <w:p w:rsidR="00000000" w:rsidDel="00000000" w:rsidP="00000000" w:rsidRDefault="00000000" w:rsidRPr="00000000" w14:paraId="00002499">
                <w:pPr>
                  <w:rPr>
                    <w:rFonts w:ascii="Arial" w:cs="Arial" w:eastAsia="Arial" w:hAnsi="Arial"/>
                  </w:rPr>
                </w:pPr>
                <w:r w:rsidDel="00000000" w:rsidR="00000000" w:rsidRPr="00000000">
                  <w:rPr>
                    <w:rtl w:val="0"/>
                  </w:rPr>
                </w:r>
              </w:p>
              <w:p w:rsidR="00000000" w:rsidDel="00000000" w:rsidP="00000000" w:rsidRDefault="00000000" w:rsidRPr="00000000" w14:paraId="0000249A">
                <w:pPr>
                  <w:rPr>
                    <w:rFonts w:ascii="Arial" w:cs="Arial" w:eastAsia="Arial" w:hAnsi="Arial"/>
                  </w:rPr>
                </w:pPr>
                <w:r w:rsidDel="00000000" w:rsidR="00000000" w:rsidRPr="00000000">
                  <w:rPr>
                    <w:rFonts w:ascii="Arial" w:cs="Arial" w:eastAsia="Arial" w:hAnsi="Arial"/>
                    <w:rtl w:val="0"/>
                  </w:rPr>
                  <w:t xml:space="preserve">3. MOSTRAR_MODAL (MOD_CONSULTAR_DERIVACION_001)</w:t>
                </w:r>
              </w:p>
              <w:p w:rsidR="00000000" w:rsidDel="00000000" w:rsidP="00000000" w:rsidRDefault="00000000" w:rsidRPr="00000000" w14:paraId="0000249B">
                <w:pPr>
                  <w:rPr>
                    <w:rFonts w:ascii="Arial" w:cs="Arial" w:eastAsia="Arial" w:hAnsi="Arial"/>
                  </w:rPr>
                </w:pPr>
                <w:r w:rsidDel="00000000" w:rsidR="00000000" w:rsidRPr="00000000">
                  <w:rPr>
                    <w:rtl w:val="0"/>
                  </w:rPr>
                </w:r>
              </w:p>
              <w:p w:rsidR="00000000" w:rsidDel="00000000" w:rsidP="00000000" w:rsidRDefault="00000000" w:rsidRPr="00000000" w14:paraId="0000249C">
                <w:pPr>
                  <w:rPr>
                    <w:rFonts w:ascii="Arial" w:cs="Arial" w:eastAsia="Arial" w:hAnsi="Arial"/>
                  </w:rPr>
                </w:pPr>
                <w:r w:rsidDel="00000000" w:rsidR="00000000" w:rsidRPr="00000000">
                  <w:rPr>
                    <w:rFonts w:ascii="Arial" w:cs="Arial" w:eastAsia="Arial" w:hAnsi="Arial"/>
                    <w:rtl w:val="0"/>
                  </w:rPr>
                  <w:t xml:space="preserve">4. LEER id_derivacion DESDE registro seleccionado en TBL_DERIVACIONES_001</w:t>
                </w:r>
              </w:p>
              <w:p w:rsidR="00000000" w:rsidDel="00000000" w:rsidP="00000000" w:rsidRDefault="00000000" w:rsidRPr="00000000" w14:paraId="0000249D">
                <w:pPr>
                  <w:rPr>
                    <w:rFonts w:ascii="Arial" w:cs="Arial" w:eastAsia="Arial" w:hAnsi="Arial"/>
                  </w:rPr>
                </w:pPr>
                <w:r w:rsidDel="00000000" w:rsidR="00000000" w:rsidRPr="00000000">
                  <w:rPr>
                    <w:rtl w:val="0"/>
                  </w:rPr>
                </w:r>
              </w:p>
              <w:p w:rsidR="00000000" w:rsidDel="00000000" w:rsidP="00000000" w:rsidRDefault="00000000" w:rsidRPr="00000000" w14:paraId="0000249E">
                <w:pPr>
                  <w:rPr>
                    <w:rFonts w:ascii="Arial" w:cs="Arial" w:eastAsia="Arial" w:hAnsi="Arial"/>
                  </w:rPr>
                </w:pPr>
                <w:r w:rsidDel="00000000" w:rsidR="00000000" w:rsidRPr="00000000">
                  <w:rPr>
                    <w:rFonts w:ascii="Arial" w:cs="Arial" w:eastAsia="Arial" w:hAnsi="Arial"/>
                    <w:rtl w:val="0"/>
                  </w:rPr>
                  <w:t xml:space="preserve">5. datos_derivacion &lt;-- CONSULTAR </w:t>
                </w:r>
              </w:p>
              <w:p w:rsidR="00000000" w:rsidDel="00000000" w:rsidP="00000000" w:rsidRDefault="00000000" w:rsidRPr="00000000" w14:paraId="0000249F">
                <w:pPr>
                  <w:rPr>
                    <w:rFonts w:ascii="Arial" w:cs="Arial" w:eastAsia="Arial" w:hAnsi="Arial"/>
                  </w:rPr>
                </w:pPr>
                <w:r w:rsidDel="00000000" w:rsidR="00000000" w:rsidRPr="00000000">
                  <w:rPr>
                    <w:rFonts w:ascii="Arial" w:cs="Arial" w:eastAsia="Arial" w:hAnsi="Arial"/>
                    <w:rtl w:val="0"/>
                  </w:rPr>
                  <w:t xml:space="preserve">(TB_DERIVACIONES, WHERE id_derivacion = id_derivacion Y eliminacion_logica = false)</w:t>
                </w:r>
              </w:p>
              <w:p w:rsidR="00000000" w:rsidDel="00000000" w:rsidP="00000000" w:rsidRDefault="00000000" w:rsidRPr="00000000" w14:paraId="000024A0">
                <w:pPr>
                  <w:rPr>
                    <w:rFonts w:ascii="Arial" w:cs="Arial" w:eastAsia="Arial" w:hAnsi="Arial"/>
                  </w:rPr>
                </w:pPr>
                <w:r w:rsidDel="00000000" w:rsidR="00000000" w:rsidRPr="00000000">
                  <w:rPr>
                    <w:rtl w:val="0"/>
                  </w:rPr>
                </w:r>
              </w:p>
              <w:p w:rsidR="00000000" w:rsidDel="00000000" w:rsidP="00000000" w:rsidRDefault="00000000" w:rsidRPr="00000000" w14:paraId="000024A1">
                <w:pPr>
                  <w:rPr>
                    <w:rFonts w:ascii="Arial" w:cs="Arial" w:eastAsia="Arial" w:hAnsi="Arial"/>
                  </w:rPr>
                </w:pPr>
                <w:r w:rsidDel="00000000" w:rsidR="00000000" w:rsidRPr="00000000">
                  <w:rPr>
                    <w:rFonts w:ascii="Arial" w:cs="Arial" w:eastAsia="Arial" w:hAnsi="Arial"/>
                    <w:rtl w:val="0"/>
                  </w:rPr>
                  <w:t xml:space="preserve">6. datos_paciente &lt;-- CONSULTAR (TB_PACIENTES, WHERE id_paciente = datos_derivacion.id_paciente)</w:t>
                </w:r>
              </w:p>
              <w:p w:rsidR="00000000" w:rsidDel="00000000" w:rsidP="00000000" w:rsidRDefault="00000000" w:rsidRPr="00000000" w14:paraId="000024A2">
                <w:pPr>
                  <w:rPr>
                    <w:rFonts w:ascii="Arial" w:cs="Arial" w:eastAsia="Arial" w:hAnsi="Arial"/>
                  </w:rPr>
                </w:pPr>
                <w:r w:rsidDel="00000000" w:rsidR="00000000" w:rsidRPr="00000000">
                  <w:rPr>
                    <w:rtl w:val="0"/>
                  </w:rPr>
                </w:r>
              </w:p>
              <w:p w:rsidR="00000000" w:rsidDel="00000000" w:rsidP="00000000" w:rsidRDefault="00000000" w:rsidRPr="00000000" w14:paraId="000024A3">
                <w:pPr>
                  <w:rPr>
                    <w:rFonts w:ascii="Arial" w:cs="Arial" w:eastAsia="Arial" w:hAnsi="Arial"/>
                  </w:rPr>
                </w:pPr>
                <w:r w:rsidDel="00000000" w:rsidR="00000000" w:rsidRPr="00000000">
                  <w:rPr>
                    <w:rFonts w:ascii="Arial" w:cs="Arial" w:eastAsia="Arial" w:hAnsi="Arial"/>
                    <w:rtl w:val="0"/>
                  </w:rPr>
                  <w:t xml:space="preserve">7. datos_origen &lt;-- CONSULTAR (TB_ESPECIALISTAS, WHERE id_especialista = datos_derivacion.id_especialista_origen)</w:t>
                </w:r>
              </w:p>
              <w:p w:rsidR="00000000" w:rsidDel="00000000" w:rsidP="00000000" w:rsidRDefault="00000000" w:rsidRPr="00000000" w14:paraId="000024A4">
                <w:pPr>
                  <w:rPr>
                    <w:rFonts w:ascii="Arial" w:cs="Arial" w:eastAsia="Arial" w:hAnsi="Arial"/>
                  </w:rPr>
                </w:pPr>
                <w:r w:rsidDel="00000000" w:rsidR="00000000" w:rsidRPr="00000000">
                  <w:rPr>
                    <w:rtl w:val="0"/>
                  </w:rPr>
                </w:r>
              </w:p>
              <w:p w:rsidR="00000000" w:rsidDel="00000000" w:rsidP="00000000" w:rsidRDefault="00000000" w:rsidRPr="00000000" w14:paraId="000024A5">
                <w:pPr>
                  <w:rPr>
                    <w:rFonts w:ascii="Arial" w:cs="Arial" w:eastAsia="Arial" w:hAnsi="Arial"/>
                  </w:rPr>
                </w:pPr>
                <w:r w:rsidDel="00000000" w:rsidR="00000000" w:rsidRPr="00000000">
                  <w:rPr>
                    <w:rFonts w:ascii="Arial" w:cs="Arial" w:eastAsia="Arial" w:hAnsi="Arial"/>
                    <w:rtl w:val="0"/>
                  </w:rPr>
                  <w:t xml:space="preserve">8. datos_destino &lt;-- CONSULTAR (TB_ESPECIALISTAS, WHERE id_especialista = datos_derivacion.id_especialista_destino)</w:t>
                </w:r>
              </w:p>
              <w:p w:rsidR="00000000" w:rsidDel="00000000" w:rsidP="00000000" w:rsidRDefault="00000000" w:rsidRPr="00000000" w14:paraId="000024A6">
                <w:pPr>
                  <w:rPr>
                    <w:rFonts w:ascii="Arial" w:cs="Arial" w:eastAsia="Arial" w:hAnsi="Arial"/>
                  </w:rPr>
                </w:pPr>
                <w:r w:rsidDel="00000000" w:rsidR="00000000" w:rsidRPr="00000000">
                  <w:rPr>
                    <w:rtl w:val="0"/>
                  </w:rPr>
                </w:r>
              </w:p>
              <w:p w:rsidR="00000000" w:rsidDel="00000000" w:rsidP="00000000" w:rsidRDefault="00000000" w:rsidRPr="00000000" w14:paraId="000024A7">
                <w:pPr>
                  <w:rPr>
                    <w:rFonts w:ascii="Arial" w:cs="Arial" w:eastAsia="Arial" w:hAnsi="Arial"/>
                  </w:rPr>
                </w:pPr>
                <w:r w:rsidDel="00000000" w:rsidR="00000000" w:rsidRPr="00000000">
                  <w:rPr>
                    <w:rFonts w:ascii="Arial" w:cs="Arial" w:eastAsia="Arial" w:hAnsi="Arial"/>
                    <w:rtl w:val="0"/>
                  </w:rPr>
                  <w:t xml:space="preserve">9. historial_estados &lt;-- CONSULTAR (TB_HISTORIAL_ESTADOS_DERIVACION, WHERE id_derivacion = id_derivacion) (si existe)</w:t>
                </w:r>
              </w:p>
              <w:p w:rsidR="00000000" w:rsidDel="00000000" w:rsidP="00000000" w:rsidRDefault="00000000" w:rsidRPr="00000000" w14:paraId="000024A8">
                <w:pPr>
                  <w:rPr>
                    <w:rFonts w:ascii="Arial" w:cs="Arial" w:eastAsia="Arial" w:hAnsi="Arial"/>
                  </w:rPr>
                </w:pPr>
                <w:r w:rsidDel="00000000" w:rsidR="00000000" w:rsidRPr="00000000">
                  <w:rPr>
                    <w:rtl w:val="0"/>
                  </w:rPr>
                </w:r>
              </w:p>
              <w:p w:rsidR="00000000" w:rsidDel="00000000" w:rsidP="00000000" w:rsidRDefault="00000000" w:rsidRPr="00000000" w14:paraId="000024A9">
                <w:pPr>
                  <w:rPr>
                    <w:rFonts w:ascii="Arial" w:cs="Arial" w:eastAsia="Arial" w:hAnsi="Arial"/>
                  </w:rPr>
                </w:pPr>
                <w:r w:rsidDel="00000000" w:rsidR="00000000" w:rsidRPr="00000000">
                  <w:rPr>
                    <w:rFonts w:ascii="Arial" w:cs="Arial" w:eastAsia="Arial" w:hAnsi="Arial"/>
                    <w:rtl w:val="0"/>
                  </w:rPr>
                  <w:t xml:space="preserve">10. CONFIGURAR TXT_TITULO_MODAL_CONSULTAR_001 = "Detalle de Derivación"</w:t>
                </w:r>
              </w:p>
              <w:p w:rsidR="00000000" w:rsidDel="00000000" w:rsidP="00000000" w:rsidRDefault="00000000" w:rsidRPr="00000000" w14:paraId="000024AA">
                <w:pPr>
                  <w:rPr>
                    <w:rFonts w:ascii="Arial" w:cs="Arial" w:eastAsia="Arial" w:hAnsi="Arial"/>
                  </w:rPr>
                </w:pPr>
                <w:r w:rsidDel="00000000" w:rsidR="00000000" w:rsidRPr="00000000">
                  <w:rPr>
                    <w:rtl w:val="0"/>
                  </w:rPr>
                </w:r>
              </w:p>
              <w:p w:rsidR="00000000" w:rsidDel="00000000" w:rsidP="00000000" w:rsidRDefault="00000000" w:rsidRPr="00000000" w14:paraId="000024AB">
                <w:pPr>
                  <w:rPr>
                    <w:rFonts w:ascii="Arial" w:cs="Arial" w:eastAsia="Arial" w:hAnsi="Arial"/>
                  </w:rPr>
                </w:pPr>
                <w:r w:rsidDel="00000000" w:rsidR="00000000" w:rsidRPr="00000000">
                  <w:rPr>
                    <w:rFonts w:ascii="Arial" w:cs="Arial" w:eastAsia="Arial" w:hAnsi="Arial"/>
                    <w:rtl w:val="0"/>
                  </w:rPr>
                  <w:t xml:space="preserve">11. MOSTRAR EN MOD_CONSULTAR_DERIVACION_001 (todos en modo solo lectura):</w:t>
                </w:r>
              </w:p>
              <w:p w:rsidR="00000000" w:rsidDel="00000000" w:rsidP="00000000" w:rsidRDefault="00000000" w:rsidRPr="00000000" w14:paraId="000024AC">
                <w:pPr>
                  <w:rPr>
                    <w:rFonts w:ascii="Arial" w:cs="Arial" w:eastAsia="Arial" w:hAnsi="Arial"/>
                  </w:rPr>
                </w:pPr>
                <w:r w:rsidDel="00000000" w:rsidR="00000000" w:rsidRPr="00000000">
                  <w:rPr>
                    <w:rFonts w:ascii="Arial" w:cs="Arial" w:eastAsia="Arial" w:hAnsi="Arial"/>
                    <w:rtl w:val="0"/>
                  </w:rPr>
                  <w:t xml:space="preserve">   - TXT_COD_DERIVACION_001 = datos_derivacion.id_derivacion</w:t>
                </w:r>
              </w:p>
              <w:p w:rsidR="00000000" w:rsidDel="00000000" w:rsidP="00000000" w:rsidRDefault="00000000" w:rsidRPr="00000000" w14:paraId="000024AD">
                <w:pPr>
                  <w:rPr>
                    <w:rFonts w:ascii="Arial" w:cs="Arial" w:eastAsia="Arial" w:hAnsi="Arial"/>
                  </w:rPr>
                </w:pPr>
                <w:r w:rsidDel="00000000" w:rsidR="00000000" w:rsidRPr="00000000">
                  <w:rPr>
                    <w:rFonts w:ascii="Arial" w:cs="Arial" w:eastAsia="Arial" w:hAnsi="Arial"/>
                    <w:rtl w:val="0"/>
                  </w:rPr>
                  <w:t xml:space="preserve">   - TXT_FECHA_REGISTRO_001 = datos_derivacion.fecha_registro</w:t>
                </w:r>
              </w:p>
              <w:p w:rsidR="00000000" w:rsidDel="00000000" w:rsidP="00000000" w:rsidRDefault="00000000" w:rsidRPr="00000000" w14:paraId="000024AE">
                <w:pPr>
                  <w:rPr>
                    <w:rFonts w:ascii="Arial" w:cs="Arial" w:eastAsia="Arial" w:hAnsi="Arial"/>
                  </w:rPr>
                </w:pPr>
                <w:r w:rsidDel="00000000" w:rsidR="00000000" w:rsidRPr="00000000">
                  <w:rPr>
                    <w:rFonts w:ascii="Arial" w:cs="Arial" w:eastAsia="Arial" w:hAnsi="Arial"/>
                    <w:rtl w:val="0"/>
                  </w:rPr>
                  <w:t xml:space="preserve">   - TXT_ESTADO_DERIVACION_001 = datos_derivacion.estado</w:t>
                </w:r>
              </w:p>
              <w:p w:rsidR="00000000" w:rsidDel="00000000" w:rsidP="00000000" w:rsidRDefault="00000000" w:rsidRPr="00000000" w14:paraId="000024AF">
                <w:pPr>
                  <w:rPr>
                    <w:rFonts w:ascii="Arial" w:cs="Arial" w:eastAsia="Arial" w:hAnsi="Arial"/>
                  </w:rPr>
                </w:pPr>
                <w:r w:rsidDel="00000000" w:rsidR="00000000" w:rsidRPr="00000000">
                  <w:rPr>
                    <w:rFonts w:ascii="Arial" w:cs="Arial" w:eastAsia="Arial" w:hAnsi="Arial"/>
                    <w:rtl w:val="0"/>
                  </w:rPr>
                  <w:t xml:space="preserve">   - TXT_FECHA_ESTADO_001 = datos_derivacion.fecha_estado (si existe)</w:t>
                </w:r>
              </w:p>
              <w:p w:rsidR="00000000" w:rsidDel="00000000" w:rsidP="00000000" w:rsidRDefault="00000000" w:rsidRPr="00000000" w14:paraId="000024B0">
                <w:pPr>
                  <w:rPr>
                    <w:rFonts w:ascii="Arial" w:cs="Arial" w:eastAsia="Arial" w:hAnsi="Arial"/>
                  </w:rPr>
                </w:pPr>
                <w:r w:rsidDel="00000000" w:rsidR="00000000" w:rsidRPr="00000000">
                  <w:rPr>
                    <w:rFonts w:ascii="Arial" w:cs="Arial" w:eastAsia="Arial" w:hAnsi="Arial"/>
                    <w:rtl w:val="0"/>
                  </w:rPr>
                  <w:t xml:space="preserve">   - TXT_DNI_PACIENTE_001 = datos_paciente.dni</w:t>
                </w:r>
              </w:p>
              <w:p w:rsidR="00000000" w:rsidDel="00000000" w:rsidP="00000000" w:rsidRDefault="00000000" w:rsidRPr="00000000" w14:paraId="000024B1">
                <w:pPr>
                  <w:rPr>
                    <w:rFonts w:ascii="Arial" w:cs="Arial" w:eastAsia="Arial" w:hAnsi="Arial"/>
                  </w:rPr>
                </w:pPr>
                <w:r w:rsidDel="00000000" w:rsidR="00000000" w:rsidRPr="00000000">
                  <w:rPr>
                    <w:rFonts w:ascii="Arial" w:cs="Arial" w:eastAsia="Arial" w:hAnsi="Arial"/>
                    <w:rtl w:val="0"/>
                  </w:rPr>
                  <w:t xml:space="preserve">   - TXT_NOMBRE_PACIENTE_001 = datos_paciente.nombres + " " + datos_paciente.apellidos</w:t>
                </w:r>
              </w:p>
              <w:p w:rsidR="00000000" w:rsidDel="00000000" w:rsidP="00000000" w:rsidRDefault="00000000" w:rsidRPr="00000000" w14:paraId="000024B2">
                <w:pPr>
                  <w:rPr>
                    <w:rFonts w:ascii="Arial" w:cs="Arial" w:eastAsia="Arial" w:hAnsi="Arial"/>
                  </w:rPr>
                </w:pPr>
                <w:r w:rsidDel="00000000" w:rsidR="00000000" w:rsidRPr="00000000">
                  <w:rPr>
                    <w:rFonts w:ascii="Arial" w:cs="Arial" w:eastAsia="Arial" w:hAnsi="Arial"/>
                    <w:rtl w:val="0"/>
                  </w:rPr>
                  <w:t xml:space="preserve">   - TXT_ESTADO_PACIENTE_001 = datos_paciente.estado</w:t>
                </w:r>
              </w:p>
              <w:p w:rsidR="00000000" w:rsidDel="00000000" w:rsidP="00000000" w:rsidRDefault="00000000" w:rsidRPr="00000000" w14:paraId="000024B3">
                <w:pPr>
                  <w:rPr>
                    <w:rFonts w:ascii="Arial" w:cs="Arial" w:eastAsia="Arial" w:hAnsi="Arial"/>
                  </w:rPr>
                </w:pPr>
                <w:r w:rsidDel="00000000" w:rsidR="00000000" w:rsidRPr="00000000">
                  <w:rPr>
                    <w:rFonts w:ascii="Arial" w:cs="Arial" w:eastAsia="Arial" w:hAnsi="Arial"/>
                    <w:rtl w:val="0"/>
                  </w:rPr>
                  <w:t xml:space="preserve">   - TXT_COMPLEJO_INFO_001 = (datos_paciente.caso_psicologico_complejo == true) ? "Sí" : "No"</w:t>
                </w:r>
              </w:p>
              <w:p w:rsidR="00000000" w:rsidDel="00000000" w:rsidP="00000000" w:rsidRDefault="00000000" w:rsidRPr="00000000" w14:paraId="000024B4">
                <w:pPr>
                  <w:rPr>
                    <w:rFonts w:ascii="Arial" w:cs="Arial" w:eastAsia="Arial" w:hAnsi="Arial"/>
                  </w:rPr>
                </w:pPr>
                <w:r w:rsidDel="00000000" w:rsidR="00000000" w:rsidRPr="00000000">
                  <w:rPr>
                    <w:rFonts w:ascii="Arial" w:cs="Arial" w:eastAsia="Arial" w:hAnsi="Arial"/>
                    <w:rtl w:val="0"/>
                  </w:rPr>
                  <w:t xml:space="preserve">   - TXT_ESPECIALISTA_ORIGEN_001 = datos_origen.nombres + " " + datos_origen.apellidos</w:t>
                </w:r>
              </w:p>
              <w:p w:rsidR="00000000" w:rsidDel="00000000" w:rsidP="00000000" w:rsidRDefault="00000000" w:rsidRPr="00000000" w14:paraId="000024B5">
                <w:pPr>
                  <w:rPr>
                    <w:rFonts w:ascii="Arial" w:cs="Arial" w:eastAsia="Arial" w:hAnsi="Arial"/>
                  </w:rPr>
                </w:pPr>
                <w:r w:rsidDel="00000000" w:rsidR="00000000" w:rsidRPr="00000000">
                  <w:rPr>
                    <w:rFonts w:ascii="Arial" w:cs="Arial" w:eastAsia="Arial" w:hAnsi="Arial"/>
                    <w:rtl w:val="0"/>
                  </w:rPr>
                  <w:t xml:space="preserve">   - TXT_PROGRAMA_ORIGEN_001 = datos_derivacion.programa_origen</w:t>
                </w:r>
              </w:p>
              <w:p w:rsidR="00000000" w:rsidDel="00000000" w:rsidP="00000000" w:rsidRDefault="00000000" w:rsidRPr="00000000" w14:paraId="000024B6">
                <w:pPr>
                  <w:rPr>
                    <w:rFonts w:ascii="Arial" w:cs="Arial" w:eastAsia="Arial" w:hAnsi="Arial"/>
                  </w:rPr>
                </w:pPr>
                <w:r w:rsidDel="00000000" w:rsidR="00000000" w:rsidRPr="00000000">
                  <w:rPr>
                    <w:rFonts w:ascii="Arial" w:cs="Arial" w:eastAsia="Arial" w:hAnsi="Arial"/>
                    <w:rtl w:val="0"/>
                  </w:rPr>
                  <w:t xml:space="preserve">   - TXT_ESPECIALISTA_DESTINO_001 = datos_destino.nombres + " " + datos_destino.apellidos</w:t>
                </w:r>
              </w:p>
              <w:p w:rsidR="00000000" w:rsidDel="00000000" w:rsidP="00000000" w:rsidRDefault="00000000" w:rsidRPr="00000000" w14:paraId="000024B7">
                <w:pPr>
                  <w:rPr>
                    <w:rFonts w:ascii="Arial" w:cs="Arial" w:eastAsia="Arial" w:hAnsi="Arial"/>
                  </w:rPr>
                </w:pPr>
                <w:r w:rsidDel="00000000" w:rsidR="00000000" w:rsidRPr="00000000">
                  <w:rPr>
                    <w:rFonts w:ascii="Arial" w:cs="Arial" w:eastAsia="Arial" w:hAnsi="Arial"/>
                    <w:rtl w:val="0"/>
                  </w:rPr>
                  <w:t xml:space="preserve">   - TXT_PROGRAMA_DESTINO_001 = datos_derivacion.programa_destino (si existe)</w:t>
                </w:r>
              </w:p>
              <w:p w:rsidR="00000000" w:rsidDel="00000000" w:rsidP="00000000" w:rsidRDefault="00000000" w:rsidRPr="00000000" w14:paraId="000024B8">
                <w:pPr>
                  <w:rPr>
                    <w:rFonts w:ascii="Arial" w:cs="Arial" w:eastAsia="Arial" w:hAnsi="Arial"/>
                  </w:rPr>
                </w:pPr>
                <w:r w:rsidDel="00000000" w:rsidR="00000000" w:rsidRPr="00000000">
                  <w:rPr>
                    <w:rFonts w:ascii="Arial" w:cs="Arial" w:eastAsia="Arial" w:hAnsi="Arial"/>
                    <w:rtl w:val="0"/>
                  </w:rPr>
                  <w:t xml:space="preserve">   - TXT_MOTIVO_001 = datos_derivacion.motivo</w:t>
                </w:r>
              </w:p>
              <w:p w:rsidR="00000000" w:rsidDel="00000000" w:rsidP="00000000" w:rsidRDefault="00000000" w:rsidRPr="00000000" w14:paraId="000024B9">
                <w:pPr>
                  <w:rPr>
                    <w:rFonts w:ascii="Arial" w:cs="Arial" w:eastAsia="Arial" w:hAnsi="Arial"/>
                  </w:rPr>
                </w:pPr>
                <w:r w:rsidDel="00000000" w:rsidR="00000000" w:rsidRPr="00000000">
                  <w:rPr>
                    <w:rFonts w:ascii="Arial" w:cs="Arial" w:eastAsia="Arial" w:hAnsi="Arial"/>
                    <w:rtl w:val="0"/>
                  </w:rPr>
                  <w:t xml:space="preserve">   - TXT_OBSERVACIONES_001 = datos_derivacion.observaciones</w:t>
                </w:r>
              </w:p>
              <w:p w:rsidR="00000000" w:rsidDel="00000000" w:rsidP="00000000" w:rsidRDefault="00000000" w:rsidRPr="00000000" w14:paraId="000024BA">
                <w:pPr>
                  <w:rPr>
                    <w:rFonts w:ascii="Arial" w:cs="Arial" w:eastAsia="Arial" w:hAnsi="Arial"/>
                  </w:rPr>
                </w:pPr>
                <w:r w:rsidDel="00000000" w:rsidR="00000000" w:rsidRPr="00000000">
                  <w:rPr>
                    <w:rtl w:val="0"/>
                  </w:rPr>
                </w:r>
              </w:p>
              <w:p w:rsidR="00000000" w:rsidDel="00000000" w:rsidP="00000000" w:rsidRDefault="00000000" w:rsidRPr="00000000" w14:paraId="000024BB">
                <w:pPr>
                  <w:rPr>
                    <w:rFonts w:ascii="Arial" w:cs="Arial" w:eastAsia="Arial" w:hAnsi="Arial"/>
                  </w:rPr>
                </w:pPr>
                <w:r w:rsidDel="00000000" w:rsidR="00000000" w:rsidRPr="00000000">
                  <w:rPr>
                    <w:rFonts w:ascii="Arial" w:cs="Arial" w:eastAsia="Arial" w:hAnsi="Arial"/>
                    <w:rtl w:val="0"/>
                  </w:rPr>
                  <w:t xml:space="preserve">12. DESPLEGAR historial_estados EN TBL_HISTORIAL_ESTADOS_001 (con columnas: Fecha, Estado, Usuario, Observaciones)</w:t>
                </w:r>
              </w:p>
              <w:p w:rsidR="00000000" w:rsidDel="00000000" w:rsidP="00000000" w:rsidRDefault="00000000" w:rsidRPr="00000000" w14:paraId="000024BC">
                <w:pPr>
                  <w:rPr>
                    <w:rFonts w:ascii="Arial" w:cs="Arial" w:eastAsia="Arial" w:hAnsi="Arial"/>
                  </w:rPr>
                </w:pPr>
                <w:r w:rsidDel="00000000" w:rsidR="00000000" w:rsidRPr="00000000">
                  <w:rPr>
                    <w:rtl w:val="0"/>
                  </w:rPr>
                </w:r>
              </w:p>
              <w:p w:rsidR="00000000" w:rsidDel="00000000" w:rsidP="00000000" w:rsidRDefault="00000000" w:rsidRPr="00000000" w14:paraId="000024BD">
                <w:pPr>
                  <w:rPr>
                    <w:rFonts w:ascii="Arial" w:cs="Arial" w:eastAsia="Arial" w:hAnsi="Arial"/>
                  </w:rPr>
                </w:pPr>
                <w:r w:rsidDel="00000000" w:rsidR="00000000" w:rsidRPr="00000000">
                  <w:rPr>
                    <w:rFonts w:ascii="Arial" w:cs="Arial" w:eastAsia="Arial" w:hAnsi="Arial"/>
                    <w:rtl w:val="0"/>
                  </w:rPr>
                  <w:t xml:space="preserve">13. CAPTURA_EVENTO (Click en BTN_CERRAR_001)</w:t>
                </w:r>
              </w:p>
              <w:p w:rsidR="00000000" w:rsidDel="00000000" w:rsidP="00000000" w:rsidRDefault="00000000" w:rsidRPr="00000000" w14:paraId="000024BE">
                <w:pPr>
                  <w:rPr>
                    <w:rFonts w:ascii="Arial" w:cs="Arial" w:eastAsia="Arial" w:hAnsi="Arial"/>
                  </w:rPr>
                </w:pPr>
                <w:r w:rsidDel="00000000" w:rsidR="00000000" w:rsidRPr="00000000">
                  <w:rPr>
                    <w:rtl w:val="0"/>
                  </w:rPr>
                </w:r>
              </w:p>
              <w:p w:rsidR="00000000" w:rsidDel="00000000" w:rsidP="00000000" w:rsidRDefault="00000000" w:rsidRPr="00000000" w14:paraId="000024BF">
                <w:pPr>
                  <w:rPr>
                    <w:rFonts w:ascii="Arial" w:cs="Arial" w:eastAsia="Arial" w:hAnsi="Arial"/>
                  </w:rPr>
                </w:pPr>
                <w:r w:rsidDel="00000000" w:rsidR="00000000" w:rsidRPr="00000000">
                  <w:rPr>
                    <w:rFonts w:ascii="Arial" w:cs="Arial" w:eastAsia="Arial" w:hAnsi="Arial"/>
                    <w:rtl w:val="0"/>
                  </w:rPr>
                  <w:t xml:space="preserve">14. OCULTAR_MODAL (MOD_CONSULTAR_DERIVACION_001)</w:t>
                </w:r>
              </w:p>
            </w:tc>
          </w:tr>
          <w:tr>
            <w:trPr>
              <w:cantSplit w:val="0"/>
              <w:tblHeader w:val="0"/>
            </w:trPr>
            <w:tc>
              <w:tcPr>
                <w:tcMar>
                  <w:left w:w="0.0" w:type="dxa"/>
                  <w:right w:w="0.0" w:type="dxa"/>
                </w:tcMar>
              </w:tcPr>
              <w:p w:rsidR="00000000" w:rsidDel="00000000" w:rsidP="00000000" w:rsidRDefault="00000000" w:rsidRPr="00000000" w14:paraId="000024C0">
                <w:pPr>
                  <w:ind w:left="85.03937007874016"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vAlign w:val="top"/>
              </w:tcPr>
              <w:p w:rsidR="00000000" w:rsidDel="00000000" w:rsidP="00000000" w:rsidRDefault="00000000" w:rsidRPr="00000000" w14:paraId="000024C1">
                <w:pPr>
                  <w:numPr>
                    <w:ilvl w:val="0"/>
                    <w:numId w:val="431"/>
                  </w:numPr>
                  <w:ind w:left="720" w:hanging="360"/>
                  <w:rPr>
                    <w:rFonts w:ascii="Arial" w:cs="Arial" w:eastAsia="Arial" w:hAnsi="Arial"/>
                  </w:rPr>
                </w:pPr>
                <w:r w:rsidDel="00000000" w:rsidR="00000000" w:rsidRPr="00000000">
                  <w:rPr>
                    <w:rFonts w:ascii="Arial" w:cs="Arial" w:eastAsia="Arial" w:hAnsi="Arial"/>
                    <w:rtl w:val="0"/>
                  </w:rPr>
                  <w:t xml:space="preserve">Los datos detallados de la derivación de TB_DERIVACIONES (con contexto clínico de TB_HISTORIAS_CLINICAS) se muestran en modo solo lectura sin modificar la base de datos.</w:t>
                </w:r>
              </w:p>
              <w:p w:rsidR="00000000" w:rsidDel="00000000" w:rsidP="00000000" w:rsidRDefault="00000000" w:rsidRPr="00000000" w14:paraId="000024C2">
                <w:pPr>
                  <w:numPr>
                    <w:ilvl w:val="0"/>
                    <w:numId w:val="431"/>
                  </w:numPr>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24C3">
                <w:pPr>
                  <w:ind w:left="85.03937007874016"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vAlign w:val="top"/>
              </w:tcPr>
              <w:p w:rsidR="00000000" w:rsidDel="00000000" w:rsidP="00000000" w:rsidRDefault="00000000" w:rsidRPr="00000000" w14:paraId="000024C4">
                <w:pPr>
                  <w:ind w:left="85.03937007874016" w:firstLine="0"/>
                  <w:rPr>
                    <w:rFonts w:ascii="Arial" w:cs="Arial" w:eastAsia="Arial" w:hAnsi="Arial"/>
                  </w:rPr>
                </w:pPr>
                <w:r w:rsidDel="00000000" w:rsidR="00000000" w:rsidRPr="00000000">
                  <w:rPr>
                    <w:rFonts w:ascii="Arial" w:cs="Arial" w:eastAsia="Arial" w:hAnsi="Arial"/>
                    <w:rtl w:val="0"/>
                  </w:rPr>
                  <w:t xml:space="preserve">GUI-0008, MDL-0036</w:t>
                </w:r>
              </w:p>
            </w:tc>
          </w:tr>
          <w:tr>
            <w:trPr>
              <w:cantSplit w:val="0"/>
              <w:tblHeader w:val="0"/>
            </w:trPr>
            <w:tc>
              <w:tcPr>
                <w:tcMar>
                  <w:left w:w="0.0" w:type="dxa"/>
                  <w:right w:w="0.0" w:type="dxa"/>
                </w:tcMar>
              </w:tcPr>
              <w:p w:rsidR="00000000" w:rsidDel="00000000" w:rsidP="00000000" w:rsidRDefault="00000000" w:rsidRPr="00000000" w14:paraId="000024C5">
                <w:pPr>
                  <w:ind w:left="85.03937007874016"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vAlign w:val="top"/>
              </w:tcPr>
              <w:p w:rsidR="00000000" w:rsidDel="00000000" w:rsidP="00000000" w:rsidRDefault="00000000" w:rsidRPr="00000000" w14:paraId="000024C6">
                <w:pPr>
                  <w:ind w:left="85.03937007874016"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24C7">
                <w:pPr>
                  <w:ind w:left="85.03937007874016"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vAlign w:val="top"/>
              </w:tcPr>
              <w:p w:rsidR="00000000" w:rsidDel="00000000" w:rsidP="00000000" w:rsidRDefault="00000000" w:rsidRPr="00000000" w14:paraId="000024C8">
                <w:pPr>
                  <w:ind w:left="85.03937007874016"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24C9">
                <w:pPr>
                  <w:ind w:left="85.03937007874016"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vAlign w:val="top"/>
              </w:tcPr>
              <w:p w:rsidR="00000000" w:rsidDel="00000000" w:rsidP="00000000" w:rsidRDefault="00000000" w:rsidRPr="00000000" w14:paraId="000024CA">
                <w:pPr>
                  <w:ind w:left="85.03937007874016" w:firstLine="0"/>
                  <w:rPr>
                    <w:rFonts w:ascii="Arial" w:cs="Arial" w:eastAsia="Arial" w:hAnsi="Arial"/>
                  </w:rPr>
                </w:pPr>
                <w:r w:rsidDel="00000000" w:rsidR="00000000" w:rsidRPr="00000000">
                  <w:rPr>
                    <w:rFonts w:ascii="Arial" w:cs="Arial" w:eastAsia="Arial" w:hAnsi="Arial"/>
                    <w:rtl w:val="0"/>
                  </w:rPr>
                  <w:t xml:space="preserve">La consulta es de solo lectura.</w:t>
                </w:r>
              </w:p>
            </w:tc>
          </w:tr>
        </w:tbl>
      </w:sdtContent>
    </w:sdt>
    <w:p w:rsidR="00000000" w:rsidDel="00000000" w:rsidP="00000000" w:rsidRDefault="00000000" w:rsidRPr="00000000" w14:paraId="000024CB">
      <w:pPr>
        <w:pStyle w:val="Heading3"/>
        <w:spacing w:before="320" w:line="276" w:lineRule="auto"/>
        <w:rPr>
          <w:rFonts w:ascii="Arial" w:cs="Arial" w:eastAsia="Arial" w:hAnsi="Arial"/>
          <w:b w:val="0"/>
          <w:bCs w:val="0"/>
          <w:color w:val="434343"/>
          <w:sz w:val="24"/>
          <w:szCs w:val="24"/>
        </w:rPr>
      </w:pPr>
      <w:bookmarkStart w:colFirst="0" w:colLast="0" w:name="_heading=h.lycgnzbby8zv" w:id="216"/>
      <w:bookmarkEnd w:id="216"/>
      <w:r w:rsidDel="00000000" w:rsidR="00000000" w:rsidRPr="00000000">
        <w:rPr>
          <w:rFonts w:ascii="Arial" w:cs="Arial" w:eastAsia="Arial" w:hAnsi="Arial"/>
          <w:b w:val="0"/>
          <w:bCs w:val="0"/>
          <w:sz w:val="22"/>
          <w:szCs w:val="22"/>
          <w:rtl w:val="0"/>
        </w:rPr>
        <w:t xml:space="preserve">ESP-0031</w:t>
      </w:r>
      <w:r w:rsidDel="00000000" w:rsidR="00000000" w:rsidRPr="00000000">
        <w:rPr>
          <w:rtl w:val="0"/>
        </w:rPr>
      </w:r>
    </w:p>
    <w:sdt>
      <w:sdtPr>
        <w:lock w:val="contentLocked"/>
        <w:id w:val="-1984683730"/>
        <w:tag w:val="goog_rdk_87"/>
      </w:sdtPr>
      <w:sdtContent>
        <w:tbl>
          <w:tblPr>
            <w:tblStyle w:val="Table188"/>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Mar>
                  <w:left w:w="0.0" w:type="dxa"/>
                  <w:right w:w="0.0" w:type="dxa"/>
                </w:tcMar>
              </w:tcPr>
              <w:p w:rsidR="00000000" w:rsidDel="00000000" w:rsidP="00000000" w:rsidRDefault="00000000" w:rsidRPr="00000000" w14:paraId="000024CC">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Mar>
                  <w:left w:w="0.0" w:type="dxa"/>
                  <w:right w:w="0.0" w:type="dxa"/>
                </w:tcMar>
              </w:tcPr>
              <w:p w:rsidR="00000000" w:rsidDel="00000000" w:rsidP="00000000" w:rsidRDefault="00000000" w:rsidRPr="00000000" w14:paraId="000024CD">
                <w:pPr>
                  <w:ind w:left="85.03937007874016" w:firstLine="0"/>
                  <w:rPr>
                    <w:rFonts w:ascii="Arial" w:cs="Arial" w:eastAsia="Arial" w:hAnsi="Arial"/>
                  </w:rPr>
                </w:pPr>
                <w:r w:rsidDel="00000000" w:rsidR="00000000" w:rsidRPr="00000000">
                  <w:rPr>
                    <w:rFonts w:ascii="Arial" w:cs="Arial" w:eastAsia="Arial" w:hAnsi="Arial"/>
                    <w:rtl w:val="0"/>
                  </w:rPr>
                  <w:t xml:space="preserve">ILA-0031</w:t>
                </w:r>
              </w:p>
            </w:tc>
          </w:tr>
          <w:tr>
            <w:trPr>
              <w:cantSplit w:val="0"/>
              <w:tblHeader w:val="0"/>
            </w:trPr>
            <w:tc>
              <w:tcPr>
                <w:tcMar>
                  <w:left w:w="0.0" w:type="dxa"/>
                  <w:right w:w="0.0" w:type="dxa"/>
                </w:tcMar>
              </w:tcPr>
              <w:p w:rsidR="00000000" w:rsidDel="00000000" w:rsidP="00000000" w:rsidRDefault="00000000" w:rsidRPr="00000000" w14:paraId="000024CE">
                <w:pPr>
                  <w:ind w:left="85.03937007874016"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vAlign w:val="top"/>
              </w:tcPr>
              <w:p w:rsidR="00000000" w:rsidDel="00000000" w:rsidP="00000000" w:rsidRDefault="00000000" w:rsidRPr="00000000" w14:paraId="000024CF">
                <w:pPr>
                  <w:ind w:left="85.03937007874016" w:firstLine="0"/>
                  <w:rPr>
                    <w:rFonts w:ascii="Arial" w:cs="Arial" w:eastAsia="Arial" w:hAnsi="Arial"/>
                  </w:rPr>
                </w:pPr>
                <w:r w:rsidDel="00000000" w:rsidR="00000000" w:rsidRPr="00000000">
                  <w:rPr>
                    <w:rFonts w:ascii="Arial" w:cs="Arial" w:eastAsia="Arial" w:hAnsi="Arial"/>
                    <w:rtl w:val="0"/>
                  </w:rPr>
                  <w:t xml:space="preserve">Actualizar derivación de paciente</w:t>
                </w:r>
              </w:p>
            </w:tc>
          </w:tr>
          <w:tr>
            <w:trPr>
              <w:cantSplit w:val="0"/>
              <w:tblHeader w:val="0"/>
            </w:trPr>
            <w:tc>
              <w:tcPr/>
              <w:p w:rsidR="00000000" w:rsidDel="00000000" w:rsidP="00000000" w:rsidRDefault="00000000" w:rsidRPr="00000000" w14:paraId="000024D0">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24D1">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24D2">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24D3">
                <w:pPr>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p w:rsidR="00000000" w:rsidDel="00000000" w:rsidP="00000000" w:rsidRDefault="00000000" w:rsidRPr="00000000" w14:paraId="000024D4">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24D5">
                <w:pPr>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p w:rsidR="00000000" w:rsidDel="00000000" w:rsidP="00000000" w:rsidRDefault="00000000" w:rsidRPr="00000000" w14:paraId="000024D6">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24D7">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24D8">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24D9">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24DA">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24DB">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24DC">
                <w:pPr>
                  <w:rPr>
                    <w:rFonts w:ascii="Arial" w:cs="Arial" w:eastAsia="Arial" w:hAnsi="Arial"/>
                  </w:rPr>
                </w:pPr>
                <w:r w:rsidDel="00000000" w:rsidR="00000000" w:rsidRPr="00000000">
                  <w:rPr>
                    <w:rFonts w:ascii="Arial" w:cs="Arial" w:eastAsia="Arial" w:hAnsi="Arial"/>
                    <w:rtl w:val="0"/>
                  </w:rPr>
                  <w:t xml:space="preserve">Código ilación</w:t>
                </w:r>
              </w:p>
            </w:tc>
            <w:tc>
              <w:tcPr/>
              <w:p w:rsidR="00000000" w:rsidDel="00000000" w:rsidP="00000000" w:rsidRDefault="00000000" w:rsidRPr="00000000" w14:paraId="000024DD">
                <w:pPr>
                  <w:rPr>
                    <w:rFonts w:ascii="Arial" w:cs="Arial" w:eastAsia="Arial" w:hAnsi="Arial"/>
                  </w:rPr>
                </w:pPr>
                <w:r w:rsidDel="00000000" w:rsidR="00000000" w:rsidRPr="00000000">
                  <w:rPr>
                    <w:rFonts w:ascii="Arial" w:cs="Arial" w:eastAsia="Arial" w:hAnsi="Arial"/>
                    <w:rtl w:val="0"/>
                  </w:rPr>
                  <w:t xml:space="preserve">ILA-0031</w:t>
                </w:r>
              </w:p>
            </w:tc>
          </w:tr>
          <w:tr>
            <w:trPr>
              <w:cantSplit w:val="0"/>
              <w:tblHeader w:val="0"/>
            </w:trPr>
            <w:tc>
              <w:tcPr>
                <w:tcMar>
                  <w:left w:w="0.0" w:type="dxa"/>
                  <w:right w:w="0.0" w:type="dxa"/>
                </w:tcMar>
              </w:tcPr>
              <w:p w:rsidR="00000000" w:rsidDel="00000000" w:rsidP="00000000" w:rsidRDefault="00000000" w:rsidRPr="00000000" w14:paraId="000024DE">
                <w:pPr>
                  <w:ind w:left="85.03937007874016"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vAlign w:val="top"/>
              </w:tcPr>
              <w:p w:rsidR="00000000" w:rsidDel="00000000" w:rsidP="00000000" w:rsidRDefault="00000000" w:rsidRPr="00000000" w14:paraId="000024DF">
                <w:pPr>
                  <w:numPr>
                    <w:ilvl w:val="0"/>
                    <w:numId w:val="246"/>
                  </w:numPr>
                  <w:ind w:left="720" w:hanging="360"/>
                  <w:rPr>
                    <w:rFonts w:ascii="Arial" w:cs="Arial" w:eastAsia="Arial" w:hAnsi="Arial"/>
                  </w:rPr>
                </w:pPr>
                <w:r w:rsidDel="00000000" w:rsidR="00000000" w:rsidRPr="00000000">
                  <w:rPr>
                    <w:rFonts w:ascii="Arial" w:cs="Arial" w:eastAsia="Arial" w:hAnsi="Arial"/>
                    <w:rtl w:val="0"/>
                  </w:rPr>
                  <w:t xml:space="preserve">Existe el registro en TB_DERIVACIONES (entidad Derivacion) con id_derivacion correspondiente, estado = 'Activo' y eliminacion_logica = false.</w:t>
                </w:r>
              </w:p>
              <w:p w:rsidR="00000000" w:rsidDel="00000000" w:rsidP="00000000" w:rsidRDefault="00000000" w:rsidRPr="00000000" w14:paraId="000024E0">
                <w:pPr>
                  <w:numPr>
                    <w:ilvl w:val="0"/>
                    <w:numId w:val="246"/>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edición.</w:t>
                </w:r>
              </w:p>
              <w:p w:rsidR="00000000" w:rsidDel="00000000" w:rsidP="00000000" w:rsidRDefault="00000000" w:rsidRPr="00000000" w14:paraId="000024E1">
                <w:pPr>
                  <w:numPr>
                    <w:ilvl w:val="0"/>
                    <w:numId w:val="246"/>
                  </w:numPr>
                  <w:ind w:left="720" w:hanging="360"/>
                  <w:rPr>
                    <w:rFonts w:ascii="Arial" w:cs="Arial" w:eastAsia="Arial" w:hAnsi="Arial"/>
                  </w:rPr>
                </w:pPr>
                <w:r w:rsidDel="00000000" w:rsidR="00000000" w:rsidRPr="00000000">
                  <w:rPr>
                    <w:rFonts w:ascii="Arial" w:cs="Arial" w:eastAsia="Arial" w:hAnsi="Arial"/>
                    <w:rtl w:val="0"/>
                  </w:rPr>
                  <w:t xml:space="preserve">Los campos de identidad del paciente permanecen bloqueados.</w:t>
                </w:r>
              </w:p>
            </w:tc>
          </w:tr>
          <w:tr>
            <w:trPr>
              <w:cantSplit w:val="0"/>
              <w:tblHeader w:val="0"/>
            </w:trPr>
            <w:tc>
              <w:tcPr>
                <w:tcMar>
                  <w:left w:w="0.0" w:type="dxa"/>
                  <w:right w:w="0.0" w:type="dxa"/>
                </w:tcMar>
              </w:tcPr>
              <w:p w:rsidR="00000000" w:rsidDel="00000000" w:rsidP="00000000" w:rsidRDefault="00000000" w:rsidRPr="00000000" w14:paraId="000024E2">
                <w:pPr>
                  <w:ind w:left="85.03937007874016"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vAlign w:val="top"/>
              </w:tcPr>
              <w:p w:rsidR="00000000" w:rsidDel="00000000" w:rsidP="00000000" w:rsidRDefault="00000000" w:rsidRPr="00000000" w14:paraId="000024E3">
                <w:pPr>
                  <w:rPr>
                    <w:rFonts w:ascii="Arial" w:cs="Arial" w:eastAsia="Arial" w:hAnsi="Arial"/>
                  </w:rPr>
                </w:pPr>
                <w:r w:rsidDel="00000000" w:rsidR="00000000" w:rsidRPr="00000000">
                  <w:rPr>
                    <w:rFonts w:ascii="Arial" w:cs="Arial" w:eastAsia="Arial" w:hAnsi="Arial"/>
                    <w:rtl w:val="0"/>
                  </w:rPr>
                  <w:t xml:space="preserve">1. CAPTURA_EVENTO (Click en GUI-0008.TBL_DERIVACIONES_001 o selección de registro)</w:t>
                </w:r>
              </w:p>
              <w:p w:rsidR="00000000" w:rsidDel="00000000" w:rsidP="00000000" w:rsidRDefault="00000000" w:rsidRPr="00000000" w14:paraId="000024E4">
                <w:pPr>
                  <w:rPr>
                    <w:rFonts w:ascii="Arial" w:cs="Arial" w:eastAsia="Arial" w:hAnsi="Arial"/>
                  </w:rPr>
                </w:pPr>
                <w:r w:rsidDel="00000000" w:rsidR="00000000" w:rsidRPr="00000000">
                  <w:rPr>
                    <w:rtl w:val="0"/>
                  </w:rPr>
                </w:r>
              </w:p>
              <w:p w:rsidR="00000000" w:rsidDel="00000000" w:rsidP="00000000" w:rsidRDefault="00000000" w:rsidRPr="00000000" w14:paraId="000024E5">
                <w:pPr>
                  <w:rPr>
                    <w:rFonts w:ascii="Arial" w:cs="Arial" w:eastAsia="Arial" w:hAnsi="Arial"/>
                  </w:rPr>
                </w:pPr>
                <w:r w:rsidDel="00000000" w:rsidR="00000000" w:rsidRPr="00000000">
                  <w:rPr>
                    <w:rFonts w:ascii="Arial" w:cs="Arial" w:eastAsia="Arial" w:hAnsi="Arial"/>
                    <w:rtl w:val="0"/>
                  </w:rPr>
                  <w:t xml:space="preserve">2. CAPTURA_EVENTO (Click en GUI-0008.BTN_EDITAR_DERIVACION_001)</w:t>
                </w:r>
              </w:p>
              <w:p w:rsidR="00000000" w:rsidDel="00000000" w:rsidP="00000000" w:rsidRDefault="00000000" w:rsidRPr="00000000" w14:paraId="000024E6">
                <w:pPr>
                  <w:rPr>
                    <w:rFonts w:ascii="Arial" w:cs="Arial" w:eastAsia="Arial" w:hAnsi="Arial"/>
                  </w:rPr>
                </w:pPr>
                <w:r w:rsidDel="00000000" w:rsidR="00000000" w:rsidRPr="00000000">
                  <w:rPr>
                    <w:rtl w:val="0"/>
                  </w:rPr>
                </w:r>
              </w:p>
              <w:p w:rsidR="00000000" w:rsidDel="00000000" w:rsidP="00000000" w:rsidRDefault="00000000" w:rsidRPr="00000000" w14:paraId="000024E7">
                <w:pPr>
                  <w:rPr>
                    <w:rFonts w:ascii="Arial" w:cs="Arial" w:eastAsia="Arial" w:hAnsi="Arial"/>
                  </w:rPr>
                </w:pPr>
                <w:r w:rsidDel="00000000" w:rsidR="00000000" w:rsidRPr="00000000">
                  <w:rPr>
                    <w:rFonts w:ascii="Arial" w:cs="Arial" w:eastAsia="Arial" w:hAnsi="Arial"/>
                    <w:rtl w:val="0"/>
                  </w:rPr>
                  <w:t xml:space="preserve">3. MOSTRAR_MODAL (MOD_ACTUALIZAR_DERIVACION_001)</w:t>
                </w:r>
              </w:p>
              <w:p w:rsidR="00000000" w:rsidDel="00000000" w:rsidP="00000000" w:rsidRDefault="00000000" w:rsidRPr="00000000" w14:paraId="000024E8">
                <w:pPr>
                  <w:rPr>
                    <w:rFonts w:ascii="Arial" w:cs="Arial" w:eastAsia="Arial" w:hAnsi="Arial"/>
                  </w:rPr>
                </w:pPr>
                <w:r w:rsidDel="00000000" w:rsidR="00000000" w:rsidRPr="00000000">
                  <w:rPr>
                    <w:rtl w:val="0"/>
                  </w:rPr>
                </w:r>
              </w:p>
              <w:p w:rsidR="00000000" w:rsidDel="00000000" w:rsidP="00000000" w:rsidRDefault="00000000" w:rsidRPr="00000000" w14:paraId="000024E9">
                <w:pPr>
                  <w:rPr>
                    <w:rFonts w:ascii="Arial" w:cs="Arial" w:eastAsia="Arial" w:hAnsi="Arial"/>
                  </w:rPr>
                </w:pPr>
                <w:r w:rsidDel="00000000" w:rsidR="00000000" w:rsidRPr="00000000">
                  <w:rPr>
                    <w:rFonts w:ascii="Arial" w:cs="Arial" w:eastAsia="Arial" w:hAnsi="Arial"/>
                    <w:rtl w:val="0"/>
                  </w:rPr>
                  <w:t xml:space="preserve">4. LEER id_derivacion DESDE registro seleccionado en TBL_DERIVACIONES_001</w:t>
                </w:r>
              </w:p>
              <w:p w:rsidR="00000000" w:rsidDel="00000000" w:rsidP="00000000" w:rsidRDefault="00000000" w:rsidRPr="00000000" w14:paraId="000024EA">
                <w:pPr>
                  <w:rPr>
                    <w:rFonts w:ascii="Arial" w:cs="Arial" w:eastAsia="Arial" w:hAnsi="Arial"/>
                  </w:rPr>
                </w:pPr>
                <w:r w:rsidDel="00000000" w:rsidR="00000000" w:rsidRPr="00000000">
                  <w:rPr>
                    <w:rtl w:val="0"/>
                  </w:rPr>
                </w:r>
              </w:p>
              <w:p w:rsidR="00000000" w:rsidDel="00000000" w:rsidP="00000000" w:rsidRDefault="00000000" w:rsidRPr="00000000" w14:paraId="000024EB">
                <w:pPr>
                  <w:rPr>
                    <w:rFonts w:ascii="Arial" w:cs="Arial" w:eastAsia="Arial" w:hAnsi="Arial"/>
                  </w:rPr>
                </w:pPr>
                <w:r w:rsidDel="00000000" w:rsidR="00000000" w:rsidRPr="00000000">
                  <w:rPr>
                    <w:rFonts w:ascii="Arial" w:cs="Arial" w:eastAsia="Arial" w:hAnsi="Arial"/>
                    <w:rtl w:val="0"/>
                  </w:rPr>
                  <w:t xml:space="preserve">5. datos_derivacion &lt;-- CONSULTAR (TB_DERIVACIONES, WHERE id_derivacion = id_derivacion Y eliminacion_logica = false)</w:t>
                </w:r>
              </w:p>
              <w:p w:rsidR="00000000" w:rsidDel="00000000" w:rsidP="00000000" w:rsidRDefault="00000000" w:rsidRPr="00000000" w14:paraId="000024EC">
                <w:pPr>
                  <w:rPr>
                    <w:rFonts w:ascii="Arial" w:cs="Arial" w:eastAsia="Arial" w:hAnsi="Arial"/>
                  </w:rPr>
                </w:pPr>
                <w:r w:rsidDel="00000000" w:rsidR="00000000" w:rsidRPr="00000000">
                  <w:rPr>
                    <w:rtl w:val="0"/>
                  </w:rPr>
                </w:r>
              </w:p>
              <w:p w:rsidR="00000000" w:rsidDel="00000000" w:rsidP="00000000" w:rsidRDefault="00000000" w:rsidRPr="00000000" w14:paraId="000024ED">
                <w:pPr>
                  <w:rPr>
                    <w:rFonts w:ascii="Arial" w:cs="Arial" w:eastAsia="Arial" w:hAnsi="Arial"/>
                  </w:rPr>
                </w:pPr>
                <w:r w:rsidDel="00000000" w:rsidR="00000000" w:rsidRPr="00000000">
                  <w:rPr>
                    <w:rFonts w:ascii="Arial" w:cs="Arial" w:eastAsia="Arial" w:hAnsi="Arial"/>
                    <w:rtl w:val="0"/>
                  </w:rPr>
                  <w:t xml:space="preserve">6. CONFIGURAR TXT_TITULO_MODAL_ACTUALIZAR_001 = "Actualizar Derivación"</w:t>
                </w:r>
              </w:p>
              <w:p w:rsidR="00000000" w:rsidDel="00000000" w:rsidP="00000000" w:rsidRDefault="00000000" w:rsidRPr="00000000" w14:paraId="000024EE">
                <w:pPr>
                  <w:rPr>
                    <w:rFonts w:ascii="Arial" w:cs="Arial" w:eastAsia="Arial" w:hAnsi="Arial"/>
                  </w:rPr>
                </w:pPr>
                <w:r w:rsidDel="00000000" w:rsidR="00000000" w:rsidRPr="00000000">
                  <w:rPr>
                    <w:rtl w:val="0"/>
                  </w:rPr>
                </w:r>
              </w:p>
              <w:p w:rsidR="00000000" w:rsidDel="00000000" w:rsidP="00000000" w:rsidRDefault="00000000" w:rsidRPr="00000000" w14:paraId="000024EF">
                <w:pPr>
                  <w:rPr>
                    <w:rFonts w:ascii="Arial" w:cs="Arial" w:eastAsia="Arial" w:hAnsi="Arial"/>
                  </w:rPr>
                </w:pPr>
                <w:r w:rsidDel="00000000" w:rsidR="00000000" w:rsidRPr="00000000">
                  <w:rPr>
                    <w:rFonts w:ascii="Arial" w:cs="Arial" w:eastAsia="Arial" w:hAnsi="Arial"/>
                    <w:rtl w:val="0"/>
                  </w:rPr>
                  <w:t xml:space="preserve">7. CARGAR datos_derivacion EN MOD_ACTUALIZAR_DERIVACION_001:</w:t>
                </w:r>
              </w:p>
              <w:p w:rsidR="00000000" w:rsidDel="00000000" w:rsidP="00000000" w:rsidRDefault="00000000" w:rsidRPr="00000000" w14:paraId="000024F0">
                <w:pPr>
                  <w:rPr>
                    <w:rFonts w:ascii="Arial" w:cs="Arial" w:eastAsia="Arial" w:hAnsi="Arial"/>
                  </w:rPr>
                </w:pPr>
                <w:r w:rsidDel="00000000" w:rsidR="00000000" w:rsidRPr="00000000">
                  <w:rPr>
                    <w:rFonts w:ascii="Arial" w:cs="Arial" w:eastAsia="Arial" w:hAnsi="Arial"/>
                    <w:rtl w:val="0"/>
                  </w:rPr>
                  <w:t xml:space="preserve">   - PNL_DATOS_PACIENTE_001: FLD_DNI_MOZONTE_001 = datos_paciente.dni (bloqueado), FLD_NOMBRE_PACIENTE_001 = datos_paciente.nombres + " " + datos_paciente.apellidos (bloqueado), TXT_EDAD_CALCULADA_001 = datos_paciente.edad (bloqueado), TXT_COMPLEJO_INFO_001 = (datos_paciente.caso_psicologico_complejo == true) ? "Sí" : "No" (bloqueado)</w:t>
                </w:r>
              </w:p>
              <w:p w:rsidR="00000000" w:rsidDel="00000000" w:rsidP="00000000" w:rsidRDefault="00000000" w:rsidRPr="00000000" w14:paraId="000024F1">
                <w:pPr>
                  <w:rPr>
                    <w:rFonts w:ascii="Arial" w:cs="Arial" w:eastAsia="Arial" w:hAnsi="Arial"/>
                  </w:rPr>
                </w:pPr>
                <w:r w:rsidDel="00000000" w:rsidR="00000000" w:rsidRPr="00000000">
                  <w:rPr>
                    <w:rFonts w:ascii="Arial" w:cs="Arial" w:eastAsia="Arial" w:hAnsi="Arial"/>
                    <w:rtl w:val="0"/>
                  </w:rPr>
                  <w:t xml:space="preserve">   - TXA_MOTIVO_DERIVACION_001 = datos_derivacion.motivo</w:t>
                </w:r>
              </w:p>
              <w:p w:rsidR="00000000" w:rsidDel="00000000" w:rsidP="00000000" w:rsidRDefault="00000000" w:rsidRPr="00000000" w14:paraId="000024F2">
                <w:pPr>
                  <w:rPr>
                    <w:rFonts w:ascii="Arial" w:cs="Arial" w:eastAsia="Arial" w:hAnsi="Arial"/>
                  </w:rPr>
                </w:pPr>
                <w:r w:rsidDel="00000000" w:rsidR="00000000" w:rsidRPr="00000000">
                  <w:rPr>
                    <w:rFonts w:ascii="Arial" w:cs="Arial" w:eastAsia="Arial" w:hAnsi="Arial"/>
                    <w:rtl w:val="0"/>
                  </w:rPr>
                  <w:t xml:space="preserve">   - SEL_ESPECIALISTA_ORIGEN_001 = datos_derivacion.id_especialista_origen</w:t>
                </w:r>
              </w:p>
              <w:p w:rsidR="00000000" w:rsidDel="00000000" w:rsidP="00000000" w:rsidRDefault="00000000" w:rsidRPr="00000000" w14:paraId="000024F3">
                <w:pPr>
                  <w:rPr>
                    <w:rFonts w:ascii="Arial" w:cs="Arial" w:eastAsia="Arial" w:hAnsi="Arial"/>
                  </w:rPr>
                </w:pPr>
                <w:r w:rsidDel="00000000" w:rsidR="00000000" w:rsidRPr="00000000">
                  <w:rPr>
                    <w:rFonts w:ascii="Arial" w:cs="Arial" w:eastAsia="Arial" w:hAnsi="Arial"/>
                    <w:rtl w:val="0"/>
                  </w:rPr>
                  <w:t xml:space="preserve">   - SEL_PROGRAMAS_ORIGEN_001 = datos_derivacion.programa_origen</w:t>
                </w:r>
              </w:p>
              <w:p w:rsidR="00000000" w:rsidDel="00000000" w:rsidP="00000000" w:rsidRDefault="00000000" w:rsidRPr="00000000" w14:paraId="000024F4">
                <w:pPr>
                  <w:rPr>
                    <w:rFonts w:ascii="Arial" w:cs="Arial" w:eastAsia="Arial" w:hAnsi="Arial"/>
                  </w:rPr>
                </w:pPr>
                <w:r w:rsidDel="00000000" w:rsidR="00000000" w:rsidRPr="00000000">
                  <w:rPr>
                    <w:rFonts w:ascii="Arial" w:cs="Arial" w:eastAsia="Arial" w:hAnsi="Arial"/>
                    <w:rtl w:val="0"/>
                  </w:rPr>
                  <w:t xml:space="preserve">   - SEL_ESPECIALISTA_DESTINO_001 = datos_derivacion.id_especialista_destino</w:t>
                </w:r>
              </w:p>
              <w:p w:rsidR="00000000" w:rsidDel="00000000" w:rsidP="00000000" w:rsidRDefault="00000000" w:rsidRPr="00000000" w14:paraId="000024F5">
                <w:pPr>
                  <w:rPr>
                    <w:rFonts w:ascii="Arial" w:cs="Arial" w:eastAsia="Arial" w:hAnsi="Arial"/>
                  </w:rPr>
                </w:pPr>
                <w:r w:rsidDel="00000000" w:rsidR="00000000" w:rsidRPr="00000000">
                  <w:rPr>
                    <w:rFonts w:ascii="Arial" w:cs="Arial" w:eastAsia="Arial" w:hAnsi="Arial"/>
                    <w:rtl w:val="0"/>
                  </w:rPr>
                  <w:t xml:space="preserve">   - SEL_PROGRAMAS_DESTINO_001 = datos_derivacion.programa_destino (si existe)</w:t>
                </w:r>
              </w:p>
              <w:p w:rsidR="00000000" w:rsidDel="00000000" w:rsidP="00000000" w:rsidRDefault="00000000" w:rsidRPr="00000000" w14:paraId="000024F6">
                <w:pPr>
                  <w:rPr>
                    <w:rFonts w:ascii="Arial" w:cs="Arial" w:eastAsia="Arial" w:hAnsi="Arial"/>
                  </w:rPr>
                </w:pPr>
                <w:r w:rsidDel="00000000" w:rsidR="00000000" w:rsidRPr="00000000">
                  <w:rPr>
                    <w:rFonts w:ascii="Arial" w:cs="Arial" w:eastAsia="Arial" w:hAnsi="Arial"/>
                    <w:rtl w:val="0"/>
                  </w:rPr>
                  <w:t xml:space="preserve">   - TXA_OBSERVACIONES_001 = datos_derivacion.observaciones</w:t>
                </w:r>
              </w:p>
              <w:p w:rsidR="00000000" w:rsidDel="00000000" w:rsidP="00000000" w:rsidRDefault="00000000" w:rsidRPr="00000000" w14:paraId="000024F7">
                <w:pPr>
                  <w:rPr>
                    <w:rFonts w:ascii="Arial" w:cs="Arial" w:eastAsia="Arial" w:hAnsi="Arial"/>
                  </w:rPr>
                </w:pPr>
                <w:r w:rsidDel="00000000" w:rsidR="00000000" w:rsidRPr="00000000">
                  <w:rPr>
                    <w:rtl w:val="0"/>
                  </w:rPr>
                </w:r>
              </w:p>
              <w:p w:rsidR="00000000" w:rsidDel="00000000" w:rsidP="00000000" w:rsidRDefault="00000000" w:rsidRPr="00000000" w14:paraId="000024F8">
                <w:pPr>
                  <w:rPr>
                    <w:rFonts w:ascii="Arial" w:cs="Arial" w:eastAsia="Arial" w:hAnsi="Arial"/>
                  </w:rPr>
                </w:pPr>
                <w:r w:rsidDel="00000000" w:rsidR="00000000" w:rsidRPr="00000000">
                  <w:rPr>
                    <w:rFonts w:ascii="Arial" w:cs="Arial" w:eastAsia="Arial" w:hAnsi="Arial"/>
                    <w:rtl w:val="0"/>
                  </w:rPr>
                  <w:t xml:space="preserve">8. El actor modifica los campos necesarios (motivo, especialistas, programa, observaciones).</w:t>
                </w:r>
              </w:p>
              <w:p w:rsidR="00000000" w:rsidDel="00000000" w:rsidP="00000000" w:rsidRDefault="00000000" w:rsidRPr="00000000" w14:paraId="000024F9">
                <w:pPr>
                  <w:rPr>
                    <w:rFonts w:ascii="Arial" w:cs="Arial" w:eastAsia="Arial" w:hAnsi="Arial"/>
                  </w:rPr>
                </w:pPr>
                <w:r w:rsidDel="00000000" w:rsidR="00000000" w:rsidRPr="00000000">
                  <w:rPr>
                    <w:rtl w:val="0"/>
                  </w:rPr>
                </w:r>
              </w:p>
              <w:p w:rsidR="00000000" w:rsidDel="00000000" w:rsidP="00000000" w:rsidRDefault="00000000" w:rsidRPr="00000000" w14:paraId="000024FA">
                <w:pPr>
                  <w:rPr>
                    <w:rFonts w:ascii="Arial" w:cs="Arial" w:eastAsia="Arial" w:hAnsi="Arial"/>
                  </w:rPr>
                </w:pPr>
                <w:r w:rsidDel="00000000" w:rsidR="00000000" w:rsidRPr="00000000">
                  <w:rPr>
                    <w:rFonts w:ascii="Arial" w:cs="Arial" w:eastAsia="Arial" w:hAnsi="Arial"/>
                    <w:rtl w:val="0"/>
                  </w:rPr>
                  <w:t xml:space="preserve">9. CAPTURA_EVENTO (Click en BTN_ACTUALIZAR_DERIVACION_001)</w:t>
                </w:r>
              </w:p>
              <w:p w:rsidR="00000000" w:rsidDel="00000000" w:rsidP="00000000" w:rsidRDefault="00000000" w:rsidRPr="00000000" w14:paraId="000024FB">
                <w:pPr>
                  <w:rPr>
                    <w:rFonts w:ascii="Arial" w:cs="Arial" w:eastAsia="Arial" w:hAnsi="Arial"/>
                  </w:rPr>
                </w:pPr>
                <w:r w:rsidDel="00000000" w:rsidR="00000000" w:rsidRPr="00000000">
                  <w:rPr>
                    <w:rtl w:val="0"/>
                  </w:rPr>
                </w:r>
              </w:p>
              <w:p w:rsidR="00000000" w:rsidDel="00000000" w:rsidP="00000000" w:rsidRDefault="00000000" w:rsidRPr="00000000" w14:paraId="000024FC">
                <w:pPr>
                  <w:rPr>
                    <w:rFonts w:ascii="Arial" w:cs="Arial" w:eastAsia="Arial" w:hAnsi="Arial"/>
                  </w:rPr>
                </w:pPr>
                <w:r w:rsidDel="00000000" w:rsidR="00000000" w:rsidRPr="00000000">
                  <w:rPr>
                    <w:rFonts w:ascii="Arial" w:cs="Arial" w:eastAsia="Arial" w:hAnsi="Arial"/>
                    <w:rtl w:val="0"/>
                  </w:rPr>
                  <w:t xml:space="preserve">10. SI (SEL_ESPECIALISTA_ORIGEN_001 != NULL Y SEL_ESPECIALISTA_DESTINO_001 != NULL Y TXA_MOTIVO_DERIVACION_001 != "") ENTONCES</w:t>
                </w:r>
              </w:p>
              <w:p w:rsidR="00000000" w:rsidDel="00000000" w:rsidP="00000000" w:rsidRDefault="00000000" w:rsidRPr="00000000" w14:paraId="000024FD">
                <w:pPr>
                  <w:rPr>
                    <w:rFonts w:ascii="Arial" w:cs="Arial" w:eastAsia="Arial" w:hAnsi="Arial"/>
                  </w:rPr>
                </w:pPr>
                <w:r w:rsidDel="00000000" w:rsidR="00000000" w:rsidRPr="00000000">
                  <w:rPr>
                    <w:rFonts w:ascii="Arial" w:cs="Arial" w:eastAsia="Arial" w:hAnsi="Arial"/>
                    <w:rtl w:val="0"/>
                  </w:rPr>
                  <w:t xml:space="preserve">   EJECUTAR_UPDATE (TB_DERIVACIONES, SET</w:t>
                </w:r>
              </w:p>
              <w:p w:rsidR="00000000" w:rsidDel="00000000" w:rsidP="00000000" w:rsidRDefault="00000000" w:rsidRPr="00000000" w14:paraId="000024FE">
                <w:pPr>
                  <w:rPr>
                    <w:rFonts w:ascii="Arial" w:cs="Arial" w:eastAsia="Arial" w:hAnsi="Arial"/>
                  </w:rPr>
                </w:pPr>
                <w:r w:rsidDel="00000000" w:rsidR="00000000" w:rsidRPr="00000000">
                  <w:rPr>
                    <w:rFonts w:ascii="Arial" w:cs="Arial" w:eastAsia="Arial" w:hAnsi="Arial"/>
                    <w:rtl w:val="0"/>
                  </w:rPr>
                  <w:t xml:space="preserve">     id_especialista_origen = SEL_ESPECIALISTA_ORIGEN_001,</w:t>
                </w:r>
              </w:p>
              <w:p w:rsidR="00000000" w:rsidDel="00000000" w:rsidP="00000000" w:rsidRDefault="00000000" w:rsidRPr="00000000" w14:paraId="000024FF">
                <w:pPr>
                  <w:rPr>
                    <w:rFonts w:ascii="Arial" w:cs="Arial" w:eastAsia="Arial" w:hAnsi="Arial"/>
                  </w:rPr>
                </w:pPr>
                <w:r w:rsidDel="00000000" w:rsidR="00000000" w:rsidRPr="00000000">
                  <w:rPr>
                    <w:rFonts w:ascii="Arial" w:cs="Arial" w:eastAsia="Arial" w:hAnsi="Arial"/>
                    <w:rtl w:val="0"/>
                  </w:rPr>
                  <w:t xml:space="preserve">     id_especialista_destino = SEL_ESPECIALISTA_DESTINO_001,</w:t>
                </w:r>
              </w:p>
              <w:p w:rsidR="00000000" w:rsidDel="00000000" w:rsidP="00000000" w:rsidRDefault="00000000" w:rsidRPr="00000000" w14:paraId="00002500">
                <w:pPr>
                  <w:rPr>
                    <w:rFonts w:ascii="Arial" w:cs="Arial" w:eastAsia="Arial" w:hAnsi="Arial"/>
                  </w:rPr>
                </w:pPr>
                <w:r w:rsidDel="00000000" w:rsidR="00000000" w:rsidRPr="00000000">
                  <w:rPr>
                    <w:rFonts w:ascii="Arial" w:cs="Arial" w:eastAsia="Arial" w:hAnsi="Arial"/>
                    <w:rtl w:val="0"/>
                  </w:rPr>
                  <w:t xml:space="preserve">     programa_origen = SEL_PROGRAMAS_ORIGEN_001,</w:t>
                </w:r>
              </w:p>
              <w:p w:rsidR="00000000" w:rsidDel="00000000" w:rsidP="00000000" w:rsidRDefault="00000000" w:rsidRPr="00000000" w14:paraId="00002501">
                <w:pPr>
                  <w:rPr>
                    <w:rFonts w:ascii="Arial" w:cs="Arial" w:eastAsia="Arial" w:hAnsi="Arial"/>
                  </w:rPr>
                </w:pPr>
                <w:r w:rsidDel="00000000" w:rsidR="00000000" w:rsidRPr="00000000">
                  <w:rPr>
                    <w:rFonts w:ascii="Arial" w:cs="Arial" w:eastAsia="Arial" w:hAnsi="Arial"/>
                    <w:rtl w:val="0"/>
                  </w:rPr>
                  <w:t xml:space="preserve">     programa_destino = SEL_PROGRAMAS_DESTINO_001,</w:t>
                </w:r>
              </w:p>
              <w:p w:rsidR="00000000" w:rsidDel="00000000" w:rsidP="00000000" w:rsidRDefault="00000000" w:rsidRPr="00000000" w14:paraId="00002502">
                <w:pPr>
                  <w:rPr>
                    <w:rFonts w:ascii="Arial" w:cs="Arial" w:eastAsia="Arial" w:hAnsi="Arial"/>
                  </w:rPr>
                </w:pPr>
                <w:r w:rsidDel="00000000" w:rsidR="00000000" w:rsidRPr="00000000">
                  <w:rPr>
                    <w:rFonts w:ascii="Arial" w:cs="Arial" w:eastAsia="Arial" w:hAnsi="Arial"/>
                    <w:rtl w:val="0"/>
                  </w:rPr>
                  <w:t xml:space="preserve">     motivo = TXA_MOTIVO_DERIVACION_001,</w:t>
                </w:r>
              </w:p>
              <w:p w:rsidR="00000000" w:rsidDel="00000000" w:rsidP="00000000" w:rsidRDefault="00000000" w:rsidRPr="00000000" w14:paraId="00002503">
                <w:pPr>
                  <w:rPr>
                    <w:rFonts w:ascii="Arial" w:cs="Arial" w:eastAsia="Arial" w:hAnsi="Arial"/>
                  </w:rPr>
                </w:pPr>
                <w:r w:rsidDel="00000000" w:rsidR="00000000" w:rsidRPr="00000000">
                  <w:rPr>
                    <w:rFonts w:ascii="Arial" w:cs="Arial" w:eastAsia="Arial" w:hAnsi="Arial"/>
                    <w:rtl w:val="0"/>
                  </w:rPr>
                  <w:t xml:space="preserve">     observaciones = TXA_OBSERVACIONES_001,</w:t>
                </w:r>
              </w:p>
              <w:p w:rsidR="00000000" w:rsidDel="00000000" w:rsidP="00000000" w:rsidRDefault="00000000" w:rsidRPr="00000000" w14:paraId="00002504">
                <w:pPr>
                  <w:rPr>
                    <w:rFonts w:ascii="Arial" w:cs="Arial" w:eastAsia="Arial" w:hAnsi="Arial"/>
                  </w:rPr>
                </w:pPr>
                <w:r w:rsidDel="00000000" w:rsidR="00000000" w:rsidRPr="00000000">
                  <w:rPr>
                    <w:rFonts w:ascii="Arial" w:cs="Arial" w:eastAsia="Arial" w:hAnsi="Arial"/>
                    <w:rtl w:val="0"/>
                  </w:rPr>
                  <w:t xml:space="preserve">     fecha_modificacion = NOW()</w:t>
                </w:r>
              </w:p>
              <w:p w:rsidR="00000000" w:rsidDel="00000000" w:rsidP="00000000" w:rsidRDefault="00000000" w:rsidRPr="00000000" w14:paraId="00002505">
                <w:pPr>
                  <w:rPr>
                    <w:rFonts w:ascii="Arial" w:cs="Arial" w:eastAsia="Arial" w:hAnsi="Arial"/>
                  </w:rPr>
                </w:pPr>
                <w:r w:rsidDel="00000000" w:rsidR="00000000" w:rsidRPr="00000000">
                  <w:rPr>
                    <w:rFonts w:ascii="Arial" w:cs="Arial" w:eastAsia="Arial" w:hAnsi="Arial"/>
                    <w:rtl w:val="0"/>
                  </w:rPr>
                  <w:t xml:space="preserve">     WHERE id_derivacion = id_derivacion)</w:t>
                </w:r>
              </w:p>
              <w:p w:rsidR="00000000" w:rsidDel="00000000" w:rsidP="00000000" w:rsidRDefault="00000000" w:rsidRPr="00000000" w14:paraId="00002506">
                <w:pPr>
                  <w:rPr>
                    <w:rFonts w:ascii="Arial" w:cs="Arial" w:eastAsia="Arial" w:hAnsi="Arial"/>
                  </w:rPr>
                </w:pPr>
                <w:r w:rsidDel="00000000" w:rsidR="00000000" w:rsidRPr="00000000">
                  <w:rPr>
                    <w:rFonts w:ascii="Arial" w:cs="Arial" w:eastAsia="Arial" w:hAnsi="Arial"/>
                    <w:rtl w:val="0"/>
                  </w:rPr>
                  <w:t xml:space="preserve">   EJECUTAR_INSERT (TB_LOG_AUDITORIA,</w:t>
                </w:r>
              </w:p>
              <w:p w:rsidR="00000000" w:rsidDel="00000000" w:rsidP="00000000" w:rsidRDefault="00000000" w:rsidRPr="00000000" w14:paraId="00002507">
                <w:pPr>
                  <w:rPr>
                    <w:rFonts w:ascii="Arial" w:cs="Arial" w:eastAsia="Arial" w:hAnsi="Arial"/>
                  </w:rPr>
                </w:pPr>
                <w:r w:rsidDel="00000000" w:rsidR="00000000" w:rsidRPr="00000000">
                  <w:rPr>
                    <w:rFonts w:ascii="Arial" w:cs="Arial" w:eastAsia="Arial" w:hAnsi="Arial"/>
                    <w:rtl w:val="0"/>
                  </w:rPr>
                  <w:t xml:space="preserve">     id_derivacion,</w:t>
                </w:r>
              </w:p>
              <w:p w:rsidR="00000000" w:rsidDel="00000000" w:rsidP="00000000" w:rsidRDefault="00000000" w:rsidRPr="00000000" w14:paraId="00002508">
                <w:pPr>
                  <w:rPr>
                    <w:rFonts w:ascii="Arial" w:cs="Arial" w:eastAsia="Arial" w:hAnsi="Arial"/>
                  </w:rPr>
                </w:pPr>
                <w:r w:rsidDel="00000000" w:rsidR="00000000" w:rsidRPr="00000000">
                  <w:rPr>
                    <w:rFonts w:ascii="Arial" w:cs="Arial" w:eastAsia="Arial" w:hAnsi="Arial"/>
                    <w:rtl w:val="0"/>
                  </w:rPr>
                  <w:t xml:space="preserve">     usuario = ACT-0001,</w:t>
                </w:r>
              </w:p>
              <w:p w:rsidR="00000000" w:rsidDel="00000000" w:rsidP="00000000" w:rsidRDefault="00000000" w:rsidRPr="00000000" w14:paraId="00002509">
                <w:pPr>
                  <w:rPr>
                    <w:rFonts w:ascii="Arial" w:cs="Arial" w:eastAsia="Arial" w:hAnsi="Arial"/>
                  </w:rPr>
                </w:pPr>
                <w:r w:rsidDel="00000000" w:rsidR="00000000" w:rsidRPr="00000000">
                  <w:rPr>
                    <w:rFonts w:ascii="Arial" w:cs="Arial" w:eastAsia="Arial" w:hAnsi="Arial"/>
                    <w:rtl w:val="0"/>
                  </w:rPr>
                  <w:t xml:space="preserve">     accion = "Actualización de derivación",</w:t>
                </w:r>
              </w:p>
              <w:p w:rsidR="00000000" w:rsidDel="00000000" w:rsidP="00000000" w:rsidRDefault="00000000" w:rsidRPr="00000000" w14:paraId="0000250A">
                <w:pPr>
                  <w:rPr>
                    <w:rFonts w:ascii="Arial" w:cs="Arial" w:eastAsia="Arial" w:hAnsi="Arial"/>
                  </w:rPr>
                </w:pPr>
                <w:r w:rsidDel="00000000" w:rsidR="00000000" w:rsidRPr="00000000">
                  <w:rPr>
                    <w:rFonts w:ascii="Arial" w:cs="Arial" w:eastAsia="Arial" w:hAnsi="Arial"/>
                    <w:rtl w:val="0"/>
                  </w:rPr>
                  <w:t xml:space="preserve">     contenido_anterior = datos_derivacion,</w:t>
                </w:r>
              </w:p>
              <w:p w:rsidR="00000000" w:rsidDel="00000000" w:rsidP="00000000" w:rsidRDefault="00000000" w:rsidRPr="00000000" w14:paraId="0000250B">
                <w:pPr>
                  <w:rPr>
                    <w:rFonts w:ascii="Arial" w:cs="Arial" w:eastAsia="Arial" w:hAnsi="Arial"/>
                  </w:rPr>
                </w:pPr>
                <w:r w:rsidDel="00000000" w:rsidR="00000000" w:rsidRPr="00000000">
                  <w:rPr>
                    <w:rFonts w:ascii="Arial" w:cs="Arial" w:eastAsia="Arial" w:hAnsi="Arial"/>
                    <w:rtl w:val="0"/>
                  </w:rPr>
                  <w:t xml:space="preserve">     contenido_nuevo = {nuevos valores},</w:t>
                </w:r>
              </w:p>
              <w:p w:rsidR="00000000" w:rsidDel="00000000" w:rsidP="00000000" w:rsidRDefault="00000000" w:rsidRPr="00000000" w14:paraId="0000250C">
                <w:pPr>
                  <w:rPr>
                    <w:rFonts w:ascii="Arial" w:cs="Arial" w:eastAsia="Arial" w:hAnsi="Arial"/>
                  </w:rPr>
                </w:pPr>
                <w:r w:rsidDel="00000000" w:rsidR="00000000" w:rsidRPr="00000000">
                  <w:rPr>
                    <w:rFonts w:ascii="Arial" w:cs="Arial" w:eastAsia="Arial" w:hAnsi="Arial"/>
                    <w:rtl w:val="0"/>
                  </w:rPr>
                  <w:t xml:space="preserve">     fecha_hora = NOW())</w:t>
                </w:r>
              </w:p>
              <w:p w:rsidR="00000000" w:rsidDel="00000000" w:rsidP="00000000" w:rsidRDefault="00000000" w:rsidRPr="00000000" w14:paraId="0000250D">
                <w:pPr>
                  <w:rPr>
                    <w:rFonts w:ascii="Arial" w:cs="Arial" w:eastAsia="Arial" w:hAnsi="Arial"/>
                  </w:rPr>
                </w:pPr>
                <w:r w:rsidDel="00000000" w:rsidR="00000000" w:rsidRPr="00000000">
                  <w:rPr>
                    <w:rFonts w:ascii="Arial" w:cs="Arial" w:eastAsia="Arial" w:hAnsi="Arial"/>
                    <w:rtl w:val="0"/>
                  </w:rPr>
                  <w:t xml:space="preserve">   OCULTAR_MODAL (MOD_ACTUALIZAR_DERIVACION_001)</w:t>
                </w:r>
              </w:p>
              <w:p w:rsidR="00000000" w:rsidDel="00000000" w:rsidP="00000000" w:rsidRDefault="00000000" w:rsidRPr="00000000" w14:paraId="0000250E">
                <w:pPr>
                  <w:rPr>
                    <w:rFonts w:ascii="Arial" w:cs="Arial" w:eastAsia="Arial" w:hAnsi="Arial"/>
                  </w:rPr>
                </w:pPr>
                <w:r w:rsidDel="00000000" w:rsidR="00000000" w:rsidRPr="00000000">
                  <w:rPr>
                    <w:rFonts w:ascii="Arial" w:cs="Arial" w:eastAsia="Arial" w:hAnsi="Arial"/>
                    <w:rtl w:val="0"/>
                  </w:rPr>
                  <w:t xml:space="preserve">   REFRESCAR_TABLA (GUI-0008.TBL_DERIVACIONES_001)</w:t>
                </w:r>
              </w:p>
              <w:p w:rsidR="00000000" w:rsidDel="00000000" w:rsidP="00000000" w:rsidRDefault="00000000" w:rsidRPr="00000000" w14:paraId="0000250F">
                <w:pPr>
                  <w:rPr>
                    <w:rFonts w:ascii="Arial" w:cs="Arial" w:eastAsia="Arial" w:hAnsi="Arial"/>
                  </w:rPr>
                </w:pPr>
                <w:r w:rsidDel="00000000" w:rsidR="00000000" w:rsidRPr="00000000">
                  <w:rPr>
                    <w:rtl w:val="0"/>
                  </w:rPr>
                </w:r>
              </w:p>
              <w:p w:rsidR="00000000" w:rsidDel="00000000" w:rsidP="00000000" w:rsidRDefault="00000000" w:rsidRPr="00000000" w14:paraId="00002510">
                <w:pPr>
                  <w:rPr>
                    <w:rFonts w:ascii="Arial" w:cs="Arial" w:eastAsia="Arial" w:hAnsi="Arial"/>
                  </w:rPr>
                </w:pPr>
                <w:r w:rsidDel="00000000" w:rsidR="00000000" w:rsidRPr="00000000">
                  <w:rPr>
                    <w:rFonts w:ascii="Arial" w:cs="Arial" w:eastAsia="Arial" w:hAnsi="Arial"/>
                    <w:rtl w:val="0"/>
                  </w:rPr>
                  <w:t xml:space="preserve">11. SINO</w:t>
                </w:r>
              </w:p>
              <w:p w:rsidR="00000000" w:rsidDel="00000000" w:rsidP="00000000" w:rsidRDefault="00000000" w:rsidRPr="00000000" w14:paraId="00002511">
                <w:pPr>
                  <w:rPr>
                    <w:rFonts w:ascii="Arial" w:cs="Arial" w:eastAsia="Arial" w:hAnsi="Arial"/>
                  </w:rPr>
                </w:pPr>
                <w:r w:rsidDel="00000000" w:rsidR="00000000" w:rsidRPr="00000000">
                  <w:rPr>
                    <w:rFonts w:ascii="Arial" w:cs="Arial" w:eastAsia="Arial" w:hAnsi="Arial"/>
                    <w:rtl w:val="0"/>
                  </w:rPr>
                  <w:t xml:space="preserve">   MOSTRAR_ALERTA ("Campos obligatorios incompletos")</w:t>
                </w:r>
              </w:p>
              <w:p w:rsidR="00000000" w:rsidDel="00000000" w:rsidP="00000000" w:rsidRDefault="00000000" w:rsidRPr="00000000" w14:paraId="00002512">
                <w:pPr>
                  <w:rPr>
                    <w:rFonts w:ascii="Arial" w:cs="Arial" w:eastAsia="Arial" w:hAnsi="Arial"/>
                  </w:rPr>
                </w:pPr>
                <w:r w:rsidDel="00000000" w:rsidR="00000000" w:rsidRPr="00000000">
                  <w:rPr>
                    <w:rFonts w:ascii="Arial" w:cs="Arial" w:eastAsia="Arial" w:hAnsi="Arial"/>
                    <w:rtl w:val="0"/>
                  </w:rPr>
                  <w:t xml:space="preserve">FIN SI</w:t>
                </w:r>
              </w:p>
              <w:p w:rsidR="00000000" w:rsidDel="00000000" w:rsidP="00000000" w:rsidRDefault="00000000" w:rsidRPr="00000000" w14:paraId="00002513">
                <w:pPr>
                  <w:rPr>
                    <w:rFonts w:ascii="Arial" w:cs="Arial" w:eastAsia="Arial" w:hAnsi="Arial"/>
                  </w:rPr>
                </w:pPr>
                <w:sdt>
                  <w:sdtPr>
                    <w:id w:val="-397826314"/>
                    <w:tag w:val="goog_rdk_86"/>
                  </w:sdtPr>
                  <w:sdtContent>
                    <w:r w:rsidDel="00000000" w:rsidR="00000000" w:rsidRPr="00000000">
                      <w:rPr>
                        <w:rFonts w:ascii="Arial Unicode MS" w:cs="Arial Unicode MS" w:eastAsia="Arial Unicode MS" w:hAnsi="Arial Unicode MS"/>
                        <w:rtl w:val="0"/>
                      </w:rPr>
                      <w:t xml:space="preserve">Flujo alternativo: CAPTURA_EVENTO (Click en BTN_CANCELAR_001) → OCULTAR_MODAL (MOD_ACTUALIZAR_DERIVACION_001) SIN almacenar información.</w:t>
                    </w:r>
                  </w:sdtContent>
                </w:sdt>
              </w:p>
            </w:tc>
          </w:tr>
          <w:tr>
            <w:trPr>
              <w:cantSplit w:val="0"/>
              <w:tblHeader w:val="0"/>
            </w:trPr>
            <w:tc>
              <w:tcPr>
                <w:tcMar>
                  <w:left w:w="0.0" w:type="dxa"/>
                  <w:right w:w="0.0" w:type="dxa"/>
                </w:tcMar>
              </w:tcPr>
              <w:p w:rsidR="00000000" w:rsidDel="00000000" w:rsidP="00000000" w:rsidRDefault="00000000" w:rsidRPr="00000000" w14:paraId="00002514">
                <w:pPr>
                  <w:ind w:left="85.03937007874016"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vAlign w:val="top"/>
              </w:tcPr>
              <w:p w:rsidR="00000000" w:rsidDel="00000000" w:rsidP="00000000" w:rsidRDefault="00000000" w:rsidRPr="00000000" w14:paraId="00002515">
                <w:pPr>
                  <w:numPr>
                    <w:ilvl w:val="0"/>
                    <w:numId w:val="426"/>
                  </w:numPr>
                  <w:ind w:left="720" w:hanging="360"/>
                  <w:rPr>
                    <w:rFonts w:ascii="Arial" w:cs="Arial" w:eastAsia="Arial" w:hAnsi="Arial"/>
                  </w:rPr>
                </w:pPr>
                <w:r w:rsidDel="00000000" w:rsidR="00000000" w:rsidRPr="00000000">
                  <w:rPr>
                    <w:rFonts w:ascii="Arial" w:cs="Arial" w:eastAsia="Arial" w:hAnsi="Arial"/>
                    <w:rtl w:val="0"/>
                  </w:rPr>
                  <w:t xml:space="preserve">Se actualizan en TB_DERIVACIONES los datos de la derivación, manteniendo estado = 'Activo'.</w:t>
                </w:r>
              </w:p>
              <w:p w:rsidR="00000000" w:rsidDel="00000000" w:rsidP="00000000" w:rsidRDefault="00000000" w:rsidRPr="00000000" w14:paraId="00002516">
                <w:pPr>
                  <w:numPr>
                    <w:ilvl w:val="0"/>
                    <w:numId w:val="426"/>
                  </w:numPr>
                  <w:ind w:left="720" w:hanging="360"/>
                  <w:rPr>
                    <w:rFonts w:ascii="Arial" w:cs="Arial" w:eastAsia="Arial" w:hAnsi="Arial"/>
                  </w:rPr>
                </w:pPr>
                <w:r w:rsidDel="00000000" w:rsidR="00000000" w:rsidRPr="00000000">
                  <w:rPr>
                    <w:rFonts w:ascii="Arial" w:cs="Arial" w:eastAsia="Arial" w:hAnsi="Arial"/>
                    <w:rtl w:val="0"/>
                  </w:rPr>
                  <w:t xml:space="preserve">La modificación queda registrada en el log de auditoría. </w:t>
                </w:r>
              </w:p>
              <w:p w:rsidR="00000000" w:rsidDel="00000000" w:rsidP="00000000" w:rsidRDefault="00000000" w:rsidRPr="00000000" w14:paraId="00002517">
                <w:pPr>
                  <w:numPr>
                    <w:ilvl w:val="0"/>
                    <w:numId w:val="426"/>
                  </w:numPr>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2518">
                <w:pPr>
                  <w:ind w:left="85.03937007874016"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vAlign w:val="top"/>
              </w:tcPr>
              <w:p w:rsidR="00000000" w:rsidDel="00000000" w:rsidP="00000000" w:rsidRDefault="00000000" w:rsidRPr="00000000" w14:paraId="00002519">
                <w:pPr>
                  <w:ind w:left="85.03937007874016" w:firstLine="0"/>
                  <w:rPr>
                    <w:rFonts w:ascii="Arial" w:cs="Arial" w:eastAsia="Arial" w:hAnsi="Arial"/>
                  </w:rPr>
                </w:pPr>
                <w:r w:rsidDel="00000000" w:rsidR="00000000" w:rsidRPr="00000000">
                  <w:rPr>
                    <w:rFonts w:ascii="Arial" w:cs="Arial" w:eastAsia="Arial" w:hAnsi="Arial"/>
                    <w:rtl w:val="0"/>
                  </w:rPr>
                  <w:t xml:space="preserve">GUI-0008, MDL-0037</w:t>
                </w:r>
              </w:p>
            </w:tc>
          </w:tr>
          <w:tr>
            <w:trPr>
              <w:cantSplit w:val="0"/>
              <w:tblHeader w:val="0"/>
            </w:trPr>
            <w:tc>
              <w:tcPr>
                <w:tcMar>
                  <w:left w:w="0.0" w:type="dxa"/>
                  <w:right w:w="0.0" w:type="dxa"/>
                </w:tcMar>
              </w:tcPr>
              <w:p w:rsidR="00000000" w:rsidDel="00000000" w:rsidP="00000000" w:rsidRDefault="00000000" w:rsidRPr="00000000" w14:paraId="0000251A">
                <w:pPr>
                  <w:ind w:left="85.03937007874016"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vAlign w:val="top"/>
              </w:tcPr>
              <w:p w:rsidR="00000000" w:rsidDel="00000000" w:rsidP="00000000" w:rsidRDefault="00000000" w:rsidRPr="00000000" w14:paraId="0000251B">
                <w:pPr>
                  <w:ind w:left="85.03937007874016"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251C">
                <w:pPr>
                  <w:ind w:left="85.03937007874016"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vAlign w:val="top"/>
              </w:tcPr>
              <w:p w:rsidR="00000000" w:rsidDel="00000000" w:rsidP="00000000" w:rsidRDefault="00000000" w:rsidRPr="00000000" w14:paraId="0000251D">
                <w:pPr>
                  <w:ind w:left="85.03937007874016"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251E">
                <w:pPr>
                  <w:ind w:left="85.03937007874016"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vAlign w:val="top"/>
              </w:tcPr>
              <w:p w:rsidR="00000000" w:rsidDel="00000000" w:rsidP="00000000" w:rsidRDefault="00000000" w:rsidRPr="00000000" w14:paraId="0000251F">
                <w:pPr>
                  <w:ind w:left="85.03937007874016" w:firstLine="0"/>
                  <w:rPr>
                    <w:rFonts w:ascii="Arial" w:cs="Arial" w:eastAsia="Arial" w:hAnsi="Arial"/>
                  </w:rPr>
                </w:pPr>
                <w:r w:rsidDel="00000000" w:rsidR="00000000" w:rsidRPr="00000000">
                  <w:rPr>
                    <w:rFonts w:ascii="Arial" w:cs="Arial" w:eastAsia="Arial" w:hAnsi="Arial"/>
                    <w:rtl w:val="0"/>
                  </w:rPr>
                  <w:t xml:space="preserve">La actualización debe conservar la trazabilidad de cambios.</w:t>
                </w:r>
              </w:p>
            </w:tc>
          </w:tr>
        </w:tbl>
      </w:sdtContent>
    </w:sdt>
    <w:p w:rsidR="00000000" w:rsidDel="00000000" w:rsidP="00000000" w:rsidRDefault="00000000" w:rsidRPr="00000000" w14:paraId="00002520">
      <w:pPr>
        <w:pStyle w:val="Heading3"/>
        <w:spacing w:before="320" w:line="276" w:lineRule="auto"/>
        <w:rPr>
          <w:rFonts w:ascii="Arial" w:cs="Arial" w:eastAsia="Arial" w:hAnsi="Arial"/>
          <w:b w:val="0"/>
          <w:bCs w:val="0"/>
          <w:color w:val="434343"/>
          <w:sz w:val="24"/>
          <w:szCs w:val="24"/>
        </w:rPr>
      </w:pPr>
      <w:bookmarkStart w:colFirst="0" w:colLast="0" w:name="_heading=h.rzgt5hjjku8z" w:id="217"/>
      <w:bookmarkEnd w:id="217"/>
      <w:r w:rsidDel="00000000" w:rsidR="00000000" w:rsidRPr="00000000">
        <w:rPr>
          <w:rFonts w:ascii="Arial" w:cs="Arial" w:eastAsia="Arial" w:hAnsi="Arial"/>
          <w:b w:val="0"/>
          <w:bCs w:val="0"/>
          <w:sz w:val="22"/>
          <w:szCs w:val="22"/>
          <w:rtl w:val="0"/>
        </w:rPr>
        <w:t xml:space="preserve">ESP-0032</w:t>
      </w:r>
      <w:r w:rsidDel="00000000" w:rsidR="00000000" w:rsidRPr="00000000">
        <w:rPr>
          <w:rtl w:val="0"/>
        </w:rPr>
      </w:r>
    </w:p>
    <w:sdt>
      <w:sdtPr>
        <w:lock w:val="contentLocked"/>
        <w:id w:val="110358721"/>
        <w:tag w:val="goog_rdk_90"/>
      </w:sdtPr>
      <w:sdtContent>
        <w:tbl>
          <w:tblPr>
            <w:tblStyle w:val="Table189"/>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Mar>
                  <w:left w:w="0.0" w:type="dxa"/>
                  <w:right w:w="0.0" w:type="dxa"/>
                </w:tcMar>
              </w:tcPr>
              <w:p w:rsidR="00000000" w:rsidDel="00000000" w:rsidP="00000000" w:rsidRDefault="00000000" w:rsidRPr="00000000" w14:paraId="00002521">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Mar>
                  <w:left w:w="0.0" w:type="dxa"/>
                  <w:right w:w="0.0" w:type="dxa"/>
                </w:tcMar>
              </w:tcPr>
              <w:p w:rsidR="00000000" w:rsidDel="00000000" w:rsidP="00000000" w:rsidRDefault="00000000" w:rsidRPr="00000000" w14:paraId="00002522">
                <w:pPr>
                  <w:ind w:left="85.03937007874016" w:firstLine="0"/>
                  <w:rPr>
                    <w:rFonts w:ascii="Arial" w:cs="Arial" w:eastAsia="Arial" w:hAnsi="Arial"/>
                  </w:rPr>
                </w:pPr>
                <w:r w:rsidDel="00000000" w:rsidR="00000000" w:rsidRPr="00000000">
                  <w:rPr>
                    <w:rFonts w:ascii="Arial" w:cs="Arial" w:eastAsia="Arial" w:hAnsi="Arial"/>
                    <w:rtl w:val="0"/>
                  </w:rPr>
                  <w:t xml:space="preserve">ILA-0032</w:t>
                </w:r>
              </w:p>
            </w:tc>
          </w:tr>
          <w:tr>
            <w:trPr>
              <w:cantSplit w:val="0"/>
              <w:tblHeader w:val="0"/>
            </w:trPr>
            <w:tc>
              <w:tcPr>
                <w:tcMar>
                  <w:left w:w="0.0" w:type="dxa"/>
                  <w:right w:w="0.0" w:type="dxa"/>
                </w:tcMar>
              </w:tcPr>
              <w:p w:rsidR="00000000" w:rsidDel="00000000" w:rsidP="00000000" w:rsidRDefault="00000000" w:rsidRPr="00000000" w14:paraId="00002523">
                <w:pPr>
                  <w:ind w:left="85.03937007874016"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vAlign w:val="top"/>
              </w:tcPr>
              <w:p w:rsidR="00000000" w:rsidDel="00000000" w:rsidP="00000000" w:rsidRDefault="00000000" w:rsidRPr="00000000" w14:paraId="00002524">
                <w:pPr>
                  <w:ind w:left="85.03937007874016" w:firstLine="0"/>
                  <w:rPr>
                    <w:rFonts w:ascii="Arial" w:cs="Arial" w:eastAsia="Arial" w:hAnsi="Arial"/>
                  </w:rPr>
                </w:pPr>
                <w:r w:rsidDel="00000000" w:rsidR="00000000" w:rsidRPr="00000000">
                  <w:rPr>
                    <w:rFonts w:ascii="Arial" w:cs="Arial" w:eastAsia="Arial" w:hAnsi="Arial"/>
                    <w:rtl w:val="0"/>
                  </w:rPr>
                  <w:t xml:space="preserve">Eliminar derivación de paciente</w:t>
                </w:r>
              </w:p>
            </w:tc>
          </w:tr>
          <w:tr>
            <w:trPr>
              <w:cantSplit w:val="0"/>
              <w:tblHeader w:val="0"/>
            </w:trPr>
            <w:tc>
              <w:tcPr/>
              <w:p w:rsidR="00000000" w:rsidDel="00000000" w:rsidP="00000000" w:rsidRDefault="00000000" w:rsidRPr="00000000" w14:paraId="00002525">
                <w:pPr>
                  <w:rPr>
                    <w:rFonts w:ascii="Arial" w:cs="Arial" w:eastAsia="Arial" w:hAnsi="Arial"/>
                  </w:rPr>
                </w:pPr>
                <w:r w:rsidDel="00000000" w:rsidR="00000000" w:rsidRPr="00000000">
                  <w:rPr>
                    <w:rFonts w:ascii="Arial" w:cs="Arial" w:eastAsia="Arial" w:hAnsi="Arial"/>
                    <w:rtl w:val="0"/>
                  </w:rPr>
                  <w:t xml:space="preserve">Versión</w:t>
                </w:r>
              </w:p>
            </w:tc>
            <w:tc>
              <w:tcPr/>
              <w:p w:rsidR="00000000" w:rsidDel="00000000" w:rsidP="00000000" w:rsidRDefault="00000000" w:rsidRPr="00000000" w14:paraId="00002526">
                <w:pPr>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p w:rsidR="00000000" w:rsidDel="00000000" w:rsidP="00000000" w:rsidRDefault="00000000" w:rsidRPr="00000000" w14:paraId="00002527">
                <w:pPr>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2528">
                <w:pPr>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p w:rsidR="00000000" w:rsidDel="00000000" w:rsidP="00000000" w:rsidRDefault="00000000" w:rsidRPr="00000000" w14:paraId="00002529">
                <w:pPr>
                  <w:rPr>
                    <w:rFonts w:ascii="Arial" w:cs="Arial" w:eastAsia="Arial" w:hAnsi="Arial"/>
                  </w:rPr>
                </w:pPr>
                <w:r w:rsidDel="00000000" w:rsidR="00000000" w:rsidRPr="00000000">
                  <w:rPr>
                    <w:rFonts w:ascii="Arial" w:cs="Arial" w:eastAsia="Arial" w:hAnsi="Arial"/>
                    <w:rtl w:val="0"/>
                  </w:rPr>
                  <w:t xml:space="preserve">Autor de la plantilla</w:t>
                </w:r>
              </w:p>
            </w:tc>
            <w:tc>
              <w:tcPr/>
              <w:p w:rsidR="00000000" w:rsidDel="00000000" w:rsidP="00000000" w:rsidRDefault="00000000" w:rsidRPr="00000000" w14:paraId="0000252A">
                <w:pPr>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p w:rsidR="00000000" w:rsidDel="00000000" w:rsidP="00000000" w:rsidRDefault="00000000" w:rsidRPr="00000000" w14:paraId="0000252B">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252C">
                <w:pPr>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p w:rsidR="00000000" w:rsidDel="00000000" w:rsidP="00000000" w:rsidRDefault="00000000" w:rsidRPr="00000000" w14:paraId="0000252D">
                <w:pPr>
                  <w:rPr>
                    <w:rFonts w:ascii="Arial" w:cs="Arial" w:eastAsia="Arial" w:hAnsi="Arial"/>
                  </w:rPr>
                </w:pPr>
                <w:r w:rsidDel="00000000" w:rsidR="00000000" w:rsidRPr="00000000">
                  <w:rPr>
                    <w:rFonts w:ascii="Arial" w:cs="Arial" w:eastAsia="Arial" w:hAnsi="Arial"/>
                    <w:rtl w:val="0"/>
                  </w:rPr>
                  <w:t xml:space="preserve">Fuente</w:t>
                </w:r>
              </w:p>
            </w:tc>
            <w:tc>
              <w:tcPr/>
              <w:p w:rsidR="00000000" w:rsidDel="00000000" w:rsidP="00000000" w:rsidRDefault="00000000" w:rsidRPr="00000000" w14:paraId="0000252E">
                <w:pPr>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p w:rsidR="00000000" w:rsidDel="00000000" w:rsidP="00000000" w:rsidRDefault="00000000" w:rsidRPr="00000000" w14:paraId="0000252F">
                <w:pPr>
                  <w:rPr>
                    <w:rFonts w:ascii="Arial" w:cs="Arial" w:eastAsia="Arial" w:hAnsi="Arial"/>
                  </w:rPr>
                </w:pPr>
                <w:r w:rsidDel="00000000" w:rsidR="00000000" w:rsidRPr="00000000">
                  <w:rPr>
                    <w:rFonts w:ascii="Arial" w:cs="Arial" w:eastAsia="Arial" w:hAnsi="Arial"/>
                    <w:rtl w:val="0"/>
                  </w:rPr>
                  <w:t xml:space="preserve">Experto</w:t>
                </w:r>
              </w:p>
            </w:tc>
            <w:tc>
              <w:tcPr/>
              <w:p w:rsidR="00000000" w:rsidDel="00000000" w:rsidP="00000000" w:rsidRDefault="00000000" w:rsidRPr="00000000" w14:paraId="00002530">
                <w:pPr>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p w:rsidR="00000000" w:rsidDel="00000000" w:rsidP="00000000" w:rsidRDefault="00000000" w:rsidRPr="00000000" w14:paraId="00002531">
                <w:pPr>
                  <w:rPr>
                    <w:rFonts w:ascii="Arial" w:cs="Arial" w:eastAsia="Arial" w:hAnsi="Arial"/>
                  </w:rPr>
                </w:pPr>
                <w:r w:rsidDel="00000000" w:rsidR="00000000" w:rsidRPr="00000000">
                  <w:rPr>
                    <w:rFonts w:ascii="Arial" w:cs="Arial" w:eastAsia="Arial" w:hAnsi="Arial"/>
                    <w:rtl w:val="0"/>
                  </w:rPr>
                  <w:t xml:space="preserve">Código ilación</w:t>
                </w:r>
              </w:p>
            </w:tc>
            <w:tc>
              <w:tcPr/>
              <w:p w:rsidR="00000000" w:rsidDel="00000000" w:rsidP="00000000" w:rsidRDefault="00000000" w:rsidRPr="00000000" w14:paraId="00002532">
                <w:pPr>
                  <w:rPr>
                    <w:rFonts w:ascii="Arial" w:cs="Arial" w:eastAsia="Arial" w:hAnsi="Arial"/>
                  </w:rPr>
                </w:pPr>
                <w:r w:rsidDel="00000000" w:rsidR="00000000" w:rsidRPr="00000000">
                  <w:rPr>
                    <w:rFonts w:ascii="Arial" w:cs="Arial" w:eastAsia="Arial" w:hAnsi="Arial"/>
                    <w:rtl w:val="0"/>
                  </w:rPr>
                  <w:t xml:space="preserve">ILA-0032</w:t>
                </w:r>
              </w:p>
            </w:tc>
          </w:tr>
          <w:tr>
            <w:trPr>
              <w:cantSplit w:val="0"/>
              <w:tblHeader w:val="0"/>
            </w:trPr>
            <w:tc>
              <w:tcPr>
                <w:tcMar>
                  <w:left w:w="0.0" w:type="dxa"/>
                  <w:right w:w="0.0" w:type="dxa"/>
                </w:tcMar>
              </w:tcPr>
              <w:p w:rsidR="00000000" w:rsidDel="00000000" w:rsidP="00000000" w:rsidRDefault="00000000" w:rsidRPr="00000000" w14:paraId="00002533">
                <w:pPr>
                  <w:ind w:left="85.03937007874016"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vAlign w:val="top"/>
              </w:tcPr>
              <w:p w:rsidR="00000000" w:rsidDel="00000000" w:rsidP="00000000" w:rsidRDefault="00000000" w:rsidRPr="00000000" w14:paraId="00002534">
                <w:pPr>
                  <w:numPr>
                    <w:ilvl w:val="0"/>
                    <w:numId w:val="90"/>
                  </w:numPr>
                  <w:ind w:left="720" w:hanging="360"/>
                  <w:rPr>
                    <w:rFonts w:ascii="Arial" w:cs="Arial" w:eastAsia="Arial" w:hAnsi="Arial"/>
                  </w:rPr>
                </w:pPr>
                <w:r w:rsidDel="00000000" w:rsidR="00000000" w:rsidRPr="00000000">
                  <w:rPr>
                    <w:rFonts w:ascii="Arial" w:cs="Arial" w:eastAsia="Arial" w:hAnsi="Arial"/>
                    <w:rtl w:val="0"/>
                  </w:rPr>
                  <w:t xml:space="preserve">Existe el registro en TB_DERIVACIONES (entidad Derivacion) con id_derivacion correspondiente, estado = 'Activo' y eliminacion_logica = false. </w:t>
                </w:r>
              </w:p>
              <w:p w:rsidR="00000000" w:rsidDel="00000000" w:rsidP="00000000" w:rsidRDefault="00000000" w:rsidRPr="00000000" w14:paraId="00002535">
                <w:pPr>
                  <w:numPr>
                    <w:ilvl w:val="0"/>
                    <w:numId w:val="90"/>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 y posee permiso de administración.</w:t>
                </w:r>
              </w:p>
            </w:tc>
          </w:tr>
          <w:tr>
            <w:trPr>
              <w:cantSplit w:val="0"/>
              <w:tblHeader w:val="0"/>
            </w:trPr>
            <w:tc>
              <w:tcPr>
                <w:tcMar>
                  <w:left w:w="0.0" w:type="dxa"/>
                  <w:right w:w="0.0" w:type="dxa"/>
                </w:tcMar>
              </w:tcPr>
              <w:p w:rsidR="00000000" w:rsidDel="00000000" w:rsidP="00000000" w:rsidRDefault="00000000" w:rsidRPr="00000000" w14:paraId="00002536">
                <w:pPr>
                  <w:ind w:left="85.03937007874016"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vAlign w:val="top"/>
              </w:tcPr>
              <w:p w:rsidR="00000000" w:rsidDel="00000000" w:rsidP="00000000" w:rsidRDefault="00000000" w:rsidRPr="00000000" w14:paraId="00002537">
                <w:pPr>
                  <w:rPr>
                    <w:rFonts w:ascii="Arial" w:cs="Arial" w:eastAsia="Arial" w:hAnsi="Arial"/>
                  </w:rPr>
                </w:pPr>
                <w:r w:rsidDel="00000000" w:rsidR="00000000" w:rsidRPr="00000000">
                  <w:rPr>
                    <w:rFonts w:ascii="Arial" w:cs="Arial" w:eastAsia="Arial" w:hAnsi="Arial"/>
                    <w:rtl w:val="0"/>
                  </w:rPr>
                  <w:t xml:space="preserve">1. CAPTURA_EVENTO (Click en GUI-0008.TBL_DERIVACIONES_001 o selección de registro)</w:t>
                </w:r>
              </w:p>
              <w:p w:rsidR="00000000" w:rsidDel="00000000" w:rsidP="00000000" w:rsidRDefault="00000000" w:rsidRPr="00000000" w14:paraId="00002538">
                <w:pPr>
                  <w:rPr>
                    <w:rFonts w:ascii="Arial" w:cs="Arial" w:eastAsia="Arial" w:hAnsi="Arial"/>
                  </w:rPr>
                </w:pPr>
                <w:r w:rsidDel="00000000" w:rsidR="00000000" w:rsidRPr="00000000">
                  <w:rPr>
                    <w:rtl w:val="0"/>
                  </w:rPr>
                </w:r>
              </w:p>
              <w:p w:rsidR="00000000" w:rsidDel="00000000" w:rsidP="00000000" w:rsidRDefault="00000000" w:rsidRPr="00000000" w14:paraId="00002539">
                <w:pPr>
                  <w:rPr>
                    <w:rFonts w:ascii="Arial" w:cs="Arial" w:eastAsia="Arial" w:hAnsi="Arial"/>
                  </w:rPr>
                </w:pPr>
                <w:r w:rsidDel="00000000" w:rsidR="00000000" w:rsidRPr="00000000">
                  <w:rPr>
                    <w:rFonts w:ascii="Arial" w:cs="Arial" w:eastAsia="Arial" w:hAnsi="Arial"/>
                    <w:rtl w:val="0"/>
                  </w:rPr>
                  <w:t xml:space="preserve">2. CAPTURA_EVENTO (Click en GUI-0008.BTN_ANULAR_DERIVACION_001)</w:t>
                </w:r>
              </w:p>
              <w:p w:rsidR="00000000" w:rsidDel="00000000" w:rsidP="00000000" w:rsidRDefault="00000000" w:rsidRPr="00000000" w14:paraId="0000253A">
                <w:pPr>
                  <w:rPr>
                    <w:rFonts w:ascii="Arial" w:cs="Arial" w:eastAsia="Arial" w:hAnsi="Arial"/>
                  </w:rPr>
                </w:pPr>
                <w:r w:rsidDel="00000000" w:rsidR="00000000" w:rsidRPr="00000000">
                  <w:rPr>
                    <w:rtl w:val="0"/>
                  </w:rPr>
                </w:r>
              </w:p>
              <w:p w:rsidR="00000000" w:rsidDel="00000000" w:rsidP="00000000" w:rsidRDefault="00000000" w:rsidRPr="00000000" w14:paraId="0000253B">
                <w:pPr>
                  <w:rPr>
                    <w:rFonts w:ascii="Arial" w:cs="Arial" w:eastAsia="Arial" w:hAnsi="Arial"/>
                  </w:rPr>
                </w:pPr>
                <w:r w:rsidDel="00000000" w:rsidR="00000000" w:rsidRPr="00000000">
                  <w:rPr>
                    <w:rFonts w:ascii="Arial" w:cs="Arial" w:eastAsia="Arial" w:hAnsi="Arial"/>
                    <w:rtl w:val="0"/>
                  </w:rPr>
                  <w:t xml:space="preserve">3. LEER id_derivacion DESDE registro seleccionado en TBL_DERIVACIONES_001</w:t>
                </w:r>
              </w:p>
              <w:p w:rsidR="00000000" w:rsidDel="00000000" w:rsidP="00000000" w:rsidRDefault="00000000" w:rsidRPr="00000000" w14:paraId="0000253C">
                <w:pPr>
                  <w:rPr>
                    <w:rFonts w:ascii="Arial" w:cs="Arial" w:eastAsia="Arial" w:hAnsi="Arial"/>
                  </w:rPr>
                </w:pPr>
                <w:r w:rsidDel="00000000" w:rsidR="00000000" w:rsidRPr="00000000">
                  <w:rPr>
                    <w:rtl w:val="0"/>
                  </w:rPr>
                </w:r>
              </w:p>
              <w:p w:rsidR="00000000" w:rsidDel="00000000" w:rsidP="00000000" w:rsidRDefault="00000000" w:rsidRPr="00000000" w14:paraId="0000253D">
                <w:pPr>
                  <w:rPr>
                    <w:rFonts w:ascii="Arial" w:cs="Arial" w:eastAsia="Arial" w:hAnsi="Arial"/>
                  </w:rPr>
                </w:pPr>
                <w:r w:rsidDel="00000000" w:rsidR="00000000" w:rsidRPr="00000000">
                  <w:rPr>
                    <w:rFonts w:ascii="Arial" w:cs="Arial" w:eastAsia="Arial" w:hAnsi="Arial"/>
                    <w:rtl w:val="0"/>
                  </w:rPr>
                  <w:t xml:space="preserve">4. datos_derivacion &lt;-- CONSULTAR (TB_DERIVACIONES, WHERE id_derivacion = id_derivacion Y eliminacion_logica = false)</w:t>
                </w:r>
              </w:p>
              <w:p w:rsidR="00000000" w:rsidDel="00000000" w:rsidP="00000000" w:rsidRDefault="00000000" w:rsidRPr="00000000" w14:paraId="0000253E">
                <w:pPr>
                  <w:rPr>
                    <w:rFonts w:ascii="Arial" w:cs="Arial" w:eastAsia="Arial" w:hAnsi="Arial"/>
                  </w:rPr>
                </w:pPr>
                <w:r w:rsidDel="00000000" w:rsidR="00000000" w:rsidRPr="00000000">
                  <w:rPr>
                    <w:rtl w:val="0"/>
                  </w:rPr>
                </w:r>
              </w:p>
              <w:p w:rsidR="00000000" w:rsidDel="00000000" w:rsidP="00000000" w:rsidRDefault="00000000" w:rsidRPr="00000000" w14:paraId="0000253F">
                <w:pPr>
                  <w:rPr>
                    <w:rFonts w:ascii="Arial" w:cs="Arial" w:eastAsia="Arial" w:hAnsi="Arial"/>
                  </w:rPr>
                </w:pPr>
                <w:r w:rsidDel="00000000" w:rsidR="00000000" w:rsidRPr="00000000">
                  <w:rPr>
                    <w:rFonts w:ascii="Arial" w:cs="Arial" w:eastAsia="Arial" w:hAnsi="Arial"/>
                    <w:rtl w:val="0"/>
                  </w:rPr>
                  <w:t xml:space="preserve">5. datos_paciente &lt;-- CONSULTAR (TB_PACIENTES, WHERE id_paciente = datos_derivacion.id_paciente)</w:t>
                </w:r>
              </w:p>
              <w:p w:rsidR="00000000" w:rsidDel="00000000" w:rsidP="00000000" w:rsidRDefault="00000000" w:rsidRPr="00000000" w14:paraId="00002540">
                <w:pPr>
                  <w:rPr>
                    <w:rFonts w:ascii="Arial" w:cs="Arial" w:eastAsia="Arial" w:hAnsi="Arial"/>
                  </w:rPr>
                </w:pPr>
                <w:r w:rsidDel="00000000" w:rsidR="00000000" w:rsidRPr="00000000">
                  <w:rPr>
                    <w:rtl w:val="0"/>
                  </w:rPr>
                </w:r>
              </w:p>
              <w:p w:rsidR="00000000" w:rsidDel="00000000" w:rsidP="00000000" w:rsidRDefault="00000000" w:rsidRPr="00000000" w14:paraId="00002541">
                <w:pPr>
                  <w:rPr>
                    <w:rFonts w:ascii="Arial" w:cs="Arial" w:eastAsia="Arial" w:hAnsi="Arial"/>
                  </w:rPr>
                </w:pPr>
                <w:r w:rsidDel="00000000" w:rsidR="00000000" w:rsidRPr="00000000">
                  <w:rPr>
                    <w:rtl w:val="0"/>
                  </w:rPr>
                </w:r>
              </w:p>
              <w:p w:rsidR="00000000" w:rsidDel="00000000" w:rsidP="00000000" w:rsidRDefault="00000000" w:rsidRPr="00000000" w14:paraId="00002542">
                <w:pPr>
                  <w:rPr>
                    <w:rFonts w:ascii="Arial" w:cs="Arial" w:eastAsia="Arial" w:hAnsi="Arial"/>
                  </w:rPr>
                </w:pPr>
                <w:r w:rsidDel="00000000" w:rsidR="00000000" w:rsidRPr="00000000">
                  <w:rPr>
                    <w:rFonts w:ascii="Arial" w:cs="Arial" w:eastAsia="Arial" w:hAnsi="Arial"/>
                    <w:rtl w:val="0"/>
                  </w:rPr>
                  <w:t xml:space="preserve">6. MOSTRAR_MODAL (MOD_ANULAR_DERIVACION_PREVIA_001)</w:t>
                </w:r>
              </w:p>
              <w:p w:rsidR="00000000" w:rsidDel="00000000" w:rsidP="00000000" w:rsidRDefault="00000000" w:rsidRPr="00000000" w14:paraId="00002543">
                <w:pPr>
                  <w:rPr>
                    <w:rFonts w:ascii="Arial" w:cs="Arial" w:eastAsia="Arial" w:hAnsi="Arial"/>
                  </w:rPr>
                </w:pPr>
                <w:r w:rsidDel="00000000" w:rsidR="00000000" w:rsidRPr="00000000">
                  <w:rPr>
                    <w:rtl w:val="0"/>
                  </w:rPr>
                </w:r>
              </w:p>
              <w:p w:rsidR="00000000" w:rsidDel="00000000" w:rsidP="00000000" w:rsidRDefault="00000000" w:rsidRPr="00000000" w14:paraId="00002544">
                <w:pPr>
                  <w:rPr>
                    <w:rFonts w:ascii="Arial" w:cs="Arial" w:eastAsia="Arial" w:hAnsi="Arial"/>
                  </w:rPr>
                </w:pPr>
                <w:r w:rsidDel="00000000" w:rsidR="00000000" w:rsidRPr="00000000">
                  <w:rPr>
                    <w:rFonts w:ascii="Arial" w:cs="Arial" w:eastAsia="Arial" w:hAnsi="Arial"/>
                    <w:rtl w:val="0"/>
                  </w:rPr>
                  <w:t xml:space="preserve">7. CONFIGURAR TXT_TITULO_MODAL_ANULAR_PREVIA_001 = "Anular Derivación (Eliminación Lógica)"</w:t>
                </w:r>
              </w:p>
              <w:p w:rsidR="00000000" w:rsidDel="00000000" w:rsidP="00000000" w:rsidRDefault="00000000" w:rsidRPr="00000000" w14:paraId="00002545">
                <w:pPr>
                  <w:rPr>
                    <w:rFonts w:ascii="Arial" w:cs="Arial" w:eastAsia="Arial" w:hAnsi="Arial"/>
                  </w:rPr>
                </w:pPr>
                <w:r w:rsidDel="00000000" w:rsidR="00000000" w:rsidRPr="00000000">
                  <w:rPr>
                    <w:rtl w:val="0"/>
                  </w:rPr>
                </w:r>
              </w:p>
              <w:p w:rsidR="00000000" w:rsidDel="00000000" w:rsidP="00000000" w:rsidRDefault="00000000" w:rsidRPr="00000000" w14:paraId="00002546">
                <w:pPr>
                  <w:rPr>
                    <w:rFonts w:ascii="Arial" w:cs="Arial" w:eastAsia="Arial" w:hAnsi="Arial"/>
                  </w:rPr>
                </w:pPr>
                <w:r w:rsidDel="00000000" w:rsidR="00000000" w:rsidRPr="00000000">
                  <w:rPr>
                    <w:rFonts w:ascii="Arial" w:cs="Arial" w:eastAsia="Arial" w:hAnsi="Arial"/>
                    <w:rtl w:val="0"/>
                  </w:rPr>
                  <w:t xml:space="preserve">8. MOSTRAR EN MOD_ANULAR_DERIVACION_PREVIA_001:</w:t>
                </w:r>
              </w:p>
              <w:p w:rsidR="00000000" w:rsidDel="00000000" w:rsidP="00000000" w:rsidRDefault="00000000" w:rsidRPr="00000000" w14:paraId="00002547">
                <w:pPr>
                  <w:rPr>
                    <w:rFonts w:ascii="Arial" w:cs="Arial" w:eastAsia="Arial" w:hAnsi="Arial"/>
                  </w:rPr>
                </w:pPr>
                <w:r w:rsidDel="00000000" w:rsidR="00000000" w:rsidRPr="00000000">
                  <w:rPr>
                    <w:rFonts w:ascii="Arial" w:cs="Arial" w:eastAsia="Arial" w:hAnsi="Arial"/>
                    <w:rtl w:val="0"/>
                  </w:rPr>
                  <w:t xml:space="preserve">   - ALTA_ADVERTENCIA_ANULAR_001: "Se va a anular (eliminación lógica) la siguiente derivación. El registro no se eliminará de la base de datos y podrá ser consultado en el historial."</w:t>
                </w:r>
              </w:p>
              <w:p w:rsidR="00000000" w:rsidDel="00000000" w:rsidP="00000000" w:rsidRDefault="00000000" w:rsidRPr="00000000" w14:paraId="00002548">
                <w:pPr>
                  <w:rPr>
                    <w:rFonts w:ascii="Arial" w:cs="Arial" w:eastAsia="Arial" w:hAnsi="Arial"/>
                  </w:rPr>
                </w:pPr>
                <w:r w:rsidDel="00000000" w:rsidR="00000000" w:rsidRPr="00000000">
                  <w:rPr>
                    <w:rFonts w:ascii="Arial" w:cs="Arial" w:eastAsia="Arial" w:hAnsi="Arial"/>
                    <w:rtl w:val="0"/>
                  </w:rPr>
                  <w:t xml:space="preserve">   - TXT_COD_DERIVACION_001 = datos_derivacion.id_derivacion</w:t>
                </w:r>
              </w:p>
              <w:p w:rsidR="00000000" w:rsidDel="00000000" w:rsidP="00000000" w:rsidRDefault="00000000" w:rsidRPr="00000000" w14:paraId="00002549">
                <w:pPr>
                  <w:rPr>
                    <w:rFonts w:ascii="Arial" w:cs="Arial" w:eastAsia="Arial" w:hAnsi="Arial"/>
                  </w:rPr>
                </w:pPr>
                <w:r w:rsidDel="00000000" w:rsidR="00000000" w:rsidRPr="00000000">
                  <w:rPr>
                    <w:rFonts w:ascii="Arial" w:cs="Arial" w:eastAsia="Arial" w:hAnsi="Arial"/>
                    <w:rtl w:val="0"/>
                  </w:rPr>
                  <w:t xml:space="preserve">   - TXT_PACIENTE_001 = datos_paciente.nombres + " " + datos_paciente.apellidos</w:t>
                </w:r>
              </w:p>
              <w:p w:rsidR="00000000" w:rsidDel="00000000" w:rsidP="00000000" w:rsidRDefault="00000000" w:rsidRPr="00000000" w14:paraId="0000254A">
                <w:pPr>
                  <w:rPr>
                    <w:rFonts w:ascii="Arial" w:cs="Arial" w:eastAsia="Arial" w:hAnsi="Arial"/>
                  </w:rPr>
                </w:pPr>
                <w:r w:rsidDel="00000000" w:rsidR="00000000" w:rsidRPr="00000000">
                  <w:rPr>
                    <w:rFonts w:ascii="Arial" w:cs="Arial" w:eastAsia="Arial" w:hAnsi="Arial"/>
                    <w:rtl w:val="0"/>
                  </w:rPr>
                  <w:t xml:space="preserve">   - TXT_ORIGEN_001 = nombre_especialista_origen (desde TB_ESPECIALISTAS)</w:t>
                </w:r>
              </w:p>
              <w:p w:rsidR="00000000" w:rsidDel="00000000" w:rsidP="00000000" w:rsidRDefault="00000000" w:rsidRPr="00000000" w14:paraId="0000254B">
                <w:pPr>
                  <w:rPr>
                    <w:rFonts w:ascii="Arial" w:cs="Arial" w:eastAsia="Arial" w:hAnsi="Arial"/>
                  </w:rPr>
                </w:pPr>
                <w:r w:rsidDel="00000000" w:rsidR="00000000" w:rsidRPr="00000000">
                  <w:rPr>
                    <w:rFonts w:ascii="Arial" w:cs="Arial" w:eastAsia="Arial" w:hAnsi="Arial"/>
                    <w:rtl w:val="0"/>
                  </w:rPr>
                  <w:t xml:space="preserve">   - TXT_DESTINO_001 = nombre_especialista_destino (desde TB_ESPECIALISTAS)</w:t>
                </w:r>
              </w:p>
              <w:p w:rsidR="00000000" w:rsidDel="00000000" w:rsidP="00000000" w:rsidRDefault="00000000" w:rsidRPr="00000000" w14:paraId="0000254C">
                <w:pPr>
                  <w:rPr>
                    <w:rFonts w:ascii="Arial" w:cs="Arial" w:eastAsia="Arial" w:hAnsi="Arial"/>
                  </w:rPr>
                </w:pPr>
                <w:r w:rsidDel="00000000" w:rsidR="00000000" w:rsidRPr="00000000">
                  <w:rPr>
                    <w:rFonts w:ascii="Arial" w:cs="Arial" w:eastAsia="Arial" w:hAnsi="Arial"/>
                    <w:rtl w:val="0"/>
                  </w:rPr>
                  <w:t xml:space="preserve">   - TXT_MOTIVO_001 = datos_derivacion.motivo</w:t>
                </w:r>
              </w:p>
              <w:p w:rsidR="00000000" w:rsidDel="00000000" w:rsidP="00000000" w:rsidRDefault="00000000" w:rsidRPr="00000000" w14:paraId="0000254D">
                <w:pPr>
                  <w:rPr>
                    <w:rFonts w:ascii="Arial" w:cs="Arial" w:eastAsia="Arial" w:hAnsi="Arial"/>
                  </w:rPr>
                </w:pPr>
                <w:r w:rsidDel="00000000" w:rsidR="00000000" w:rsidRPr="00000000">
                  <w:rPr>
                    <w:rFonts w:ascii="Arial" w:cs="Arial" w:eastAsia="Arial" w:hAnsi="Arial"/>
                    <w:rtl w:val="0"/>
                  </w:rPr>
                  <w:t xml:space="preserve">   - TXT_ESTADO_ACTUAL_001 = datos_derivacion.estado</w:t>
                </w:r>
              </w:p>
              <w:p w:rsidR="00000000" w:rsidDel="00000000" w:rsidP="00000000" w:rsidRDefault="00000000" w:rsidRPr="00000000" w14:paraId="0000254E">
                <w:pPr>
                  <w:rPr>
                    <w:rFonts w:ascii="Arial" w:cs="Arial" w:eastAsia="Arial" w:hAnsi="Arial"/>
                  </w:rPr>
                </w:pPr>
                <w:r w:rsidDel="00000000" w:rsidR="00000000" w:rsidRPr="00000000">
                  <w:rPr>
                    <w:rtl w:val="0"/>
                  </w:rPr>
                </w:r>
              </w:p>
              <w:p w:rsidR="00000000" w:rsidDel="00000000" w:rsidP="00000000" w:rsidRDefault="00000000" w:rsidRPr="00000000" w14:paraId="0000254F">
                <w:pPr>
                  <w:rPr>
                    <w:rFonts w:ascii="Arial" w:cs="Arial" w:eastAsia="Arial" w:hAnsi="Arial"/>
                  </w:rPr>
                </w:pPr>
                <w:r w:rsidDel="00000000" w:rsidR="00000000" w:rsidRPr="00000000">
                  <w:rPr>
                    <w:rFonts w:ascii="Arial" w:cs="Arial" w:eastAsia="Arial" w:hAnsi="Arial"/>
                    <w:rtl w:val="0"/>
                  </w:rPr>
                  <w:t xml:space="preserve">9. CAPTURA_EVENTO (Click en BTN_CONTINUAR_ANULAR_001)</w:t>
                </w:r>
              </w:p>
              <w:p w:rsidR="00000000" w:rsidDel="00000000" w:rsidP="00000000" w:rsidRDefault="00000000" w:rsidRPr="00000000" w14:paraId="00002550">
                <w:pPr>
                  <w:rPr>
                    <w:rFonts w:ascii="Arial" w:cs="Arial" w:eastAsia="Arial" w:hAnsi="Arial"/>
                  </w:rPr>
                </w:pPr>
                <w:r w:rsidDel="00000000" w:rsidR="00000000" w:rsidRPr="00000000">
                  <w:rPr>
                    <w:rtl w:val="0"/>
                  </w:rPr>
                </w:r>
              </w:p>
              <w:p w:rsidR="00000000" w:rsidDel="00000000" w:rsidP="00000000" w:rsidRDefault="00000000" w:rsidRPr="00000000" w14:paraId="00002551">
                <w:pPr>
                  <w:rPr>
                    <w:rFonts w:ascii="Arial" w:cs="Arial" w:eastAsia="Arial" w:hAnsi="Arial"/>
                  </w:rPr>
                </w:pPr>
                <w:r w:rsidDel="00000000" w:rsidR="00000000" w:rsidRPr="00000000">
                  <w:rPr>
                    <w:rFonts w:ascii="Arial" w:cs="Arial" w:eastAsia="Arial" w:hAnsi="Arial"/>
                    <w:rtl w:val="0"/>
                  </w:rPr>
                  <w:t xml:space="preserve">10. OCULTAR_MODAL (MOD_ANULAR_DERIVACION_PREVIA_001)</w:t>
                </w:r>
              </w:p>
              <w:p w:rsidR="00000000" w:rsidDel="00000000" w:rsidP="00000000" w:rsidRDefault="00000000" w:rsidRPr="00000000" w14:paraId="00002552">
                <w:pPr>
                  <w:rPr>
                    <w:rFonts w:ascii="Arial" w:cs="Arial" w:eastAsia="Arial" w:hAnsi="Arial"/>
                  </w:rPr>
                </w:pPr>
                <w:r w:rsidDel="00000000" w:rsidR="00000000" w:rsidRPr="00000000">
                  <w:rPr>
                    <w:rtl w:val="0"/>
                  </w:rPr>
                </w:r>
              </w:p>
              <w:p w:rsidR="00000000" w:rsidDel="00000000" w:rsidP="00000000" w:rsidRDefault="00000000" w:rsidRPr="00000000" w14:paraId="00002553">
                <w:pPr>
                  <w:rPr>
                    <w:rFonts w:ascii="Arial" w:cs="Arial" w:eastAsia="Arial" w:hAnsi="Arial"/>
                  </w:rPr>
                </w:pPr>
                <w:r w:rsidDel="00000000" w:rsidR="00000000" w:rsidRPr="00000000">
                  <w:rPr>
                    <w:rFonts w:ascii="Arial" w:cs="Arial" w:eastAsia="Arial" w:hAnsi="Arial"/>
                    <w:rtl w:val="0"/>
                  </w:rPr>
                  <w:t xml:space="preserve">11. MOSTRAR_MODAL (MOD_CONFIRMAR_ANULACION_001)</w:t>
                </w:r>
              </w:p>
              <w:p w:rsidR="00000000" w:rsidDel="00000000" w:rsidP="00000000" w:rsidRDefault="00000000" w:rsidRPr="00000000" w14:paraId="00002554">
                <w:pPr>
                  <w:rPr>
                    <w:rFonts w:ascii="Arial" w:cs="Arial" w:eastAsia="Arial" w:hAnsi="Arial"/>
                  </w:rPr>
                </w:pPr>
                <w:r w:rsidDel="00000000" w:rsidR="00000000" w:rsidRPr="00000000">
                  <w:rPr>
                    <w:rtl w:val="0"/>
                  </w:rPr>
                </w:r>
              </w:p>
              <w:p w:rsidR="00000000" w:rsidDel="00000000" w:rsidP="00000000" w:rsidRDefault="00000000" w:rsidRPr="00000000" w14:paraId="00002555">
                <w:pPr>
                  <w:rPr>
                    <w:rFonts w:ascii="Arial" w:cs="Arial" w:eastAsia="Arial" w:hAnsi="Arial"/>
                  </w:rPr>
                </w:pPr>
                <w:r w:rsidDel="00000000" w:rsidR="00000000" w:rsidRPr="00000000">
                  <w:rPr>
                    <w:rFonts w:ascii="Arial" w:cs="Arial" w:eastAsia="Arial" w:hAnsi="Arial"/>
                    <w:rtl w:val="0"/>
                  </w:rPr>
                  <w:t xml:space="preserve">12. CONFIGURAR TXT_TITULO_MODAL_CONFIRMAR_ANULAR_001 = "Confirmar Anulación Lógica"</w:t>
                </w:r>
              </w:p>
              <w:p w:rsidR="00000000" w:rsidDel="00000000" w:rsidP="00000000" w:rsidRDefault="00000000" w:rsidRPr="00000000" w14:paraId="00002556">
                <w:pPr>
                  <w:rPr>
                    <w:rFonts w:ascii="Arial" w:cs="Arial" w:eastAsia="Arial" w:hAnsi="Arial"/>
                  </w:rPr>
                </w:pPr>
                <w:r w:rsidDel="00000000" w:rsidR="00000000" w:rsidRPr="00000000">
                  <w:rPr>
                    <w:rtl w:val="0"/>
                  </w:rPr>
                </w:r>
              </w:p>
              <w:p w:rsidR="00000000" w:rsidDel="00000000" w:rsidP="00000000" w:rsidRDefault="00000000" w:rsidRPr="00000000" w14:paraId="00002557">
                <w:pPr>
                  <w:rPr>
                    <w:rFonts w:ascii="Arial" w:cs="Arial" w:eastAsia="Arial" w:hAnsi="Arial"/>
                  </w:rPr>
                </w:pPr>
                <w:r w:rsidDel="00000000" w:rsidR="00000000" w:rsidRPr="00000000">
                  <w:rPr>
                    <w:rFonts w:ascii="Arial" w:cs="Arial" w:eastAsia="Arial" w:hAnsi="Arial"/>
                    <w:rtl w:val="0"/>
                  </w:rPr>
                  <w:t xml:space="preserve">13. MOSTRAR ALAR_CONFIRMACION_ANULAR_001: "¿Está seguro que desea anular (eliminación lógica) esta derivación? La derivación marcará como 'Anulada' y dejará de estar activa, pero el historial se mantendrá para auditorías y consultas posteriores."</w:t>
                </w:r>
              </w:p>
              <w:p w:rsidR="00000000" w:rsidDel="00000000" w:rsidP="00000000" w:rsidRDefault="00000000" w:rsidRPr="00000000" w14:paraId="00002558">
                <w:pPr>
                  <w:rPr>
                    <w:rFonts w:ascii="Arial" w:cs="Arial" w:eastAsia="Arial" w:hAnsi="Arial"/>
                  </w:rPr>
                </w:pPr>
                <w:r w:rsidDel="00000000" w:rsidR="00000000" w:rsidRPr="00000000">
                  <w:rPr>
                    <w:rtl w:val="0"/>
                  </w:rPr>
                </w:r>
              </w:p>
              <w:p w:rsidR="00000000" w:rsidDel="00000000" w:rsidP="00000000" w:rsidRDefault="00000000" w:rsidRPr="00000000" w14:paraId="00002559">
                <w:pPr>
                  <w:rPr>
                    <w:rFonts w:ascii="Arial" w:cs="Arial" w:eastAsia="Arial" w:hAnsi="Arial"/>
                  </w:rPr>
                </w:pPr>
                <w:r w:rsidDel="00000000" w:rsidR="00000000" w:rsidRPr="00000000">
                  <w:rPr>
                    <w:rFonts w:ascii="Arial" w:cs="Arial" w:eastAsia="Arial" w:hAnsi="Arial"/>
                    <w:rtl w:val="0"/>
                  </w:rPr>
                  <w:t xml:space="preserve">14. CAPTURA_EVENTO (Click en BTN_ANULAR_DERIVACION_001)</w:t>
                </w:r>
              </w:p>
              <w:p w:rsidR="00000000" w:rsidDel="00000000" w:rsidP="00000000" w:rsidRDefault="00000000" w:rsidRPr="00000000" w14:paraId="0000255A">
                <w:pPr>
                  <w:rPr>
                    <w:rFonts w:ascii="Arial" w:cs="Arial" w:eastAsia="Arial" w:hAnsi="Arial"/>
                  </w:rPr>
                </w:pPr>
                <w:r w:rsidDel="00000000" w:rsidR="00000000" w:rsidRPr="00000000">
                  <w:rPr>
                    <w:rtl w:val="0"/>
                  </w:rPr>
                </w:r>
              </w:p>
              <w:p w:rsidR="00000000" w:rsidDel="00000000" w:rsidP="00000000" w:rsidRDefault="00000000" w:rsidRPr="00000000" w14:paraId="0000255B">
                <w:pPr>
                  <w:rPr>
                    <w:rFonts w:ascii="Arial" w:cs="Arial" w:eastAsia="Arial" w:hAnsi="Arial"/>
                  </w:rPr>
                </w:pPr>
                <w:r w:rsidDel="00000000" w:rsidR="00000000" w:rsidRPr="00000000">
                  <w:rPr>
                    <w:rFonts w:ascii="Arial" w:cs="Arial" w:eastAsia="Arial" w:hAnsi="Arial"/>
                    <w:rtl w:val="0"/>
                  </w:rPr>
                  <w:t xml:space="preserve">15. EJECUTAR_UPDATE (TB_DERIVACIONES, SET</w:t>
                </w:r>
              </w:p>
              <w:p w:rsidR="00000000" w:rsidDel="00000000" w:rsidP="00000000" w:rsidRDefault="00000000" w:rsidRPr="00000000" w14:paraId="0000255C">
                <w:pPr>
                  <w:rPr>
                    <w:rFonts w:ascii="Arial" w:cs="Arial" w:eastAsia="Arial" w:hAnsi="Arial"/>
                  </w:rPr>
                </w:pPr>
                <w:r w:rsidDel="00000000" w:rsidR="00000000" w:rsidRPr="00000000">
                  <w:rPr>
                    <w:rFonts w:ascii="Arial" w:cs="Arial" w:eastAsia="Arial" w:hAnsi="Arial"/>
                    <w:rtl w:val="0"/>
                  </w:rPr>
                  <w:t xml:space="preserve">   estado = 'Anulada',</w:t>
                </w:r>
              </w:p>
              <w:p w:rsidR="00000000" w:rsidDel="00000000" w:rsidP="00000000" w:rsidRDefault="00000000" w:rsidRPr="00000000" w14:paraId="0000255D">
                <w:pPr>
                  <w:rPr>
                    <w:rFonts w:ascii="Arial" w:cs="Arial" w:eastAsia="Arial" w:hAnsi="Arial"/>
                  </w:rPr>
                </w:pPr>
                <w:r w:rsidDel="00000000" w:rsidR="00000000" w:rsidRPr="00000000">
                  <w:rPr>
                    <w:rFonts w:ascii="Arial" w:cs="Arial" w:eastAsia="Arial" w:hAnsi="Arial"/>
                    <w:rtl w:val="0"/>
                  </w:rPr>
                  <w:t xml:space="preserve">   eliminacion_logica = true,</w:t>
                </w:r>
              </w:p>
              <w:p w:rsidR="00000000" w:rsidDel="00000000" w:rsidP="00000000" w:rsidRDefault="00000000" w:rsidRPr="00000000" w14:paraId="0000255E">
                <w:pPr>
                  <w:rPr>
                    <w:rFonts w:ascii="Arial" w:cs="Arial" w:eastAsia="Arial" w:hAnsi="Arial"/>
                  </w:rPr>
                </w:pPr>
                <w:r w:rsidDel="00000000" w:rsidR="00000000" w:rsidRPr="00000000">
                  <w:rPr>
                    <w:rFonts w:ascii="Arial" w:cs="Arial" w:eastAsia="Arial" w:hAnsi="Arial"/>
                    <w:rtl w:val="0"/>
                  </w:rPr>
                  <w:t xml:space="preserve">   fecha_anulacion = NOW()</w:t>
                </w:r>
              </w:p>
              <w:p w:rsidR="00000000" w:rsidDel="00000000" w:rsidP="00000000" w:rsidRDefault="00000000" w:rsidRPr="00000000" w14:paraId="0000255F">
                <w:pPr>
                  <w:rPr>
                    <w:rFonts w:ascii="Arial" w:cs="Arial" w:eastAsia="Arial" w:hAnsi="Arial"/>
                  </w:rPr>
                </w:pPr>
                <w:r w:rsidDel="00000000" w:rsidR="00000000" w:rsidRPr="00000000">
                  <w:rPr>
                    <w:rFonts w:ascii="Arial" w:cs="Arial" w:eastAsia="Arial" w:hAnsi="Arial"/>
                    <w:rtl w:val="0"/>
                  </w:rPr>
                  <w:t xml:space="preserve">   WHERE id_derivacion = id_derivacion)</w:t>
                </w:r>
              </w:p>
              <w:p w:rsidR="00000000" w:rsidDel="00000000" w:rsidP="00000000" w:rsidRDefault="00000000" w:rsidRPr="00000000" w14:paraId="00002560">
                <w:pPr>
                  <w:rPr>
                    <w:rFonts w:ascii="Arial" w:cs="Arial" w:eastAsia="Arial" w:hAnsi="Arial"/>
                  </w:rPr>
                </w:pPr>
                <w:r w:rsidDel="00000000" w:rsidR="00000000" w:rsidRPr="00000000">
                  <w:rPr>
                    <w:rtl w:val="0"/>
                  </w:rPr>
                </w:r>
              </w:p>
              <w:p w:rsidR="00000000" w:rsidDel="00000000" w:rsidP="00000000" w:rsidRDefault="00000000" w:rsidRPr="00000000" w14:paraId="00002561">
                <w:pPr>
                  <w:rPr>
                    <w:rFonts w:ascii="Arial" w:cs="Arial" w:eastAsia="Arial" w:hAnsi="Arial"/>
                  </w:rPr>
                </w:pPr>
                <w:r w:rsidDel="00000000" w:rsidR="00000000" w:rsidRPr="00000000">
                  <w:rPr>
                    <w:rFonts w:ascii="Arial" w:cs="Arial" w:eastAsia="Arial" w:hAnsi="Arial"/>
                    <w:rtl w:val="0"/>
                  </w:rPr>
                  <w:t xml:space="preserve">16. EJECUTAR_INSERT (TB_LOG_AUDITORIA,</w:t>
                </w:r>
              </w:p>
              <w:p w:rsidR="00000000" w:rsidDel="00000000" w:rsidP="00000000" w:rsidRDefault="00000000" w:rsidRPr="00000000" w14:paraId="00002562">
                <w:pPr>
                  <w:rPr>
                    <w:rFonts w:ascii="Arial" w:cs="Arial" w:eastAsia="Arial" w:hAnsi="Arial"/>
                  </w:rPr>
                </w:pPr>
                <w:r w:rsidDel="00000000" w:rsidR="00000000" w:rsidRPr="00000000">
                  <w:rPr>
                    <w:rFonts w:ascii="Arial" w:cs="Arial" w:eastAsia="Arial" w:hAnsi="Arial"/>
                    <w:rtl w:val="0"/>
                  </w:rPr>
                  <w:t xml:space="preserve">   id_derivacion,</w:t>
                </w:r>
              </w:p>
              <w:p w:rsidR="00000000" w:rsidDel="00000000" w:rsidP="00000000" w:rsidRDefault="00000000" w:rsidRPr="00000000" w14:paraId="00002563">
                <w:pPr>
                  <w:rPr>
                    <w:rFonts w:ascii="Arial" w:cs="Arial" w:eastAsia="Arial" w:hAnsi="Arial"/>
                  </w:rPr>
                </w:pPr>
                <w:r w:rsidDel="00000000" w:rsidR="00000000" w:rsidRPr="00000000">
                  <w:rPr>
                    <w:rFonts w:ascii="Arial" w:cs="Arial" w:eastAsia="Arial" w:hAnsi="Arial"/>
                    <w:rtl w:val="0"/>
                  </w:rPr>
                  <w:t xml:space="preserve">   usuario = ACT-0001,</w:t>
                </w:r>
              </w:p>
              <w:p w:rsidR="00000000" w:rsidDel="00000000" w:rsidP="00000000" w:rsidRDefault="00000000" w:rsidRPr="00000000" w14:paraId="00002564">
                <w:pPr>
                  <w:rPr>
                    <w:rFonts w:ascii="Arial" w:cs="Arial" w:eastAsia="Arial" w:hAnsi="Arial"/>
                  </w:rPr>
                </w:pPr>
                <w:r w:rsidDel="00000000" w:rsidR="00000000" w:rsidRPr="00000000">
                  <w:rPr>
                    <w:rFonts w:ascii="Arial" w:cs="Arial" w:eastAsia="Arial" w:hAnsi="Arial"/>
                    <w:rtl w:val="0"/>
                  </w:rPr>
                  <w:t xml:space="preserve">   accion = "Anulación de derivación",</w:t>
                </w:r>
              </w:p>
              <w:p w:rsidR="00000000" w:rsidDel="00000000" w:rsidP="00000000" w:rsidRDefault="00000000" w:rsidRPr="00000000" w14:paraId="00002565">
                <w:pPr>
                  <w:rPr>
                    <w:rFonts w:ascii="Arial" w:cs="Arial" w:eastAsia="Arial" w:hAnsi="Arial"/>
                  </w:rPr>
                </w:pPr>
                <w:r w:rsidDel="00000000" w:rsidR="00000000" w:rsidRPr="00000000">
                  <w:rPr>
                    <w:rFonts w:ascii="Arial" w:cs="Arial" w:eastAsia="Arial" w:hAnsi="Arial"/>
                    <w:rtl w:val="0"/>
                  </w:rPr>
                  <w:t xml:space="preserve">   fecha_hora = NOW())</w:t>
                </w:r>
              </w:p>
              <w:p w:rsidR="00000000" w:rsidDel="00000000" w:rsidP="00000000" w:rsidRDefault="00000000" w:rsidRPr="00000000" w14:paraId="00002566">
                <w:pPr>
                  <w:rPr>
                    <w:rFonts w:ascii="Arial" w:cs="Arial" w:eastAsia="Arial" w:hAnsi="Arial"/>
                  </w:rPr>
                </w:pPr>
                <w:r w:rsidDel="00000000" w:rsidR="00000000" w:rsidRPr="00000000">
                  <w:rPr>
                    <w:rtl w:val="0"/>
                  </w:rPr>
                </w:r>
              </w:p>
              <w:p w:rsidR="00000000" w:rsidDel="00000000" w:rsidP="00000000" w:rsidRDefault="00000000" w:rsidRPr="00000000" w14:paraId="00002567">
                <w:pPr>
                  <w:rPr>
                    <w:rFonts w:ascii="Arial" w:cs="Arial" w:eastAsia="Arial" w:hAnsi="Arial"/>
                  </w:rPr>
                </w:pPr>
                <w:r w:rsidDel="00000000" w:rsidR="00000000" w:rsidRPr="00000000">
                  <w:rPr>
                    <w:rFonts w:ascii="Arial" w:cs="Arial" w:eastAsia="Arial" w:hAnsi="Arial"/>
                    <w:rtl w:val="0"/>
                  </w:rPr>
                  <w:t xml:space="preserve">17. OCULTAR_MODAL (MOD_CONFIRMAR_ANULACION_001)</w:t>
                </w:r>
              </w:p>
              <w:p w:rsidR="00000000" w:rsidDel="00000000" w:rsidP="00000000" w:rsidRDefault="00000000" w:rsidRPr="00000000" w14:paraId="00002568">
                <w:pPr>
                  <w:rPr>
                    <w:rFonts w:ascii="Arial" w:cs="Arial" w:eastAsia="Arial" w:hAnsi="Arial"/>
                  </w:rPr>
                </w:pPr>
                <w:r w:rsidDel="00000000" w:rsidR="00000000" w:rsidRPr="00000000">
                  <w:rPr>
                    <w:rtl w:val="0"/>
                  </w:rPr>
                </w:r>
              </w:p>
              <w:p w:rsidR="00000000" w:rsidDel="00000000" w:rsidP="00000000" w:rsidRDefault="00000000" w:rsidRPr="00000000" w14:paraId="00002569">
                <w:pPr>
                  <w:rPr>
                    <w:rFonts w:ascii="Arial" w:cs="Arial" w:eastAsia="Arial" w:hAnsi="Arial"/>
                  </w:rPr>
                </w:pPr>
                <w:r w:rsidDel="00000000" w:rsidR="00000000" w:rsidRPr="00000000">
                  <w:rPr>
                    <w:rFonts w:ascii="Arial" w:cs="Arial" w:eastAsia="Arial" w:hAnsi="Arial"/>
                    <w:rtl w:val="0"/>
                  </w:rPr>
                  <w:t xml:space="preserve">18. REFRESCAR_TABLA (GUI-0008.TBL_DERIVACIONES_001)</w:t>
                </w:r>
              </w:p>
              <w:p w:rsidR="00000000" w:rsidDel="00000000" w:rsidP="00000000" w:rsidRDefault="00000000" w:rsidRPr="00000000" w14:paraId="0000256A">
                <w:pPr>
                  <w:rPr>
                    <w:rFonts w:ascii="Arial" w:cs="Arial" w:eastAsia="Arial" w:hAnsi="Arial"/>
                  </w:rPr>
                </w:pPr>
                <w:r w:rsidDel="00000000" w:rsidR="00000000" w:rsidRPr="00000000">
                  <w:rPr>
                    <w:rFonts w:ascii="Arial" w:cs="Arial" w:eastAsia="Arial" w:hAnsi="Arial"/>
                    <w:rtl w:val="0"/>
                  </w:rPr>
                  <w:t xml:space="preserve">Flujos alternativos:</w:t>
                </w:r>
              </w:p>
              <w:p w:rsidR="00000000" w:rsidDel="00000000" w:rsidP="00000000" w:rsidRDefault="00000000" w:rsidRPr="00000000" w14:paraId="0000256B">
                <w:pPr>
                  <w:rPr>
                    <w:rFonts w:ascii="Arial" w:cs="Arial" w:eastAsia="Arial" w:hAnsi="Arial"/>
                  </w:rPr>
                </w:pPr>
                <w:sdt>
                  <w:sdtPr>
                    <w:id w:val="-1360921404"/>
                    <w:tag w:val="goog_rdk_88"/>
                  </w:sdtPr>
                  <w:sdtContent>
                    <w:r w:rsidDel="00000000" w:rsidR="00000000" w:rsidRPr="00000000">
                      <w:rPr>
                        <w:rFonts w:ascii="Arial Unicode MS" w:cs="Arial Unicode MS" w:eastAsia="Arial Unicode MS" w:hAnsi="Arial Unicode MS"/>
                        <w:rtl w:val="0"/>
                      </w:rPr>
                      <w:t xml:space="preserve">- CAPTURA_EVENTO (Click en BTN_CANCELAR_001 en MOD_ANULAR_DERIVACION_PREVIA_001) → OCULTAR_MODAL (MOD_ANULAR_DERIVACION_PREVIA_001) SIN anular.</w:t>
                    </w:r>
                  </w:sdtContent>
                </w:sdt>
              </w:p>
              <w:p w:rsidR="00000000" w:rsidDel="00000000" w:rsidP="00000000" w:rsidRDefault="00000000" w:rsidRPr="00000000" w14:paraId="0000256C">
                <w:pPr>
                  <w:rPr>
                    <w:rFonts w:ascii="Arial" w:cs="Arial" w:eastAsia="Arial" w:hAnsi="Arial"/>
                  </w:rPr>
                </w:pPr>
                <w:sdt>
                  <w:sdtPr>
                    <w:id w:val="-1002008995"/>
                    <w:tag w:val="goog_rdk_89"/>
                  </w:sdtPr>
                  <w:sdtContent>
                    <w:r w:rsidDel="00000000" w:rsidR="00000000" w:rsidRPr="00000000">
                      <w:rPr>
                        <w:rFonts w:ascii="Arial Unicode MS" w:cs="Arial Unicode MS" w:eastAsia="Arial Unicode MS" w:hAnsi="Arial Unicode MS"/>
                        <w:rtl w:val="0"/>
                      </w:rPr>
                      <w:t xml:space="preserve">- CAPTURA_EVENTO (Click en BTN_CANCELAR_001 en MOD_CONFIRMAR_ANULACION_001) → OCULTAR_MODAL (MOD_CONFIRMAR_ANULACION_001) SIN anular.</w:t>
                    </w:r>
                  </w:sdtContent>
                </w:sdt>
              </w:p>
            </w:tc>
          </w:tr>
          <w:tr>
            <w:trPr>
              <w:cantSplit w:val="0"/>
              <w:tblHeader w:val="0"/>
            </w:trPr>
            <w:tc>
              <w:tcPr>
                <w:tcMar>
                  <w:left w:w="0.0" w:type="dxa"/>
                  <w:right w:w="0.0" w:type="dxa"/>
                </w:tcMar>
              </w:tcPr>
              <w:p w:rsidR="00000000" w:rsidDel="00000000" w:rsidP="00000000" w:rsidRDefault="00000000" w:rsidRPr="00000000" w14:paraId="0000256D">
                <w:pPr>
                  <w:ind w:left="85.03937007874016"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vAlign w:val="top"/>
              </w:tcPr>
              <w:p w:rsidR="00000000" w:rsidDel="00000000" w:rsidP="00000000" w:rsidRDefault="00000000" w:rsidRPr="00000000" w14:paraId="0000256E">
                <w:pPr>
                  <w:numPr>
                    <w:ilvl w:val="0"/>
                    <w:numId w:val="416"/>
                  </w:numPr>
                  <w:ind w:left="720" w:hanging="360"/>
                  <w:rPr>
                    <w:rFonts w:ascii="Arial" w:cs="Arial" w:eastAsia="Arial" w:hAnsi="Arial"/>
                  </w:rPr>
                </w:pPr>
                <w:r w:rsidDel="00000000" w:rsidR="00000000" w:rsidRPr="00000000">
                  <w:rPr>
                    <w:rFonts w:ascii="Arial" w:cs="Arial" w:eastAsia="Arial" w:hAnsi="Arial"/>
                    <w:rtl w:val="0"/>
                  </w:rPr>
                  <w:t xml:space="preserve">Se actualiza Derivacion.estado = 'Inactivo' y eliminacion_logica = true en TB_DERIVACIONES (anulación/eliminación lógica). </w:t>
                </w:r>
              </w:p>
              <w:p w:rsidR="00000000" w:rsidDel="00000000" w:rsidP="00000000" w:rsidRDefault="00000000" w:rsidRPr="00000000" w14:paraId="0000256F">
                <w:pPr>
                  <w:numPr>
                    <w:ilvl w:val="0"/>
                    <w:numId w:val="416"/>
                  </w:numPr>
                  <w:ind w:left="720" w:hanging="360"/>
                  <w:rPr>
                    <w:rFonts w:ascii="Arial" w:cs="Arial" w:eastAsia="Arial" w:hAnsi="Arial"/>
                  </w:rPr>
                </w:pPr>
                <w:r w:rsidDel="00000000" w:rsidR="00000000" w:rsidRPr="00000000">
                  <w:rPr>
                    <w:rFonts w:ascii="Arial" w:cs="Arial" w:eastAsia="Arial" w:hAnsi="Arial"/>
                    <w:rtl w:val="0"/>
                  </w:rPr>
                  <w:t xml:space="preserve">La información permanece para auditoría y no aparece en consultas operativas.</w:t>
                </w:r>
              </w:p>
              <w:p w:rsidR="00000000" w:rsidDel="00000000" w:rsidP="00000000" w:rsidRDefault="00000000" w:rsidRPr="00000000" w14:paraId="00002570">
                <w:pPr>
                  <w:numPr>
                    <w:ilvl w:val="0"/>
                    <w:numId w:val="416"/>
                  </w:numPr>
                  <w:ind w:left="720" w:hanging="360"/>
                  <w:rPr>
                    <w:rFonts w:ascii="Arial" w:cs="Arial" w:eastAsia="Arial" w:hAnsi="Arial"/>
                  </w:rPr>
                </w:pPr>
                <w:r w:rsidDel="00000000" w:rsidR="00000000" w:rsidRPr="00000000">
                  <w:rPr>
                    <w:rFonts w:ascii="Arial" w:cs="Arial" w:eastAsia="Arial" w:hAnsi="Arial"/>
                    <w:rtl w:val="0"/>
                  </w:rPr>
                  <w:t xml:space="preserve">TB_DERIVACIONES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2571">
                <w:pPr>
                  <w:ind w:left="85.03937007874016"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vAlign w:val="top"/>
              </w:tcPr>
              <w:p w:rsidR="00000000" w:rsidDel="00000000" w:rsidP="00000000" w:rsidRDefault="00000000" w:rsidRPr="00000000" w14:paraId="00002572">
                <w:pPr>
                  <w:ind w:left="85.03937007874016" w:firstLine="0"/>
                  <w:rPr>
                    <w:rFonts w:ascii="Arial" w:cs="Arial" w:eastAsia="Arial" w:hAnsi="Arial"/>
                  </w:rPr>
                </w:pPr>
                <w:r w:rsidDel="00000000" w:rsidR="00000000" w:rsidRPr="00000000">
                  <w:rPr>
                    <w:rFonts w:ascii="Arial" w:cs="Arial" w:eastAsia="Arial" w:hAnsi="Arial"/>
                    <w:rtl w:val="0"/>
                  </w:rPr>
                  <w:t xml:space="preserve">GUI-0008, MDL-0039, MDL-0040</w:t>
                </w:r>
              </w:p>
            </w:tc>
          </w:tr>
          <w:tr>
            <w:trPr>
              <w:cantSplit w:val="0"/>
              <w:tblHeader w:val="0"/>
            </w:trPr>
            <w:tc>
              <w:tcPr>
                <w:tcMar>
                  <w:left w:w="0.0" w:type="dxa"/>
                  <w:right w:w="0.0" w:type="dxa"/>
                </w:tcMar>
              </w:tcPr>
              <w:p w:rsidR="00000000" w:rsidDel="00000000" w:rsidP="00000000" w:rsidRDefault="00000000" w:rsidRPr="00000000" w14:paraId="00002573">
                <w:pPr>
                  <w:ind w:left="85.03937007874016"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vAlign w:val="top"/>
              </w:tcPr>
              <w:p w:rsidR="00000000" w:rsidDel="00000000" w:rsidP="00000000" w:rsidRDefault="00000000" w:rsidRPr="00000000" w14:paraId="00002574">
                <w:pPr>
                  <w:ind w:left="85.03937007874016"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2575">
                <w:pPr>
                  <w:ind w:left="85.03937007874016"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vAlign w:val="top"/>
              </w:tcPr>
              <w:p w:rsidR="00000000" w:rsidDel="00000000" w:rsidP="00000000" w:rsidRDefault="00000000" w:rsidRPr="00000000" w14:paraId="00002576">
                <w:pPr>
                  <w:ind w:left="85.03937007874016"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2577">
                <w:pPr>
                  <w:ind w:left="85.03937007874016"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vAlign w:val="top"/>
              </w:tcPr>
              <w:p w:rsidR="00000000" w:rsidDel="00000000" w:rsidP="00000000" w:rsidRDefault="00000000" w:rsidRPr="00000000" w14:paraId="00002578">
                <w:pPr>
                  <w:ind w:left="85.03937007874016" w:firstLine="0"/>
                  <w:rPr>
                    <w:rFonts w:ascii="Arial" w:cs="Arial" w:eastAsia="Arial" w:hAnsi="Arial"/>
                  </w:rPr>
                </w:pPr>
                <w:r w:rsidDel="00000000" w:rsidR="00000000" w:rsidRPr="00000000">
                  <w:rPr>
                    <w:rFonts w:ascii="Arial" w:cs="Arial" w:eastAsia="Arial" w:hAnsi="Arial"/>
                    <w:rtl w:val="0"/>
                  </w:rPr>
                  <w:t xml:space="preserve">La eliminación es lógica; no debe perderse la trazabilidad.</w:t>
                </w:r>
              </w:p>
            </w:tc>
          </w:tr>
        </w:tbl>
      </w:sdtContent>
    </w:sdt>
    <w:p w:rsidR="00000000" w:rsidDel="00000000" w:rsidP="00000000" w:rsidRDefault="00000000" w:rsidRPr="00000000" w14:paraId="00002579">
      <w:pPr>
        <w:pStyle w:val="Heading3"/>
        <w:spacing w:before="320" w:line="276" w:lineRule="auto"/>
        <w:rPr>
          <w:rFonts w:ascii="Arial" w:cs="Arial" w:eastAsia="Arial" w:hAnsi="Arial"/>
          <w:b w:val="0"/>
          <w:bCs w:val="0"/>
          <w:color w:val="434343"/>
          <w:sz w:val="24"/>
          <w:szCs w:val="24"/>
        </w:rPr>
      </w:pPr>
      <w:bookmarkStart w:colFirst="0" w:colLast="0" w:name="_heading=h.4qma3s5yg1m3" w:id="218"/>
      <w:bookmarkEnd w:id="218"/>
      <w:r w:rsidDel="00000000" w:rsidR="00000000" w:rsidRPr="00000000">
        <w:rPr>
          <w:rFonts w:ascii="Arial" w:cs="Arial" w:eastAsia="Arial" w:hAnsi="Arial"/>
          <w:b w:val="0"/>
          <w:bCs w:val="0"/>
          <w:sz w:val="22"/>
          <w:szCs w:val="22"/>
          <w:rtl w:val="0"/>
        </w:rPr>
        <w:t xml:space="preserve">ESP-0033</w:t>
      </w:r>
      <w:r w:rsidDel="00000000" w:rsidR="00000000" w:rsidRPr="00000000">
        <w:rPr>
          <w:rtl w:val="0"/>
        </w:rPr>
      </w:r>
    </w:p>
    <w:sdt>
      <w:sdtPr>
        <w:lock w:val="contentLocked"/>
        <w:id w:val="746249329"/>
        <w:tag w:val="goog_rdk_92"/>
      </w:sdtPr>
      <w:sdtContent>
        <w:tbl>
          <w:tblPr>
            <w:tblStyle w:val="Table190"/>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Mar>
                  <w:left w:w="0.0" w:type="dxa"/>
                  <w:right w:w="0.0" w:type="dxa"/>
                </w:tcMar>
              </w:tcPr>
              <w:p w:rsidR="00000000" w:rsidDel="00000000" w:rsidP="00000000" w:rsidRDefault="00000000" w:rsidRPr="00000000" w14:paraId="0000257A">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Mar>
                  <w:left w:w="0.0" w:type="dxa"/>
                  <w:right w:w="0.0" w:type="dxa"/>
                </w:tcMar>
              </w:tcPr>
              <w:p w:rsidR="00000000" w:rsidDel="00000000" w:rsidP="00000000" w:rsidRDefault="00000000" w:rsidRPr="00000000" w14:paraId="0000257B">
                <w:pPr>
                  <w:ind w:left="85.03937007874016" w:firstLine="0"/>
                  <w:rPr>
                    <w:rFonts w:ascii="Arial" w:cs="Arial" w:eastAsia="Arial" w:hAnsi="Arial"/>
                  </w:rPr>
                </w:pPr>
                <w:r w:rsidDel="00000000" w:rsidR="00000000" w:rsidRPr="00000000">
                  <w:rPr>
                    <w:rFonts w:ascii="Arial" w:cs="Arial" w:eastAsia="Arial" w:hAnsi="Arial"/>
                    <w:rtl w:val="0"/>
                  </w:rPr>
                  <w:t xml:space="preserve">ESP-0033</w:t>
                </w:r>
              </w:p>
            </w:tc>
          </w:tr>
          <w:tr>
            <w:trPr>
              <w:cantSplit w:val="0"/>
              <w:tblHeader w:val="0"/>
            </w:trPr>
            <w:tc>
              <w:tcPr>
                <w:tcMar>
                  <w:left w:w="0.0" w:type="dxa"/>
                  <w:right w:w="0.0" w:type="dxa"/>
                </w:tcMar>
              </w:tcPr>
              <w:p w:rsidR="00000000" w:rsidDel="00000000" w:rsidP="00000000" w:rsidRDefault="00000000" w:rsidRPr="00000000" w14:paraId="0000257C">
                <w:pPr>
                  <w:ind w:left="85.03937007874016"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vAlign w:val="top"/>
              </w:tcPr>
              <w:p w:rsidR="00000000" w:rsidDel="00000000" w:rsidP="00000000" w:rsidRDefault="00000000" w:rsidRPr="00000000" w14:paraId="0000257D">
                <w:pPr>
                  <w:ind w:left="85.03937007874016" w:firstLine="0"/>
                  <w:rPr>
                    <w:rFonts w:ascii="Arial" w:cs="Arial" w:eastAsia="Arial" w:hAnsi="Arial"/>
                  </w:rPr>
                </w:pPr>
                <w:r w:rsidDel="00000000" w:rsidR="00000000" w:rsidRPr="00000000">
                  <w:rPr>
                    <w:rFonts w:ascii="Arial" w:cs="Arial" w:eastAsia="Arial" w:hAnsi="Arial"/>
                    <w:rtl w:val="0"/>
                  </w:rPr>
                  <w:t xml:space="preserve">Crear perfil de especialista</w:t>
                </w:r>
              </w:p>
            </w:tc>
          </w:tr>
          <w:tr>
            <w:trPr>
              <w:cantSplit w:val="0"/>
              <w:tblHeader w:val="0"/>
            </w:trPr>
            <w:tc>
              <w:tcPr>
                <w:tcMar>
                  <w:left w:w="0.0" w:type="dxa"/>
                  <w:right w:w="0.0" w:type="dxa"/>
                </w:tcMar>
              </w:tcPr>
              <w:p w:rsidR="00000000" w:rsidDel="00000000" w:rsidP="00000000" w:rsidRDefault="00000000" w:rsidRPr="00000000" w14:paraId="0000257E">
                <w:pPr>
                  <w:ind w:left="85.03937007874016"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vAlign w:val="top"/>
              </w:tcPr>
              <w:p w:rsidR="00000000" w:rsidDel="00000000" w:rsidP="00000000" w:rsidRDefault="00000000" w:rsidRPr="00000000" w14:paraId="0000257F">
                <w:pPr>
                  <w:ind w:left="85.03937007874016"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2580">
                <w:pPr>
                  <w:ind w:left="85.03937007874016"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vAlign w:val="top"/>
              </w:tcPr>
              <w:p w:rsidR="00000000" w:rsidDel="00000000" w:rsidP="00000000" w:rsidRDefault="00000000" w:rsidRPr="00000000" w14:paraId="00002581">
                <w:pPr>
                  <w:ind w:left="85.03937007874016" w:firstLine="0"/>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tcMar>
                  <w:left w:w="0.0" w:type="dxa"/>
                  <w:right w:w="0.0" w:type="dxa"/>
                </w:tcMar>
              </w:tcPr>
              <w:p w:rsidR="00000000" w:rsidDel="00000000" w:rsidP="00000000" w:rsidRDefault="00000000" w:rsidRPr="00000000" w14:paraId="00002582">
                <w:pPr>
                  <w:ind w:left="85.03937007874016"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vAlign w:val="top"/>
              </w:tcPr>
              <w:p w:rsidR="00000000" w:rsidDel="00000000" w:rsidP="00000000" w:rsidRDefault="00000000" w:rsidRPr="00000000" w14:paraId="00002583">
                <w:pPr>
                  <w:ind w:left="85.03937007874016" w:firstLine="0"/>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tcMar>
                  <w:left w:w="0.0" w:type="dxa"/>
                  <w:right w:w="0.0" w:type="dxa"/>
                </w:tcMar>
              </w:tcPr>
              <w:p w:rsidR="00000000" w:rsidDel="00000000" w:rsidP="00000000" w:rsidRDefault="00000000" w:rsidRPr="00000000" w14:paraId="00002584">
                <w:pPr>
                  <w:ind w:left="85.03937007874016"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vAlign w:val="top"/>
              </w:tcPr>
              <w:p w:rsidR="00000000" w:rsidDel="00000000" w:rsidP="00000000" w:rsidRDefault="00000000" w:rsidRPr="00000000" w14:paraId="00002585">
                <w:pPr>
                  <w:ind w:left="85.03937007874016"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2586">
                <w:pPr>
                  <w:ind w:left="85.03937007874016"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vAlign w:val="top"/>
              </w:tcPr>
              <w:p w:rsidR="00000000" w:rsidDel="00000000" w:rsidP="00000000" w:rsidRDefault="00000000" w:rsidRPr="00000000" w14:paraId="00002587">
                <w:pPr>
                  <w:ind w:left="85.03937007874016"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2588">
                <w:pPr>
                  <w:ind w:left="85.03937007874016"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vAlign w:val="top"/>
              </w:tcPr>
              <w:p w:rsidR="00000000" w:rsidDel="00000000" w:rsidP="00000000" w:rsidRDefault="00000000" w:rsidRPr="00000000" w14:paraId="00002589">
                <w:pPr>
                  <w:ind w:left="85.03937007874016"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258A">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tcMar>
                  <w:left w:w="0.0" w:type="dxa"/>
                  <w:right w:w="0.0" w:type="dxa"/>
                </w:tcMar>
                <w:vAlign w:val="top"/>
              </w:tcPr>
              <w:p w:rsidR="00000000" w:rsidDel="00000000" w:rsidP="00000000" w:rsidRDefault="00000000" w:rsidRPr="00000000" w14:paraId="0000258B">
                <w:pPr>
                  <w:ind w:left="85.03937007874016" w:firstLine="0"/>
                  <w:rPr>
                    <w:rFonts w:ascii="Arial" w:cs="Arial" w:eastAsia="Arial" w:hAnsi="Arial"/>
                  </w:rPr>
                </w:pPr>
                <w:r w:rsidDel="00000000" w:rsidR="00000000" w:rsidRPr="00000000">
                  <w:rPr>
                    <w:rFonts w:ascii="Arial" w:cs="Arial" w:eastAsia="Arial" w:hAnsi="Arial"/>
                    <w:rtl w:val="0"/>
                  </w:rPr>
                  <w:t xml:space="preserve">ILA-0033</w:t>
                </w:r>
              </w:p>
            </w:tc>
          </w:tr>
          <w:tr>
            <w:trPr>
              <w:cantSplit w:val="0"/>
              <w:tblHeader w:val="0"/>
            </w:trPr>
            <w:tc>
              <w:tcPr>
                <w:tcMar>
                  <w:left w:w="0.0" w:type="dxa"/>
                  <w:right w:w="0.0" w:type="dxa"/>
                </w:tcMar>
              </w:tcPr>
              <w:p w:rsidR="00000000" w:rsidDel="00000000" w:rsidP="00000000" w:rsidRDefault="00000000" w:rsidRPr="00000000" w14:paraId="0000258C">
                <w:pPr>
                  <w:ind w:left="85.03937007874016"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vAlign w:val="top"/>
              </w:tcPr>
              <w:p w:rsidR="00000000" w:rsidDel="00000000" w:rsidP="00000000" w:rsidRDefault="00000000" w:rsidRPr="00000000" w14:paraId="0000258D">
                <w:pPr>
                  <w:numPr>
                    <w:ilvl w:val="0"/>
                    <w:numId w:val="408"/>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gestión de especialistas. </w:t>
                </w:r>
              </w:p>
              <w:p w:rsidR="00000000" w:rsidDel="00000000" w:rsidP="00000000" w:rsidRDefault="00000000" w:rsidRPr="00000000" w14:paraId="0000258E">
                <w:pPr>
                  <w:numPr>
                    <w:ilvl w:val="0"/>
                    <w:numId w:val="408"/>
                  </w:numPr>
                  <w:ind w:left="720" w:hanging="360"/>
                  <w:rPr>
                    <w:rFonts w:ascii="Arial" w:cs="Arial" w:eastAsia="Arial" w:hAnsi="Arial"/>
                  </w:rPr>
                </w:pPr>
                <w:r w:rsidDel="00000000" w:rsidR="00000000" w:rsidRPr="00000000">
                  <w:rPr>
                    <w:rFonts w:ascii="Arial" w:cs="Arial" w:eastAsia="Arial" w:hAnsi="Arial"/>
                    <w:rtl w:val="0"/>
                  </w:rPr>
                  <w:t xml:space="preserve">No existe en TB_ESPECIALISTAS un especialista con el mismo número de colegiatura. </w:t>
                </w:r>
              </w:p>
              <w:p w:rsidR="00000000" w:rsidDel="00000000" w:rsidP="00000000" w:rsidRDefault="00000000" w:rsidRPr="00000000" w14:paraId="0000258F">
                <w:pPr>
                  <w:numPr>
                    <w:ilvl w:val="0"/>
                    <w:numId w:val="408"/>
                  </w:numPr>
                  <w:ind w:left="720" w:hanging="360"/>
                  <w:rPr>
                    <w:rFonts w:ascii="Arial" w:cs="Arial" w:eastAsia="Arial" w:hAnsi="Arial"/>
                  </w:rPr>
                </w:pPr>
                <w:r w:rsidDel="00000000" w:rsidR="00000000" w:rsidRPr="00000000">
                  <w:rPr>
                    <w:rFonts w:ascii="Arial" w:cs="Arial" w:eastAsia="Arial" w:hAnsi="Arial"/>
                    <w:rtl w:val="0"/>
                  </w:rPr>
                  <w:t xml:space="preserve">La especialidad existe en TB_ESPECIALIDADES y el tipo de terapia en TB_TIPO_TERAPIA.</w:t>
                </w:r>
              </w:p>
              <w:p w:rsidR="00000000" w:rsidDel="00000000" w:rsidP="00000000" w:rsidRDefault="00000000" w:rsidRPr="00000000" w14:paraId="00002590">
                <w:pPr>
                  <w:numPr>
                    <w:ilvl w:val="0"/>
                    <w:numId w:val="408"/>
                  </w:numPr>
                  <w:ind w:left="720" w:hanging="360"/>
                  <w:rPr>
                    <w:rFonts w:ascii="Arial" w:cs="Arial" w:eastAsia="Arial" w:hAnsi="Arial"/>
                  </w:rPr>
                </w:pPr>
                <w:r w:rsidDel="00000000" w:rsidR="00000000" w:rsidRPr="00000000">
                  <w:rPr>
                    <w:rFonts w:ascii="Arial" w:cs="Arial" w:eastAsia="Arial" w:hAnsi="Arial"/>
                    <w:rtl w:val="0"/>
                  </w:rPr>
                  <w:t xml:space="preserve">Se cuenta con los datos obligatorios (nombres, apellidos, especialidad, tipo de terapia, colegiatura, teléfono, tarifa).</w:t>
                </w:r>
              </w:p>
            </w:tc>
          </w:tr>
          <w:tr>
            <w:trPr>
              <w:cantSplit w:val="0"/>
              <w:tblHeader w:val="0"/>
            </w:trPr>
            <w:tc>
              <w:tcPr>
                <w:tcMar>
                  <w:left w:w="0.0" w:type="dxa"/>
                  <w:right w:w="0.0" w:type="dxa"/>
                </w:tcMar>
              </w:tcPr>
              <w:p w:rsidR="00000000" w:rsidDel="00000000" w:rsidP="00000000" w:rsidRDefault="00000000" w:rsidRPr="00000000" w14:paraId="00002591">
                <w:pPr>
                  <w:ind w:left="85.03937007874016"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vAlign w:val="top"/>
              </w:tcPr>
              <w:p w:rsidR="00000000" w:rsidDel="00000000" w:rsidP="00000000" w:rsidRDefault="00000000" w:rsidRPr="00000000" w14:paraId="00002592">
                <w:pPr>
                  <w:rPr>
                    <w:rFonts w:ascii="Arial" w:cs="Arial" w:eastAsia="Arial" w:hAnsi="Arial"/>
                  </w:rPr>
                </w:pPr>
                <w:r w:rsidDel="00000000" w:rsidR="00000000" w:rsidRPr="00000000">
                  <w:rPr>
                    <w:rFonts w:ascii="Arial" w:cs="Arial" w:eastAsia="Arial" w:hAnsi="Arial"/>
                    <w:rtl w:val="0"/>
                  </w:rPr>
                  <w:t xml:space="preserve">1. CAPTURA_EVENTO (Click en GUI-0009.BTN_NUEVO_ESPECIALISTA_001)</w:t>
                </w:r>
              </w:p>
              <w:p w:rsidR="00000000" w:rsidDel="00000000" w:rsidP="00000000" w:rsidRDefault="00000000" w:rsidRPr="00000000" w14:paraId="00002593">
                <w:pPr>
                  <w:rPr>
                    <w:rFonts w:ascii="Arial" w:cs="Arial" w:eastAsia="Arial" w:hAnsi="Arial"/>
                  </w:rPr>
                </w:pPr>
                <w:r w:rsidDel="00000000" w:rsidR="00000000" w:rsidRPr="00000000">
                  <w:rPr>
                    <w:rtl w:val="0"/>
                  </w:rPr>
                </w:r>
              </w:p>
              <w:p w:rsidR="00000000" w:rsidDel="00000000" w:rsidP="00000000" w:rsidRDefault="00000000" w:rsidRPr="00000000" w14:paraId="00002594">
                <w:pPr>
                  <w:rPr>
                    <w:rFonts w:ascii="Arial" w:cs="Arial" w:eastAsia="Arial" w:hAnsi="Arial"/>
                  </w:rPr>
                </w:pPr>
                <w:r w:rsidDel="00000000" w:rsidR="00000000" w:rsidRPr="00000000">
                  <w:rPr>
                    <w:rFonts w:ascii="Arial" w:cs="Arial" w:eastAsia="Arial" w:hAnsi="Arial"/>
                    <w:rtl w:val="0"/>
                  </w:rPr>
                  <w:t xml:space="preserve">2. MOSTRAR_MODAL (MOD_CREAR_ESPECIALISTA_001)</w:t>
                </w:r>
              </w:p>
              <w:p w:rsidR="00000000" w:rsidDel="00000000" w:rsidP="00000000" w:rsidRDefault="00000000" w:rsidRPr="00000000" w14:paraId="00002595">
                <w:pPr>
                  <w:rPr>
                    <w:rFonts w:ascii="Arial" w:cs="Arial" w:eastAsia="Arial" w:hAnsi="Arial"/>
                  </w:rPr>
                </w:pPr>
                <w:r w:rsidDel="00000000" w:rsidR="00000000" w:rsidRPr="00000000">
                  <w:rPr>
                    <w:rtl w:val="0"/>
                  </w:rPr>
                </w:r>
              </w:p>
              <w:p w:rsidR="00000000" w:rsidDel="00000000" w:rsidP="00000000" w:rsidRDefault="00000000" w:rsidRPr="00000000" w14:paraId="00002596">
                <w:pPr>
                  <w:rPr>
                    <w:rFonts w:ascii="Arial" w:cs="Arial" w:eastAsia="Arial" w:hAnsi="Arial"/>
                  </w:rPr>
                </w:pPr>
                <w:r w:rsidDel="00000000" w:rsidR="00000000" w:rsidRPr="00000000">
                  <w:rPr>
                    <w:rFonts w:ascii="Arial" w:cs="Arial" w:eastAsia="Arial" w:hAnsi="Arial"/>
                    <w:rtl w:val="0"/>
                  </w:rPr>
                  <w:t xml:space="preserve">3. CONFIGURAR TXT_TITULO_MODAL_CREAR_001 = "Crear Nuevo Especialista"</w:t>
                </w:r>
              </w:p>
              <w:p w:rsidR="00000000" w:rsidDel="00000000" w:rsidP="00000000" w:rsidRDefault="00000000" w:rsidRPr="00000000" w14:paraId="00002597">
                <w:pPr>
                  <w:rPr>
                    <w:rFonts w:ascii="Arial" w:cs="Arial" w:eastAsia="Arial" w:hAnsi="Arial"/>
                  </w:rPr>
                </w:pPr>
                <w:r w:rsidDel="00000000" w:rsidR="00000000" w:rsidRPr="00000000">
                  <w:rPr>
                    <w:rtl w:val="0"/>
                  </w:rPr>
                </w:r>
              </w:p>
              <w:p w:rsidR="00000000" w:rsidDel="00000000" w:rsidP="00000000" w:rsidRDefault="00000000" w:rsidRPr="00000000" w14:paraId="00002598">
                <w:pPr>
                  <w:rPr>
                    <w:rFonts w:ascii="Arial" w:cs="Arial" w:eastAsia="Arial" w:hAnsi="Arial"/>
                  </w:rPr>
                </w:pPr>
                <w:r w:rsidDel="00000000" w:rsidR="00000000" w:rsidRPr="00000000">
                  <w:rPr>
                    <w:rFonts w:ascii="Arial" w:cs="Arial" w:eastAsia="Arial" w:hAnsi="Arial"/>
                    <w:rtl w:val="0"/>
                  </w:rPr>
                  <w:t xml:space="preserve">4. LEER nombres DESDE FLD_NOMBRES_001</w:t>
                </w:r>
              </w:p>
              <w:p w:rsidR="00000000" w:rsidDel="00000000" w:rsidP="00000000" w:rsidRDefault="00000000" w:rsidRPr="00000000" w14:paraId="00002599">
                <w:pPr>
                  <w:rPr>
                    <w:rFonts w:ascii="Arial" w:cs="Arial" w:eastAsia="Arial" w:hAnsi="Arial"/>
                  </w:rPr>
                </w:pPr>
                <w:r w:rsidDel="00000000" w:rsidR="00000000" w:rsidRPr="00000000">
                  <w:rPr>
                    <w:rtl w:val="0"/>
                  </w:rPr>
                </w:r>
              </w:p>
              <w:p w:rsidR="00000000" w:rsidDel="00000000" w:rsidP="00000000" w:rsidRDefault="00000000" w:rsidRPr="00000000" w14:paraId="0000259A">
                <w:pPr>
                  <w:rPr>
                    <w:rFonts w:ascii="Arial" w:cs="Arial" w:eastAsia="Arial" w:hAnsi="Arial"/>
                  </w:rPr>
                </w:pPr>
                <w:r w:rsidDel="00000000" w:rsidR="00000000" w:rsidRPr="00000000">
                  <w:rPr>
                    <w:rFonts w:ascii="Arial" w:cs="Arial" w:eastAsia="Arial" w:hAnsi="Arial"/>
                    <w:rtl w:val="0"/>
                  </w:rPr>
                  <w:t xml:space="preserve">5. LEER apellidos DESDE FLD_APELLIDOS_001</w:t>
                </w:r>
              </w:p>
              <w:p w:rsidR="00000000" w:rsidDel="00000000" w:rsidP="00000000" w:rsidRDefault="00000000" w:rsidRPr="00000000" w14:paraId="0000259B">
                <w:pPr>
                  <w:rPr>
                    <w:rFonts w:ascii="Arial" w:cs="Arial" w:eastAsia="Arial" w:hAnsi="Arial"/>
                  </w:rPr>
                </w:pPr>
                <w:r w:rsidDel="00000000" w:rsidR="00000000" w:rsidRPr="00000000">
                  <w:rPr>
                    <w:rtl w:val="0"/>
                  </w:rPr>
                </w:r>
              </w:p>
              <w:p w:rsidR="00000000" w:rsidDel="00000000" w:rsidP="00000000" w:rsidRDefault="00000000" w:rsidRPr="00000000" w14:paraId="0000259C">
                <w:pPr>
                  <w:rPr>
                    <w:rFonts w:ascii="Arial" w:cs="Arial" w:eastAsia="Arial" w:hAnsi="Arial"/>
                  </w:rPr>
                </w:pPr>
                <w:r w:rsidDel="00000000" w:rsidR="00000000" w:rsidRPr="00000000">
                  <w:rPr>
                    <w:rFonts w:ascii="Arial" w:cs="Arial" w:eastAsia="Arial" w:hAnsi="Arial"/>
                    <w:rtl w:val="0"/>
                  </w:rPr>
                  <w:t xml:space="preserve">6. LEER dni DESDE FLD_DNI_001</w:t>
                </w:r>
              </w:p>
              <w:p w:rsidR="00000000" w:rsidDel="00000000" w:rsidP="00000000" w:rsidRDefault="00000000" w:rsidRPr="00000000" w14:paraId="0000259D">
                <w:pPr>
                  <w:rPr>
                    <w:rFonts w:ascii="Arial" w:cs="Arial" w:eastAsia="Arial" w:hAnsi="Arial"/>
                  </w:rPr>
                </w:pPr>
                <w:r w:rsidDel="00000000" w:rsidR="00000000" w:rsidRPr="00000000">
                  <w:rPr>
                    <w:rtl w:val="0"/>
                  </w:rPr>
                </w:r>
              </w:p>
              <w:p w:rsidR="00000000" w:rsidDel="00000000" w:rsidP="00000000" w:rsidRDefault="00000000" w:rsidRPr="00000000" w14:paraId="0000259E">
                <w:pPr>
                  <w:rPr>
                    <w:rFonts w:ascii="Arial" w:cs="Arial" w:eastAsia="Arial" w:hAnsi="Arial"/>
                  </w:rPr>
                </w:pPr>
                <w:r w:rsidDel="00000000" w:rsidR="00000000" w:rsidRPr="00000000">
                  <w:rPr>
                    <w:rFonts w:ascii="Arial" w:cs="Arial" w:eastAsia="Arial" w:hAnsi="Arial"/>
                    <w:rtl w:val="0"/>
                  </w:rPr>
                  <w:t xml:space="preserve">7. LEER telefono DESDE </w:t>
                </w:r>
              </w:p>
              <w:p w:rsidR="00000000" w:rsidDel="00000000" w:rsidP="00000000" w:rsidRDefault="00000000" w:rsidRPr="00000000" w14:paraId="0000259F">
                <w:pPr>
                  <w:rPr>
                    <w:rFonts w:ascii="Arial" w:cs="Arial" w:eastAsia="Arial" w:hAnsi="Arial"/>
                  </w:rPr>
                </w:pPr>
                <w:r w:rsidDel="00000000" w:rsidR="00000000" w:rsidRPr="00000000">
                  <w:rPr>
                    <w:rFonts w:ascii="Arial" w:cs="Arial" w:eastAsia="Arial" w:hAnsi="Arial"/>
                    <w:rtl w:val="0"/>
                  </w:rPr>
                  <w:t xml:space="preserve">FLD_TELEFONO_001</w:t>
                </w:r>
              </w:p>
              <w:p w:rsidR="00000000" w:rsidDel="00000000" w:rsidP="00000000" w:rsidRDefault="00000000" w:rsidRPr="00000000" w14:paraId="000025A0">
                <w:pPr>
                  <w:rPr>
                    <w:rFonts w:ascii="Arial" w:cs="Arial" w:eastAsia="Arial" w:hAnsi="Arial"/>
                  </w:rPr>
                </w:pPr>
                <w:r w:rsidDel="00000000" w:rsidR="00000000" w:rsidRPr="00000000">
                  <w:rPr>
                    <w:rtl w:val="0"/>
                  </w:rPr>
                </w:r>
              </w:p>
              <w:p w:rsidR="00000000" w:rsidDel="00000000" w:rsidP="00000000" w:rsidRDefault="00000000" w:rsidRPr="00000000" w14:paraId="000025A1">
                <w:pPr>
                  <w:rPr>
                    <w:rFonts w:ascii="Arial" w:cs="Arial" w:eastAsia="Arial" w:hAnsi="Arial"/>
                  </w:rPr>
                </w:pPr>
                <w:r w:rsidDel="00000000" w:rsidR="00000000" w:rsidRPr="00000000">
                  <w:rPr>
                    <w:rFonts w:ascii="Arial" w:cs="Arial" w:eastAsia="Arial" w:hAnsi="Arial"/>
                    <w:rtl w:val="0"/>
                  </w:rPr>
                  <w:t xml:space="preserve">8. LEER especialidad DESDE SEL_ESPECIALIDAD_001</w:t>
                </w:r>
              </w:p>
              <w:p w:rsidR="00000000" w:rsidDel="00000000" w:rsidP="00000000" w:rsidRDefault="00000000" w:rsidRPr="00000000" w14:paraId="000025A2">
                <w:pPr>
                  <w:rPr>
                    <w:rFonts w:ascii="Arial" w:cs="Arial" w:eastAsia="Arial" w:hAnsi="Arial"/>
                  </w:rPr>
                </w:pPr>
                <w:r w:rsidDel="00000000" w:rsidR="00000000" w:rsidRPr="00000000">
                  <w:rPr>
                    <w:rtl w:val="0"/>
                  </w:rPr>
                </w:r>
              </w:p>
              <w:p w:rsidR="00000000" w:rsidDel="00000000" w:rsidP="00000000" w:rsidRDefault="00000000" w:rsidRPr="00000000" w14:paraId="000025A3">
                <w:pPr>
                  <w:rPr>
                    <w:rFonts w:ascii="Arial" w:cs="Arial" w:eastAsia="Arial" w:hAnsi="Arial"/>
                  </w:rPr>
                </w:pPr>
                <w:r w:rsidDel="00000000" w:rsidR="00000000" w:rsidRPr="00000000">
                  <w:rPr>
                    <w:rFonts w:ascii="Arial" w:cs="Arial" w:eastAsia="Arial" w:hAnsi="Arial"/>
                    <w:rtl w:val="0"/>
                  </w:rPr>
                  <w:t xml:space="preserve">9. LEER tipo_terapia DESDE SEL_TIPO_TERAPIA_001</w:t>
                </w:r>
              </w:p>
              <w:p w:rsidR="00000000" w:rsidDel="00000000" w:rsidP="00000000" w:rsidRDefault="00000000" w:rsidRPr="00000000" w14:paraId="000025A4">
                <w:pPr>
                  <w:rPr>
                    <w:rFonts w:ascii="Arial" w:cs="Arial" w:eastAsia="Arial" w:hAnsi="Arial"/>
                  </w:rPr>
                </w:pPr>
                <w:r w:rsidDel="00000000" w:rsidR="00000000" w:rsidRPr="00000000">
                  <w:rPr>
                    <w:rtl w:val="0"/>
                  </w:rPr>
                </w:r>
              </w:p>
              <w:p w:rsidR="00000000" w:rsidDel="00000000" w:rsidP="00000000" w:rsidRDefault="00000000" w:rsidRPr="00000000" w14:paraId="000025A5">
                <w:pPr>
                  <w:rPr>
                    <w:rFonts w:ascii="Arial" w:cs="Arial" w:eastAsia="Arial" w:hAnsi="Arial"/>
                  </w:rPr>
                </w:pPr>
                <w:r w:rsidDel="00000000" w:rsidR="00000000" w:rsidRPr="00000000">
                  <w:rPr>
                    <w:rFonts w:ascii="Arial" w:cs="Arial" w:eastAsia="Arial" w:hAnsi="Arial"/>
                    <w:rtl w:val="0"/>
                  </w:rPr>
                  <w:t xml:space="preserve">10. LEER colegiatura DESDE FLD_COLEGIATURA_001</w:t>
                </w:r>
              </w:p>
              <w:p w:rsidR="00000000" w:rsidDel="00000000" w:rsidP="00000000" w:rsidRDefault="00000000" w:rsidRPr="00000000" w14:paraId="000025A6">
                <w:pPr>
                  <w:rPr>
                    <w:rFonts w:ascii="Arial" w:cs="Arial" w:eastAsia="Arial" w:hAnsi="Arial"/>
                  </w:rPr>
                </w:pPr>
                <w:r w:rsidDel="00000000" w:rsidR="00000000" w:rsidRPr="00000000">
                  <w:rPr>
                    <w:rtl w:val="0"/>
                  </w:rPr>
                </w:r>
              </w:p>
              <w:p w:rsidR="00000000" w:rsidDel="00000000" w:rsidP="00000000" w:rsidRDefault="00000000" w:rsidRPr="00000000" w14:paraId="000025A7">
                <w:pPr>
                  <w:rPr>
                    <w:rFonts w:ascii="Arial" w:cs="Arial" w:eastAsia="Arial" w:hAnsi="Arial"/>
                  </w:rPr>
                </w:pPr>
                <w:r w:rsidDel="00000000" w:rsidR="00000000" w:rsidRPr="00000000">
                  <w:rPr>
                    <w:rFonts w:ascii="Arial" w:cs="Arial" w:eastAsia="Arial" w:hAnsi="Arial"/>
                    <w:rtl w:val="0"/>
                  </w:rPr>
                  <w:t xml:space="preserve">11. LEER tarifa DESDE FLD_TARIFA_CITA_001</w:t>
                </w:r>
              </w:p>
              <w:p w:rsidR="00000000" w:rsidDel="00000000" w:rsidP="00000000" w:rsidRDefault="00000000" w:rsidRPr="00000000" w14:paraId="000025A8">
                <w:pPr>
                  <w:rPr>
                    <w:rFonts w:ascii="Arial" w:cs="Arial" w:eastAsia="Arial" w:hAnsi="Arial"/>
                  </w:rPr>
                </w:pPr>
                <w:r w:rsidDel="00000000" w:rsidR="00000000" w:rsidRPr="00000000">
                  <w:rPr>
                    <w:rtl w:val="0"/>
                  </w:rPr>
                </w:r>
              </w:p>
              <w:p w:rsidR="00000000" w:rsidDel="00000000" w:rsidP="00000000" w:rsidRDefault="00000000" w:rsidRPr="00000000" w14:paraId="000025A9">
                <w:pPr>
                  <w:rPr>
                    <w:rFonts w:ascii="Arial" w:cs="Arial" w:eastAsia="Arial" w:hAnsi="Arial"/>
                  </w:rPr>
                </w:pPr>
                <w:r w:rsidDel="00000000" w:rsidR="00000000" w:rsidRPr="00000000">
                  <w:rPr>
                    <w:rFonts w:ascii="Arial" w:cs="Arial" w:eastAsia="Arial" w:hAnsi="Arial"/>
                    <w:rtl w:val="0"/>
                  </w:rPr>
                  <w:t xml:space="preserve">12. LEER estado_operativo DESDE SEL_ESTADO_001</w:t>
                </w:r>
              </w:p>
              <w:p w:rsidR="00000000" w:rsidDel="00000000" w:rsidP="00000000" w:rsidRDefault="00000000" w:rsidRPr="00000000" w14:paraId="000025AA">
                <w:pPr>
                  <w:rPr>
                    <w:rFonts w:ascii="Arial" w:cs="Arial" w:eastAsia="Arial" w:hAnsi="Arial"/>
                  </w:rPr>
                </w:pPr>
                <w:r w:rsidDel="00000000" w:rsidR="00000000" w:rsidRPr="00000000">
                  <w:rPr>
                    <w:rtl w:val="0"/>
                  </w:rPr>
                </w:r>
              </w:p>
              <w:p w:rsidR="00000000" w:rsidDel="00000000" w:rsidP="00000000" w:rsidRDefault="00000000" w:rsidRPr="00000000" w14:paraId="000025AB">
                <w:pPr>
                  <w:rPr>
                    <w:rFonts w:ascii="Arial" w:cs="Arial" w:eastAsia="Arial" w:hAnsi="Arial"/>
                  </w:rPr>
                </w:pPr>
                <w:r w:rsidDel="00000000" w:rsidR="00000000" w:rsidRPr="00000000">
                  <w:rPr>
                    <w:rFonts w:ascii="Arial" w:cs="Arial" w:eastAsia="Arial" w:hAnsi="Arial"/>
                    <w:rtl w:val="0"/>
                  </w:rPr>
                  <w:t xml:space="preserve">13. CAPTURA_EVENTO (Click en BTN_GUARDAR_ESPECIALISTA_001)</w:t>
                </w:r>
              </w:p>
              <w:p w:rsidR="00000000" w:rsidDel="00000000" w:rsidP="00000000" w:rsidRDefault="00000000" w:rsidRPr="00000000" w14:paraId="000025AC">
                <w:pPr>
                  <w:rPr>
                    <w:rFonts w:ascii="Arial" w:cs="Arial" w:eastAsia="Arial" w:hAnsi="Arial"/>
                  </w:rPr>
                </w:pPr>
                <w:r w:rsidDel="00000000" w:rsidR="00000000" w:rsidRPr="00000000">
                  <w:rPr>
                    <w:rtl w:val="0"/>
                  </w:rPr>
                </w:r>
              </w:p>
              <w:p w:rsidR="00000000" w:rsidDel="00000000" w:rsidP="00000000" w:rsidRDefault="00000000" w:rsidRPr="00000000" w14:paraId="000025AD">
                <w:pPr>
                  <w:rPr>
                    <w:rFonts w:ascii="Arial" w:cs="Arial" w:eastAsia="Arial" w:hAnsi="Arial"/>
                  </w:rPr>
                </w:pPr>
                <w:r w:rsidDel="00000000" w:rsidR="00000000" w:rsidRPr="00000000">
                  <w:rPr>
                    <w:rFonts w:ascii="Arial" w:cs="Arial" w:eastAsia="Arial" w:hAnsi="Arial"/>
                    <w:rtl w:val="0"/>
                  </w:rPr>
                  <w:t xml:space="preserve">14. SI (nombres != "" Y apellidos != "" Y dni != "" Y especialidad != NULL Y tipo_terapia != NULL Y telefono != "" Y tarifa != "") ENTONCES</w:t>
                </w:r>
              </w:p>
              <w:p w:rsidR="00000000" w:rsidDel="00000000" w:rsidP="00000000" w:rsidRDefault="00000000" w:rsidRPr="00000000" w14:paraId="000025AE">
                <w:pPr>
                  <w:rPr>
                    <w:rFonts w:ascii="Arial" w:cs="Arial" w:eastAsia="Arial" w:hAnsi="Arial"/>
                  </w:rPr>
                </w:pPr>
                <w:r w:rsidDel="00000000" w:rsidR="00000000" w:rsidRPr="00000000">
                  <w:rPr>
                    <w:rFonts w:ascii="Arial" w:cs="Arial" w:eastAsia="Arial" w:hAnsi="Arial"/>
                    <w:rtl w:val="0"/>
                  </w:rPr>
                  <w:t xml:space="preserve">   SI NO_EXISTE_COLEGIATURA_DUPLICADA(colegiatura) ENTONCES</w:t>
                </w:r>
              </w:p>
              <w:p w:rsidR="00000000" w:rsidDel="00000000" w:rsidP="00000000" w:rsidRDefault="00000000" w:rsidRPr="00000000" w14:paraId="000025AF">
                <w:pPr>
                  <w:rPr>
                    <w:rFonts w:ascii="Arial" w:cs="Arial" w:eastAsia="Arial" w:hAnsi="Arial"/>
                  </w:rPr>
                </w:pPr>
                <w:r w:rsidDel="00000000" w:rsidR="00000000" w:rsidRPr="00000000">
                  <w:rPr>
                    <w:rFonts w:ascii="Arial" w:cs="Arial" w:eastAsia="Arial" w:hAnsi="Arial"/>
                    <w:rtl w:val="0"/>
                  </w:rPr>
                  <w:t xml:space="preserve">     EJECUTAR_INSERT (TB_ESPECIALISTAS,</w:t>
                </w:r>
              </w:p>
              <w:p w:rsidR="00000000" w:rsidDel="00000000" w:rsidP="00000000" w:rsidRDefault="00000000" w:rsidRPr="00000000" w14:paraId="000025B0">
                <w:pPr>
                  <w:rPr>
                    <w:rFonts w:ascii="Arial" w:cs="Arial" w:eastAsia="Arial" w:hAnsi="Arial"/>
                  </w:rPr>
                </w:pPr>
                <w:r w:rsidDel="00000000" w:rsidR="00000000" w:rsidRPr="00000000">
                  <w:rPr>
                    <w:rFonts w:ascii="Arial" w:cs="Arial" w:eastAsia="Arial" w:hAnsi="Arial"/>
                    <w:rtl w:val="0"/>
                  </w:rPr>
                  <w:t xml:space="preserve">       nombres,</w:t>
                </w:r>
              </w:p>
              <w:p w:rsidR="00000000" w:rsidDel="00000000" w:rsidP="00000000" w:rsidRDefault="00000000" w:rsidRPr="00000000" w14:paraId="000025B1">
                <w:pPr>
                  <w:rPr>
                    <w:rFonts w:ascii="Arial" w:cs="Arial" w:eastAsia="Arial" w:hAnsi="Arial"/>
                  </w:rPr>
                </w:pPr>
                <w:r w:rsidDel="00000000" w:rsidR="00000000" w:rsidRPr="00000000">
                  <w:rPr>
                    <w:rFonts w:ascii="Arial" w:cs="Arial" w:eastAsia="Arial" w:hAnsi="Arial"/>
                    <w:rtl w:val="0"/>
                  </w:rPr>
                  <w:t xml:space="preserve">       apellidos,</w:t>
                </w:r>
              </w:p>
              <w:p w:rsidR="00000000" w:rsidDel="00000000" w:rsidP="00000000" w:rsidRDefault="00000000" w:rsidRPr="00000000" w14:paraId="000025B2">
                <w:pPr>
                  <w:rPr>
                    <w:rFonts w:ascii="Arial" w:cs="Arial" w:eastAsia="Arial" w:hAnsi="Arial"/>
                  </w:rPr>
                </w:pPr>
                <w:r w:rsidDel="00000000" w:rsidR="00000000" w:rsidRPr="00000000">
                  <w:rPr>
                    <w:rFonts w:ascii="Arial" w:cs="Arial" w:eastAsia="Arial" w:hAnsi="Arial"/>
                    <w:rtl w:val="0"/>
                  </w:rPr>
                  <w:t xml:space="preserve">       dni,</w:t>
                </w:r>
              </w:p>
              <w:p w:rsidR="00000000" w:rsidDel="00000000" w:rsidP="00000000" w:rsidRDefault="00000000" w:rsidRPr="00000000" w14:paraId="000025B3">
                <w:pPr>
                  <w:rPr>
                    <w:rFonts w:ascii="Arial" w:cs="Arial" w:eastAsia="Arial" w:hAnsi="Arial"/>
                  </w:rPr>
                </w:pPr>
                <w:r w:rsidDel="00000000" w:rsidR="00000000" w:rsidRPr="00000000">
                  <w:rPr>
                    <w:rFonts w:ascii="Arial" w:cs="Arial" w:eastAsia="Arial" w:hAnsi="Arial"/>
                    <w:rtl w:val="0"/>
                  </w:rPr>
                  <w:t xml:space="preserve">       telefono,</w:t>
                </w:r>
              </w:p>
              <w:p w:rsidR="00000000" w:rsidDel="00000000" w:rsidP="00000000" w:rsidRDefault="00000000" w:rsidRPr="00000000" w14:paraId="000025B4">
                <w:pPr>
                  <w:rPr>
                    <w:rFonts w:ascii="Arial" w:cs="Arial" w:eastAsia="Arial" w:hAnsi="Arial"/>
                  </w:rPr>
                </w:pPr>
                <w:r w:rsidDel="00000000" w:rsidR="00000000" w:rsidRPr="00000000">
                  <w:rPr>
                    <w:rFonts w:ascii="Arial" w:cs="Arial" w:eastAsia="Arial" w:hAnsi="Arial"/>
                    <w:rtl w:val="0"/>
                  </w:rPr>
                  <w:t xml:space="preserve">       id_especialidad = especialidad,</w:t>
                </w:r>
              </w:p>
              <w:p w:rsidR="00000000" w:rsidDel="00000000" w:rsidP="00000000" w:rsidRDefault="00000000" w:rsidRPr="00000000" w14:paraId="000025B5">
                <w:pPr>
                  <w:rPr>
                    <w:rFonts w:ascii="Arial" w:cs="Arial" w:eastAsia="Arial" w:hAnsi="Arial"/>
                  </w:rPr>
                </w:pPr>
                <w:r w:rsidDel="00000000" w:rsidR="00000000" w:rsidRPr="00000000">
                  <w:rPr>
                    <w:rFonts w:ascii="Arial" w:cs="Arial" w:eastAsia="Arial" w:hAnsi="Arial"/>
                    <w:rtl w:val="0"/>
                  </w:rPr>
                  <w:t xml:space="preserve">       id_tipo_terapia = tipo_terapia,</w:t>
                </w:r>
              </w:p>
              <w:p w:rsidR="00000000" w:rsidDel="00000000" w:rsidP="00000000" w:rsidRDefault="00000000" w:rsidRPr="00000000" w14:paraId="000025B6">
                <w:pPr>
                  <w:rPr>
                    <w:rFonts w:ascii="Arial" w:cs="Arial" w:eastAsia="Arial" w:hAnsi="Arial"/>
                  </w:rPr>
                </w:pPr>
                <w:r w:rsidDel="00000000" w:rsidR="00000000" w:rsidRPr="00000000">
                  <w:rPr>
                    <w:rFonts w:ascii="Arial" w:cs="Arial" w:eastAsia="Arial" w:hAnsi="Arial"/>
                    <w:rtl w:val="0"/>
                  </w:rPr>
                  <w:t xml:space="preserve">       numero_colegiatura = colegiatura,</w:t>
                </w:r>
              </w:p>
              <w:p w:rsidR="00000000" w:rsidDel="00000000" w:rsidP="00000000" w:rsidRDefault="00000000" w:rsidRPr="00000000" w14:paraId="000025B7">
                <w:pPr>
                  <w:rPr>
                    <w:rFonts w:ascii="Arial" w:cs="Arial" w:eastAsia="Arial" w:hAnsi="Arial"/>
                  </w:rPr>
                </w:pPr>
                <w:r w:rsidDel="00000000" w:rsidR="00000000" w:rsidRPr="00000000">
                  <w:rPr>
                    <w:rFonts w:ascii="Arial" w:cs="Arial" w:eastAsia="Arial" w:hAnsi="Arial"/>
                    <w:rtl w:val="0"/>
                  </w:rPr>
                  <w:t xml:space="preserve">       tarifa_individual = tarifa,</w:t>
                </w:r>
              </w:p>
              <w:p w:rsidR="00000000" w:rsidDel="00000000" w:rsidP="00000000" w:rsidRDefault="00000000" w:rsidRPr="00000000" w14:paraId="000025B8">
                <w:pPr>
                  <w:rPr>
                    <w:rFonts w:ascii="Arial" w:cs="Arial" w:eastAsia="Arial" w:hAnsi="Arial"/>
                  </w:rPr>
                </w:pPr>
                <w:r w:rsidDel="00000000" w:rsidR="00000000" w:rsidRPr="00000000">
                  <w:rPr>
                    <w:rFonts w:ascii="Arial" w:cs="Arial" w:eastAsia="Arial" w:hAnsi="Arial"/>
                    <w:rtl w:val="0"/>
                  </w:rPr>
                  <w:t xml:space="preserve">       estado_administrative = estado_operativo,</w:t>
                </w:r>
              </w:p>
              <w:p w:rsidR="00000000" w:rsidDel="00000000" w:rsidP="00000000" w:rsidRDefault="00000000" w:rsidRPr="00000000" w14:paraId="000025B9">
                <w:pPr>
                  <w:rPr>
                    <w:rFonts w:ascii="Arial" w:cs="Arial" w:eastAsia="Arial" w:hAnsi="Arial"/>
                  </w:rPr>
                </w:pPr>
                <w:r w:rsidDel="00000000" w:rsidR="00000000" w:rsidRPr="00000000">
                  <w:rPr>
                    <w:rFonts w:ascii="Arial" w:cs="Arial" w:eastAsia="Arial" w:hAnsi="Arial"/>
                    <w:rtl w:val="0"/>
                  </w:rPr>
                  <w:t xml:space="preserve">       eliminacion_logica = false,</w:t>
                </w:r>
              </w:p>
              <w:p w:rsidR="00000000" w:rsidDel="00000000" w:rsidP="00000000" w:rsidRDefault="00000000" w:rsidRPr="00000000" w14:paraId="000025BA">
                <w:pPr>
                  <w:rPr>
                    <w:rFonts w:ascii="Arial" w:cs="Arial" w:eastAsia="Arial" w:hAnsi="Arial"/>
                  </w:rPr>
                </w:pPr>
                <w:r w:rsidDel="00000000" w:rsidR="00000000" w:rsidRPr="00000000">
                  <w:rPr>
                    <w:rFonts w:ascii="Arial" w:cs="Arial" w:eastAsia="Arial" w:hAnsi="Arial"/>
                    <w:rtl w:val="0"/>
                  </w:rPr>
                  <w:t xml:space="preserve">       fecha_registro = NOW())</w:t>
                </w:r>
              </w:p>
              <w:p w:rsidR="00000000" w:rsidDel="00000000" w:rsidP="00000000" w:rsidRDefault="00000000" w:rsidRPr="00000000" w14:paraId="000025BB">
                <w:pPr>
                  <w:rPr>
                    <w:rFonts w:ascii="Arial" w:cs="Arial" w:eastAsia="Arial" w:hAnsi="Arial"/>
                  </w:rPr>
                </w:pPr>
                <w:r w:rsidDel="00000000" w:rsidR="00000000" w:rsidRPr="00000000">
                  <w:rPr>
                    <w:rFonts w:ascii="Arial" w:cs="Arial" w:eastAsia="Arial" w:hAnsi="Arial"/>
                    <w:rtl w:val="0"/>
                  </w:rPr>
                  <w:t xml:space="preserve">     EJECUTAR_INSERT (TB_LOG_AUDITORIA,</w:t>
                </w:r>
              </w:p>
              <w:p w:rsidR="00000000" w:rsidDel="00000000" w:rsidP="00000000" w:rsidRDefault="00000000" w:rsidRPr="00000000" w14:paraId="000025BC">
                <w:pPr>
                  <w:rPr>
                    <w:rFonts w:ascii="Arial" w:cs="Arial" w:eastAsia="Arial" w:hAnsi="Arial"/>
                  </w:rPr>
                </w:pPr>
                <w:r w:rsidDel="00000000" w:rsidR="00000000" w:rsidRPr="00000000">
                  <w:rPr>
                    <w:rFonts w:ascii="Arial" w:cs="Arial" w:eastAsia="Arial" w:hAnsi="Arial"/>
                    <w:rtl w:val="0"/>
                  </w:rPr>
                  <w:t xml:space="preserve">       usuario = ACT-0001,</w:t>
                </w:r>
              </w:p>
              <w:p w:rsidR="00000000" w:rsidDel="00000000" w:rsidP="00000000" w:rsidRDefault="00000000" w:rsidRPr="00000000" w14:paraId="000025BD">
                <w:pPr>
                  <w:rPr>
                    <w:rFonts w:ascii="Arial" w:cs="Arial" w:eastAsia="Arial" w:hAnsi="Arial"/>
                  </w:rPr>
                </w:pPr>
                <w:r w:rsidDel="00000000" w:rsidR="00000000" w:rsidRPr="00000000">
                  <w:rPr>
                    <w:rFonts w:ascii="Arial" w:cs="Arial" w:eastAsia="Arial" w:hAnsi="Arial"/>
                    <w:rtl w:val="0"/>
                  </w:rPr>
                  <w:t xml:space="preserve">       accion = "Creación de especialista",</w:t>
                </w:r>
              </w:p>
              <w:p w:rsidR="00000000" w:rsidDel="00000000" w:rsidP="00000000" w:rsidRDefault="00000000" w:rsidRPr="00000000" w14:paraId="000025BE">
                <w:pPr>
                  <w:rPr>
                    <w:rFonts w:ascii="Arial" w:cs="Arial" w:eastAsia="Arial" w:hAnsi="Arial"/>
                  </w:rPr>
                </w:pPr>
                <w:r w:rsidDel="00000000" w:rsidR="00000000" w:rsidRPr="00000000">
                  <w:rPr>
                    <w:rFonts w:ascii="Arial" w:cs="Arial" w:eastAsia="Arial" w:hAnsi="Arial"/>
                    <w:rtl w:val="0"/>
                  </w:rPr>
                  <w:t xml:space="preserve">       fecha_hora = NOW())</w:t>
                </w:r>
              </w:p>
              <w:p w:rsidR="00000000" w:rsidDel="00000000" w:rsidP="00000000" w:rsidRDefault="00000000" w:rsidRPr="00000000" w14:paraId="000025BF">
                <w:pPr>
                  <w:rPr>
                    <w:rFonts w:ascii="Arial" w:cs="Arial" w:eastAsia="Arial" w:hAnsi="Arial"/>
                  </w:rPr>
                </w:pPr>
                <w:r w:rsidDel="00000000" w:rsidR="00000000" w:rsidRPr="00000000">
                  <w:rPr>
                    <w:rFonts w:ascii="Arial" w:cs="Arial" w:eastAsia="Arial" w:hAnsi="Arial"/>
                    <w:rtl w:val="0"/>
                  </w:rPr>
                  <w:t xml:space="preserve">     OCULTAR_MODAL (MOD_CREAR_ESPECIALISTA_001)</w:t>
                </w:r>
              </w:p>
              <w:p w:rsidR="00000000" w:rsidDel="00000000" w:rsidP="00000000" w:rsidRDefault="00000000" w:rsidRPr="00000000" w14:paraId="000025C0">
                <w:pPr>
                  <w:rPr>
                    <w:rFonts w:ascii="Arial" w:cs="Arial" w:eastAsia="Arial" w:hAnsi="Arial"/>
                  </w:rPr>
                </w:pPr>
                <w:r w:rsidDel="00000000" w:rsidR="00000000" w:rsidRPr="00000000">
                  <w:rPr>
                    <w:rFonts w:ascii="Arial" w:cs="Arial" w:eastAsia="Arial" w:hAnsi="Arial"/>
                    <w:rtl w:val="0"/>
                  </w:rPr>
                  <w:t xml:space="preserve">     REFRESCAR_TABLA (GUI-0009.TBL_ESPECIALISTAS_001)</w:t>
                </w:r>
              </w:p>
              <w:p w:rsidR="00000000" w:rsidDel="00000000" w:rsidP="00000000" w:rsidRDefault="00000000" w:rsidRPr="00000000" w14:paraId="000025C1">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5C2">
                <w:pPr>
                  <w:rPr>
                    <w:rFonts w:ascii="Arial" w:cs="Arial" w:eastAsia="Arial" w:hAnsi="Arial"/>
                  </w:rPr>
                </w:pPr>
                <w:r w:rsidDel="00000000" w:rsidR="00000000" w:rsidRPr="00000000">
                  <w:rPr>
                    <w:rFonts w:ascii="Arial" w:cs="Arial" w:eastAsia="Arial" w:hAnsi="Arial"/>
                    <w:rtl w:val="0"/>
                  </w:rPr>
                  <w:t xml:space="preserve">     MOSTRAR_ALERTA ("El número de colegiatura ya está registrado")</w:t>
                </w:r>
              </w:p>
              <w:p w:rsidR="00000000" w:rsidDel="00000000" w:rsidP="00000000" w:rsidRDefault="00000000" w:rsidRPr="00000000" w14:paraId="000025C3">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5C4">
                <w:pPr>
                  <w:rPr>
                    <w:rFonts w:ascii="Arial" w:cs="Arial" w:eastAsia="Arial" w:hAnsi="Arial"/>
                  </w:rPr>
                </w:pPr>
                <w:r w:rsidDel="00000000" w:rsidR="00000000" w:rsidRPr="00000000">
                  <w:rPr>
                    <w:rtl w:val="0"/>
                  </w:rPr>
                </w:r>
              </w:p>
              <w:p w:rsidR="00000000" w:rsidDel="00000000" w:rsidP="00000000" w:rsidRDefault="00000000" w:rsidRPr="00000000" w14:paraId="000025C5">
                <w:pPr>
                  <w:rPr>
                    <w:rFonts w:ascii="Arial" w:cs="Arial" w:eastAsia="Arial" w:hAnsi="Arial"/>
                  </w:rPr>
                </w:pPr>
                <w:r w:rsidDel="00000000" w:rsidR="00000000" w:rsidRPr="00000000">
                  <w:rPr>
                    <w:rFonts w:ascii="Arial" w:cs="Arial" w:eastAsia="Arial" w:hAnsi="Arial"/>
                    <w:rtl w:val="0"/>
                  </w:rPr>
                  <w:t xml:space="preserve">15. SINO</w:t>
                </w:r>
              </w:p>
              <w:p w:rsidR="00000000" w:rsidDel="00000000" w:rsidP="00000000" w:rsidRDefault="00000000" w:rsidRPr="00000000" w14:paraId="000025C6">
                <w:pPr>
                  <w:rPr>
                    <w:rFonts w:ascii="Arial" w:cs="Arial" w:eastAsia="Arial" w:hAnsi="Arial"/>
                  </w:rPr>
                </w:pPr>
                <w:r w:rsidDel="00000000" w:rsidR="00000000" w:rsidRPr="00000000">
                  <w:rPr>
                    <w:rFonts w:ascii="Arial" w:cs="Arial" w:eastAsia="Arial" w:hAnsi="Arial"/>
                    <w:rtl w:val="0"/>
                  </w:rPr>
                  <w:t xml:space="preserve">   MOSTRAR_ALERTA ("Campos obligatorios incompletos")</w:t>
                </w:r>
              </w:p>
              <w:p w:rsidR="00000000" w:rsidDel="00000000" w:rsidP="00000000" w:rsidRDefault="00000000" w:rsidRPr="00000000" w14:paraId="000025C7">
                <w:pPr>
                  <w:rPr>
                    <w:rFonts w:ascii="Arial" w:cs="Arial" w:eastAsia="Arial" w:hAnsi="Arial"/>
                  </w:rPr>
                </w:pPr>
                <w:r w:rsidDel="00000000" w:rsidR="00000000" w:rsidRPr="00000000">
                  <w:rPr>
                    <w:rFonts w:ascii="Arial" w:cs="Arial" w:eastAsia="Arial" w:hAnsi="Arial"/>
                    <w:rtl w:val="0"/>
                  </w:rPr>
                  <w:t xml:space="preserve">FIN SI</w:t>
                </w:r>
              </w:p>
              <w:p w:rsidR="00000000" w:rsidDel="00000000" w:rsidP="00000000" w:rsidRDefault="00000000" w:rsidRPr="00000000" w14:paraId="000025C8">
                <w:pPr>
                  <w:rPr>
                    <w:rFonts w:ascii="Arial" w:cs="Arial" w:eastAsia="Arial" w:hAnsi="Arial"/>
                  </w:rPr>
                </w:pPr>
                <w:sdt>
                  <w:sdtPr>
                    <w:id w:val="-1864117874"/>
                    <w:tag w:val="goog_rdk_91"/>
                  </w:sdtPr>
                  <w:sdtContent>
                    <w:r w:rsidDel="00000000" w:rsidR="00000000" w:rsidRPr="00000000">
                      <w:rPr>
                        <w:rFonts w:ascii="Arial Unicode MS" w:cs="Arial Unicode MS" w:eastAsia="Arial Unicode MS" w:hAnsi="Arial Unicode MS"/>
                        <w:rtl w:val="0"/>
                      </w:rPr>
                      <w:t xml:space="preserve">Flujo alternativo: CAPTURA_EVENTO (Click en BTN_CANCELAR_001) → OCULTAR_MODAL (MOD_CREAR_ESPECIALISTA_001) SIN almacenar información.</w:t>
                    </w:r>
                  </w:sdtContent>
                </w:sdt>
              </w:p>
            </w:tc>
          </w:tr>
          <w:tr>
            <w:trPr>
              <w:cantSplit w:val="0"/>
              <w:tblHeader w:val="0"/>
            </w:trPr>
            <w:tc>
              <w:tcPr>
                <w:tcMar>
                  <w:left w:w="0.0" w:type="dxa"/>
                  <w:right w:w="0.0" w:type="dxa"/>
                </w:tcMar>
              </w:tcPr>
              <w:p w:rsidR="00000000" w:rsidDel="00000000" w:rsidP="00000000" w:rsidRDefault="00000000" w:rsidRPr="00000000" w14:paraId="000025C9">
                <w:pPr>
                  <w:ind w:left="85.03937007874016"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vAlign w:val="top"/>
              </w:tcPr>
              <w:p w:rsidR="00000000" w:rsidDel="00000000" w:rsidP="00000000" w:rsidRDefault="00000000" w:rsidRPr="00000000" w14:paraId="000025CA">
                <w:pPr>
                  <w:numPr>
                    <w:ilvl w:val="0"/>
                    <w:numId w:val="179"/>
                  </w:numPr>
                  <w:ind w:left="720" w:hanging="360"/>
                  <w:rPr>
                    <w:rFonts w:ascii="Arial" w:cs="Arial" w:eastAsia="Arial" w:hAnsi="Arial"/>
                  </w:rPr>
                </w:pPr>
                <w:r w:rsidDel="00000000" w:rsidR="00000000" w:rsidRPr="00000000">
                  <w:rPr>
                    <w:rFonts w:ascii="Arial" w:cs="Arial" w:eastAsia="Arial" w:hAnsi="Arial"/>
                    <w:rtl w:val="0"/>
                  </w:rPr>
                  <w:t xml:space="preserve">Se persiste una fila en TB_ESPECIALISTAS (entidad Especialista) con estado_administrative = 'Activo', tarifa_individual configurada y eliminacion_logica = false.</w:t>
                </w:r>
              </w:p>
              <w:p w:rsidR="00000000" w:rsidDel="00000000" w:rsidP="00000000" w:rsidRDefault="00000000" w:rsidRPr="00000000" w14:paraId="000025CB">
                <w:pPr>
                  <w:numPr>
                    <w:ilvl w:val="0"/>
                    <w:numId w:val="179"/>
                  </w:numPr>
                  <w:ind w:left="720" w:hanging="360"/>
                  <w:rPr>
                    <w:rFonts w:ascii="Arial" w:cs="Arial" w:eastAsia="Arial" w:hAnsi="Arial"/>
                  </w:rPr>
                </w:pPr>
                <w:r w:rsidDel="00000000" w:rsidR="00000000" w:rsidRPr="00000000">
                  <w:rPr>
                    <w:rFonts w:ascii="Arial" w:cs="Arial" w:eastAsia="Arial" w:hAnsi="Arial"/>
                    <w:rtl w:val="0"/>
                  </w:rPr>
                  <w:t xml:space="preserve">TB_ESPECIALISTAS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25CC">
                <w:pPr>
                  <w:ind w:left="85.03937007874016"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vAlign w:val="top"/>
              </w:tcPr>
              <w:p w:rsidR="00000000" w:rsidDel="00000000" w:rsidP="00000000" w:rsidRDefault="00000000" w:rsidRPr="00000000" w14:paraId="000025CD">
                <w:pPr>
                  <w:ind w:left="85.03937007874016" w:firstLine="0"/>
                  <w:rPr>
                    <w:rFonts w:ascii="Arial" w:cs="Arial" w:eastAsia="Arial" w:hAnsi="Arial"/>
                  </w:rPr>
                </w:pPr>
                <w:r w:rsidDel="00000000" w:rsidR="00000000" w:rsidRPr="00000000">
                  <w:rPr>
                    <w:rFonts w:ascii="Arial" w:cs="Arial" w:eastAsia="Arial" w:hAnsi="Arial"/>
                    <w:rtl w:val="0"/>
                  </w:rPr>
                  <w:t xml:space="preserve">GUI-0009, MDL-0041</w:t>
                </w:r>
              </w:p>
            </w:tc>
          </w:tr>
          <w:tr>
            <w:trPr>
              <w:cantSplit w:val="0"/>
              <w:tblHeader w:val="0"/>
            </w:trPr>
            <w:tc>
              <w:tcPr>
                <w:tcMar>
                  <w:left w:w="0.0" w:type="dxa"/>
                  <w:right w:w="0.0" w:type="dxa"/>
                </w:tcMar>
              </w:tcPr>
              <w:p w:rsidR="00000000" w:rsidDel="00000000" w:rsidP="00000000" w:rsidRDefault="00000000" w:rsidRPr="00000000" w14:paraId="000025CE">
                <w:pPr>
                  <w:ind w:left="85.03937007874016"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vAlign w:val="top"/>
              </w:tcPr>
              <w:p w:rsidR="00000000" w:rsidDel="00000000" w:rsidP="00000000" w:rsidRDefault="00000000" w:rsidRPr="00000000" w14:paraId="000025CF">
                <w:pPr>
                  <w:ind w:left="85.03937007874016"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25D0">
                <w:pPr>
                  <w:ind w:left="85.03937007874016"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vAlign w:val="top"/>
              </w:tcPr>
              <w:p w:rsidR="00000000" w:rsidDel="00000000" w:rsidP="00000000" w:rsidRDefault="00000000" w:rsidRPr="00000000" w14:paraId="000025D1">
                <w:pPr>
                  <w:ind w:left="85.03937007874016"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25D2">
                <w:pPr>
                  <w:ind w:left="85.03937007874016"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vAlign w:val="top"/>
              </w:tcPr>
              <w:p w:rsidR="00000000" w:rsidDel="00000000" w:rsidP="00000000" w:rsidRDefault="00000000" w:rsidRPr="00000000" w14:paraId="000025D3">
                <w:pPr>
                  <w:ind w:left="85.03937007874016" w:firstLine="0"/>
                  <w:rPr>
                    <w:rFonts w:ascii="Arial" w:cs="Arial" w:eastAsia="Arial" w:hAnsi="Arial"/>
                  </w:rPr>
                </w:pPr>
                <w:r w:rsidDel="00000000" w:rsidR="00000000" w:rsidRPr="00000000">
                  <w:rPr>
                    <w:rFonts w:ascii="Arial" w:cs="Arial" w:eastAsia="Arial" w:hAnsi="Arial"/>
                    <w:rtl w:val="0"/>
                  </w:rPr>
                  <w:t xml:space="preserve">La tarifa individual es necesaria para la liquidación mensual.</w:t>
                </w:r>
              </w:p>
            </w:tc>
          </w:tr>
        </w:tbl>
      </w:sdtContent>
    </w:sdt>
    <w:p w:rsidR="00000000" w:rsidDel="00000000" w:rsidP="00000000" w:rsidRDefault="00000000" w:rsidRPr="00000000" w14:paraId="000025D4">
      <w:pPr>
        <w:pStyle w:val="Heading3"/>
        <w:spacing w:before="320" w:line="276" w:lineRule="auto"/>
        <w:rPr>
          <w:rFonts w:ascii="Arial" w:cs="Arial" w:eastAsia="Arial" w:hAnsi="Arial"/>
          <w:b w:val="0"/>
          <w:bCs w:val="0"/>
          <w:color w:val="434343"/>
          <w:sz w:val="24"/>
          <w:szCs w:val="24"/>
        </w:rPr>
      </w:pPr>
      <w:bookmarkStart w:colFirst="0" w:colLast="0" w:name="_heading=h.kilegugsqbnj" w:id="219"/>
      <w:bookmarkEnd w:id="219"/>
      <w:r w:rsidDel="00000000" w:rsidR="00000000" w:rsidRPr="00000000">
        <w:rPr>
          <w:rFonts w:ascii="Arial" w:cs="Arial" w:eastAsia="Arial" w:hAnsi="Arial"/>
          <w:b w:val="0"/>
          <w:bCs w:val="0"/>
          <w:sz w:val="22"/>
          <w:szCs w:val="22"/>
          <w:rtl w:val="0"/>
        </w:rPr>
        <w:t xml:space="preserve">ESP-0034</w:t>
      </w:r>
      <w:r w:rsidDel="00000000" w:rsidR="00000000" w:rsidRPr="00000000">
        <w:rPr>
          <w:rtl w:val="0"/>
        </w:rPr>
      </w:r>
    </w:p>
    <w:sdt>
      <w:sdtPr>
        <w:lock w:val="contentLocked"/>
        <w:id w:val="-1207305056"/>
        <w:tag w:val="goog_rdk_93"/>
      </w:sdtPr>
      <w:sdtContent>
        <w:tbl>
          <w:tblPr>
            <w:tblStyle w:val="Table191"/>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Mar>
                  <w:left w:w="0.0" w:type="dxa"/>
                  <w:right w:w="0.0" w:type="dxa"/>
                </w:tcMar>
              </w:tcPr>
              <w:p w:rsidR="00000000" w:rsidDel="00000000" w:rsidP="00000000" w:rsidRDefault="00000000" w:rsidRPr="00000000" w14:paraId="000025D5">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Mar>
                  <w:left w:w="0.0" w:type="dxa"/>
                  <w:right w:w="0.0" w:type="dxa"/>
                </w:tcMar>
              </w:tcPr>
              <w:p w:rsidR="00000000" w:rsidDel="00000000" w:rsidP="00000000" w:rsidRDefault="00000000" w:rsidRPr="00000000" w14:paraId="000025D6">
                <w:pPr>
                  <w:ind w:left="85.03937007874016" w:firstLine="0"/>
                  <w:rPr>
                    <w:rFonts w:ascii="Arial" w:cs="Arial" w:eastAsia="Arial" w:hAnsi="Arial"/>
                  </w:rPr>
                </w:pPr>
                <w:r w:rsidDel="00000000" w:rsidR="00000000" w:rsidRPr="00000000">
                  <w:rPr>
                    <w:rFonts w:ascii="Arial" w:cs="Arial" w:eastAsia="Arial" w:hAnsi="Arial"/>
                    <w:rtl w:val="0"/>
                  </w:rPr>
                  <w:t xml:space="preserve">ESP-0034</w:t>
                </w:r>
              </w:p>
            </w:tc>
          </w:tr>
          <w:tr>
            <w:trPr>
              <w:cantSplit w:val="0"/>
              <w:tblHeader w:val="0"/>
            </w:trPr>
            <w:tc>
              <w:tcPr>
                <w:tcMar>
                  <w:left w:w="0.0" w:type="dxa"/>
                  <w:right w:w="0.0" w:type="dxa"/>
                </w:tcMar>
              </w:tcPr>
              <w:p w:rsidR="00000000" w:rsidDel="00000000" w:rsidP="00000000" w:rsidRDefault="00000000" w:rsidRPr="00000000" w14:paraId="000025D7">
                <w:pPr>
                  <w:ind w:left="85.03937007874016"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25D8">
                <w:pPr>
                  <w:ind w:left="85.03937007874016" w:firstLine="0"/>
                  <w:rPr>
                    <w:rFonts w:ascii="Arial" w:cs="Arial" w:eastAsia="Arial" w:hAnsi="Arial"/>
                  </w:rPr>
                </w:pPr>
                <w:r w:rsidDel="00000000" w:rsidR="00000000" w:rsidRPr="00000000">
                  <w:rPr>
                    <w:rFonts w:ascii="Arial" w:cs="Arial" w:eastAsia="Arial" w:hAnsi="Arial"/>
                    <w:rtl w:val="0"/>
                  </w:rPr>
                  <w:t xml:space="preserve">Consultar perfil de especialista</w:t>
                </w:r>
              </w:p>
            </w:tc>
          </w:tr>
          <w:tr>
            <w:trPr>
              <w:cantSplit w:val="0"/>
              <w:tblHeader w:val="0"/>
            </w:trPr>
            <w:tc>
              <w:tcPr>
                <w:tcMar>
                  <w:left w:w="0.0" w:type="dxa"/>
                  <w:right w:w="0.0" w:type="dxa"/>
                </w:tcMar>
              </w:tcPr>
              <w:p w:rsidR="00000000" w:rsidDel="00000000" w:rsidP="00000000" w:rsidRDefault="00000000" w:rsidRPr="00000000" w14:paraId="000025D9">
                <w:pPr>
                  <w:ind w:left="85.03937007874016"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vAlign w:val="top"/>
              </w:tcPr>
              <w:p w:rsidR="00000000" w:rsidDel="00000000" w:rsidP="00000000" w:rsidRDefault="00000000" w:rsidRPr="00000000" w14:paraId="000025DA">
                <w:pPr>
                  <w:ind w:left="85.03937007874016"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25DB">
                <w:pPr>
                  <w:ind w:left="85.03937007874016"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vAlign w:val="top"/>
              </w:tcPr>
              <w:p w:rsidR="00000000" w:rsidDel="00000000" w:rsidP="00000000" w:rsidRDefault="00000000" w:rsidRPr="00000000" w14:paraId="000025DC">
                <w:pPr>
                  <w:ind w:left="85.03937007874016" w:firstLine="0"/>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tcMar>
                  <w:left w:w="0.0" w:type="dxa"/>
                  <w:right w:w="0.0" w:type="dxa"/>
                </w:tcMar>
              </w:tcPr>
              <w:p w:rsidR="00000000" w:rsidDel="00000000" w:rsidP="00000000" w:rsidRDefault="00000000" w:rsidRPr="00000000" w14:paraId="000025DD">
                <w:pPr>
                  <w:ind w:left="85.03937007874016"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vAlign w:val="top"/>
              </w:tcPr>
              <w:p w:rsidR="00000000" w:rsidDel="00000000" w:rsidP="00000000" w:rsidRDefault="00000000" w:rsidRPr="00000000" w14:paraId="000025DE">
                <w:pPr>
                  <w:ind w:left="85.03937007874016" w:firstLine="0"/>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tcMar>
                  <w:left w:w="0.0" w:type="dxa"/>
                  <w:right w:w="0.0" w:type="dxa"/>
                </w:tcMar>
              </w:tcPr>
              <w:p w:rsidR="00000000" w:rsidDel="00000000" w:rsidP="00000000" w:rsidRDefault="00000000" w:rsidRPr="00000000" w14:paraId="000025DF">
                <w:pPr>
                  <w:ind w:left="85.03937007874016"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vAlign w:val="top"/>
              </w:tcPr>
              <w:p w:rsidR="00000000" w:rsidDel="00000000" w:rsidP="00000000" w:rsidRDefault="00000000" w:rsidRPr="00000000" w14:paraId="000025E0">
                <w:pPr>
                  <w:ind w:left="85.03937007874016"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25E1">
                <w:pPr>
                  <w:ind w:left="85.03937007874016"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vAlign w:val="top"/>
              </w:tcPr>
              <w:p w:rsidR="00000000" w:rsidDel="00000000" w:rsidP="00000000" w:rsidRDefault="00000000" w:rsidRPr="00000000" w14:paraId="000025E2">
                <w:pPr>
                  <w:ind w:left="85.03937007874016"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25E3">
                <w:pPr>
                  <w:ind w:left="85.03937007874016"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vAlign w:val="top"/>
              </w:tcPr>
              <w:p w:rsidR="00000000" w:rsidDel="00000000" w:rsidP="00000000" w:rsidRDefault="00000000" w:rsidRPr="00000000" w14:paraId="000025E4">
                <w:pPr>
                  <w:ind w:left="85.03937007874016"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25E5">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tcMar>
                  <w:left w:w="0.0" w:type="dxa"/>
                  <w:right w:w="0.0" w:type="dxa"/>
                </w:tcMar>
                <w:vAlign w:val="top"/>
              </w:tcPr>
              <w:p w:rsidR="00000000" w:rsidDel="00000000" w:rsidP="00000000" w:rsidRDefault="00000000" w:rsidRPr="00000000" w14:paraId="000025E6">
                <w:pPr>
                  <w:ind w:left="85.03937007874016" w:firstLine="0"/>
                  <w:rPr>
                    <w:rFonts w:ascii="Arial" w:cs="Arial" w:eastAsia="Arial" w:hAnsi="Arial"/>
                  </w:rPr>
                </w:pPr>
                <w:r w:rsidDel="00000000" w:rsidR="00000000" w:rsidRPr="00000000">
                  <w:rPr>
                    <w:rFonts w:ascii="Arial" w:cs="Arial" w:eastAsia="Arial" w:hAnsi="Arial"/>
                    <w:rtl w:val="0"/>
                  </w:rPr>
                  <w:t xml:space="preserve">ILA-0034</w:t>
                </w:r>
              </w:p>
            </w:tc>
          </w:tr>
          <w:tr>
            <w:trPr>
              <w:cantSplit w:val="0"/>
              <w:tblHeader w:val="0"/>
            </w:trPr>
            <w:tc>
              <w:tcPr>
                <w:tcMar>
                  <w:left w:w="0.0" w:type="dxa"/>
                  <w:right w:w="0.0" w:type="dxa"/>
                </w:tcMar>
              </w:tcPr>
              <w:p w:rsidR="00000000" w:rsidDel="00000000" w:rsidP="00000000" w:rsidRDefault="00000000" w:rsidRPr="00000000" w14:paraId="000025E7">
                <w:pPr>
                  <w:ind w:left="85.03937007874016"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25E8">
                <w:pPr>
                  <w:numPr>
                    <w:ilvl w:val="0"/>
                    <w:numId w:val="355"/>
                  </w:numPr>
                  <w:ind w:left="720" w:hanging="360"/>
                  <w:rPr>
                    <w:rFonts w:ascii="Arial" w:cs="Arial" w:eastAsia="Arial" w:hAnsi="Arial"/>
                  </w:rPr>
                </w:pPr>
                <w:r w:rsidDel="00000000" w:rsidR="00000000" w:rsidRPr="00000000">
                  <w:rPr>
                    <w:rFonts w:ascii="Arial" w:cs="Arial" w:eastAsia="Arial" w:hAnsi="Arial"/>
                    <w:rtl w:val="0"/>
                  </w:rPr>
                  <w:t xml:space="preserve">Existen registros en TB_ESPECIALISTAS (entidad Especialista) con eliminacion_logica = false.</w:t>
                </w:r>
              </w:p>
              <w:p w:rsidR="00000000" w:rsidDel="00000000" w:rsidP="00000000" w:rsidRDefault="00000000" w:rsidRPr="00000000" w14:paraId="000025E9">
                <w:pPr>
                  <w:numPr>
                    <w:ilvl w:val="0"/>
                    <w:numId w:val="355"/>
                  </w:numPr>
                  <w:ind w:left="720" w:hanging="360"/>
                  <w:rPr>
                    <w:rFonts w:ascii="Arial" w:cs="Arial" w:eastAsia="Arial" w:hAnsi="Arial"/>
                  </w:rPr>
                </w:pPr>
                <w:r w:rsidDel="00000000" w:rsidR="00000000" w:rsidRPr="00000000">
                  <w:rPr>
                    <w:rFonts w:ascii="Arial" w:cs="Arial" w:eastAsia="Arial" w:hAnsi="Arial"/>
                    <w:rtl w:val="0"/>
                  </w:rPr>
                  <w:t xml:space="preserve">El actor (ACT-0001) está autenticado contra TB_USUARIOS.</w:t>
                </w:r>
              </w:p>
              <w:p w:rsidR="00000000" w:rsidDel="00000000" w:rsidP="00000000" w:rsidRDefault="00000000" w:rsidRPr="00000000" w14:paraId="000025EA">
                <w:pPr>
                  <w:numPr>
                    <w:ilvl w:val="0"/>
                    <w:numId w:val="355"/>
                  </w:numPr>
                  <w:ind w:left="720" w:hanging="360"/>
                  <w:rPr>
                    <w:rFonts w:ascii="Arial" w:cs="Arial" w:eastAsia="Arial" w:hAnsi="Arial"/>
                  </w:rPr>
                </w:pPr>
                <w:r w:rsidDel="00000000" w:rsidR="00000000" w:rsidRPr="00000000">
                  <w:rPr>
                    <w:rFonts w:ascii="Arial" w:cs="Arial" w:eastAsia="Arial" w:hAnsi="Arial"/>
                    <w:rtl w:val="0"/>
                  </w:rPr>
                  <w:t xml:space="preserve">El Profesional solo accede a su propio perfil/agenda y el Administrador tiene acceso global.</w:t>
                </w:r>
              </w:p>
            </w:tc>
          </w:tr>
          <w:tr>
            <w:trPr>
              <w:cantSplit w:val="0"/>
              <w:tblHeader w:val="0"/>
            </w:trPr>
            <w:tc>
              <w:tcPr>
                <w:tcMar>
                  <w:left w:w="0.0" w:type="dxa"/>
                  <w:right w:w="0.0" w:type="dxa"/>
                </w:tcMar>
              </w:tcPr>
              <w:p w:rsidR="00000000" w:rsidDel="00000000" w:rsidP="00000000" w:rsidRDefault="00000000" w:rsidRPr="00000000" w14:paraId="000025EB">
                <w:pPr>
                  <w:ind w:left="85.03937007874016"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25EC">
                <w:pPr>
                  <w:rPr>
                    <w:rFonts w:ascii="Arial" w:cs="Arial" w:eastAsia="Arial" w:hAnsi="Arial"/>
                  </w:rPr>
                </w:pPr>
                <w:r w:rsidDel="00000000" w:rsidR="00000000" w:rsidRPr="00000000">
                  <w:rPr>
                    <w:rFonts w:ascii="Arial" w:cs="Arial" w:eastAsia="Arial" w:hAnsi="Arial"/>
                    <w:rtl w:val="0"/>
                  </w:rPr>
                  <w:t xml:space="preserve">1. CAPTURA_EVENTO (Click en GUI-0009.TBL_ESPECIALISTAS_001 o selección de registro)</w:t>
                </w:r>
              </w:p>
              <w:p w:rsidR="00000000" w:rsidDel="00000000" w:rsidP="00000000" w:rsidRDefault="00000000" w:rsidRPr="00000000" w14:paraId="000025ED">
                <w:pPr>
                  <w:rPr>
                    <w:rFonts w:ascii="Arial" w:cs="Arial" w:eastAsia="Arial" w:hAnsi="Arial"/>
                  </w:rPr>
                </w:pPr>
                <w:r w:rsidDel="00000000" w:rsidR="00000000" w:rsidRPr="00000000">
                  <w:rPr>
                    <w:rtl w:val="0"/>
                  </w:rPr>
                </w:r>
              </w:p>
              <w:p w:rsidR="00000000" w:rsidDel="00000000" w:rsidP="00000000" w:rsidRDefault="00000000" w:rsidRPr="00000000" w14:paraId="000025EE">
                <w:pPr>
                  <w:rPr>
                    <w:rFonts w:ascii="Arial" w:cs="Arial" w:eastAsia="Arial" w:hAnsi="Arial"/>
                  </w:rPr>
                </w:pPr>
                <w:r w:rsidDel="00000000" w:rsidR="00000000" w:rsidRPr="00000000">
                  <w:rPr>
                    <w:rFonts w:ascii="Arial" w:cs="Arial" w:eastAsia="Arial" w:hAnsi="Arial"/>
                    <w:rtl w:val="0"/>
                  </w:rPr>
                  <w:t xml:space="preserve">2. CAPTURA_EVENTO (Click en GUI-0009.BTN_CONSULTAR_ESPECIALISTA_001)</w:t>
                </w:r>
              </w:p>
              <w:p w:rsidR="00000000" w:rsidDel="00000000" w:rsidP="00000000" w:rsidRDefault="00000000" w:rsidRPr="00000000" w14:paraId="000025EF">
                <w:pPr>
                  <w:rPr>
                    <w:rFonts w:ascii="Arial" w:cs="Arial" w:eastAsia="Arial" w:hAnsi="Arial"/>
                  </w:rPr>
                </w:pPr>
                <w:r w:rsidDel="00000000" w:rsidR="00000000" w:rsidRPr="00000000">
                  <w:rPr>
                    <w:rtl w:val="0"/>
                  </w:rPr>
                </w:r>
              </w:p>
              <w:p w:rsidR="00000000" w:rsidDel="00000000" w:rsidP="00000000" w:rsidRDefault="00000000" w:rsidRPr="00000000" w14:paraId="000025F0">
                <w:pPr>
                  <w:rPr>
                    <w:rFonts w:ascii="Arial" w:cs="Arial" w:eastAsia="Arial" w:hAnsi="Arial"/>
                  </w:rPr>
                </w:pPr>
                <w:r w:rsidDel="00000000" w:rsidR="00000000" w:rsidRPr="00000000">
                  <w:rPr>
                    <w:rFonts w:ascii="Arial" w:cs="Arial" w:eastAsia="Arial" w:hAnsi="Arial"/>
                    <w:rtl w:val="0"/>
                  </w:rPr>
                  <w:t xml:space="preserve">3. MOSTRAR_MODAL (MOD_CONSULTAR_ESPECIALISTA_001)</w:t>
                </w:r>
              </w:p>
              <w:p w:rsidR="00000000" w:rsidDel="00000000" w:rsidP="00000000" w:rsidRDefault="00000000" w:rsidRPr="00000000" w14:paraId="000025F1">
                <w:pPr>
                  <w:rPr>
                    <w:rFonts w:ascii="Arial" w:cs="Arial" w:eastAsia="Arial" w:hAnsi="Arial"/>
                  </w:rPr>
                </w:pPr>
                <w:r w:rsidDel="00000000" w:rsidR="00000000" w:rsidRPr="00000000">
                  <w:rPr>
                    <w:rtl w:val="0"/>
                  </w:rPr>
                </w:r>
              </w:p>
              <w:p w:rsidR="00000000" w:rsidDel="00000000" w:rsidP="00000000" w:rsidRDefault="00000000" w:rsidRPr="00000000" w14:paraId="000025F2">
                <w:pPr>
                  <w:rPr>
                    <w:rFonts w:ascii="Arial" w:cs="Arial" w:eastAsia="Arial" w:hAnsi="Arial"/>
                  </w:rPr>
                </w:pPr>
                <w:r w:rsidDel="00000000" w:rsidR="00000000" w:rsidRPr="00000000">
                  <w:rPr>
                    <w:rFonts w:ascii="Arial" w:cs="Arial" w:eastAsia="Arial" w:hAnsi="Arial"/>
                    <w:rtl w:val="0"/>
                  </w:rPr>
                  <w:t xml:space="preserve">4. LEER id_especialista DESDE registro seleccionado en TBL_ESPECIALISTAS_001</w:t>
                </w:r>
              </w:p>
              <w:p w:rsidR="00000000" w:rsidDel="00000000" w:rsidP="00000000" w:rsidRDefault="00000000" w:rsidRPr="00000000" w14:paraId="000025F3">
                <w:pPr>
                  <w:rPr>
                    <w:rFonts w:ascii="Arial" w:cs="Arial" w:eastAsia="Arial" w:hAnsi="Arial"/>
                  </w:rPr>
                </w:pPr>
                <w:r w:rsidDel="00000000" w:rsidR="00000000" w:rsidRPr="00000000">
                  <w:rPr>
                    <w:rtl w:val="0"/>
                  </w:rPr>
                </w:r>
              </w:p>
              <w:p w:rsidR="00000000" w:rsidDel="00000000" w:rsidP="00000000" w:rsidRDefault="00000000" w:rsidRPr="00000000" w14:paraId="000025F4">
                <w:pPr>
                  <w:rPr>
                    <w:rFonts w:ascii="Arial" w:cs="Arial" w:eastAsia="Arial" w:hAnsi="Arial"/>
                  </w:rPr>
                </w:pPr>
                <w:r w:rsidDel="00000000" w:rsidR="00000000" w:rsidRPr="00000000">
                  <w:rPr>
                    <w:rFonts w:ascii="Arial" w:cs="Arial" w:eastAsia="Arial" w:hAnsi="Arial"/>
                    <w:rtl w:val="0"/>
                  </w:rPr>
                  <w:t xml:space="preserve">5. datos_especialista &lt;-- CONSULTAR (TB_ESPECIALISTAS, WHERE id_especialista = id_especialista Y eliminacion_logica = false)</w:t>
                </w:r>
              </w:p>
              <w:p w:rsidR="00000000" w:rsidDel="00000000" w:rsidP="00000000" w:rsidRDefault="00000000" w:rsidRPr="00000000" w14:paraId="000025F5">
                <w:pPr>
                  <w:rPr>
                    <w:rFonts w:ascii="Arial" w:cs="Arial" w:eastAsia="Arial" w:hAnsi="Arial"/>
                  </w:rPr>
                </w:pPr>
                <w:r w:rsidDel="00000000" w:rsidR="00000000" w:rsidRPr="00000000">
                  <w:rPr>
                    <w:rtl w:val="0"/>
                  </w:rPr>
                </w:r>
              </w:p>
              <w:p w:rsidR="00000000" w:rsidDel="00000000" w:rsidP="00000000" w:rsidRDefault="00000000" w:rsidRPr="00000000" w14:paraId="000025F6">
                <w:pPr>
                  <w:rPr>
                    <w:rFonts w:ascii="Arial" w:cs="Arial" w:eastAsia="Arial" w:hAnsi="Arial"/>
                  </w:rPr>
                </w:pPr>
                <w:r w:rsidDel="00000000" w:rsidR="00000000" w:rsidRPr="00000000">
                  <w:rPr>
                    <w:rFonts w:ascii="Arial" w:cs="Arial" w:eastAsia="Arial" w:hAnsi="Arial"/>
                    <w:rtl w:val="0"/>
                  </w:rPr>
                  <w:t xml:space="preserve">6. CONFIGURAR TXT_TITULO_MODAL_CONSULTAR_001 = "Detalle del Especialista"</w:t>
                </w:r>
              </w:p>
              <w:p w:rsidR="00000000" w:rsidDel="00000000" w:rsidP="00000000" w:rsidRDefault="00000000" w:rsidRPr="00000000" w14:paraId="000025F7">
                <w:pPr>
                  <w:rPr>
                    <w:rFonts w:ascii="Arial" w:cs="Arial" w:eastAsia="Arial" w:hAnsi="Arial"/>
                  </w:rPr>
                </w:pPr>
                <w:r w:rsidDel="00000000" w:rsidR="00000000" w:rsidRPr="00000000">
                  <w:rPr>
                    <w:rtl w:val="0"/>
                  </w:rPr>
                </w:r>
              </w:p>
              <w:p w:rsidR="00000000" w:rsidDel="00000000" w:rsidP="00000000" w:rsidRDefault="00000000" w:rsidRPr="00000000" w14:paraId="000025F8">
                <w:pPr>
                  <w:rPr>
                    <w:rFonts w:ascii="Arial" w:cs="Arial" w:eastAsia="Arial" w:hAnsi="Arial"/>
                  </w:rPr>
                </w:pPr>
                <w:r w:rsidDel="00000000" w:rsidR="00000000" w:rsidRPr="00000000">
                  <w:rPr>
                    <w:rFonts w:ascii="Arial" w:cs="Arial" w:eastAsia="Arial" w:hAnsi="Arial"/>
                    <w:rtl w:val="0"/>
                  </w:rPr>
                  <w:t xml:space="preserve">7. MOSTRAR EN MOD_CONSULTAR_ESPECIALISTA_001 (todos en modo solo lectura):</w:t>
                </w:r>
              </w:p>
              <w:p w:rsidR="00000000" w:rsidDel="00000000" w:rsidP="00000000" w:rsidRDefault="00000000" w:rsidRPr="00000000" w14:paraId="000025F9">
                <w:pPr>
                  <w:rPr>
                    <w:rFonts w:ascii="Arial" w:cs="Arial" w:eastAsia="Arial" w:hAnsi="Arial"/>
                  </w:rPr>
                </w:pPr>
                <w:r w:rsidDel="00000000" w:rsidR="00000000" w:rsidRPr="00000000">
                  <w:rPr>
                    <w:rFonts w:ascii="Arial" w:cs="Arial" w:eastAsia="Arial" w:hAnsi="Arial"/>
                    <w:rtl w:val="0"/>
                  </w:rPr>
                  <w:t xml:space="preserve">   - TXT_NOMBRE_COMPLETO_001 = datos_especialista.nombres + " " + datos_especialista.apellidos</w:t>
                </w:r>
              </w:p>
              <w:p w:rsidR="00000000" w:rsidDel="00000000" w:rsidP="00000000" w:rsidRDefault="00000000" w:rsidRPr="00000000" w14:paraId="000025FA">
                <w:pPr>
                  <w:rPr>
                    <w:rFonts w:ascii="Arial" w:cs="Arial" w:eastAsia="Arial" w:hAnsi="Arial"/>
                  </w:rPr>
                </w:pPr>
                <w:r w:rsidDel="00000000" w:rsidR="00000000" w:rsidRPr="00000000">
                  <w:rPr>
                    <w:rFonts w:ascii="Arial" w:cs="Arial" w:eastAsia="Arial" w:hAnsi="Arial"/>
                    <w:rtl w:val="0"/>
                  </w:rPr>
                  <w:t xml:space="preserve">   - TXT_DNI_001 = </w:t>
                </w:r>
              </w:p>
              <w:p w:rsidR="00000000" w:rsidDel="00000000" w:rsidP="00000000" w:rsidRDefault="00000000" w:rsidRPr="00000000" w14:paraId="000025FB">
                <w:pPr>
                  <w:rPr>
                    <w:rFonts w:ascii="Arial" w:cs="Arial" w:eastAsia="Arial" w:hAnsi="Arial"/>
                  </w:rPr>
                </w:pPr>
                <w:r w:rsidDel="00000000" w:rsidR="00000000" w:rsidRPr="00000000">
                  <w:rPr>
                    <w:rFonts w:ascii="Arial" w:cs="Arial" w:eastAsia="Arial" w:hAnsi="Arial"/>
                    <w:rtl w:val="0"/>
                  </w:rPr>
                  <w:t xml:space="preserve">datos_especialista.dni</w:t>
                </w:r>
              </w:p>
              <w:p w:rsidR="00000000" w:rsidDel="00000000" w:rsidP="00000000" w:rsidRDefault="00000000" w:rsidRPr="00000000" w14:paraId="000025FC">
                <w:pPr>
                  <w:rPr>
                    <w:rFonts w:ascii="Arial" w:cs="Arial" w:eastAsia="Arial" w:hAnsi="Arial"/>
                  </w:rPr>
                </w:pPr>
                <w:r w:rsidDel="00000000" w:rsidR="00000000" w:rsidRPr="00000000">
                  <w:rPr>
                    <w:rFonts w:ascii="Arial" w:cs="Arial" w:eastAsia="Arial" w:hAnsi="Arial"/>
                    <w:rtl w:val="0"/>
                  </w:rPr>
                  <w:t xml:space="preserve">   - TXT_ESPECIALIDAD_001 = nombre_especialidad (desde TB_ESPECIALIDADES)</w:t>
                </w:r>
              </w:p>
              <w:p w:rsidR="00000000" w:rsidDel="00000000" w:rsidP="00000000" w:rsidRDefault="00000000" w:rsidRPr="00000000" w14:paraId="000025FD">
                <w:pPr>
                  <w:rPr>
                    <w:rFonts w:ascii="Arial" w:cs="Arial" w:eastAsia="Arial" w:hAnsi="Arial"/>
                  </w:rPr>
                </w:pPr>
                <w:r w:rsidDel="00000000" w:rsidR="00000000" w:rsidRPr="00000000">
                  <w:rPr>
                    <w:rFonts w:ascii="Arial" w:cs="Arial" w:eastAsia="Arial" w:hAnsi="Arial"/>
                    <w:rtl w:val="0"/>
                  </w:rPr>
                  <w:t xml:space="preserve">   - TXT_TERAPIA_001 = nombre_tipo_terapia (desde TB_TIPO_TERAPIA)</w:t>
                </w:r>
              </w:p>
              <w:p w:rsidR="00000000" w:rsidDel="00000000" w:rsidP="00000000" w:rsidRDefault="00000000" w:rsidRPr="00000000" w14:paraId="000025FE">
                <w:pPr>
                  <w:rPr>
                    <w:rFonts w:ascii="Arial" w:cs="Arial" w:eastAsia="Arial" w:hAnsi="Arial"/>
                  </w:rPr>
                </w:pPr>
                <w:r w:rsidDel="00000000" w:rsidR="00000000" w:rsidRPr="00000000">
                  <w:rPr>
                    <w:rFonts w:ascii="Arial" w:cs="Arial" w:eastAsia="Arial" w:hAnsi="Arial"/>
                    <w:rtl w:val="0"/>
                  </w:rPr>
                  <w:t xml:space="preserve">   - TXT_COLEGIATURA_001 = datos_especialista.numero_colegiatura</w:t>
                </w:r>
              </w:p>
              <w:p w:rsidR="00000000" w:rsidDel="00000000" w:rsidP="00000000" w:rsidRDefault="00000000" w:rsidRPr="00000000" w14:paraId="000025FF">
                <w:pPr>
                  <w:rPr>
                    <w:rFonts w:ascii="Arial" w:cs="Arial" w:eastAsia="Arial" w:hAnsi="Arial"/>
                  </w:rPr>
                </w:pPr>
                <w:r w:rsidDel="00000000" w:rsidR="00000000" w:rsidRPr="00000000">
                  <w:rPr>
                    <w:rFonts w:ascii="Arial" w:cs="Arial" w:eastAsia="Arial" w:hAnsi="Arial"/>
                    <w:rtl w:val="0"/>
                  </w:rPr>
                  <w:t xml:space="preserve">   - TXT_TELEFONO_001 = datos_especialista.telefono</w:t>
                </w:r>
              </w:p>
              <w:p w:rsidR="00000000" w:rsidDel="00000000" w:rsidP="00000000" w:rsidRDefault="00000000" w:rsidRPr="00000000" w14:paraId="00002600">
                <w:pPr>
                  <w:rPr>
                    <w:rFonts w:ascii="Arial" w:cs="Arial" w:eastAsia="Arial" w:hAnsi="Arial"/>
                  </w:rPr>
                </w:pPr>
                <w:r w:rsidDel="00000000" w:rsidR="00000000" w:rsidRPr="00000000">
                  <w:rPr>
                    <w:rFonts w:ascii="Arial" w:cs="Arial" w:eastAsia="Arial" w:hAnsi="Arial"/>
                    <w:rtl w:val="0"/>
                  </w:rPr>
                  <w:t xml:space="preserve">   - TXT_TARIFA_001 = "S/ " + datos_especialista.tarifa_individual</w:t>
                </w:r>
              </w:p>
              <w:p w:rsidR="00000000" w:rsidDel="00000000" w:rsidP="00000000" w:rsidRDefault="00000000" w:rsidRPr="00000000" w14:paraId="00002601">
                <w:pPr>
                  <w:rPr>
                    <w:rFonts w:ascii="Arial" w:cs="Arial" w:eastAsia="Arial" w:hAnsi="Arial"/>
                  </w:rPr>
                </w:pPr>
                <w:r w:rsidDel="00000000" w:rsidR="00000000" w:rsidRPr="00000000">
                  <w:rPr>
                    <w:rFonts w:ascii="Arial" w:cs="Arial" w:eastAsia="Arial" w:hAnsi="Arial"/>
                    <w:rtl w:val="0"/>
                  </w:rPr>
                  <w:t xml:space="preserve">   - TXT_FECHA_REGISTRO_001 = datos_especialista.fecha_registro</w:t>
                </w:r>
              </w:p>
              <w:p w:rsidR="00000000" w:rsidDel="00000000" w:rsidP="00000000" w:rsidRDefault="00000000" w:rsidRPr="00000000" w14:paraId="00002602">
                <w:pPr>
                  <w:rPr>
                    <w:rFonts w:ascii="Arial" w:cs="Arial" w:eastAsia="Arial" w:hAnsi="Arial"/>
                  </w:rPr>
                </w:pPr>
                <w:r w:rsidDel="00000000" w:rsidR="00000000" w:rsidRPr="00000000">
                  <w:rPr>
                    <w:rFonts w:ascii="Arial" w:cs="Arial" w:eastAsia="Arial" w:hAnsi="Arial"/>
                    <w:rtl w:val="0"/>
                  </w:rPr>
                  <w:t xml:space="preserve">   - TXT_FECHA_ACTUALIZACION_001 = datos_especialista.fecha_actualizacion (si existe)</w:t>
                </w:r>
              </w:p>
              <w:p w:rsidR="00000000" w:rsidDel="00000000" w:rsidP="00000000" w:rsidRDefault="00000000" w:rsidRPr="00000000" w14:paraId="00002603">
                <w:pPr>
                  <w:rPr>
                    <w:rFonts w:ascii="Arial" w:cs="Arial" w:eastAsia="Arial" w:hAnsi="Arial"/>
                  </w:rPr>
                </w:pPr>
                <w:r w:rsidDel="00000000" w:rsidR="00000000" w:rsidRPr="00000000">
                  <w:rPr>
                    <w:rtl w:val="0"/>
                  </w:rPr>
                </w:r>
              </w:p>
              <w:p w:rsidR="00000000" w:rsidDel="00000000" w:rsidP="00000000" w:rsidRDefault="00000000" w:rsidRPr="00000000" w14:paraId="00002604">
                <w:pPr>
                  <w:rPr>
                    <w:rFonts w:ascii="Arial" w:cs="Arial" w:eastAsia="Arial" w:hAnsi="Arial"/>
                  </w:rPr>
                </w:pPr>
                <w:r w:rsidDel="00000000" w:rsidR="00000000" w:rsidRPr="00000000">
                  <w:rPr>
                    <w:rFonts w:ascii="Arial" w:cs="Arial" w:eastAsia="Arial" w:hAnsi="Arial"/>
                    <w:rtl w:val="0"/>
                  </w:rPr>
                  <w:t xml:space="preserve">8. CAPTURA_EVENTO (Click en BTN_CERRAR_001)</w:t>
                </w:r>
              </w:p>
              <w:p w:rsidR="00000000" w:rsidDel="00000000" w:rsidP="00000000" w:rsidRDefault="00000000" w:rsidRPr="00000000" w14:paraId="00002605">
                <w:pPr>
                  <w:rPr>
                    <w:rFonts w:ascii="Arial" w:cs="Arial" w:eastAsia="Arial" w:hAnsi="Arial"/>
                  </w:rPr>
                </w:pPr>
                <w:r w:rsidDel="00000000" w:rsidR="00000000" w:rsidRPr="00000000">
                  <w:rPr>
                    <w:rtl w:val="0"/>
                  </w:rPr>
                </w:r>
              </w:p>
              <w:p w:rsidR="00000000" w:rsidDel="00000000" w:rsidP="00000000" w:rsidRDefault="00000000" w:rsidRPr="00000000" w14:paraId="00002606">
                <w:pPr>
                  <w:rPr>
                    <w:rFonts w:ascii="Arial" w:cs="Arial" w:eastAsia="Arial" w:hAnsi="Arial"/>
                  </w:rPr>
                </w:pPr>
                <w:r w:rsidDel="00000000" w:rsidR="00000000" w:rsidRPr="00000000">
                  <w:rPr>
                    <w:rFonts w:ascii="Arial" w:cs="Arial" w:eastAsia="Arial" w:hAnsi="Arial"/>
                    <w:rtl w:val="0"/>
                  </w:rPr>
                  <w:t xml:space="preserve">9. OCULTAR_MODAL (MOD_CONSULTAR_ESPECIALISTA_001)</w:t>
                </w:r>
              </w:p>
            </w:tc>
          </w:tr>
          <w:tr>
            <w:trPr>
              <w:cantSplit w:val="0"/>
              <w:tblHeader w:val="0"/>
            </w:trPr>
            <w:tc>
              <w:tcPr>
                <w:tcMar>
                  <w:left w:w="0.0" w:type="dxa"/>
                  <w:right w:w="0.0" w:type="dxa"/>
                </w:tcMar>
              </w:tcPr>
              <w:p w:rsidR="00000000" w:rsidDel="00000000" w:rsidP="00000000" w:rsidRDefault="00000000" w:rsidRPr="00000000" w14:paraId="00002607">
                <w:pPr>
                  <w:ind w:left="85.03937007874016"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2608">
                <w:pPr>
                  <w:numPr>
                    <w:ilvl w:val="0"/>
                    <w:numId w:val="446"/>
                  </w:numPr>
                  <w:ind w:left="720" w:hanging="360"/>
                  <w:rPr>
                    <w:rFonts w:ascii="Arial" w:cs="Arial" w:eastAsia="Arial" w:hAnsi="Arial"/>
                  </w:rPr>
                </w:pPr>
                <w:r w:rsidDel="00000000" w:rsidR="00000000" w:rsidRPr="00000000">
                  <w:rPr>
                    <w:rFonts w:ascii="Arial" w:cs="Arial" w:eastAsia="Arial" w:hAnsi="Arial"/>
                    <w:rtl w:val="0"/>
                  </w:rPr>
                  <w:t xml:space="preserve">Los datos del perfil y agenda del especialista de TB_ESPECIALISTAS se muestran en modo solo lectura según el nivel de acceso autorizado, sin modificar la base de datos.</w:t>
                </w:r>
              </w:p>
              <w:p w:rsidR="00000000" w:rsidDel="00000000" w:rsidP="00000000" w:rsidRDefault="00000000" w:rsidRPr="00000000" w14:paraId="00002609">
                <w:pPr>
                  <w:numPr>
                    <w:ilvl w:val="0"/>
                    <w:numId w:val="446"/>
                  </w:numPr>
                  <w:ind w:left="720" w:hanging="360"/>
                  <w:rPr>
                    <w:rFonts w:ascii="Arial" w:cs="Arial" w:eastAsia="Arial" w:hAnsi="Arial"/>
                  </w:rPr>
                </w:pPr>
                <w:r w:rsidDel="00000000" w:rsidR="00000000" w:rsidRPr="00000000">
                  <w:rPr>
                    <w:rFonts w:ascii="Arial" w:cs="Arial" w:eastAsia="Arial" w:hAnsi="Arial"/>
                    <w:rtl w:val="0"/>
                  </w:rPr>
                  <w:t xml:space="preserve">TB_ESPECIALISTAS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260A">
                <w:pPr>
                  <w:ind w:left="85.03937007874016"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260B">
                <w:pPr>
                  <w:ind w:left="85.03937007874016" w:firstLine="0"/>
                  <w:rPr>
                    <w:rFonts w:ascii="Arial" w:cs="Arial" w:eastAsia="Arial" w:hAnsi="Arial"/>
                  </w:rPr>
                </w:pPr>
                <w:r w:rsidDel="00000000" w:rsidR="00000000" w:rsidRPr="00000000">
                  <w:rPr>
                    <w:rFonts w:ascii="Arial" w:cs="Arial" w:eastAsia="Arial" w:hAnsi="Arial"/>
                    <w:rtl w:val="0"/>
                  </w:rPr>
                  <w:t xml:space="preserve">GUI-0009, MDL-0042</w:t>
                </w:r>
              </w:p>
            </w:tc>
          </w:tr>
          <w:tr>
            <w:trPr>
              <w:cantSplit w:val="0"/>
              <w:tblHeader w:val="0"/>
            </w:trPr>
            <w:tc>
              <w:tcPr>
                <w:tcMar>
                  <w:left w:w="0.0" w:type="dxa"/>
                  <w:right w:w="0.0" w:type="dxa"/>
                </w:tcMar>
              </w:tcPr>
              <w:p w:rsidR="00000000" w:rsidDel="00000000" w:rsidP="00000000" w:rsidRDefault="00000000" w:rsidRPr="00000000" w14:paraId="0000260C">
                <w:pPr>
                  <w:ind w:left="85.03937007874016"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260D">
                <w:pPr>
                  <w:ind w:left="85.03937007874016"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260E">
                <w:pPr>
                  <w:ind w:left="85.03937007874016"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260F">
                <w:pPr>
                  <w:ind w:left="85.03937007874016"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2610">
                <w:pPr>
                  <w:ind w:left="85.03937007874016"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2611">
                <w:pPr>
                  <w:ind w:left="85.03937007874016" w:firstLine="0"/>
                  <w:rPr>
                    <w:rFonts w:ascii="Arial" w:cs="Arial" w:eastAsia="Arial" w:hAnsi="Arial"/>
                  </w:rPr>
                </w:pPr>
                <w:r w:rsidDel="00000000" w:rsidR="00000000" w:rsidRPr="00000000">
                  <w:rPr>
                    <w:rFonts w:ascii="Arial" w:cs="Arial" w:eastAsia="Arial" w:hAnsi="Arial"/>
                    <w:rtl w:val="0"/>
                  </w:rPr>
                  <w:t xml:space="preserve">El acceso se restringe según el rol del usuario.</w:t>
                </w:r>
              </w:p>
            </w:tc>
          </w:tr>
        </w:tbl>
      </w:sdtContent>
    </w:sdt>
    <w:p w:rsidR="00000000" w:rsidDel="00000000" w:rsidP="00000000" w:rsidRDefault="00000000" w:rsidRPr="00000000" w14:paraId="00002612">
      <w:pPr>
        <w:pStyle w:val="Heading3"/>
        <w:spacing w:before="320" w:line="276" w:lineRule="auto"/>
        <w:rPr>
          <w:rFonts w:ascii="Arial" w:cs="Arial" w:eastAsia="Arial" w:hAnsi="Arial"/>
          <w:b w:val="0"/>
          <w:bCs w:val="0"/>
          <w:color w:val="434343"/>
          <w:sz w:val="24"/>
          <w:szCs w:val="24"/>
        </w:rPr>
      </w:pPr>
      <w:bookmarkStart w:colFirst="0" w:colLast="0" w:name="_heading=h.ufj1sqjatc2i" w:id="220"/>
      <w:bookmarkEnd w:id="220"/>
      <w:r w:rsidDel="00000000" w:rsidR="00000000" w:rsidRPr="00000000">
        <w:rPr>
          <w:rFonts w:ascii="Arial" w:cs="Arial" w:eastAsia="Arial" w:hAnsi="Arial"/>
          <w:b w:val="0"/>
          <w:bCs w:val="0"/>
          <w:sz w:val="22"/>
          <w:szCs w:val="22"/>
          <w:rtl w:val="0"/>
        </w:rPr>
        <w:t xml:space="preserve">ESP-0035</w:t>
      </w:r>
      <w:r w:rsidDel="00000000" w:rsidR="00000000" w:rsidRPr="00000000">
        <w:rPr>
          <w:rtl w:val="0"/>
        </w:rPr>
      </w:r>
    </w:p>
    <w:sdt>
      <w:sdtPr>
        <w:lock w:val="contentLocked"/>
        <w:id w:val="352686539"/>
        <w:tag w:val="goog_rdk_95"/>
      </w:sdtPr>
      <w:sdtContent>
        <w:tbl>
          <w:tblPr>
            <w:tblStyle w:val="Table192"/>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Mar>
                  <w:left w:w="0.0" w:type="dxa"/>
                  <w:right w:w="0.0" w:type="dxa"/>
                </w:tcMar>
              </w:tcPr>
              <w:p w:rsidR="00000000" w:rsidDel="00000000" w:rsidP="00000000" w:rsidRDefault="00000000" w:rsidRPr="00000000" w14:paraId="00002613">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Mar>
                  <w:left w:w="0.0" w:type="dxa"/>
                  <w:right w:w="0.0" w:type="dxa"/>
                </w:tcMar>
              </w:tcPr>
              <w:p w:rsidR="00000000" w:rsidDel="00000000" w:rsidP="00000000" w:rsidRDefault="00000000" w:rsidRPr="00000000" w14:paraId="00002614">
                <w:pPr>
                  <w:ind w:left="85.03937007874016" w:firstLine="0"/>
                  <w:rPr>
                    <w:rFonts w:ascii="Arial" w:cs="Arial" w:eastAsia="Arial" w:hAnsi="Arial"/>
                  </w:rPr>
                </w:pPr>
                <w:r w:rsidDel="00000000" w:rsidR="00000000" w:rsidRPr="00000000">
                  <w:rPr>
                    <w:rFonts w:ascii="Arial" w:cs="Arial" w:eastAsia="Arial" w:hAnsi="Arial"/>
                    <w:rtl w:val="0"/>
                  </w:rPr>
                  <w:t xml:space="preserve">ESP-0035</w:t>
                </w:r>
              </w:p>
            </w:tc>
          </w:tr>
          <w:tr>
            <w:trPr>
              <w:cantSplit w:val="0"/>
              <w:tblHeader w:val="0"/>
            </w:trPr>
            <w:tc>
              <w:tcPr>
                <w:tcMar>
                  <w:left w:w="0.0" w:type="dxa"/>
                  <w:right w:w="0.0" w:type="dxa"/>
                </w:tcMar>
              </w:tcPr>
              <w:p w:rsidR="00000000" w:rsidDel="00000000" w:rsidP="00000000" w:rsidRDefault="00000000" w:rsidRPr="00000000" w14:paraId="00002615">
                <w:pPr>
                  <w:ind w:left="85.03937007874016"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vAlign w:val="top"/>
              </w:tcPr>
              <w:p w:rsidR="00000000" w:rsidDel="00000000" w:rsidP="00000000" w:rsidRDefault="00000000" w:rsidRPr="00000000" w14:paraId="00002616">
                <w:pPr>
                  <w:ind w:left="85.03937007874016" w:firstLine="0"/>
                  <w:rPr>
                    <w:rFonts w:ascii="Arial" w:cs="Arial" w:eastAsia="Arial" w:hAnsi="Arial"/>
                  </w:rPr>
                </w:pPr>
                <w:r w:rsidDel="00000000" w:rsidR="00000000" w:rsidRPr="00000000">
                  <w:rPr>
                    <w:rFonts w:ascii="Arial" w:cs="Arial" w:eastAsia="Arial" w:hAnsi="Arial"/>
                    <w:rtl w:val="0"/>
                  </w:rPr>
                  <w:t xml:space="preserve">Actualizar perfil de especialista</w:t>
                </w:r>
              </w:p>
            </w:tc>
          </w:tr>
          <w:tr>
            <w:trPr>
              <w:cantSplit w:val="0"/>
              <w:tblHeader w:val="0"/>
            </w:trPr>
            <w:tc>
              <w:tcPr>
                <w:tcMar>
                  <w:left w:w="0.0" w:type="dxa"/>
                  <w:right w:w="0.0" w:type="dxa"/>
                </w:tcMar>
              </w:tcPr>
              <w:p w:rsidR="00000000" w:rsidDel="00000000" w:rsidP="00000000" w:rsidRDefault="00000000" w:rsidRPr="00000000" w14:paraId="00002617">
                <w:pPr>
                  <w:ind w:left="85.03937007874016"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vAlign w:val="top"/>
              </w:tcPr>
              <w:p w:rsidR="00000000" w:rsidDel="00000000" w:rsidP="00000000" w:rsidRDefault="00000000" w:rsidRPr="00000000" w14:paraId="00002618">
                <w:pPr>
                  <w:ind w:left="85.03937007874016"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2619">
                <w:pPr>
                  <w:ind w:left="85.03937007874016"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vAlign w:val="top"/>
              </w:tcPr>
              <w:p w:rsidR="00000000" w:rsidDel="00000000" w:rsidP="00000000" w:rsidRDefault="00000000" w:rsidRPr="00000000" w14:paraId="0000261A">
                <w:pPr>
                  <w:ind w:left="85.03937007874016" w:firstLine="0"/>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tcMar>
                  <w:left w:w="0.0" w:type="dxa"/>
                  <w:right w:w="0.0" w:type="dxa"/>
                </w:tcMar>
              </w:tcPr>
              <w:p w:rsidR="00000000" w:rsidDel="00000000" w:rsidP="00000000" w:rsidRDefault="00000000" w:rsidRPr="00000000" w14:paraId="0000261B">
                <w:pPr>
                  <w:ind w:left="85.03937007874016"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vAlign w:val="top"/>
              </w:tcPr>
              <w:p w:rsidR="00000000" w:rsidDel="00000000" w:rsidP="00000000" w:rsidRDefault="00000000" w:rsidRPr="00000000" w14:paraId="0000261C">
                <w:pPr>
                  <w:ind w:left="85.03937007874016" w:firstLine="0"/>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tcMar>
                  <w:left w:w="0.0" w:type="dxa"/>
                  <w:right w:w="0.0" w:type="dxa"/>
                </w:tcMar>
              </w:tcPr>
              <w:p w:rsidR="00000000" w:rsidDel="00000000" w:rsidP="00000000" w:rsidRDefault="00000000" w:rsidRPr="00000000" w14:paraId="0000261D">
                <w:pPr>
                  <w:ind w:left="85.03937007874016"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vAlign w:val="top"/>
              </w:tcPr>
              <w:p w:rsidR="00000000" w:rsidDel="00000000" w:rsidP="00000000" w:rsidRDefault="00000000" w:rsidRPr="00000000" w14:paraId="0000261E">
                <w:pPr>
                  <w:ind w:left="85.03937007874016"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261F">
                <w:pPr>
                  <w:ind w:left="85.03937007874016"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vAlign w:val="top"/>
              </w:tcPr>
              <w:p w:rsidR="00000000" w:rsidDel="00000000" w:rsidP="00000000" w:rsidRDefault="00000000" w:rsidRPr="00000000" w14:paraId="00002620">
                <w:pPr>
                  <w:ind w:left="85.03937007874016"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2621">
                <w:pPr>
                  <w:ind w:left="85.03937007874016"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vAlign w:val="top"/>
              </w:tcPr>
              <w:p w:rsidR="00000000" w:rsidDel="00000000" w:rsidP="00000000" w:rsidRDefault="00000000" w:rsidRPr="00000000" w14:paraId="00002622">
                <w:pPr>
                  <w:ind w:left="85.03937007874016"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2623">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tcMar>
                  <w:left w:w="0.0" w:type="dxa"/>
                  <w:right w:w="0.0" w:type="dxa"/>
                </w:tcMar>
                <w:vAlign w:val="top"/>
              </w:tcPr>
              <w:p w:rsidR="00000000" w:rsidDel="00000000" w:rsidP="00000000" w:rsidRDefault="00000000" w:rsidRPr="00000000" w14:paraId="00002624">
                <w:pPr>
                  <w:ind w:left="85.03937007874016" w:firstLine="0"/>
                  <w:rPr>
                    <w:rFonts w:ascii="Arial" w:cs="Arial" w:eastAsia="Arial" w:hAnsi="Arial"/>
                  </w:rPr>
                </w:pPr>
                <w:r w:rsidDel="00000000" w:rsidR="00000000" w:rsidRPr="00000000">
                  <w:rPr>
                    <w:rFonts w:ascii="Arial" w:cs="Arial" w:eastAsia="Arial" w:hAnsi="Arial"/>
                    <w:rtl w:val="0"/>
                  </w:rPr>
                  <w:t xml:space="preserve">ILA-0035</w:t>
                </w:r>
              </w:p>
            </w:tc>
          </w:tr>
          <w:tr>
            <w:trPr>
              <w:cantSplit w:val="0"/>
              <w:tblHeader w:val="0"/>
            </w:trPr>
            <w:tc>
              <w:tcPr>
                <w:tcMar>
                  <w:left w:w="0.0" w:type="dxa"/>
                  <w:right w:w="0.0" w:type="dxa"/>
                </w:tcMar>
              </w:tcPr>
              <w:p w:rsidR="00000000" w:rsidDel="00000000" w:rsidP="00000000" w:rsidRDefault="00000000" w:rsidRPr="00000000" w14:paraId="00002625">
                <w:pPr>
                  <w:ind w:left="85.03937007874016"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vAlign w:val="top"/>
              </w:tcPr>
              <w:p w:rsidR="00000000" w:rsidDel="00000000" w:rsidP="00000000" w:rsidRDefault="00000000" w:rsidRPr="00000000" w14:paraId="00002626">
                <w:pPr>
                  <w:numPr>
                    <w:ilvl w:val="0"/>
                    <w:numId w:val="357"/>
                  </w:numPr>
                  <w:ind w:left="720" w:hanging="360"/>
                  <w:rPr>
                    <w:rFonts w:ascii="Arial" w:cs="Arial" w:eastAsia="Arial" w:hAnsi="Arial"/>
                  </w:rPr>
                </w:pPr>
                <w:r w:rsidDel="00000000" w:rsidR="00000000" w:rsidRPr="00000000">
                  <w:rPr>
                    <w:rFonts w:ascii="Arial" w:cs="Arial" w:eastAsia="Arial" w:hAnsi="Arial"/>
                    <w:rtl w:val="0"/>
                  </w:rPr>
                  <w:t xml:space="preserve">Existe el registro en TB_ESPECIALISTAS (entidad Especialista) con id_especialista correspondiente y eliminacion_logica = false. </w:t>
                </w:r>
              </w:p>
              <w:p w:rsidR="00000000" w:rsidDel="00000000" w:rsidP="00000000" w:rsidRDefault="00000000" w:rsidRPr="00000000" w14:paraId="00002627">
                <w:pPr>
                  <w:numPr>
                    <w:ilvl w:val="0"/>
                    <w:numId w:val="357"/>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modificación.</w:t>
                </w:r>
              </w:p>
            </w:tc>
          </w:tr>
          <w:tr>
            <w:trPr>
              <w:cantSplit w:val="0"/>
              <w:tblHeader w:val="0"/>
            </w:trPr>
            <w:tc>
              <w:tcPr>
                <w:tcMar>
                  <w:left w:w="0.0" w:type="dxa"/>
                  <w:right w:w="0.0" w:type="dxa"/>
                </w:tcMar>
              </w:tcPr>
              <w:p w:rsidR="00000000" w:rsidDel="00000000" w:rsidP="00000000" w:rsidRDefault="00000000" w:rsidRPr="00000000" w14:paraId="00002628">
                <w:pPr>
                  <w:ind w:left="85.03937007874016"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vAlign w:val="top"/>
              </w:tcPr>
              <w:p w:rsidR="00000000" w:rsidDel="00000000" w:rsidP="00000000" w:rsidRDefault="00000000" w:rsidRPr="00000000" w14:paraId="00002629">
                <w:pPr>
                  <w:rPr>
                    <w:rFonts w:ascii="Arial" w:cs="Arial" w:eastAsia="Arial" w:hAnsi="Arial"/>
                  </w:rPr>
                </w:pPr>
                <w:r w:rsidDel="00000000" w:rsidR="00000000" w:rsidRPr="00000000">
                  <w:rPr>
                    <w:rFonts w:ascii="Arial" w:cs="Arial" w:eastAsia="Arial" w:hAnsi="Arial"/>
                    <w:rtl w:val="0"/>
                  </w:rPr>
                  <w:t xml:space="preserve">1. CAPTURA_EVENTO (Click en GUI-0009.TBL_ESPECIALISTAS_001 o selección de registro)</w:t>
                </w:r>
              </w:p>
              <w:p w:rsidR="00000000" w:rsidDel="00000000" w:rsidP="00000000" w:rsidRDefault="00000000" w:rsidRPr="00000000" w14:paraId="0000262A">
                <w:pPr>
                  <w:rPr>
                    <w:rFonts w:ascii="Arial" w:cs="Arial" w:eastAsia="Arial" w:hAnsi="Arial"/>
                  </w:rPr>
                </w:pPr>
                <w:r w:rsidDel="00000000" w:rsidR="00000000" w:rsidRPr="00000000">
                  <w:rPr>
                    <w:rtl w:val="0"/>
                  </w:rPr>
                </w:r>
              </w:p>
              <w:p w:rsidR="00000000" w:rsidDel="00000000" w:rsidP="00000000" w:rsidRDefault="00000000" w:rsidRPr="00000000" w14:paraId="0000262B">
                <w:pPr>
                  <w:rPr>
                    <w:rFonts w:ascii="Arial" w:cs="Arial" w:eastAsia="Arial" w:hAnsi="Arial"/>
                  </w:rPr>
                </w:pPr>
                <w:r w:rsidDel="00000000" w:rsidR="00000000" w:rsidRPr="00000000">
                  <w:rPr>
                    <w:rFonts w:ascii="Arial" w:cs="Arial" w:eastAsia="Arial" w:hAnsi="Arial"/>
                    <w:rtl w:val="0"/>
                  </w:rPr>
                  <w:t xml:space="preserve">2. CAPTURA_EVENTO (Click en GUI-0009.BTN_EDITAR_ESPECIALISTA_001)</w:t>
                </w:r>
              </w:p>
              <w:p w:rsidR="00000000" w:rsidDel="00000000" w:rsidP="00000000" w:rsidRDefault="00000000" w:rsidRPr="00000000" w14:paraId="0000262C">
                <w:pPr>
                  <w:rPr>
                    <w:rFonts w:ascii="Arial" w:cs="Arial" w:eastAsia="Arial" w:hAnsi="Arial"/>
                  </w:rPr>
                </w:pPr>
                <w:r w:rsidDel="00000000" w:rsidR="00000000" w:rsidRPr="00000000">
                  <w:rPr>
                    <w:rtl w:val="0"/>
                  </w:rPr>
                </w:r>
              </w:p>
              <w:p w:rsidR="00000000" w:rsidDel="00000000" w:rsidP="00000000" w:rsidRDefault="00000000" w:rsidRPr="00000000" w14:paraId="0000262D">
                <w:pPr>
                  <w:rPr>
                    <w:rFonts w:ascii="Arial" w:cs="Arial" w:eastAsia="Arial" w:hAnsi="Arial"/>
                  </w:rPr>
                </w:pPr>
                <w:r w:rsidDel="00000000" w:rsidR="00000000" w:rsidRPr="00000000">
                  <w:rPr>
                    <w:rFonts w:ascii="Arial" w:cs="Arial" w:eastAsia="Arial" w:hAnsi="Arial"/>
                    <w:rtl w:val="0"/>
                  </w:rPr>
                  <w:t xml:space="preserve">3. MOSTRAR_MODAL (MOD_ACTUALIZAR_ESPECIALISTA_001)</w:t>
                </w:r>
              </w:p>
              <w:p w:rsidR="00000000" w:rsidDel="00000000" w:rsidP="00000000" w:rsidRDefault="00000000" w:rsidRPr="00000000" w14:paraId="0000262E">
                <w:pPr>
                  <w:rPr>
                    <w:rFonts w:ascii="Arial" w:cs="Arial" w:eastAsia="Arial" w:hAnsi="Arial"/>
                  </w:rPr>
                </w:pPr>
                <w:r w:rsidDel="00000000" w:rsidR="00000000" w:rsidRPr="00000000">
                  <w:rPr>
                    <w:rtl w:val="0"/>
                  </w:rPr>
                </w:r>
              </w:p>
              <w:p w:rsidR="00000000" w:rsidDel="00000000" w:rsidP="00000000" w:rsidRDefault="00000000" w:rsidRPr="00000000" w14:paraId="0000262F">
                <w:pPr>
                  <w:rPr>
                    <w:rFonts w:ascii="Arial" w:cs="Arial" w:eastAsia="Arial" w:hAnsi="Arial"/>
                  </w:rPr>
                </w:pPr>
                <w:r w:rsidDel="00000000" w:rsidR="00000000" w:rsidRPr="00000000">
                  <w:rPr>
                    <w:rFonts w:ascii="Arial" w:cs="Arial" w:eastAsia="Arial" w:hAnsi="Arial"/>
                    <w:rtl w:val="0"/>
                  </w:rPr>
                  <w:t xml:space="preserve">4. LEER id_especialista DESDE registro </w:t>
                </w:r>
              </w:p>
              <w:p w:rsidR="00000000" w:rsidDel="00000000" w:rsidP="00000000" w:rsidRDefault="00000000" w:rsidRPr="00000000" w14:paraId="00002630">
                <w:pPr>
                  <w:rPr>
                    <w:rFonts w:ascii="Arial" w:cs="Arial" w:eastAsia="Arial" w:hAnsi="Arial"/>
                  </w:rPr>
                </w:pPr>
                <w:r w:rsidDel="00000000" w:rsidR="00000000" w:rsidRPr="00000000">
                  <w:rPr>
                    <w:rFonts w:ascii="Arial" w:cs="Arial" w:eastAsia="Arial" w:hAnsi="Arial"/>
                    <w:rtl w:val="0"/>
                  </w:rPr>
                  <w:t xml:space="preserve">seleccionado en TBL_ESPECIALISTAS_001</w:t>
                </w:r>
              </w:p>
              <w:p w:rsidR="00000000" w:rsidDel="00000000" w:rsidP="00000000" w:rsidRDefault="00000000" w:rsidRPr="00000000" w14:paraId="00002631">
                <w:pPr>
                  <w:rPr>
                    <w:rFonts w:ascii="Arial" w:cs="Arial" w:eastAsia="Arial" w:hAnsi="Arial"/>
                  </w:rPr>
                </w:pPr>
                <w:r w:rsidDel="00000000" w:rsidR="00000000" w:rsidRPr="00000000">
                  <w:rPr>
                    <w:rtl w:val="0"/>
                  </w:rPr>
                </w:r>
              </w:p>
              <w:p w:rsidR="00000000" w:rsidDel="00000000" w:rsidP="00000000" w:rsidRDefault="00000000" w:rsidRPr="00000000" w14:paraId="00002632">
                <w:pPr>
                  <w:rPr>
                    <w:rFonts w:ascii="Arial" w:cs="Arial" w:eastAsia="Arial" w:hAnsi="Arial"/>
                  </w:rPr>
                </w:pPr>
                <w:r w:rsidDel="00000000" w:rsidR="00000000" w:rsidRPr="00000000">
                  <w:rPr>
                    <w:rFonts w:ascii="Arial" w:cs="Arial" w:eastAsia="Arial" w:hAnsi="Arial"/>
                    <w:rtl w:val="0"/>
                  </w:rPr>
                  <w:t xml:space="preserve">5. datos_especialista &lt;-- CONSULTAR (TB_ESPECIALISTAS, WHERE id_especialista = id_especialista Y eliminacion_logica = false)</w:t>
                </w:r>
              </w:p>
              <w:p w:rsidR="00000000" w:rsidDel="00000000" w:rsidP="00000000" w:rsidRDefault="00000000" w:rsidRPr="00000000" w14:paraId="00002633">
                <w:pPr>
                  <w:rPr>
                    <w:rFonts w:ascii="Arial" w:cs="Arial" w:eastAsia="Arial" w:hAnsi="Arial"/>
                  </w:rPr>
                </w:pPr>
                <w:r w:rsidDel="00000000" w:rsidR="00000000" w:rsidRPr="00000000">
                  <w:rPr>
                    <w:rtl w:val="0"/>
                  </w:rPr>
                </w:r>
              </w:p>
              <w:p w:rsidR="00000000" w:rsidDel="00000000" w:rsidP="00000000" w:rsidRDefault="00000000" w:rsidRPr="00000000" w14:paraId="00002634">
                <w:pPr>
                  <w:rPr>
                    <w:rFonts w:ascii="Arial" w:cs="Arial" w:eastAsia="Arial" w:hAnsi="Arial"/>
                  </w:rPr>
                </w:pPr>
                <w:r w:rsidDel="00000000" w:rsidR="00000000" w:rsidRPr="00000000">
                  <w:rPr>
                    <w:rFonts w:ascii="Arial" w:cs="Arial" w:eastAsia="Arial" w:hAnsi="Arial"/>
                    <w:rtl w:val="0"/>
                  </w:rPr>
                  <w:t xml:space="preserve">6. CONFIGURAR TXT_TITULO_MODAL_ACTUALIZAR_001 = "Actualizar Especialista"</w:t>
                </w:r>
              </w:p>
              <w:p w:rsidR="00000000" w:rsidDel="00000000" w:rsidP="00000000" w:rsidRDefault="00000000" w:rsidRPr="00000000" w14:paraId="00002635">
                <w:pPr>
                  <w:rPr>
                    <w:rFonts w:ascii="Arial" w:cs="Arial" w:eastAsia="Arial" w:hAnsi="Arial"/>
                  </w:rPr>
                </w:pPr>
                <w:r w:rsidDel="00000000" w:rsidR="00000000" w:rsidRPr="00000000">
                  <w:rPr>
                    <w:rtl w:val="0"/>
                  </w:rPr>
                </w:r>
              </w:p>
              <w:p w:rsidR="00000000" w:rsidDel="00000000" w:rsidP="00000000" w:rsidRDefault="00000000" w:rsidRPr="00000000" w14:paraId="00002636">
                <w:pPr>
                  <w:rPr>
                    <w:rFonts w:ascii="Arial" w:cs="Arial" w:eastAsia="Arial" w:hAnsi="Arial"/>
                  </w:rPr>
                </w:pPr>
                <w:r w:rsidDel="00000000" w:rsidR="00000000" w:rsidRPr="00000000">
                  <w:rPr>
                    <w:rFonts w:ascii="Arial" w:cs="Arial" w:eastAsia="Arial" w:hAnsi="Arial"/>
                    <w:rtl w:val="0"/>
                  </w:rPr>
                  <w:t xml:space="preserve">7. CARGAR datos_especialista EN MOD_ACTUALIZAR_ESPECIALISTA_001:</w:t>
                </w:r>
              </w:p>
              <w:p w:rsidR="00000000" w:rsidDel="00000000" w:rsidP="00000000" w:rsidRDefault="00000000" w:rsidRPr="00000000" w14:paraId="00002637">
                <w:pPr>
                  <w:rPr>
                    <w:rFonts w:ascii="Arial" w:cs="Arial" w:eastAsia="Arial" w:hAnsi="Arial"/>
                  </w:rPr>
                </w:pPr>
                <w:r w:rsidDel="00000000" w:rsidR="00000000" w:rsidRPr="00000000">
                  <w:rPr>
                    <w:rFonts w:ascii="Arial" w:cs="Arial" w:eastAsia="Arial" w:hAnsi="Arial"/>
                    <w:rtl w:val="0"/>
                  </w:rPr>
                  <w:t xml:space="preserve">   - PNL_DATOS_PERSONALES_001: FLD_NOMBRES_001 = datos_especialista.nombres, FLD_APELLIDOS_001 = datos_especialista.apellidos, FLD_DNI_001 = datos_especialista.dni (bloqueado)</w:t>
                </w:r>
              </w:p>
              <w:p w:rsidR="00000000" w:rsidDel="00000000" w:rsidP="00000000" w:rsidRDefault="00000000" w:rsidRPr="00000000" w14:paraId="00002638">
                <w:pPr>
                  <w:rPr>
                    <w:rFonts w:ascii="Arial" w:cs="Arial" w:eastAsia="Arial" w:hAnsi="Arial"/>
                  </w:rPr>
                </w:pPr>
                <w:r w:rsidDel="00000000" w:rsidR="00000000" w:rsidRPr="00000000">
                  <w:rPr>
                    <w:rFonts w:ascii="Arial" w:cs="Arial" w:eastAsia="Arial" w:hAnsi="Arial"/>
                    <w:rtl w:val="0"/>
                  </w:rPr>
                  <w:t xml:space="preserve">   - PNL_CONTACTO_001: FLD_TELEFONO_001 = datos_especialista.telefono, FLD_TARIFA_CITA_001 = datos_especialista.tarifa_individual</w:t>
                </w:r>
              </w:p>
              <w:p w:rsidR="00000000" w:rsidDel="00000000" w:rsidP="00000000" w:rsidRDefault="00000000" w:rsidRPr="00000000" w14:paraId="00002639">
                <w:pPr>
                  <w:rPr>
                    <w:rFonts w:ascii="Arial" w:cs="Arial" w:eastAsia="Arial" w:hAnsi="Arial"/>
                  </w:rPr>
                </w:pPr>
                <w:r w:rsidDel="00000000" w:rsidR="00000000" w:rsidRPr="00000000">
                  <w:rPr>
                    <w:rFonts w:ascii="Arial" w:cs="Arial" w:eastAsia="Arial" w:hAnsi="Arial"/>
                    <w:rtl w:val="0"/>
                  </w:rPr>
                  <w:t xml:space="preserve">   - PNL_PERFIL_PROFESIONAL_001: SEL_ESPECIALIDAD_001 = datos_especialista.id_especialidad, SEL_TIPO_TERAPIA_001 = datos_especialista.id_tipo_terapia, FLD_COLEGIATURA_001 = datos_especialista.numero_colegiatura</w:t>
                </w:r>
              </w:p>
              <w:p w:rsidR="00000000" w:rsidDel="00000000" w:rsidP="00000000" w:rsidRDefault="00000000" w:rsidRPr="00000000" w14:paraId="0000263A">
                <w:pPr>
                  <w:rPr>
                    <w:rFonts w:ascii="Arial" w:cs="Arial" w:eastAsia="Arial" w:hAnsi="Arial"/>
                  </w:rPr>
                </w:pPr>
                <w:r w:rsidDel="00000000" w:rsidR="00000000" w:rsidRPr="00000000">
                  <w:rPr>
                    <w:rFonts w:ascii="Arial" w:cs="Arial" w:eastAsia="Arial" w:hAnsi="Arial"/>
                    <w:rtl w:val="0"/>
                  </w:rPr>
                  <w:t xml:space="preserve">   - PNL_ESTADO_001: SEL_ESTADO_001 = datos_especialista.estado_administrative</w:t>
                </w:r>
              </w:p>
              <w:p w:rsidR="00000000" w:rsidDel="00000000" w:rsidP="00000000" w:rsidRDefault="00000000" w:rsidRPr="00000000" w14:paraId="0000263B">
                <w:pPr>
                  <w:rPr>
                    <w:rFonts w:ascii="Arial" w:cs="Arial" w:eastAsia="Arial" w:hAnsi="Arial"/>
                  </w:rPr>
                </w:pPr>
                <w:r w:rsidDel="00000000" w:rsidR="00000000" w:rsidRPr="00000000">
                  <w:rPr>
                    <w:rtl w:val="0"/>
                  </w:rPr>
                </w:r>
              </w:p>
              <w:p w:rsidR="00000000" w:rsidDel="00000000" w:rsidP="00000000" w:rsidRDefault="00000000" w:rsidRPr="00000000" w14:paraId="0000263C">
                <w:pPr>
                  <w:rPr>
                    <w:rFonts w:ascii="Arial" w:cs="Arial" w:eastAsia="Arial" w:hAnsi="Arial"/>
                  </w:rPr>
                </w:pPr>
                <w:r w:rsidDel="00000000" w:rsidR="00000000" w:rsidRPr="00000000">
                  <w:rPr>
                    <w:rFonts w:ascii="Arial" w:cs="Arial" w:eastAsia="Arial" w:hAnsi="Arial"/>
                    <w:rtl w:val="0"/>
                  </w:rPr>
                  <w:t xml:space="preserve">8. El actor modifica los campos necesarios.</w:t>
                </w:r>
              </w:p>
              <w:p w:rsidR="00000000" w:rsidDel="00000000" w:rsidP="00000000" w:rsidRDefault="00000000" w:rsidRPr="00000000" w14:paraId="0000263D">
                <w:pPr>
                  <w:rPr>
                    <w:rFonts w:ascii="Arial" w:cs="Arial" w:eastAsia="Arial" w:hAnsi="Arial"/>
                  </w:rPr>
                </w:pPr>
                <w:r w:rsidDel="00000000" w:rsidR="00000000" w:rsidRPr="00000000">
                  <w:rPr>
                    <w:rtl w:val="0"/>
                  </w:rPr>
                </w:r>
              </w:p>
              <w:p w:rsidR="00000000" w:rsidDel="00000000" w:rsidP="00000000" w:rsidRDefault="00000000" w:rsidRPr="00000000" w14:paraId="0000263E">
                <w:pPr>
                  <w:rPr>
                    <w:rFonts w:ascii="Arial" w:cs="Arial" w:eastAsia="Arial" w:hAnsi="Arial"/>
                  </w:rPr>
                </w:pPr>
                <w:r w:rsidDel="00000000" w:rsidR="00000000" w:rsidRPr="00000000">
                  <w:rPr>
                    <w:rFonts w:ascii="Arial" w:cs="Arial" w:eastAsia="Arial" w:hAnsi="Arial"/>
                    <w:rtl w:val="0"/>
                  </w:rPr>
                  <w:t xml:space="preserve">9. CAPTURA_EVENTO (Click en BTN_ACTUALIZAR_ESPECIALISTA_001)</w:t>
                </w:r>
              </w:p>
              <w:p w:rsidR="00000000" w:rsidDel="00000000" w:rsidP="00000000" w:rsidRDefault="00000000" w:rsidRPr="00000000" w14:paraId="0000263F">
                <w:pPr>
                  <w:rPr>
                    <w:rFonts w:ascii="Arial" w:cs="Arial" w:eastAsia="Arial" w:hAnsi="Arial"/>
                  </w:rPr>
                </w:pPr>
                <w:r w:rsidDel="00000000" w:rsidR="00000000" w:rsidRPr="00000000">
                  <w:rPr>
                    <w:rtl w:val="0"/>
                  </w:rPr>
                </w:r>
              </w:p>
              <w:p w:rsidR="00000000" w:rsidDel="00000000" w:rsidP="00000000" w:rsidRDefault="00000000" w:rsidRPr="00000000" w14:paraId="00002640">
                <w:pPr>
                  <w:rPr>
                    <w:rFonts w:ascii="Arial" w:cs="Arial" w:eastAsia="Arial" w:hAnsi="Arial"/>
                  </w:rPr>
                </w:pPr>
                <w:r w:rsidDel="00000000" w:rsidR="00000000" w:rsidRPr="00000000">
                  <w:rPr>
                    <w:rFonts w:ascii="Arial" w:cs="Arial" w:eastAsia="Arial" w:hAnsi="Arial"/>
                    <w:rtl w:val="0"/>
                  </w:rPr>
                  <w:t xml:space="preserve">10. SI (FLD_NOMBRES_001 != "" Y </w:t>
                </w:r>
              </w:p>
              <w:p w:rsidR="00000000" w:rsidDel="00000000" w:rsidP="00000000" w:rsidRDefault="00000000" w:rsidRPr="00000000" w14:paraId="00002641">
                <w:pPr>
                  <w:rPr>
                    <w:rFonts w:ascii="Arial" w:cs="Arial" w:eastAsia="Arial" w:hAnsi="Arial"/>
                  </w:rPr>
                </w:pPr>
                <w:r w:rsidDel="00000000" w:rsidR="00000000" w:rsidRPr="00000000">
                  <w:rPr>
                    <w:rFonts w:ascii="Arial" w:cs="Arial" w:eastAsia="Arial" w:hAnsi="Arial"/>
                    <w:rtl w:val="0"/>
                  </w:rPr>
                  <w:t xml:space="preserve">FLD_APELLIDOS_001 != "" Y FLD_DNI_001 != "" Y SEL_ESPECIALIDAD_001 != NULL Y SEL_TIPO_TERAPIA_001 != NULL Y FLD_TELEFONO_001 != "" Y FLD_TARIFA_CITA_001 != "") </w:t>
                </w:r>
              </w:p>
              <w:p w:rsidR="00000000" w:rsidDel="00000000" w:rsidP="00000000" w:rsidRDefault="00000000" w:rsidRPr="00000000" w14:paraId="00002642">
                <w:pPr>
                  <w:rPr>
                    <w:rFonts w:ascii="Arial" w:cs="Arial" w:eastAsia="Arial" w:hAnsi="Arial"/>
                  </w:rPr>
                </w:pPr>
                <w:r w:rsidDel="00000000" w:rsidR="00000000" w:rsidRPr="00000000">
                  <w:rPr>
                    <w:rFonts w:ascii="Arial" w:cs="Arial" w:eastAsia="Arial" w:hAnsi="Arial"/>
                    <w:rtl w:val="0"/>
                  </w:rPr>
                  <w:t xml:space="preserve">ENTONCES   SI NO_EXISTE_COLEGIATURA_DUPLICADA_CON_EXCEPCION(FLD_COLEGIATURA_001, id_especialista) ENTONCES</w:t>
                </w:r>
              </w:p>
              <w:p w:rsidR="00000000" w:rsidDel="00000000" w:rsidP="00000000" w:rsidRDefault="00000000" w:rsidRPr="00000000" w14:paraId="00002643">
                <w:pPr>
                  <w:rPr>
                    <w:rFonts w:ascii="Arial" w:cs="Arial" w:eastAsia="Arial" w:hAnsi="Arial"/>
                  </w:rPr>
                </w:pPr>
                <w:r w:rsidDel="00000000" w:rsidR="00000000" w:rsidRPr="00000000">
                  <w:rPr>
                    <w:rFonts w:ascii="Arial" w:cs="Arial" w:eastAsia="Arial" w:hAnsi="Arial"/>
                    <w:rtl w:val="0"/>
                  </w:rPr>
                  <w:t xml:space="preserve">     EJECUTAR_UPDATE (TB_ESPECIALISTAS, SET</w:t>
                </w:r>
              </w:p>
              <w:p w:rsidR="00000000" w:rsidDel="00000000" w:rsidP="00000000" w:rsidRDefault="00000000" w:rsidRPr="00000000" w14:paraId="00002644">
                <w:pPr>
                  <w:rPr>
                    <w:rFonts w:ascii="Arial" w:cs="Arial" w:eastAsia="Arial" w:hAnsi="Arial"/>
                  </w:rPr>
                </w:pPr>
                <w:r w:rsidDel="00000000" w:rsidR="00000000" w:rsidRPr="00000000">
                  <w:rPr>
                    <w:rFonts w:ascii="Arial" w:cs="Arial" w:eastAsia="Arial" w:hAnsi="Arial"/>
                    <w:rtl w:val="0"/>
                  </w:rPr>
                  <w:t xml:space="preserve">       nombres = FLD_NOMBRES_001,</w:t>
                </w:r>
              </w:p>
              <w:p w:rsidR="00000000" w:rsidDel="00000000" w:rsidP="00000000" w:rsidRDefault="00000000" w:rsidRPr="00000000" w14:paraId="00002645">
                <w:pPr>
                  <w:rPr>
                    <w:rFonts w:ascii="Arial" w:cs="Arial" w:eastAsia="Arial" w:hAnsi="Arial"/>
                  </w:rPr>
                </w:pPr>
                <w:r w:rsidDel="00000000" w:rsidR="00000000" w:rsidRPr="00000000">
                  <w:rPr>
                    <w:rFonts w:ascii="Arial" w:cs="Arial" w:eastAsia="Arial" w:hAnsi="Arial"/>
                    <w:rtl w:val="0"/>
                  </w:rPr>
                  <w:t xml:space="preserve">       apellidos = FLD_APELLIDOS_001,</w:t>
                </w:r>
              </w:p>
              <w:p w:rsidR="00000000" w:rsidDel="00000000" w:rsidP="00000000" w:rsidRDefault="00000000" w:rsidRPr="00000000" w14:paraId="00002646">
                <w:pPr>
                  <w:rPr>
                    <w:rFonts w:ascii="Arial" w:cs="Arial" w:eastAsia="Arial" w:hAnsi="Arial"/>
                  </w:rPr>
                </w:pPr>
                <w:r w:rsidDel="00000000" w:rsidR="00000000" w:rsidRPr="00000000">
                  <w:rPr>
                    <w:rFonts w:ascii="Arial" w:cs="Arial" w:eastAsia="Arial" w:hAnsi="Arial"/>
                    <w:rtl w:val="0"/>
                  </w:rPr>
                  <w:t xml:space="preserve">       telefono = FLD_TELEFONO_001,</w:t>
                </w:r>
              </w:p>
              <w:p w:rsidR="00000000" w:rsidDel="00000000" w:rsidP="00000000" w:rsidRDefault="00000000" w:rsidRPr="00000000" w14:paraId="00002647">
                <w:pPr>
                  <w:rPr>
                    <w:rFonts w:ascii="Arial" w:cs="Arial" w:eastAsia="Arial" w:hAnsi="Arial"/>
                  </w:rPr>
                </w:pPr>
                <w:r w:rsidDel="00000000" w:rsidR="00000000" w:rsidRPr="00000000">
                  <w:rPr>
                    <w:rFonts w:ascii="Arial" w:cs="Arial" w:eastAsia="Arial" w:hAnsi="Arial"/>
                    <w:rtl w:val="0"/>
                  </w:rPr>
                  <w:t xml:space="preserve">       id_especialidad = SEL_ESPECIALIDAD_001,</w:t>
                </w:r>
              </w:p>
              <w:p w:rsidR="00000000" w:rsidDel="00000000" w:rsidP="00000000" w:rsidRDefault="00000000" w:rsidRPr="00000000" w14:paraId="00002648">
                <w:pPr>
                  <w:rPr>
                    <w:rFonts w:ascii="Arial" w:cs="Arial" w:eastAsia="Arial" w:hAnsi="Arial"/>
                  </w:rPr>
                </w:pPr>
                <w:r w:rsidDel="00000000" w:rsidR="00000000" w:rsidRPr="00000000">
                  <w:rPr>
                    <w:rFonts w:ascii="Arial" w:cs="Arial" w:eastAsia="Arial" w:hAnsi="Arial"/>
                    <w:rtl w:val="0"/>
                  </w:rPr>
                  <w:t xml:space="preserve">       id_tipo_terapia = SEL_TIPO_TERAPIA_001,</w:t>
                </w:r>
              </w:p>
              <w:p w:rsidR="00000000" w:rsidDel="00000000" w:rsidP="00000000" w:rsidRDefault="00000000" w:rsidRPr="00000000" w14:paraId="00002649">
                <w:pPr>
                  <w:rPr>
                    <w:rFonts w:ascii="Arial" w:cs="Arial" w:eastAsia="Arial" w:hAnsi="Arial"/>
                  </w:rPr>
                </w:pPr>
                <w:r w:rsidDel="00000000" w:rsidR="00000000" w:rsidRPr="00000000">
                  <w:rPr>
                    <w:rFonts w:ascii="Arial" w:cs="Arial" w:eastAsia="Arial" w:hAnsi="Arial"/>
                    <w:rtl w:val="0"/>
                  </w:rPr>
                  <w:t xml:space="preserve">       numero_colegiatura = FLD_COLEGIATURA_001,</w:t>
                </w:r>
              </w:p>
              <w:p w:rsidR="00000000" w:rsidDel="00000000" w:rsidP="00000000" w:rsidRDefault="00000000" w:rsidRPr="00000000" w14:paraId="0000264A">
                <w:pPr>
                  <w:rPr>
                    <w:rFonts w:ascii="Arial" w:cs="Arial" w:eastAsia="Arial" w:hAnsi="Arial"/>
                  </w:rPr>
                </w:pPr>
                <w:r w:rsidDel="00000000" w:rsidR="00000000" w:rsidRPr="00000000">
                  <w:rPr>
                    <w:rFonts w:ascii="Arial" w:cs="Arial" w:eastAsia="Arial" w:hAnsi="Arial"/>
                    <w:rtl w:val="0"/>
                  </w:rPr>
                  <w:t xml:space="preserve">       tarifa_individual = FLD_TARIFA_CITA_001,</w:t>
                </w:r>
              </w:p>
              <w:p w:rsidR="00000000" w:rsidDel="00000000" w:rsidP="00000000" w:rsidRDefault="00000000" w:rsidRPr="00000000" w14:paraId="0000264B">
                <w:pPr>
                  <w:rPr>
                    <w:rFonts w:ascii="Arial" w:cs="Arial" w:eastAsia="Arial" w:hAnsi="Arial"/>
                  </w:rPr>
                </w:pPr>
                <w:r w:rsidDel="00000000" w:rsidR="00000000" w:rsidRPr="00000000">
                  <w:rPr>
                    <w:rFonts w:ascii="Arial" w:cs="Arial" w:eastAsia="Arial" w:hAnsi="Arial"/>
                    <w:rtl w:val="0"/>
                  </w:rPr>
                  <w:t xml:space="preserve">       estado_administrative = SEL_ESTADO_001,</w:t>
                </w:r>
              </w:p>
              <w:p w:rsidR="00000000" w:rsidDel="00000000" w:rsidP="00000000" w:rsidRDefault="00000000" w:rsidRPr="00000000" w14:paraId="0000264C">
                <w:pPr>
                  <w:rPr>
                    <w:rFonts w:ascii="Arial" w:cs="Arial" w:eastAsia="Arial" w:hAnsi="Arial"/>
                  </w:rPr>
                </w:pPr>
                <w:r w:rsidDel="00000000" w:rsidR="00000000" w:rsidRPr="00000000">
                  <w:rPr>
                    <w:rFonts w:ascii="Arial" w:cs="Arial" w:eastAsia="Arial" w:hAnsi="Arial"/>
                    <w:rtl w:val="0"/>
                  </w:rPr>
                  <w:t xml:space="preserve">       fecha_actualizacion = NOW()</w:t>
                </w:r>
              </w:p>
              <w:p w:rsidR="00000000" w:rsidDel="00000000" w:rsidP="00000000" w:rsidRDefault="00000000" w:rsidRPr="00000000" w14:paraId="0000264D">
                <w:pPr>
                  <w:rPr>
                    <w:rFonts w:ascii="Arial" w:cs="Arial" w:eastAsia="Arial" w:hAnsi="Arial"/>
                  </w:rPr>
                </w:pPr>
                <w:r w:rsidDel="00000000" w:rsidR="00000000" w:rsidRPr="00000000">
                  <w:rPr>
                    <w:rFonts w:ascii="Arial" w:cs="Arial" w:eastAsia="Arial" w:hAnsi="Arial"/>
                    <w:rtl w:val="0"/>
                  </w:rPr>
                  <w:t xml:space="preserve">       WHERE id_especialista = id_especialista)</w:t>
                </w:r>
              </w:p>
              <w:p w:rsidR="00000000" w:rsidDel="00000000" w:rsidP="00000000" w:rsidRDefault="00000000" w:rsidRPr="00000000" w14:paraId="0000264E">
                <w:pPr>
                  <w:rPr>
                    <w:rFonts w:ascii="Arial" w:cs="Arial" w:eastAsia="Arial" w:hAnsi="Arial"/>
                  </w:rPr>
                </w:pPr>
                <w:r w:rsidDel="00000000" w:rsidR="00000000" w:rsidRPr="00000000">
                  <w:rPr>
                    <w:rFonts w:ascii="Arial" w:cs="Arial" w:eastAsia="Arial" w:hAnsi="Arial"/>
                    <w:rtl w:val="0"/>
                  </w:rPr>
                  <w:t xml:space="preserve">     EJECUTAR_INSERT (TB_LOG_AUDITORIA,</w:t>
                </w:r>
              </w:p>
              <w:p w:rsidR="00000000" w:rsidDel="00000000" w:rsidP="00000000" w:rsidRDefault="00000000" w:rsidRPr="00000000" w14:paraId="0000264F">
                <w:pPr>
                  <w:rPr>
                    <w:rFonts w:ascii="Arial" w:cs="Arial" w:eastAsia="Arial" w:hAnsi="Arial"/>
                  </w:rPr>
                </w:pPr>
                <w:r w:rsidDel="00000000" w:rsidR="00000000" w:rsidRPr="00000000">
                  <w:rPr>
                    <w:rFonts w:ascii="Arial" w:cs="Arial" w:eastAsia="Arial" w:hAnsi="Arial"/>
                    <w:rtl w:val="0"/>
                  </w:rPr>
                  <w:t xml:space="preserve">       usuario = ACT-0001,</w:t>
                </w:r>
              </w:p>
              <w:p w:rsidR="00000000" w:rsidDel="00000000" w:rsidP="00000000" w:rsidRDefault="00000000" w:rsidRPr="00000000" w14:paraId="00002650">
                <w:pPr>
                  <w:rPr>
                    <w:rFonts w:ascii="Arial" w:cs="Arial" w:eastAsia="Arial" w:hAnsi="Arial"/>
                  </w:rPr>
                </w:pPr>
                <w:r w:rsidDel="00000000" w:rsidR="00000000" w:rsidRPr="00000000">
                  <w:rPr>
                    <w:rFonts w:ascii="Arial" w:cs="Arial" w:eastAsia="Arial" w:hAnsi="Arial"/>
                    <w:rtl w:val="0"/>
                  </w:rPr>
                  <w:t xml:space="preserve">       accion = "Actualización de especialista",</w:t>
                </w:r>
              </w:p>
              <w:p w:rsidR="00000000" w:rsidDel="00000000" w:rsidP="00000000" w:rsidRDefault="00000000" w:rsidRPr="00000000" w14:paraId="00002651">
                <w:pPr>
                  <w:rPr>
                    <w:rFonts w:ascii="Arial" w:cs="Arial" w:eastAsia="Arial" w:hAnsi="Arial"/>
                  </w:rPr>
                </w:pPr>
                <w:r w:rsidDel="00000000" w:rsidR="00000000" w:rsidRPr="00000000">
                  <w:rPr>
                    <w:rFonts w:ascii="Arial" w:cs="Arial" w:eastAsia="Arial" w:hAnsi="Arial"/>
                    <w:rtl w:val="0"/>
                  </w:rPr>
                  <w:t xml:space="preserve">       contenido_anterior = datos_especialista,</w:t>
                </w:r>
              </w:p>
              <w:p w:rsidR="00000000" w:rsidDel="00000000" w:rsidP="00000000" w:rsidRDefault="00000000" w:rsidRPr="00000000" w14:paraId="00002652">
                <w:pPr>
                  <w:rPr>
                    <w:rFonts w:ascii="Arial" w:cs="Arial" w:eastAsia="Arial" w:hAnsi="Arial"/>
                  </w:rPr>
                </w:pPr>
                <w:r w:rsidDel="00000000" w:rsidR="00000000" w:rsidRPr="00000000">
                  <w:rPr>
                    <w:rFonts w:ascii="Arial" w:cs="Arial" w:eastAsia="Arial" w:hAnsi="Arial"/>
                    <w:rtl w:val="0"/>
                  </w:rPr>
                  <w:t xml:space="preserve">       contenido_nuevo = {nuevos valores},</w:t>
                </w:r>
              </w:p>
              <w:p w:rsidR="00000000" w:rsidDel="00000000" w:rsidP="00000000" w:rsidRDefault="00000000" w:rsidRPr="00000000" w14:paraId="00002653">
                <w:pPr>
                  <w:rPr>
                    <w:rFonts w:ascii="Arial" w:cs="Arial" w:eastAsia="Arial" w:hAnsi="Arial"/>
                  </w:rPr>
                </w:pPr>
                <w:r w:rsidDel="00000000" w:rsidR="00000000" w:rsidRPr="00000000">
                  <w:rPr>
                    <w:rFonts w:ascii="Arial" w:cs="Arial" w:eastAsia="Arial" w:hAnsi="Arial"/>
                    <w:rtl w:val="0"/>
                  </w:rPr>
                  <w:t xml:space="preserve">       fecha_hora = NOW())</w:t>
                </w:r>
              </w:p>
              <w:p w:rsidR="00000000" w:rsidDel="00000000" w:rsidP="00000000" w:rsidRDefault="00000000" w:rsidRPr="00000000" w14:paraId="00002654">
                <w:pPr>
                  <w:rPr>
                    <w:rFonts w:ascii="Arial" w:cs="Arial" w:eastAsia="Arial" w:hAnsi="Arial"/>
                  </w:rPr>
                </w:pPr>
                <w:r w:rsidDel="00000000" w:rsidR="00000000" w:rsidRPr="00000000">
                  <w:rPr>
                    <w:rFonts w:ascii="Arial" w:cs="Arial" w:eastAsia="Arial" w:hAnsi="Arial"/>
                    <w:rtl w:val="0"/>
                  </w:rPr>
                  <w:t xml:space="preserve">     OCULTAR_MODAL (MOD_ACTUALIZAR_ESPECIALISTA_001)</w:t>
                </w:r>
              </w:p>
              <w:p w:rsidR="00000000" w:rsidDel="00000000" w:rsidP="00000000" w:rsidRDefault="00000000" w:rsidRPr="00000000" w14:paraId="00002655">
                <w:pPr>
                  <w:rPr>
                    <w:rFonts w:ascii="Arial" w:cs="Arial" w:eastAsia="Arial" w:hAnsi="Arial"/>
                  </w:rPr>
                </w:pPr>
                <w:r w:rsidDel="00000000" w:rsidR="00000000" w:rsidRPr="00000000">
                  <w:rPr>
                    <w:rFonts w:ascii="Arial" w:cs="Arial" w:eastAsia="Arial" w:hAnsi="Arial"/>
                    <w:rtl w:val="0"/>
                  </w:rPr>
                  <w:t xml:space="preserve">     REFRESCAR_TABLA (GUI-0009.TBL_ESPECIALISTAS_001)</w:t>
                </w:r>
              </w:p>
              <w:p w:rsidR="00000000" w:rsidDel="00000000" w:rsidP="00000000" w:rsidRDefault="00000000" w:rsidRPr="00000000" w14:paraId="00002656">
                <w:pPr>
                  <w:rPr>
                    <w:rFonts w:ascii="Arial" w:cs="Arial" w:eastAsia="Arial" w:hAnsi="Arial"/>
                  </w:rPr>
                </w:pPr>
                <w:r w:rsidDel="00000000" w:rsidR="00000000" w:rsidRPr="00000000">
                  <w:rPr>
                    <w:rFonts w:ascii="Arial" w:cs="Arial" w:eastAsia="Arial" w:hAnsi="Arial"/>
                    <w:rtl w:val="0"/>
                  </w:rPr>
                  <w:t xml:space="preserve">   SINO</w:t>
                </w:r>
              </w:p>
              <w:p w:rsidR="00000000" w:rsidDel="00000000" w:rsidP="00000000" w:rsidRDefault="00000000" w:rsidRPr="00000000" w14:paraId="00002657">
                <w:pPr>
                  <w:rPr>
                    <w:rFonts w:ascii="Arial" w:cs="Arial" w:eastAsia="Arial" w:hAnsi="Arial"/>
                  </w:rPr>
                </w:pPr>
                <w:r w:rsidDel="00000000" w:rsidR="00000000" w:rsidRPr="00000000">
                  <w:rPr>
                    <w:rFonts w:ascii="Arial" w:cs="Arial" w:eastAsia="Arial" w:hAnsi="Arial"/>
                    <w:rtl w:val="0"/>
                  </w:rPr>
                  <w:t xml:space="preserve">     MOSTRAR_ALERTA ("El número de colegiatura ya está registrado por otro especialista")</w:t>
                </w:r>
              </w:p>
              <w:p w:rsidR="00000000" w:rsidDel="00000000" w:rsidP="00000000" w:rsidRDefault="00000000" w:rsidRPr="00000000" w14:paraId="00002658">
                <w:pPr>
                  <w:rPr>
                    <w:rFonts w:ascii="Arial" w:cs="Arial" w:eastAsia="Arial" w:hAnsi="Arial"/>
                  </w:rPr>
                </w:pPr>
                <w:r w:rsidDel="00000000" w:rsidR="00000000" w:rsidRPr="00000000">
                  <w:rPr>
                    <w:rFonts w:ascii="Arial" w:cs="Arial" w:eastAsia="Arial" w:hAnsi="Arial"/>
                    <w:rtl w:val="0"/>
                  </w:rPr>
                  <w:t xml:space="preserve">   FIN SI</w:t>
                </w:r>
              </w:p>
              <w:p w:rsidR="00000000" w:rsidDel="00000000" w:rsidP="00000000" w:rsidRDefault="00000000" w:rsidRPr="00000000" w14:paraId="00002659">
                <w:pPr>
                  <w:rPr>
                    <w:rFonts w:ascii="Arial" w:cs="Arial" w:eastAsia="Arial" w:hAnsi="Arial"/>
                  </w:rPr>
                </w:pPr>
                <w:r w:rsidDel="00000000" w:rsidR="00000000" w:rsidRPr="00000000">
                  <w:rPr>
                    <w:rtl w:val="0"/>
                  </w:rPr>
                </w:r>
              </w:p>
              <w:p w:rsidR="00000000" w:rsidDel="00000000" w:rsidP="00000000" w:rsidRDefault="00000000" w:rsidRPr="00000000" w14:paraId="0000265A">
                <w:pPr>
                  <w:rPr>
                    <w:rFonts w:ascii="Arial" w:cs="Arial" w:eastAsia="Arial" w:hAnsi="Arial"/>
                  </w:rPr>
                </w:pPr>
                <w:r w:rsidDel="00000000" w:rsidR="00000000" w:rsidRPr="00000000">
                  <w:rPr>
                    <w:rFonts w:ascii="Arial" w:cs="Arial" w:eastAsia="Arial" w:hAnsi="Arial"/>
                    <w:rtl w:val="0"/>
                  </w:rPr>
                  <w:t xml:space="preserve">11. SINO</w:t>
                </w:r>
              </w:p>
              <w:p w:rsidR="00000000" w:rsidDel="00000000" w:rsidP="00000000" w:rsidRDefault="00000000" w:rsidRPr="00000000" w14:paraId="0000265B">
                <w:pPr>
                  <w:rPr>
                    <w:rFonts w:ascii="Arial" w:cs="Arial" w:eastAsia="Arial" w:hAnsi="Arial"/>
                  </w:rPr>
                </w:pPr>
                <w:r w:rsidDel="00000000" w:rsidR="00000000" w:rsidRPr="00000000">
                  <w:rPr>
                    <w:rFonts w:ascii="Arial" w:cs="Arial" w:eastAsia="Arial" w:hAnsi="Arial"/>
                    <w:rtl w:val="0"/>
                  </w:rPr>
                  <w:t xml:space="preserve">   MOSTRAR_ALERTA ("Campos obligatorios incompletos")</w:t>
                </w:r>
              </w:p>
              <w:p w:rsidR="00000000" w:rsidDel="00000000" w:rsidP="00000000" w:rsidRDefault="00000000" w:rsidRPr="00000000" w14:paraId="0000265C">
                <w:pPr>
                  <w:rPr>
                    <w:rFonts w:ascii="Arial" w:cs="Arial" w:eastAsia="Arial" w:hAnsi="Arial"/>
                  </w:rPr>
                </w:pPr>
                <w:r w:rsidDel="00000000" w:rsidR="00000000" w:rsidRPr="00000000">
                  <w:rPr>
                    <w:rFonts w:ascii="Arial" w:cs="Arial" w:eastAsia="Arial" w:hAnsi="Arial"/>
                    <w:rtl w:val="0"/>
                  </w:rPr>
                  <w:t xml:space="preserve">FIN SI</w:t>
                </w:r>
              </w:p>
              <w:p w:rsidR="00000000" w:rsidDel="00000000" w:rsidP="00000000" w:rsidRDefault="00000000" w:rsidRPr="00000000" w14:paraId="0000265D">
                <w:pPr>
                  <w:rPr>
                    <w:rFonts w:ascii="Arial" w:cs="Arial" w:eastAsia="Arial" w:hAnsi="Arial"/>
                  </w:rPr>
                </w:pPr>
                <w:sdt>
                  <w:sdtPr>
                    <w:id w:val="2077383554"/>
                    <w:tag w:val="goog_rdk_94"/>
                  </w:sdtPr>
                  <w:sdtContent>
                    <w:r w:rsidDel="00000000" w:rsidR="00000000" w:rsidRPr="00000000">
                      <w:rPr>
                        <w:rFonts w:ascii="Arial Unicode MS" w:cs="Arial Unicode MS" w:eastAsia="Arial Unicode MS" w:hAnsi="Arial Unicode MS"/>
                        <w:rtl w:val="0"/>
                      </w:rPr>
                      <w:t xml:space="preserve">Flujo alternativo: CAPTURA_EVENTO (Click en BTN_CANCELAR_001) → OCULTAR_MODAL (MOD_ACTUALIZAR_ESPECIALISTA_001) SIN almacenar información.</w:t>
                    </w:r>
                  </w:sdtContent>
                </w:sdt>
              </w:p>
            </w:tc>
          </w:tr>
          <w:tr>
            <w:trPr>
              <w:cantSplit w:val="0"/>
              <w:tblHeader w:val="0"/>
            </w:trPr>
            <w:tc>
              <w:tcPr>
                <w:tcMar>
                  <w:left w:w="0.0" w:type="dxa"/>
                  <w:right w:w="0.0" w:type="dxa"/>
                </w:tcMar>
              </w:tcPr>
              <w:p w:rsidR="00000000" w:rsidDel="00000000" w:rsidP="00000000" w:rsidRDefault="00000000" w:rsidRPr="00000000" w14:paraId="0000265E">
                <w:pPr>
                  <w:ind w:left="85.03937007874016"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vAlign w:val="top"/>
              </w:tcPr>
              <w:p w:rsidR="00000000" w:rsidDel="00000000" w:rsidP="00000000" w:rsidRDefault="00000000" w:rsidRPr="00000000" w14:paraId="0000265F">
                <w:pPr>
                  <w:numPr>
                    <w:ilvl w:val="0"/>
                    <w:numId w:val="405"/>
                  </w:numPr>
                  <w:ind w:left="720" w:hanging="360"/>
                  <w:rPr>
                    <w:rFonts w:ascii="Arial" w:cs="Arial" w:eastAsia="Arial" w:hAnsi="Arial"/>
                  </w:rPr>
                </w:pPr>
                <w:r w:rsidDel="00000000" w:rsidR="00000000" w:rsidRPr="00000000">
                  <w:rPr>
                    <w:rFonts w:ascii="Arial" w:cs="Arial" w:eastAsia="Arial" w:hAnsi="Arial"/>
                    <w:rtl w:val="0"/>
                  </w:rPr>
                  <w:t xml:space="preserve">Se actualizan en TB_ESPECIALISTAS los datos del especialista y su tarifa_individual. </w:t>
                </w:r>
              </w:p>
              <w:p w:rsidR="00000000" w:rsidDel="00000000" w:rsidP="00000000" w:rsidRDefault="00000000" w:rsidRPr="00000000" w14:paraId="00002660">
                <w:pPr>
                  <w:numPr>
                    <w:ilvl w:val="0"/>
                    <w:numId w:val="405"/>
                  </w:numPr>
                  <w:ind w:left="720" w:hanging="360"/>
                  <w:rPr>
                    <w:rFonts w:ascii="Arial" w:cs="Arial" w:eastAsia="Arial" w:hAnsi="Arial"/>
                  </w:rPr>
                </w:pPr>
                <w:r w:rsidDel="00000000" w:rsidR="00000000" w:rsidRPr="00000000">
                  <w:rPr>
                    <w:rFonts w:ascii="Arial" w:cs="Arial" w:eastAsia="Arial" w:hAnsi="Arial"/>
                    <w:rtl w:val="0"/>
                  </w:rPr>
                  <w:t xml:space="preserve">La modificación queda registrada en el log de auditoría.</w:t>
                </w:r>
              </w:p>
              <w:p w:rsidR="00000000" w:rsidDel="00000000" w:rsidP="00000000" w:rsidRDefault="00000000" w:rsidRPr="00000000" w14:paraId="00002661">
                <w:pPr>
                  <w:numPr>
                    <w:ilvl w:val="0"/>
                    <w:numId w:val="405"/>
                  </w:numPr>
                  <w:ind w:left="720" w:hanging="360"/>
                  <w:rPr>
                    <w:rFonts w:ascii="Arial" w:cs="Arial" w:eastAsia="Arial" w:hAnsi="Arial"/>
                  </w:rPr>
                </w:pPr>
                <w:r w:rsidDel="00000000" w:rsidR="00000000" w:rsidRPr="00000000">
                  <w:rPr>
                    <w:rFonts w:ascii="Arial" w:cs="Arial" w:eastAsia="Arial" w:hAnsi="Arial"/>
                    <w:rtl w:val="0"/>
                  </w:rPr>
                  <w:t xml:space="preserve">TB_ESPECIALISTAS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2662">
                <w:pPr>
                  <w:ind w:left="85.03937007874016"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vAlign w:val="top"/>
              </w:tcPr>
              <w:p w:rsidR="00000000" w:rsidDel="00000000" w:rsidP="00000000" w:rsidRDefault="00000000" w:rsidRPr="00000000" w14:paraId="00002663">
                <w:pPr>
                  <w:ind w:left="85.03937007874016" w:firstLine="0"/>
                  <w:rPr>
                    <w:rFonts w:ascii="Arial" w:cs="Arial" w:eastAsia="Arial" w:hAnsi="Arial"/>
                  </w:rPr>
                </w:pPr>
                <w:r w:rsidDel="00000000" w:rsidR="00000000" w:rsidRPr="00000000">
                  <w:rPr>
                    <w:rFonts w:ascii="Arial" w:cs="Arial" w:eastAsia="Arial" w:hAnsi="Arial"/>
                    <w:rtl w:val="0"/>
                  </w:rPr>
                  <w:t xml:space="preserve">GUI-0009, MDL-0043</w:t>
                </w:r>
              </w:p>
            </w:tc>
          </w:tr>
          <w:tr>
            <w:trPr>
              <w:cantSplit w:val="0"/>
              <w:tblHeader w:val="0"/>
            </w:trPr>
            <w:tc>
              <w:tcPr>
                <w:tcMar>
                  <w:left w:w="0.0" w:type="dxa"/>
                  <w:right w:w="0.0" w:type="dxa"/>
                </w:tcMar>
              </w:tcPr>
              <w:p w:rsidR="00000000" w:rsidDel="00000000" w:rsidP="00000000" w:rsidRDefault="00000000" w:rsidRPr="00000000" w14:paraId="00002664">
                <w:pPr>
                  <w:ind w:left="85.03937007874016"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vAlign w:val="top"/>
              </w:tcPr>
              <w:p w:rsidR="00000000" w:rsidDel="00000000" w:rsidP="00000000" w:rsidRDefault="00000000" w:rsidRPr="00000000" w14:paraId="00002665">
                <w:pPr>
                  <w:ind w:left="85.03937007874016"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2666">
                <w:pPr>
                  <w:ind w:left="85.03937007874016"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vAlign w:val="top"/>
              </w:tcPr>
              <w:p w:rsidR="00000000" w:rsidDel="00000000" w:rsidP="00000000" w:rsidRDefault="00000000" w:rsidRPr="00000000" w14:paraId="00002667">
                <w:pPr>
                  <w:ind w:left="85.03937007874016"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2668">
                <w:pPr>
                  <w:ind w:left="85.03937007874016"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vAlign w:val="top"/>
              </w:tcPr>
              <w:p w:rsidR="00000000" w:rsidDel="00000000" w:rsidP="00000000" w:rsidRDefault="00000000" w:rsidRPr="00000000" w14:paraId="00002669">
                <w:pPr>
                  <w:ind w:left="85.03937007874016" w:firstLine="0"/>
                  <w:rPr>
                    <w:rFonts w:ascii="Arial" w:cs="Arial" w:eastAsia="Arial" w:hAnsi="Arial"/>
                  </w:rPr>
                </w:pPr>
                <w:r w:rsidDel="00000000" w:rsidR="00000000" w:rsidRPr="00000000">
                  <w:rPr>
                    <w:rFonts w:ascii="Arial" w:cs="Arial" w:eastAsia="Arial" w:hAnsi="Arial"/>
                    <w:rtl w:val="0"/>
                  </w:rPr>
                  <w:t xml:space="preserve">La modificación debe conservar la integridad del historial clínico asociado.</w:t>
                </w:r>
              </w:p>
            </w:tc>
          </w:tr>
        </w:tbl>
      </w:sdtContent>
    </w:sdt>
    <w:p w:rsidR="00000000" w:rsidDel="00000000" w:rsidP="00000000" w:rsidRDefault="00000000" w:rsidRPr="00000000" w14:paraId="0000266A">
      <w:pPr>
        <w:pStyle w:val="Heading3"/>
        <w:spacing w:before="320" w:line="276" w:lineRule="auto"/>
        <w:rPr>
          <w:rFonts w:ascii="Arial" w:cs="Arial" w:eastAsia="Arial" w:hAnsi="Arial"/>
          <w:b w:val="0"/>
          <w:bCs w:val="0"/>
          <w:color w:val="434343"/>
          <w:sz w:val="24"/>
          <w:szCs w:val="24"/>
        </w:rPr>
      </w:pPr>
      <w:bookmarkStart w:colFirst="0" w:colLast="0" w:name="_heading=h.eibvhty0okjk" w:id="221"/>
      <w:bookmarkEnd w:id="221"/>
      <w:r w:rsidDel="00000000" w:rsidR="00000000" w:rsidRPr="00000000">
        <w:rPr>
          <w:rFonts w:ascii="Arial" w:cs="Arial" w:eastAsia="Arial" w:hAnsi="Arial"/>
          <w:b w:val="0"/>
          <w:bCs w:val="0"/>
          <w:sz w:val="22"/>
          <w:szCs w:val="22"/>
          <w:rtl w:val="0"/>
        </w:rPr>
        <w:t xml:space="preserve">ESP-0036</w:t>
      </w:r>
      <w:r w:rsidDel="00000000" w:rsidR="00000000" w:rsidRPr="00000000">
        <w:rPr>
          <w:rtl w:val="0"/>
        </w:rPr>
      </w:r>
    </w:p>
    <w:sdt>
      <w:sdtPr>
        <w:lock w:val="contentLocked"/>
        <w:id w:val="-377637422"/>
        <w:tag w:val="goog_rdk_98"/>
      </w:sdtPr>
      <w:sdtContent>
        <w:tbl>
          <w:tblPr>
            <w:tblStyle w:val="Table19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536"/>
            <w:tblGridChange w:id="0">
              <w:tblGrid>
                <w:gridCol w:w="3114"/>
                <w:gridCol w:w="4536"/>
              </w:tblGrid>
            </w:tblGridChange>
          </w:tblGrid>
          <w:tr>
            <w:trPr>
              <w:cantSplit w:val="0"/>
              <w:tblHeader w:val="0"/>
            </w:trPr>
            <w:tc>
              <w:tcPr>
                <w:shd w:fill="ffd965" w:val="clear"/>
                <w:tcMar>
                  <w:left w:w="0.0" w:type="dxa"/>
                  <w:right w:w="0.0" w:type="dxa"/>
                </w:tcMar>
              </w:tcPr>
              <w:p w:rsidR="00000000" w:rsidDel="00000000" w:rsidP="00000000" w:rsidRDefault="00000000" w:rsidRPr="00000000" w14:paraId="0000266B">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shd w:fill="ffd965" w:val="clear"/>
                <w:tcMar>
                  <w:left w:w="0.0" w:type="dxa"/>
                  <w:right w:w="0.0" w:type="dxa"/>
                </w:tcMar>
              </w:tcPr>
              <w:p w:rsidR="00000000" w:rsidDel="00000000" w:rsidP="00000000" w:rsidRDefault="00000000" w:rsidRPr="00000000" w14:paraId="0000266C">
                <w:pPr>
                  <w:ind w:left="85.03937007874016" w:firstLine="0"/>
                  <w:rPr>
                    <w:rFonts w:ascii="Arial" w:cs="Arial" w:eastAsia="Arial" w:hAnsi="Arial"/>
                  </w:rPr>
                </w:pPr>
                <w:r w:rsidDel="00000000" w:rsidR="00000000" w:rsidRPr="00000000">
                  <w:rPr>
                    <w:rFonts w:ascii="Arial" w:cs="Arial" w:eastAsia="Arial" w:hAnsi="Arial"/>
                    <w:rtl w:val="0"/>
                  </w:rPr>
                  <w:t xml:space="preserve">ESP-0036</w:t>
                </w:r>
              </w:p>
            </w:tc>
          </w:tr>
          <w:tr>
            <w:trPr>
              <w:cantSplit w:val="0"/>
              <w:tblHeader w:val="0"/>
            </w:trPr>
            <w:tc>
              <w:tcPr>
                <w:tcMar>
                  <w:left w:w="0.0" w:type="dxa"/>
                  <w:right w:w="0.0" w:type="dxa"/>
                </w:tcMar>
              </w:tcPr>
              <w:p w:rsidR="00000000" w:rsidDel="00000000" w:rsidP="00000000" w:rsidRDefault="00000000" w:rsidRPr="00000000" w14:paraId="0000266D">
                <w:pPr>
                  <w:ind w:left="85.03937007874016" w:firstLine="0"/>
                  <w:rPr>
                    <w:rFonts w:ascii="Arial" w:cs="Arial" w:eastAsia="Arial" w:hAnsi="Arial"/>
                  </w:rPr>
                </w:pPr>
                <w:r w:rsidDel="00000000" w:rsidR="00000000" w:rsidRPr="00000000">
                  <w:rPr>
                    <w:rFonts w:ascii="Arial" w:cs="Arial" w:eastAsia="Arial" w:hAnsi="Arial"/>
                    <w:rtl w:val="0"/>
                  </w:rPr>
                  <w:t xml:space="preserve">Nombre</w:t>
                </w:r>
              </w:p>
            </w:tc>
            <w:tc>
              <w:tcPr>
                <w:tcMar>
                  <w:left w:w="0.0" w:type="dxa"/>
                  <w:right w:w="0.0" w:type="dxa"/>
                </w:tcMar>
              </w:tcPr>
              <w:p w:rsidR="00000000" w:rsidDel="00000000" w:rsidP="00000000" w:rsidRDefault="00000000" w:rsidRPr="00000000" w14:paraId="0000266E">
                <w:pPr>
                  <w:ind w:left="85.03937007874016" w:firstLine="0"/>
                  <w:rPr>
                    <w:rFonts w:ascii="Arial" w:cs="Arial" w:eastAsia="Arial" w:hAnsi="Arial"/>
                  </w:rPr>
                </w:pPr>
                <w:r w:rsidDel="00000000" w:rsidR="00000000" w:rsidRPr="00000000">
                  <w:rPr>
                    <w:rFonts w:ascii="Arial" w:cs="Arial" w:eastAsia="Arial" w:hAnsi="Arial"/>
                    <w:rtl w:val="0"/>
                  </w:rPr>
                  <w:t xml:space="preserve">Eliminar lógicamente perfil de especialista</w:t>
                </w:r>
              </w:p>
            </w:tc>
          </w:tr>
          <w:tr>
            <w:trPr>
              <w:cantSplit w:val="0"/>
              <w:tblHeader w:val="0"/>
            </w:trPr>
            <w:tc>
              <w:tcPr>
                <w:tcMar>
                  <w:left w:w="0.0" w:type="dxa"/>
                  <w:right w:w="0.0" w:type="dxa"/>
                </w:tcMar>
              </w:tcPr>
              <w:p w:rsidR="00000000" w:rsidDel="00000000" w:rsidP="00000000" w:rsidRDefault="00000000" w:rsidRPr="00000000" w14:paraId="0000266F">
                <w:pPr>
                  <w:ind w:left="85.03937007874016" w:firstLine="0"/>
                  <w:rPr>
                    <w:rFonts w:ascii="Arial" w:cs="Arial" w:eastAsia="Arial" w:hAnsi="Arial"/>
                  </w:rPr>
                </w:pPr>
                <w:r w:rsidDel="00000000" w:rsidR="00000000" w:rsidRPr="00000000">
                  <w:rPr>
                    <w:rFonts w:ascii="Arial" w:cs="Arial" w:eastAsia="Arial" w:hAnsi="Arial"/>
                    <w:rtl w:val="0"/>
                  </w:rPr>
                  <w:t xml:space="preserve">Versión</w:t>
                </w:r>
              </w:p>
            </w:tc>
            <w:tc>
              <w:tcPr>
                <w:tcMar>
                  <w:left w:w="0.0" w:type="dxa"/>
                  <w:right w:w="0.0" w:type="dxa"/>
                </w:tcMar>
                <w:vAlign w:val="top"/>
              </w:tcPr>
              <w:p w:rsidR="00000000" w:rsidDel="00000000" w:rsidP="00000000" w:rsidRDefault="00000000" w:rsidRPr="00000000" w14:paraId="00002670">
                <w:pPr>
                  <w:ind w:left="85.03937007874016" w:firstLine="0"/>
                  <w:rPr>
                    <w:rFonts w:ascii="Arial" w:cs="Arial" w:eastAsia="Arial" w:hAnsi="Arial"/>
                  </w:rPr>
                </w:pPr>
                <w:r w:rsidDel="00000000" w:rsidR="00000000" w:rsidRPr="00000000">
                  <w:rPr>
                    <w:rFonts w:ascii="Arial" w:cs="Arial" w:eastAsia="Arial" w:hAnsi="Arial"/>
                    <w:rtl w:val="0"/>
                  </w:rPr>
                  <w:t xml:space="preserve">01.00</w:t>
                </w:r>
              </w:p>
            </w:tc>
          </w:tr>
          <w:tr>
            <w:trPr>
              <w:cantSplit w:val="0"/>
              <w:tblHeader w:val="0"/>
            </w:trPr>
            <w:tc>
              <w:tcPr>
                <w:tcMar>
                  <w:left w:w="0.0" w:type="dxa"/>
                  <w:right w:w="0.0" w:type="dxa"/>
                </w:tcMar>
              </w:tcPr>
              <w:p w:rsidR="00000000" w:rsidDel="00000000" w:rsidP="00000000" w:rsidRDefault="00000000" w:rsidRPr="00000000" w14:paraId="00002671">
                <w:pPr>
                  <w:ind w:left="85.03937007874016" w:firstLine="0"/>
                  <w:rPr>
                    <w:rFonts w:ascii="Arial" w:cs="Arial" w:eastAsia="Arial" w:hAnsi="Arial"/>
                  </w:rPr>
                </w:pPr>
                <w:r w:rsidDel="00000000" w:rsidR="00000000" w:rsidRPr="00000000">
                  <w:rPr>
                    <w:rFonts w:ascii="Arial" w:cs="Arial" w:eastAsia="Arial" w:hAnsi="Arial"/>
                    <w:rtl w:val="0"/>
                  </w:rPr>
                  <w:t xml:space="preserve">Fecha</w:t>
                </w:r>
              </w:p>
            </w:tc>
            <w:tc>
              <w:tcPr>
                <w:tcMar>
                  <w:left w:w="0.0" w:type="dxa"/>
                  <w:right w:w="0.0" w:type="dxa"/>
                </w:tcMar>
                <w:vAlign w:val="top"/>
              </w:tcPr>
              <w:p w:rsidR="00000000" w:rsidDel="00000000" w:rsidP="00000000" w:rsidRDefault="00000000" w:rsidRPr="00000000" w14:paraId="00002672">
                <w:pPr>
                  <w:ind w:left="85.03937007874016" w:firstLine="0"/>
                  <w:rPr>
                    <w:rFonts w:ascii="Arial" w:cs="Arial" w:eastAsia="Arial" w:hAnsi="Arial"/>
                  </w:rPr>
                </w:pPr>
                <w:r w:rsidDel="00000000" w:rsidR="00000000" w:rsidRPr="00000000">
                  <w:rPr>
                    <w:rFonts w:ascii="Arial" w:cs="Arial" w:eastAsia="Arial" w:hAnsi="Arial"/>
                    <w:rtl w:val="0"/>
                  </w:rPr>
                  <w:t xml:space="preserve">10/07/2026</w:t>
                </w:r>
              </w:p>
            </w:tc>
          </w:tr>
          <w:tr>
            <w:trPr>
              <w:cantSplit w:val="0"/>
              <w:tblHeader w:val="0"/>
            </w:trPr>
            <w:tc>
              <w:tcPr>
                <w:tcMar>
                  <w:left w:w="0.0" w:type="dxa"/>
                  <w:right w:w="0.0" w:type="dxa"/>
                </w:tcMar>
              </w:tcPr>
              <w:p w:rsidR="00000000" w:rsidDel="00000000" w:rsidP="00000000" w:rsidRDefault="00000000" w:rsidRPr="00000000" w14:paraId="00002673">
                <w:pPr>
                  <w:ind w:left="85.03937007874016" w:firstLine="0"/>
                  <w:rPr>
                    <w:rFonts w:ascii="Arial" w:cs="Arial" w:eastAsia="Arial" w:hAnsi="Arial"/>
                  </w:rPr>
                </w:pPr>
                <w:r w:rsidDel="00000000" w:rsidR="00000000" w:rsidRPr="00000000">
                  <w:rPr>
                    <w:rFonts w:ascii="Arial" w:cs="Arial" w:eastAsia="Arial" w:hAnsi="Arial"/>
                    <w:rtl w:val="0"/>
                  </w:rPr>
                  <w:t xml:space="preserve">Autor de la plantilla</w:t>
                </w:r>
              </w:p>
            </w:tc>
            <w:tc>
              <w:tcPr>
                <w:tcMar>
                  <w:left w:w="0.0" w:type="dxa"/>
                  <w:right w:w="0.0" w:type="dxa"/>
                </w:tcMar>
                <w:vAlign w:val="top"/>
              </w:tcPr>
              <w:p w:rsidR="00000000" w:rsidDel="00000000" w:rsidP="00000000" w:rsidRDefault="00000000" w:rsidRPr="00000000" w14:paraId="00002674">
                <w:pPr>
                  <w:ind w:left="85.03937007874016" w:firstLine="0"/>
                  <w:rPr>
                    <w:rFonts w:ascii="Arial" w:cs="Arial" w:eastAsia="Arial" w:hAnsi="Arial"/>
                  </w:rPr>
                </w:pPr>
                <w:r w:rsidDel="00000000" w:rsidR="00000000" w:rsidRPr="00000000">
                  <w:rPr>
                    <w:rFonts w:ascii="Arial" w:cs="Arial" w:eastAsia="Arial" w:hAnsi="Arial"/>
                    <w:rtl w:val="0"/>
                  </w:rPr>
                  <w:t xml:space="preserve">AUT-0006</w:t>
                </w:r>
              </w:p>
            </w:tc>
          </w:tr>
          <w:tr>
            <w:trPr>
              <w:cantSplit w:val="0"/>
              <w:tblHeader w:val="0"/>
            </w:trPr>
            <w:tc>
              <w:tcPr>
                <w:tcMar>
                  <w:left w:w="0.0" w:type="dxa"/>
                  <w:right w:w="0.0" w:type="dxa"/>
                </w:tcMar>
              </w:tcPr>
              <w:p w:rsidR="00000000" w:rsidDel="00000000" w:rsidP="00000000" w:rsidRDefault="00000000" w:rsidRPr="00000000" w14:paraId="00002675">
                <w:pPr>
                  <w:ind w:left="85.03937007874016" w:firstLine="0"/>
                  <w:rPr>
                    <w:rFonts w:ascii="Arial" w:cs="Arial" w:eastAsia="Arial" w:hAnsi="Arial"/>
                  </w:rPr>
                </w:pPr>
                <w:r w:rsidDel="00000000" w:rsidR="00000000" w:rsidRPr="00000000">
                  <w:rPr>
                    <w:rFonts w:ascii="Arial" w:cs="Arial" w:eastAsia="Arial" w:hAnsi="Arial"/>
                    <w:rtl w:val="0"/>
                  </w:rPr>
                  <w:t xml:space="preserve">Actor</w:t>
                </w:r>
              </w:p>
            </w:tc>
            <w:tc>
              <w:tcPr>
                <w:tcMar>
                  <w:left w:w="0.0" w:type="dxa"/>
                  <w:right w:w="0.0" w:type="dxa"/>
                </w:tcMar>
                <w:vAlign w:val="top"/>
              </w:tcPr>
              <w:p w:rsidR="00000000" w:rsidDel="00000000" w:rsidP="00000000" w:rsidRDefault="00000000" w:rsidRPr="00000000" w14:paraId="00002676">
                <w:pPr>
                  <w:ind w:left="85.03937007874016" w:firstLine="0"/>
                  <w:rPr>
                    <w:rFonts w:ascii="Arial" w:cs="Arial" w:eastAsia="Arial" w:hAnsi="Arial"/>
                  </w:rPr>
                </w:pPr>
                <w:r w:rsidDel="00000000" w:rsidR="00000000" w:rsidRPr="00000000">
                  <w:rPr>
                    <w:rFonts w:ascii="Arial" w:cs="Arial" w:eastAsia="Arial" w:hAnsi="Arial"/>
                    <w:rtl w:val="0"/>
                  </w:rPr>
                  <w:t xml:space="preserve">ACT-0001</w:t>
                </w:r>
              </w:p>
            </w:tc>
          </w:tr>
          <w:tr>
            <w:trPr>
              <w:cantSplit w:val="0"/>
              <w:tblHeader w:val="0"/>
            </w:trPr>
            <w:tc>
              <w:tcPr>
                <w:tcMar>
                  <w:left w:w="0.0" w:type="dxa"/>
                  <w:right w:w="0.0" w:type="dxa"/>
                </w:tcMar>
              </w:tcPr>
              <w:p w:rsidR="00000000" w:rsidDel="00000000" w:rsidP="00000000" w:rsidRDefault="00000000" w:rsidRPr="00000000" w14:paraId="00002677">
                <w:pPr>
                  <w:ind w:left="85.03937007874016" w:firstLine="0"/>
                  <w:rPr>
                    <w:rFonts w:ascii="Arial" w:cs="Arial" w:eastAsia="Arial" w:hAnsi="Arial"/>
                  </w:rPr>
                </w:pPr>
                <w:r w:rsidDel="00000000" w:rsidR="00000000" w:rsidRPr="00000000">
                  <w:rPr>
                    <w:rFonts w:ascii="Arial" w:cs="Arial" w:eastAsia="Arial" w:hAnsi="Arial"/>
                    <w:rtl w:val="0"/>
                  </w:rPr>
                  <w:t xml:space="preserve">Fuente</w:t>
                </w:r>
              </w:p>
            </w:tc>
            <w:tc>
              <w:tcPr>
                <w:tcMar>
                  <w:left w:w="0.0" w:type="dxa"/>
                  <w:right w:w="0.0" w:type="dxa"/>
                </w:tcMar>
                <w:vAlign w:val="top"/>
              </w:tcPr>
              <w:p w:rsidR="00000000" w:rsidDel="00000000" w:rsidP="00000000" w:rsidRDefault="00000000" w:rsidRPr="00000000" w14:paraId="00002678">
                <w:pPr>
                  <w:ind w:left="85.03937007874016" w:firstLine="0"/>
                  <w:rPr>
                    <w:rFonts w:ascii="Arial" w:cs="Arial" w:eastAsia="Arial" w:hAnsi="Arial"/>
                  </w:rPr>
                </w:pPr>
                <w:r w:rsidDel="00000000" w:rsidR="00000000" w:rsidRPr="00000000">
                  <w:rPr>
                    <w:rFonts w:ascii="Arial" w:cs="Arial" w:eastAsia="Arial" w:hAnsi="Arial"/>
                    <w:rtl w:val="0"/>
                  </w:rPr>
                  <w:t xml:space="preserve">Ninguno</w:t>
                </w:r>
              </w:p>
            </w:tc>
          </w:tr>
          <w:tr>
            <w:trPr>
              <w:cantSplit w:val="0"/>
              <w:tblHeader w:val="0"/>
            </w:trPr>
            <w:tc>
              <w:tcPr>
                <w:tcMar>
                  <w:left w:w="0.0" w:type="dxa"/>
                  <w:right w:w="0.0" w:type="dxa"/>
                </w:tcMar>
              </w:tcPr>
              <w:p w:rsidR="00000000" w:rsidDel="00000000" w:rsidP="00000000" w:rsidRDefault="00000000" w:rsidRPr="00000000" w14:paraId="00002679">
                <w:pPr>
                  <w:ind w:left="85.03937007874016" w:firstLine="0"/>
                  <w:rPr>
                    <w:rFonts w:ascii="Arial" w:cs="Arial" w:eastAsia="Arial" w:hAnsi="Arial"/>
                  </w:rPr>
                </w:pPr>
                <w:r w:rsidDel="00000000" w:rsidR="00000000" w:rsidRPr="00000000">
                  <w:rPr>
                    <w:rFonts w:ascii="Arial" w:cs="Arial" w:eastAsia="Arial" w:hAnsi="Arial"/>
                    <w:rtl w:val="0"/>
                  </w:rPr>
                  <w:t xml:space="preserve">Experto</w:t>
                </w:r>
              </w:p>
            </w:tc>
            <w:tc>
              <w:tcPr>
                <w:tcMar>
                  <w:left w:w="0.0" w:type="dxa"/>
                  <w:right w:w="0.0" w:type="dxa"/>
                </w:tcMar>
                <w:vAlign w:val="top"/>
              </w:tcPr>
              <w:p w:rsidR="00000000" w:rsidDel="00000000" w:rsidP="00000000" w:rsidRDefault="00000000" w:rsidRPr="00000000" w14:paraId="0000267A">
                <w:pPr>
                  <w:ind w:left="85.03937007874016" w:firstLine="0"/>
                  <w:rPr>
                    <w:rFonts w:ascii="Arial" w:cs="Arial" w:eastAsia="Arial" w:hAnsi="Arial"/>
                  </w:rPr>
                </w:pPr>
                <w:r w:rsidDel="00000000" w:rsidR="00000000" w:rsidRPr="00000000">
                  <w:rPr>
                    <w:rFonts w:ascii="Arial" w:cs="Arial" w:eastAsia="Arial" w:hAnsi="Arial"/>
                    <w:rtl w:val="0"/>
                  </w:rPr>
                  <w:t xml:space="preserve">EXP-0001</w:t>
                </w:r>
              </w:p>
            </w:tc>
          </w:tr>
          <w:tr>
            <w:trPr>
              <w:cantSplit w:val="0"/>
              <w:tblHeader w:val="0"/>
            </w:trPr>
            <w:tc>
              <w:tcPr>
                <w:tcMar>
                  <w:left w:w="0.0" w:type="dxa"/>
                  <w:right w:w="0.0" w:type="dxa"/>
                </w:tcMar>
              </w:tcPr>
              <w:p w:rsidR="00000000" w:rsidDel="00000000" w:rsidP="00000000" w:rsidRDefault="00000000" w:rsidRPr="00000000" w14:paraId="0000267B">
                <w:pPr>
                  <w:ind w:left="85.03937007874016" w:firstLine="0"/>
                  <w:rPr>
                    <w:rFonts w:ascii="Arial" w:cs="Arial" w:eastAsia="Arial" w:hAnsi="Arial"/>
                  </w:rPr>
                </w:pPr>
                <w:r w:rsidDel="00000000" w:rsidR="00000000" w:rsidRPr="00000000">
                  <w:rPr>
                    <w:rFonts w:ascii="Arial" w:cs="Arial" w:eastAsia="Arial" w:hAnsi="Arial"/>
                    <w:rtl w:val="0"/>
                  </w:rPr>
                  <w:t xml:space="preserve">Código ilación</w:t>
                </w:r>
              </w:p>
            </w:tc>
            <w:tc>
              <w:tcPr>
                <w:tcMar>
                  <w:left w:w="0.0" w:type="dxa"/>
                  <w:right w:w="0.0" w:type="dxa"/>
                </w:tcMar>
                <w:vAlign w:val="top"/>
              </w:tcPr>
              <w:p w:rsidR="00000000" w:rsidDel="00000000" w:rsidP="00000000" w:rsidRDefault="00000000" w:rsidRPr="00000000" w14:paraId="0000267C">
                <w:pPr>
                  <w:ind w:left="85.03937007874016" w:firstLine="0"/>
                  <w:rPr>
                    <w:rFonts w:ascii="Arial" w:cs="Arial" w:eastAsia="Arial" w:hAnsi="Arial"/>
                  </w:rPr>
                </w:pPr>
                <w:r w:rsidDel="00000000" w:rsidR="00000000" w:rsidRPr="00000000">
                  <w:rPr>
                    <w:rFonts w:ascii="Arial" w:cs="Arial" w:eastAsia="Arial" w:hAnsi="Arial"/>
                    <w:rtl w:val="0"/>
                  </w:rPr>
                  <w:t xml:space="preserve">ILA-0036</w:t>
                </w:r>
              </w:p>
            </w:tc>
          </w:tr>
          <w:tr>
            <w:trPr>
              <w:cantSplit w:val="0"/>
              <w:tblHeader w:val="0"/>
            </w:trPr>
            <w:tc>
              <w:tcPr>
                <w:tcMar>
                  <w:left w:w="0.0" w:type="dxa"/>
                  <w:right w:w="0.0" w:type="dxa"/>
                </w:tcMar>
              </w:tcPr>
              <w:p w:rsidR="00000000" w:rsidDel="00000000" w:rsidP="00000000" w:rsidRDefault="00000000" w:rsidRPr="00000000" w14:paraId="0000267D">
                <w:pPr>
                  <w:ind w:left="85.03937007874016" w:firstLine="0"/>
                  <w:rPr>
                    <w:rFonts w:ascii="Arial" w:cs="Arial" w:eastAsia="Arial" w:hAnsi="Arial"/>
                  </w:rPr>
                </w:pPr>
                <w:r w:rsidDel="00000000" w:rsidR="00000000" w:rsidRPr="00000000">
                  <w:rPr>
                    <w:rFonts w:ascii="Arial" w:cs="Arial" w:eastAsia="Arial" w:hAnsi="Arial"/>
                    <w:rtl w:val="0"/>
                  </w:rPr>
                  <w:t xml:space="preserve">Precondición</w:t>
                </w:r>
              </w:p>
            </w:tc>
            <w:tc>
              <w:tcPr>
                <w:tcMar>
                  <w:left w:w="0.0" w:type="dxa"/>
                  <w:right w:w="0.0" w:type="dxa"/>
                </w:tcMar>
              </w:tcPr>
              <w:p w:rsidR="00000000" w:rsidDel="00000000" w:rsidP="00000000" w:rsidRDefault="00000000" w:rsidRPr="00000000" w14:paraId="0000267E">
                <w:pPr>
                  <w:numPr>
                    <w:ilvl w:val="0"/>
                    <w:numId w:val="423"/>
                  </w:numPr>
                  <w:ind w:left="720" w:hanging="360"/>
                  <w:rPr>
                    <w:rFonts w:ascii="Arial" w:cs="Arial" w:eastAsia="Arial" w:hAnsi="Arial"/>
                  </w:rPr>
                </w:pPr>
                <w:r w:rsidDel="00000000" w:rsidR="00000000" w:rsidRPr="00000000">
                  <w:rPr>
                    <w:rFonts w:ascii="Arial" w:cs="Arial" w:eastAsia="Arial" w:hAnsi="Arial"/>
                    <w:rtl w:val="0"/>
                  </w:rPr>
                  <w:t xml:space="preserve">Existe el registro en TB_ESPECIALISTAS (entidad Especialista) con id_especialista correspondiente y eliminacion_logica = false.</w:t>
                </w:r>
              </w:p>
              <w:p w:rsidR="00000000" w:rsidDel="00000000" w:rsidP="00000000" w:rsidRDefault="00000000" w:rsidRPr="00000000" w14:paraId="0000267F">
                <w:pPr>
                  <w:numPr>
                    <w:ilvl w:val="0"/>
                    <w:numId w:val="423"/>
                  </w:numPr>
                  <w:ind w:left="720" w:hanging="360"/>
                  <w:rPr>
                    <w:rFonts w:ascii="Arial" w:cs="Arial" w:eastAsia="Arial" w:hAnsi="Arial"/>
                  </w:rPr>
                </w:pPr>
                <w:r w:rsidDel="00000000" w:rsidR="00000000" w:rsidRPr="00000000">
                  <w:rPr>
                    <w:rFonts w:ascii="Arial" w:cs="Arial" w:eastAsia="Arial" w:hAnsi="Arial"/>
                    <w:rtl w:val="0"/>
                  </w:rPr>
                  <w:t xml:space="preserve">El actor (ACT-0001: Administrador) está autenticado contra TB_USUARIOS y posee permiso de administración.</w:t>
                </w:r>
              </w:p>
            </w:tc>
          </w:tr>
          <w:tr>
            <w:trPr>
              <w:cantSplit w:val="0"/>
              <w:tblHeader w:val="0"/>
            </w:trPr>
            <w:tc>
              <w:tcPr>
                <w:tcMar>
                  <w:left w:w="0.0" w:type="dxa"/>
                  <w:right w:w="0.0" w:type="dxa"/>
                </w:tcMar>
              </w:tcPr>
              <w:p w:rsidR="00000000" w:rsidDel="00000000" w:rsidP="00000000" w:rsidRDefault="00000000" w:rsidRPr="00000000" w14:paraId="00002680">
                <w:pPr>
                  <w:ind w:left="85.03937007874016" w:firstLine="0"/>
                  <w:rPr>
                    <w:rFonts w:ascii="Arial" w:cs="Arial" w:eastAsia="Arial" w:hAnsi="Arial"/>
                  </w:rPr>
                </w:pPr>
                <w:r w:rsidDel="00000000" w:rsidR="00000000" w:rsidRPr="00000000">
                  <w:rPr>
                    <w:rFonts w:ascii="Arial" w:cs="Arial" w:eastAsia="Arial" w:hAnsi="Arial"/>
                    <w:rtl w:val="0"/>
                  </w:rPr>
                  <w:t xml:space="preserve">Procedimiento</w:t>
                </w:r>
              </w:p>
            </w:tc>
            <w:tc>
              <w:tcPr>
                <w:tcMar>
                  <w:left w:w="0.0" w:type="dxa"/>
                  <w:right w:w="0.0" w:type="dxa"/>
                </w:tcMar>
              </w:tcPr>
              <w:p w:rsidR="00000000" w:rsidDel="00000000" w:rsidP="00000000" w:rsidRDefault="00000000" w:rsidRPr="00000000" w14:paraId="00002681">
                <w:pPr>
                  <w:rPr>
                    <w:rFonts w:ascii="Arial" w:cs="Arial" w:eastAsia="Arial" w:hAnsi="Arial"/>
                  </w:rPr>
                </w:pPr>
                <w:r w:rsidDel="00000000" w:rsidR="00000000" w:rsidRPr="00000000">
                  <w:rPr>
                    <w:rFonts w:ascii="Arial" w:cs="Arial" w:eastAsia="Arial" w:hAnsi="Arial"/>
                    <w:rtl w:val="0"/>
                  </w:rPr>
                  <w:t xml:space="preserve">1. CAPTURA_EVENTO (Click en GUI-0009.TBL_ESPECIALISTAS_001 o selección de registro)</w:t>
                </w:r>
              </w:p>
              <w:p w:rsidR="00000000" w:rsidDel="00000000" w:rsidP="00000000" w:rsidRDefault="00000000" w:rsidRPr="00000000" w14:paraId="00002682">
                <w:pPr>
                  <w:rPr>
                    <w:rFonts w:ascii="Arial" w:cs="Arial" w:eastAsia="Arial" w:hAnsi="Arial"/>
                  </w:rPr>
                </w:pPr>
                <w:r w:rsidDel="00000000" w:rsidR="00000000" w:rsidRPr="00000000">
                  <w:rPr>
                    <w:rtl w:val="0"/>
                  </w:rPr>
                </w:r>
              </w:p>
              <w:p w:rsidR="00000000" w:rsidDel="00000000" w:rsidP="00000000" w:rsidRDefault="00000000" w:rsidRPr="00000000" w14:paraId="00002683">
                <w:pPr>
                  <w:rPr>
                    <w:rFonts w:ascii="Arial" w:cs="Arial" w:eastAsia="Arial" w:hAnsi="Arial"/>
                  </w:rPr>
                </w:pPr>
                <w:r w:rsidDel="00000000" w:rsidR="00000000" w:rsidRPr="00000000">
                  <w:rPr>
                    <w:rFonts w:ascii="Arial" w:cs="Arial" w:eastAsia="Arial" w:hAnsi="Arial"/>
                    <w:rtl w:val="0"/>
                  </w:rPr>
                  <w:t xml:space="preserve">2. CAPTURA_EVENTO (Click en GUI-0009.BTN_ELIMINAR_ESPECIALISTA_001)</w:t>
                </w:r>
              </w:p>
              <w:p w:rsidR="00000000" w:rsidDel="00000000" w:rsidP="00000000" w:rsidRDefault="00000000" w:rsidRPr="00000000" w14:paraId="00002684">
                <w:pPr>
                  <w:rPr>
                    <w:rFonts w:ascii="Arial" w:cs="Arial" w:eastAsia="Arial" w:hAnsi="Arial"/>
                  </w:rPr>
                </w:pPr>
                <w:r w:rsidDel="00000000" w:rsidR="00000000" w:rsidRPr="00000000">
                  <w:rPr>
                    <w:rtl w:val="0"/>
                  </w:rPr>
                </w:r>
              </w:p>
              <w:p w:rsidR="00000000" w:rsidDel="00000000" w:rsidP="00000000" w:rsidRDefault="00000000" w:rsidRPr="00000000" w14:paraId="00002685">
                <w:pPr>
                  <w:rPr>
                    <w:rFonts w:ascii="Arial" w:cs="Arial" w:eastAsia="Arial" w:hAnsi="Arial"/>
                  </w:rPr>
                </w:pPr>
                <w:r w:rsidDel="00000000" w:rsidR="00000000" w:rsidRPr="00000000">
                  <w:rPr>
                    <w:rFonts w:ascii="Arial" w:cs="Arial" w:eastAsia="Arial" w:hAnsi="Arial"/>
                    <w:rtl w:val="0"/>
                  </w:rPr>
                  <w:t xml:space="preserve">3. LEER id_especialista DESDE registro seleccionado en TBL_ESPECIALISTAS_001</w:t>
                </w:r>
              </w:p>
              <w:p w:rsidR="00000000" w:rsidDel="00000000" w:rsidP="00000000" w:rsidRDefault="00000000" w:rsidRPr="00000000" w14:paraId="00002686">
                <w:pPr>
                  <w:rPr>
                    <w:rFonts w:ascii="Arial" w:cs="Arial" w:eastAsia="Arial" w:hAnsi="Arial"/>
                  </w:rPr>
                </w:pPr>
                <w:r w:rsidDel="00000000" w:rsidR="00000000" w:rsidRPr="00000000">
                  <w:rPr>
                    <w:rtl w:val="0"/>
                  </w:rPr>
                </w:r>
              </w:p>
              <w:p w:rsidR="00000000" w:rsidDel="00000000" w:rsidP="00000000" w:rsidRDefault="00000000" w:rsidRPr="00000000" w14:paraId="00002687">
                <w:pPr>
                  <w:rPr>
                    <w:rFonts w:ascii="Arial" w:cs="Arial" w:eastAsia="Arial" w:hAnsi="Arial"/>
                  </w:rPr>
                </w:pPr>
                <w:r w:rsidDel="00000000" w:rsidR="00000000" w:rsidRPr="00000000">
                  <w:rPr>
                    <w:rFonts w:ascii="Arial" w:cs="Arial" w:eastAsia="Arial" w:hAnsi="Arial"/>
                    <w:rtl w:val="0"/>
                  </w:rPr>
                  <w:t xml:space="preserve">4. datos_especialista &lt;-- CONSULTAR (TB_ESPECIALISTAS, WHERE id_especialista = id_especialista Y eliminacion_logica = false)</w:t>
                </w:r>
              </w:p>
              <w:p w:rsidR="00000000" w:rsidDel="00000000" w:rsidP="00000000" w:rsidRDefault="00000000" w:rsidRPr="00000000" w14:paraId="00002688">
                <w:pPr>
                  <w:rPr>
                    <w:rFonts w:ascii="Arial" w:cs="Arial" w:eastAsia="Arial" w:hAnsi="Arial"/>
                  </w:rPr>
                </w:pPr>
                <w:r w:rsidDel="00000000" w:rsidR="00000000" w:rsidRPr="00000000">
                  <w:rPr>
                    <w:rtl w:val="0"/>
                  </w:rPr>
                </w:r>
              </w:p>
              <w:p w:rsidR="00000000" w:rsidDel="00000000" w:rsidP="00000000" w:rsidRDefault="00000000" w:rsidRPr="00000000" w14:paraId="00002689">
                <w:pPr>
                  <w:rPr>
                    <w:rFonts w:ascii="Arial" w:cs="Arial" w:eastAsia="Arial" w:hAnsi="Arial"/>
                  </w:rPr>
                </w:pPr>
                <w:r w:rsidDel="00000000" w:rsidR="00000000" w:rsidRPr="00000000">
                  <w:rPr>
                    <w:rFonts w:ascii="Arial" w:cs="Arial" w:eastAsia="Arial" w:hAnsi="Arial"/>
                    <w:rtl w:val="0"/>
                  </w:rPr>
                  <w:t xml:space="preserve">5. MOSTRAR_MODAL (MOD_ELIMINAR_ESPECIALISTA_001)</w:t>
                </w:r>
              </w:p>
              <w:p w:rsidR="00000000" w:rsidDel="00000000" w:rsidP="00000000" w:rsidRDefault="00000000" w:rsidRPr="00000000" w14:paraId="0000268A">
                <w:pPr>
                  <w:rPr>
                    <w:rFonts w:ascii="Arial" w:cs="Arial" w:eastAsia="Arial" w:hAnsi="Arial"/>
                  </w:rPr>
                </w:pPr>
                <w:r w:rsidDel="00000000" w:rsidR="00000000" w:rsidRPr="00000000">
                  <w:rPr>
                    <w:rtl w:val="0"/>
                  </w:rPr>
                </w:r>
              </w:p>
              <w:p w:rsidR="00000000" w:rsidDel="00000000" w:rsidP="00000000" w:rsidRDefault="00000000" w:rsidRPr="00000000" w14:paraId="0000268B">
                <w:pPr>
                  <w:rPr>
                    <w:rFonts w:ascii="Arial" w:cs="Arial" w:eastAsia="Arial" w:hAnsi="Arial"/>
                  </w:rPr>
                </w:pPr>
                <w:r w:rsidDel="00000000" w:rsidR="00000000" w:rsidRPr="00000000">
                  <w:rPr>
                    <w:rFonts w:ascii="Arial" w:cs="Arial" w:eastAsia="Arial" w:hAnsi="Arial"/>
                    <w:rtl w:val="0"/>
                  </w:rPr>
                  <w:t xml:space="preserve">6. CONFIGURAR TXT_TITULO_MODAL_ELIMINAR_001 = "Eliminar Especialista (Eliminación Lógica)"</w:t>
                </w:r>
              </w:p>
              <w:p w:rsidR="00000000" w:rsidDel="00000000" w:rsidP="00000000" w:rsidRDefault="00000000" w:rsidRPr="00000000" w14:paraId="0000268C">
                <w:pPr>
                  <w:rPr>
                    <w:rFonts w:ascii="Arial" w:cs="Arial" w:eastAsia="Arial" w:hAnsi="Arial"/>
                  </w:rPr>
                </w:pPr>
                <w:r w:rsidDel="00000000" w:rsidR="00000000" w:rsidRPr="00000000">
                  <w:rPr>
                    <w:rtl w:val="0"/>
                  </w:rPr>
                </w:r>
              </w:p>
              <w:p w:rsidR="00000000" w:rsidDel="00000000" w:rsidP="00000000" w:rsidRDefault="00000000" w:rsidRPr="00000000" w14:paraId="0000268D">
                <w:pPr>
                  <w:rPr>
                    <w:rFonts w:ascii="Arial" w:cs="Arial" w:eastAsia="Arial" w:hAnsi="Arial"/>
                  </w:rPr>
                </w:pPr>
                <w:r w:rsidDel="00000000" w:rsidR="00000000" w:rsidRPr="00000000">
                  <w:rPr>
                    <w:rFonts w:ascii="Arial" w:cs="Arial" w:eastAsia="Arial" w:hAnsi="Arial"/>
                    <w:rtl w:val="0"/>
                  </w:rPr>
                  <w:t xml:space="preserve">7. MOSTRAR EN MOD_ELIMINAR_ESPECIALISTA_001:</w:t>
                </w:r>
              </w:p>
              <w:p w:rsidR="00000000" w:rsidDel="00000000" w:rsidP="00000000" w:rsidRDefault="00000000" w:rsidRPr="00000000" w14:paraId="0000268E">
                <w:pPr>
                  <w:rPr>
                    <w:rFonts w:ascii="Arial" w:cs="Arial" w:eastAsia="Arial" w:hAnsi="Arial"/>
                  </w:rPr>
                </w:pPr>
                <w:r w:rsidDel="00000000" w:rsidR="00000000" w:rsidRPr="00000000">
                  <w:rPr>
                    <w:rFonts w:ascii="Arial" w:cs="Arial" w:eastAsia="Arial" w:hAnsi="Arial"/>
                    <w:rtl w:val="0"/>
                  </w:rPr>
                  <w:t xml:space="preserve">   - ALAR_ADVERTENCIA_ELIMINAR_001: "Se va a inhabilitar (eliminar lógicamente) al siguiente especialista. El registro no se eliminará de la base de datos y se conservarán todas las citas y actividades asociadas."</w:t>
                </w:r>
              </w:p>
              <w:p w:rsidR="00000000" w:rsidDel="00000000" w:rsidP="00000000" w:rsidRDefault="00000000" w:rsidRPr="00000000" w14:paraId="0000268F">
                <w:pPr>
                  <w:rPr>
                    <w:rFonts w:ascii="Arial" w:cs="Arial" w:eastAsia="Arial" w:hAnsi="Arial"/>
                  </w:rPr>
                </w:pPr>
                <w:r w:rsidDel="00000000" w:rsidR="00000000" w:rsidRPr="00000000">
                  <w:rPr>
                    <w:rFonts w:ascii="Arial" w:cs="Arial" w:eastAsia="Arial" w:hAnsi="Arial"/>
                    <w:rtl w:val="0"/>
                  </w:rPr>
                  <w:t xml:space="preserve">   - TXT_CODIGO_001 = datos_especialista.id_especialista</w:t>
                </w:r>
              </w:p>
              <w:p w:rsidR="00000000" w:rsidDel="00000000" w:rsidP="00000000" w:rsidRDefault="00000000" w:rsidRPr="00000000" w14:paraId="00002690">
                <w:pPr>
                  <w:rPr>
                    <w:rFonts w:ascii="Arial" w:cs="Arial" w:eastAsia="Arial" w:hAnsi="Arial"/>
                  </w:rPr>
                </w:pPr>
                <w:r w:rsidDel="00000000" w:rsidR="00000000" w:rsidRPr="00000000">
                  <w:rPr>
                    <w:rFonts w:ascii="Arial" w:cs="Arial" w:eastAsia="Arial" w:hAnsi="Arial"/>
                    <w:rtl w:val="0"/>
                  </w:rPr>
                  <w:t xml:space="preserve">   - TXT_NOMBRE_COMPLETO_001 = datos_especialista.nombres + " " + datos_especialista.apellidos</w:t>
                </w:r>
              </w:p>
              <w:p w:rsidR="00000000" w:rsidDel="00000000" w:rsidP="00000000" w:rsidRDefault="00000000" w:rsidRPr="00000000" w14:paraId="00002691">
                <w:pPr>
                  <w:rPr>
                    <w:rFonts w:ascii="Arial" w:cs="Arial" w:eastAsia="Arial" w:hAnsi="Arial"/>
                  </w:rPr>
                </w:pPr>
                <w:r w:rsidDel="00000000" w:rsidR="00000000" w:rsidRPr="00000000">
                  <w:rPr>
                    <w:rFonts w:ascii="Arial" w:cs="Arial" w:eastAsia="Arial" w:hAnsi="Arial"/>
                    <w:rtl w:val="0"/>
                  </w:rPr>
                  <w:t xml:space="preserve">   - TXT_ESPECIALIDAD_001 = nombre_especialidad (desde TB_ESPECIALIDADES)</w:t>
                </w:r>
              </w:p>
              <w:p w:rsidR="00000000" w:rsidDel="00000000" w:rsidP="00000000" w:rsidRDefault="00000000" w:rsidRPr="00000000" w14:paraId="00002692">
                <w:pPr>
                  <w:rPr>
                    <w:rFonts w:ascii="Arial" w:cs="Arial" w:eastAsia="Arial" w:hAnsi="Arial"/>
                  </w:rPr>
                </w:pPr>
                <w:r w:rsidDel="00000000" w:rsidR="00000000" w:rsidRPr="00000000">
                  <w:rPr>
                    <w:rFonts w:ascii="Arial" w:cs="Arial" w:eastAsia="Arial" w:hAnsi="Arial"/>
                    <w:rtl w:val="0"/>
                  </w:rPr>
                  <w:t xml:space="preserve">   - TXT_TERAPIA_001 = nombre_tipo_terapia (desde TB_TIPO_TERAPIA)</w:t>
                </w:r>
              </w:p>
              <w:p w:rsidR="00000000" w:rsidDel="00000000" w:rsidP="00000000" w:rsidRDefault="00000000" w:rsidRPr="00000000" w14:paraId="00002693">
                <w:pPr>
                  <w:rPr>
                    <w:rFonts w:ascii="Arial" w:cs="Arial" w:eastAsia="Arial" w:hAnsi="Arial"/>
                  </w:rPr>
                </w:pPr>
                <w:r w:rsidDel="00000000" w:rsidR="00000000" w:rsidRPr="00000000">
                  <w:rPr>
                    <w:rFonts w:ascii="Arial" w:cs="Arial" w:eastAsia="Arial" w:hAnsi="Arial"/>
                    <w:rtl w:val="0"/>
                  </w:rPr>
                  <w:t xml:space="preserve">   - TXT_COLEGIATURA_001 = datos_especialista.numero_colegiatura</w:t>
                </w:r>
              </w:p>
              <w:p w:rsidR="00000000" w:rsidDel="00000000" w:rsidP="00000000" w:rsidRDefault="00000000" w:rsidRPr="00000000" w14:paraId="00002694">
                <w:pPr>
                  <w:rPr>
                    <w:rFonts w:ascii="Arial" w:cs="Arial" w:eastAsia="Arial" w:hAnsi="Arial"/>
                  </w:rPr>
                </w:pPr>
                <w:r w:rsidDel="00000000" w:rsidR="00000000" w:rsidRPr="00000000">
                  <w:rPr>
                    <w:rFonts w:ascii="Arial" w:cs="Arial" w:eastAsia="Arial" w:hAnsi="Arial"/>
                    <w:rtl w:val="0"/>
                  </w:rPr>
                  <w:t xml:space="preserve">   - TXT_ESTADO_ACTUAL_001 = datos_especialista.estado_administrative</w:t>
                </w:r>
              </w:p>
              <w:p w:rsidR="00000000" w:rsidDel="00000000" w:rsidP="00000000" w:rsidRDefault="00000000" w:rsidRPr="00000000" w14:paraId="00002695">
                <w:pPr>
                  <w:rPr>
                    <w:rFonts w:ascii="Arial" w:cs="Arial" w:eastAsia="Arial" w:hAnsi="Arial"/>
                  </w:rPr>
                </w:pPr>
                <w:r w:rsidDel="00000000" w:rsidR="00000000" w:rsidRPr="00000000">
                  <w:rPr>
                    <w:rFonts w:ascii="Arial" w:cs="Arial" w:eastAsia="Arial" w:hAnsi="Arial"/>
                    <w:rtl w:val="0"/>
                  </w:rPr>
                  <w:t xml:space="preserve">   - TXT_TARIFA_001 = "S/ " + datos_especialista.tarifa_individual</w:t>
                </w:r>
              </w:p>
              <w:p w:rsidR="00000000" w:rsidDel="00000000" w:rsidP="00000000" w:rsidRDefault="00000000" w:rsidRPr="00000000" w14:paraId="00002696">
                <w:pPr>
                  <w:rPr>
                    <w:rFonts w:ascii="Arial" w:cs="Arial" w:eastAsia="Arial" w:hAnsi="Arial"/>
                  </w:rPr>
                </w:pPr>
                <w:r w:rsidDel="00000000" w:rsidR="00000000" w:rsidRPr="00000000">
                  <w:rPr>
                    <w:rtl w:val="0"/>
                  </w:rPr>
                </w:r>
              </w:p>
              <w:p w:rsidR="00000000" w:rsidDel="00000000" w:rsidP="00000000" w:rsidRDefault="00000000" w:rsidRPr="00000000" w14:paraId="00002697">
                <w:pPr>
                  <w:rPr>
                    <w:rFonts w:ascii="Arial" w:cs="Arial" w:eastAsia="Arial" w:hAnsi="Arial"/>
                  </w:rPr>
                </w:pPr>
                <w:r w:rsidDel="00000000" w:rsidR="00000000" w:rsidRPr="00000000">
                  <w:rPr>
                    <w:rFonts w:ascii="Arial" w:cs="Arial" w:eastAsia="Arial" w:hAnsi="Arial"/>
                    <w:rtl w:val="0"/>
                  </w:rPr>
                  <w:t xml:space="preserve">8. CAPTURA_EVENTO (Click en BTN_CONTINUAR_ELIMINAR_001)</w:t>
                </w:r>
              </w:p>
              <w:p w:rsidR="00000000" w:rsidDel="00000000" w:rsidP="00000000" w:rsidRDefault="00000000" w:rsidRPr="00000000" w14:paraId="00002698">
                <w:pPr>
                  <w:rPr>
                    <w:rFonts w:ascii="Arial" w:cs="Arial" w:eastAsia="Arial" w:hAnsi="Arial"/>
                  </w:rPr>
                </w:pPr>
                <w:r w:rsidDel="00000000" w:rsidR="00000000" w:rsidRPr="00000000">
                  <w:rPr>
                    <w:rtl w:val="0"/>
                  </w:rPr>
                </w:r>
              </w:p>
              <w:p w:rsidR="00000000" w:rsidDel="00000000" w:rsidP="00000000" w:rsidRDefault="00000000" w:rsidRPr="00000000" w14:paraId="00002699">
                <w:pPr>
                  <w:rPr>
                    <w:rFonts w:ascii="Arial" w:cs="Arial" w:eastAsia="Arial" w:hAnsi="Arial"/>
                  </w:rPr>
                </w:pPr>
                <w:r w:rsidDel="00000000" w:rsidR="00000000" w:rsidRPr="00000000">
                  <w:rPr>
                    <w:rFonts w:ascii="Arial" w:cs="Arial" w:eastAsia="Arial" w:hAnsi="Arial"/>
                    <w:rtl w:val="0"/>
                  </w:rPr>
                  <w:t xml:space="preserve">9. OCULTAR_MODAL (MOD_ELIMINAR_ESPECIALISTA_001)</w:t>
                </w:r>
              </w:p>
              <w:p w:rsidR="00000000" w:rsidDel="00000000" w:rsidP="00000000" w:rsidRDefault="00000000" w:rsidRPr="00000000" w14:paraId="0000269A">
                <w:pPr>
                  <w:rPr>
                    <w:rFonts w:ascii="Arial" w:cs="Arial" w:eastAsia="Arial" w:hAnsi="Arial"/>
                  </w:rPr>
                </w:pPr>
                <w:r w:rsidDel="00000000" w:rsidR="00000000" w:rsidRPr="00000000">
                  <w:rPr>
                    <w:rFonts w:ascii="Arial" w:cs="Arial" w:eastAsia="Arial" w:hAnsi="Arial"/>
                    <w:rtl w:val="0"/>
                  </w:rPr>
                  <w:t xml:space="preserve">10. MOSTRAR_MODAL (MOD_CONFIRMAR_ELIMINACION_ESPECIALISTA_001)</w:t>
                </w:r>
              </w:p>
              <w:p w:rsidR="00000000" w:rsidDel="00000000" w:rsidP="00000000" w:rsidRDefault="00000000" w:rsidRPr="00000000" w14:paraId="0000269B">
                <w:pPr>
                  <w:rPr>
                    <w:rFonts w:ascii="Arial" w:cs="Arial" w:eastAsia="Arial" w:hAnsi="Arial"/>
                  </w:rPr>
                </w:pPr>
                <w:r w:rsidDel="00000000" w:rsidR="00000000" w:rsidRPr="00000000">
                  <w:rPr>
                    <w:rtl w:val="0"/>
                  </w:rPr>
                </w:r>
              </w:p>
              <w:p w:rsidR="00000000" w:rsidDel="00000000" w:rsidP="00000000" w:rsidRDefault="00000000" w:rsidRPr="00000000" w14:paraId="0000269C">
                <w:pPr>
                  <w:rPr>
                    <w:rFonts w:ascii="Arial" w:cs="Arial" w:eastAsia="Arial" w:hAnsi="Arial"/>
                  </w:rPr>
                </w:pPr>
                <w:r w:rsidDel="00000000" w:rsidR="00000000" w:rsidRPr="00000000">
                  <w:rPr>
                    <w:rFonts w:ascii="Arial" w:cs="Arial" w:eastAsia="Arial" w:hAnsi="Arial"/>
                    <w:rtl w:val="0"/>
                  </w:rPr>
                  <w:t xml:space="preserve">11. CONFIGURAR TXT_TITULO_MODAL_CONFIRMAR_001 = "Confirmar Eliminación Lógica"</w:t>
                </w:r>
              </w:p>
              <w:p w:rsidR="00000000" w:rsidDel="00000000" w:rsidP="00000000" w:rsidRDefault="00000000" w:rsidRPr="00000000" w14:paraId="0000269D">
                <w:pPr>
                  <w:rPr>
                    <w:rFonts w:ascii="Arial" w:cs="Arial" w:eastAsia="Arial" w:hAnsi="Arial"/>
                  </w:rPr>
                </w:pPr>
                <w:r w:rsidDel="00000000" w:rsidR="00000000" w:rsidRPr="00000000">
                  <w:rPr>
                    <w:rtl w:val="0"/>
                  </w:rPr>
                </w:r>
              </w:p>
              <w:p w:rsidR="00000000" w:rsidDel="00000000" w:rsidP="00000000" w:rsidRDefault="00000000" w:rsidRPr="00000000" w14:paraId="0000269E">
                <w:pPr>
                  <w:rPr>
                    <w:rFonts w:ascii="Arial" w:cs="Arial" w:eastAsia="Arial" w:hAnsi="Arial"/>
                  </w:rPr>
                </w:pPr>
                <w:r w:rsidDel="00000000" w:rsidR="00000000" w:rsidRPr="00000000">
                  <w:rPr>
                    <w:rFonts w:ascii="Arial" w:cs="Arial" w:eastAsia="Arial" w:hAnsi="Arial"/>
                    <w:rtl w:val="0"/>
                  </w:rPr>
                  <w:t xml:space="preserve">12. MOSTRAR ALR_CONFIRMACION_ELIMINAR_001: "¿Está seguro que desea inhabilitar (eliminar lógicamente) este especialista? Esta acción no se puede deshacer, pero se conservará todo el historial asociado."</w:t>
                </w:r>
              </w:p>
              <w:p w:rsidR="00000000" w:rsidDel="00000000" w:rsidP="00000000" w:rsidRDefault="00000000" w:rsidRPr="00000000" w14:paraId="0000269F">
                <w:pPr>
                  <w:rPr>
                    <w:rFonts w:ascii="Arial" w:cs="Arial" w:eastAsia="Arial" w:hAnsi="Arial"/>
                  </w:rPr>
                </w:pPr>
                <w:r w:rsidDel="00000000" w:rsidR="00000000" w:rsidRPr="00000000">
                  <w:rPr>
                    <w:rtl w:val="0"/>
                  </w:rPr>
                </w:r>
              </w:p>
              <w:p w:rsidR="00000000" w:rsidDel="00000000" w:rsidP="00000000" w:rsidRDefault="00000000" w:rsidRPr="00000000" w14:paraId="000026A0">
                <w:pPr>
                  <w:rPr>
                    <w:rFonts w:ascii="Arial" w:cs="Arial" w:eastAsia="Arial" w:hAnsi="Arial"/>
                  </w:rPr>
                </w:pPr>
                <w:r w:rsidDel="00000000" w:rsidR="00000000" w:rsidRPr="00000000">
                  <w:rPr>
                    <w:rFonts w:ascii="Arial" w:cs="Arial" w:eastAsia="Arial" w:hAnsi="Arial"/>
                    <w:rtl w:val="0"/>
                  </w:rPr>
                  <w:t xml:space="preserve">13. CAPTURA_EVENTO (Click en BTN_CONFIRMAR_ELIMINACION_001)</w:t>
                </w:r>
              </w:p>
              <w:p w:rsidR="00000000" w:rsidDel="00000000" w:rsidP="00000000" w:rsidRDefault="00000000" w:rsidRPr="00000000" w14:paraId="000026A1">
                <w:pPr>
                  <w:rPr>
                    <w:rFonts w:ascii="Arial" w:cs="Arial" w:eastAsia="Arial" w:hAnsi="Arial"/>
                  </w:rPr>
                </w:pPr>
                <w:r w:rsidDel="00000000" w:rsidR="00000000" w:rsidRPr="00000000">
                  <w:rPr>
                    <w:rtl w:val="0"/>
                  </w:rPr>
                </w:r>
              </w:p>
              <w:p w:rsidR="00000000" w:rsidDel="00000000" w:rsidP="00000000" w:rsidRDefault="00000000" w:rsidRPr="00000000" w14:paraId="000026A2">
                <w:pPr>
                  <w:rPr>
                    <w:rFonts w:ascii="Arial" w:cs="Arial" w:eastAsia="Arial" w:hAnsi="Arial"/>
                  </w:rPr>
                </w:pPr>
                <w:r w:rsidDel="00000000" w:rsidR="00000000" w:rsidRPr="00000000">
                  <w:rPr>
                    <w:rFonts w:ascii="Arial" w:cs="Arial" w:eastAsia="Arial" w:hAnsi="Arial"/>
                    <w:rtl w:val="0"/>
                  </w:rPr>
                  <w:t xml:space="preserve">14. EJECUTAR_UPDATE (TB_ESPECIALISTAS, SET</w:t>
                </w:r>
              </w:p>
              <w:p w:rsidR="00000000" w:rsidDel="00000000" w:rsidP="00000000" w:rsidRDefault="00000000" w:rsidRPr="00000000" w14:paraId="000026A3">
                <w:pPr>
                  <w:rPr>
                    <w:rFonts w:ascii="Arial" w:cs="Arial" w:eastAsia="Arial" w:hAnsi="Arial"/>
                  </w:rPr>
                </w:pPr>
                <w:r w:rsidDel="00000000" w:rsidR="00000000" w:rsidRPr="00000000">
                  <w:rPr>
                    <w:rFonts w:ascii="Arial" w:cs="Arial" w:eastAsia="Arial" w:hAnsi="Arial"/>
                    <w:rtl w:val="0"/>
                  </w:rPr>
                  <w:t xml:space="preserve">   estado_administrative = 'Inactivo',</w:t>
                </w:r>
              </w:p>
              <w:p w:rsidR="00000000" w:rsidDel="00000000" w:rsidP="00000000" w:rsidRDefault="00000000" w:rsidRPr="00000000" w14:paraId="000026A4">
                <w:pPr>
                  <w:rPr>
                    <w:rFonts w:ascii="Arial" w:cs="Arial" w:eastAsia="Arial" w:hAnsi="Arial"/>
                  </w:rPr>
                </w:pPr>
                <w:r w:rsidDel="00000000" w:rsidR="00000000" w:rsidRPr="00000000">
                  <w:rPr>
                    <w:rFonts w:ascii="Arial" w:cs="Arial" w:eastAsia="Arial" w:hAnsi="Arial"/>
                    <w:rtl w:val="0"/>
                  </w:rPr>
                  <w:t xml:space="preserve">   eliminacion_logica = true,</w:t>
                </w:r>
              </w:p>
              <w:p w:rsidR="00000000" w:rsidDel="00000000" w:rsidP="00000000" w:rsidRDefault="00000000" w:rsidRPr="00000000" w14:paraId="000026A5">
                <w:pPr>
                  <w:rPr>
                    <w:rFonts w:ascii="Arial" w:cs="Arial" w:eastAsia="Arial" w:hAnsi="Arial"/>
                  </w:rPr>
                </w:pPr>
                <w:r w:rsidDel="00000000" w:rsidR="00000000" w:rsidRPr="00000000">
                  <w:rPr>
                    <w:rFonts w:ascii="Arial" w:cs="Arial" w:eastAsia="Arial" w:hAnsi="Arial"/>
                    <w:rtl w:val="0"/>
                  </w:rPr>
                  <w:t xml:space="preserve">   fecha_eliminacion = NOW()</w:t>
                </w:r>
              </w:p>
              <w:p w:rsidR="00000000" w:rsidDel="00000000" w:rsidP="00000000" w:rsidRDefault="00000000" w:rsidRPr="00000000" w14:paraId="000026A6">
                <w:pPr>
                  <w:rPr>
                    <w:rFonts w:ascii="Arial" w:cs="Arial" w:eastAsia="Arial" w:hAnsi="Arial"/>
                  </w:rPr>
                </w:pPr>
                <w:r w:rsidDel="00000000" w:rsidR="00000000" w:rsidRPr="00000000">
                  <w:rPr>
                    <w:rFonts w:ascii="Arial" w:cs="Arial" w:eastAsia="Arial" w:hAnsi="Arial"/>
                    <w:rtl w:val="0"/>
                  </w:rPr>
                  <w:t xml:space="preserve">   WHERE id_especialista = id_especialista)</w:t>
                </w:r>
              </w:p>
              <w:p w:rsidR="00000000" w:rsidDel="00000000" w:rsidP="00000000" w:rsidRDefault="00000000" w:rsidRPr="00000000" w14:paraId="000026A7">
                <w:pPr>
                  <w:rPr>
                    <w:rFonts w:ascii="Arial" w:cs="Arial" w:eastAsia="Arial" w:hAnsi="Arial"/>
                  </w:rPr>
                </w:pPr>
                <w:r w:rsidDel="00000000" w:rsidR="00000000" w:rsidRPr="00000000">
                  <w:rPr>
                    <w:rtl w:val="0"/>
                  </w:rPr>
                </w:r>
              </w:p>
              <w:p w:rsidR="00000000" w:rsidDel="00000000" w:rsidP="00000000" w:rsidRDefault="00000000" w:rsidRPr="00000000" w14:paraId="000026A8">
                <w:pPr>
                  <w:rPr>
                    <w:rFonts w:ascii="Arial" w:cs="Arial" w:eastAsia="Arial" w:hAnsi="Arial"/>
                  </w:rPr>
                </w:pPr>
                <w:r w:rsidDel="00000000" w:rsidR="00000000" w:rsidRPr="00000000">
                  <w:rPr>
                    <w:rFonts w:ascii="Arial" w:cs="Arial" w:eastAsia="Arial" w:hAnsi="Arial"/>
                    <w:rtl w:val="0"/>
                  </w:rPr>
                  <w:t xml:space="preserve">15. EJECUTAR_INSERT (TB_LOG_AUDITORIA,</w:t>
                </w:r>
              </w:p>
              <w:p w:rsidR="00000000" w:rsidDel="00000000" w:rsidP="00000000" w:rsidRDefault="00000000" w:rsidRPr="00000000" w14:paraId="000026A9">
                <w:pPr>
                  <w:rPr>
                    <w:rFonts w:ascii="Arial" w:cs="Arial" w:eastAsia="Arial" w:hAnsi="Arial"/>
                  </w:rPr>
                </w:pPr>
                <w:r w:rsidDel="00000000" w:rsidR="00000000" w:rsidRPr="00000000">
                  <w:rPr>
                    <w:rFonts w:ascii="Arial" w:cs="Arial" w:eastAsia="Arial" w:hAnsi="Arial"/>
                    <w:rtl w:val="0"/>
                  </w:rPr>
                  <w:t xml:space="preserve">   usuario = ACT-0001,</w:t>
                </w:r>
              </w:p>
              <w:p w:rsidR="00000000" w:rsidDel="00000000" w:rsidP="00000000" w:rsidRDefault="00000000" w:rsidRPr="00000000" w14:paraId="000026AA">
                <w:pPr>
                  <w:rPr>
                    <w:rFonts w:ascii="Arial" w:cs="Arial" w:eastAsia="Arial" w:hAnsi="Arial"/>
                  </w:rPr>
                </w:pPr>
                <w:r w:rsidDel="00000000" w:rsidR="00000000" w:rsidRPr="00000000">
                  <w:rPr>
                    <w:rFonts w:ascii="Arial" w:cs="Arial" w:eastAsia="Arial" w:hAnsi="Arial"/>
                    <w:rtl w:val="0"/>
                  </w:rPr>
                  <w:t xml:space="preserve">   accion = "Eliminación lógica de especialista",</w:t>
                </w:r>
              </w:p>
              <w:p w:rsidR="00000000" w:rsidDel="00000000" w:rsidP="00000000" w:rsidRDefault="00000000" w:rsidRPr="00000000" w14:paraId="000026AB">
                <w:pPr>
                  <w:rPr>
                    <w:rFonts w:ascii="Arial" w:cs="Arial" w:eastAsia="Arial" w:hAnsi="Arial"/>
                  </w:rPr>
                </w:pPr>
                <w:r w:rsidDel="00000000" w:rsidR="00000000" w:rsidRPr="00000000">
                  <w:rPr>
                    <w:rFonts w:ascii="Arial" w:cs="Arial" w:eastAsia="Arial" w:hAnsi="Arial"/>
                    <w:rtl w:val="0"/>
                  </w:rPr>
                  <w:t xml:space="preserve">   fecha_hora = NOW())</w:t>
                </w:r>
              </w:p>
              <w:p w:rsidR="00000000" w:rsidDel="00000000" w:rsidP="00000000" w:rsidRDefault="00000000" w:rsidRPr="00000000" w14:paraId="000026AC">
                <w:pPr>
                  <w:rPr>
                    <w:rFonts w:ascii="Arial" w:cs="Arial" w:eastAsia="Arial" w:hAnsi="Arial"/>
                  </w:rPr>
                </w:pPr>
                <w:r w:rsidDel="00000000" w:rsidR="00000000" w:rsidRPr="00000000">
                  <w:rPr>
                    <w:rtl w:val="0"/>
                  </w:rPr>
                </w:r>
              </w:p>
              <w:p w:rsidR="00000000" w:rsidDel="00000000" w:rsidP="00000000" w:rsidRDefault="00000000" w:rsidRPr="00000000" w14:paraId="000026AD">
                <w:pPr>
                  <w:rPr>
                    <w:rFonts w:ascii="Arial" w:cs="Arial" w:eastAsia="Arial" w:hAnsi="Arial"/>
                  </w:rPr>
                </w:pPr>
                <w:r w:rsidDel="00000000" w:rsidR="00000000" w:rsidRPr="00000000">
                  <w:rPr>
                    <w:rFonts w:ascii="Arial" w:cs="Arial" w:eastAsia="Arial" w:hAnsi="Arial"/>
                    <w:rtl w:val="0"/>
                  </w:rPr>
                  <w:t xml:space="preserve">16. OCULTAR_MODAL (MOD_CONFIRMAR_ELIMINACION_ESPECIALISTA_001)</w:t>
                </w:r>
              </w:p>
              <w:p w:rsidR="00000000" w:rsidDel="00000000" w:rsidP="00000000" w:rsidRDefault="00000000" w:rsidRPr="00000000" w14:paraId="000026AE">
                <w:pPr>
                  <w:rPr>
                    <w:rFonts w:ascii="Arial" w:cs="Arial" w:eastAsia="Arial" w:hAnsi="Arial"/>
                  </w:rPr>
                </w:pPr>
                <w:r w:rsidDel="00000000" w:rsidR="00000000" w:rsidRPr="00000000">
                  <w:rPr>
                    <w:rtl w:val="0"/>
                  </w:rPr>
                </w:r>
              </w:p>
              <w:p w:rsidR="00000000" w:rsidDel="00000000" w:rsidP="00000000" w:rsidRDefault="00000000" w:rsidRPr="00000000" w14:paraId="000026AF">
                <w:pPr>
                  <w:rPr>
                    <w:rFonts w:ascii="Arial" w:cs="Arial" w:eastAsia="Arial" w:hAnsi="Arial"/>
                  </w:rPr>
                </w:pPr>
                <w:r w:rsidDel="00000000" w:rsidR="00000000" w:rsidRPr="00000000">
                  <w:rPr>
                    <w:rFonts w:ascii="Arial" w:cs="Arial" w:eastAsia="Arial" w:hAnsi="Arial"/>
                    <w:rtl w:val="0"/>
                  </w:rPr>
                  <w:t xml:space="preserve">17. REFRESCAR_TABLA (GUI-0009.TBL_ESPECIALISTAS_001)</w:t>
                </w:r>
              </w:p>
              <w:p w:rsidR="00000000" w:rsidDel="00000000" w:rsidP="00000000" w:rsidRDefault="00000000" w:rsidRPr="00000000" w14:paraId="000026B0">
                <w:pPr>
                  <w:rPr>
                    <w:rFonts w:ascii="Arial" w:cs="Arial" w:eastAsia="Arial" w:hAnsi="Arial"/>
                  </w:rPr>
                </w:pPr>
                <w:r w:rsidDel="00000000" w:rsidR="00000000" w:rsidRPr="00000000">
                  <w:rPr>
                    <w:rtl w:val="0"/>
                  </w:rPr>
                </w:r>
              </w:p>
              <w:p w:rsidR="00000000" w:rsidDel="00000000" w:rsidP="00000000" w:rsidRDefault="00000000" w:rsidRPr="00000000" w14:paraId="000026B1">
                <w:pPr>
                  <w:rPr>
                    <w:rFonts w:ascii="Arial" w:cs="Arial" w:eastAsia="Arial" w:hAnsi="Arial"/>
                  </w:rPr>
                </w:pPr>
                <w:r w:rsidDel="00000000" w:rsidR="00000000" w:rsidRPr="00000000">
                  <w:rPr>
                    <w:rFonts w:ascii="Arial" w:cs="Arial" w:eastAsia="Arial" w:hAnsi="Arial"/>
                    <w:rtl w:val="0"/>
                  </w:rPr>
                  <w:t xml:space="preserve">Flujos alternativos:</w:t>
                </w:r>
              </w:p>
              <w:p w:rsidR="00000000" w:rsidDel="00000000" w:rsidP="00000000" w:rsidRDefault="00000000" w:rsidRPr="00000000" w14:paraId="000026B2">
                <w:pPr>
                  <w:rPr>
                    <w:rFonts w:ascii="Arial" w:cs="Arial" w:eastAsia="Arial" w:hAnsi="Arial"/>
                  </w:rPr>
                </w:pPr>
                <w:sdt>
                  <w:sdtPr>
                    <w:id w:val="-1063076911"/>
                    <w:tag w:val="goog_rdk_96"/>
                  </w:sdtPr>
                  <w:sdtContent>
                    <w:r w:rsidDel="00000000" w:rsidR="00000000" w:rsidRPr="00000000">
                      <w:rPr>
                        <w:rFonts w:ascii="Arial Unicode MS" w:cs="Arial Unicode MS" w:eastAsia="Arial Unicode MS" w:hAnsi="Arial Unicode MS"/>
                        <w:rtl w:val="0"/>
                      </w:rPr>
                      <w:t xml:space="preserve">- CAPTURA_EVENTO (Click en BTN_CANCELAR_001 en MOD_ELIMINAR_ESPECIALISTA_001) → OCULTAR_MODAL (MOD_ELIMINAR_ESPECIALISTA_001) SIN inhabilitar.</w:t>
                    </w:r>
                  </w:sdtContent>
                </w:sdt>
              </w:p>
              <w:p w:rsidR="00000000" w:rsidDel="00000000" w:rsidP="00000000" w:rsidRDefault="00000000" w:rsidRPr="00000000" w14:paraId="000026B3">
                <w:pPr>
                  <w:rPr>
                    <w:rFonts w:ascii="Arial" w:cs="Arial" w:eastAsia="Arial" w:hAnsi="Arial"/>
                  </w:rPr>
                </w:pPr>
                <w:sdt>
                  <w:sdtPr>
                    <w:id w:val="-1837665460"/>
                    <w:tag w:val="goog_rdk_97"/>
                  </w:sdtPr>
                  <w:sdtContent>
                    <w:r w:rsidDel="00000000" w:rsidR="00000000" w:rsidRPr="00000000">
                      <w:rPr>
                        <w:rFonts w:ascii="Arial Unicode MS" w:cs="Arial Unicode MS" w:eastAsia="Arial Unicode MS" w:hAnsi="Arial Unicode MS"/>
                        <w:rtl w:val="0"/>
                      </w:rPr>
                      <w:t xml:space="preserve">- CAPTURA_EVENTO (Click en BTN_CANCELAR_001 en MOD_CONFIRMAR_ELIMINACION_ESPECIALISTA_001) → OCULTAR_MODAL (MOD_CONFIRMAR_ELIMINACION_ESPECIALISTA_001) SIN inhabilitar.</w:t>
                    </w:r>
                  </w:sdtContent>
                </w:sdt>
              </w:p>
            </w:tc>
          </w:tr>
          <w:tr>
            <w:trPr>
              <w:cantSplit w:val="0"/>
              <w:tblHeader w:val="0"/>
            </w:trPr>
            <w:tc>
              <w:tcPr>
                <w:tcMar>
                  <w:left w:w="0.0" w:type="dxa"/>
                  <w:right w:w="0.0" w:type="dxa"/>
                </w:tcMar>
              </w:tcPr>
              <w:p w:rsidR="00000000" w:rsidDel="00000000" w:rsidP="00000000" w:rsidRDefault="00000000" w:rsidRPr="00000000" w14:paraId="000026B4">
                <w:pPr>
                  <w:ind w:left="85.03937007874016" w:firstLine="0"/>
                  <w:rPr>
                    <w:rFonts w:ascii="Arial" w:cs="Arial" w:eastAsia="Arial" w:hAnsi="Arial"/>
                  </w:rPr>
                </w:pPr>
                <w:r w:rsidDel="00000000" w:rsidR="00000000" w:rsidRPr="00000000">
                  <w:rPr>
                    <w:rFonts w:ascii="Arial" w:cs="Arial" w:eastAsia="Arial" w:hAnsi="Arial"/>
                    <w:rtl w:val="0"/>
                  </w:rPr>
                  <w:t xml:space="preserve">Postcondición</w:t>
                </w:r>
              </w:p>
            </w:tc>
            <w:tc>
              <w:tcPr>
                <w:tcMar>
                  <w:left w:w="0.0" w:type="dxa"/>
                  <w:right w:w="0.0" w:type="dxa"/>
                </w:tcMar>
              </w:tcPr>
              <w:p w:rsidR="00000000" w:rsidDel="00000000" w:rsidP="00000000" w:rsidRDefault="00000000" w:rsidRPr="00000000" w14:paraId="000026B5">
                <w:pPr>
                  <w:numPr>
                    <w:ilvl w:val="0"/>
                    <w:numId w:val="443"/>
                  </w:numPr>
                  <w:ind w:left="720" w:hanging="360"/>
                  <w:rPr>
                    <w:rFonts w:ascii="Arial" w:cs="Arial" w:eastAsia="Arial" w:hAnsi="Arial"/>
                  </w:rPr>
                </w:pPr>
                <w:r w:rsidDel="00000000" w:rsidR="00000000" w:rsidRPr="00000000">
                  <w:rPr>
                    <w:rFonts w:ascii="Arial" w:cs="Arial" w:eastAsia="Arial" w:hAnsi="Arial"/>
                    <w:rtl w:val="0"/>
                  </w:rPr>
                  <w:t xml:space="preserve">Se actualiza Especialista.estado_administrative = 'Inactivo' y eliminacion_logica = true en TB_ESPECIALISTAS (eliminación lógica), conservando íntegro su historial de citas y actividades para auditoría.</w:t>
                </w:r>
              </w:p>
              <w:p w:rsidR="00000000" w:rsidDel="00000000" w:rsidP="00000000" w:rsidRDefault="00000000" w:rsidRPr="00000000" w14:paraId="000026B6">
                <w:pPr>
                  <w:numPr>
                    <w:ilvl w:val="0"/>
                    <w:numId w:val="443"/>
                  </w:numPr>
                  <w:ind w:left="720" w:hanging="360"/>
                  <w:rPr>
                    <w:rFonts w:ascii="Arial" w:cs="Arial" w:eastAsia="Arial" w:hAnsi="Arial"/>
                  </w:rPr>
                </w:pPr>
                <w:r w:rsidDel="00000000" w:rsidR="00000000" w:rsidRPr="00000000">
                  <w:rPr>
                    <w:rFonts w:ascii="Arial" w:cs="Arial" w:eastAsia="Arial" w:hAnsi="Arial"/>
                    <w:rtl w:val="0"/>
                  </w:rPr>
                  <w:t xml:space="preserve">TB_ESPECIALISTAS se cierra, dejando la base de datos abierta para más consultas.</w:t>
                </w:r>
              </w:p>
            </w:tc>
          </w:tr>
          <w:tr>
            <w:trPr>
              <w:cantSplit w:val="0"/>
              <w:tblHeader w:val="0"/>
            </w:trPr>
            <w:tc>
              <w:tcPr>
                <w:tcMar>
                  <w:left w:w="0.0" w:type="dxa"/>
                  <w:right w:w="0.0" w:type="dxa"/>
                </w:tcMar>
              </w:tcPr>
              <w:p w:rsidR="00000000" w:rsidDel="00000000" w:rsidP="00000000" w:rsidRDefault="00000000" w:rsidRPr="00000000" w14:paraId="000026B7">
                <w:pPr>
                  <w:ind w:left="85.03937007874016" w:firstLine="0"/>
                  <w:rPr>
                    <w:rFonts w:ascii="Arial" w:cs="Arial" w:eastAsia="Arial" w:hAnsi="Arial"/>
                  </w:rPr>
                </w:pPr>
                <w:r w:rsidDel="00000000" w:rsidR="00000000" w:rsidRPr="00000000">
                  <w:rPr>
                    <w:rFonts w:ascii="Arial" w:cs="Arial" w:eastAsia="Arial" w:hAnsi="Arial"/>
                    <w:rtl w:val="0"/>
                  </w:rPr>
                  <w:t xml:space="preserve">Código de artefactos asociados</w:t>
                </w:r>
              </w:p>
            </w:tc>
            <w:tc>
              <w:tcPr>
                <w:tcMar>
                  <w:left w:w="0.0" w:type="dxa"/>
                  <w:right w:w="0.0" w:type="dxa"/>
                </w:tcMar>
              </w:tcPr>
              <w:p w:rsidR="00000000" w:rsidDel="00000000" w:rsidP="00000000" w:rsidRDefault="00000000" w:rsidRPr="00000000" w14:paraId="000026B8">
                <w:pPr>
                  <w:ind w:left="85.03937007874016" w:firstLine="0"/>
                  <w:rPr>
                    <w:rFonts w:ascii="Arial" w:cs="Arial" w:eastAsia="Arial" w:hAnsi="Arial"/>
                  </w:rPr>
                </w:pPr>
                <w:r w:rsidDel="00000000" w:rsidR="00000000" w:rsidRPr="00000000">
                  <w:rPr>
                    <w:rFonts w:ascii="Arial" w:cs="Arial" w:eastAsia="Arial" w:hAnsi="Arial"/>
                    <w:rtl w:val="0"/>
                  </w:rPr>
                  <w:t xml:space="preserve">GUI-0009, MDL-0044, MDL-0045</w:t>
                </w:r>
              </w:p>
            </w:tc>
          </w:tr>
          <w:tr>
            <w:trPr>
              <w:cantSplit w:val="0"/>
              <w:tblHeader w:val="0"/>
            </w:trPr>
            <w:tc>
              <w:tcPr>
                <w:tcMar>
                  <w:left w:w="0.0" w:type="dxa"/>
                  <w:right w:w="0.0" w:type="dxa"/>
                </w:tcMar>
              </w:tcPr>
              <w:p w:rsidR="00000000" w:rsidDel="00000000" w:rsidP="00000000" w:rsidRDefault="00000000" w:rsidRPr="00000000" w14:paraId="000026B9">
                <w:pPr>
                  <w:ind w:left="85.03937007874016" w:firstLine="0"/>
                  <w:rPr>
                    <w:rFonts w:ascii="Arial" w:cs="Arial" w:eastAsia="Arial" w:hAnsi="Arial"/>
                  </w:rPr>
                </w:pPr>
                <w:r w:rsidDel="00000000" w:rsidR="00000000" w:rsidRPr="00000000">
                  <w:rPr>
                    <w:rFonts w:ascii="Arial" w:cs="Arial" w:eastAsia="Arial" w:hAnsi="Arial"/>
                    <w:rtl w:val="0"/>
                  </w:rPr>
                  <w:t xml:space="preserve">Importancia</w:t>
                </w:r>
              </w:p>
            </w:tc>
            <w:tc>
              <w:tcPr>
                <w:tcMar>
                  <w:left w:w="0.0" w:type="dxa"/>
                  <w:right w:w="0.0" w:type="dxa"/>
                </w:tcMar>
              </w:tcPr>
              <w:p w:rsidR="00000000" w:rsidDel="00000000" w:rsidP="00000000" w:rsidRDefault="00000000" w:rsidRPr="00000000" w14:paraId="000026BA">
                <w:pPr>
                  <w:ind w:left="85.03937007874016" w:firstLine="0"/>
                  <w:rPr>
                    <w:rFonts w:ascii="Arial" w:cs="Arial" w:eastAsia="Arial" w:hAnsi="Arial"/>
                  </w:rPr>
                </w:pPr>
                <w:r w:rsidDel="00000000" w:rsidR="00000000" w:rsidRPr="00000000">
                  <w:rPr>
                    <w:rFonts w:ascii="Arial" w:cs="Arial" w:eastAsia="Arial" w:hAnsi="Arial"/>
                    <w:rtl w:val="0"/>
                  </w:rPr>
                  <w:t xml:space="preserve">Vital</w:t>
                </w:r>
              </w:p>
            </w:tc>
          </w:tr>
          <w:tr>
            <w:trPr>
              <w:cantSplit w:val="0"/>
              <w:tblHeader w:val="0"/>
            </w:trPr>
            <w:tc>
              <w:tcPr>
                <w:tcMar>
                  <w:left w:w="0.0" w:type="dxa"/>
                  <w:right w:w="0.0" w:type="dxa"/>
                </w:tcMar>
              </w:tcPr>
              <w:p w:rsidR="00000000" w:rsidDel="00000000" w:rsidP="00000000" w:rsidRDefault="00000000" w:rsidRPr="00000000" w14:paraId="000026BB">
                <w:pPr>
                  <w:ind w:left="85.03937007874016" w:firstLine="0"/>
                  <w:rPr>
                    <w:rFonts w:ascii="Arial" w:cs="Arial" w:eastAsia="Arial" w:hAnsi="Arial"/>
                  </w:rPr>
                </w:pPr>
                <w:r w:rsidDel="00000000" w:rsidR="00000000" w:rsidRPr="00000000">
                  <w:rPr>
                    <w:rFonts w:ascii="Arial" w:cs="Arial" w:eastAsia="Arial" w:hAnsi="Arial"/>
                    <w:rtl w:val="0"/>
                  </w:rPr>
                  <w:t xml:space="preserve">Estado</w:t>
                </w:r>
              </w:p>
            </w:tc>
            <w:tc>
              <w:tcPr>
                <w:tcMar>
                  <w:left w:w="0.0" w:type="dxa"/>
                  <w:right w:w="0.0" w:type="dxa"/>
                </w:tcMar>
              </w:tcPr>
              <w:p w:rsidR="00000000" w:rsidDel="00000000" w:rsidP="00000000" w:rsidRDefault="00000000" w:rsidRPr="00000000" w14:paraId="000026BC">
                <w:pPr>
                  <w:ind w:left="85.03937007874016" w:firstLine="0"/>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tcMar>
                  <w:left w:w="0.0" w:type="dxa"/>
                  <w:right w:w="0.0" w:type="dxa"/>
                </w:tcMar>
              </w:tcPr>
              <w:p w:rsidR="00000000" w:rsidDel="00000000" w:rsidP="00000000" w:rsidRDefault="00000000" w:rsidRPr="00000000" w14:paraId="000026BD">
                <w:pPr>
                  <w:ind w:left="85.03937007874016" w:firstLine="0"/>
                  <w:rPr>
                    <w:rFonts w:ascii="Arial" w:cs="Arial" w:eastAsia="Arial" w:hAnsi="Arial"/>
                  </w:rPr>
                </w:pPr>
                <w:r w:rsidDel="00000000" w:rsidR="00000000" w:rsidRPr="00000000">
                  <w:rPr>
                    <w:rFonts w:ascii="Arial" w:cs="Arial" w:eastAsia="Arial" w:hAnsi="Arial"/>
                    <w:rtl w:val="0"/>
                  </w:rPr>
                  <w:t xml:space="preserve">Comentario</w:t>
                </w:r>
              </w:p>
            </w:tc>
            <w:tc>
              <w:tcPr>
                <w:tcMar>
                  <w:left w:w="0.0" w:type="dxa"/>
                  <w:right w:w="0.0" w:type="dxa"/>
                </w:tcMar>
              </w:tcPr>
              <w:p w:rsidR="00000000" w:rsidDel="00000000" w:rsidP="00000000" w:rsidRDefault="00000000" w:rsidRPr="00000000" w14:paraId="000026BE">
                <w:pPr>
                  <w:ind w:left="85.03937007874016" w:firstLine="0"/>
                  <w:rPr>
                    <w:rFonts w:ascii="Arial" w:cs="Arial" w:eastAsia="Arial" w:hAnsi="Arial"/>
                  </w:rPr>
                </w:pPr>
                <w:r w:rsidDel="00000000" w:rsidR="00000000" w:rsidRPr="00000000">
                  <w:rPr>
                    <w:rFonts w:ascii="Arial" w:cs="Arial" w:eastAsia="Arial" w:hAnsi="Arial"/>
                    <w:rtl w:val="0"/>
                  </w:rPr>
                  <w:t xml:space="preserve">La baja es lógica; no debe eliminar el historial asociado.</w:t>
                </w:r>
              </w:p>
            </w:tc>
          </w:tr>
        </w:tbl>
      </w:sdtContent>
    </w:sdt>
    <w:p w:rsidR="00000000" w:rsidDel="00000000" w:rsidP="00000000" w:rsidRDefault="00000000" w:rsidRPr="00000000" w14:paraId="000026BF">
      <w:pPr>
        <w:pStyle w:val="Heading3"/>
        <w:spacing w:before="320" w:line="276" w:lineRule="auto"/>
        <w:rPr>
          <w:rFonts w:ascii="Arial" w:cs="Arial" w:eastAsia="Arial" w:hAnsi="Arial"/>
          <w:b w:val="0"/>
          <w:bCs w:val="0"/>
          <w:color w:val="434343"/>
          <w:sz w:val="22"/>
          <w:szCs w:val="22"/>
        </w:rPr>
      </w:pPr>
      <w:bookmarkStart w:colFirst="0" w:colLast="0" w:name="_heading=h.oedq8xl7ngja" w:id="222"/>
      <w:bookmarkEnd w:id="222"/>
      <w:r w:rsidDel="00000000" w:rsidR="00000000" w:rsidRPr="00000000">
        <w:rPr>
          <w:rFonts w:ascii="Arial" w:cs="Arial" w:eastAsia="Arial" w:hAnsi="Arial"/>
          <w:b w:val="0"/>
          <w:bCs w:val="0"/>
          <w:color w:val="434343"/>
          <w:sz w:val="22"/>
          <w:szCs w:val="22"/>
          <w:rtl w:val="0"/>
        </w:rPr>
        <w:t xml:space="preserve">ESP-0037</w:t>
      </w:r>
    </w:p>
    <w:sdt>
      <w:sdtPr>
        <w:lock w:val="contentLocked"/>
        <w:id w:val="-1081147472"/>
        <w:tag w:val="goog_rdk_99"/>
      </w:sdtPr>
      <w:sdtContent>
        <w:tbl>
          <w:tblPr>
            <w:tblStyle w:val="Table194"/>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6C0">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6C1">
                <w:pPr>
                  <w:rPr/>
                </w:pPr>
                <w:r w:rsidDel="00000000" w:rsidR="00000000" w:rsidRPr="00000000">
                  <w:rPr>
                    <w:rtl w:val="0"/>
                  </w:rPr>
                  <w:t xml:space="preserve">ESP-0037</w:t>
                </w:r>
              </w:p>
            </w:tc>
          </w:tr>
          <w:tr>
            <w:trPr>
              <w:cantSplit w:val="0"/>
              <w:tblHeader w:val="0"/>
            </w:trPr>
            <w:tc>
              <w:tcPr/>
              <w:p w:rsidR="00000000" w:rsidDel="00000000" w:rsidP="00000000" w:rsidRDefault="00000000" w:rsidRPr="00000000" w14:paraId="000026C2">
                <w:pPr>
                  <w:rPr/>
                </w:pPr>
                <w:r w:rsidDel="00000000" w:rsidR="00000000" w:rsidRPr="00000000">
                  <w:rPr>
                    <w:rtl w:val="0"/>
                  </w:rPr>
                  <w:t xml:space="preserve">Nombre</w:t>
                </w:r>
              </w:p>
            </w:tc>
            <w:tc>
              <w:tcPr/>
              <w:p w:rsidR="00000000" w:rsidDel="00000000" w:rsidP="00000000" w:rsidRDefault="00000000" w:rsidRPr="00000000" w14:paraId="000026C3">
                <w:pPr>
                  <w:rPr/>
                </w:pPr>
                <w:r w:rsidDel="00000000" w:rsidR="00000000" w:rsidRPr="00000000">
                  <w:rPr>
                    <w:rtl w:val="0"/>
                  </w:rPr>
                  <w:t xml:space="preserve">Crear bloque horario de especialista</w:t>
                </w:r>
              </w:p>
            </w:tc>
          </w:tr>
          <w:tr>
            <w:trPr>
              <w:cantSplit w:val="0"/>
              <w:tblHeader w:val="0"/>
            </w:trPr>
            <w:tc>
              <w:tcPr/>
              <w:p w:rsidR="00000000" w:rsidDel="00000000" w:rsidP="00000000" w:rsidRDefault="00000000" w:rsidRPr="00000000" w14:paraId="000026C4">
                <w:pPr>
                  <w:rPr/>
                </w:pPr>
                <w:r w:rsidDel="00000000" w:rsidR="00000000" w:rsidRPr="00000000">
                  <w:rPr>
                    <w:rtl w:val="0"/>
                  </w:rPr>
                  <w:t xml:space="preserve">Versión</w:t>
                </w:r>
              </w:p>
            </w:tc>
            <w:tc>
              <w:tcPr/>
              <w:p w:rsidR="00000000" w:rsidDel="00000000" w:rsidP="00000000" w:rsidRDefault="00000000" w:rsidRPr="00000000" w14:paraId="000026C5">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6C6">
                <w:pPr>
                  <w:rPr/>
                </w:pPr>
                <w:r w:rsidDel="00000000" w:rsidR="00000000" w:rsidRPr="00000000">
                  <w:rPr>
                    <w:rtl w:val="0"/>
                  </w:rPr>
                  <w:t xml:space="preserve">Fecha</w:t>
                </w:r>
              </w:p>
            </w:tc>
            <w:tc>
              <w:tcPr/>
              <w:p w:rsidR="00000000" w:rsidDel="00000000" w:rsidP="00000000" w:rsidRDefault="00000000" w:rsidRPr="00000000" w14:paraId="000026C7">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6C8">
                <w:pPr>
                  <w:rPr/>
                </w:pPr>
                <w:r w:rsidDel="00000000" w:rsidR="00000000" w:rsidRPr="00000000">
                  <w:rPr>
                    <w:rtl w:val="0"/>
                  </w:rPr>
                  <w:t xml:space="preserve">Autor de la plantilla</w:t>
                </w:r>
              </w:p>
            </w:tc>
            <w:tc>
              <w:tcPr/>
              <w:p w:rsidR="00000000" w:rsidDel="00000000" w:rsidP="00000000" w:rsidRDefault="00000000" w:rsidRPr="00000000" w14:paraId="000026C9">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6CA">
                <w:pPr>
                  <w:rPr/>
                </w:pPr>
                <w:r w:rsidDel="00000000" w:rsidR="00000000" w:rsidRPr="00000000">
                  <w:rPr>
                    <w:rtl w:val="0"/>
                  </w:rPr>
                  <w:t xml:space="preserve">Actor</w:t>
                </w:r>
              </w:p>
            </w:tc>
            <w:tc>
              <w:tcPr/>
              <w:p w:rsidR="00000000" w:rsidDel="00000000" w:rsidP="00000000" w:rsidRDefault="00000000" w:rsidRPr="00000000" w14:paraId="000026CB">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6CC">
                <w:pPr>
                  <w:rPr/>
                </w:pPr>
                <w:r w:rsidDel="00000000" w:rsidR="00000000" w:rsidRPr="00000000">
                  <w:rPr>
                    <w:rtl w:val="0"/>
                  </w:rPr>
                  <w:t xml:space="preserve">Fuente</w:t>
                </w:r>
              </w:p>
            </w:tc>
            <w:tc>
              <w:tcPr/>
              <w:p w:rsidR="00000000" w:rsidDel="00000000" w:rsidP="00000000" w:rsidRDefault="00000000" w:rsidRPr="00000000" w14:paraId="000026CD">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6CE">
                <w:pPr>
                  <w:rPr/>
                </w:pPr>
                <w:r w:rsidDel="00000000" w:rsidR="00000000" w:rsidRPr="00000000">
                  <w:rPr>
                    <w:rtl w:val="0"/>
                  </w:rPr>
                  <w:t xml:space="preserve">Experto</w:t>
                </w:r>
              </w:p>
            </w:tc>
            <w:tc>
              <w:tcPr/>
              <w:p w:rsidR="00000000" w:rsidDel="00000000" w:rsidP="00000000" w:rsidRDefault="00000000" w:rsidRPr="00000000" w14:paraId="000026CF">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6D0">
                <w:pPr>
                  <w:rPr/>
                </w:pPr>
                <w:r w:rsidDel="00000000" w:rsidR="00000000" w:rsidRPr="00000000">
                  <w:rPr>
                    <w:rtl w:val="0"/>
                  </w:rPr>
                  <w:t xml:space="preserve">Código ilación</w:t>
                </w:r>
              </w:p>
            </w:tc>
            <w:tc>
              <w:tcPr/>
              <w:p w:rsidR="00000000" w:rsidDel="00000000" w:rsidP="00000000" w:rsidRDefault="00000000" w:rsidRPr="00000000" w14:paraId="000026D1">
                <w:pPr>
                  <w:rPr/>
                </w:pPr>
                <w:r w:rsidDel="00000000" w:rsidR="00000000" w:rsidRPr="00000000">
                  <w:rPr>
                    <w:rtl w:val="0"/>
                  </w:rPr>
                  <w:t xml:space="preserve">ILA-0037</w:t>
                </w:r>
              </w:p>
            </w:tc>
          </w:tr>
          <w:tr>
            <w:trPr>
              <w:cantSplit w:val="0"/>
              <w:tblHeader w:val="0"/>
            </w:trPr>
            <w:tc>
              <w:tcPr/>
              <w:p w:rsidR="00000000" w:rsidDel="00000000" w:rsidP="00000000" w:rsidRDefault="00000000" w:rsidRPr="00000000" w14:paraId="000026D2">
                <w:pPr>
                  <w:rPr/>
                </w:pPr>
                <w:r w:rsidDel="00000000" w:rsidR="00000000" w:rsidRPr="00000000">
                  <w:rPr>
                    <w:rtl w:val="0"/>
                  </w:rPr>
                  <w:t xml:space="preserve">Precondición</w:t>
                </w:r>
              </w:p>
            </w:tc>
            <w:tc>
              <w:tcPr/>
              <w:p w:rsidR="00000000" w:rsidDel="00000000" w:rsidP="00000000" w:rsidRDefault="00000000" w:rsidRPr="00000000" w14:paraId="000026D3">
                <w:pPr>
                  <w:numPr>
                    <w:ilvl w:val="0"/>
                    <w:numId w:val="1"/>
                  </w:numPr>
                  <w:ind w:left="720" w:hanging="360"/>
                  <w:jc w:val="both"/>
                  <w:rPr/>
                </w:pPr>
                <w:r w:rsidDel="00000000" w:rsidR="00000000" w:rsidRPr="00000000">
                  <w:rPr>
                    <w:rtl w:val="0"/>
                  </w:rPr>
                  <w:t xml:space="preserve">El actor (ACT-0001) está autenticado contra TB_USUARIOS y posee permiso de gestión de agenda.</w:t>
                </w:r>
              </w:p>
              <w:p w:rsidR="00000000" w:rsidDel="00000000" w:rsidP="00000000" w:rsidRDefault="00000000" w:rsidRPr="00000000" w14:paraId="000026D4">
                <w:pPr>
                  <w:numPr>
                    <w:ilvl w:val="0"/>
                    <w:numId w:val="1"/>
                  </w:numPr>
                  <w:ind w:left="720" w:hanging="360"/>
                  <w:jc w:val="both"/>
                  <w:rPr/>
                </w:pPr>
                <w:r w:rsidDel="00000000" w:rsidR="00000000" w:rsidRPr="00000000">
                  <w:rPr>
                    <w:rtl w:val="0"/>
                  </w:rPr>
                  <w:t xml:space="preserve">El especialista existe en TB_ESPECIALISTAS con estado 'Activo'.</w:t>
                </w:r>
              </w:p>
              <w:p w:rsidR="00000000" w:rsidDel="00000000" w:rsidP="00000000" w:rsidRDefault="00000000" w:rsidRPr="00000000" w14:paraId="000026D5">
                <w:pPr>
                  <w:numPr>
                    <w:ilvl w:val="0"/>
                    <w:numId w:val="1"/>
                  </w:numPr>
                  <w:ind w:left="720" w:hanging="360"/>
                  <w:jc w:val="both"/>
                  <w:rPr/>
                </w:pPr>
                <w:r w:rsidDel="00000000" w:rsidR="00000000" w:rsidRPr="00000000">
                  <w:rPr>
                    <w:rtl w:val="0"/>
                  </w:rPr>
                  <w:t xml:space="preserve">El bloque a crear no se solapa con otro bloque existente del mismo especialista en TB_HORARIOS.</w:t>
                </w:r>
              </w:p>
            </w:tc>
          </w:tr>
          <w:tr>
            <w:trPr>
              <w:cantSplit w:val="0"/>
              <w:tblHeader w:val="0"/>
            </w:trPr>
            <w:tc>
              <w:tcPr/>
              <w:p w:rsidR="00000000" w:rsidDel="00000000" w:rsidP="00000000" w:rsidRDefault="00000000" w:rsidRPr="00000000" w14:paraId="000026D6">
                <w:pPr>
                  <w:rPr/>
                </w:pPr>
                <w:r w:rsidDel="00000000" w:rsidR="00000000" w:rsidRPr="00000000">
                  <w:rPr>
                    <w:rtl w:val="0"/>
                  </w:rPr>
                  <w:t xml:space="preserve">Procedimiento</w:t>
                </w:r>
              </w:p>
            </w:tc>
            <w:tc>
              <w:tcPr/>
              <w:p w:rsidR="00000000" w:rsidDel="00000000" w:rsidP="00000000" w:rsidRDefault="00000000" w:rsidRPr="00000000" w14:paraId="000026D7">
                <w:pPr>
                  <w:rPr/>
                </w:pPr>
                <w:r w:rsidDel="00000000" w:rsidR="00000000" w:rsidRPr="00000000">
                  <w:rPr>
                    <w:rtl w:val="0"/>
                  </w:rPr>
                  <w:t xml:space="preserve">1. CAPTURA_EVENTO (Click en GUI-0010.BTN_CREAR_BLOQUE_001)</w:t>
                </w:r>
              </w:p>
              <w:p w:rsidR="00000000" w:rsidDel="00000000" w:rsidP="00000000" w:rsidRDefault="00000000" w:rsidRPr="00000000" w14:paraId="000026D8">
                <w:pPr>
                  <w:rPr/>
                </w:pPr>
                <w:r w:rsidDel="00000000" w:rsidR="00000000" w:rsidRPr="00000000">
                  <w:rPr>
                    <w:rtl w:val="0"/>
                  </w:rPr>
                  <w:t xml:space="preserve">2. MOSTRAR_MODAL (MDL-0047)</w:t>
                </w:r>
              </w:p>
              <w:p w:rsidR="00000000" w:rsidDel="00000000" w:rsidP="00000000" w:rsidRDefault="00000000" w:rsidRPr="00000000" w14:paraId="000026D9">
                <w:pPr>
                  <w:rPr/>
                </w:pPr>
                <w:r w:rsidDel="00000000" w:rsidR="00000000" w:rsidRPr="00000000">
                  <w:rPr>
                    <w:rtl w:val="0"/>
                  </w:rPr>
                  <w:t xml:space="preserve">3. LEER especialista_id DESDE MDL-0047.SEL_ESP_0002</w:t>
                </w:r>
              </w:p>
              <w:p w:rsidR="00000000" w:rsidDel="00000000" w:rsidP="00000000" w:rsidRDefault="00000000" w:rsidRPr="00000000" w14:paraId="000026DA">
                <w:pPr>
                  <w:rPr/>
                </w:pPr>
                <w:r w:rsidDel="00000000" w:rsidR="00000000" w:rsidRPr="00000000">
                  <w:rPr>
                    <w:rtl w:val="0"/>
                  </w:rPr>
                  <w:t xml:space="preserve">4. LEER fecha DESDE MDL-0047.FLD_FECHA_0002</w:t>
                </w:r>
              </w:p>
              <w:p w:rsidR="00000000" w:rsidDel="00000000" w:rsidP="00000000" w:rsidRDefault="00000000" w:rsidRPr="00000000" w14:paraId="000026DB">
                <w:pPr>
                  <w:rPr/>
                </w:pPr>
                <w:r w:rsidDel="00000000" w:rsidR="00000000" w:rsidRPr="00000000">
                  <w:rPr>
                    <w:rtl w:val="0"/>
                  </w:rPr>
                  <w:t xml:space="preserve">5. LEER hora_inicio DESDE MDL-0047.FLD_HORA_INI_0002</w:t>
                </w:r>
              </w:p>
              <w:p w:rsidR="00000000" w:rsidDel="00000000" w:rsidP="00000000" w:rsidRDefault="00000000" w:rsidRPr="00000000" w14:paraId="000026DC">
                <w:pPr>
                  <w:rPr/>
                </w:pPr>
                <w:r w:rsidDel="00000000" w:rsidR="00000000" w:rsidRPr="00000000">
                  <w:rPr>
                    <w:rtl w:val="0"/>
                  </w:rPr>
                  <w:t xml:space="preserve">6. LEER hora_fin DESDE MDL-0047.FLD_HORA_FIN_0002</w:t>
                </w:r>
              </w:p>
              <w:p w:rsidR="00000000" w:rsidDel="00000000" w:rsidP="00000000" w:rsidRDefault="00000000" w:rsidRPr="00000000" w14:paraId="000026DD">
                <w:pPr>
                  <w:rPr/>
                </w:pPr>
                <w:r w:rsidDel="00000000" w:rsidR="00000000" w:rsidRPr="00000000">
                  <w:rPr>
                    <w:rtl w:val="0"/>
                  </w:rPr>
                  <w:t xml:space="preserve">7. solapamiento &lt;- EJECUTAR_SELECT (TB_HORARIOS, especialista_id, fecha, hora_inicio, hora_fin)</w:t>
                </w:r>
              </w:p>
              <w:p w:rsidR="00000000" w:rsidDel="00000000" w:rsidP="00000000" w:rsidRDefault="00000000" w:rsidRPr="00000000" w14:paraId="000026DE">
                <w:pPr>
                  <w:rPr/>
                </w:pPr>
                <w:r w:rsidDel="00000000" w:rsidR="00000000" w:rsidRPr="00000000">
                  <w:rPr>
                    <w:rtl w:val="0"/>
                  </w:rPr>
                  <w:t xml:space="preserve">8. SI (solapamiento == TRUE) ENTONCES</w:t>
                </w:r>
              </w:p>
              <w:p w:rsidR="00000000" w:rsidDel="00000000" w:rsidP="00000000" w:rsidRDefault="00000000" w:rsidRPr="00000000" w14:paraId="000026DF">
                <w:pPr>
                  <w:rPr/>
                </w:pPr>
                <w:r w:rsidDel="00000000" w:rsidR="00000000" w:rsidRPr="00000000">
                  <w:rPr>
                    <w:rtl w:val="0"/>
                  </w:rPr>
                  <w:t xml:space="preserve">MOSTRAR_ALERTA ("Conflicto de horario detectado para el especialista seleccionado")</w:t>
                </w:r>
              </w:p>
              <w:p w:rsidR="00000000" w:rsidDel="00000000" w:rsidP="00000000" w:rsidRDefault="00000000" w:rsidRPr="00000000" w14:paraId="000026E0">
                <w:pPr>
                  <w:rPr/>
                </w:pPr>
                <w:r w:rsidDel="00000000" w:rsidR="00000000" w:rsidRPr="00000000">
                  <w:rPr>
                    <w:rtl w:val="0"/>
                  </w:rPr>
                  <w:t xml:space="preserve">CONFIGURAR MDL-0047.BTN_GUARDAR_BLOQUE_0002.PROPIEDAD -&gt; DESHABILITADO</w:t>
                </w:r>
              </w:p>
              <w:p w:rsidR="00000000" w:rsidDel="00000000" w:rsidP="00000000" w:rsidRDefault="00000000" w:rsidRPr="00000000" w14:paraId="000026E1">
                <w:pPr>
                  <w:rPr/>
                </w:pPr>
                <w:r w:rsidDel="00000000" w:rsidR="00000000" w:rsidRPr="00000000">
                  <w:rPr>
                    <w:rtl w:val="0"/>
                  </w:rPr>
                  <w:t xml:space="preserve">9. SINO</w:t>
                </w:r>
              </w:p>
              <w:p w:rsidR="00000000" w:rsidDel="00000000" w:rsidP="00000000" w:rsidRDefault="00000000" w:rsidRPr="00000000" w14:paraId="000026E2">
                <w:pPr>
                  <w:rPr/>
                </w:pPr>
                <w:r w:rsidDel="00000000" w:rsidR="00000000" w:rsidRPr="00000000">
                  <w:rPr>
                    <w:rtl w:val="0"/>
                  </w:rPr>
                  <w:t xml:space="preserve">LEER estado DESDE MDL-0047.SEL_ESTADO_0002</w:t>
                </w:r>
              </w:p>
              <w:p w:rsidR="00000000" w:rsidDel="00000000" w:rsidP="00000000" w:rsidRDefault="00000000" w:rsidRPr="00000000" w14:paraId="000026E3">
                <w:pPr>
                  <w:rPr/>
                </w:pPr>
                <w:r w:rsidDel="00000000" w:rsidR="00000000" w:rsidRPr="00000000">
                  <w:rPr>
                    <w:rtl w:val="0"/>
                  </w:rPr>
                  <w:t xml:space="preserve">LEER motivo DESDE MDL-0047.TXA_MOTIVO_0002</w:t>
                </w:r>
              </w:p>
              <w:p w:rsidR="00000000" w:rsidDel="00000000" w:rsidP="00000000" w:rsidRDefault="00000000" w:rsidRPr="00000000" w14:paraId="000026E4">
                <w:pPr>
                  <w:rPr/>
                </w:pPr>
                <w:r w:rsidDel="00000000" w:rsidR="00000000" w:rsidRPr="00000000">
                  <w:rPr>
                    <w:rtl w:val="0"/>
                  </w:rPr>
                  <w:t xml:space="preserve">CAPTURA_EVENTO (Click en MDL-0047.BTN_GUARDAR_BLOQUE_0002)</w:t>
                </w:r>
              </w:p>
              <w:p w:rsidR="00000000" w:rsidDel="00000000" w:rsidP="00000000" w:rsidRDefault="00000000" w:rsidRPr="00000000" w14:paraId="000026E5">
                <w:pPr>
                  <w:rPr/>
                </w:pPr>
                <w:r w:rsidDel="00000000" w:rsidR="00000000" w:rsidRPr="00000000">
                  <w:rPr>
                    <w:rtl w:val="0"/>
                  </w:rPr>
                  <w:t xml:space="preserve">EJECUTAR_INSERT (TB_HORARIOS, especialista_id, fecha, hora_inicio, hora_fin, estado, motivo)</w:t>
                </w:r>
              </w:p>
              <w:p w:rsidR="00000000" w:rsidDel="00000000" w:rsidP="00000000" w:rsidRDefault="00000000" w:rsidRPr="00000000" w14:paraId="000026E6">
                <w:pPr>
                  <w:rPr/>
                </w:pPr>
                <w:r w:rsidDel="00000000" w:rsidR="00000000" w:rsidRPr="00000000">
                  <w:rPr>
                    <w:rtl w:val="0"/>
                  </w:rPr>
                  <w:t xml:space="preserve">OCULTAR_MODAL (MDL-0047)</w:t>
                </w:r>
              </w:p>
              <w:p w:rsidR="00000000" w:rsidDel="00000000" w:rsidP="00000000" w:rsidRDefault="00000000" w:rsidRPr="00000000" w14:paraId="000026E7">
                <w:pPr>
                  <w:rPr/>
                </w:pPr>
                <w:r w:rsidDel="00000000" w:rsidR="00000000" w:rsidRPr="00000000">
                  <w:rPr>
                    <w:rtl w:val="0"/>
                  </w:rPr>
                  <w:t xml:space="preserve">REFRESCAR_TABLA (GUI-0010.TBL_HORARIOS_001)</w:t>
                </w:r>
              </w:p>
              <w:p w:rsidR="00000000" w:rsidDel="00000000" w:rsidP="00000000" w:rsidRDefault="00000000" w:rsidRPr="00000000" w14:paraId="000026E8">
                <w:pPr>
                  <w:rPr/>
                </w:pPr>
                <w:r w:rsidDel="00000000" w:rsidR="00000000" w:rsidRPr="00000000">
                  <w:rPr>
                    <w:rtl w:val="0"/>
                  </w:rPr>
                  <w:t xml:space="preserve">10. FIN SI</w:t>
                </w:r>
              </w:p>
            </w:tc>
          </w:tr>
          <w:tr>
            <w:trPr>
              <w:cantSplit w:val="0"/>
              <w:tblHeader w:val="0"/>
            </w:trPr>
            <w:tc>
              <w:tcPr/>
              <w:p w:rsidR="00000000" w:rsidDel="00000000" w:rsidP="00000000" w:rsidRDefault="00000000" w:rsidRPr="00000000" w14:paraId="000026E9">
                <w:pPr>
                  <w:rPr/>
                </w:pPr>
                <w:r w:rsidDel="00000000" w:rsidR="00000000" w:rsidRPr="00000000">
                  <w:rPr>
                    <w:rtl w:val="0"/>
                  </w:rPr>
                  <w:t xml:space="preserve">Postcondición</w:t>
                </w:r>
              </w:p>
            </w:tc>
            <w:tc>
              <w:tcPr/>
              <w:p w:rsidR="00000000" w:rsidDel="00000000" w:rsidP="00000000" w:rsidRDefault="00000000" w:rsidRPr="00000000" w14:paraId="000026EA">
                <w:pPr>
                  <w:numPr>
                    <w:ilvl w:val="0"/>
                    <w:numId w:val="312"/>
                  </w:numPr>
                  <w:ind w:left="720" w:hanging="360"/>
                  <w:jc w:val="both"/>
                  <w:rPr/>
                </w:pPr>
                <w:r w:rsidDel="00000000" w:rsidR="00000000" w:rsidRPr="00000000">
                  <w:rPr>
                    <w:rtl w:val="0"/>
                  </w:rPr>
                  <w:t xml:space="preserve">Se persiste una fila en TB_HORARIOS (entidad BloqueHorario) para el especialista seleccionado con estado = 'Libre' (o 'Bloqueado' con su motivo).</w:t>
                </w:r>
              </w:p>
              <w:p w:rsidR="00000000" w:rsidDel="00000000" w:rsidP="00000000" w:rsidRDefault="00000000" w:rsidRPr="00000000" w14:paraId="000026EB">
                <w:pPr>
                  <w:numPr>
                    <w:ilvl w:val="0"/>
                    <w:numId w:val="312"/>
                  </w:numPr>
                  <w:ind w:left="720" w:hanging="360"/>
                  <w:jc w:val="both"/>
                  <w:rPr/>
                </w:pPr>
                <w:r w:rsidDel="00000000" w:rsidR="00000000" w:rsidRPr="00000000">
                  <w:rPr>
                    <w:rtl w:val="0"/>
                  </w:rPr>
                  <w:t xml:space="preserve">TB_HORARIOS se cierra, dejando la base de datos abierta para más consultas.</w:t>
                </w:r>
              </w:p>
            </w:tc>
          </w:tr>
          <w:tr>
            <w:trPr>
              <w:cantSplit w:val="0"/>
              <w:tblHeader w:val="0"/>
            </w:trPr>
            <w:tc>
              <w:tcPr/>
              <w:p w:rsidR="00000000" w:rsidDel="00000000" w:rsidP="00000000" w:rsidRDefault="00000000" w:rsidRPr="00000000" w14:paraId="000026EC">
                <w:pPr>
                  <w:rPr/>
                </w:pPr>
                <w:r w:rsidDel="00000000" w:rsidR="00000000" w:rsidRPr="00000000">
                  <w:rPr>
                    <w:rtl w:val="0"/>
                  </w:rPr>
                  <w:t xml:space="preserve">Código de artefactos asociados</w:t>
                </w:r>
              </w:p>
            </w:tc>
            <w:tc>
              <w:tcPr/>
              <w:p w:rsidR="00000000" w:rsidDel="00000000" w:rsidP="00000000" w:rsidRDefault="00000000" w:rsidRPr="00000000" w14:paraId="000026ED">
                <w:pPr>
                  <w:rPr/>
                </w:pPr>
                <w:r w:rsidDel="00000000" w:rsidR="00000000" w:rsidRPr="00000000">
                  <w:rPr>
                    <w:rtl w:val="0"/>
                  </w:rPr>
                  <w:t xml:space="preserve">GUI-0010, MDL-0047</w:t>
                </w:r>
              </w:p>
            </w:tc>
          </w:tr>
          <w:tr>
            <w:trPr>
              <w:cantSplit w:val="0"/>
              <w:tblHeader w:val="0"/>
            </w:trPr>
            <w:tc>
              <w:tcPr/>
              <w:p w:rsidR="00000000" w:rsidDel="00000000" w:rsidP="00000000" w:rsidRDefault="00000000" w:rsidRPr="00000000" w14:paraId="000026EE">
                <w:pPr>
                  <w:rPr/>
                </w:pPr>
                <w:r w:rsidDel="00000000" w:rsidR="00000000" w:rsidRPr="00000000">
                  <w:rPr>
                    <w:rtl w:val="0"/>
                  </w:rPr>
                  <w:t xml:space="preserve">Importancia</w:t>
                </w:r>
              </w:p>
            </w:tc>
            <w:tc>
              <w:tcPr/>
              <w:p w:rsidR="00000000" w:rsidDel="00000000" w:rsidP="00000000" w:rsidRDefault="00000000" w:rsidRPr="00000000" w14:paraId="000026EF">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6F0">
                <w:pPr>
                  <w:rPr/>
                </w:pPr>
                <w:r w:rsidDel="00000000" w:rsidR="00000000" w:rsidRPr="00000000">
                  <w:rPr>
                    <w:rtl w:val="0"/>
                  </w:rPr>
                  <w:t xml:space="preserve">Estado</w:t>
                </w:r>
              </w:p>
            </w:tc>
            <w:tc>
              <w:tcPr/>
              <w:p w:rsidR="00000000" w:rsidDel="00000000" w:rsidP="00000000" w:rsidRDefault="00000000" w:rsidRPr="00000000" w14:paraId="000026F1">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6F2">
                <w:pPr>
                  <w:rPr/>
                </w:pPr>
                <w:r w:rsidDel="00000000" w:rsidR="00000000" w:rsidRPr="00000000">
                  <w:rPr>
                    <w:rtl w:val="0"/>
                  </w:rPr>
                  <w:t xml:space="preserve">Comentario</w:t>
                </w:r>
              </w:p>
            </w:tc>
            <w:tc>
              <w:tcPr/>
              <w:p w:rsidR="00000000" w:rsidDel="00000000" w:rsidP="00000000" w:rsidRDefault="00000000" w:rsidRPr="00000000" w14:paraId="000026F3">
                <w:pPr>
                  <w:numPr>
                    <w:ilvl w:val="0"/>
                    <w:numId w:val="386"/>
                  </w:numPr>
                  <w:ind w:left="720" w:hanging="360"/>
                  <w:rPr/>
                </w:pPr>
                <w:r w:rsidDel="00000000" w:rsidR="00000000" w:rsidRPr="00000000">
                  <w:rPr>
                    <w:rtl w:val="0"/>
                  </w:rPr>
                  <w:t xml:space="preserve">La validación evita cruces de agenda entre citas y bloques.</w:t>
                </w:r>
              </w:p>
              <w:p w:rsidR="00000000" w:rsidDel="00000000" w:rsidP="00000000" w:rsidRDefault="00000000" w:rsidRPr="00000000" w14:paraId="000026F4">
                <w:pPr>
                  <w:numPr>
                    <w:ilvl w:val="0"/>
                    <w:numId w:val="386"/>
                  </w:numPr>
                  <w:ind w:left="720" w:hanging="360"/>
                  <w:rPr/>
                </w:pPr>
                <w:r w:rsidDel="00000000" w:rsidR="00000000" w:rsidRPr="00000000">
                  <w:rPr>
                    <w:rtl w:val="0"/>
                  </w:rPr>
                  <w:t xml:space="preserve">El botón BTN_SALIR_BLOQUE_0002 permite abortar el proceso cerrando el modal sin realizar modificaciones.</w:t>
                </w:r>
              </w:p>
            </w:tc>
          </w:tr>
        </w:tbl>
      </w:sdtContent>
    </w:sdt>
    <w:p w:rsidR="00000000" w:rsidDel="00000000" w:rsidP="00000000" w:rsidRDefault="00000000" w:rsidRPr="00000000" w14:paraId="000026F5">
      <w:pPr>
        <w:pStyle w:val="Heading3"/>
        <w:rPr>
          <w:rFonts w:ascii="Arial" w:cs="Arial" w:eastAsia="Arial" w:hAnsi="Arial"/>
          <w:b w:val="0"/>
          <w:bCs w:val="0"/>
          <w:sz w:val="22"/>
          <w:szCs w:val="22"/>
        </w:rPr>
      </w:pPr>
      <w:bookmarkStart w:colFirst="0" w:colLast="0" w:name="_heading=h.7sj094emfjef" w:id="223"/>
      <w:bookmarkEnd w:id="223"/>
      <w:r w:rsidDel="00000000" w:rsidR="00000000" w:rsidRPr="00000000">
        <w:rPr>
          <w:rFonts w:ascii="Arial" w:cs="Arial" w:eastAsia="Arial" w:hAnsi="Arial"/>
          <w:b w:val="0"/>
          <w:bCs w:val="0"/>
          <w:sz w:val="22"/>
          <w:szCs w:val="22"/>
          <w:rtl w:val="0"/>
        </w:rPr>
        <w:t xml:space="preserve">ESP-0038</w:t>
      </w:r>
    </w:p>
    <w:sdt>
      <w:sdtPr>
        <w:lock w:val="contentLocked"/>
        <w:id w:val="486214542"/>
        <w:tag w:val="goog_rdk_100"/>
      </w:sdtPr>
      <w:sdtContent>
        <w:tbl>
          <w:tblPr>
            <w:tblStyle w:val="Table195"/>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6F6">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6F7">
                <w:pPr>
                  <w:rPr/>
                </w:pPr>
                <w:r w:rsidDel="00000000" w:rsidR="00000000" w:rsidRPr="00000000">
                  <w:rPr>
                    <w:rtl w:val="0"/>
                  </w:rPr>
                  <w:t xml:space="preserve">ESP-0038</w:t>
                </w:r>
              </w:p>
            </w:tc>
          </w:tr>
          <w:tr>
            <w:trPr>
              <w:cantSplit w:val="0"/>
              <w:tblHeader w:val="0"/>
            </w:trPr>
            <w:tc>
              <w:tcPr/>
              <w:p w:rsidR="00000000" w:rsidDel="00000000" w:rsidP="00000000" w:rsidRDefault="00000000" w:rsidRPr="00000000" w14:paraId="000026F8">
                <w:pPr>
                  <w:rPr/>
                </w:pPr>
                <w:r w:rsidDel="00000000" w:rsidR="00000000" w:rsidRPr="00000000">
                  <w:rPr>
                    <w:rtl w:val="0"/>
                  </w:rPr>
                  <w:t xml:space="preserve">Nombre</w:t>
                </w:r>
              </w:p>
            </w:tc>
            <w:tc>
              <w:tcPr/>
              <w:p w:rsidR="00000000" w:rsidDel="00000000" w:rsidP="00000000" w:rsidRDefault="00000000" w:rsidRPr="00000000" w14:paraId="000026F9">
                <w:pPr>
                  <w:rPr/>
                </w:pPr>
                <w:r w:rsidDel="00000000" w:rsidR="00000000" w:rsidRPr="00000000">
                  <w:rPr>
                    <w:rtl w:val="0"/>
                  </w:rPr>
                  <w:t xml:space="preserve">Consultar bloque horario de especialista</w:t>
                </w:r>
              </w:p>
            </w:tc>
          </w:tr>
          <w:tr>
            <w:trPr>
              <w:cantSplit w:val="0"/>
              <w:tblHeader w:val="0"/>
            </w:trPr>
            <w:tc>
              <w:tcPr/>
              <w:p w:rsidR="00000000" w:rsidDel="00000000" w:rsidP="00000000" w:rsidRDefault="00000000" w:rsidRPr="00000000" w14:paraId="000026FA">
                <w:pPr>
                  <w:rPr/>
                </w:pPr>
                <w:r w:rsidDel="00000000" w:rsidR="00000000" w:rsidRPr="00000000">
                  <w:rPr>
                    <w:rtl w:val="0"/>
                  </w:rPr>
                  <w:t xml:space="preserve">Versión</w:t>
                </w:r>
              </w:p>
            </w:tc>
            <w:tc>
              <w:tcPr/>
              <w:p w:rsidR="00000000" w:rsidDel="00000000" w:rsidP="00000000" w:rsidRDefault="00000000" w:rsidRPr="00000000" w14:paraId="000026FB">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6FC">
                <w:pPr>
                  <w:rPr/>
                </w:pPr>
                <w:r w:rsidDel="00000000" w:rsidR="00000000" w:rsidRPr="00000000">
                  <w:rPr>
                    <w:rtl w:val="0"/>
                  </w:rPr>
                  <w:t xml:space="preserve">Fecha</w:t>
                </w:r>
              </w:p>
            </w:tc>
            <w:tc>
              <w:tcPr/>
              <w:p w:rsidR="00000000" w:rsidDel="00000000" w:rsidP="00000000" w:rsidRDefault="00000000" w:rsidRPr="00000000" w14:paraId="000026FD">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6FE">
                <w:pPr>
                  <w:rPr/>
                </w:pPr>
                <w:r w:rsidDel="00000000" w:rsidR="00000000" w:rsidRPr="00000000">
                  <w:rPr>
                    <w:rtl w:val="0"/>
                  </w:rPr>
                  <w:t xml:space="preserve">Autor de la plantilla</w:t>
                </w:r>
              </w:p>
            </w:tc>
            <w:tc>
              <w:tcPr/>
              <w:p w:rsidR="00000000" w:rsidDel="00000000" w:rsidP="00000000" w:rsidRDefault="00000000" w:rsidRPr="00000000" w14:paraId="000026FF">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700">
                <w:pPr>
                  <w:rPr/>
                </w:pPr>
                <w:r w:rsidDel="00000000" w:rsidR="00000000" w:rsidRPr="00000000">
                  <w:rPr>
                    <w:rtl w:val="0"/>
                  </w:rPr>
                  <w:t xml:space="preserve">Actor</w:t>
                </w:r>
              </w:p>
            </w:tc>
            <w:tc>
              <w:tcPr/>
              <w:p w:rsidR="00000000" w:rsidDel="00000000" w:rsidP="00000000" w:rsidRDefault="00000000" w:rsidRPr="00000000" w14:paraId="00002701">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702">
                <w:pPr>
                  <w:rPr/>
                </w:pPr>
                <w:r w:rsidDel="00000000" w:rsidR="00000000" w:rsidRPr="00000000">
                  <w:rPr>
                    <w:rtl w:val="0"/>
                  </w:rPr>
                  <w:t xml:space="preserve">Fuente</w:t>
                </w:r>
              </w:p>
            </w:tc>
            <w:tc>
              <w:tcPr/>
              <w:p w:rsidR="00000000" w:rsidDel="00000000" w:rsidP="00000000" w:rsidRDefault="00000000" w:rsidRPr="00000000" w14:paraId="00002703">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704">
                <w:pPr>
                  <w:rPr/>
                </w:pPr>
                <w:r w:rsidDel="00000000" w:rsidR="00000000" w:rsidRPr="00000000">
                  <w:rPr>
                    <w:rtl w:val="0"/>
                  </w:rPr>
                  <w:t xml:space="preserve">Experto</w:t>
                </w:r>
              </w:p>
            </w:tc>
            <w:tc>
              <w:tcPr/>
              <w:p w:rsidR="00000000" w:rsidDel="00000000" w:rsidP="00000000" w:rsidRDefault="00000000" w:rsidRPr="00000000" w14:paraId="00002705">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706">
                <w:pPr>
                  <w:rPr/>
                </w:pPr>
                <w:r w:rsidDel="00000000" w:rsidR="00000000" w:rsidRPr="00000000">
                  <w:rPr>
                    <w:rtl w:val="0"/>
                  </w:rPr>
                  <w:t xml:space="preserve">Código ilación</w:t>
                </w:r>
              </w:p>
            </w:tc>
            <w:tc>
              <w:tcPr/>
              <w:p w:rsidR="00000000" w:rsidDel="00000000" w:rsidP="00000000" w:rsidRDefault="00000000" w:rsidRPr="00000000" w14:paraId="00002707">
                <w:pPr>
                  <w:rPr/>
                </w:pPr>
                <w:r w:rsidDel="00000000" w:rsidR="00000000" w:rsidRPr="00000000">
                  <w:rPr>
                    <w:rtl w:val="0"/>
                  </w:rPr>
                  <w:t xml:space="preserve">ILA-0038</w:t>
                </w:r>
              </w:p>
            </w:tc>
          </w:tr>
          <w:tr>
            <w:trPr>
              <w:cantSplit w:val="0"/>
              <w:tblHeader w:val="0"/>
            </w:trPr>
            <w:tc>
              <w:tcPr/>
              <w:p w:rsidR="00000000" w:rsidDel="00000000" w:rsidP="00000000" w:rsidRDefault="00000000" w:rsidRPr="00000000" w14:paraId="00002708">
                <w:pPr>
                  <w:rPr/>
                </w:pPr>
                <w:r w:rsidDel="00000000" w:rsidR="00000000" w:rsidRPr="00000000">
                  <w:rPr>
                    <w:rtl w:val="0"/>
                  </w:rPr>
                  <w:t xml:space="preserve">Precondición</w:t>
                </w:r>
              </w:p>
            </w:tc>
            <w:tc>
              <w:tcPr/>
              <w:p w:rsidR="00000000" w:rsidDel="00000000" w:rsidP="00000000" w:rsidRDefault="00000000" w:rsidRPr="00000000" w14:paraId="00002709">
                <w:pPr>
                  <w:numPr>
                    <w:ilvl w:val="0"/>
                    <w:numId w:val="13"/>
                  </w:numPr>
                  <w:ind w:left="720" w:hanging="360"/>
                  <w:jc w:val="both"/>
                  <w:rPr/>
                </w:pPr>
                <w:r w:rsidDel="00000000" w:rsidR="00000000" w:rsidRPr="00000000">
                  <w:rPr>
                    <w:rtl w:val="0"/>
                  </w:rPr>
                  <w:t xml:space="preserve">Existen registros en TB_HORARIOS (entidad BloqueHorario) asociados al especialista.</w:t>
                </w:r>
              </w:p>
              <w:p w:rsidR="00000000" w:rsidDel="00000000" w:rsidP="00000000" w:rsidRDefault="00000000" w:rsidRPr="00000000" w14:paraId="0000270A">
                <w:pPr>
                  <w:numPr>
                    <w:ilvl w:val="0"/>
                    <w:numId w:val="13"/>
                  </w:numPr>
                  <w:ind w:left="720" w:hanging="360"/>
                  <w:jc w:val="both"/>
                  <w:rPr/>
                </w:pPr>
                <w:r w:rsidDel="00000000" w:rsidR="00000000" w:rsidRPr="00000000">
                  <w:rPr>
                    <w:rtl w:val="0"/>
                  </w:rPr>
                  <w:t xml:space="preserve">El actor (ACT-0001) está autenticado contra TB_USUARIOS y posee permiso de consulta de agenda.</w:t>
                </w:r>
              </w:p>
            </w:tc>
          </w:tr>
          <w:tr>
            <w:trPr>
              <w:cantSplit w:val="0"/>
              <w:tblHeader w:val="0"/>
            </w:trPr>
            <w:tc>
              <w:tcPr/>
              <w:p w:rsidR="00000000" w:rsidDel="00000000" w:rsidP="00000000" w:rsidRDefault="00000000" w:rsidRPr="00000000" w14:paraId="0000270B">
                <w:pPr>
                  <w:rPr/>
                </w:pPr>
                <w:r w:rsidDel="00000000" w:rsidR="00000000" w:rsidRPr="00000000">
                  <w:rPr>
                    <w:rtl w:val="0"/>
                  </w:rPr>
                  <w:t xml:space="preserve">Procedimiento</w:t>
                </w:r>
              </w:p>
            </w:tc>
            <w:tc>
              <w:tcPr/>
              <w:p w:rsidR="00000000" w:rsidDel="00000000" w:rsidP="00000000" w:rsidRDefault="00000000" w:rsidRPr="00000000" w14:paraId="0000270C">
                <w:pPr>
                  <w:rPr/>
                </w:pPr>
                <w:r w:rsidDel="00000000" w:rsidR="00000000" w:rsidRPr="00000000">
                  <w:rPr>
                    <w:rtl w:val="0"/>
                  </w:rPr>
                  <w:t xml:space="preserve">1. CAPTURA_EVENTO (Click en GUI-0010.BTN_VER_BLOQUE_001)</w:t>
                </w:r>
              </w:p>
              <w:p w:rsidR="00000000" w:rsidDel="00000000" w:rsidP="00000000" w:rsidRDefault="00000000" w:rsidRPr="00000000" w14:paraId="0000270D">
                <w:pPr>
                  <w:rPr/>
                </w:pPr>
                <w:r w:rsidDel="00000000" w:rsidR="00000000" w:rsidRPr="00000000">
                  <w:rPr>
                    <w:rtl w:val="0"/>
                  </w:rPr>
                  <w:t xml:space="preserve">2. datos_bloque &lt;- EJECUTAR_SELECT (TB_HORARIOS, id_bloque_horario)</w:t>
                </w:r>
              </w:p>
              <w:p w:rsidR="00000000" w:rsidDel="00000000" w:rsidP="00000000" w:rsidRDefault="00000000" w:rsidRPr="00000000" w14:paraId="0000270E">
                <w:pPr>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3. MOSTRAR_MODAL (MDL_DETALLE_HORARIO_0003)</w:t>
                </w:r>
              </w:p>
              <w:p w:rsidR="00000000" w:rsidDel="00000000" w:rsidP="00000000" w:rsidRDefault="00000000" w:rsidRPr="00000000" w14:paraId="00002711">
                <w:pPr>
                  <w:rPr/>
                </w:pPr>
                <w:r w:rsidDel="00000000" w:rsidR="00000000" w:rsidRPr="00000000">
                  <w:rPr>
                    <w:rtl w:val="0"/>
                  </w:rPr>
                  <w:t xml:space="preserve">4. DESPLEGAR datos_bloque.especialista EN MDL_DETALLE_HORARIO_0003.TXT_ESP_0003</w:t>
                </w:r>
              </w:p>
              <w:p w:rsidR="00000000" w:rsidDel="00000000" w:rsidP="00000000" w:rsidRDefault="00000000" w:rsidRPr="00000000" w14:paraId="00002712">
                <w:pPr>
                  <w:rPr/>
                </w:pPr>
                <w:r w:rsidDel="00000000" w:rsidR="00000000" w:rsidRPr="00000000">
                  <w:rPr>
                    <w:rtl w:val="0"/>
                  </w:rPr>
                  <w:t xml:space="preserve">5. DESPLEGAR datos_bloque.fecha EN MDL_DETALLE_HORARIO_0003.TXT_FECHA_0003</w:t>
                </w:r>
              </w:p>
              <w:p w:rsidR="00000000" w:rsidDel="00000000" w:rsidP="00000000" w:rsidRDefault="00000000" w:rsidRPr="00000000" w14:paraId="00002713">
                <w:pPr>
                  <w:rPr/>
                </w:pPr>
                <w:r w:rsidDel="00000000" w:rsidR="00000000" w:rsidRPr="00000000">
                  <w:rPr>
                    <w:rtl w:val="0"/>
                  </w:rPr>
                  <w:t xml:space="preserve">6. DESPLEGAR datos_bloque.hora_inicio EN MDL_DETALLE_HORARIO_0003.TXT_HORA_INI_0003</w:t>
                </w:r>
              </w:p>
              <w:p w:rsidR="00000000" w:rsidDel="00000000" w:rsidP="00000000" w:rsidRDefault="00000000" w:rsidRPr="00000000" w14:paraId="00002714">
                <w:pPr>
                  <w:rPr/>
                </w:pPr>
                <w:r w:rsidDel="00000000" w:rsidR="00000000" w:rsidRPr="00000000">
                  <w:rPr>
                    <w:rtl w:val="0"/>
                  </w:rPr>
                  <w:t xml:space="preserve">7. DESPLEGAR datos_bloque.hora_fin EN MDL_DETALLE_HORARIO_0003.TXT_HORA_FIN_0003</w:t>
                </w:r>
              </w:p>
              <w:p w:rsidR="00000000" w:rsidDel="00000000" w:rsidP="00000000" w:rsidRDefault="00000000" w:rsidRPr="00000000" w14:paraId="00002715">
                <w:pPr>
                  <w:rPr/>
                </w:pPr>
                <w:r w:rsidDel="00000000" w:rsidR="00000000" w:rsidRPr="00000000">
                  <w:rPr>
                    <w:rtl w:val="0"/>
                  </w:rPr>
                  <w:t xml:space="preserve">8. DESPLEGAR datos_bloque.estado EN MDL_DETALLE_HORARIO_0003.TXT_ESTADO_0003</w:t>
                </w:r>
              </w:p>
              <w:p w:rsidR="00000000" w:rsidDel="00000000" w:rsidP="00000000" w:rsidRDefault="00000000" w:rsidRPr="00000000" w14:paraId="00002716">
                <w:pPr>
                  <w:rPr/>
                </w:pPr>
                <w:r w:rsidDel="00000000" w:rsidR="00000000" w:rsidRPr="00000000">
                  <w:rPr>
                    <w:rtl w:val="0"/>
                  </w:rPr>
                  <w:t xml:space="preserve">9. DESPLEGAR datos_bloque.observaciones EN MDL_DETALLE_HORARIO_0003.TXT_OBS_0003</w:t>
                </w:r>
              </w:p>
              <w:p w:rsidR="00000000" w:rsidDel="00000000" w:rsidP="00000000" w:rsidRDefault="00000000" w:rsidRPr="00000000" w14:paraId="00002717">
                <w:pPr>
                  <w:rPr/>
                </w:pPr>
                <w:r w:rsidDel="00000000" w:rsidR="00000000" w:rsidRPr="00000000">
                  <w:rPr>
                    <w:rtl w:val="0"/>
                  </w:rPr>
                  <w:t xml:space="preserve">10. DESPLEGAR datos_bloque.auditoria EN MDL_DETALLE_HORARIO_0003.TXT_AUDITORIA_0003</w:t>
                </w:r>
              </w:p>
              <w:p w:rsidR="00000000" w:rsidDel="00000000" w:rsidP="00000000" w:rsidRDefault="00000000" w:rsidRPr="00000000" w14:paraId="00002718">
                <w:pPr>
                  <w:rPr/>
                </w:pPr>
                <w:r w:rsidDel="00000000" w:rsidR="00000000" w:rsidRPr="00000000">
                  <w:rPr>
                    <w:rtl w:val="0"/>
                  </w:rPr>
                  <w:t xml:space="preserve">11. CONFIGURAR MDL_DETALLE_HORARIO_0003.CAMPOS.PROPIEDAD -&gt; SOLO_LECTURA</w:t>
                </w:r>
              </w:p>
              <w:p w:rsidR="00000000" w:rsidDel="00000000" w:rsidP="00000000" w:rsidRDefault="00000000" w:rsidRPr="00000000" w14:paraId="00002719">
                <w:pPr>
                  <w:rPr/>
                </w:pPr>
                <w:r w:rsidDel="00000000" w:rsidR="00000000" w:rsidRPr="00000000">
                  <w:rPr>
                    <w:rtl w:val="0"/>
                  </w:rPr>
                  <w:t xml:space="preserve">12. CAPTURA_EVENTO (Click en BTN_VOLVER_0003 O Click en BTN_SALIR_DETALLE_0003)</w:t>
                </w:r>
              </w:p>
              <w:p w:rsidR="00000000" w:rsidDel="00000000" w:rsidP="00000000" w:rsidRDefault="00000000" w:rsidRPr="00000000" w14:paraId="0000271A">
                <w:pPr>
                  <w:rPr/>
                </w:pPr>
                <w:r w:rsidDel="00000000" w:rsidR="00000000" w:rsidRPr="00000000">
                  <w:rPr>
                    <w:rtl w:val="0"/>
                  </w:rPr>
                  <w:t xml:space="preserve">13. OCULTAR_MODAL (MDL_DETALLE_HORARIO_0003)</w:t>
                </w:r>
              </w:p>
            </w:tc>
          </w:tr>
          <w:tr>
            <w:trPr>
              <w:cantSplit w:val="0"/>
              <w:tblHeader w:val="0"/>
            </w:trPr>
            <w:tc>
              <w:tcPr/>
              <w:p w:rsidR="00000000" w:rsidDel="00000000" w:rsidP="00000000" w:rsidRDefault="00000000" w:rsidRPr="00000000" w14:paraId="0000271B">
                <w:pPr>
                  <w:rPr/>
                </w:pPr>
                <w:r w:rsidDel="00000000" w:rsidR="00000000" w:rsidRPr="00000000">
                  <w:rPr>
                    <w:rtl w:val="0"/>
                  </w:rPr>
                  <w:t xml:space="preserve">Postcondición</w:t>
                </w:r>
              </w:p>
            </w:tc>
            <w:tc>
              <w:tcPr/>
              <w:p w:rsidR="00000000" w:rsidDel="00000000" w:rsidP="00000000" w:rsidRDefault="00000000" w:rsidRPr="00000000" w14:paraId="0000271C">
                <w:pPr>
                  <w:numPr>
                    <w:ilvl w:val="0"/>
                    <w:numId w:val="79"/>
                  </w:numPr>
                  <w:ind w:left="720" w:hanging="360"/>
                  <w:jc w:val="both"/>
                  <w:rPr/>
                </w:pPr>
                <w:r w:rsidDel="00000000" w:rsidR="00000000" w:rsidRPr="00000000">
                  <w:rPr>
                    <w:rtl w:val="0"/>
                  </w:rPr>
                  <w:t xml:space="preserve">La agenda semanal del especialista de TB_HORARIOS (bloques libres, ocupados y bloqueados) se muestra en modo solo lectura sin modificar la base de datos.</w:t>
                </w:r>
              </w:p>
              <w:p w:rsidR="00000000" w:rsidDel="00000000" w:rsidP="00000000" w:rsidRDefault="00000000" w:rsidRPr="00000000" w14:paraId="0000271D">
                <w:pPr>
                  <w:numPr>
                    <w:ilvl w:val="0"/>
                    <w:numId w:val="79"/>
                  </w:numPr>
                  <w:ind w:left="720" w:hanging="360"/>
                  <w:jc w:val="both"/>
                  <w:rPr/>
                </w:pPr>
                <w:r w:rsidDel="00000000" w:rsidR="00000000" w:rsidRPr="00000000">
                  <w:rPr>
                    <w:rtl w:val="0"/>
                  </w:rPr>
                  <w:t xml:space="preserve">TB_HORARIOS se cierra, dejando la base de datos abierta para más consultas.</w:t>
                </w:r>
              </w:p>
            </w:tc>
          </w:tr>
          <w:tr>
            <w:trPr>
              <w:cantSplit w:val="0"/>
              <w:tblHeader w:val="0"/>
            </w:trPr>
            <w:tc>
              <w:tcPr/>
              <w:p w:rsidR="00000000" w:rsidDel="00000000" w:rsidP="00000000" w:rsidRDefault="00000000" w:rsidRPr="00000000" w14:paraId="0000271E">
                <w:pPr>
                  <w:rPr/>
                </w:pPr>
                <w:r w:rsidDel="00000000" w:rsidR="00000000" w:rsidRPr="00000000">
                  <w:rPr>
                    <w:rtl w:val="0"/>
                  </w:rPr>
                  <w:t xml:space="preserve">Código de artefactos asociados</w:t>
                </w:r>
              </w:p>
            </w:tc>
            <w:tc>
              <w:tcPr/>
              <w:p w:rsidR="00000000" w:rsidDel="00000000" w:rsidP="00000000" w:rsidRDefault="00000000" w:rsidRPr="00000000" w14:paraId="0000271F">
                <w:pPr>
                  <w:rPr/>
                </w:pPr>
                <w:r w:rsidDel="00000000" w:rsidR="00000000" w:rsidRPr="00000000">
                  <w:rPr>
                    <w:rtl w:val="0"/>
                  </w:rPr>
                  <w:t xml:space="preserve">GUI-0010, MDL-0047</w:t>
                </w:r>
              </w:p>
            </w:tc>
          </w:tr>
          <w:tr>
            <w:trPr>
              <w:cantSplit w:val="0"/>
              <w:tblHeader w:val="0"/>
            </w:trPr>
            <w:tc>
              <w:tcPr/>
              <w:p w:rsidR="00000000" w:rsidDel="00000000" w:rsidP="00000000" w:rsidRDefault="00000000" w:rsidRPr="00000000" w14:paraId="00002720">
                <w:pPr>
                  <w:rPr/>
                </w:pPr>
                <w:r w:rsidDel="00000000" w:rsidR="00000000" w:rsidRPr="00000000">
                  <w:rPr>
                    <w:rtl w:val="0"/>
                  </w:rPr>
                  <w:t xml:space="preserve">Importancia</w:t>
                </w:r>
              </w:p>
            </w:tc>
            <w:tc>
              <w:tcPr/>
              <w:p w:rsidR="00000000" w:rsidDel="00000000" w:rsidP="00000000" w:rsidRDefault="00000000" w:rsidRPr="00000000" w14:paraId="0000272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722">
                <w:pPr>
                  <w:rPr/>
                </w:pPr>
                <w:r w:rsidDel="00000000" w:rsidR="00000000" w:rsidRPr="00000000">
                  <w:rPr>
                    <w:rtl w:val="0"/>
                  </w:rPr>
                  <w:t xml:space="preserve">Estado</w:t>
                </w:r>
              </w:p>
            </w:tc>
            <w:tc>
              <w:tcPr/>
              <w:p w:rsidR="00000000" w:rsidDel="00000000" w:rsidP="00000000" w:rsidRDefault="00000000" w:rsidRPr="00000000" w14:paraId="0000272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724">
                <w:pPr>
                  <w:rPr/>
                </w:pPr>
                <w:r w:rsidDel="00000000" w:rsidR="00000000" w:rsidRPr="00000000">
                  <w:rPr>
                    <w:rtl w:val="0"/>
                  </w:rPr>
                  <w:t xml:space="preserve">Comentario</w:t>
                </w:r>
              </w:p>
            </w:tc>
            <w:tc>
              <w:tcPr/>
              <w:p w:rsidR="00000000" w:rsidDel="00000000" w:rsidP="00000000" w:rsidRDefault="00000000" w:rsidRPr="00000000" w14:paraId="00002725">
                <w:pPr>
                  <w:numPr>
                    <w:ilvl w:val="0"/>
                    <w:numId w:val="410"/>
                  </w:numPr>
                  <w:ind w:left="720" w:hanging="360"/>
                  <w:rPr/>
                </w:pPr>
                <w:r w:rsidDel="00000000" w:rsidR="00000000" w:rsidRPr="00000000">
                  <w:rPr>
                    <w:rtl w:val="0"/>
                  </w:rPr>
                  <w:t xml:space="preserve">La consulta es de solo lectura.</w:t>
                </w:r>
              </w:p>
              <w:p w:rsidR="00000000" w:rsidDel="00000000" w:rsidP="00000000" w:rsidRDefault="00000000" w:rsidRPr="00000000" w14:paraId="00002726">
                <w:pPr>
                  <w:numPr>
                    <w:ilvl w:val="0"/>
                    <w:numId w:val="410"/>
                  </w:numPr>
                  <w:ind w:left="720" w:hanging="360"/>
                  <w:rPr/>
                </w:pPr>
                <w:r w:rsidDel="00000000" w:rsidR="00000000" w:rsidRPr="00000000">
                  <w:rPr>
                    <w:rtl w:val="0"/>
                  </w:rPr>
                  <w:t xml:space="preserve">No se realiza ningún tipo de persistencia (INSERT/UPDATE).</w:t>
                </w:r>
              </w:p>
            </w:tc>
          </w:tr>
        </w:tbl>
      </w:sdtContent>
    </w:sdt>
    <w:p w:rsidR="00000000" w:rsidDel="00000000" w:rsidP="00000000" w:rsidRDefault="00000000" w:rsidRPr="00000000" w14:paraId="00002727">
      <w:pPr>
        <w:pStyle w:val="Heading3"/>
        <w:rPr>
          <w:rFonts w:ascii="Arial" w:cs="Arial" w:eastAsia="Arial" w:hAnsi="Arial"/>
          <w:b w:val="0"/>
          <w:bCs w:val="0"/>
          <w:sz w:val="22"/>
          <w:szCs w:val="22"/>
        </w:rPr>
      </w:pPr>
      <w:bookmarkStart w:colFirst="0" w:colLast="0" w:name="_heading=h.pgsd5jivsmfi" w:id="224"/>
      <w:bookmarkEnd w:id="224"/>
      <w:r w:rsidDel="00000000" w:rsidR="00000000" w:rsidRPr="00000000">
        <w:rPr>
          <w:rFonts w:ascii="Arial" w:cs="Arial" w:eastAsia="Arial" w:hAnsi="Arial"/>
          <w:b w:val="0"/>
          <w:bCs w:val="0"/>
          <w:sz w:val="22"/>
          <w:szCs w:val="22"/>
          <w:rtl w:val="0"/>
        </w:rPr>
        <w:t xml:space="preserve">ESP-0039</w:t>
      </w:r>
    </w:p>
    <w:sdt>
      <w:sdtPr>
        <w:lock w:val="contentLocked"/>
        <w:id w:val="1170477481"/>
        <w:tag w:val="goog_rdk_101"/>
      </w:sdtPr>
      <w:sdtContent>
        <w:tbl>
          <w:tblPr>
            <w:tblStyle w:val="Table196"/>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72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729">
                <w:pPr>
                  <w:rPr/>
                </w:pPr>
                <w:r w:rsidDel="00000000" w:rsidR="00000000" w:rsidRPr="00000000">
                  <w:rPr>
                    <w:rtl w:val="0"/>
                  </w:rPr>
                  <w:t xml:space="preserve">ESP-0039</w:t>
                </w:r>
              </w:p>
            </w:tc>
          </w:tr>
          <w:tr>
            <w:trPr>
              <w:cantSplit w:val="0"/>
              <w:tblHeader w:val="0"/>
            </w:trPr>
            <w:tc>
              <w:tcPr/>
              <w:p w:rsidR="00000000" w:rsidDel="00000000" w:rsidP="00000000" w:rsidRDefault="00000000" w:rsidRPr="00000000" w14:paraId="0000272A">
                <w:pPr>
                  <w:rPr/>
                </w:pPr>
                <w:r w:rsidDel="00000000" w:rsidR="00000000" w:rsidRPr="00000000">
                  <w:rPr>
                    <w:rtl w:val="0"/>
                  </w:rPr>
                  <w:t xml:space="preserve">Nombre</w:t>
                </w:r>
              </w:p>
            </w:tc>
            <w:tc>
              <w:tcPr/>
              <w:p w:rsidR="00000000" w:rsidDel="00000000" w:rsidP="00000000" w:rsidRDefault="00000000" w:rsidRPr="00000000" w14:paraId="0000272B">
                <w:pPr>
                  <w:rPr/>
                </w:pPr>
                <w:r w:rsidDel="00000000" w:rsidR="00000000" w:rsidRPr="00000000">
                  <w:rPr>
                    <w:rtl w:val="0"/>
                  </w:rPr>
                  <w:t xml:space="preserve">Actualizar bloque horario de especialista</w:t>
                </w:r>
              </w:p>
            </w:tc>
          </w:tr>
          <w:tr>
            <w:trPr>
              <w:cantSplit w:val="0"/>
              <w:tblHeader w:val="0"/>
            </w:trPr>
            <w:tc>
              <w:tcPr/>
              <w:p w:rsidR="00000000" w:rsidDel="00000000" w:rsidP="00000000" w:rsidRDefault="00000000" w:rsidRPr="00000000" w14:paraId="0000272C">
                <w:pPr>
                  <w:rPr/>
                </w:pPr>
                <w:r w:rsidDel="00000000" w:rsidR="00000000" w:rsidRPr="00000000">
                  <w:rPr>
                    <w:rtl w:val="0"/>
                  </w:rPr>
                  <w:t xml:space="preserve">Versión</w:t>
                </w:r>
              </w:p>
            </w:tc>
            <w:tc>
              <w:tcPr/>
              <w:p w:rsidR="00000000" w:rsidDel="00000000" w:rsidP="00000000" w:rsidRDefault="00000000" w:rsidRPr="00000000" w14:paraId="0000272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72E">
                <w:pPr>
                  <w:rPr/>
                </w:pPr>
                <w:r w:rsidDel="00000000" w:rsidR="00000000" w:rsidRPr="00000000">
                  <w:rPr>
                    <w:rtl w:val="0"/>
                  </w:rPr>
                  <w:t xml:space="preserve">Fecha</w:t>
                </w:r>
              </w:p>
            </w:tc>
            <w:tc>
              <w:tcPr/>
              <w:p w:rsidR="00000000" w:rsidDel="00000000" w:rsidP="00000000" w:rsidRDefault="00000000" w:rsidRPr="00000000" w14:paraId="0000272F">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730">
                <w:pPr>
                  <w:rPr/>
                </w:pPr>
                <w:r w:rsidDel="00000000" w:rsidR="00000000" w:rsidRPr="00000000">
                  <w:rPr>
                    <w:rtl w:val="0"/>
                  </w:rPr>
                  <w:t xml:space="preserve">Autor de la plantilla</w:t>
                </w:r>
              </w:p>
            </w:tc>
            <w:tc>
              <w:tcPr/>
              <w:p w:rsidR="00000000" w:rsidDel="00000000" w:rsidP="00000000" w:rsidRDefault="00000000" w:rsidRPr="00000000" w14:paraId="00002731">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732">
                <w:pPr>
                  <w:rPr/>
                </w:pPr>
                <w:r w:rsidDel="00000000" w:rsidR="00000000" w:rsidRPr="00000000">
                  <w:rPr>
                    <w:rtl w:val="0"/>
                  </w:rPr>
                  <w:t xml:space="preserve">Actor</w:t>
                </w:r>
              </w:p>
            </w:tc>
            <w:tc>
              <w:tcPr/>
              <w:p w:rsidR="00000000" w:rsidDel="00000000" w:rsidP="00000000" w:rsidRDefault="00000000" w:rsidRPr="00000000" w14:paraId="0000273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734">
                <w:pPr>
                  <w:rPr/>
                </w:pPr>
                <w:r w:rsidDel="00000000" w:rsidR="00000000" w:rsidRPr="00000000">
                  <w:rPr>
                    <w:rtl w:val="0"/>
                  </w:rPr>
                  <w:t xml:space="preserve">Fuente</w:t>
                </w:r>
              </w:p>
            </w:tc>
            <w:tc>
              <w:tcPr/>
              <w:p w:rsidR="00000000" w:rsidDel="00000000" w:rsidP="00000000" w:rsidRDefault="00000000" w:rsidRPr="00000000" w14:paraId="0000273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736">
                <w:pPr>
                  <w:rPr/>
                </w:pPr>
                <w:r w:rsidDel="00000000" w:rsidR="00000000" w:rsidRPr="00000000">
                  <w:rPr>
                    <w:rtl w:val="0"/>
                  </w:rPr>
                  <w:t xml:space="preserve">Experto</w:t>
                </w:r>
              </w:p>
            </w:tc>
            <w:tc>
              <w:tcPr/>
              <w:p w:rsidR="00000000" w:rsidDel="00000000" w:rsidP="00000000" w:rsidRDefault="00000000" w:rsidRPr="00000000" w14:paraId="0000273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738">
                <w:pPr>
                  <w:rPr/>
                </w:pPr>
                <w:r w:rsidDel="00000000" w:rsidR="00000000" w:rsidRPr="00000000">
                  <w:rPr>
                    <w:rtl w:val="0"/>
                  </w:rPr>
                  <w:t xml:space="preserve">Código ilación</w:t>
                </w:r>
              </w:p>
            </w:tc>
            <w:tc>
              <w:tcPr/>
              <w:p w:rsidR="00000000" w:rsidDel="00000000" w:rsidP="00000000" w:rsidRDefault="00000000" w:rsidRPr="00000000" w14:paraId="00002739">
                <w:pPr>
                  <w:rPr/>
                </w:pPr>
                <w:r w:rsidDel="00000000" w:rsidR="00000000" w:rsidRPr="00000000">
                  <w:rPr>
                    <w:rtl w:val="0"/>
                  </w:rPr>
                  <w:t xml:space="preserve">ILA-0039</w:t>
                </w:r>
              </w:p>
            </w:tc>
          </w:tr>
          <w:tr>
            <w:trPr>
              <w:cantSplit w:val="0"/>
              <w:tblHeader w:val="0"/>
            </w:trPr>
            <w:tc>
              <w:tcPr/>
              <w:p w:rsidR="00000000" w:rsidDel="00000000" w:rsidP="00000000" w:rsidRDefault="00000000" w:rsidRPr="00000000" w14:paraId="0000273A">
                <w:pPr>
                  <w:rPr/>
                </w:pPr>
                <w:r w:rsidDel="00000000" w:rsidR="00000000" w:rsidRPr="00000000">
                  <w:rPr>
                    <w:rtl w:val="0"/>
                  </w:rPr>
                  <w:t xml:space="preserve">Precondición</w:t>
                </w:r>
              </w:p>
            </w:tc>
            <w:tc>
              <w:tcPr/>
              <w:p w:rsidR="00000000" w:rsidDel="00000000" w:rsidP="00000000" w:rsidRDefault="00000000" w:rsidRPr="00000000" w14:paraId="0000273B">
                <w:pPr>
                  <w:numPr>
                    <w:ilvl w:val="0"/>
                    <w:numId w:val="360"/>
                  </w:numPr>
                  <w:ind w:left="720" w:hanging="360"/>
                  <w:jc w:val="both"/>
                  <w:rPr/>
                </w:pPr>
                <w:r w:rsidDel="00000000" w:rsidR="00000000" w:rsidRPr="00000000">
                  <w:rPr>
                    <w:rtl w:val="0"/>
                  </w:rPr>
                  <w:t xml:space="preserve">Existe el registro en TB_HORARIOS (entidad BloqueHorario) con id_bloque_horario correspondiente.</w:t>
                </w:r>
              </w:p>
              <w:p w:rsidR="00000000" w:rsidDel="00000000" w:rsidP="00000000" w:rsidRDefault="00000000" w:rsidRPr="00000000" w14:paraId="0000273C">
                <w:pPr>
                  <w:numPr>
                    <w:ilvl w:val="0"/>
                    <w:numId w:val="360"/>
                  </w:numPr>
                  <w:ind w:left="720" w:hanging="360"/>
                  <w:jc w:val="both"/>
                  <w:rPr/>
                </w:pPr>
                <w:r w:rsidDel="00000000" w:rsidR="00000000" w:rsidRPr="00000000">
                  <w:rPr>
                    <w:rtl w:val="0"/>
                  </w:rPr>
                  <w:t xml:space="preserve">El actor (ACT-0001) está autenticado contra TB_USUARIOS y posee permiso de edición.</w:t>
                </w:r>
              </w:p>
              <w:p w:rsidR="00000000" w:rsidDel="00000000" w:rsidP="00000000" w:rsidRDefault="00000000" w:rsidRPr="00000000" w14:paraId="0000273D">
                <w:pPr>
                  <w:numPr>
                    <w:ilvl w:val="0"/>
                    <w:numId w:val="360"/>
                  </w:numPr>
                  <w:ind w:left="720" w:hanging="360"/>
                  <w:jc w:val="both"/>
                  <w:rPr/>
                </w:pPr>
                <w:r w:rsidDel="00000000" w:rsidR="00000000" w:rsidRPr="00000000">
                  <w:rPr>
                    <w:rtl w:val="0"/>
                  </w:rPr>
                  <w:t xml:space="preserve">El bloque modificado no genera conflicto de agenda con otra cita del especialista.</w:t>
                </w:r>
              </w:p>
            </w:tc>
          </w:tr>
          <w:tr>
            <w:trPr>
              <w:cantSplit w:val="0"/>
              <w:tblHeader w:val="0"/>
            </w:trPr>
            <w:tc>
              <w:tcPr/>
              <w:p w:rsidR="00000000" w:rsidDel="00000000" w:rsidP="00000000" w:rsidRDefault="00000000" w:rsidRPr="00000000" w14:paraId="0000273E">
                <w:pPr>
                  <w:rPr/>
                </w:pPr>
                <w:r w:rsidDel="00000000" w:rsidR="00000000" w:rsidRPr="00000000">
                  <w:rPr>
                    <w:rtl w:val="0"/>
                  </w:rPr>
                  <w:t xml:space="preserve">Procedimiento</w:t>
                </w:r>
              </w:p>
            </w:tc>
            <w:tc>
              <w:tcPr/>
              <w:p w:rsidR="00000000" w:rsidDel="00000000" w:rsidP="00000000" w:rsidRDefault="00000000" w:rsidRPr="00000000" w14:paraId="0000273F">
                <w:pPr>
                  <w:rPr/>
                </w:pPr>
                <w:r w:rsidDel="00000000" w:rsidR="00000000" w:rsidRPr="00000000">
                  <w:rPr>
                    <w:rtl w:val="0"/>
                  </w:rPr>
                  <w:t xml:space="preserve">1. CAPTURA_EVENTO (Click en GUI-0010.BTN_EDITAR_BLOQUE_001)</w:t>
                </w:r>
              </w:p>
              <w:p w:rsidR="00000000" w:rsidDel="00000000" w:rsidP="00000000" w:rsidRDefault="00000000" w:rsidRPr="00000000" w14:paraId="00002740">
                <w:pPr>
                  <w:rPr/>
                </w:pPr>
                <w:r w:rsidDel="00000000" w:rsidR="00000000" w:rsidRPr="00000000">
                  <w:rPr>
                    <w:rtl w:val="0"/>
                  </w:rPr>
                  <w:t xml:space="preserve">2. MOSTRAR_MODAL (MDL-0048)</w:t>
                </w:r>
              </w:p>
              <w:p w:rsidR="00000000" w:rsidDel="00000000" w:rsidP="00000000" w:rsidRDefault="00000000" w:rsidRPr="00000000" w14:paraId="00002741">
                <w:pPr>
                  <w:rPr/>
                </w:pPr>
                <w:r w:rsidDel="00000000" w:rsidR="00000000" w:rsidRPr="00000000">
                  <w:rPr>
                    <w:rtl w:val="0"/>
                  </w:rPr>
                  <w:t xml:space="preserve">3. LEER nueva_fecha DESDE MDL-0048.FLD_FECHA_0004</w:t>
                </w:r>
              </w:p>
              <w:p w:rsidR="00000000" w:rsidDel="00000000" w:rsidP="00000000" w:rsidRDefault="00000000" w:rsidRPr="00000000" w14:paraId="00002742">
                <w:pPr>
                  <w:rPr/>
                </w:pPr>
                <w:r w:rsidDel="00000000" w:rsidR="00000000" w:rsidRPr="00000000">
                  <w:rPr>
                    <w:rtl w:val="0"/>
                  </w:rPr>
                  <w:t xml:space="preserve">4. LEER nueva_hora_ini DESDE MDL-0048.FLD_HORA_INI_0004</w:t>
                </w:r>
              </w:p>
              <w:p w:rsidR="00000000" w:rsidDel="00000000" w:rsidP="00000000" w:rsidRDefault="00000000" w:rsidRPr="00000000" w14:paraId="00002743">
                <w:pPr>
                  <w:rPr/>
                </w:pPr>
                <w:r w:rsidDel="00000000" w:rsidR="00000000" w:rsidRPr="00000000">
                  <w:rPr>
                    <w:rtl w:val="0"/>
                  </w:rPr>
                  <w:t xml:space="preserve">5. LEER nueva_hora_fin DESDE MDL-0048.FLD_HORA_FIN_0004</w:t>
                </w:r>
              </w:p>
              <w:p w:rsidR="00000000" w:rsidDel="00000000" w:rsidP="00000000" w:rsidRDefault="00000000" w:rsidRPr="00000000" w14:paraId="00002744">
                <w:pPr>
                  <w:rPr/>
                </w:pPr>
                <w:r w:rsidDel="00000000" w:rsidR="00000000" w:rsidRPr="00000000">
                  <w:rPr>
                    <w:rtl w:val="0"/>
                  </w:rPr>
                  <w:t xml:space="preserve">6. colision &lt;- EJECUTAR_SELECT (TB_HORARIOS, TB_CITAS, nueva_fecha, nueva_hora_ini, nueva_hora_fin)</w:t>
                </w:r>
              </w:p>
              <w:p w:rsidR="00000000" w:rsidDel="00000000" w:rsidP="00000000" w:rsidRDefault="00000000" w:rsidRPr="00000000" w14:paraId="00002745">
                <w:pPr>
                  <w:rPr/>
                </w:pPr>
                <w:r w:rsidDel="00000000" w:rsidR="00000000" w:rsidRPr="00000000">
                  <w:rPr>
                    <w:rtl w:val="0"/>
                  </w:rPr>
                  <w:t xml:space="preserve">7. SI (colision == TRUE) ENTONCES</w:t>
                </w:r>
              </w:p>
              <w:p w:rsidR="00000000" w:rsidDel="00000000" w:rsidP="00000000" w:rsidRDefault="00000000" w:rsidRPr="00000000" w14:paraId="00002746">
                <w:pPr>
                  <w:rPr/>
                </w:pPr>
                <w:r w:rsidDel="00000000" w:rsidR="00000000" w:rsidRPr="00000000">
                  <w:rPr>
                    <w:rtl w:val="0"/>
                  </w:rPr>
                  <w:t xml:space="preserve">DESPLEGAR CARD_ALERTA_0004 ("VALIDACIÓN DE CONFLICTOS: Día y hora en colisión")</w:t>
                </w:r>
              </w:p>
              <w:p w:rsidR="00000000" w:rsidDel="00000000" w:rsidP="00000000" w:rsidRDefault="00000000" w:rsidRPr="00000000" w14:paraId="00002747">
                <w:pPr>
                  <w:rPr/>
                </w:pPr>
                <w:r w:rsidDel="00000000" w:rsidR="00000000" w:rsidRPr="00000000">
                  <w:rPr>
                    <w:rtl w:val="0"/>
                  </w:rPr>
                  <w:t xml:space="preserve">CONFIGURAR MDL-0048.BTN_GUARDAR_CAMBIOS_0004.PROPIEDAD -&gt; DESHABILITADO</w:t>
                </w:r>
              </w:p>
              <w:p w:rsidR="00000000" w:rsidDel="00000000" w:rsidP="00000000" w:rsidRDefault="00000000" w:rsidRPr="00000000" w14:paraId="00002748">
                <w:pPr>
                  <w:rPr/>
                </w:pPr>
                <w:r w:rsidDel="00000000" w:rsidR="00000000" w:rsidRPr="00000000">
                  <w:rPr>
                    <w:rtl w:val="0"/>
                  </w:rPr>
                  <w:t xml:space="preserve">8. SINO</w:t>
                </w:r>
              </w:p>
              <w:p w:rsidR="00000000" w:rsidDel="00000000" w:rsidP="00000000" w:rsidRDefault="00000000" w:rsidRPr="00000000" w14:paraId="00002749">
                <w:pPr>
                  <w:rPr/>
                </w:pPr>
                <w:r w:rsidDel="00000000" w:rsidR="00000000" w:rsidRPr="00000000">
                  <w:rPr>
                    <w:rtl w:val="0"/>
                  </w:rPr>
                  <w:t xml:space="preserve">LEER nuevo_estado DESDE MDL-0048.SEL_ESTADO_0004</w:t>
                </w:r>
              </w:p>
              <w:p w:rsidR="00000000" w:rsidDel="00000000" w:rsidP="00000000" w:rsidRDefault="00000000" w:rsidRPr="00000000" w14:paraId="0000274A">
                <w:pPr>
                  <w:rPr/>
                </w:pPr>
                <w:r w:rsidDel="00000000" w:rsidR="00000000" w:rsidRPr="00000000">
                  <w:rPr>
                    <w:rtl w:val="0"/>
                  </w:rPr>
                  <w:t xml:space="preserve">LEER motivo DESDE MDL-0048.TXA_MOTIVO_0004</w:t>
                </w:r>
              </w:p>
              <w:p w:rsidR="00000000" w:rsidDel="00000000" w:rsidP="00000000" w:rsidRDefault="00000000" w:rsidRPr="00000000" w14:paraId="0000274B">
                <w:pPr>
                  <w:rPr/>
                </w:pPr>
                <w:r w:rsidDel="00000000" w:rsidR="00000000" w:rsidRPr="00000000">
                  <w:rPr>
                    <w:rtl w:val="0"/>
                  </w:rPr>
                  <w:t xml:space="preserve">CAPTURA_EVENTO (Click en MDL-0048.BTN_GUARDAR_CAMBIOS_0004)</w:t>
                </w:r>
              </w:p>
              <w:p w:rsidR="00000000" w:rsidDel="00000000" w:rsidP="00000000" w:rsidRDefault="00000000" w:rsidRPr="00000000" w14:paraId="0000274C">
                <w:pPr>
                  <w:rPr/>
                </w:pPr>
                <w:r w:rsidDel="00000000" w:rsidR="00000000" w:rsidRPr="00000000">
                  <w:rPr>
                    <w:rtl w:val="0"/>
                  </w:rPr>
                  <w:t xml:space="preserve">EJECUTAR_UPDATE (TB_HORARIOS, SET fecha = nueva_fecha, hora_inicio = nueva_hora_ini, hora_fin = nueva_hora_fin, estado = nuevo_estado, motivo = motivo)</w:t>
                </w:r>
              </w:p>
              <w:p w:rsidR="00000000" w:rsidDel="00000000" w:rsidP="00000000" w:rsidRDefault="00000000" w:rsidRPr="00000000" w14:paraId="0000274D">
                <w:pPr>
                  <w:rPr/>
                </w:pPr>
                <w:r w:rsidDel="00000000" w:rsidR="00000000" w:rsidRPr="00000000">
                  <w:rPr>
                    <w:rtl w:val="0"/>
                  </w:rPr>
                  <w:t xml:space="preserve">OCULTAR_MODAL (MDL-0048)</w:t>
                </w:r>
              </w:p>
              <w:p w:rsidR="00000000" w:rsidDel="00000000" w:rsidP="00000000" w:rsidRDefault="00000000" w:rsidRPr="00000000" w14:paraId="0000274E">
                <w:pPr>
                  <w:rPr/>
                </w:pPr>
                <w:r w:rsidDel="00000000" w:rsidR="00000000" w:rsidRPr="00000000">
                  <w:rPr>
                    <w:rtl w:val="0"/>
                  </w:rPr>
                  <w:t xml:space="preserve">REFRESCAR_TABLA (GUI-0010.TBL_HORARIOS_001)</w:t>
                </w:r>
              </w:p>
              <w:p w:rsidR="00000000" w:rsidDel="00000000" w:rsidP="00000000" w:rsidRDefault="00000000" w:rsidRPr="00000000" w14:paraId="0000274F">
                <w:pPr>
                  <w:rPr/>
                </w:pPr>
                <w:r w:rsidDel="00000000" w:rsidR="00000000" w:rsidRPr="00000000">
                  <w:rPr>
                    <w:rtl w:val="0"/>
                  </w:rPr>
                  <w:t xml:space="preserve">9. FIN SI</w:t>
                </w:r>
              </w:p>
            </w:tc>
          </w:tr>
          <w:tr>
            <w:trPr>
              <w:cantSplit w:val="0"/>
              <w:tblHeader w:val="0"/>
            </w:trPr>
            <w:tc>
              <w:tcPr/>
              <w:p w:rsidR="00000000" w:rsidDel="00000000" w:rsidP="00000000" w:rsidRDefault="00000000" w:rsidRPr="00000000" w14:paraId="00002750">
                <w:pPr>
                  <w:rPr/>
                </w:pPr>
                <w:r w:rsidDel="00000000" w:rsidR="00000000" w:rsidRPr="00000000">
                  <w:rPr>
                    <w:rtl w:val="0"/>
                  </w:rPr>
                  <w:t xml:space="preserve">Postcondición</w:t>
                </w:r>
              </w:p>
            </w:tc>
            <w:tc>
              <w:tcPr/>
              <w:p w:rsidR="00000000" w:rsidDel="00000000" w:rsidP="00000000" w:rsidRDefault="00000000" w:rsidRPr="00000000" w14:paraId="00002751">
                <w:pPr>
                  <w:numPr>
                    <w:ilvl w:val="0"/>
                    <w:numId w:val="435"/>
                  </w:numPr>
                  <w:ind w:left="720" w:hanging="360"/>
                  <w:jc w:val="both"/>
                  <w:rPr/>
                </w:pPr>
                <w:r w:rsidDel="00000000" w:rsidR="00000000" w:rsidRPr="00000000">
                  <w:rPr>
                    <w:rtl w:val="0"/>
                  </w:rPr>
                  <w:t xml:space="preserve">Se actualizan en TB_HORARIOS la fecha, horas o estado del bloque horario.</w:t>
                </w:r>
              </w:p>
              <w:p w:rsidR="00000000" w:rsidDel="00000000" w:rsidP="00000000" w:rsidRDefault="00000000" w:rsidRPr="00000000" w14:paraId="00002752">
                <w:pPr>
                  <w:numPr>
                    <w:ilvl w:val="0"/>
                    <w:numId w:val="435"/>
                  </w:numPr>
                  <w:ind w:left="720" w:hanging="360"/>
                  <w:jc w:val="both"/>
                  <w:rPr/>
                </w:pPr>
                <w:r w:rsidDel="00000000" w:rsidR="00000000" w:rsidRPr="00000000">
                  <w:rPr>
                    <w:rtl w:val="0"/>
                  </w:rPr>
                  <w:t xml:space="preserve">TB_HORARIOS se cierra, dejando la base de datos abierta para más consultas.</w:t>
                </w:r>
              </w:p>
            </w:tc>
          </w:tr>
          <w:tr>
            <w:trPr>
              <w:cantSplit w:val="0"/>
              <w:tblHeader w:val="0"/>
            </w:trPr>
            <w:tc>
              <w:tcPr/>
              <w:p w:rsidR="00000000" w:rsidDel="00000000" w:rsidP="00000000" w:rsidRDefault="00000000" w:rsidRPr="00000000" w14:paraId="00002753">
                <w:pPr>
                  <w:rPr/>
                </w:pPr>
                <w:r w:rsidDel="00000000" w:rsidR="00000000" w:rsidRPr="00000000">
                  <w:rPr>
                    <w:rtl w:val="0"/>
                  </w:rPr>
                  <w:t xml:space="preserve">Código de artefactos asociados</w:t>
                </w:r>
              </w:p>
            </w:tc>
            <w:tc>
              <w:tcPr/>
              <w:p w:rsidR="00000000" w:rsidDel="00000000" w:rsidP="00000000" w:rsidRDefault="00000000" w:rsidRPr="00000000" w14:paraId="00002754">
                <w:pPr>
                  <w:rPr/>
                </w:pPr>
                <w:r w:rsidDel="00000000" w:rsidR="00000000" w:rsidRPr="00000000">
                  <w:rPr>
                    <w:rtl w:val="0"/>
                  </w:rPr>
                  <w:t xml:space="preserve">GUI-0010, MDL-0048</w:t>
                </w:r>
              </w:p>
            </w:tc>
          </w:tr>
          <w:tr>
            <w:trPr>
              <w:cantSplit w:val="0"/>
              <w:tblHeader w:val="0"/>
            </w:trPr>
            <w:tc>
              <w:tcPr/>
              <w:p w:rsidR="00000000" w:rsidDel="00000000" w:rsidP="00000000" w:rsidRDefault="00000000" w:rsidRPr="00000000" w14:paraId="00002755">
                <w:pPr>
                  <w:rPr/>
                </w:pPr>
                <w:r w:rsidDel="00000000" w:rsidR="00000000" w:rsidRPr="00000000">
                  <w:rPr>
                    <w:rtl w:val="0"/>
                  </w:rPr>
                  <w:t xml:space="preserve">Importancia</w:t>
                </w:r>
              </w:p>
            </w:tc>
            <w:tc>
              <w:tcPr/>
              <w:p w:rsidR="00000000" w:rsidDel="00000000" w:rsidP="00000000" w:rsidRDefault="00000000" w:rsidRPr="00000000" w14:paraId="00002756">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757">
                <w:pPr>
                  <w:rPr/>
                </w:pPr>
                <w:r w:rsidDel="00000000" w:rsidR="00000000" w:rsidRPr="00000000">
                  <w:rPr>
                    <w:rtl w:val="0"/>
                  </w:rPr>
                  <w:t xml:space="preserve">Estado</w:t>
                </w:r>
              </w:p>
            </w:tc>
            <w:tc>
              <w:tcPr/>
              <w:p w:rsidR="00000000" w:rsidDel="00000000" w:rsidP="00000000" w:rsidRDefault="00000000" w:rsidRPr="00000000" w14:paraId="0000275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759">
                <w:pPr>
                  <w:rPr/>
                </w:pPr>
                <w:r w:rsidDel="00000000" w:rsidR="00000000" w:rsidRPr="00000000">
                  <w:rPr>
                    <w:rtl w:val="0"/>
                  </w:rPr>
                  <w:t xml:space="preserve">Comentario</w:t>
                </w:r>
              </w:p>
            </w:tc>
            <w:tc>
              <w:tcPr/>
              <w:p w:rsidR="00000000" w:rsidDel="00000000" w:rsidP="00000000" w:rsidRDefault="00000000" w:rsidRPr="00000000" w14:paraId="0000275A">
                <w:pPr>
                  <w:numPr>
                    <w:ilvl w:val="0"/>
                    <w:numId w:val="223"/>
                  </w:numPr>
                  <w:ind w:left="720" w:hanging="360"/>
                  <w:rPr/>
                </w:pPr>
                <w:r w:rsidDel="00000000" w:rsidR="00000000" w:rsidRPr="00000000">
                  <w:rPr>
                    <w:rtl w:val="0"/>
                  </w:rPr>
                  <w:t xml:space="preserve">La actualización debe respetar la validación de solapamiento.</w:t>
                </w:r>
              </w:p>
              <w:p w:rsidR="00000000" w:rsidDel="00000000" w:rsidP="00000000" w:rsidRDefault="00000000" w:rsidRPr="00000000" w14:paraId="0000275B">
                <w:pPr>
                  <w:numPr>
                    <w:ilvl w:val="0"/>
                    <w:numId w:val="223"/>
                  </w:numPr>
                  <w:ind w:left="720" w:hanging="360"/>
                  <w:rPr/>
                </w:pPr>
                <w:r w:rsidDel="00000000" w:rsidR="00000000" w:rsidRPr="00000000">
                  <w:rPr>
                    <w:rtl w:val="0"/>
                  </w:rPr>
                  <w:t xml:space="preserve">El botón BTN_LIMPIAR_0004 permite restablecer valores, mientras que BTN_CANCELAR_0004 o BTN_SALIR_ACTUALIZAR_0004 abordan la cancelación sin modificar la base de datos.</w:t>
                </w:r>
              </w:p>
            </w:tc>
          </w:tr>
        </w:tbl>
      </w:sdtContent>
    </w:sdt>
    <w:p w:rsidR="00000000" w:rsidDel="00000000" w:rsidP="00000000" w:rsidRDefault="00000000" w:rsidRPr="00000000" w14:paraId="0000275C">
      <w:pPr>
        <w:pStyle w:val="Heading3"/>
        <w:rPr>
          <w:rFonts w:ascii="Arial" w:cs="Arial" w:eastAsia="Arial" w:hAnsi="Arial"/>
          <w:b w:val="0"/>
          <w:bCs w:val="0"/>
          <w:sz w:val="22"/>
          <w:szCs w:val="22"/>
        </w:rPr>
      </w:pPr>
      <w:bookmarkStart w:colFirst="0" w:colLast="0" w:name="_heading=h.n279rwtd40qh" w:id="225"/>
      <w:bookmarkEnd w:id="225"/>
      <w:r w:rsidDel="00000000" w:rsidR="00000000" w:rsidRPr="00000000">
        <w:rPr>
          <w:rFonts w:ascii="Arial" w:cs="Arial" w:eastAsia="Arial" w:hAnsi="Arial"/>
          <w:b w:val="0"/>
          <w:bCs w:val="0"/>
          <w:sz w:val="22"/>
          <w:szCs w:val="22"/>
          <w:rtl w:val="0"/>
        </w:rPr>
        <w:t xml:space="preserve">ESP-0040</w:t>
      </w:r>
    </w:p>
    <w:sdt>
      <w:sdtPr>
        <w:lock w:val="contentLocked"/>
        <w:id w:val="445241602"/>
        <w:tag w:val="goog_rdk_102"/>
      </w:sdtPr>
      <w:sdtContent>
        <w:tbl>
          <w:tblPr>
            <w:tblStyle w:val="Table197"/>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75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75E">
                <w:pPr>
                  <w:rPr/>
                </w:pPr>
                <w:r w:rsidDel="00000000" w:rsidR="00000000" w:rsidRPr="00000000">
                  <w:rPr>
                    <w:rtl w:val="0"/>
                  </w:rPr>
                  <w:t xml:space="preserve">ESP-0040</w:t>
                </w:r>
              </w:p>
            </w:tc>
          </w:tr>
          <w:tr>
            <w:trPr>
              <w:cantSplit w:val="0"/>
              <w:tblHeader w:val="0"/>
            </w:trPr>
            <w:tc>
              <w:tcPr/>
              <w:p w:rsidR="00000000" w:rsidDel="00000000" w:rsidP="00000000" w:rsidRDefault="00000000" w:rsidRPr="00000000" w14:paraId="0000275F">
                <w:pPr>
                  <w:rPr/>
                </w:pPr>
                <w:r w:rsidDel="00000000" w:rsidR="00000000" w:rsidRPr="00000000">
                  <w:rPr>
                    <w:rtl w:val="0"/>
                  </w:rPr>
                  <w:t xml:space="preserve">Nombre</w:t>
                </w:r>
              </w:p>
            </w:tc>
            <w:tc>
              <w:tcPr/>
              <w:p w:rsidR="00000000" w:rsidDel="00000000" w:rsidP="00000000" w:rsidRDefault="00000000" w:rsidRPr="00000000" w14:paraId="00002760">
                <w:pPr>
                  <w:rPr/>
                </w:pPr>
                <w:r w:rsidDel="00000000" w:rsidR="00000000" w:rsidRPr="00000000">
                  <w:rPr>
                    <w:rtl w:val="0"/>
                  </w:rPr>
                  <w:t xml:space="preserve">Eliminar bloque horario de especialista</w:t>
                </w:r>
              </w:p>
            </w:tc>
          </w:tr>
          <w:tr>
            <w:trPr>
              <w:cantSplit w:val="0"/>
              <w:tblHeader w:val="0"/>
            </w:trPr>
            <w:tc>
              <w:tcPr/>
              <w:p w:rsidR="00000000" w:rsidDel="00000000" w:rsidP="00000000" w:rsidRDefault="00000000" w:rsidRPr="00000000" w14:paraId="00002761">
                <w:pPr>
                  <w:rPr/>
                </w:pPr>
                <w:r w:rsidDel="00000000" w:rsidR="00000000" w:rsidRPr="00000000">
                  <w:rPr>
                    <w:rtl w:val="0"/>
                  </w:rPr>
                  <w:t xml:space="preserve">Versión</w:t>
                </w:r>
              </w:p>
            </w:tc>
            <w:tc>
              <w:tcPr/>
              <w:p w:rsidR="00000000" w:rsidDel="00000000" w:rsidP="00000000" w:rsidRDefault="00000000" w:rsidRPr="00000000" w14:paraId="0000276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763">
                <w:pPr>
                  <w:rPr/>
                </w:pPr>
                <w:r w:rsidDel="00000000" w:rsidR="00000000" w:rsidRPr="00000000">
                  <w:rPr>
                    <w:rtl w:val="0"/>
                  </w:rPr>
                  <w:t xml:space="preserve">Fecha</w:t>
                </w:r>
              </w:p>
            </w:tc>
            <w:tc>
              <w:tcPr/>
              <w:p w:rsidR="00000000" w:rsidDel="00000000" w:rsidP="00000000" w:rsidRDefault="00000000" w:rsidRPr="00000000" w14:paraId="00002764">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765">
                <w:pPr>
                  <w:rPr/>
                </w:pPr>
                <w:r w:rsidDel="00000000" w:rsidR="00000000" w:rsidRPr="00000000">
                  <w:rPr>
                    <w:rtl w:val="0"/>
                  </w:rPr>
                  <w:t xml:space="preserve">Autor de la plantilla</w:t>
                </w:r>
              </w:p>
            </w:tc>
            <w:tc>
              <w:tcPr/>
              <w:p w:rsidR="00000000" w:rsidDel="00000000" w:rsidP="00000000" w:rsidRDefault="00000000" w:rsidRPr="00000000" w14:paraId="00002766">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767">
                <w:pPr>
                  <w:rPr/>
                </w:pPr>
                <w:r w:rsidDel="00000000" w:rsidR="00000000" w:rsidRPr="00000000">
                  <w:rPr>
                    <w:rtl w:val="0"/>
                  </w:rPr>
                  <w:t xml:space="preserve">Actor</w:t>
                </w:r>
              </w:p>
            </w:tc>
            <w:tc>
              <w:tcPr/>
              <w:p w:rsidR="00000000" w:rsidDel="00000000" w:rsidP="00000000" w:rsidRDefault="00000000" w:rsidRPr="00000000" w14:paraId="00002768">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769">
                <w:pPr>
                  <w:rPr/>
                </w:pPr>
                <w:r w:rsidDel="00000000" w:rsidR="00000000" w:rsidRPr="00000000">
                  <w:rPr>
                    <w:rtl w:val="0"/>
                  </w:rPr>
                  <w:t xml:space="preserve">Fuente</w:t>
                </w:r>
              </w:p>
            </w:tc>
            <w:tc>
              <w:tcPr/>
              <w:p w:rsidR="00000000" w:rsidDel="00000000" w:rsidP="00000000" w:rsidRDefault="00000000" w:rsidRPr="00000000" w14:paraId="0000276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76B">
                <w:pPr>
                  <w:rPr/>
                </w:pPr>
                <w:r w:rsidDel="00000000" w:rsidR="00000000" w:rsidRPr="00000000">
                  <w:rPr>
                    <w:rtl w:val="0"/>
                  </w:rPr>
                  <w:t xml:space="preserve">Experto</w:t>
                </w:r>
              </w:p>
            </w:tc>
            <w:tc>
              <w:tcPr/>
              <w:p w:rsidR="00000000" w:rsidDel="00000000" w:rsidP="00000000" w:rsidRDefault="00000000" w:rsidRPr="00000000" w14:paraId="0000276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76D">
                <w:pPr>
                  <w:rPr/>
                </w:pPr>
                <w:r w:rsidDel="00000000" w:rsidR="00000000" w:rsidRPr="00000000">
                  <w:rPr>
                    <w:rtl w:val="0"/>
                  </w:rPr>
                  <w:t xml:space="preserve">Código ilación</w:t>
                </w:r>
              </w:p>
            </w:tc>
            <w:tc>
              <w:tcPr/>
              <w:p w:rsidR="00000000" w:rsidDel="00000000" w:rsidP="00000000" w:rsidRDefault="00000000" w:rsidRPr="00000000" w14:paraId="0000276E">
                <w:pPr>
                  <w:rPr/>
                </w:pPr>
                <w:r w:rsidDel="00000000" w:rsidR="00000000" w:rsidRPr="00000000">
                  <w:rPr>
                    <w:rtl w:val="0"/>
                  </w:rPr>
                  <w:t xml:space="preserve">ILA-0040</w:t>
                </w:r>
              </w:p>
            </w:tc>
          </w:tr>
          <w:tr>
            <w:trPr>
              <w:cantSplit w:val="0"/>
              <w:tblHeader w:val="0"/>
            </w:trPr>
            <w:tc>
              <w:tcPr/>
              <w:p w:rsidR="00000000" w:rsidDel="00000000" w:rsidP="00000000" w:rsidRDefault="00000000" w:rsidRPr="00000000" w14:paraId="0000276F">
                <w:pPr>
                  <w:rPr/>
                </w:pPr>
                <w:r w:rsidDel="00000000" w:rsidR="00000000" w:rsidRPr="00000000">
                  <w:rPr>
                    <w:rtl w:val="0"/>
                  </w:rPr>
                  <w:t xml:space="preserve">Precondición</w:t>
                </w:r>
              </w:p>
            </w:tc>
            <w:tc>
              <w:tcPr/>
              <w:p w:rsidR="00000000" w:rsidDel="00000000" w:rsidP="00000000" w:rsidRDefault="00000000" w:rsidRPr="00000000" w14:paraId="00002770">
                <w:pPr>
                  <w:numPr>
                    <w:ilvl w:val="0"/>
                    <w:numId w:val="349"/>
                  </w:numPr>
                  <w:ind w:left="720" w:hanging="360"/>
                  <w:jc w:val="both"/>
                  <w:rPr/>
                </w:pPr>
                <w:r w:rsidDel="00000000" w:rsidR="00000000" w:rsidRPr="00000000">
                  <w:rPr>
                    <w:rtl w:val="0"/>
                  </w:rPr>
                  <w:t xml:space="preserve">Existe el registro en TB_HORARIOS (entidad BloqueHorario) con id_bloque_horario correspondiente.</w:t>
                </w:r>
              </w:p>
              <w:p w:rsidR="00000000" w:rsidDel="00000000" w:rsidP="00000000" w:rsidRDefault="00000000" w:rsidRPr="00000000" w14:paraId="00002771">
                <w:pPr>
                  <w:numPr>
                    <w:ilvl w:val="0"/>
                    <w:numId w:val="349"/>
                  </w:numPr>
                  <w:ind w:left="720" w:hanging="360"/>
                  <w:jc w:val="both"/>
                  <w:rPr/>
                </w:pPr>
                <w:r w:rsidDel="00000000" w:rsidR="00000000" w:rsidRPr="00000000">
                  <w:rPr>
                    <w:rtl w:val="0"/>
                  </w:rPr>
                  <w:t xml:space="preserve">El bloque no tiene una cita activa asociada en TB_CITAS.</w:t>
                </w:r>
              </w:p>
              <w:p w:rsidR="00000000" w:rsidDel="00000000" w:rsidP="00000000" w:rsidRDefault="00000000" w:rsidRPr="00000000" w14:paraId="00002772">
                <w:pPr>
                  <w:numPr>
                    <w:ilvl w:val="0"/>
                    <w:numId w:val="349"/>
                  </w:numPr>
                  <w:ind w:left="720" w:hanging="360"/>
                  <w:jc w:val="both"/>
                  <w:rPr/>
                </w:pPr>
                <w:r w:rsidDel="00000000" w:rsidR="00000000" w:rsidRPr="00000000">
                  <w:rPr>
                    <w:rtl w:val="0"/>
                  </w:rPr>
                  <w:t xml:space="preserve">El actor (ACT-0001) está autenticado contra TB_USUARIOS y posee permiso de administración de agenda.</w:t>
                </w:r>
              </w:p>
            </w:tc>
          </w:tr>
          <w:tr>
            <w:trPr>
              <w:cantSplit w:val="0"/>
              <w:tblHeader w:val="0"/>
            </w:trPr>
            <w:tc>
              <w:tcPr/>
              <w:p w:rsidR="00000000" w:rsidDel="00000000" w:rsidP="00000000" w:rsidRDefault="00000000" w:rsidRPr="00000000" w14:paraId="00002773">
                <w:pPr>
                  <w:rPr/>
                </w:pPr>
                <w:r w:rsidDel="00000000" w:rsidR="00000000" w:rsidRPr="00000000">
                  <w:rPr>
                    <w:rtl w:val="0"/>
                  </w:rPr>
                  <w:t xml:space="preserve">Procedimiento</w:t>
                </w:r>
              </w:p>
            </w:tc>
            <w:tc>
              <w:tcPr/>
              <w:p w:rsidR="00000000" w:rsidDel="00000000" w:rsidP="00000000" w:rsidRDefault="00000000" w:rsidRPr="00000000" w14:paraId="00002774">
                <w:pPr>
                  <w:rPr/>
                </w:pPr>
                <w:r w:rsidDel="00000000" w:rsidR="00000000" w:rsidRPr="00000000">
                  <w:rPr>
                    <w:rtl w:val="0"/>
                  </w:rPr>
                  <w:t xml:space="preserve">1. CAPTURA_EVENTO (Click en GUI-0010.TBL_HORARIOS_001.BTN_ELIMINAR_BLOQUE_001)</w:t>
                </w:r>
              </w:p>
              <w:p w:rsidR="00000000" w:rsidDel="00000000" w:rsidP="00000000" w:rsidRDefault="00000000" w:rsidRPr="00000000" w14:paraId="00002775">
                <w:pPr>
                  <w:rPr/>
                </w:pPr>
                <w:r w:rsidDel="00000000" w:rsidR="00000000" w:rsidRPr="00000000">
                  <w:rPr>
                    <w:rtl w:val="0"/>
                  </w:rPr>
                  <w:t xml:space="preserve">2. tiene_cita_activa &lt;- EJECUTAR_SELECT (TB_CITAS, WHERE id_bloque_horario = id_bloque AND estado = 'ACTIVA')</w:t>
                </w:r>
              </w:p>
              <w:p w:rsidR="00000000" w:rsidDel="00000000" w:rsidP="00000000" w:rsidRDefault="00000000" w:rsidRPr="00000000" w14:paraId="00002776">
                <w:pPr>
                  <w:rPr/>
                </w:pPr>
                <w:r w:rsidDel="00000000" w:rsidR="00000000" w:rsidRPr="00000000">
                  <w:rPr>
                    <w:rtl w:val="0"/>
                  </w:rPr>
                  <w:t xml:space="preserve">3. SI (tiene_cita_activa == TRUE) ENTONCES</w:t>
                </w:r>
              </w:p>
              <w:p w:rsidR="00000000" w:rsidDel="00000000" w:rsidP="00000000" w:rsidRDefault="00000000" w:rsidRPr="00000000" w14:paraId="00002777">
                <w:pPr>
                  <w:rPr/>
                </w:pPr>
                <w:r w:rsidDel="00000000" w:rsidR="00000000" w:rsidRPr="00000000">
                  <w:rPr>
                    <w:rtl w:val="0"/>
                  </w:rPr>
                  <w:t xml:space="preserve">MOSTRAR_ALERTA ("No se puede eliminar un bloque que posee una cita activa asociada.")</w:t>
                </w:r>
              </w:p>
              <w:p w:rsidR="00000000" w:rsidDel="00000000" w:rsidP="00000000" w:rsidRDefault="00000000" w:rsidRPr="00000000" w14:paraId="00002778">
                <w:pPr>
                  <w:rPr/>
                </w:pPr>
                <w:r w:rsidDel="00000000" w:rsidR="00000000" w:rsidRPr="00000000">
                  <w:rPr>
                    <w:rtl w:val="0"/>
                  </w:rPr>
                  <w:t xml:space="preserve">4. SINO</w:t>
                </w:r>
              </w:p>
              <w:p w:rsidR="00000000" w:rsidDel="00000000" w:rsidP="00000000" w:rsidRDefault="00000000" w:rsidRPr="00000000" w14:paraId="00002779">
                <w:pPr>
                  <w:rPr/>
                </w:pPr>
                <w:r w:rsidDel="00000000" w:rsidR="00000000" w:rsidRPr="00000000">
                  <w:rPr>
                    <w:rtl w:val="0"/>
                  </w:rPr>
                  <w:t xml:space="preserve">MOSTRAR_MODAL (MDL-0049)</w:t>
                </w:r>
              </w:p>
              <w:p w:rsidR="00000000" w:rsidDel="00000000" w:rsidP="00000000" w:rsidRDefault="00000000" w:rsidRPr="00000000" w14:paraId="0000277A">
                <w:pPr>
                  <w:rPr/>
                </w:pPr>
                <w:r w:rsidDel="00000000" w:rsidR="00000000" w:rsidRPr="00000000">
                  <w:rPr>
                    <w:rtl w:val="0"/>
                  </w:rPr>
                  <w:t xml:space="preserve">DESPLEGAR detalle_bloque EN MDL-0049.ICN_DELETE_WARN_001</w:t>
                </w:r>
              </w:p>
              <w:p w:rsidR="00000000" w:rsidDel="00000000" w:rsidP="00000000" w:rsidRDefault="00000000" w:rsidRPr="00000000" w14:paraId="0000277B">
                <w:pPr>
                  <w:rPr/>
                </w:pPr>
                <w:r w:rsidDel="00000000" w:rsidR="00000000" w:rsidRPr="00000000">
                  <w:rPr>
                    <w:rtl w:val="0"/>
                  </w:rPr>
                  <w:t xml:space="preserve">CAPTURA_EVENTO (Click en MDL-0049.BTN_CONFIRM_DELETE_001)</w:t>
                </w:r>
              </w:p>
              <w:p w:rsidR="00000000" w:rsidDel="00000000" w:rsidP="00000000" w:rsidRDefault="00000000" w:rsidRPr="00000000" w14:paraId="0000277C">
                <w:pPr>
                  <w:rPr/>
                </w:pPr>
                <w:r w:rsidDel="00000000" w:rsidR="00000000" w:rsidRPr="00000000">
                  <w:rPr>
                    <w:rtl w:val="0"/>
                  </w:rPr>
                  <w:t xml:space="preserve">EJECUTAR_DELETE (TB_HORARIOS, id_bloque_horario)</w:t>
                </w:r>
              </w:p>
              <w:p w:rsidR="00000000" w:rsidDel="00000000" w:rsidP="00000000" w:rsidRDefault="00000000" w:rsidRPr="00000000" w14:paraId="0000277D">
                <w:pPr>
                  <w:rPr/>
                </w:pPr>
                <w:r w:rsidDel="00000000" w:rsidR="00000000" w:rsidRPr="00000000">
                  <w:rPr>
                    <w:rtl w:val="0"/>
                  </w:rPr>
                  <w:t xml:space="preserve">OCULTAR_MODAL (MDL-0049)</w:t>
                </w:r>
              </w:p>
              <w:p w:rsidR="00000000" w:rsidDel="00000000" w:rsidP="00000000" w:rsidRDefault="00000000" w:rsidRPr="00000000" w14:paraId="0000277E">
                <w:pPr>
                  <w:rPr/>
                </w:pPr>
                <w:r w:rsidDel="00000000" w:rsidR="00000000" w:rsidRPr="00000000">
                  <w:rPr>
                    <w:rtl w:val="0"/>
                  </w:rPr>
                  <w:t xml:space="preserve">REFRESCAR_TABLA (GUI-0010.TBL_HORARIOS_001)</w:t>
                </w:r>
              </w:p>
              <w:p w:rsidR="00000000" w:rsidDel="00000000" w:rsidP="00000000" w:rsidRDefault="00000000" w:rsidRPr="00000000" w14:paraId="0000277F">
                <w:pPr>
                  <w:rPr/>
                </w:pPr>
                <w:r w:rsidDel="00000000" w:rsidR="00000000" w:rsidRPr="00000000">
                  <w:rPr>
                    <w:rtl w:val="0"/>
                  </w:rPr>
                  <w:t xml:space="preserve">5. FIN SI</w:t>
                </w:r>
              </w:p>
            </w:tc>
          </w:tr>
          <w:tr>
            <w:trPr>
              <w:cantSplit w:val="0"/>
              <w:tblHeader w:val="0"/>
            </w:trPr>
            <w:tc>
              <w:tcPr/>
              <w:p w:rsidR="00000000" w:rsidDel="00000000" w:rsidP="00000000" w:rsidRDefault="00000000" w:rsidRPr="00000000" w14:paraId="00002780">
                <w:pPr>
                  <w:rPr/>
                </w:pPr>
                <w:r w:rsidDel="00000000" w:rsidR="00000000" w:rsidRPr="00000000">
                  <w:rPr>
                    <w:rtl w:val="0"/>
                  </w:rPr>
                  <w:t xml:space="preserve">Postcondición</w:t>
                </w:r>
              </w:p>
            </w:tc>
            <w:tc>
              <w:tcPr/>
              <w:p w:rsidR="00000000" w:rsidDel="00000000" w:rsidP="00000000" w:rsidRDefault="00000000" w:rsidRPr="00000000" w14:paraId="00002781">
                <w:pPr>
                  <w:numPr>
                    <w:ilvl w:val="0"/>
                    <w:numId w:val="190"/>
                  </w:numPr>
                  <w:ind w:left="720" w:hanging="360"/>
                  <w:jc w:val="both"/>
                  <w:rPr/>
                </w:pPr>
                <w:r w:rsidDel="00000000" w:rsidR="00000000" w:rsidRPr="00000000">
                  <w:rPr>
                    <w:rtl w:val="0"/>
                  </w:rPr>
                  <w:t xml:space="preserve">Se elimina el bloque horario de TB_HORARIOS (la operación se bloquea si tiene una cita activa asociada).</w:t>
                </w:r>
              </w:p>
              <w:p w:rsidR="00000000" w:rsidDel="00000000" w:rsidP="00000000" w:rsidRDefault="00000000" w:rsidRPr="00000000" w14:paraId="00002782">
                <w:pPr>
                  <w:numPr>
                    <w:ilvl w:val="0"/>
                    <w:numId w:val="190"/>
                  </w:numPr>
                  <w:ind w:left="720" w:hanging="360"/>
                  <w:jc w:val="both"/>
                  <w:rPr/>
                </w:pPr>
                <w:r w:rsidDel="00000000" w:rsidR="00000000" w:rsidRPr="00000000">
                  <w:rPr>
                    <w:rtl w:val="0"/>
                  </w:rPr>
                  <w:t xml:space="preserve">La agenda del especialista se actualiza.</w:t>
                </w:r>
              </w:p>
              <w:p w:rsidR="00000000" w:rsidDel="00000000" w:rsidP="00000000" w:rsidRDefault="00000000" w:rsidRPr="00000000" w14:paraId="00002783">
                <w:pPr>
                  <w:numPr>
                    <w:ilvl w:val="0"/>
                    <w:numId w:val="190"/>
                  </w:numPr>
                  <w:ind w:left="720" w:hanging="360"/>
                  <w:jc w:val="both"/>
                  <w:rPr/>
                </w:pPr>
                <w:r w:rsidDel="00000000" w:rsidR="00000000" w:rsidRPr="00000000">
                  <w:rPr>
                    <w:rtl w:val="0"/>
                  </w:rPr>
                  <w:t xml:space="preserve">TB_HORARIOS se cierra, dejando la base de datos abierta para más consultas.</w:t>
                </w:r>
              </w:p>
            </w:tc>
          </w:tr>
          <w:tr>
            <w:trPr>
              <w:cantSplit w:val="0"/>
              <w:tblHeader w:val="0"/>
            </w:trPr>
            <w:tc>
              <w:tcPr/>
              <w:p w:rsidR="00000000" w:rsidDel="00000000" w:rsidP="00000000" w:rsidRDefault="00000000" w:rsidRPr="00000000" w14:paraId="00002784">
                <w:pPr>
                  <w:rPr/>
                </w:pPr>
                <w:r w:rsidDel="00000000" w:rsidR="00000000" w:rsidRPr="00000000">
                  <w:rPr>
                    <w:rtl w:val="0"/>
                  </w:rPr>
                  <w:t xml:space="preserve">Código de artefactos asociados</w:t>
                </w:r>
              </w:p>
            </w:tc>
            <w:tc>
              <w:tcPr/>
              <w:p w:rsidR="00000000" w:rsidDel="00000000" w:rsidP="00000000" w:rsidRDefault="00000000" w:rsidRPr="00000000" w14:paraId="00002785">
                <w:pPr>
                  <w:rPr/>
                </w:pPr>
                <w:r w:rsidDel="00000000" w:rsidR="00000000" w:rsidRPr="00000000">
                  <w:rPr>
                    <w:rtl w:val="0"/>
                  </w:rPr>
                  <w:t xml:space="preserve">GUI-0010, MDL-0049</w:t>
                </w:r>
              </w:p>
            </w:tc>
          </w:tr>
          <w:tr>
            <w:trPr>
              <w:cantSplit w:val="0"/>
              <w:tblHeader w:val="0"/>
            </w:trPr>
            <w:tc>
              <w:tcPr/>
              <w:p w:rsidR="00000000" w:rsidDel="00000000" w:rsidP="00000000" w:rsidRDefault="00000000" w:rsidRPr="00000000" w14:paraId="00002786">
                <w:pPr>
                  <w:rPr/>
                </w:pPr>
                <w:r w:rsidDel="00000000" w:rsidR="00000000" w:rsidRPr="00000000">
                  <w:rPr>
                    <w:rtl w:val="0"/>
                  </w:rPr>
                  <w:t xml:space="preserve">Importancia</w:t>
                </w:r>
              </w:p>
            </w:tc>
            <w:tc>
              <w:tcPr/>
              <w:p w:rsidR="00000000" w:rsidDel="00000000" w:rsidP="00000000" w:rsidRDefault="00000000" w:rsidRPr="00000000" w14:paraId="00002787">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788">
                <w:pPr>
                  <w:rPr/>
                </w:pPr>
                <w:r w:rsidDel="00000000" w:rsidR="00000000" w:rsidRPr="00000000">
                  <w:rPr>
                    <w:rtl w:val="0"/>
                  </w:rPr>
                  <w:t xml:space="preserve">Estado</w:t>
                </w:r>
              </w:p>
            </w:tc>
            <w:tc>
              <w:tcPr/>
              <w:p w:rsidR="00000000" w:rsidDel="00000000" w:rsidP="00000000" w:rsidRDefault="00000000" w:rsidRPr="00000000" w14:paraId="00002789">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78A">
                <w:pPr>
                  <w:rPr/>
                </w:pPr>
                <w:r w:rsidDel="00000000" w:rsidR="00000000" w:rsidRPr="00000000">
                  <w:rPr>
                    <w:rtl w:val="0"/>
                  </w:rPr>
                  <w:t xml:space="preserve">Comentario</w:t>
                </w:r>
              </w:p>
            </w:tc>
            <w:tc>
              <w:tcPr/>
              <w:p w:rsidR="00000000" w:rsidDel="00000000" w:rsidP="00000000" w:rsidRDefault="00000000" w:rsidRPr="00000000" w14:paraId="0000278B">
                <w:pPr>
                  <w:numPr>
                    <w:ilvl w:val="0"/>
                    <w:numId w:val="445"/>
                  </w:numPr>
                  <w:ind w:left="720" w:hanging="360"/>
                  <w:rPr/>
                </w:pPr>
                <w:r w:rsidDel="00000000" w:rsidR="00000000" w:rsidRPr="00000000">
                  <w:rPr>
                    <w:rtl w:val="0"/>
                  </w:rPr>
                  <w:t xml:space="preserve">No se puede eliminar un bloque con cita activa asociada.</w:t>
                </w:r>
              </w:p>
              <w:p w:rsidR="00000000" w:rsidDel="00000000" w:rsidP="00000000" w:rsidRDefault="00000000" w:rsidRPr="00000000" w14:paraId="0000278C">
                <w:pPr>
                  <w:numPr>
                    <w:ilvl w:val="0"/>
                    <w:numId w:val="445"/>
                  </w:numPr>
                  <w:ind w:left="720" w:hanging="360"/>
                  <w:rPr/>
                </w:pPr>
                <w:r w:rsidDel="00000000" w:rsidR="00000000" w:rsidRPr="00000000">
                  <w:rPr>
                    <w:rtl w:val="0"/>
                  </w:rPr>
                  <w:t xml:space="preserve">El botón BTN_CANCEL_001 permite abortar la eliminación manteniendo intacto el registro.</w:t>
                </w:r>
              </w:p>
            </w:tc>
          </w:tr>
        </w:tbl>
      </w:sdtContent>
    </w:sdt>
    <w:p w:rsidR="00000000" w:rsidDel="00000000" w:rsidP="00000000" w:rsidRDefault="00000000" w:rsidRPr="00000000" w14:paraId="0000278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78E">
      <w:pPr>
        <w:pStyle w:val="Heading3"/>
        <w:spacing w:after="0" w:before="200" w:line="276" w:lineRule="auto"/>
        <w:rPr>
          <w:rFonts w:ascii="Arial" w:cs="Arial" w:eastAsia="Arial" w:hAnsi="Arial"/>
          <w:b w:val="0"/>
          <w:bCs w:val="0"/>
          <w:color w:val="434343"/>
          <w:sz w:val="22"/>
          <w:szCs w:val="22"/>
        </w:rPr>
      </w:pPr>
      <w:bookmarkStart w:colFirst="0" w:colLast="0" w:name="_heading=h.9jhjjb8r2si9" w:id="226"/>
      <w:bookmarkEnd w:id="226"/>
      <w:r w:rsidDel="00000000" w:rsidR="00000000" w:rsidRPr="00000000">
        <w:rPr>
          <w:rFonts w:ascii="Arial" w:cs="Arial" w:eastAsia="Arial" w:hAnsi="Arial"/>
          <w:b w:val="0"/>
          <w:bCs w:val="0"/>
          <w:color w:val="434343"/>
          <w:sz w:val="22"/>
          <w:szCs w:val="22"/>
          <w:rtl w:val="0"/>
        </w:rPr>
        <w:t xml:space="preserve">ESP-0041</w:t>
      </w:r>
    </w:p>
    <w:sdt>
      <w:sdtPr>
        <w:lock w:val="contentLocked"/>
        <w:id w:val="-1956390367"/>
        <w:tag w:val="goog_rdk_103"/>
      </w:sdtPr>
      <w:sdtContent>
        <w:tbl>
          <w:tblPr>
            <w:tblStyle w:val="Table198"/>
            <w:tblW w:w="7335.0" w:type="dxa"/>
            <w:jc w:val="left"/>
            <w:tblInd w:w="9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4035"/>
            <w:tblGridChange w:id="0">
              <w:tblGrid>
                <w:gridCol w:w="3300"/>
                <w:gridCol w:w="4035"/>
              </w:tblGrid>
            </w:tblGridChange>
          </w:tblGrid>
          <w:tr>
            <w:trPr>
              <w:cantSplit w:val="0"/>
              <w:tblHeader w:val="0"/>
            </w:trPr>
            <w:tc>
              <w:tcPr>
                <w:shd w:fill="ffd965" w:val="clear"/>
              </w:tcPr>
              <w:p w:rsidR="00000000" w:rsidDel="00000000" w:rsidP="00000000" w:rsidRDefault="00000000" w:rsidRPr="00000000" w14:paraId="0000278F">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790">
                <w:pPr>
                  <w:rPr/>
                </w:pPr>
                <w:r w:rsidDel="00000000" w:rsidR="00000000" w:rsidRPr="00000000">
                  <w:rPr>
                    <w:rtl w:val="0"/>
                  </w:rPr>
                  <w:t xml:space="preserve">ESP-0041</w:t>
                </w:r>
              </w:p>
            </w:tc>
          </w:tr>
          <w:tr>
            <w:trPr>
              <w:cantSplit w:val="0"/>
              <w:tblHeader w:val="0"/>
            </w:trPr>
            <w:tc>
              <w:tcPr/>
              <w:p w:rsidR="00000000" w:rsidDel="00000000" w:rsidP="00000000" w:rsidRDefault="00000000" w:rsidRPr="00000000" w14:paraId="00002791">
                <w:pPr>
                  <w:rPr/>
                </w:pPr>
                <w:r w:rsidDel="00000000" w:rsidR="00000000" w:rsidRPr="00000000">
                  <w:rPr>
                    <w:rtl w:val="0"/>
                  </w:rPr>
                  <w:t xml:space="preserve">Nombre</w:t>
                </w:r>
              </w:p>
            </w:tc>
            <w:tc>
              <w:tcPr/>
              <w:p w:rsidR="00000000" w:rsidDel="00000000" w:rsidP="00000000" w:rsidRDefault="00000000" w:rsidRPr="00000000" w14:paraId="00002792">
                <w:pPr>
                  <w:rPr/>
                </w:pPr>
                <w:r w:rsidDel="00000000" w:rsidR="00000000" w:rsidRPr="00000000">
                  <w:rPr>
                    <w:rtl w:val="0"/>
                  </w:rPr>
                  <w:t xml:space="preserve">Crear modalidad de atención de cita</w:t>
                </w:r>
              </w:p>
            </w:tc>
          </w:tr>
          <w:tr>
            <w:trPr>
              <w:cantSplit w:val="0"/>
              <w:tblHeader w:val="0"/>
            </w:trPr>
            <w:tc>
              <w:tcPr/>
              <w:p w:rsidR="00000000" w:rsidDel="00000000" w:rsidP="00000000" w:rsidRDefault="00000000" w:rsidRPr="00000000" w14:paraId="00002793">
                <w:pPr>
                  <w:rPr/>
                </w:pPr>
                <w:r w:rsidDel="00000000" w:rsidR="00000000" w:rsidRPr="00000000">
                  <w:rPr>
                    <w:rtl w:val="0"/>
                  </w:rPr>
                  <w:t xml:space="preserve">Versión</w:t>
                </w:r>
              </w:p>
            </w:tc>
            <w:tc>
              <w:tcPr/>
              <w:p w:rsidR="00000000" w:rsidDel="00000000" w:rsidP="00000000" w:rsidRDefault="00000000" w:rsidRPr="00000000" w14:paraId="00002794">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795">
                <w:pPr>
                  <w:rPr/>
                </w:pPr>
                <w:r w:rsidDel="00000000" w:rsidR="00000000" w:rsidRPr="00000000">
                  <w:rPr>
                    <w:rtl w:val="0"/>
                  </w:rPr>
                  <w:t xml:space="preserve">Fecha</w:t>
                </w:r>
              </w:p>
            </w:tc>
            <w:tc>
              <w:tcPr/>
              <w:p w:rsidR="00000000" w:rsidDel="00000000" w:rsidP="00000000" w:rsidRDefault="00000000" w:rsidRPr="00000000" w14:paraId="00002796">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797">
                <w:pPr>
                  <w:rPr/>
                </w:pPr>
                <w:r w:rsidDel="00000000" w:rsidR="00000000" w:rsidRPr="00000000">
                  <w:rPr>
                    <w:rtl w:val="0"/>
                  </w:rPr>
                  <w:t xml:space="preserve">Autor de la plantilla</w:t>
                </w:r>
              </w:p>
            </w:tc>
            <w:tc>
              <w:tcPr/>
              <w:p w:rsidR="00000000" w:rsidDel="00000000" w:rsidP="00000000" w:rsidRDefault="00000000" w:rsidRPr="00000000" w14:paraId="00002798">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799">
                <w:pPr>
                  <w:rPr/>
                </w:pPr>
                <w:r w:rsidDel="00000000" w:rsidR="00000000" w:rsidRPr="00000000">
                  <w:rPr>
                    <w:rtl w:val="0"/>
                  </w:rPr>
                  <w:t xml:space="preserve">Actor</w:t>
                </w:r>
              </w:p>
            </w:tc>
            <w:tc>
              <w:tcPr/>
              <w:p w:rsidR="00000000" w:rsidDel="00000000" w:rsidP="00000000" w:rsidRDefault="00000000" w:rsidRPr="00000000" w14:paraId="0000279A">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79B">
                <w:pPr>
                  <w:rPr/>
                </w:pPr>
                <w:r w:rsidDel="00000000" w:rsidR="00000000" w:rsidRPr="00000000">
                  <w:rPr>
                    <w:rtl w:val="0"/>
                  </w:rPr>
                  <w:t xml:space="preserve">Fuente</w:t>
                </w:r>
              </w:p>
            </w:tc>
            <w:tc>
              <w:tcPr/>
              <w:p w:rsidR="00000000" w:rsidDel="00000000" w:rsidP="00000000" w:rsidRDefault="00000000" w:rsidRPr="00000000" w14:paraId="0000279C">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79D">
                <w:pPr>
                  <w:rPr/>
                </w:pPr>
                <w:r w:rsidDel="00000000" w:rsidR="00000000" w:rsidRPr="00000000">
                  <w:rPr>
                    <w:rtl w:val="0"/>
                  </w:rPr>
                  <w:t xml:space="preserve">Experto</w:t>
                </w:r>
              </w:p>
            </w:tc>
            <w:tc>
              <w:tcPr/>
              <w:p w:rsidR="00000000" w:rsidDel="00000000" w:rsidP="00000000" w:rsidRDefault="00000000" w:rsidRPr="00000000" w14:paraId="0000279E">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79F">
                <w:pPr>
                  <w:rPr/>
                </w:pPr>
                <w:r w:rsidDel="00000000" w:rsidR="00000000" w:rsidRPr="00000000">
                  <w:rPr>
                    <w:rtl w:val="0"/>
                  </w:rPr>
                  <w:t xml:space="preserve">Código ilación</w:t>
                </w:r>
              </w:p>
            </w:tc>
            <w:tc>
              <w:tcPr/>
              <w:p w:rsidR="00000000" w:rsidDel="00000000" w:rsidP="00000000" w:rsidRDefault="00000000" w:rsidRPr="00000000" w14:paraId="000027A0">
                <w:pPr>
                  <w:rPr/>
                </w:pPr>
                <w:r w:rsidDel="00000000" w:rsidR="00000000" w:rsidRPr="00000000">
                  <w:rPr>
                    <w:rtl w:val="0"/>
                  </w:rPr>
                  <w:t xml:space="preserve">ILA-0041</w:t>
                </w:r>
              </w:p>
            </w:tc>
          </w:tr>
          <w:tr>
            <w:trPr>
              <w:cantSplit w:val="0"/>
              <w:tblHeader w:val="0"/>
            </w:trPr>
            <w:tc>
              <w:tcPr/>
              <w:p w:rsidR="00000000" w:rsidDel="00000000" w:rsidP="00000000" w:rsidRDefault="00000000" w:rsidRPr="00000000" w14:paraId="000027A1">
                <w:pPr>
                  <w:rPr/>
                </w:pPr>
                <w:r w:rsidDel="00000000" w:rsidR="00000000" w:rsidRPr="00000000">
                  <w:rPr>
                    <w:rtl w:val="0"/>
                  </w:rPr>
                  <w:t xml:space="preserve">Precondición</w:t>
                </w:r>
              </w:p>
            </w:tc>
            <w:tc>
              <w:tcPr/>
              <w:p w:rsidR="00000000" w:rsidDel="00000000" w:rsidP="00000000" w:rsidRDefault="00000000" w:rsidRPr="00000000" w14:paraId="000027A2">
                <w:pPr>
                  <w:numPr>
                    <w:ilvl w:val="0"/>
                    <w:numId w:val="35"/>
                  </w:numPr>
                  <w:ind w:left="720" w:hanging="360"/>
                  <w:rPr/>
                </w:pPr>
                <w:r w:rsidDel="00000000" w:rsidR="00000000" w:rsidRPr="00000000">
                  <w:rPr>
                    <w:rtl w:val="0"/>
                  </w:rPr>
                  <w:t xml:space="preserve">Existe el registro en TB_CITAS con el id_cita.</w:t>
                </w:r>
              </w:p>
              <w:p w:rsidR="00000000" w:rsidDel="00000000" w:rsidP="00000000" w:rsidRDefault="00000000" w:rsidRPr="00000000" w14:paraId="000027A3">
                <w:pPr>
                  <w:numPr>
                    <w:ilvl w:val="0"/>
                    <w:numId w:val="35"/>
                  </w:numPr>
                  <w:ind w:left="720" w:hanging="360"/>
                  <w:rPr/>
                </w:pPr>
                <w:r w:rsidDel="00000000" w:rsidR="00000000" w:rsidRPr="00000000">
                  <w:rPr>
                    <w:rtl w:val="0"/>
                  </w:rPr>
                  <w:t xml:space="preserve">La modalidad seleccionada es un valor válido distinto de 'Inhabilitado' (Presencial, Virtual o Domicilio).</w:t>
                </w:r>
              </w:p>
              <w:p w:rsidR="00000000" w:rsidDel="00000000" w:rsidP="00000000" w:rsidRDefault="00000000" w:rsidRPr="00000000" w14:paraId="000027A4">
                <w:pPr>
                  <w:numPr>
                    <w:ilvl w:val="0"/>
                    <w:numId w:val="35"/>
                  </w:numPr>
                  <w:ind w:left="720" w:hanging="360"/>
                  <w:rPr/>
                </w:pPr>
                <w:r w:rsidDel="00000000" w:rsidR="00000000" w:rsidRPr="00000000">
                  <w:rPr>
                    <w:rtl w:val="0"/>
                  </w:rPr>
                  <w:t xml:space="preserve">Si la modalidad es 'Virtual', el campo enlace_videoconferencia no puede ser nulo.</w:t>
                </w:r>
              </w:p>
              <w:p w:rsidR="00000000" w:rsidDel="00000000" w:rsidP="00000000" w:rsidRDefault="00000000" w:rsidRPr="00000000" w14:paraId="000027A5">
                <w:pPr>
                  <w:numPr>
                    <w:ilvl w:val="0"/>
                    <w:numId w:val="35"/>
                  </w:numPr>
                  <w:ind w:left="720" w:hanging="360"/>
                  <w:rPr/>
                </w:pPr>
                <w:r w:rsidDel="00000000" w:rsidR="00000000" w:rsidRPr="00000000">
                  <w:rPr>
                    <w:rtl w:val="0"/>
                  </w:rPr>
                  <w:t xml:space="preserve">Si la modalidad es 'Domicilio', el campo direccion_domicilio no puede ser nulo.</w:t>
                </w:r>
              </w:p>
              <w:p w:rsidR="00000000" w:rsidDel="00000000" w:rsidP="00000000" w:rsidRDefault="00000000" w:rsidRPr="00000000" w14:paraId="000027A6">
                <w:pPr>
                  <w:numPr>
                    <w:ilvl w:val="0"/>
                    <w:numId w:val="35"/>
                  </w:numPr>
                  <w:ind w:left="720" w:hanging="360"/>
                  <w:rPr/>
                </w:pPr>
                <w:r w:rsidDel="00000000" w:rsidR="00000000" w:rsidRPr="00000000">
                  <w:rPr>
                    <w:rtl w:val="0"/>
                  </w:rPr>
                  <w:t xml:space="preserve">El actor está autenticado contra TB_USUARIOS y posee permiso de modificación sobre citas.</w:t>
                </w:r>
              </w:p>
            </w:tc>
          </w:tr>
          <w:tr>
            <w:trPr>
              <w:cantSplit w:val="0"/>
              <w:tblHeader w:val="0"/>
            </w:trPr>
            <w:tc>
              <w:tcPr/>
              <w:p w:rsidR="00000000" w:rsidDel="00000000" w:rsidP="00000000" w:rsidRDefault="00000000" w:rsidRPr="00000000" w14:paraId="000027A7">
                <w:pPr>
                  <w:rPr/>
                </w:pPr>
                <w:r w:rsidDel="00000000" w:rsidR="00000000" w:rsidRPr="00000000">
                  <w:rPr>
                    <w:rtl w:val="0"/>
                  </w:rPr>
                  <w:t xml:space="preserve">Procedimiento</w:t>
                </w:r>
              </w:p>
            </w:tc>
            <w:tc>
              <w:tcPr/>
              <w:p w:rsidR="00000000" w:rsidDel="00000000" w:rsidP="00000000" w:rsidRDefault="00000000" w:rsidRPr="00000000" w14:paraId="000027A8">
                <w:pPr>
                  <w:rPr/>
                </w:pPr>
                <w:r w:rsidDel="00000000" w:rsidR="00000000" w:rsidRPr="00000000">
                  <w:rPr>
                    <w:rtl w:val="0"/>
                  </w:rPr>
                  <w:t xml:space="preserve">1. CAPTURA_EVENTO (Click en GUI-0011.BTN_NUEVA_MODALIDAD_001)</w:t>
                </w:r>
              </w:p>
              <w:p w:rsidR="00000000" w:rsidDel="00000000" w:rsidP="00000000" w:rsidRDefault="00000000" w:rsidRPr="00000000" w14:paraId="000027A9">
                <w:pPr>
                  <w:rPr/>
                </w:pPr>
                <w:r w:rsidDel="00000000" w:rsidR="00000000" w:rsidRPr="00000000">
                  <w:rPr>
                    <w:rtl w:val="0"/>
                  </w:rPr>
                  <w:t xml:space="preserve">2. MOSTRAR_MODAL (MDL-0051)</w:t>
                </w:r>
              </w:p>
              <w:p w:rsidR="00000000" w:rsidDel="00000000" w:rsidP="00000000" w:rsidRDefault="00000000" w:rsidRPr="00000000" w14:paraId="000027AA">
                <w:pPr>
                  <w:rPr/>
                </w:pPr>
                <w:r w:rsidDel="00000000" w:rsidR="00000000" w:rsidRPr="00000000">
                  <w:rPr>
                    <w:rtl w:val="0"/>
                  </w:rPr>
                  <w:t xml:space="preserve">3. LEER paciente DESDE MDL-0051.FLD_NOM_PACIENTE_0002</w:t>
                </w:r>
              </w:p>
              <w:p w:rsidR="00000000" w:rsidDel="00000000" w:rsidP="00000000" w:rsidRDefault="00000000" w:rsidRPr="00000000" w14:paraId="000027AB">
                <w:pPr>
                  <w:rPr/>
                </w:pPr>
                <w:r w:rsidDel="00000000" w:rsidR="00000000" w:rsidRPr="00000000">
                  <w:rPr>
                    <w:rtl w:val="0"/>
                  </w:rPr>
                  <w:t xml:space="preserve">4. LEER fecha DESDE MDL-0051.FLD_FECHA_0002</w:t>
                </w:r>
              </w:p>
              <w:p w:rsidR="00000000" w:rsidDel="00000000" w:rsidP="00000000" w:rsidRDefault="00000000" w:rsidRPr="00000000" w14:paraId="000027AC">
                <w:pPr>
                  <w:rPr/>
                </w:pPr>
                <w:r w:rsidDel="00000000" w:rsidR="00000000" w:rsidRPr="00000000">
                  <w:rPr>
                    <w:rtl w:val="0"/>
                  </w:rPr>
                  <w:t xml:space="preserve">5. LEER hora DESDE MDL-0051.FLD_HORA_0002</w:t>
                </w:r>
              </w:p>
              <w:p w:rsidR="00000000" w:rsidDel="00000000" w:rsidP="00000000" w:rsidRDefault="00000000" w:rsidRPr="00000000" w14:paraId="000027AD">
                <w:pPr>
                  <w:rPr/>
                </w:pPr>
                <w:r w:rsidDel="00000000" w:rsidR="00000000" w:rsidRPr="00000000">
                  <w:rPr>
                    <w:rtl w:val="0"/>
                  </w:rPr>
                  <w:t xml:space="preserve">6. CAPTURA_EVENTO (Selección de modalidad mediante BTN_MOD_PRESENCIAL_0002, BTN_MOD_VIRTUAL_0002 O BTN_MOD_DOMICILIO_0002)</w:t>
                </w:r>
              </w:p>
              <w:p w:rsidR="00000000" w:rsidDel="00000000" w:rsidP="00000000" w:rsidRDefault="00000000" w:rsidRPr="00000000" w14:paraId="000027AE">
                <w:pPr>
                  <w:rPr/>
                </w:pPr>
                <w:r w:rsidDel="00000000" w:rsidR="00000000" w:rsidRPr="00000000">
                  <w:rPr>
                    <w:rtl w:val="0"/>
                  </w:rPr>
                  <w:t xml:space="preserve">7. SI (modalidad == 'Virtual') ENTONCES</w:t>
                </w:r>
              </w:p>
              <w:p w:rsidR="00000000" w:rsidDel="00000000" w:rsidP="00000000" w:rsidRDefault="00000000" w:rsidRPr="00000000" w14:paraId="000027AF">
                <w:pPr>
                  <w:rPr/>
                </w:pPr>
                <w:r w:rsidDel="00000000" w:rsidR="00000000" w:rsidRPr="00000000">
                  <w:rPr>
                    <w:rtl w:val="0"/>
                  </w:rPr>
                  <w:t xml:space="preserve">HABILITAR captura/generación de enlace_videoconferencia</w:t>
                </w:r>
              </w:p>
              <w:p w:rsidR="00000000" w:rsidDel="00000000" w:rsidP="00000000" w:rsidRDefault="00000000" w:rsidRPr="00000000" w14:paraId="000027B0">
                <w:pPr>
                  <w:rPr/>
                </w:pPr>
                <w:r w:rsidDel="00000000" w:rsidR="00000000" w:rsidRPr="00000000">
                  <w:rPr>
                    <w:rtl w:val="0"/>
                  </w:rPr>
                  <w:t xml:space="preserve">8. SI (modalidad == 'Domicilio') ENTONCES</w:t>
                </w:r>
              </w:p>
              <w:p w:rsidR="00000000" w:rsidDel="00000000" w:rsidP="00000000" w:rsidRDefault="00000000" w:rsidRPr="00000000" w14:paraId="000027B1">
                <w:pPr>
                  <w:rPr/>
                </w:pPr>
                <w:r w:rsidDel="00000000" w:rsidR="00000000" w:rsidRPr="00000000">
                  <w:rPr>
                    <w:rtl w:val="0"/>
                  </w:rPr>
                  <w:t xml:space="preserve">HABILITAR captura de direccion_domicilio</w:t>
                </w:r>
              </w:p>
              <w:p w:rsidR="00000000" w:rsidDel="00000000" w:rsidP="00000000" w:rsidRDefault="00000000" w:rsidRPr="00000000" w14:paraId="000027B2">
                <w:pPr>
                  <w:rPr/>
                </w:pPr>
                <w:r w:rsidDel="00000000" w:rsidR="00000000" w:rsidRPr="00000000">
                  <w:rPr>
                    <w:rtl w:val="0"/>
                  </w:rPr>
                  <w:t xml:space="preserve">9. FIN SI</w:t>
                </w:r>
              </w:p>
              <w:p w:rsidR="00000000" w:rsidDel="00000000" w:rsidP="00000000" w:rsidRDefault="00000000" w:rsidRPr="00000000" w14:paraId="000027B3">
                <w:pPr>
                  <w:rPr/>
                </w:pPr>
                <w:r w:rsidDel="00000000" w:rsidR="00000000" w:rsidRPr="00000000">
                  <w:rPr>
                    <w:rtl w:val="0"/>
                  </w:rPr>
                  <w:t xml:space="preserve">10. CAPTURA_EVENTO (Click en MDL-0051.BTN_GUARDAR_CITA_0002)</w:t>
                </w:r>
              </w:p>
              <w:p w:rsidR="00000000" w:rsidDel="00000000" w:rsidP="00000000" w:rsidRDefault="00000000" w:rsidRPr="00000000" w14:paraId="000027B4">
                <w:pPr>
                  <w:rPr/>
                </w:pPr>
                <w:r w:rsidDel="00000000" w:rsidR="00000000" w:rsidRPr="00000000">
                  <w:rPr>
                    <w:rtl w:val="0"/>
                  </w:rPr>
                  <w:t xml:space="preserve">11. EJECUTAR_UPDATE (TB_CITAS, SET modalidad = modalidad_seleccionada, enlace_videoconferencia = enlace, direccion_domicilio = direccion)</w:t>
                </w:r>
              </w:p>
              <w:p w:rsidR="00000000" w:rsidDel="00000000" w:rsidP="00000000" w:rsidRDefault="00000000" w:rsidRPr="00000000" w14:paraId="000027B5">
                <w:pPr>
                  <w:rPr/>
                </w:pPr>
                <w:r w:rsidDel="00000000" w:rsidR="00000000" w:rsidRPr="00000000">
                  <w:rPr>
                    <w:rtl w:val="0"/>
                  </w:rPr>
                  <w:t xml:space="preserve">12. OCULTAR_MODAL (MDL-0051)</w:t>
                </w:r>
              </w:p>
              <w:p w:rsidR="00000000" w:rsidDel="00000000" w:rsidP="00000000" w:rsidRDefault="00000000" w:rsidRPr="00000000" w14:paraId="000027B6">
                <w:pPr>
                  <w:rPr/>
                </w:pPr>
                <w:r w:rsidDel="00000000" w:rsidR="00000000" w:rsidRPr="00000000">
                  <w:rPr>
                    <w:rtl w:val="0"/>
                  </w:rPr>
                  <w:t xml:space="preserve">13. REFRESCAR_TABLA (GUI-0011.TBL_CITAS_MODALIDADES_001)</w:t>
                </w:r>
              </w:p>
            </w:tc>
          </w:tr>
          <w:tr>
            <w:trPr>
              <w:cantSplit w:val="0"/>
              <w:tblHeader w:val="0"/>
            </w:trPr>
            <w:tc>
              <w:tcPr/>
              <w:p w:rsidR="00000000" w:rsidDel="00000000" w:rsidP="00000000" w:rsidRDefault="00000000" w:rsidRPr="00000000" w14:paraId="000027B7">
                <w:pPr>
                  <w:rPr/>
                </w:pPr>
                <w:r w:rsidDel="00000000" w:rsidR="00000000" w:rsidRPr="00000000">
                  <w:rPr>
                    <w:rtl w:val="0"/>
                  </w:rPr>
                  <w:t xml:space="preserve">Postcondición</w:t>
                </w:r>
              </w:p>
            </w:tc>
            <w:tc>
              <w:tcPr/>
              <w:p w:rsidR="00000000" w:rsidDel="00000000" w:rsidP="00000000" w:rsidRDefault="00000000" w:rsidRPr="00000000" w14:paraId="000027B8">
                <w:pPr>
                  <w:numPr>
                    <w:ilvl w:val="0"/>
                    <w:numId w:val="335"/>
                  </w:numPr>
                  <w:ind w:left="720" w:hanging="360"/>
                  <w:rPr/>
                </w:pPr>
                <w:r w:rsidDel="00000000" w:rsidR="00000000" w:rsidRPr="00000000">
                  <w:rPr>
                    <w:rtl w:val="0"/>
                  </w:rPr>
                  <w:t xml:space="preserve">Se actualiza en TB_CITAS el campo modalidad con el valor seleccionado.</w:t>
                </w:r>
              </w:p>
              <w:p w:rsidR="00000000" w:rsidDel="00000000" w:rsidP="00000000" w:rsidRDefault="00000000" w:rsidRPr="00000000" w14:paraId="000027B9">
                <w:pPr>
                  <w:numPr>
                    <w:ilvl w:val="0"/>
                    <w:numId w:val="335"/>
                  </w:numPr>
                  <w:ind w:left="720" w:hanging="360"/>
                  <w:rPr/>
                </w:pPr>
                <w:r w:rsidDel="00000000" w:rsidR="00000000" w:rsidRPr="00000000">
                  <w:rPr>
                    <w:rtl w:val="0"/>
                  </w:rPr>
                  <w:t xml:space="preserve">Si la modalidad es 'Virtual', se actualiza enlace_videoconferencia y se limpia direccion_domicilio (NULL).</w:t>
                </w:r>
              </w:p>
              <w:p w:rsidR="00000000" w:rsidDel="00000000" w:rsidP="00000000" w:rsidRDefault="00000000" w:rsidRPr="00000000" w14:paraId="000027BA">
                <w:pPr>
                  <w:numPr>
                    <w:ilvl w:val="0"/>
                    <w:numId w:val="335"/>
                  </w:numPr>
                  <w:ind w:left="720" w:hanging="360"/>
                  <w:rPr/>
                </w:pPr>
                <w:r w:rsidDel="00000000" w:rsidR="00000000" w:rsidRPr="00000000">
                  <w:rPr>
                    <w:rtl w:val="0"/>
                  </w:rPr>
                  <w:t xml:space="preserve">Si la modalidad es 'Domicilio', se actualiza direccion_domicilio y se limpia enlace_videoconferencia (NULL).</w:t>
                </w:r>
              </w:p>
              <w:p w:rsidR="00000000" w:rsidDel="00000000" w:rsidP="00000000" w:rsidRDefault="00000000" w:rsidRPr="00000000" w14:paraId="000027BB">
                <w:pPr>
                  <w:numPr>
                    <w:ilvl w:val="0"/>
                    <w:numId w:val="335"/>
                  </w:numPr>
                  <w:ind w:left="720" w:hanging="360"/>
                  <w:rPr/>
                </w:pPr>
                <w:r w:rsidDel="00000000" w:rsidR="00000000" w:rsidRPr="00000000">
                  <w:rPr>
                    <w:rtl w:val="0"/>
                  </w:rPr>
                  <w:t xml:space="preserve">Si la modalidad es 'Presencial', se limpian ambos campos condicionales (NULL).</w:t>
                </w:r>
              </w:p>
              <w:p w:rsidR="00000000" w:rsidDel="00000000" w:rsidP="00000000" w:rsidRDefault="00000000" w:rsidRPr="00000000" w14:paraId="000027BC">
                <w:pPr>
                  <w:numPr>
                    <w:ilvl w:val="0"/>
                    <w:numId w:val="335"/>
                  </w:numPr>
                  <w:ind w:left="720" w:hanging="360"/>
                  <w:rPr/>
                </w:pPr>
                <w:r w:rsidDel="00000000" w:rsidR="00000000" w:rsidRPr="00000000">
                  <w:rPr>
                    <w:rtl w:val="0"/>
                  </w:rPr>
                  <w:t xml:space="preserve">TB_CITAS se cierra, dejando la base de datos abierta para más consultas.</w:t>
                </w:r>
              </w:p>
            </w:tc>
          </w:tr>
          <w:tr>
            <w:trPr>
              <w:cantSplit w:val="0"/>
              <w:tblHeader w:val="0"/>
            </w:trPr>
            <w:tc>
              <w:tcPr/>
              <w:p w:rsidR="00000000" w:rsidDel="00000000" w:rsidP="00000000" w:rsidRDefault="00000000" w:rsidRPr="00000000" w14:paraId="000027BD">
                <w:pPr>
                  <w:rPr/>
                </w:pPr>
                <w:r w:rsidDel="00000000" w:rsidR="00000000" w:rsidRPr="00000000">
                  <w:rPr>
                    <w:rtl w:val="0"/>
                  </w:rPr>
                  <w:t xml:space="preserve">Código de artefactos asociados</w:t>
                </w:r>
              </w:p>
            </w:tc>
            <w:tc>
              <w:tcPr/>
              <w:p w:rsidR="00000000" w:rsidDel="00000000" w:rsidP="00000000" w:rsidRDefault="00000000" w:rsidRPr="00000000" w14:paraId="000027BE">
                <w:pPr>
                  <w:rPr/>
                </w:pPr>
                <w:r w:rsidDel="00000000" w:rsidR="00000000" w:rsidRPr="00000000">
                  <w:rPr>
                    <w:rtl w:val="0"/>
                  </w:rPr>
                  <w:t xml:space="preserve">GUI-0011, MDL-0051</w:t>
                </w:r>
              </w:p>
            </w:tc>
          </w:tr>
          <w:tr>
            <w:trPr>
              <w:cantSplit w:val="0"/>
              <w:tblHeader w:val="0"/>
            </w:trPr>
            <w:tc>
              <w:tcPr/>
              <w:p w:rsidR="00000000" w:rsidDel="00000000" w:rsidP="00000000" w:rsidRDefault="00000000" w:rsidRPr="00000000" w14:paraId="000027BF">
                <w:pPr>
                  <w:rPr/>
                </w:pPr>
                <w:r w:rsidDel="00000000" w:rsidR="00000000" w:rsidRPr="00000000">
                  <w:rPr>
                    <w:rtl w:val="0"/>
                  </w:rPr>
                  <w:t xml:space="preserve">Importancia</w:t>
                </w:r>
              </w:p>
            </w:tc>
            <w:tc>
              <w:tcPr/>
              <w:p w:rsidR="00000000" w:rsidDel="00000000" w:rsidP="00000000" w:rsidRDefault="00000000" w:rsidRPr="00000000" w14:paraId="000027C0">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7C1">
                <w:pPr>
                  <w:rPr/>
                </w:pPr>
                <w:r w:rsidDel="00000000" w:rsidR="00000000" w:rsidRPr="00000000">
                  <w:rPr>
                    <w:rtl w:val="0"/>
                  </w:rPr>
                  <w:t xml:space="preserve">Estado</w:t>
                </w:r>
              </w:p>
            </w:tc>
            <w:tc>
              <w:tcPr/>
              <w:p w:rsidR="00000000" w:rsidDel="00000000" w:rsidP="00000000" w:rsidRDefault="00000000" w:rsidRPr="00000000" w14:paraId="000027C2">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7C3">
                <w:pPr>
                  <w:rPr/>
                </w:pPr>
                <w:r w:rsidDel="00000000" w:rsidR="00000000" w:rsidRPr="00000000">
                  <w:rPr>
                    <w:rtl w:val="0"/>
                  </w:rPr>
                  <w:t xml:space="preserve">Comentario</w:t>
                </w:r>
              </w:p>
            </w:tc>
            <w:tc>
              <w:tcPr/>
              <w:p w:rsidR="00000000" w:rsidDel="00000000" w:rsidP="00000000" w:rsidRDefault="00000000" w:rsidRPr="00000000" w14:paraId="000027C4">
                <w:pPr>
                  <w:numPr>
                    <w:ilvl w:val="0"/>
                    <w:numId w:val="367"/>
                  </w:numPr>
                  <w:ind w:left="720" w:hanging="360"/>
                  <w:rPr/>
                </w:pPr>
                <w:r w:rsidDel="00000000" w:rsidR="00000000" w:rsidRPr="00000000">
                  <w:rPr>
                    <w:rtl w:val="0"/>
                  </w:rPr>
                  <w:t xml:space="preserve">La duración de la cita es independiente de la modalidad seleccionada.</w:t>
                </w:r>
              </w:p>
              <w:p w:rsidR="00000000" w:rsidDel="00000000" w:rsidP="00000000" w:rsidRDefault="00000000" w:rsidRPr="00000000" w14:paraId="000027C5">
                <w:pPr>
                  <w:numPr>
                    <w:ilvl w:val="0"/>
                    <w:numId w:val="367"/>
                  </w:numPr>
                  <w:ind w:left="720" w:hanging="360"/>
                  <w:rPr/>
                </w:pPr>
                <w:r w:rsidDel="00000000" w:rsidR="00000000" w:rsidRPr="00000000">
                  <w:rPr>
                    <w:rtl w:val="0"/>
                  </w:rPr>
                  <w:t xml:space="preserve">Los datos condicionales (enlace y dirección) son obligatorios según la modalidad.</w:t>
                </w:r>
              </w:p>
            </w:tc>
          </w:tr>
        </w:tbl>
      </w:sdtContent>
    </w:sdt>
    <w:p w:rsidR="00000000" w:rsidDel="00000000" w:rsidP="00000000" w:rsidRDefault="00000000" w:rsidRPr="00000000" w14:paraId="000027C6">
      <w:pPr>
        <w:spacing w:after="200" w:line="276" w:lineRule="auto"/>
        <w:rPr/>
      </w:pPr>
      <w:r w:rsidDel="00000000" w:rsidR="00000000" w:rsidRPr="00000000">
        <w:rPr>
          <w:rtl w:val="0"/>
        </w:rPr>
      </w:r>
    </w:p>
    <w:p w:rsidR="00000000" w:rsidDel="00000000" w:rsidP="00000000" w:rsidRDefault="00000000" w:rsidRPr="00000000" w14:paraId="000027C7">
      <w:pPr>
        <w:pStyle w:val="Heading3"/>
        <w:spacing w:after="0" w:before="200" w:line="276" w:lineRule="auto"/>
        <w:rPr>
          <w:rFonts w:ascii="Arial" w:cs="Arial" w:eastAsia="Arial" w:hAnsi="Arial"/>
          <w:b w:val="0"/>
          <w:bCs w:val="0"/>
          <w:color w:val="434343"/>
          <w:sz w:val="22"/>
          <w:szCs w:val="22"/>
        </w:rPr>
      </w:pPr>
      <w:bookmarkStart w:colFirst="0" w:colLast="0" w:name="_heading=h.968wuloctfzb" w:id="227"/>
      <w:bookmarkEnd w:id="227"/>
      <w:r w:rsidDel="00000000" w:rsidR="00000000" w:rsidRPr="00000000">
        <w:rPr>
          <w:rFonts w:ascii="Arial" w:cs="Arial" w:eastAsia="Arial" w:hAnsi="Arial"/>
          <w:b w:val="0"/>
          <w:bCs w:val="0"/>
          <w:color w:val="434343"/>
          <w:sz w:val="22"/>
          <w:szCs w:val="22"/>
          <w:rtl w:val="0"/>
        </w:rPr>
        <w:t xml:space="preserve">ESP-0042</w:t>
      </w:r>
    </w:p>
    <w:sdt>
      <w:sdtPr>
        <w:lock w:val="contentLocked"/>
        <w:id w:val="-232476493"/>
        <w:tag w:val="goog_rdk_104"/>
      </w:sdtPr>
      <w:sdtContent>
        <w:tbl>
          <w:tblPr>
            <w:tblStyle w:val="Table199"/>
            <w:tblW w:w="7425.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4095"/>
            <w:tblGridChange w:id="0">
              <w:tblGrid>
                <w:gridCol w:w="3330"/>
                <w:gridCol w:w="4095"/>
              </w:tblGrid>
            </w:tblGridChange>
          </w:tblGrid>
          <w:tr>
            <w:trPr>
              <w:cantSplit w:val="0"/>
              <w:tblHeader w:val="0"/>
            </w:trPr>
            <w:tc>
              <w:tcPr>
                <w:shd w:fill="ffd965" w:val="clear"/>
              </w:tcPr>
              <w:p w:rsidR="00000000" w:rsidDel="00000000" w:rsidP="00000000" w:rsidRDefault="00000000" w:rsidRPr="00000000" w14:paraId="000027C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7C9">
                <w:pPr>
                  <w:rPr/>
                </w:pPr>
                <w:r w:rsidDel="00000000" w:rsidR="00000000" w:rsidRPr="00000000">
                  <w:rPr>
                    <w:rtl w:val="0"/>
                  </w:rPr>
                  <w:t xml:space="preserve">ESP-0042</w:t>
                </w:r>
              </w:p>
            </w:tc>
          </w:tr>
          <w:tr>
            <w:trPr>
              <w:cantSplit w:val="0"/>
              <w:tblHeader w:val="0"/>
            </w:trPr>
            <w:tc>
              <w:tcPr/>
              <w:p w:rsidR="00000000" w:rsidDel="00000000" w:rsidP="00000000" w:rsidRDefault="00000000" w:rsidRPr="00000000" w14:paraId="000027CA">
                <w:pPr>
                  <w:rPr/>
                </w:pPr>
                <w:r w:rsidDel="00000000" w:rsidR="00000000" w:rsidRPr="00000000">
                  <w:rPr>
                    <w:rtl w:val="0"/>
                  </w:rPr>
                  <w:t xml:space="preserve">Nombre</w:t>
                </w:r>
              </w:p>
            </w:tc>
            <w:tc>
              <w:tcPr/>
              <w:p w:rsidR="00000000" w:rsidDel="00000000" w:rsidP="00000000" w:rsidRDefault="00000000" w:rsidRPr="00000000" w14:paraId="000027CB">
                <w:pPr>
                  <w:rPr/>
                </w:pPr>
                <w:r w:rsidDel="00000000" w:rsidR="00000000" w:rsidRPr="00000000">
                  <w:rPr>
                    <w:rtl w:val="0"/>
                  </w:rPr>
                  <w:t xml:space="preserve">Consultar modalidad de atención de cita</w:t>
                </w:r>
              </w:p>
            </w:tc>
          </w:tr>
          <w:tr>
            <w:trPr>
              <w:cantSplit w:val="0"/>
              <w:tblHeader w:val="0"/>
            </w:trPr>
            <w:tc>
              <w:tcPr/>
              <w:p w:rsidR="00000000" w:rsidDel="00000000" w:rsidP="00000000" w:rsidRDefault="00000000" w:rsidRPr="00000000" w14:paraId="000027CC">
                <w:pPr>
                  <w:rPr/>
                </w:pPr>
                <w:r w:rsidDel="00000000" w:rsidR="00000000" w:rsidRPr="00000000">
                  <w:rPr>
                    <w:rtl w:val="0"/>
                  </w:rPr>
                  <w:t xml:space="preserve">Versión</w:t>
                </w:r>
              </w:p>
            </w:tc>
            <w:tc>
              <w:tcPr/>
              <w:p w:rsidR="00000000" w:rsidDel="00000000" w:rsidP="00000000" w:rsidRDefault="00000000" w:rsidRPr="00000000" w14:paraId="000027C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7CE">
                <w:pPr>
                  <w:rPr/>
                </w:pPr>
                <w:r w:rsidDel="00000000" w:rsidR="00000000" w:rsidRPr="00000000">
                  <w:rPr>
                    <w:rtl w:val="0"/>
                  </w:rPr>
                  <w:t xml:space="preserve">Fecha</w:t>
                </w:r>
              </w:p>
            </w:tc>
            <w:tc>
              <w:tcPr/>
              <w:p w:rsidR="00000000" w:rsidDel="00000000" w:rsidP="00000000" w:rsidRDefault="00000000" w:rsidRPr="00000000" w14:paraId="000027CF">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7D0">
                <w:pPr>
                  <w:rPr/>
                </w:pPr>
                <w:r w:rsidDel="00000000" w:rsidR="00000000" w:rsidRPr="00000000">
                  <w:rPr>
                    <w:rtl w:val="0"/>
                  </w:rPr>
                  <w:t xml:space="preserve">Autor de la plantilla</w:t>
                </w:r>
              </w:p>
            </w:tc>
            <w:tc>
              <w:tcPr/>
              <w:p w:rsidR="00000000" w:rsidDel="00000000" w:rsidP="00000000" w:rsidRDefault="00000000" w:rsidRPr="00000000" w14:paraId="000027D1">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7D2">
                <w:pPr>
                  <w:rPr/>
                </w:pPr>
                <w:r w:rsidDel="00000000" w:rsidR="00000000" w:rsidRPr="00000000">
                  <w:rPr>
                    <w:rtl w:val="0"/>
                  </w:rPr>
                  <w:t xml:space="preserve">Actor</w:t>
                </w:r>
              </w:p>
            </w:tc>
            <w:tc>
              <w:tcPr/>
              <w:p w:rsidR="00000000" w:rsidDel="00000000" w:rsidP="00000000" w:rsidRDefault="00000000" w:rsidRPr="00000000" w14:paraId="000027D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7D4">
                <w:pPr>
                  <w:rPr/>
                </w:pPr>
                <w:r w:rsidDel="00000000" w:rsidR="00000000" w:rsidRPr="00000000">
                  <w:rPr>
                    <w:rtl w:val="0"/>
                  </w:rPr>
                  <w:t xml:space="preserve">Fuente</w:t>
                </w:r>
              </w:p>
            </w:tc>
            <w:tc>
              <w:tcPr/>
              <w:p w:rsidR="00000000" w:rsidDel="00000000" w:rsidP="00000000" w:rsidRDefault="00000000" w:rsidRPr="00000000" w14:paraId="000027D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7D6">
                <w:pPr>
                  <w:rPr/>
                </w:pPr>
                <w:r w:rsidDel="00000000" w:rsidR="00000000" w:rsidRPr="00000000">
                  <w:rPr>
                    <w:rtl w:val="0"/>
                  </w:rPr>
                  <w:t xml:space="preserve">Experto</w:t>
                </w:r>
              </w:p>
            </w:tc>
            <w:tc>
              <w:tcPr/>
              <w:p w:rsidR="00000000" w:rsidDel="00000000" w:rsidP="00000000" w:rsidRDefault="00000000" w:rsidRPr="00000000" w14:paraId="000027D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7D8">
                <w:pPr>
                  <w:rPr/>
                </w:pPr>
                <w:r w:rsidDel="00000000" w:rsidR="00000000" w:rsidRPr="00000000">
                  <w:rPr>
                    <w:rtl w:val="0"/>
                  </w:rPr>
                  <w:t xml:space="preserve">Código ilación</w:t>
                </w:r>
              </w:p>
            </w:tc>
            <w:tc>
              <w:tcPr/>
              <w:p w:rsidR="00000000" w:rsidDel="00000000" w:rsidP="00000000" w:rsidRDefault="00000000" w:rsidRPr="00000000" w14:paraId="000027D9">
                <w:pPr>
                  <w:rPr/>
                </w:pPr>
                <w:r w:rsidDel="00000000" w:rsidR="00000000" w:rsidRPr="00000000">
                  <w:rPr>
                    <w:rtl w:val="0"/>
                  </w:rPr>
                  <w:t xml:space="preserve">ILA-0042</w:t>
                </w:r>
              </w:p>
            </w:tc>
          </w:tr>
          <w:tr>
            <w:trPr>
              <w:cantSplit w:val="0"/>
              <w:tblHeader w:val="0"/>
            </w:trPr>
            <w:tc>
              <w:tcPr/>
              <w:p w:rsidR="00000000" w:rsidDel="00000000" w:rsidP="00000000" w:rsidRDefault="00000000" w:rsidRPr="00000000" w14:paraId="000027DA">
                <w:pPr>
                  <w:rPr/>
                </w:pPr>
                <w:r w:rsidDel="00000000" w:rsidR="00000000" w:rsidRPr="00000000">
                  <w:rPr>
                    <w:rtl w:val="0"/>
                  </w:rPr>
                  <w:t xml:space="preserve">Precondición</w:t>
                </w:r>
              </w:p>
            </w:tc>
            <w:tc>
              <w:tcPr/>
              <w:p w:rsidR="00000000" w:rsidDel="00000000" w:rsidP="00000000" w:rsidRDefault="00000000" w:rsidRPr="00000000" w14:paraId="000027DB">
                <w:pPr>
                  <w:numPr>
                    <w:ilvl w:val="0"/>
                    <w:numId w:val="430"/>
                  </w:numPr>
                  <w:ind w:left="720" w:hanging="360"/>
                  <w:rPr/>
                </w:pPr>
                <w:r w:rsidDel="00000000" w:rsidR="00000000" w:rsidRPr="00000000">
                  <w:rPr>
                    <w:rtl w:val="0"/>
                  </w:rPr>
                  <w:t xml:space="preserve">Existe el registro en TB_CITAS con el id_cita proporcionado y eliminacion_logica = false.</w:t>
                </w:r>
              </w:p>
              <w:p w:rsidR="00000000" w:rsidDel="00000000" w:rsidP="00000000" w:rsidRDefault="00000000" w:rsidRPr="00000000" w14:paraId="000027DC">
                <w:pPr>
                  <w:numPr>
                    <w:ilvl w:val="0"/>
                    <w:numId w:val="430"/>
                  </w:numPr>
                  <w:ind w:left="720" w:hanging="360"/>
                  <w:rPr/>
                </w:pPr>
                <w:r w:rsidDel="00000000" w:rsidR="00000000" w:rsidRPr="00000000">
                  <w:rPr>
                    <w:rtl w:val="0"/>
                  </w:rPr>
                  <w:t xml:space="preserve">El actor está autenticado contra TB_USUARIOS y posee permiso de consulta.</w:t>
                </w:r>
              </w:p>
            </w:tc>
          </w:tr>
          <w:tr>
            <w:trPr>
              <w:cantSplit w:val="0"/>
              <w:tblHeader w:val="0"/>
            </w:trPr>
            <w:tc>
              <w:tcPr/>
              <w:p w:rsidR="00000000" w:rsidDel="00000000" w:rsidP="00000000" w:rsidRDefault="00000000" w:rsidRPr="00000000" w14:paraId="000027DD">
                <w:pPr>
                  <w:rPr/>
                </w:pPr>
                <w:r w:rsidDel="00000000" w:rsidR="00000000" w:rsidRPr="00000000">
                  <w:rPr>
                    <w:rtl w:val="0"/>
                  </w:rPr>
                  <w:t xml:space="preserve">Procedimiento</w:t>
                </w:r>
              </w:p>
            </w:tc>
            <w:tc>
              <w:tcPr/>
              <w:p w:rsidR="00000000" w:rsidDel="00000000" w:rsidP="00000000" w:rsidRDefault="00000000" w:rsidRPr="00000000" w14:paraId="000027DE">
                <w:pPr>
                  <w:rPr/>
                </w:pPr>
                <w:r w:rsidDel="00000000" w:rsidR="00000000" w:rsidRPr="00000000">
                  <w:rPr>
                    <w:rtl w:val="0"/>
                  </w:rPr>
                  <w:t xml:space="preserve">1. CAPTURA_EVENTO (Click en GUI-0011.TBL_CITAS_MODALIDADES_001.BTN_VER_DETALLES_0001)</w:t>
                </w:r>
              </w:p>
              <w:p w:rsidR="00000000" w:rsidDel="00000000" w:rsidP="00000000" w:rsidRDefault="00000000" w:rsidRPr="00000000" w14:paraId="000027DF">
                <w:pPr>
                  <w:rPr/>
                </w:pPr>
                <w:r w:rsidDel="00000000" w:rsidR="00000000" w:rsidRPr="00000000">
                  <w:rPr>
                    <w:rtl w:val="0"/>
                  </w:rPr>
                  <w:t xml:space="preserve">2. datos_cita &lt;- EJECUTAR_SELECT (TB_CITAS, id_cita)</w:t>
                </w:r>
              </w:p>
              <w:p w:rsidR="00000000" w:rsidDel="00000000" w:rsidP="00000000" w:rsidRDefault="00000000" w:rsidRPr="00000000" w14:paraId="000027E0">
                <w:pPr>
                  <w:rPr/>
                </w:pPr>
                <w:r w:rsidDel="00000000" w:rsidR="00000000" w:rsidRPr="00000000">
                  <w:rPr>
                    <w:rtl w:val="0"/>
                  </w:rPr>
                  <w:t xml:space="preserve">3. SI (datos_cita.estado == 'Atendida' O datos_cita.estado == 'Cancelada' O datos_cita.estado == 'No asistió') ENTONCES</w:t>
                </w:r>
              </w:p>
              <w:p w:rsidR="00000000" w:rsidDel="00000000" w:rsidP="00000000" w:rsidRDefault="00000000" w:rsidRPr="00000000" w14:paraId="000027E1">
                <w:pPr>
                  <w:rPr/>
                </w:pPr>
                <w:r w:rsidDel="00000000" w:rsidR="00000000" w:rsidRPr="00000000">
                  <w:rPr>
                    <w:rtl w:val="0"/>
                  </w:rPr>
                  <w:t xml:space="preserve">MOSTRAR_ALERTA ("No se permite inspeccionar modalidades en citas ya concluidas o sin efecto.")</w:t>
                </w:r>
              </w:p>
              <w:p w:rsidR="00000000" w:rsidDel="00000000" w:rsidP="00000000" w:rsidRDefault="00000000" w:rsidRPr="00000000" w14:paraId="000027E2">
                <w:pPr>
                  <w:rPr/>
                </w:pPr>
                <w:r w:rsidDel="00000000" w:rsidR="00000000" w:rsidRPr="00000000">
                  <w:rPr>
                    <w:rtl w:val="0"/>
                  </w:rPr>
                  <w:t xml:space="preserve">4. SINO</w:t>
                </w:r>
              </w:p>
              <w:p w:rsidR="00000000" w:rsidDel="00000000" w:rsidP="00000000" w:rsidRDefault="00000000" w:rsidRPr="00000000" w14:paraId="000027E3">
                <w:pPr>
                  <w:rPr/>
                </w:pPr>
                <w:r w:rsidDel="00000000" w:rsidR="00000000" w:rsidRPr="00000000">
                  <w:rPr>
                    <w:rtl w:val="0"/>
                  </w:rPr>
                  <w:t xml:space="preserve">MOSTRAR_MODAL (MDL-0052)</w:t>
                </w:r>
              </w:p>
              <w:p w:rsidR="00000000" w:rsidDel="00000000" w:rsidP="00000000" w:rsidRDefault="00000000" w:rsidRPr="00000000" w14:paraId="000027E4">
                <w:pPr>
                  <w:rPr/>
                </w:pPr>
                <w:r w:rsidDel="00000000" w:rsidR="00000000" w:rsidRPr="00000000">
                  <w:rPr>
                    <w:rtl w:val="0"/>
                  </w:rPr>
                  <w:t xml:space="preserve">DESPLEGAR datos_cita.paciente EN MDL-0052.TXT_PATIENT_ID_0001</w:t>
                </w:r>
              </w:p>
              <w:p w:rsidR="00000000" w:rsidDel="00000000" w:rsidP="00000000" w:rsidRDefault="00000000" w:rsidRPr="00000000" w14:paraId="000027E5">
                <w:pPr>
                  <w:rPr/>
                </w:pPr>
                <w:r w:rsidDel="00000000" w:rsidR="00000000" w:rsidRPr="00000000">
                  <w:rPr>
                    <w:rtl w:val="0"/>
                  </w:rPr>
                  <w:t xml:space="preserve">DESPLEGAR datos_cita.fecha_hora EN MDL-0052.TXT_FECHA_HORA_0001</w:t>
                </w:r>
              </w:p>
              <w:p w:rsidR="00000000" w:rsidDel="00000000" w:rsidP="00000000" w:rsidRDefault="00000000" w:rsidRPr="00000000" w14:paraId="000027E6">
                <w:pPr>
                  <w:rPr/>
                </w:pPr>
                <w:r w:rsidDel="00000000" w:rsidR="00000000" w:rsidRPr="00000000">
                  <w:rPr>
                    <w:rtl w:val="0"/>
                  </w:rPr>
                  <w:t xml:space="preserve">DESPLEGAR datos_cita.especialista EN MDL-0052.TXT_ESPECIALISTA_0001</w:t>
                </w:r>
              </w:p>
              <w:p w:rsidR="00000000" w:rsidDel="00000000" w:rsidP="00000000" w:rsidRDefault="00000000" w:rsidRPr="00000000" w14:paraId="000027E7">
                <w:pPr>
                  <w:rPr/>
                </w:pPr>
                <w:r w:rsidDel="00000000" w:rsidR="00000000" w:rsidRPr="00000000">
                  <w:rPr>
                    <w:rtl w:val="0"/>
                  </w:rPr>
                  <w:t xml:space="preserve">DESPLEGAR datos_cita.modalidad EN MDL-0052.TXT_MODALIDAD_0001</w:t>
                </w:r>
              </w:p>
              <w:p w:rsidR="00000000" w:rsidDel="00000000" w:rsidP="00000000" w:rsidRDefault="00000000" w:rsidRPr="00000000" w14:paraId="000027E8">
                <w:pPr>
                  <w:rPr/>
                </w:pPr>
                <w:r w:rsidDel="00000000" w:rsidR="00000000" w:rsidRPr="00000000">
                  <w:rPr>
                    <w:rtl w:val="0"/>
                  </w:rPr>
                  <w:t xml:space="preserve">DESPLEGAR datos_cita.creacion EN MDL-0052.TXT_AUDIT_CREACION_0001</w:t>
                </w:r>
              </w:p>
              <w:p w:rsidR="00000000" w:rsidDel="00000000" w:rsidP="00000000" w:rsidRDefault="00000000" w:rsidRPr="00000000" w14:paraId="000027E9">
                <w:pPr>
                  <w:rPr/>
                </w:pPr>
                <w:r w:rsidDel="00000000" w:rsidR="00000000" w:rsidRPr="00000000">
                  <w:rPr>
                    <w:rtl w:val="0"/>
                  </w:rPr>
                  <w:t xml:space="preserve">DESPLEGAR datos_cita.modificacion EN MDL-0052.TXT_AUDIT_MODIF_0001</w:t>
                </w:r>
              </w:p>
              <w:p w:rsidR="00000000" w:rsidDel="00000000" w:rsidP="00000000" w:rsidRDefault="00000000" w:rsidRPr="00000000" w14:paraId="000027EA">
                <w:pPr>
                  <w:rPr/>
                </w:pPr>
                <w:r w:rsidDel="00000000" w:rsidR="00000000" w:rsidRPr="00000000">
                  <w:rPr>
                    <w:rtl w:val="0"/>
                  </w:rPr>
                  <w:t xml:space="preserve">DESPLEGAR historial_logs EN MDL-0052.HI_AUDIT_INFO_001</w:t>
                </w:r>
              </w:p>
              <w:p w:rsidR="00000000" w:rsidDel="00000000" w:rsidP="00000000" w:rsidRDefault="00000000" w:rsidRPr="00000000" w14:paraId="000027EB">
                <w:pPr>
                  <w:rPr/>
                </w:pPr>
                <w:r w:rsidDel="00000000" w:rsidR="00000000" w:rsidRPr="00000000">
                  <w:rPr>
                    <w:rtl w:val="0"/>
                  </w:rPr>
                  <w:t xml:space="preserve">CONFIGURAR MDL-0052.CAMPOS.PROPIEDAD -&gt; SOLO_LECTURA</w:t>
                </w:r>
              </w:p>
              <w:p w:rsidR="00000000" w:rsidDel="00000000" w:rsidP="00000000" w:rsidRDefault="00000000" w:rsidRPr="00000000" w14:paraId="000027EC">
                <w:pPr>
                  <w:rPr/>
                </w:pPr>
                <w:r w:rsidDel="00000000" w:rsidR="00000000" w:rsidRPr="00000000">
                  <w:rPr>
                    <w:rtl w:val="0"/>
                  </w:rPr>
                  <w:t xml:space="preserve">CAPTURA_EVENTO (Click en BTN_VOLVER_0001 O BTN_CERRAR_MDL_0001)</w:t>
                </w:r>
              </w:p>
              <w:p w:rsidR="00000000" w:rsidDel="00000000" w:rsidP="00000000" w:rsidRDefault="00000000" w:rsidRPr="00000000" w14:paraId="000027ED">
                <w:pPr>
                  <w:rPr/>
                </w:pPr>
                <w:r w:rsidDel="00000000" w:rsidR="00000000" w:rsidRPr="00000000">
                  <w:rPr>
                    <w:rtl w:val="0"/>
                  </w:rPr>
                  <w:t xml:space="preserve">OCULTAR_MODAL (MDL-0052)</w:t>
                </w:r>
              </w:p>
              <w:p w:rsidR="00000000" w:rsidDel="00000000" w:rsidP="00000000" w:rsidRDefault="00000000" w:rsidRPr="00000000" w14:paraId="000027EE">
                <w:pPr>
                  <w:rPr/>
                </w:pPr>
                <w:r w:rsidDel="00000000" w:rsidR="00000000" w:rsidRPr="00000000">
                  <w:rPr>
                    <w:rtl w:val="0"/>
                  </w:rPr>
                  <w:t xml:space="preserve">5. FIN SI</w:t>
                </w:r>
              </w:p>
            </w:tc>
          </w:tr>
          <w:tr>
            <w:trPr>
              <w:cantSplit w:val="0"/>
              <w:tblHeader w:val="0"/>
            </w:trPr>
            <w:tc>
              <w:tcPr/>
              <w:p w:rsidR="00000000" w:rsidDel="00000000" w:rsidP="00000000" w:rsidRDefault="00000000" w:rsidRPr="00000000" w14:paraId="000027EF">
                <w:pPr>
                  <w:rPr/>
                </w:pPr>
                <w:r w:rsidDel="00000000" w:rsidR="00000000" w:rsidRPr="00000000">
                  <w:rPr>
                    <w:rtl w:val="0"/>
                  </w:rPr>
                  <w:t xml:space="preserve">Postcondición</w:t>
                </w:r>
              </w:p>
            </w:tc>
            <w:tc>
              <w:tcPr/>
              <w:p w:rsidR="00000000" w:rsidDel="00000000" w:rsidP="00000000" w:rsidRDefault="00000000" w:rsidRPr="00000000" w14:paraId="000027F0">
                <w:pPr>
                  <w:numPr>
                    <w:ilvl w:val="0"/>
                    <w:numId w:val="444"/>
                  </w:numPr>
                  <w:ind w:left="720" w:hanging="360"/>
                  <w:rPr/>
                </w:pPr>
                <w:r w:rsidDel="00000000" w:rsidR="00000000" w:rsidRPr="00000000">
                  <w:rPr>
                    <w:rtl w:val="0"/>
                  </w:rPr>
                  <w:t xml:space="preserve">Se muestran los campos modalidad (incluyendo si está 'Inhabilitado'), enlace_videoconferencia y direccion_domicilio en modo solo lectura, sin modificar la base de datos.</w:t>
                </w:r>
              </w:p>
              <w:p w:rsidR="00000000" w:rsidDel="00000000" w:rsidP="00000000" w:rsidRDefault="00000000" w:rsidRPr="00000000" w14:paraId="000027F1">
                <w:pPr>
                  <w:numPr>
                    <w:ilvl w:val="0"/>
                    <w:numId w:val="444"/>
                  </w:numPr>
                  <w:ind w:left="720" w:hanging="360"/>
                  <w:rPr/>
                </w:pPr>
                <w:r w:rsidDel="00000000" w:rsidR="00000000" w:rsidRPr="00000000">
                  <w:rPr>
                    <w:rtl w:val="0"/>
                  </w:rPr>
                  <w:t xml:space="preserve">TB_CITAS se cierra, dejando la base de datos abierta para más consultas.</w:t>
                </w:r>
              </w:p>
            </w:tc>
          </w:tr>
          <w:tr>
            <w:trPr>
              <w:cantSplit w:val="0"/>
              <w:tblHeader w:val="0"/>
            </w:trPr>
            <w:tc>
              <w:tcPr/>
              <w:p w:rsidR="00000000" w:rsidDel="00000000" w:rsidP="00000000" w:rsidRDefault="00000000" w:rsidRPr="00000000" w14:paraId="000027F2">
                <w:pPr>
                  <w:rPr/>
                </w:pPr>
                <w:r w:rsidDel="00000000" w:rsidR="00000000" w:rsidRPr="00000000">
                  <w:rPr>
                    <w:rtl w:val="0"/>
                  </w:rPr>
                  <w:t xml:space="preserve">Código de artefactos asociados</w:t>
                </w:r>
              </w:p>
            </w:tc>
            <w:tc>
              <w:tcPr/>
              <w:p w:rsidR="00000000" w:rsidDel="00000000" w:rsidP="00000000" w:rsidRDefault="00000000" w:rsidRPr="00000000" w14:paraId="000027F3">
                <w:pPr>
                  <w:rPr/>
                </w:pPr>
                <w:r w:rsidDel="00000000" w:rsidR="00000000" w:rsidRPr="00000000">
                  <w:rPr>
                    <w:rtl w:val="0"/>
                  </w:rPr>
                  <w:t xml:space="preserve">GUI-0011, MDL-0052</w:t>
                </w:r>
              </w:p>
            </w:tc>
          </w:tr>
          <w:tr>
            <w:trPr>
              <w:cantSplit w:val="0"/>
              <w:tblHeader w:val="0"/>
            </w:trPr>
            <w:tc>
              <w:tcPr/>
              <w:p w:rsidR="00000000" w:rsidDel="00000000" w:rsidP="00000000" w:rsidRDefault="00000000" w:rsidRPr="00000000" w14:paraId="000027F4">
                <w:pPr>
                  <w:rPr/>
                </w:pPr>
                <w:r w:rsidDel="00000000" w:rsidR="00000000" w:rsidRPr="00000000">
                  <w:rPr>
                    <w:rtl w:val="0"/>
                  </w:rPr>
                  <w:t xml:space="preserve">Importancia</w:t>
                </w:r>
              </w:p>
            </w:tc>
            <w:tc>
              <w:tcPr/>
              <w:p w:rsidR="00000000" w:rsidDel="00000000" w:rsidP="00000000" w:rsidRDefault="00000000" w:rsidRPr="00000000" w14:paraId="000027F5">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7F6">
                <w:pPr>
                  <w:rPr/>
                </w:pPr>
                <w:r w:rsidDel="00000000" w:rsidR="00000000" w:rsidRPr="00000000">
                  <w:rPr>
                    <w:rtl w:val="0"/>
                  </w:rPr>
                  <w:t xml:space="preserve">Estado</w:t>
                </w:r>
              </w:p>
            </w:tc>
            <w:tc>
              <w:tcPr/>
              <w:p w:rsidR="00000000" w:rsidDel="00000000" w:rsidP="00000000" w:rsidRDefault="00000000" w:rsidRPr="00000000" w14:paraId="000027F7">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7F8">
                <w:pPr>
                  <w:rPr/>
                </w:pPr>
                <w:r w:rsidDel="00000000" w:rsidR="00000000" w:rsidRPr="00000000">
                  <w:rPr>
                    <w:rtl w:val="0"/>
                  </w:rPr>
                  <w:t xml:space="preserve">Comentario</w:t>
                </w:r>
              </w:p>
            </w:tc>
            <w:tc>
              <w:tcPr/>
              <w:p w:rsidR="00000000" w:rsidDel="00000000" w:rsidP="00000000" w:rsidRDefault="00000000" w:rsidRPr="00000000" w14:paraId="000027F9">
                <w:pPr>
                  <w:numPr>
                    <w:ilvl w:val="0"/>
                    <w:numId w:val="362"/>
                  </w:numPr>
                  <w:ind w:left="720" w:hanging="360"/>
                  <w:rPr/>
                </w:pPr>
                <w:r w:rsidDel="00000000" w:rsidR="00000000" w:rsidRPr="00000000">
                  <w:rPr>
                    <w:rtl w:val="0"/>
                  </w:rPr>
                  <w:t xml:space="preserve">El sistema bloquea automáticamente la acción si el estado de la cita es "Atendida", "Cancelada" o "No asistió".</w:t>
                </w:r>
              </w:p>
            </w:tc>
          </w:tr>
        </w:tbl>
      </w:sdtContent>
    </w:sdt>
    <w:p w:rsidR="00000000" w:rsidDel="00000000" w:rsidP="00000000" w:rsidRDefault="00000000" w:rsidRPr="00000000" w14:paraId="000027FA">
      <w:pPr>
        <w:spacing w:after="200" w:line="276" w:lineRule="auto"/>
        <w:rPr/>
      </w:pPr>
      <w:r w:rsidDel="00000000" w:rsidR="00000000" w:rsidRPr="00000000">
        <w:rPr>
          <w:rtl w:val="0"/>
        </w:rPr>
      </w:r>
    </w:p>
    <w:p w:rsidR="00000000" w:rsidDel="00000000" w:rsidP="00000000" w:rsidRDefault="00000000" w:rsidRPr="00000000" w14:paraId="000027FB">
      <w:pPr>
        <w:pStyle w:val="Heading3"/>
        <w:spacing w:after="0" w:before="200" w:line="276" w:lineRule="auto"/>
        <w:rPr>
          <w:rFonts w:ascii="Arial" w:cs="Arial" w:eastAsia="Arial" w:hAnsi="Arial"/>
          <w:b w:val="0"/>
          <w:bCs w:val="0"/>
          <w:color w:val="434343"/>
          <w:sz w:val="22"/>
          <w:szCs w:val="22"/>
        </w:rPr>
      </w:pPr>
      <w:bookmarkStart w:colFirst="0" w:colLast="0" w:name="_heading=h.6lqx3998tioy" w:id="228"/>
      <w:bookmarkEnd w:id="228"/>
      <w:r w:rsidDel="00000000" w:rsidR="00000000" w:rsidRPr="00000000">
        <w:rPr>
          <w:rFonts w:ascii="Arial" w:cs="Arial" w:eastAsia="Arial" w:hAnsi="Arial"/>
          <w:b w:val="0"/>
          <w:bCs w:val="0"/>
          <w:color w:val="434343"/>
          <w:sz w:val="22"/>
          <w:szCs w:val="22"/>
          <w:rtl w:val="0"/>
        </w:rPr>
        <w:t xml:space="preserve">ESP-0043</w:t>
      </w:r>
    </w:p>
    <w:sdt>
      <w:sdtPr>
        <w:lock w:val="contentLocked"/>
        <w:id w:val="1291764245"/>
        <w:tag w:val="goog_rdk_105"/>
      </w:sdtPr>
      <w:sdtContent>
        <w:tbl>
          <w:tblPr>
            <w:tblStyle w:val="Table200"/>
            <w:tblW w:w="7455.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4125"/>
            <w:tblGridChange w:id="0">
              <w:tblGrid>
                <w:gridCol w:w="3330"/>
                <w:gridCol w:w="4125"/>
              </w:tblGrid>
            </w:tblGridChange>
          </w:tblGrid>
          <w:tr>
            <w:trPr>
              <w:cantSplit w:val="0"/>
              <w:tblHeader w:val="0"/>
            </w:trPr>
            <w:tc>
              <w:tcPr>
                <w:shd w:fill="ffd965" w:val="clear"/>
              </w:tcPr>
              <w:p w:rsidR="00000000" w:rsidDel="00000000" w:rsidP="00000000" w:rsidRDefault="00000000" w:rsidRPr="00000000" w14:paraId="000027FC">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7FD">
                <w:pPr>
                  <w:rPr/>
                </w:pPr>
                <w:r w:rsidDel="00000000" w:rsidR="00000000" w:rsidRPr="00000000">
                  <w:rPr>
                    <w:rtl w:val="0"/>
                  </w:rPr>
                  <w:t xml:space="preserve">ESP-0043</w:t>
                </w:r>
              </w:p>
            </w:tc>
          </w:tr>
          <w:tr>
            <w:trPr>
              <w:cantSplit w:val="0"/>
              <w:tblHeader w:val="0"/>
            </w:trPr>
            <w:tc>
              <w:tcPr/>
              <w:p w:rsidR="00000000" w:rsidDel="00000000" w:rsidP="00000000" w:rsidRDefault="00000000" w:rsidRPr="00000000" w14:paraId="000027FE">
                <w:pPr>
                  <w:rPr/>
                </w:pPr>
                <w:r w:rsidDel="00000000" w:rsidR="00000000" w:rsidRPr="00000000">
                  <w:rPr>
                    <w:rtl w:val="0"/>
                  </w:rPr>
                  <w:t xml:space="preserve">Nombre</w:t>
                </w:r>
              </w:p>
            </w:tc>
            <w:tc>
              <w:tcPr/>
              <w:p w:rsidR="00000000" w:rsidDel="00000000" w:rsidP="00000000" w:rsidRDefault="00000000" w:rsidRPr="00000000" w14:paraId="000027FF">
                <w:pPr>
                  <w:rPr/>
                </w:pPr>
                <w:r w:rsidDel="00000000" w:rsidR="00000000" w:rsidRPr="00000000">
                  <w:rPr>
                    <w:rtl w:val="0"/>
                  </w:rPr>
                  <w:t xml:space="preserve">Actualizar modalidad de atención de cita</w:t>
                </w:r>
              </w:p>
            </w:tc>
          </w:tr>
          <w:tr>
            <w:trPr>
              <w:cantSplit w:val="0"/>
              <w:tblHeader w:val="0"/>
            </w:trPr>
            <w:tc>
              <w:tcPr/>
              <w:p w:rsidR="00000000" w:rsidDel="00000000" w:rsidP="00000000" w:rsidRDefault="00000000" w:rsidRPr="00000000" w14:paraId="00002800">
                <w:pPr>
                  <w:rPr/>
                </w:pPr>
                <w:r w:rsidDel="00000000" w:rsidR="00000000" w:rsidRPr="00000000">
                  <w:rPr>
                    <w:rtl w:val="0"/>
                  </w:rPr>
                  <w:t xml:space="preserve">Versión</w:t>
                </w:r>
              </w:p>
            </w:tc>
            <w:tc>
              <w:tcPr/>
              <w:p w:rsidR="00000000" w:rsidDel="00000000" w:rsidP="00000000" w:rsidRDefault="00000000" w:rsidRPr="00000000" w14:paraId="00002801">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802">
                <w:pPr>
                  <w:rPr/>
                </w:pPr>
                <w:r w:rsidDel="00000000" w:rsidR="00000000" w:rsidRPr="00000000">
                  <w:rPr>
                    <w:rtl w:val="0"/>
                  </w:rPr>
                  <w:t xml:space="preserve">Fecha</w:t>
                </w:r>
              </w:p>
            </w:tc>
            <w:tc>
              <w:tcPr/>
              <w:p w:rsidR="00000000" w:rsidDel="00000000" w:rsidP="00000000" w:rsidRDefault="00000000" w:rsidRPr="00000000" w14:paraId="00002803">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804">
                <w:pPr>
                  <w:rPr/>
                </w:pPr>
                <w:r w:rsidDel="00000000" w:rsidR="00000000" w:rsidRPr="00000000">
                  <w:rPr>
                    <w:rtl w:val="0"/>
                  </w:rPr>
                  <w:t xml:space="preserve">Autor de la plantilla</w:t>
                </w:r>
              </w:p>
            </w:tc>
            <w:tc>
              <w:tcPr/>
              <w:p w:rsidR="00000000" w:rsidDel="00000000" w:rsidP="00000000" w:rsidRDefault="00000000" w:rsidRPr="00000000" w14:paraId="00002805">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806">
                <w:pPr>
                  <w:rPr/>
                </w:pPr>
                <w:r w:rsidDel="00000000" w:rsidR="00000000" w:rsidRPr="00000000">
                  <w:rPr>
                    <w:rtl w:val="0"/>
                  </w:rPr>
                  <w:t xml:space="preserve">Actor</w:t>
                </w:r>
              </w:p>
            </w:tc>
            <w:tc>
              <w:tcPr/>
              <w:p w:rsidR="00000000" w:rsidDel="00000000" w:rsidP="00000000" w:rsidRDefault="00000000" w:rsidRPr="00000000" w14:paraId="00002807">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808">
                <w:pPr>
                  <w:rPr/>
                </w:pPr>
                <w:r w:rsidDel="00000000" w:rsidR="00000000" w:rsidRPr="00000000">
                  <w:rPr>
                    <w:rtl w:val="0"/>
                  </w:rPr>
                  <w:t xml:space="preserve">Fuente</w:t>
                </w:r>
              </w:p>
            </w:tc>
            <w:tc>
              <w:tcPr/>
              <w:p w:rsidR="00000000" w:rsidDel="00000000" w:rsidP="00000000" w:rsidRDefault="00000000" w:rsidRPr="00000000" w14:paraId="00002809">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80A">
                <w:pPr>
                  <w:rPr/>
                </w:pPr>
                <w:r w:rsidDel="00000000" w:rsidR="00000000" w:rsidRPr="00000000">
                  <w:rPr>
                    <w:rtl w:val="0"/>
                  </w:rPr>
                  <w:t xml:space="preserve">Experto</w:t>
                </w:r>
              </w:p>
            </w:tc>
            <w:tc>
              <w:tcPr/>
              <w:p w:rsidR="00000000" w:rsidDel="00000000" w:rsidP="00000000" w:rsidRDefault="00000000" w:rsidRPr="00000000" w14:paraId="0000280B">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80C">
                <w:pPr>
                  <w:rPr/>
                </w:pPr>
                <w:r w:rsidDel="00000000" w:rsidR="00000000" w:rsidRPr="00000000">
                  <w:rPr>
                    <w:rtl w:val="0"/>
                  </w:rPr>
                  <w:t xml:space="preserve">Código ilación</w:t>
                </w:r>
              </w:p>
            </w:tc>
            <w:tc>
              <w:tcPr/>
              <w:p w:rsidR="00000000" w:rsidDel="00000000" w:rsidP="00000000" w:rsidRDefault="00000000" w:rsidRPr="00000000" w14:paraId="0000280D">
                <w:pPr>
                  <w:rPr/>
                </w:pPr>
                <w:r w:rsidDel="00000000" w:rsidR="00000000" w:rsidRPr="00000000">
                  <w:rPr>
                    <w:rtl w:val="0"/>
                  </w:rPr>
                  <w:t xml:space="preserve">ILA-0043</w:t>
                </w:r>
              </w:p>
            </w:tc>
          </w:tr>
          <w:tr>
            <w:trPr>
              <w:cantSplit w:val="0"/>
              <w:tblHeader w:val="0"/>
            </w:trPr>
            <w:tc>
              <w:tcPr/>
              <w:p w:rsidR="00000000" w:rsidDel="00000000" w:rsidP="00000000" w:rsidRDefault="00000000" w:rsidRPr="00000000" w14:paraId="0000280E">
                <w:pPr>
                  <w:rPr/>
                </w:pPr>
                <w:r w:rsidDel="00000000" w:rsidR="00000000" w:rsidRPr="00000000">
                  <w:rPr>
                    <w:rtl w:val="0"/>
                  </w:rPr>
                  <w:t xml:space="preserve">Precondición</w:t>
                </w:r>
              </w:p>
            </w:tc>
            <w:tc>
              <w:tcPr/>
              <w:p w:rsidR="00000000" w:rsidDel="00000000" w:rsidP="00000000" w:rsidRDefault="00000000" w:rsidRPr="00000000" w14:paraId="0000280F">
                <w:pPr>
                  <w:numPr>
                    <w:ilvl w:val="0"/>
                    <w:numId w:val="279"/>
                  </w:numPr>
                  <w:ind w:left="720" w:hanging="360"/>
                  <w:rPr/>
                </w:pPr>
                <w:r w:rsidDel="00000000" w:rsidR="00000000" w:rsidRPr="00000000">
                  <w:rPr>
                    <w:rtl w:val="0"/>
                  </w:rPr>
                  <w:t xml:space="preserve">Existe el registro en TB_CITAS con el id_cita proporcionado y estado != 'Atendida'.</w:t>
                </w:r>
              </w:p>
              <w:p w:rsidR="00000000" w:rsidDel="00000000" w:rsidP="00000000" w:rsidRDefault="00000000" w:rsidRPr="00000000" w14:paraId="00002810">
                <w:pPr>
                  <w:numPr>
                    <w:ilvl w:val="0"/>
                    <w:numId w:val="279"/>
                  </w:numPr>
                  <w:ind w:left="720" w:hanging="360"/>
                  <w:rPr/>
                </w:pPr>
                <w:r w:rsidDel="00000000" w:rsidR="00000000" w:rsidRPr="00000000">
                  <w:rPr>
                    <w:rtl w:val="0"/>
                  </w:rPr>
                  <w:t xml:space="preserve">La nueva modalidad es un valor válido (Presencial, Virtual, Domicilio o Inhabilitado).</w:t>
                </w:r>
              </w:p>
              <w:p w:rsidR="00000000" w:rsidDel="00000000" w:rsidP="00000000" w:rsidRDefault="00000000" w:rsidRPr="00000000" w14:paraId="00002811">
                <w:pPr>
                  <w:numPr>
                    <w:ilvl w:val="0"/>
                    <w:numId w:val="279"/>
                  </w:numPr>
                  <w:ind w:left="720" w:hanging="360"/>
                  <w:rPr/>
                </w:pPr>
                <w:r w:rsidDel="00000000" w:rsidR="00000000" w:rsidRPr="00000000">
                  <w:rPr>
                    <w:rtl w:val="0"/>
                  </w:rPr>
                  <w:t xml:space="preserve">Si la nueva modalidad es 'Virtual', enlace_videoconferencia no debe ser nulo.</w:t>
                </w:r>
              </w:p>
              <w:p w:rsidR="00000000" w:rsidDel="00000000" w:rsidP="00000000" w:rsidRDefault="00000000" w:rsidRPr="00000000" w14:paraId="00002812">
                <w:pPr>
                  <w:numPr>
                    <w:ilvl w:val="0"/>
                    <w:numId w:val="279"/>
                  </w:numPr>
                  <w:ind w:left="720" w:hanging="360"/>
                  <w:rPr/>
                </w:pPr>
                <w:r w:rsidDel="00000000" w:rsidR="00000000" w:rsidRPr="00000000">
                  <w:rPr>
                    <w:rtl w:val="0"/>
                  </w:rPr>
                  <w:t xml:space="preserve">Si la nueva modalidad es 'Domicilio', direccion_domicilio no debe ser nulo.</w:t>
                </w:r>
              </w:p>
              <w:p w:rsidR="00000000" w:rsidDel="00000000" w:rsidP="00000000" w:rsidRDefault="00000000" w:rsidRPr="00000000" w14:paraId="00002813">
                <w:pPr>
                  <w:numPr>
                    <w:ilvl w:val="0"/>
                    <w:numId w:val="279"/>
                  </w:numPr>
                  <w:ind w:left="720" w:hanging="360"/>
                  <w:rPr/>
                </w:pPr>
                <w:r w:rsidDel="00000000" w:rsidR="00000000" w:rsidRPr="00000000">
                  <w:rPr>
                    <w:rtl w:val="0"/>
                  </w:rPr>
                  <w:t xml:space="preserve">Si es 'Presencial' o 'Inhabilitado', los campos condicionales se limpian.</w:t>
                </w:r>
              </w:p>
              <w:p w:rsidR="00000000" w:rsidDel="00000000" w:rsidP="00000000" w:rsidRDefault="00000000" w:rsidRPr="00000000" w14:paraId="00002814">
                <w:pPr>
                  <w:numPr>
                    <w:ilvl w:val="0"/>
                    <w:numId w:val="279"/>
                  </w:numPr>
                  <w:ind w:left="720" w:hanging="360"/>
                  <w:rPr/>
                </w:pPr>
                <w:r w:rsidDel="00000000" w:rsidR="00000000" w:rsidRPr="00000000">
                  <w:rPr>
                    <w:rtl w:val="0"/>
                  </w:rPr>
                  <w:t xml:space="preserve">El actor está autenticado contra TB_USUARIOS y posee permiso de modificación.</w:t>
                </w:r>
              </w:p>
            </w:tc>
          </w:tr>
          <w:tr>
            <w:trPr>
              <w:cantSplit w:val="0"/>
              <w:tblHeader w:val="0"/>
            </w:trPr>
            <w:tc>
              <w:tcPr/>
              <w:p w:rsidR="00000000" w:rsidDel="00000000" w:rsidP="00000000" w:rsidRDefault="00000000" w:rsidRPr="00000000" w14:paraId="00002815">
                <w:pPr>
                  <w:rPr/>
                </w:pPr>
                <w:r w:rsidDel="00000000" w:rsidR="00000000" w:rsidRPr="00000000">
                  <w:rPr>
                    <w:rtl w:val="0"/>
                  </w:rPr>
                  <w:t xml:space="preserve">Procedimiento</w:t>
                </w:r>
              </w:p>
            </w:tc>
            <w:tc>
              <w:tcPr/>
              <w:p w:rsidR="00000000" w:rsidDel="00000000" w:rsidP="00000000" w:rsidRDefault="00000000" w:rsidRPr="00000000" w14:paraId="00002816">
                <w:pPr>
                  <w:rPr/>
                </w:pPr>
                <w:r w:rsidDel="00000000" w:rsidR="00000000" w:rsidRPr="00000000">
                  <w:rPr>
                    <w:rtl w:val="0"/>
                  </w:rPr>
                  <w:t xml:space="preserve">1. CAPTURA_EVENTO (Click en GUI-0011.TBL_CITAS_MODALIDADES_001.BTN_EDITAR_MODALIDAD_0001)</w:t>
                </w:r>
              </w:p>
              <w:p w:rsidR="00000000" w:rsidDel="00000000" w:rsidP="00000000" w:rsidRDefault="00000000" w:rsidRPr="00000000" w14:paraId="00002817">
                <w:pPr>
                  <w:rPr/>
                </w:pPr>
                <w:r w:rsidDel="00000000" w:rsidR="00000000" w:rsidRPr="00000000">
                  <w:rPr>
                    <w:rtl w:val="0"/>
                  </w:rPr>
                  <w:t xml:space="preserve">2. datos_cita &lt;- EJECUTAR_SELECT (TB_CITAS, id_cita)</w:t>
                </w:r>
              </w:p>
              <w:p w:rsidR="00000000" w:rsidDel="00000000" w:rsidP="00000000" w:rsidRDefault="00000000" w:rsidRPr="00000000" w14:paraId="00002818">
                <w:pPr>
                  <w:rPr/>
                </w:pPr>
                <w:r w:rsidDel="00000000" w:rsidR="00000000" w:rsidRPr="00000000">
                  <w:rPr>
                    <w:rtl w:val="0"/>
                  </w:rPr>
                  <w:t xml:space="preserve">3. SI (datos_cita.estado == 'Atendida') ENTONCES</w:t>
                </w:r>
              </w:p>
              <w:p w:rsidR="00000000" w:rsidDel="00000000" w:rsidP="00000000" w:rsidRDefault="00000000" w:rsidRPr="00000000" w14:paraId="00002819">
                <w:pPr>
                  <w:rPr/>
                </w:pPr>
                <w:r w:rsidDel="00000000" w:rsidR="00000000" w:rsidRPr="00000000">
                  <w:rPr>
                    <w:rtl w:val="0"/>
                  </w:rPr>
                  <w:t xml:space="preserve">MOSTRAR_ALERTA ("No se permite modificar la modalidad de una cita Atendida.")</w:t>
                </w:r>
              </w:p>
              <w:p w:rsidR="00000000" w:rsidDel="00000000" w:rsidP="00000000" w:rsidRDefault="00000000" w:rsidRPr="00000000" w14:paraId="0000281A">
                <w:pPr>
                  <w:rPr/>
                </w:pPr>
                <w:r w:rsidDel="00000000" w:rsidR="00000000" w:rsidRPr="00000000">
                  <w:rPr>
                    <w:rtl w:val="0"/>
                  </w:rPr>
                  <w:t xml:space="preserve">4. SINO</w:t>
                </w:r>
              </w:p>
              <w:p w:rsidR="00000000" w:rsidDel="00000000" w:rsidP="00000000" w:rsidRDefault="00000000" w:rsidRPr="00000000" w14:paraId="0000281B">
                <w:pPr>
                  <w:rPr/>
                </w:pPr>
                <w:r w:rsidDel="00000000" w:rsidR="00000000" w:rsidRPr="00000000">
                  <w:rPr>
                    <w:rtl w:val="0"/>
                  </w:rPr>
                  <w:t xml:space="preserve">MOSTRAR_MODAL (MDL-0053)</w:t>
                </w:r>
              </w:p>
              <w:p w:rsidR="00000000" w:rsidDel="00000000" w:rsidP="00000000" w:rsidRDefault="00000000" w:rsidRPr="00000000" w14:paraId="0000281C">
                <w:pPr>
                  <w:rPr/>
                </w:pPr>
                <w:r w:rsidDel="00000000" w:rsidR="00000000" w:rsidRPr="00000000">
                  <w:rPr>
                    <w:rtl w:val="0"/>
                  </w:rPr>
                  <w:t xml:space="preserve">DESPLEGAR datos_cita.paciente EN MDL-0053.TXT_PATIENT_ID_0003</w:t>
                </w:r>
              </w:p>
              <w:p w:rsidR="00000000" w:rsidDel="00000000" w:rsidP="00000000" w:rsidRDefault="00000000" w:rsidRPr="00000000" w14:paraId="0000281D">
                <w:pPr>
                  <w:rPr/>
                </w:pPr>
                <w:r w:rsidDel="00000000" w:rsidR="00000000" w:rsidRPr="00000000">
                  <w:rPr>
                    <w:rtl w:val="0"/>
                  </w:rPr>
                  <w:t xml:space="preserve">DESPLEGAR datos_cita.fecha_hora EN MDL-0053.TXT_FECHA_HORA_0003</w:t>
                </w:r>
              </w:p>
              <w:p w:rsidR="00000000" w:rsidDel="00000000" w:rsidP="00000000" w:rsidRDefault="00000000" w:rsidRPr="00000000" w14:paraId="0000281E">
                <w:pPr>
                  <w:rPr/>
                </w:pPr>
                <w:r w:rsidDel="00000000" w:rsidR="00000000" w:rsidRPr="00000000">
                  <w:rPr>
                    <w:rtl w:val="0"/>
                  </w:rPr>
                  <w:t xml:space="preserve">DESPLEGAR datos_cita.especialista EN MDL-0053.TXT_ESPECIALISTA_0003</w:t>
                </w:r>
              </w:p>
              <w:p w:rsidR="00000000" w:rsidDel="00000000" w:rsidP="00000000" w:rsidRDefault="00000000" w:rsidRPr="00000000" w14:paraId="0000281F">
                <w:pPr>
                  <w:rPr/>
                </w:pPr>
                <w:r w:rsidDel="00000000" w:rsidR="00000000" w:rsidRPr="00000000">
                  <w:rPr>
                    <w:rtl w:val="0"/>
                  </w:rPr>
                  <w:t xml:space="preserve">CAPTURA_EVENTO (Selección de nueva modalidad via BTN_MOD_PRESENCIAL_0003, BTN_MOD_VIRTUAL_0003 O BTN_MOD_DOMICILIO_0003)</w:t>
                </w:r>
              </w:p>
              <w:p w:rsidR="00000000" w:rsidDel="00000000" w:rsidP="00000000" w:rsidRDefault="00000000" w:rsidRPr="00000000" w14:paraId="00002820">
                <w:pPr>
                  <w:rPr/>
                </w:pPr>
                <w:r w:rsidDel="00000000" w:rsidR="00000000" w:rsidRPr="00000000">
                  <w:rPr>
                    <w:rtl w:val="0"/>
                  </w:rPr>
                  <w:t xml:space="preserve">CAPTURA_EVENTO (Click en MDL-0053.BTN_GUARDAR_CAMBIOS_0003)</w:t>
                </w:r>
              </w:p>
              <w:p w:rsidR="00000000" w:rsidDel="00000000" w:rsidP="00000000" w:rsidRDefault="00000000" w:rsidRPr="00000000" w14:paraId="00002821">
                <w:pPr>
                  <w:rPr/>
                </w:pPr>
                <w:r w:rsidDel="00000000" w:rsidR="00000000" w:rsidRPr="00000000">
                  <w:rPr>
                    <w:rtl w:val="0"/>
                  </w:rPr>
                  <w:t xml:space="preserve">EJECUTAR_UPDATE (TB_CITAS, SET modalidad = nueva_modalidad, enlace_videoconferencia = nuevo_enlace, direccion_domicilio = nueva_direccion)</w:t>
                </w:r>
              </w:p>
              <w:p w:rsidR="00000000" w:rsidDel="00000000" w:rsidP="00000000" w:rsidRDefault="00000000" w:rsidRPr="00000000" w14:paraId="00002822">
                <w:pPr>
                  <w:rPr/>
                </w:pPr>
                <w:r w:rsidDel="00000000" w:rsidR="00000000" w:rsidRPr="00000000">
                  <w:rPr>
                    <w:rtl w:val="0"/>
                  </w:rPr>
                  <w:t xml:space="preserve">EJECUTAR_INSERT (TB_HISTORIAL_CITAS, id_cita, modalidad_anterior, modalidad_nueva, timestamp, id_usuario)</w:t>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OCULTAR_MODAL (MDL-0053)</w:t>
                </w:r>
              </w:p>
              <w:p w:rsidR="00000000" w:rsidDel="00000000" w:rsidP="00000000" w:rsidRDefault="00000000" w:rsidRPr="00000000" w14:paraId="00002825">
                <w:pPr>
                  <w:rPr/>
                </w:pPr>
                <w:r w:rsidDel="00000000" w:rsidR="00000000" w:rsidRPr="00000000">
                  <w:rPr>
                    <w:rtl w:val="0"/>
                  </w:rPr>
                  <w:t xml:space="preserve">REFRESCAR_TABLA (GUI-0011.TBL_CITAS_MODALIDADES_001)</w:t>
                </w:r>
              </w:p>
              <w:p w:rsidR="00000000" w:rsidDel="00000000" w:rsidP="00000000" w:rsidRDefault="00000000" w:rsidRPr="00000000" w14:paraId="00002826">
                <w:pPr>
                  <w:rPr/>
                </w:pPr>
                <w:r w:rsidDel="00000000" w:rsidR="00000000" w:rsidRPr="00000000">
                  <w:rPr>
                    <w:rtl w:val="0"/>
                  </w:rPr>
                  <w:t xml:space="preserve">5. FIN SI</w:t>
                </w:r>
              </w:p>
            </w:tc>
          </w:tr>
          <w:tr>
            <w:trPr>
              <w:cantSplit w:val="0"/>
              <w:tblHeader w:val="0"/>
            </w:trPr>
            <w:tc>
              <w:tcPr/>
              <w:p w:rsidR="00000000" w:rsidDel="00000000" w:rsidP="00000000" w:rsidRDefault="00000000" w:rsidRPr="00000000" w14:paraId="00002827">
                <w:pPr>
                  <w:rPr/>
                </w:pPr>
                <w:r w:rsidDel="00000000" w:rsidR="00000000" w:rsidRPr="00000000">
                  <w:rPr>
                    <w:rtl w:val="0"/>
                  </w:rPr>
                  <w:t xml:space="preserve">Postcondición</w:t>
                </w:r>
              </w:p>
            </w:tc>
            <w:tc>
              <w:tcPr/>
              <w:p w:rsidR="00000000" w:rsidDel="00000000" w:rsidP="00000000" w:rsidRDefault="00000000" w:rsidRPr="00000000" w14:paraId="00002828">
                <w:pPr>
                  <w:numPr>
                    <w:ilvl w:val="0"/>
                    <w:numId w:val="396"/>
                  </w:numPr>
                  <w:ind w:left="720" w:hanging="360"/>
                  <w:rPr/>
                </w:pPr>
                <w:r w:rsidDel="00000000" w:rsidR="00000000" w:rsidRPr="00000000">
                  <w:rPr>
                    <w:rtl w:val="0"/>
                  </w:rPr>
                  <w:t xml:space="preserve">Se actualiza TB_CITAS.modalidad con el nuevo valor.</w:t>
                </w:r>
              </w:p>
              <w:p w:rsidR="00000000" w:rsidDel="00000000" w:rsidP="00000000" w:rsidRDefault="00000000" w:rsidRPr="00000000" w14:paraId="00002829">
                <w:pPr>
                  <w:numPr>
                    <w:ilvl w:val="0"/>
                    <w:numId w:val="396"/>
                  </w:numPr>
                  <w:ind w:left="720" w:hanging="360"/>
                  <w:rPr/>
                </w:pPr>
                <w:r w:rsidDel="00000000" w:rsidR="00000000" w:rsidRPr="00000000">
                  <w:rPr>
                    <w:rtl w:val="0"/>
                  </w:rPr>
                  <w:t xml:space="preserve">Si la nueva modalidad es 'Virtual', se setea enlace_videoconferencia y se limpia direccion_domicilio (NULL).</w:t>
                </w:r>
              </w:p>
              <w:p w:rsidR="00000000" w:rsidDel="00000000" w:rsidP="00000000" w:rsidRDefault="00000000" w:rsidRPr="00000000" w14:paraId="0000282A">
                <w:pPr>
                  <w:numPr>
                    <w:ilvl w:val="0"/>
                    <w:numId w:val="396"/>
                  </w:numPr>
                  <w:ind w:left="720" w:hanging="360"/>
                  <w:rPr/>
                </w:pPr>
                <w:r w:rsidDel="00000000" w:rsidR="00000000" w:rsidRPr="00000000">
                  <w:rPr>
                    <w:rtl w:val="0"/>
                  </w:rPr>
                  <w:t xml:space="preserve">Si la nueva modalidad es 'Domicilio', se setea direccion_domicilio y se limpia enlace_videoconferencia (NULL).</w:t>
                </w:r>
              </w:p>
              <w:p w:rsidR="00000000" w:rsidDel="00000000" w:rsidP="00000000" w:rsidRDefault="00000000" w:rsidRPr="00000000" w14:paraId="0000282B">
                <w:pPr>
                  <w:numPr>
                    <w:ilvl w:val="0"/>
                    <w:numId w:val="396"/>
                  </w:numPr>
                  <w:ind w:left="720" w:hanging="360"/>
                  <w:rPr/>
                </w:pPr>
                <w:r w:rsidDel="00000000" w:rsidR="00000000" w:rsidRPr="00000000">
                  <w:rPr>
                    <w:rtl w:val="0"/>
                  </w:rPr>
                  <w:t xml:space="preserve">Si la nueva modalidad es 'Presencial' o 'Inhabilitado', se limpian ambos campos condicionales (NULL).</w:t>
                </w:r>
              </w:p>
              <w:p w:rsidR="00000000" w:rsidDel="00000000" w:rsidP="00000000" w:rsidRDefault="00000000" w:rsidRPr="00000000" w14:paraId="0000282C">
                <w:pPr>
                  <w:numPr>
                    <w:ilvl w:val="0"/>
                    <w:numId w:val="396"/>
                  </w:numPr>
                  <w:ind w:left="720" w:hanging="360"/>
                  <w:rPr/>
                </w:pPr>
                <w:r w:rsidDel="00000000" w:rsidR="00000000" w:rsidRPr="00000000">
                  <w:rPr>
                    <w:rtl w:val="0"/>
                  </w:rPr>
                  <w:t xml:space="preserve">Se registra en el log de auditoría el cambio (modalidad anterior, nueva modalidad, timestamp y usuario).</w:t>
                </w:r>
              </w:p>
              <w:p w:rsidR="00000000" w:rsidDel="00000000" w:rsidP="00000000" w:rsidRDefault="00000000" w:rsidRPr="00000000" w14:paraId="0000282D">
                <w:pPr>
                  <w:numPr>
                    <w:ilvl w:val="0"/>
                    <w:numId w:val="396"/>
                  </w:numPr>
                  <w:ind w:left="720" w:hanging="360"/>
                  <w:rPr/>
                </w:pPr>
                <w:r w:rsidDel="00000000" w:rsidR="00000000" w:rsidRPr="00000000">
                  <w:rPr>
                    <w:rtl w:val="0"/>
                  </w:rPr>
                  <w:t xml:space="preserve">TB_CITAS se cierra, dejando la base de datos abierta para más consultas.</w:t>
                </w:r>
              </w:p>
            </w:tc>
          </w:tr>
          <w:tr>
            <w:trPr>
              <w:cantSplit w:val="0"/>
              <w:tblHeader w:val="0"/>
            </w:trPr>
            <w:tc>
              <w:tcPr/>
              <w:p w:rsidR="00000000" w:rsidDel="00000000" w:rsidP="00000000" w:rsidRDefault="00000000" w:rsidRPr="00000000" w14:paraId="0000282E">
                <w:pPr>
                  <w:rPr/>
                </w:pPr>
                <w:r w:rsidDel="00000000" w:rsidR="00000000" w:rsidRPr="00000000">
                  <w:rPr>
                    <w:rtl w:val="0"/>
                  </w:rPr>
                  <w:t xml:space="preserve">Código de artefactos asociados</w:t>
                </w:r>
              </w:p>
            </w:tc>
            <w:tc>
              <w:tcPr/>
              <w:p w:rsidR="00000000" w:rsidDel="00000000" w:rsidP="00000000" w:rsidRDefault="00000000" w:rsidRPr="00000000" w14:paraId="0000282F">
                <w:pPr>
                  <w:rPr/>
                </w:pPr>
                <w:r w:rsidDel="00000000" w:rsidR="00000000" w:rsidRPr="00000000">
                  <w:rPr>
                    <w:rtl w:val="0"/>
                  </w:rPr>
                  <w:t xml:space="preserve">GUI-0011, MDL-0053</w:t>
                </w:r>
              </w:p>
            </w:tc>
          </w:tr>
          <w:tr>
            <w:trPr>
              <w:cantSplit w:val="0"/>
              <w:tblHeader w:val="0"/>
            </w:trPr>
            <w:tc>
              <w:tcPr/>
              <w:p w:rsidR="00000000" w:rsidDel="00000000" w:rsidP="00000000" w:rsidRDefault="00000000" w:rsidRPr="00000000" w14:paraId="00002830">
                <w:pPr>
                  <w:rPr/>
                </w:pPr>
                <w:r w:rsidDel="00000000" w:rsidR="00000000" w:rsidRPr="00000000">
                  <w:rPr>
                    <w:rtl w:val="0"/>
                  </w:rPr>
                  <w:t xml:space="preserve">Importancia</w:t>
                </w:r>
              </w:p>
            </w:tc>
            <w:tc>
              <w:tcPr/>
              <w:p w:rsidR="00000000" w:rsidDel="00000000" w:rsidP="00000000" w:rsidRDefault="00000000" w:rsidRPr="00000000" w14:paraId="0000283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832">
                <w:pPr>
                  <w:rPr/>
                </w:pPr>
                <w:r w:rsidDel="00000000" w:rsidR="00000000" w:rsidRPr="00000000">
                  <w:rPr>
                    <w:rtl w:val="0"/>
                  </w:rPr>
                  <w:t xml:space="preserve">Estado</w:t>
                </w:r>
              </w:p>
            </w:tc>
            <w:tc>
              <w:tcPr/>
              <w:p w:rsidR="00000000" w:rsidDel="00000000" w:rsidP="00000000" w:rsidRDefault="00000000" w:rsidRPr="00000000" w14:paraId="0000283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834">
                <w:pPr>
                  <w:rPr/>
                </w:pPr>
                <w:r w:rsidDel="00000000" w:rsidR="00000000" w:rsidRPr="00000000">
                  <w:rPr>
                    <w:rtl w:val="0"/>
                  </w:rPr>
                  <w:t xml:space="preserve">Comentario</w:t>
                </w:r>
              </w:p>
            </w:tc>
            <w:tc>
              <w:tcPr/>
              <w:p w:rsidR="00000000" w:rsidDel="00000000" w:rsidP="00000000" w:rsidRDefault="00000000" w:rsidRPr="00000000" w14:paraId="00002835">
                <w:pPr>
                  <w:numPr>
                    <w:ilvl w:val="0"/>
                    <w:numId w:val="377"/>
                  </w:numPr>
                  <w:ind w:left="720" w:hanging="360"/>
                  <w:rPr/>
                </w:pPr>
                <w:r w:rsidDel="00000000" w:rsidR="00000000" w:rsidRPr="00000000">
                  <w:rPr>
                    <w:rtl w:val="0"/>
                  </w:rPr>
                  <w:t xml:space="preserve">El sistema bloquea automáticamente la acción de actualización si el estado de la cita ya es "Atendida".</w:t>
                </w:r>
              </w:p>
              <w:p w:rsidR="00000000" w:rsidDel="00000000" w:rsidP="00000000" w:rsidRDefault="00000000" w:rsidRPr="00000000" w14:paraId="00002836">
                <w:pPr>
                  <w:numPr>
                    <w:ilvl w:val="0"/>
                    <w:numId w:val="377"/>
                  </w:numPr>
                  <w:ind w:left="720" w:hanging="360"/>
                  <w:rPr/>
                </w:pPr>
                <w:r w:rsidDel="00000000" w:rsidR="00000000" w:rsidRPr="00000000">
                  <w:rPr>
                    <w:rtl w:val="0"/>
                  </w:rPr>
                  <w:t xml:space="preserve">El botón BTN_CANCELAR_0003 o BTN_SALIR_ACTUALIZAR_0003 abordan el cierre del modal sin modificar datos.</w:t>
                </w:r>
              </w:p>
            </w:tc>
          </w:tr>
        </w:tbl>
      </w:sdtContent>
    </w:sdt>
    <w:p w:rsidR="00000000" w:rsidDel="00000000" w:rsidP="00000000" w:rsidRDefault="00000000" w:rsidRPr="00000000" w14:paraId="00002837">
      <w:pPr>
        <w:spacing w:after="200" w:line="276" w:lineRule="auto"/>
        <w:rPr/>
      </w:pPr>
      <w:r w:rsidDel="00000000" w:rsidR="00000000" w:rsidRPr="00000000">
        <w:rPr>
          <w:rtl w:val="0"/>
        </w:rPr>
      </w:r>
    </w:p>
    <w:p w:rsidR="00000000" w:rsidDel="00000000" w:rsidP="00000000" w:rsidRDefault="00000000" w:rsidRPr="00000000" w14:paraId="00002838">
      <w:pPr>
        <w:pStyle w:val="Heading3"/>
        <w:spacing w:after="0" w:before="200" w:line="276" w:lineRule="auto"/>
        <w:rPr>
          <w:rFonts w:ascii="Arial" w:cs="Arial" w:eastAsia="Arial" w:hAnsi="Arial"/>
          <w:b w:val="0"/>
          <w:bCs w:val="0"/>
          <w:color w:val="434343"/>
          <w:sz w:val="22"/>
          <w:szCs w:val="22"/>
        </w:rPr>
      </w:pPr>
      <w:bookmarkStart w:colFirst="0" w:colLast="0" w:name="_heading=h.mzodurc8buk8" w:id="229"/>
      <w:bookmarkEnd w:id="229"/>
      <w:r w:rsidDel="00000000" w:rsidR="00000000" w:rsidRPr="00000000">
        <w:rPr>
          <w:rFonts w:ascii="Arial" w:cs="Arial" w:eastAsia="Arial" w:hAnsi="Arial"/>
          <w:b w:val="0"/>
          <w:bCs w:val="0"/>
          <w:color w:val="434343"/>
          <w:sz w:val="22"/>
          <w:szCs w:val="22"/>
          <w:rtl w:val="0"/>
        </w:rPr>
        <w:t xml:space="preserve">ESP-0044</w:t>
      </w:r>
    </w:p>
    <w:sdt>
      <w:sdtPr>
        <w:lock w:val="contentLocked"/>
        <w:id w:val="12833189"/>
        <w:tag w:val="goog_rdk_106"/>
      </w:sdtPr>
      <w:sdtContent>
        <w:tbl>
          <w:tblPr>
            <w:tblStyle w:val="Table201"/>
            <w:tblW w:w="7470.0" w:type="dxa"/>
            <w:jc w:val="left"/>
            <w:tblInd w:w="8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4125"/>
            <w:tblGridChange w:id="0">
              <w:tblGrid>
                <w:gridCol w:w="3345"/>
                <w:gridCol w:w="4125"/>
              </w:tblGrid>
            </w:tblGridChange>
          </w:tblGrid>
          <w:tr>
            <w:trPr>
              <w:cantSplit w:val="0"/>
              <w:tblHeader w:val="0"/>
            </w:trPr>
            <w:tc>
              <w:tcPr>
                <w:shd w:fill="ffd965" w:val="clear"/>
              </w:tcPr>
              <w:p w:rsidR="00000000" w:rsidDel="00000000" w:rsidP="00000000" w:rsidRDefault="00000000" w:rsidRPr="00000000" w14:paraId="00002839">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83A">
                <w:pPr>
                  <w:rPr/>
                </w:pPr>
                <w:r w:rsidDel="00000000" w:rsidR="00000000" w:rsidRPr="00000000">
                  <w:rPr>
                    <w:rtl w:val="0"/>
                  </w:rPr>
                  <w:t xml:space="preserve">ESP-0044</w:t>
                </w:r>
              </w:p>
            </w:tc>
          </w:tr>
          <w:tr>
            <w:trPr>
              <w:cantSplit w:val="0"/>
              <w:tblHeader w:val="0"/>
            </w:trPr>
            <w:tc>
              <w:tcPr/>
              <w:p w:rsidR="00000000" w:rsidDel="00000000" w:rsidP="00000000" w:rsidRDefault="00000000" w:rsidRPr="00000000" w14:paraId="0000283B">
                <w:pPr>
                  <w:rPr/>
                </w:pPr>
                <w:r w:rsidDel="00000000" w:rsidR="00000000" w:rsidRPr="00000000">
                  <w:rPr>
                    <w:rtl w:val="0"/>
                  </w:rPr>
                  <w:t xml:space="preserve">Nombre</w:t>
                </w:r>
              </w:p>
            </w:tc>
            <w:tc>
              <w:tcPr/>
              <w:p w:rsidR="00000000" w:rsidDel="00000000" w:rsidP="00000000" w:rsidRDefault="00000000" w:rsidRPr="00000000" w14:paraId="0000283C">
                <w:pPr>
                  <w:rPr/>
                </w:pPr>
                <w:r w:rsidDel="00000000" w:rsidR="00000000" w:rsidRPr="00000000">
                  <w:rPr>
                    <w:rtl w:val="0"/>
                  </w:rPr>
                  <w:t xml:space="preserve">Eliminar modalidad de atención de cita</w:t>
                </w:r>
              </w:p>
            </w:tc>
          </w:tr>
          <w:tr>
            <w:trPr>
              <w:cantSplit w:val="0"/>
              <w:tblHeader w:val="0"/>
            </w:trPr>
            <w:tc>
              <w:tcPr/>
              <w:p w:rsidR="00000000" w:rsidDel="00000000" w:rsidP="00000000" w:rsidRDefault="00000000" w:rsidRPr="00000000" w14:paraId="0000283D">
                <w:pPr>
                  <w:rPr/>
                </w:pPr>
                <w:r w:rsidDel="00000000" w:rsidR="00000000" w:rsidRPr="00000000">
                  <w:rPr>
                    <w:rtl w:val="0"/>
                  </w:rPr>
                  <w:t xml:space="preserve">Versión</w:t>
                </w:r>
              </w:p>
            </w:tc>
            <w:tc>
              <w:tcPr/>
              <w:p w:rsidR="00000000" w:rsidDel="00000000" w:rsidP="00000000" w:rsidRDefault="00000000" w:rsidRPr="00000000" w14:paraId="0000283E">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83F">
                <w:pPr>
                  <w:rPr/>
                </w:pPr>
                <w:r w:rsidDel="00000000" w:rsidR="00000000" w:rsidRPr="00000000">
                  <w:rPr>
                    <w:rtl w:val="0"/>
                  </w:rPr>
                  <w:t xml:space="preserve">Fecha</w:t>
                </w:r>
              </w:p>
            </w:tc>
            <w:tc>
              <w:tcPr/>
              <w:p w:rsidR="00000000" w:rsidDel="00000000" w:rsidP="00000000" w:rsidRDefault="00000000" w:rsidRPr="00000000" w14:paraId="00002840">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841">
                <w:pPr>
                  <w:rPr/>
                </w:pPr>
                <w:r w:rsidDel="00000000" w:rsidR="00000000" w:rsidRPr="00000000">
                  <w:rPr>
                    <w:rtl w:val="0"/>
                  </w:rPr>
                  <w:t xml:space="preserve">Autor de la plantilla</w:t>
                </w:r>
              </w:p>
            </w:tc>
            <w:tc>
              <w:tcPr/>
              <w:p w:rsidR="00000000" w:rsidDel="00000000" w:rsidP="00000000" w:rsidRDefault="00000000" w:rsidRPr="00000000" w14:paraId="00002842">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843">
                <w:pPr>
                  <w:rPr/>
                </w:pPr>
                <w:r w:rsidDel="00000000" w:rsidR="00000000" w:rsidRPr="00000000">
                  <w:rPr>
                    <w:rtl w:val="0"/>
                  </w:rPr>
                  <w:t xml:space="preserve">Actor</w:t>
                </w:r>
              </w:p>
            </w:tc>
            <w:tc>
              <w:tcPr/>
              <w:p w:rsidR="00000000" w:rsidDel="00000000" w:rsidP="00000000" w:rsidRDefault="00000000" w:rsidRPr="00000000" w14:paraId="00002844">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845">
                <w:pPr>
                  <w:rPr/>
                </w:pPr>
                <w:r w:rsidDel="00000000" w:rsidR="00000000" w:rsidRPr="00000000">
                  <w:rPr>
                    <w:rtl w:val="0"/>
                  </w:rPr>
                  <w:t xml:space="preserve">Fuente</w:t>
                </w:r>
              </w:p>
            </w:tc>
            <w:tc>
              <w:tcPr/>
              <w:p w:rsidR="00000000" w:rsidDel="00000000" w:rsidP="00000000" w:rsidRDefault="00000000" w:rsidRPr="00000000" w14:paraId="0000284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847">
                <w:pPr>
                  <w:rPr/>
                </w:pPr>
                <w:r w:rsidDel="00000000" w:rsidR="00000000" w:rsidRPr="00000000">
                  <w:rPr>
                    <w:rtl w:val="0"/>
                  </w:rPr>
                  <w:t xml:space="preserve">Experto</w:t>
                </w:r>
              </w:p>
            </w:tc>
            <w:tc>
              <w:tcPr/>
              <w:p w:rsidR="00000000" w:rsidDel="00000000" w:rsidP="00000000" w:rsidRDefault="00000000" w:rsidRPr="00000000" w14:paraId="00002848">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849">
                <w:pPr>
                  <w:rPr/>
                </w:pPr>
                <w:r w:rsidDel="00000000" w:rsidR="00000000" w:rsidRPr="00000000">
                  <w:rPr>
                    <w:rtl w:val="0"/>
                  </w:rPr>
                  <w:t xml:space="preserve">Código ilación</w:t>
                </w:r>
              </w:p>
            </w:tc>
            <w:tc>
              <w:tcPr/>
              <w:p w:rsidR="00000000" w:rsidDel="00000000" w:rsidP="00000000" w:rsidRDefault="00000000" w:rsidRPr="00000000" w14:paraId="0000284A">
                <w:pPr>
                  <w:rPr/>
                </w:pPr>
                <w:r w:rsidDel="00000000" w:rsidR="00000000" w:rsidRPr="00000000">
                  <w:rPr>
                    <w:rtl w:val="0"/>
                  </w:rPr>
                  <w:t xml:space="preserve">ILA-0044</w:t>
                </w:r>
              </w:p>
            </w:tc>
          </w:tr>
          <w:tr>
            <w:trPr>
              <w:cantSplit w:val="0"/>
              <w:tblHeader w:val="0"/>
            </w:trPr>
            <w:tc>
              <w:tcPr/>
              <w:p w:rsidR="00000000" w:rsidDel="00000000" w:rsidP="00000000" w:rsidRDefault="00000000" w:rsidRPr="00000000" w14:paraId="0000284B">
                <w:pPr>
                  <w:rPr/>
                </w:pPr>
                <w:r w:rsidDel="00000000" w:rsidR="00000000" w:rsidRPr="00000000">
                  <w:rPr>
                    <w:rtl w:val="0"/>
                  </w:rPr>
                  <w:t xml:space="preserve">Precondición</w:t>
                </w:r>
              </w:p>
            </w:tc>
            <w:tc>
              <w:tcPr/>
              <w:p w:rsidR="00000000" w:rsidDel="00000000" w:rsidP="00000000" w:rsidRDefault="00000000" w:rsidRPr="00000000" w14:paraId="0000284C">
                <w:pPr>
                  <w:numPr>
                    <w:ilvl w:val="0"/>
                    <w:numId w:val="379"/>
                  </w:numPr>
                  <w:ind w:left="720" w:hanging="360"/>
                  <w:rPr/>
                </w:pPr>
                <w:r w:rsidDel="00000000" w:rsidR="00000000" w:rsidRPr="00000000">
                  <w:rPr>
                    <w:rtl w:val="0"/>
                  </w:rPr>
                  <w:t xml:space="preserve">Existe el registro en TB_CITAS con el id_cita proporcionado, eliminacion_logica = false, estado != 'Atendida' y modalidad != 'Inhabilitado'.</w:t>
                </w:r>
              </w:p>
              <w:p w:rsidR="00000000" w:rsidDel="00000000" w:rsidP="00000000" w:rsidRDefault="00000000" w:rsidRPr="00000000" w14:paraId="0000284D">
                <w:pPr>
                  <w:numPr>
                    <w:ilvl w:val="0"/>
                    <w:numId w:val="379"/>
                  </w:numPr>
                  <w:ind w:left="720" w:hanging="360"/>
                  <w:rPr/>
                </w:pPr>
                <w:r w:rsidDel="00000000" w:rsidR="00000000" w:rsidRPr="00000000">
                  <w:rPr>
                    <w:rtl w:val="0"/>
                  </w:rPr>
                  <w:t xml:space="preserve">El actor está autenticado contra TB_USUARIOS y posee permiso de eliminación.</w:t>
                </w:r>
              </w:p>
            </w:tc>
          </w:tr>
          <w:tr>
            <w:trPr>
              <w:cantSplit w:val="0"/>
              <w:tblHeader w:val="0"/>
            </w:trPr>
            <w:tc>
              <w:tcPr/>
              <w:p w:rsidR="00000000" w:rsidDel="00000000" w:rsidP="00000000" w:rsidRDefault="00000000" w:rsidRPr="00000000" w14:paraId="0000284E">
                <w:pPr>
                  <w:rPr/>
                </w:pPr>
                <w:r w:rsidDel="00000000" w:rsidR="00000000" w:rsidRPr="00000000">
                  <w:rPr>
                    <w:rtl w:val="0"/>
                  </w:rPr>
                  <w:t xml:space="preserve">Procedimiento</w:t>
                </w:r>
              </w:p>
            </w:tc>
            <w:tc>
              <w:tcPr/>
              <w:p w:rsidR="00000000" w:rsidDel="00000000" w:rsidP="00000000" w:rsidRDefault="00000000" w:rsidRPr="00000000" w14:paraId="0000284F">
                <w:pPr>
                  <w:rPr/>
                </w:pPr>
                <w:r w:rsidDel="00000000" w:rsidR="00000000" w:rsidRPr="00000000">
                  <w:rPr>
                    <w:rtl w:val="0"/>
                  </w:rPr>
                  <w:t xml:space="preserve">1. CAPTURA_EVENTO (Click en GUI-0011.TBL_CITAS_MODALIDADES_001.BTN_ELIMINAR_MODALIDAD_0001)</w:t>
                </w:r>
              </w:p>
              <w:p w:rsidR="00000000" w:rsidDel="00000000" w:rsidP="00000000" w:rsidRDefault="00000000" w:rsidRPr="00000000" w14:paraId="00002850">
                <w:pPr>
                  <w:rPr/>
                </w:pPr>
                <w:r w:rsidDel="00000000" w:rsidR="00000000" w:rsidRPr="00000000">
                  <w:rPr>
                    <w:rtl w:val="0"/>
                  </w:rPr>
                  <w:t xml:space="preserve">2. datos_cita &lt;- EJECUTAR_SELECT (TB_CITAS, id_cita)</w:t>
                </w:r>
              </w:p>
              <w:p w:rsidR="00000000" w:rsidDel="00000000" w:rsidP="00000000" w:rsidRDefault="00000000" w:rsidRPr="00000000" w14:paraId="00002851">
                <w:pPr>
                  <w:rPr/>
                </w:pPr>
                <w:r w:rsidDel="00000000" w:rsidR="00000000" w:rsidRPr="00000000">
                  <w:rPr>
                    <w:rtl w:val="0"/>
                  </w:rPr>
                  <w:t xml:space="preserve">3. SI (datos_cita.estado == 'Atendida' O datos_cita.estado == 'Cancelada' O datos_cita.estado == 'No asistió') ENTONCES</w:t>
                </w:r>
              </w:p>
              <w:p w:rsidR="00000000" w:rsidDel="00000000" w:rsidP="00000000" w:rsidRDefault="00000000" w:rsidRPr="00000000" w14:paraId="00002852">
                <w:pPr>
                  <w:rPr/>
                </w:pPr>
                <w:r w:rsidDel="00000000" w:rsidR="00000000" w:rsidRPr="00000000">
                  <w:rPr>
                    <w:rtl w:val="0"/>
                  </w:rPr>
                  <w:t xml:space="preserve">MOSTRAR_ALERTA ("No se permite eliminar la modalidad de una cita en estado concluido.")</w:t>
                </w:r>
              </w:p>
              <w:p w:rsidR="00000000" w:rsidDel="00000000" w:rsidP="00000000" w:rsidRDefault="00000000" w:rsidRPr="00000000" w14:paraId="00002853">
                <w:pPr>
                  <w:rPr/>
                </w:pPr>
                <w:r w:rsidDel="00000000" w:rsidR="00000000" w:rsidRPr="00000000">
                  <w:rPr>
                    <w:rtl w:val="0"/>
                  </w:rPr>
                  <w:t xml:space="preserve">4. SINO</w:t>
                </w:r>
              </w:p>
              <w:p w:rsidR="00000000" w:rsidDel="00000000" w:rsidP="00000000" w:rsidRDefault="00000000" w:rsidRPr="00000000" w14:paraId="00002854">
                <w:pPr>
                  <w:rPr/>
                </w:pPr>
                <w:r w:rsidDel="00000000" w:rsidR="00000000" w:rsidRPr="00000000">
                  <w:rPr>
                    <w:rtl w:val="0"/>
                  </w:rPr>
                  <w:t xml:space="preserve">MOSTRAR_MODAL (MDL-0054)</w:t>
                </w:r>
              </w:p>
              <w:p w:rsidR="00000000" w:rsidDel="00000000" w:rsidP="00000000" w:rsidRDefault="00000000" w:rsidRPr="00000000" w14:paraId="00002855">
                <w:pPr>
                  <w:rPr/>
                </w:pPr>
                <w:r w:rsidDel="00000000" w:rsidR="00000000" w:rsidRPr="00000000">
                  <w:rPr>
                    <w:rtl w:val="0"/>
                  </w:rPr>
                  <w:t xml:space="preserve">DESPLEGAR datos_cita.paciente EN MDL-0054.TXT_PATIENT_ID_0004</w:t>
                </w:r>
              </w:p>
              <w:p w:rsidR="00000000" w:rsidDel="00000000" w:rsidP="00000000" w:rsidRDefault="00000000" w:rsidRPr="00000000" w14:paraId="00002856">
                <w:pPr>
                  <w:rPr/>
                </w:pPr>
                <w:r w:rsidDel="00000000" w:rsidR="00000000" w:rsidRPr="00000000">
                  <w:rPr>
                    <w:rtl w:val="0"/>
                  </w:rPr>
                  <w:t xml:space="preserve">DESPLEGAR datos_cita.fecha_hora EN MDL-0054.TXT_FECHA_HORA_0004</w:t>
                </w:r>
              </w:p>
              <w:p w:rsidR="00000000" w:rsidDel="00000000" w:rsidP="00000000" w:rsidRDefault="00000000" w:rsidRPr="00000000" w14:paraId="00002857">
                <w:pPr>
                  <w:rPr/>
                </w:pPr>
                <w:r w:rsidDel="00000000" w:rsidR="00000000" w:rsidRPr="00000000">
                  <w:rPr>
                    <w:rtl w:val="0"/>
                  </w:rPr>
                  <w:t xml:space="preserve">DESPLEGAR datos_cita.especialista EN MDL-0054.TXT_ESPECIALISTA_0004</w:t>
                </w:r>
              </w:p>
              <w:p w:rsidR="00000000" w:rsidDel="00000000" w:rsidP="00000000" w:rsidRDefault="00000000" w:rsidRPr="00000000" w14:paraId="00002858">
                <w:pPr>
                  <w:rPr/>
                </w:pPr>
                <w:r w:rsidDel="00000000" w:rsidR="00000000" w:rsidRPr="00000000">
                  <w:rPr>
                    <w:rtl w:val="0"/>
                  </w:rPr>
                  <w:t xml:space="preserve">CAPTURA_EVENTO (Click en MDL-0054.BTN_CONFIRM_DELETE_0004)</w:t>
                </w:r>
              </w:p>
              <w:p w:rsidR="00000000" w:rsidDel="00000000" w:rsidP="00000000" w:rsidRDefault="00000000" w:rsidRPr="00000000" w14:paraId="00002859">
                <w:pPr>
                  <w:rPr/>
                </w:pPr>
                <w:r w:rsidDel="00000000" w:rsidR="00000000" w:rsidRPr="00000000">
                  <w:rPr>
                    <w:rtl w:val="0"/>
                  </w:rPr>
                  <w:t xml:space="preserve">EJECUTAR_UPDATE (TB_CITAS, SET modalidad = 'Inhabilitado', enlace_videoconferencia = NULL, direccion_domicilio = NULL)</w:t>
                </w:r>
              </w:p>
              <w:p w:rsidR="00000000" w:rsidDel="00000000" w:rsidP="00000000" w:rsidRDefault="00000000" w:rsidRPr="00000000" w14:paraId="0000285A">
                <w:pPr>
                  <w:rPr/>
                </w:pPr>
                <w:r w:rsidDel="00000000" w:rsidR="00000000" w:rsidRPr="00000000">
                  <w:rPr>
                    <w:rtl w:val="0"/>
                  </w:rPr>
                  <w:t xml:space="preserve">EJECUTAR_INSERT (TB_HISTORIAL_CITAS, id_cita, evento = 'ELIMINACION_MODALIDAD', timestamp, id_usuario)</w:t>
                </w:r>
              </w:p>
              <w:p w:rsidR="00000000" w:rsidDel="00000000" w:rsidP="00000000" w:rsidRDefault="00000000" w:rsidRPr="00000000" w14:paraId="0000285B">
                <w:pPr>
                  <w:rPr/>
                </w:pPr>
                <w:r w:rsidDel="00000000" w:rsidR="00000000" w:rsidRPr="00000000">
                  <w:rPr>
                    <w:rtl w:val="0"/>
                  </w:rPr>
                  <w:t xml:space="preserve">OCULTAR_MODAL (MDL-0054)</w:t>
                </w:r>
              </w:p>
              <w:p w:rsidR="00000000" w:rsidDel="00000000" w:rsidP="00000000" w:rsidRDefault="00000000" w:rsidRPr="00000000" w14:paraId="0000285C">
                <w:pPr>
                  <w:rPr/>
                </w:pPr>
                <w:r w:rsidDel="00000000" w:rsidR="00000000" w:rsidRPr="00000000">
                  <w:rPr>
                    <w:rtl w:val="0"/>
                  </w:rPr>
                  <w:t xml:space="preserve">REFRESCAR_TABLA (GUI-0011.TBL_CITAS_MODALIDADES_001)</w:t>
                </w:r>
              </w:p>
              <w:p w:rsidR="00000000" w:rsidDel="00000000" w:rsidP="00000000" w:rsidRDefault="00000000" w:rsidRPr="00000000" w14:paraId="0000285D">
                <w:pPr>
                  <w:rPr/>
                </w:pPr>
                <w:r w:rsidDel="00000000" w:rsidR="00000000" w:rsidRPr="00000000">
                  <w:rPr>
                    <w:rtl w:val="0"/>
                  </w:rPr>
                  <w:t xml:space="preserve">5. FIN SI</w:t>
                </w:r>
              </w:p>
            </w:tc>
          </w:tr>
          <w:tr>
            <w:trPr>
              <w:cantSplit w:val="0"/>
              <w:tblHeader w:val="0"/>
            </w:trPr>
            <w:tc>
              <w:tcPr/>
              <w:p w:rsidR="00000000" w:rsidDel="00000000" w:rsidP="00000000" w:rsidRDefault="00000000" w:rsidRPr="00000000" w14:paraId="0000285E">
                <w:pPr>
                  <w:rPr/>
                </w:pPr>
                <w:r w:rsidDel="00000000" w:rsidR="00000000" w:rsidRPr="00000000">
                  <w:rPr>
                    <w:rtl w:val="0"/>
                  </w:rPr>
                  <w:t xml:space="preserve">Postcondición</w:t>
                </w:r>
              </w:p>
            </w:tc>
            <w:tc>
              <w:tcPr/>
              <w:p w:rsidR="00000000" w:rsidDel="00000000" w:rsidP="00000000" w:rsidRDefault="00000000" w:rsidRPr="00000000" w14:paraId="0000285F">
                <w:pPr>
                  <w:numPr>
                    <w:ilvl w:val="0"/>
                    <w:numId w:val="448"/>
                  </w:numPr>
                  <w:ind w:left="720" w:hanging="360"/>
                  <w:rPr/>
                </w:pPr>
                <w:r w:rsidDel="00000000" w:rsidR="00000000" w:rsidRPr="00000000">
                  <w:rPr>
                    <w:rtl w:val="0"/>
                  </w:rPr>
                  <w:t xml:space="preserve">Se actualiza TB_CITAS.modalidad = 'Inhabilitado'.</w:t>
                </w:r>
              </w:p>
              <w:p w:rsidR="00000000" w:rsidDel="00000000" w:rsidP="00000000" w:rsidRDefault="00000000" w:rsidRPr="00000000" w14:paraId="00002860">
                <w:pPr>
                  <w:numPr>
                    <w:ilvl w:val="0"/>
                    <w:numId w:val="448"/>
                  </w:numPr>
                  <w:ind w:left="720" w:hanging="360"/>
                  <w:rPr/>
                </w:pPr>
                <w:r w:rsidDel="00000000" w:rsidR="00000000" w:rsidRPr="00000000">
                  <w:rPr>
                    <w:rtl w:val="0"/>
                  </w:rPr>
                  <w:t xml:space="preserve">Se actualizan enlace_videoconferencia = NULL y direccion_domicilio = NULL.</w:t>
                </w:r>
              </w:p>
              <w:p w:rsidR="00000000" w:rsidDel="00000000" w:rsidP="00000000" w:rsidRDefault="00000000" w:rsidRPr="00000000" w14:paraId="00002861">
                <w:pPr>
                  <w:numPr>
                    <w:ilvl w:val="0"/>
                    <w:numId w:val="448"/>
                  </w:numPr>
                  <w:ind w:left="720" w:hanging="360"/>
                  <w:rPr/>
                </w:pPr>
                <w:r w:rsidDel="00000000" w:rsidR="00000000" w:rsidRPr="00000000">
                  <w:rPr>
                    <w:rtl w:val="0"/>
                  </w:rPr>
                  <w:t xml:space="preserve">La cita queda registrada con modalidad explícitamente eliminada (inhabilitada), conservando el resto de sus datos para consultas históricas.</w:t>
                </w:r>
              </w:p>
              <w:p w:rsidR="00000000" w:rsidDel="00000000" w:rsidP="00000000" w:rsidRDefault="00000000" w:rsidRPr="00000000" w14:paraId="00002862">
                <w:pPr>
                  <w:numPr>
                    <w:ilvl w:val="0"/>
                    <w:numId w:val="448"/>
                  </w:numPr>
                  <w:ind w:left="720" w:hanging="360"/>
                  <w:rPr/>
                </w:pPr>
                <w:r w:rsidDel="00000000" w:rsidR="00000000" w:rsidRPr="00000000">
                  <w:rPr>
                    <w:rtl w:val="0"/>
                  </w:rPr>
                  <w:t xml:space="preserve">TB_CITAS se cierra, dejando la base de datos abierta para más consultas.</w:t>
                </w:r>
              </w:p>
            </w:tc>
          </w:tr>
          <w:tr>
            <w:trPr>
              <w:cantSplit w:val="0"/>
              <w:tblHeader w:val="0"/>
            </w:trPr>
            <w:tc>
              <w:tcPr/>
              <w:p w:rsidR="00000000" w:rsidDel="00000000" w:rsidP="00000000" w:rsidRDefault="00000000" w:rsidRPr="00000000" w14:paraId="00002863">
                <w:pPr>
                  <w:rPr/>
                </w:pPr>
                <w:r w:rsidDel="00000000" w:rsidR="00000000" w:rsidRPr="00000000">
                  <w:rPr>
                    <w:rtl w:val="0"/>
                  </w:rPr>
                  <w:t xml:space="preserve">Código de artefactos asociados</w:t>
                </w:r>
              </w:p>
            </w:tc>
            <w:tc>
              <w:tcPr/>
              <w:p w:rsidR="00000000" w:rsidDel="00000000" w:rsidP="00000000" w:rsidRDefault="00000000" w:rsidRPr="00000000" w14:paraId="00002864">
                <w:pPr>
                  <w:rPr/>
                </w:pPr>
                <w:r w:rsidDel="00000000" w:rsidR="00000000" w:rsidRPr="00000000">
                  <w:rPr>
                    <w:rtl w:val="0"/>
                  </w:rPr>
                  <w:t xml:space="preserve">GUI-0011, MDL-0054</w:t>
                </w:r>
              </w:p>
            </w:tc>
          </w:tr>
          <w:tr>
            <w:trPr>
              <w:cantSplit w:val="0"/>
              <w:tblHeader w:val="0"/>
            </w:trPr>
            <w:tc>
              <w:tcPr/>
              <w:p w:rsidR="00000000" w:rsidDel="00000000" w:rsidP="00000000" w:rsidRDefault="00000000" w:rsidRPr="00000000" w14:paraId="00002865">
                <w:pPr>
                  <w:rPr/>
                </w:pPr>
                <w:r w:rsidDel="00000000" w:rsidR="00000000" w:rsidRPr="00000000">
                  <w:rPr>
                    <w:rtl w:val="0"/>
                  </w:rPr>
                  <w:t xml:space="preserve">Importancia</w:t>
                </w:r>
              </w:p>
            </w:tc>
            <w:tc>
              <w:tcPr/>
              <w:p w:rsidR="00000000" w:rsidDel="00000000" w:rsidP="00000000" w:rsidRDefault="00000000" w:rsidRPr="00000000" w14:paraId="00002866">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867">
                <w:pPr>
                  <w:rPr/>
                </w:pPr>
                <w:r w:rsidDel="00000000" w:rsidR="00000000" w:rsidRPr="00000000">
                  <w:rPr>
                    <w:rtl w:val="0"/>
                  </w:rPr>
                  <w:t xml:space="preserve">Estado</w:t>
                </w:r>
              </w:p>
            </w:tc>
            <w:tc>
              <w:tcPr/>
              <w:p w:rsidR="00000000" w:rsidDel="00000000" w:rsidP="00000000" w:rsidRDefault="00000000" w:rsidRPr="00000000" w14:paraId="0000286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869">
                <w:pPr>
                  <w:rPr/>
                </w:pPr>
                <w:r w:rsidDel="00000000" w:rsidR="00000000" w:rsidRPr="00000000">
                  <w:rPr>
                    <w:rtl w:val="0"/>
                  </w:rPr>
                  <w:t xml:space="preserve">Comentario</w:t>
                </w:r>
              </w:p>
            </w:tc>
            <w:tc>
              <w:tcPr/>
              <w:p w:rsidR="00000000" w:rsidDel="00000000" w:rsidP="00000000" w:rsidRDefault="00000000" w:rsidRPr="00000000" w14:paraId="0000286A">
                <w:pPr>
                  <w:numPr>
                    <w:ilvl w:val="0"/>
                    <w:numId w:val="157"/>
                  </w:numPr>
                  <w:ind w:left="720" w:hanging="360"/>
                  <w:rPr/>
                </w:pPr>
                <w:r w:rsidDel="00000000" w:rsidR="00000000" w:rsidRPr="00000000">
                  <w:rPr>
                    <w:rtl w:val="0"/>
                  </w:rPr>
                  <w:t xml:space="preserve">Eliminación lógica de la asignación de la modalidad. Se deja el estado 'Inhabilitado' como valor explícito para reflejar la eliminación.</w:t>
                </w:r>
              </w:p>
            </w:tc>
          </w:tr>
        </w:tbl>
      </w:sdtContent>
    </w:sdt>
    <w:p w:rsidR="00000000" w:rsidDel="00000000" w:rsidP="00000000" w:rsidRDefault="00000000" w:rsidRPr="00000000" w14:paraId="0000286B">
      <w:pPr>
        <w:pStyle w:val="Heading3"/>
        <w:spacing w:after="0" w:before="200" w:line="276" w:lineRule="auto"/>
        <w:rPr>
          <w:rFonts w:ascii="Arial" w:cs="Arial" w:eastAsia="Arial" w:hAnsi="Arial"/>
          <w:b w:val="0"/>
          <w:bCs w:val="0"/>
          <w:color w:val="434343"/>
          <w:sz w:val="22"/>
          <w:szCs w:val="22"/>
        </w:rPr>
      </w:pPr>
      <w:bookmarkStart w:colFirst="0" w:colLast="0" w:name="_heading=h.v1y0bq4gpck7" w:id="230"/>
      <w:bookmarkEnd w:id="230"/>
      <w:r w:rsidDel="00000000" w:rsidR="00000000" w:rsidRPr="00000000">
        <w:rPr>
          <w:rFonts w:ascii="Arial" w:cs="Arial" w:eastAsia="Arial" w:hAnsi="Arial"/>
          <w:b w:val="0"/>
          <w:bCs w:val="0"/>
          <w:color w:val="434343"/>
          <w:sz w:val="22"/>
          <w:szCs w:val="22"/>
          <w:rtl w:val="0"/>
        </w:rPr>
        <w:t xml:space="preserve">ESP-0045</w:t>
      </w:r>
    </w:p>
    <w:sdt>
      <w:sdtPr>
        <w:lock w:val="contentLocked"/>
        <w:id w:val="-839594635"/>
        <w:tag w:val="goog_rdk_107"/>
      </w:sdtPr>
      <w:sdtContent>
        <w:tbl>
          <w:tblPr>
            <w:tblStyle w:val="Table202"/>
            <w:tblW w:w="7335.0" w:type="dxa"/>
            <w:jc w:val="left"/>
            <w:tblInd w:w="9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4035"/>
            <w:tblGridChange w:id="0">
              <w:tblGrid>
                <w:gridCol w:w="3300"/>
                <w:gridCol w:w="4035"/>
              </w:tblGrid>
            </w:tblGridChange>
          </w:tblGrid>
          <w:tr>
            <w:trPr>
              <w:cantSplit w:val="0"/>
              <w:tblHeader w:val="0"/>
            </w:trPr>
            <w:tc>
              <w:tcPr>
                <w:shd w:fill="ffd965" w:val="clear"/>
              </w:tcPr>
              <w:p w:rsidR="00000000" w:rsidDel="00000000" w:rsidP="00000000" w:rsidRDefault="00000000" w:rsidRPr="00000000" w14:paraId="0000286C">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86D">
                <w:pPr>
                  <w:rPr/>
                </w:pPr>
                <w:r w:rsidDel="00000000" w:rsidR="00000000" w:rsidRPr="00000000">
                  <w:rPr>
                    <w:rtl w:val="0"/>
                  </w:rPr>
                  <w:t xml:space="preserve">ESP-0041</w:t>
                </w:r>
              </w:p>
            </w:tc>
          </w:tr>
          <w:tr>
            <w:trPr>
              <w:cantSplit w:val="0"/>
              <w:tblHeader w:val="0"/>
            </w:trPr>
            <w:tc>
              <w:tcPr/>
              <w:p w:rsidR="00000000" w:rsidDel="00000000" w:rsidP="00000000" w:rsidRDefault="00000000" w:rsidRPr="00000000" w14:paraId="0000286E">
                <w:pPr>
                  <w:rPr/>
                </w:pPr>
                <w:r w:rsidDel="00000000" w:rsidR="00000000" w:rsidRPr="00000000">
                  <w:rPr>
                    <w:rtl w:val="0"/>
                  </w:rPr>
                  <w:t xml:space="preserve">Nombre</w:t>
                </w:r>
              </w:p>
            </w:tc>
            <w:tc>
              <w:tcPr/>
              <w:p w:rsidR="00000000" w:rsidDel="00000000" w:rsidP="00000000" w:rsidRDefault="00000000" w:rsidRPr="00000000" w14:paraId="0000286F">
                <w:pPr>
                  <w:rPr/>
                </w:pPr>
                <w:r w:rsidDel="00000000" w:rsidR="00000000" w:rsidRPr="00000000">
                  <w:rPr>
                    <w:rtl w:val="0"/>
                  </w:rPr>
                  <w:t xml:space="preserve">Crear enlace de videoconferencia</w:t>
                </w:r>
              </w:p>
            </w:tc>
          </w:tr>
          <w:tr>
            <w:trPr>
              <w:cantSplit w:val="0"/>
              <w:tblHeader w:val="0"/>
            </w:trPr>
            <w:tc>
              <w:tcPr/>
              <w:p w:rsidR="00000000" w:rsidDel="00000000" w:rsidP="00000000" w:rsidRDefault="00000000" w:rsidRPr="00000000" w14:paraId="00002870">
                <w:pPr>
                  <w:rPr/>
                </w:pPr>
                <w:r w:rsidDel="00000000" w:rsidR="00000000" w:rsidRPr="00000000">
                  <w:rPr>
                    <w:rtl w:val="0"/>
                  </w:rPr>
                  <w:t xml:space="preserve">Versión</w:t>
                </w:r>
              </w:p>
            </w:tc>
            <w:tc>
              <w:tcPr/>
              <w:p w:rsidR="00000000" w:rsidDel="00000000" w:rsidP="00000000" w:rsidRDefault="00000000" w:rsidRPr="00000000" w14:paraId="00002871">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872">
                <w:pPr>
                  <w:rPr/>
                </w:pPr>
                <w:r w:rsidDel="00000000" w:rsidR="00000000" w:rsidRPr="00000000">
                  <w:rPr>
                    <w:rtl w:val="0"/>
                  </w:rPr>
                  <w:t xml:space="preserve">Fecha</w:t>
                </w:r>
              </w:p>
            </w:tc>
            <w:tc>
              <w:tcPr/>
              <w:p w:rsidR="00000000" w:rsidDel="00000000" w:rsidP="00000000" w:rsidRDefault="00000000" w:rsidRPr="00000000" w14:paraId="00002873">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874">
                <w:pPr>
                  <w:rPr/>
                </w:pPr>
                <w:r w:rsidDel="00000000" w:rsidR="00000000" w:rsidRPr="00000000">
                  <w:rPr>
                    <w:rtl w:val="0"/>
                  </w:rPr>
                  <w:t xml:space="preserve">Autor de la plantilla</w:t>
                </w:r>
              </w:p>
            </w:tc>
            <w:tc>
              <w:tcPr/>
              <w:p w:rsidR="00000000" w:rsidDel="00000000" w:rsidP="00000000" w:rsidRDefault="00000000" w:rsidRPr="00000000" w14:paraId="00002875">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876">
                <w:pPr>
                  <w:rPr/>
                </w:pPr>
                <w:r w:rsidDel="00000000" w:rsidR="00000000" w:rsidRPr="00000000">
                  <w:rPr>
                    <w:rtl w:val="0"/>
                  </w:rPr>
                  <w:t xml:space="preserve">Actor</w:t>
                </w:r>
              </w:p>
            </w:tc>
            <w:tc>
              <w:tcPr/>
              <w:p w:rsidR="00000000" w:rsidDel="00000000" w:rsidP="00000000" w:rsidRDefault="00000000" w:rsidRPr="00000000" w14:paraId="00002877">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878">
                <w:pPr>
                  <w:rPr/>
                </w:pPr>
                <w:r w:rsidDel="00000000" w:rsidR="00000000" w:rsidRPr="00000000">
                  <w:rPr>
                    <w:rtl w:val="0"/>
                  </w:rPr>
                  <w:t xml:space="preserve">Fuente</w:t>
                </w:r>
              </w:p>
            </w:tc>
            <w:tc>
              <w:tcPr/>
              <w:p w:rsidR="00000000" w:rsidDel="00000000" w:rsidP="00000000" w:rsidRDefault="00000000" w:rsidRPr="00000000" w14:paraId="00002879">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87A">
                <w:pPr>
                  <w:rPr/>
                </w:pPr>
                <w:r w:rsidDel="00000000" w:rsidR="00000000" w:rsidRPr="00000000">
                  <w:rPr>
                    <w:rtl w:val="0"/>
                  </w:rPr>
                  <w:t xml:space="preserve">Experto</w:t>
                </w:r>
              </w:p>
            </w:tc>
            <w:tc>
              <w:tcPr/>
              <w:p w:rsidR="00000000" w:rsidDel="00000000" w:rsidP="00000000" w:rsidRDefault="00000000" w:rsidRPr="00000000" w14:paraId="0000287B">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87C">
                <w:pPr>
                  <w:rPr/>
                </w:pPr>
                <w:r w:rsidDel="00000000" w:rsidR="00000000" w:rsidRPr="00000000">
                  <w:rPr>
                    <w:rtl w:val="0"/>
                  </w:rPr>
                  <w:t xml:space="preserve">Código ilación</w:t>
                </w:r>
              </w:p>
            </w:tc>
            <w:tc>
              <w:tcPr/>
              <w:p w:rsidR="00000000" w:rsidDel="00000000" w:rsidP="00000000" w:rsidRDefault="00000000" w:rsidRPr="00000000" w14:paraId="0000287D">
                <w:pPr>
                  <w:rPr/>
                </w:pPr>
                <w:r w:rsidDel="00000000" w:rsidR="00000000" w:rsidRPr="00000000">
                  <w:rPr>
                    <w:rtl w:val="0"/>
                  </w:rPr>
                  <w:t xml:space="preserve">ILA-0045</w:t>
                </w:r>
              </w:p>
            </w:tc>
          </w:tr>
          <w:tr>
            <w:trPr>
              <w:cantSplit w:val="0"/>
              <w:tblHeader w:val="0"/>
            </w:trPr>
            <w:tc>
              <w:tcPr/>
              <w:p w:rsidR="00000000" w:rsidDel="00000000" w:rsidP="00000000" w:rsidRDefault="00000000" w:rsidRPr="00000000" w14:paraId="0000287E">
                <w:pPr>
                  <w:rPr/>
                </w:pPr>
                <w:r w:rsidDel="00000000" w:rsidR="00000000" w:rsidRPr="00000000">
                  <w:rPr>
                    <w:rtl w:val="0"/>
                  </w:rPr>
                  <w:t xml:space="preserve">Precondición</w:t>
                </w:r>
              </w:p>
            </w:tc>
            <w:tc>
              <w:tcPr/>
              <w:p w:rsidR="00000000" w:rsidDel="00000000" w:rsidP="00000000" w:rsidRDefault="00000000" w:rsidRPr="00000000" w14:paraId="0000287F">
                <w:pPr>
                  <w:numPr>
                    <w:ilvl w:val="0"/>
                    <w:numId w:val="359"/>
                  </w:numPr>
                  <w:ind w:left="720" w:hanging="360"/>
                  <w:rPr/>
                </w:pPr>
                <w:r w:rsidDel="00000000" w:rsidR="00000000" w:rsidRPr="00000000">
                  <w:rPr>
                    <w:rtl w:val="0"/>
                  </w:rPr>
                  <w:t xml:space="preserve">La cita médica existe en el sistema con modalidad "Virtual".</w:t>
                </w:r>
              </w:p>
              <w:p w:rsidR="00000000" w:rsidDel="00000000" w:rsidP="00000000" w:rsidRDefault="00000000" w:rsidRPr="00000000" w14:paraId="00002880">
                <w:pPr>
                  <w:numPr>
                    <w:ilvl w:val="0"/>
                    <w:numId w:val="359"/>
                  </w:numPr>
                  <w:ind w:left="720" w:hanging="360"/>
                  <w:rPr/>
                </w:pPr>
                <w:r w:rsidDel="00000000" w:rsidR="00000000" w:rsidRPr="00000000">
                  <w:rPr>
                    <w:rtl w:val="0"/>
                  </w:rPr>
                  <w:t xml:space="preserve">La cita se encuentra en estado "Pendiente" o "Confirmada".</w:t>
                </w:r>
              </w:p>
              <w:p w:rsidR="00000000" w:rsidDel="00000000" w:rsidP="00000000" w:rsidRDefault="00000000" w:rsidRPr="00000000" w14:paraId="00002881">
                <w:pPr>
                  <w:numPr>
                    <w:ilvl w:val="0"/>
                    <w:numId w:val="359"/>
                  </w:numPr>
                  <w:ind w:left="720" w:hanging="360"/>
                  <w:rPr/>
                </w:pPr>
                <w:r w:rsidDel="00000000" w:rsidR="00000000" w:rsidRPr="00000000">
                  <w:rPr>
                    <w:rtl w:val="0"/>
                  </w:rPr>
                  <w:t xml:space="preserve">El actor ha iniciado sesión con permisos de gestión de citas.</w:t>
                </w:r>
              </w:p>
            </w:tc>
          </w:tr>
          <w:tr>
            <w:trPr>
              <w:cantSplit w:val="0"/>
              <w:tblHeader w:val="0"/>
            </w:trPr>
            <w:tc>
              <w:tcPr/>
              <w:p w:rsidR="00000000" w:rsidDel="00000000" w:rsidP="00000000" w:rsidRDefault="00000000" w:rsidRPr="00000000" w14:paraId="00002882">
                <w:pPr>
                  <w:rPr/>
                </w:pPr>
                <w:r w:rsidDel="00000000" w:rsidR="00000000" w:rsidRPr="00000000">
                  <w:rPr>
                    <w:rtl w:val="0"/>
                  </w:rPr>
                  <w:t xml:space="preserve">Procedimiento</w:t>
                </w:r>
              </w:p>
            </w:tc>
            <w:tc>
              <w:tcPr/>
              <w:p w:rsidR="00000000" w:rsidDel="00000000" w:rsidP="00000000" w:rsidRDefault="00000000" w:rsidRPr="00000000" w14:paraId="00002883">
                <w:pPr>
                  <w:rPr/>
                </w:pPr>
                <w:r w:rsidDel="00000000" w:rsidR="00000000" w:rsidRPr="00000000">
                  <w:rPr>
                    <w:rtl w:val="0"/>
                  </w:rPr>
                  <w:t xml:space="preserve">1. CAPTURA_EVENTO (Click en GUI-0012.BTN_NUEVA_CITA_VIRTUAL_001)</w:t>
                </w:r>
              </w:p>
              <w:p w:rsidR="00000000" w:rsidDel="00000000" w:rsidP="00000000" w:rsidRDefault="00000000" w:rsidRPr="00000000" w14:paraId="00002884">
                <w:pPr>
                  <w:rPr/>
                </w:pPr>
                <w:r w:rsidDel="00000000" w:rsidR="00000000" w:rsidRPr="00000000">
                  <w:rPr>
                    <w:rtl w:val="0"/>
                  </w:rPr>
                  <w:t xml:space="preserve">2. MOSTRAR_MODAL (MDL-0056)</w:t>
                </w:r>
              </w:p>
              <w:p w:rsidR="00000000" w:rsidDel="00000000" w:rsidP="00000000" w:rsidRDefault="00000000" w:rsidRPr="00000000" w14:paraId="00002885">
                <w:pPr>
                  <w:rPr/>
                </w:pPr>
                <w:r w:rsidDel="00000000" w:rsidR="00000000" w:rsidRPr="00000000">
                  <w:rPr>
                    <w:rtl w:val="0"/>
                  </w:rPr>
                  <w:t xml:space="preserve">3. CONFIGURAR MDL-0056.SEL_MODALIDAD_0001.PROPIEDAD -&gt; BLOQUEADO ("Virtual")</w:t>
                </w:r>
              </w:p>
              <w:p w:rsidR="00000000" w:rsidDel="00000000" w:rsidP="00000000" w:rsidRDefault="00000000" w:rsidRPr="00000000" w14:paraId="00002886">
                <w:pPr>
                  <w:rPr/>
                </w:pPr>
                <w:r w:rsidDel="00000000" w:rsidR="00000000" w:rsidRPr="00000000">
                  <w:rPr>
                    <w:rtl w:val="0"/>
                  </w:rPr>
                  <w:t xml:space="preserve">4. LEER fecha DESDE MDL-0056.FLD_FECHA_0001</w:t>
                </w:r>
              </w:p>
              <w:p w:rsidR="00000000" w:rsidDel="00000000" w:rsidP="00000000" w:rsidRDefault="00000000" w:rsidRPr="00000000" w14:paraId="00002887">
                <w:pPr>
                  <w:rPr/>
                </w:pPr>
                <w:r w:rsidDel="00000000" w:rsidR="00000000" w:rsidRPr="00000000">
                  <w:rPr>
                    <w:rtl w:val="0"/>
                  </w:rPr>
                  <w:t xml:space="preserve">5. LEER hora DESDE MDL-0056.FLD_HORA_0001</w:t>
                </w:r>
              </w:p>
              <w:p w:rsidR="00000000" w:rsidDel="00000000" w:rsidP="00000000" w:rsidRDefault="00000000" w:rsidRPr="00000000" w14:paraId="00002888">
                <w:pPr>
                  <w:rPr/>
                </w:pPr>
                <w:r w:rsidDel="00000000" w:rsidR="00000000" w:rsidRPr="00000000">
                  <w:rPr>
                    <w:rtl w:val="0"/>
                  </w:rPr>
                  <w:t xml:space="preserve">6. enlace_generado &lt;- EJECUTAR_API_EXTERNA (ServicioTeleconsulta / Google Meet)</w:t>
                </w:r>
              </w:p>
              <w:p w:rsidR="00000000" w:rsidDel="00000000" w:rsidP="00000000" w:rsidRDefault="00000000" w:rsidRPr="00000000" w14:paraId="00002889">
                <w:pPr>
                  <w:rPr/>
                </w:pPr>
                <w:r w:rsidDel="00000000" w:rsidR="00000000" w:rsidRPr="00000000">
                  <w:rPr>
                    <w:rtl w:val="0"/>
                  </w:rPr>
                  <w:t xml:space="preserve">7. DESPLEGAR enlace_generado EN MDL-0056.TXT_GEN_MESSAGE_001</w:t>
                </w:r>
              </w:p>
              <w:p w:rsidR="00000000" w:rsidDel="00000000" w:rsidP="00000000" w:rsidRDefault="00000000" w:rsidRPr="00000000" w14:paraId="0000288A">
                <w:pPr>
                  <w:rPr/>
                </w:pPr>
                <w:r w:rsidDel="00000000" w:rsidR="00000000" w:rsidRPr="00000000">
                  <w:rPr>
                    <w:rtl w:val="0"/>
                  </w:rPr>
                  <w:t xml:space="preserve">8. CAPTURA_EVENTO (Click en MDL-0056.BTN_CONFIRMAR_REGISTRO_0001)</w:t>
                </w:r>
              </w:p>
              <w:p w:rsidR="00000000" w:rsidDel="00000000" w:rsidP="00000000" w:rsidRDefault="00000000" w:rsidRPr="00000000" w14:paraId="0000288B">
                <w:pPr>
                  <w:rPr/>
                </w:pPr>
                <w:r w:rsidDel="00000000" w:rsidR="00000000" w:rsidRPr="00000000">
                  <w:rPr>
                    <w:rtl w:val="0"/>
                  </w:rPr>
                  <w:t xml:space="preserve">9. EJECUTAR_UPDATE (TB_CITAS, SET enlace_videoconferencia = enlace_generado)</w:t>
                </w:r>
              </w:p>
              <w:p w:rsidR="00000000" w:rsidDel="00000000" w:rsidP="00000000" w:rsidRDefault="00000000" w:rsidRPr="00000000" w14:paraId="0000288C">
                <w:pPr>
                  <w:rPr/>
                </w:pPr>
                <w:r w:rsidDel="00000000" w:rsidR="00000000" w:rsidRPr="00000000">
                  <w:rPr>
                    <w:rtl w:val="0"/>
                  </w:rPr>
                  <w:t xml:space="preserve">10. PROGRAMAR_NOTIFICACION (Recordatorio24h, enlace_generado)</w:t>
                </w:r>
              </w:p>
              <w:p w:rsidR="00000000" w:rsidDel="00000000" w:rsidP="00000000" w:rsidRDefault="00000000" w:rsidRPr="00000000" w14:paraId="0000288D">
                <w:pPr>
                  <w:rPr/>
                </w:pPr>
                <w:r w:rsidDel="00000000" w:rsidR="00000000" w:rsidRPr="00000000">
                  <w:rPr>
                    <w:rtl w:val="0"/>
                  </w:rPr>
                  <w:t xml:space="preserve">11. OCULTAR_MODAL (MDL-0056)</w:t>
                </w:r>
              </w:p>
              <w:p w:rsidR="00000000" w:rsidDel="00000000" w:rsidP="00000000" w:rsidRDefault="00000000" w:rsidRPr="00000000" w14:paraId="0000288E">
                <w:pPr>
                  <w:rPr/>
                </w:pPr>
                <w:r w:rsidDel="00000000" w:rsidR="00000000" w:rsidRPr="00000000">
                  <w:rPr>
                    <w:rtl w:val="0"/>
                  </w:rPr>
                  <w:t xml:space="preserve">12. REFRESCAR_TABLA (GUI-0012.TBL_CITAS_VIRTUALES_001)</w:t>
                </w:r>
              </w:p>
            </w:tc>
          </w:tr>
          <w:tr>
            <w:trPr>
              <w:cantSplit w:val="0"/>
              <w:tblHeader w:val="0"/>
            </w:trPr>
            <w:tc>
              <w:tcPr/>
              <w:p w:rsidR="00000000" w:rsidDel="00000000" w:rsidP="00000000" w:rsidRDefault="00000000" w:rsidRPr="00000000" w14:paraId="0000288F">
                <w:pPr>
                  <w:rPr/>
                </w:pPr>
                <w:r w:rsidDel="00000000" w:rsidR="00000000" w:rsidRPr="00000000">
                  <w:rPr>
                    <w:rtl w:val="0"/>
                  </w:rPr>
                  <w:t xml:space="preserve">Postcondición</w:t>
                </w:r>
              </w:p>
            </w:tc>
            <w:tc>
              <w:tcPr/>
              <w:p w:rsidR="00000000" w:rsidDel="00000000" w:rsidP="00000000" w:rsidRDefault="00000000" w:rsidRPr="00000000" w14:paraId="00002890">
                <w:pPr>
                  <w:numPr>
                    <w:ilvl w:val="0"/>
                    <w:numId w:val="364"/>
                  </w:numPr>
                  <w:ind w:left="720" w:hanging="360"/>
                  <w:rPr/>
                </w:pPr>
                <w:r w:rsidDel="00000000" w:rsidR="00000000" w:rsidRPr="00000000">
                  <w:rPr>
                    <w:rtl w:val="0"/>
                  </w:rPr>
                  <w:t xml:space="preserve">Se genera y almacena el enlace de videoconferencia (ej. Google Meet) vinculado a la cita virtual.</w:t>
                </w:r>
              </w:p>
              <w:p w:rsidR="00000000" w:rsidDel="00000000" w:rsidP="00000000" w:rsidRDefault="00000000" w:rsidRPr="00000000" w14:paraId="00002891">
                <w:pPr>
                  <w:numPr>
                    <w:ilvl w:val="0"/>
                    <w:numId w:val="364"/>
                  </w:numPr>
                  <w:ind w:left="720" w:hanging="360"/>
                  <w:rPr/>
                </w:pPr>
                <w:r w:rsidDel="00000000" w:rsidR="00000000" w:rsidRPr="00000000">
                  <w:rPr>
                    <w:rtl w:val="0"/>
                  </w:rPr>
                  <w:t xml:space="preserve">El enlace queda accesible tanto para el especialista como para el paciente desde sus respectivas vistas de cita.</w:t>
                </w:r>
              </w:p>
              <w:p w:rsidR="00000000" w:rsidDel="00000000" w:rsidP="00000000" w:rsidRDefault="00000000" w:rsidRPr="00000000" w14:paraId="00002892">
                <w:pPr>
                  <w:numPr>
                    <w:ilvl w:val="0"/>
                    <w:numId w:val="364"/>
                  </w:numPr>
                  <w:ind w:left="720" w:hanging="360"/>
                  <w:rPr/>
                </w:pPr>
                <w:r w:rsidDel="00000000" w:rsidR="00000000" w:rsidRPr="00000000">
                  <w:rPr>
                    <w:rtl w:val="0"/>
                  </w:rPr>
                  <w:t xml:space="preserve">El enlace se incluye en la notificación de recordatorio programada para 24 horas antes de la cita.</w:t>
                </w:r>
              </w:p>
            </w:tc>
          </w:tr>
          <w:tr>
            <w:trPr>
              <w:cantSplit w:val="0"/>
              <w:tblHeader w:val="0"/>
            </w:trPr>
            <w:tc>
              <w:tcPr/>
              <w:p w:rsidR="00000000" w:rsidDel="00000000" w:rsidP="00000000" w:rsidRDefault="00000000" w:rsidRPr="00000000" w14:paraId="00002893">
                <w:pPr>
                  <w:rPr/>
                </w:pPr>
                <w:r w:rsidDel="00000000" w:rsidR="00000000" w:rsidRPr="00000000">
                  <w:rPr>
                    <w:rtl w:val="0"/>
                  </w:rPr>
                  <w:t xml:space="preserve">Código de artefactos asociados</w:t>
                </w:r>
              </w:p>
            </w:tc>
            <w:tc>
              <w:tcPr/>
              <w:p w:rsidR="00000000" w:rsidDel="00000000" w:rsidP="00000000" w:rsidRDefault="00000000" w:rsidRPr="00000000" w14:paraId="00002894">
                <w:pPr>
                  <w:rPr/>
                </w:pPr>
                <w:r w:rsidDel="00000000" w:rsidR="00000000" w:rsidRPr="00000000">
                  <w:rPr>
                    <w:rtl w:val="0"/>
                  </w:rPr>
                  <w:t xml:space="preserve">GUI-0012, MDL-0056</w:t>
                </w:r>
              </w:p>
            </w:tc>
          </w:tr>
          <w:tr>
            <w:trPr>
              <w:cantSplit w:val="0"/>
              <w:tblHeader w:val="0"/>
            </w:trPr>
            <w:tc>
              <w:tcPr/>
              <w:p w:rsidR="00000000" w:rsidDel="00000000" w:rsidP="00000000" w:rsidRDefault="00000000" w:rsidRPr="00000000" w14:paraId="00002895">
                <w:pPr>
                  <w:rPr/>
                </w:pPr>
                <w:r w:rsidDel="00000000" w:rsidR="00000000" w:rsidRPr="00000000">
                  <w:rPr>
                    <w:rtl w:val="0"/>
                  </w:rPr>
                  <w:t xml:space="preserve">Importancia</w:t>
                </w:r>
              </w:p>
            </w:tc>
            <w:tc>
              <w:tcPr/>
              <w:p w:rsidR="00000000" w:rsidDel="00000000" w:rsidP="00000000" w:rsidRDefault="00000000" w:rsidRPr="00000000" w14:paraId="00002896">
                <w:pPr>
                  <w:rPr/>
                </w:pPr>
                <w:r w:rsidDel="00000000" w:rsidR="00000000" w:rsidRPr="00000000">
                  <w:rPr>
                    <w:rtl w:val="0"/>
                  </w:rPr>
                  <w:t xml:space="preserve">Opcional</w:t>
                </w:r>
              </w:p>
            </w:tc>
          </w:tr>
          <w:tr>
            <w:trPr>
              <w:cantSplit w:val="0"/>
              <w:tblHeader w:val="0"/>
            </w:trPr>
            <w:tc>
              <w:tcPr/>
              <w:p w:rsidR="00000000" w:rsidDel="00000000" w:rsidP="00000000" w:rsidRDefault="00000000" w:rsidRPr="00000000" w14:paraId="00002897">
                <w:pPr>
                  <w:rPr/>
                </w:pPr>
                <w:r w:rsidDel="00000000" w:rsidR="00000000" w:rsidRPr="00000000">
                  <w:rPr>
                    <w:rtl w:val="0"/>
                  </w:rPr>
                  <w:t xml:space="preserve">Estado</w:t>
                </w:r>
              </w:p>
            </w:tc>
            <w:tc>
              <w:tcPr/>
              <w:p w:rsidR="00000000" w:rsidDel="00000000" w:rsidP="00000000" w:rsidRDefault="00000000" w:rsidRPr="00000000" w14:paraId="0000289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899">
                <w:pPr>
                  <w:rPr/>
                </w:pPr>
                <w:r w:rsidDel="00000000" w:rsidR="00000000" w:rsidRPr="00000000">
                  <w:rPr>
                    <w:rtl w:val="0"/>
                  </w:rPr>
                  <w:t xml:space="preserve">Comentario</w:t>
                </w:r>
              </w:p>
            </w:tc>
            <w:tc>
              <w:tcPr/>
              <w:p w:rsidR="00000000" w:rsidDel="00000000" w:rsidP="00000000" w:rsidRDefault="00000000" w:rsidRPr="00000000" w14:paraId="0000289A">
                <w:pPr>
                  <w:numPr>
                    <w:ilvl w:val="0"/>
                    <w:numId w:val="372"/>
                  </w:numPr>
                  <w:ind w:left="720" w:hanging="360"/>
                  <w:rPr/>
                </w:pPr>
                <w:r w:rsidDel="00000000" w:rsidR="00000000" w:rsidRPr="00000000">
                  <w:rPr>
                    <w:rtl w:val="0"/>
                  </w:rPr>
                  <w:t xml:space="preserve">La generación del enlace es automática al confirmar una cita con modalidad Virtual.</w:t>
                </w:r>
              </w:p>
              <w:p w:rsidR="00000000" w:rsidDel="00000000" w:rsidP="00000000" w:rsidRDefault="00000000" w:rsidRPr="00000000" w14:paraId="0000289B">
                <w:pPr>
                  <w:numPr>
                    <w:ilvl w:val="0"/>
                    <w:numId w:val="372"/>
                  </w:numPr>
                  <w:ind w:left="720" w:hanging="360"/>
                  <w:rPr/>
                </w:pPr>
                <w:r w:rsidDel="00000000" w:rsidR="00000000" w:rsidRPr="00000000">
                  <w:rPr>
                    <w:rtl w:val="0"/>
                  </w:rPr>
                  <w:t xml:space="preserve">El botón BTN_CANCELAR_0001 destruye la instancia sin registrar el enlace.</w:t>
                </w:r>
              </w:p>
            </w:tc>
          </w:tr>
        </w:tbl>
      </w:sdtContent>
    </w:sdt>
    <w:p w:rsidR="00000000" w:rsidDel="00000000" w:rsidP="00000000" w:rsidRDefault="00000000" w:rsidRPr="00000000" w14:paraId="0000289C">
      <w:pPr>
        <w:pStyle w:val="Heading3"/>
        <w:spacing w:after="0" w:before="200" w:line="276" w:lineRule="auto"/>
        <w:rPr>
          <w:rFonts w:ascii="Arial" w:cs="Arial" w:eastAsia="Arial" w:hAnsi="Arial"/>
          <w:b w:val="0"/>
          <w:bCs w:val="0"/>
          <w:color w:val="434343"/>
          <w:sz w:val="22"/>
          <w:szCs w:val="22"/>
        </w:rPr>
      </w:pPr>
      <w:bookmarkStart w:colFirst="0" w:colLast="0" w:name="_heading=h.5v3nhhyuo3nr" w:id="231"/>
      <w:bookmarkEnd w:id="231"/>
      <w:r w:rsidDel="00000000" w:rsidR="00000000" w:rsidRPr="00000000">
        <w:rPr>
          <w:rFonts w:ascii="Arial" w:cs="Arial" w:eastAsia="Arial" w:hAnsi="Arial"/>
          <w:b w:val="0"/>
          <w:bCs w:val="0"/>
          <w:color w:val="434343"/>
          <w:sz w:val="22"/>
          <w:szCs w:val="22"/>
          <w:rtl w:val="0"/>
        </w:rPr>
        <w:t xml:space="preserve">ESP-0046</w:t>
      </w:r>
    </w:p>
    <w:sdt>
      <w:sdtPr>
        <w:lock w:val="contentLocked"/>
        <w:id w:val="-783674377"/>
        <w:tag w:val="goog_rdk_108"/>
      </w:sdtPr>
      <w:sdtContent>
        <w:tbl>
          <w:tblPr>
            <w:tblStyle w:val="Table203"/>
            <w:tblW w:w="7425.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4095"/>
            <w:tblGridChange w:id="0">
              <w:tblGrid>
                <w:gridCol w:w="3330"/>
                <w:gridCol w:w="4095"/>
              </w:tblGrid>
            </w:tblGridChange>
          </w:tblGrid>
          <w:tr>
            <w:trPr>
              <w:cantSplit w:val="0"/>
              <w:tblHeader w:val="0"/>
            </w:trPr>
            <w:tc>
              <w:tcPr>
                <w:shd w:fill="ffd965" w:val="clear"/>
              </w:tcPr>
              <w:p w:rsidR="00000000" w:rsidDel="00000000" w:rsidP="00000000" w:rsidRDefault="00000000" w:rsidRPr="00000000" w14:paraId="0000289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89E">
                <w:pPr>
                  <w:rPr/>
                </w:pPr>
                <w:r w:rsidDel="00000000" w:rsidR="00000000" w:rsidRPr="00000000">
                  <w:rPr>
                    <w:rtl w:val="0"/>
                  </w:rPr>
                  <w:t xml:space="preserve">ESP-0046</w:t>
                </w:r>
              </w:p>
            </w:tc>
          </w:tr>
          <w:tr>
            <w:trPr>
              <w:cantSplit w:val="0"/>
              <w:tblHeader w:val="0"/>
            </w:trPr>
            <w:tc>
              <w:tcPr/>
              <w:p w:rsidR="00000000" w:rsidDel="00000000" w:rsidP="00000000" w:rsidRDefault="00000000" w:rsidRPr="00000000" w14:paraId="0000289F">
                <w:pPr>
                  <w:rPr/>
                </w:pPr>
                <w:r w:rsidDel="00000000" w:rsidR="00000000" w:rsidRPr="00000000">
                  <w:rPr>
                    <w:rtl w:val="0"/>
                  </w:rPr>
                  <w:t xml:space="preserve">Nombre</w:t>
                </w:r>
              </w:p>
            </w:tc>
            <w:tc>
              <w:tcPr/>
              <w:p w:rsidR="00000000" w:rsidDel="00000000" w:rsidP="00000000" w:rsidRDefault="00000000" w:rsidRPr="00000000" w14:paraId="000028A0">
                <w:pPr>
                  <w:rPr/>
                </w:pPr>
                <w:r w:rsidDel="00000000" w:rsidR="00000000" w:rsidRPr="00000000">
                  <w:rPr>
                    <w:rtl w:val="0"/>
                  </w:rPr>
                  <w:t xml:space="preserve">Consultar enlace de videoconferencia</w:t>
                </w:r>
              </w:p>
            </w:tc>
          </w:tr>
          <w:tr>
            <w:trPr>
              <w:cantSplit w:val="0"/>
              <w:tblHeader w:val="0"/>
            </w:trPr>
            <w:tc>
              <w:tcPr/>
              <w:p w:rsidR="00000000" w:rsidDel="00000000" w:rsidP="00000000" w:rsidRDefault="00000000" w:rsidRPr="00000000" w14:paraId="000028A1">
                <w:pPr>
                  <w:rPr/>
                </w:pPr>
                <w:r w:rsidDel="00000000" w:rsidR="00000000" w:rsidRPr="00000000">
                  <w:rPr>
                    <w:rtl w:val="0"/>
                  </w:rPr>
                  <w:t xml:space="preserve">Versión</w:t>
                </w:r>
              </w:p>
            </w:tc>
            <w:tc>
              <w:tcPr/>
              <w:p w:rsidR="00000000" w:rsidDel="00000000" w:rsidP="00000000" w:rsidRDefault="00000000" w:rsidRPr="00000000" w14:paraId="000028A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8A3">
                <w:pPr>
                  <w:rPr/>
                </w:pPr>
                <w:r w:rsidDel="00000000" w:rsidR="00000000" w:rsidRPr="00000000">
                  <w:rPr>
                    <w:rtl w:val="0"/>
                  </w:rPr>
                  <w:t xml:space="preserve">Fecha</w:t>
                </w:r>
              </w:p>
            </w:tc>
            <w:tc>
              <w:tcPr/>
              <w:p w:rsidR="00000000" w:rsidDel="00000000" w:rsidP="00000000" w:rsidRDefault="00000000" w:rsidRPr="00000000" w14:paraId="000028A4">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8A5">
                <w:pPr>
                  <w:rPr/>
                </w:pPr>
                <w:r w:rsidDel="00000000" w:rsidR="00000000" w:rsidRPr="00000000">
                  <w:rPr>
                    <w:rtl w:val="0"/>
                  </w:rPr>
                  <w:t xml:space="preserve">Autor de la plantilla</w:t>
                </w:r>
              </w:p>
            </w:tc>
            <w:tc>
              <w:tcPr/>
              <w:p w:rsidR="00000000" w:rsidDel="00000000" w:rsidP="00000000" w:rsidRDefault="00000000" w:rsidRPr="00000000" w14:paraId="000028A6">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8A7">
                <w:pPr>
                  <w:rPr/>
                </w:pPr>
                <w:r w:rsidDel="00000000" w:rsidR="00000000" w:rsidRPr="00000000">
                  <w:rPr>
                    <w:rtl w:val="0"/>
                  </w:rPr>
                  <w:t xml:space="preserve">Actor</w:t>
                </w:r>
              </w:p>
            </w:tc>
            <w:tc>
              <w:tcPr/>
              <w:p w:rsidR="00000000" w:rsidDel="00000000" w:rsidP="00000000" w:rsidRDefault="00000000" w:rsidRPr="00000000" w14:paraId="000028A8">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8A9">
                <w:pPr>
                  <w:rPr/>
                </w:pPr>
                <w:r w:rsidDel="00000000" w:rsidR="00000000" w:rsidRPr="00000000">
                  <w:rPr>
                    <w:rtl w:val="0"/>
                  </w:rPr>
                  <w:t xml:space="preserve">Fuente</w:t>
                </w:r>
              </w:p>
            </w:tc>
            <w:tc>
              <w:tcPr/>
              <w:p w:rsidR="00000000" w:rsidDel="00000000" w:rsidP="00000000" w:rsidRDefault="00000000" w:rsidRPr="00000000" w14:paraId="000028A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8AB">
                <w:pPr>
                  <w:rPr/>
                </w:pPr>
                <w:r w:rsidDel="00000000" w:rsidR="00000000" w:rsidRPr="00000000">
                  <w:rPr>
                    <w:rtl w:val="0"/>
                  </w:rPr>
                  <w:t xml:space="preserve">Experto</w:t>
                </w:r>
              </w:p>
            </w:tc>
            <w:tc>
              <w:tcPr/>
              <w:p w:rsidR="00000000" w:rsidDel="00000000" w:rsidP="00000000" w:rsidRDefault="00000000" w:rsidRPr="00000000" w14:paraId="000028A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8AD">
                <w:pPr>
                  <w:rPr/>
                </w:pPr>
                <w:r w:rsidDel="00000000" w:rsidR="00000000" w:rsidRPr="00000000">
                  <w:rPr>
                    <w:rtl w:val="0"/>
                  </w:rPr>
                  <w:t xml:space="preserve">Código ilación</w:t>
                </w:r>
              </w:p>
            </w:tc>
            <w:tc>
              <w:tcPr/>
              <w:p w:rsidR="00000000" w:rsidDel="00000000" w:rsidP="00000000" w:rsidRDefault="00000000" w:rsidRPr="00000000" w14:paraId="000028AE">
                <w:pPr>
                  <w:rPr/>
                </w:pPr>
                <w:r w:rsidDel="00000000" w:rsidR="00000000" w:rsidRPr="00000000">
                  <w:rPr>
                    <w:rtl w:val="0"/>
                  </w:rPr>
                  <w:t xml:space="preserve">ILA-0046</w:t>
                </w:r>
              </w:p>
            </w:tc>
          </w:tr>
          <w:tr>
            <w:trPr>
              <w:cantSplit w:val="0"/>
              <w:tblHeader w:val="0"/>
            </w:trPr>
            <w:tc>
              <w:tcPr/>
              <w:p w:rsidR="00000000" w:rsidDel="00000000" w:rsidP="00000000" w:rsidRDefault="00000000" w:rsidRPr="00000000" w14:paraId="000028AF">
                <w:pPr>
                  <w:rPr/>
                </w:pPr>
                <w:r w:rsidDel="00000000" w:rsidR="00000000" w:rsidRPr="00000000">
                  <w:rPr>
                    <w:rtl w:val="0"/>
                  </w:rPr>
                  <w:t xml:space="preserve">Precondición</w:t>
                </w:r>
              </w:p>
            </w:tc>
            <w:tc>
              <w:tcPr/>
              <w:p w:rsidR="00000000" w:rsidDel="00000000" w:rsidP="00000000" w:rsidRDefault="00000000" w:rsidRPr="00000000" w14:paraId="000028B0">
                <w:pPr>
                  <w:rPr/>
                </w:pPr>
                <w:r w:rsidDel="00000000" w:rsidR="00000000" w:rsidRPr="00000000">
                  <w:rPr>
                    <w:rtl w:val="0"/>
                  </w:rPr>
                  <w:t xml:space="preserve">La cita médica existe en el sistema con modalidad "Virtual".</w:t>
                </w:r>
              </w:p>
              <w:p w:rsidR="00000000" w:rsidDel="00000000" w:rsidP="00000000" w:rsidRDefault="00000000" w:rsidRPr="00000000" w14:paraId="000028B1">
                <w:pPr>
                  <w:rPr/>
                </w:pPr>
                <w:r w:rsidDel="00000000" w:rsidR="00000000" w:rsidRPr="00000000">
                  <w:rPr>
                    <w:rtl w:val="0"/>
                  </w:rPr>
                  <w:t xml:space="preserve">La cita tiene un enlace de videoconferencia generado y almacenado.</w:t>
                </w:r>
              </w:p>
              <w:p w:rsidR="00000000" w:rsidDel="00000000" w:rsidP="00000000" w:rsidRDefault="00000000" w:rsidRPr="00000000" w14:paraId="000028B2">
                <w:pPr>
                  <w:rPr/>
                </w:pPr>
                <w:r w:rsidDel="00000000" w:rsidR="00000000" w:rsidRPr="00000000">
                  <w:rPr>
                    <w:rtl w:val="0"/>
                  </w:rPr>
                  <w:t xml:space="preserve">El actor ha iniciado sesión con permisos de consulta.</w:t>
                </w:r>
              </w:p>
            </w:tc>
          </w:tr>
          <w:tr>
            <w:trPr>
              <w:cantSplit w:val="0"/>
              <w:tblHeader w:val="0"/>
            </w:trPr>
            <w:tc>
              <w:tcPr/>
              <w:p w:rsidR="00000000" w:rsidDel="00000000" w:rsidP="00000000" w:rsidRDefault="00000000" w:rsidRPr="00000000" w14:paraId="000028B3">
                <w:pPr>
                  <w:rPr/>
                </w:pPr>
                <w:r w:rsidDel="00000000" w:rsidR="00000000" w:rsidRPr="00000000">
                  <w:rPr>
                    <w:rtl w:val="0"/>
                  </w:rPr>
                  <w:t xml:space="preserve">Procedimiento</w:t>
                </w:r>
              </w:p>
            </w:tc>
            <w:tc>
              <w:tcPr/>
              <w:p w:rsidR="00000000" w:rsidDel="00000000" w:rsidP="00000000" w:rsidRDefault="00000000" w:rsidRPr="00000000" w14:paraId="000028B4">
                <w:pPr>
                  <w:rPr/>
                </w:pPr>
                <w:r w:rsidDel="00000000" w:rsidR="00000000" w:rsidRPr="00000000">
                  <w:rPr>
                    <w:rtl w:val="0"/>
                  </w:rPr>
                  <w:t xml:space="preserve">1. CAPTURA_EVENTO (Click en GUI-0012.TBL_CITAS_VIRTUALES_001.BTN_VER_LNK_001)</w:t>
                </w:r>
              </w:p>
              <w:p w:rsidR="00000000" w:rsidDel="00000000" w:rsidP="00000000" w:rsidRDefault="00000000" w:rsidRPr="00000000" w14:paraId="000028B5">
                <w:pPr>
                  <w:rPr/>
                </w:pPr>
                <w:r w:rsidDel="00000000" w:rsidR="00000000" w:rsidRPr="00000000">
                  <w:rPr>
                    <w:rtl w:val="0"/>
                  </w:rPr>
                  <w:t xml:space="preserve">2. datos_cita &lt;- EJECUTAR_SELECT (TB_CITAS, id_cita)</w:t>
                </w:r>
              </w:p>
              <w:p w:rsidR="00000000" w:rsidDel="00000000" w:rsidP="00000000" w:rsidRDefault="00000000" w:rsidRPr="00000000" w14:paraId="000028B6">
                <w:pPr>
                  <w:rPr/>
                </w:pPr>
                <w:r w:rsidDel="00000000" w:rsidR="00000000" w:rsidRPr="00000000">
                  <w:rPr>
                    <w:rtl w:val="0"/>
                  </w:rPr>
                  <w:t xml:space="preserve">3. MOSTRAR_MODAL (MDL-0057)</w:t>
                </w:r>
              </w:p>
              <w:p w:rsidR="00000000" w:rsidDel="00000000" w:rsidP="00000000" w:rsidRDefault="00000000" w:rsidRPr="00000000" w14:paraId="000028B7">
                <w:pPr>
                  <w:rPr/>
                </w:pPr>
                <w:r w:rsidDel="00000000" w:rsidR="00000000" w:rsidRPr="00000000">
                  <w:rPr>
                    <w:rtl w:val="0"/>
                  </w:rPr>
                  <w:t xml:space="preserve">4. DESPLEGAR datos_cita.paciente EN MDL-0057.TXT_PACIENTE_0002</w:t>
                </w:r>
              </w:p>
              <w:p w:rsidR="00000000" w:rsidDel="00000000" w:rsidP="00000000" w:rsidRDefault="00000000" w:rsidRPr="00000000" w14:paraId="000028B8">
                <w:pPr>
                  <w:rPr/>
                </w:pPr>
                <w:r w:rsidDel="00000000" w:rsidR="00000000" w:rsidRPr="00000000">
                  <w:rPr>
                    <w:rtl w:val="0"/>
                  </w:rPr>
                  <w:t xml:space="preserve">5. DESPLEGAR datos_cita.num_historia EN MDL-0057.TXT_HISTORIA_0002</w:t>
                </w:r>
              </w:p>
              <w:p w:rsidR="00000000" w:rsidDel="00000000" w:rsidP="00000000" w:rsidRDefault="00000000" w:rsidRPr="00000000" w14:paraId="000028B9">
                <w:pPr>
                  <w:rPr/>
                </w:pPr>
                <w:r w:rsidDel="00000000" w:rsidR="00000000" w:rsidRPr="00000000">
                  <w:rPr>
                    <w:rtl w:val="0"/>
                  </w:rPr>
                  <w:t xml:space="preserve">6. DESPLEGAR datos_cita.fecha EN MDL-0057.TXT_FECHA_0002</w:t>
                </w:r>
              </w:p>
              <w:p w:rsidR="00000000" w:rsidDel="00000000" w:rsidP="00000000" w:rsidRDefault="00000000" w:rsidRPr="00000000" w14:paraId="000028BA">
                <w:pPr>
                  <w:rPr/>
                </w:pPr>
                <w:r w:rsidDel="00000000" w:rsidR="00000000" w:rsidRPr="00000000">
                  <w:rPr>
                    <w:rtl w:val="0"/>
                  </w:rPr>
                  <w:t xml:space="preserve">7. DESPLEGAR datos_cita.hora EN MDL-0057.TXT_HORA_0002</w:t>
                </w:r>
              </w:p>
              <w:p w:rsidR="00000000" w:rsidDel="00000000" w:rsidP="00000000" w:rsidRDefault="00000000" w:rsidRPr="00000000" w14:paraId="000028BB">
                <w:pPr>
                  <w:rPr/>
                </w:pPr>
                <w:r w:rsidDel="00000000" w:rsidR="00000000" w:rsidRPr="00000000">
                  <w:rPr>
                    <w:rtl w:val="0"/>
                  </w:rPr>
                  <w:t xml:space="preserve">8. DESPLEGAR datos_cita.motivo EN MDL-0057.TXT_MOTIVO_0002</w:t>
                </w:r>
              </w:p>
              <w:p w:rsidR="00000000" w:rsidDel="00000000" w:rsidP="00000000" w:rsidRDefault="00000000" w:rsidRPr="00000000" w14:paraId="000028BC">
                <w:pPr>
                  <w:rPr/>
                </w:pPr>
                <w:r w:rsidDel="00000000" w:rsidR="00000000" w:rsidRPr="00000000">
                  <w:rPr>
                    <w:rtl w:val="0"/>
                  </w:rPr>
                  <w:t xml:space="preserve">9. DESPLEGAR datos_cita.enlace EN MDL-0057.TXT_LINK_URL_0002</w:t>
                </w:r>
              </w:p>
              <w:p w:rsidR="00000000" w:rsidDel="00000000" w:rsidP="00000000" w:rsidRDefault="00000000" w:rsidRPr="00000000" w14:paraId="000028BD">
                <w:pPr>
                  <w:rPr/>
                </w:pPr>
                <w:r w:rsidDel="00000000" w:rsidR="00000000" w:rsidRPr="00000000">
                  <w:rPr>
                    <w:rtl w:val="0"/>
                  </w:rPr>
                  <w:t xml:space="preserve">10. DESPLEGAR datos_cita.auditoria EN MDL-0057.TXT_AUDIT_INFO_0002</w:t>
                </w:r>
              </w:p>
              <w:p w:rsidR="00000000" w:rsidDel="00000000" w:rsidP="00000000" w:rsidRDefault="00000000" w:rsidRPr="00000000" w14:paraId="000028BE">
                <w:pPr>
                  <w:rPr/>
                </w:pPr>
                <w:r w:rsidDel="00000000" w:rsidR="00000000" w:rsidRPr="00000000">
                  <w:rPr>
                    <w:rtl w:val="0"/>
                  </w:rPr>
                  <w:t xml:space="preserve">11. CONFIGURAR MDL-0057.CAMPOS.PROPIEDAD -&gt; SOLO_LECTURA</w:t>
                </w:r>
              </w:p>
              <w:p w:rsidR="00000000" w:rsidDel="00000000" w:rsidP="00000000" w:rsidRDefault="00000000" w:rsidRPr="00000000" w14:paraId="000028BF">
                <w:pPr>
                  <w:rPr/>
                </w:pPr>
                <w:r w:rsidDel="00000000" w:rsidR="00000000" w:rsidRPr="00000000">
                  <w:rPr>
                    <w:rtl w:val="0"/>
                  </w:rPr>
                  <w:t xml:space="preserve">12. CAPTURA_EVENTO (Click en BTN_SALIR_DETALLE_0002 O Click en BTN_UNIRSE_REUNION_0002)</w:t>
                </w:r>
              </w:p>
              <w:p w:rsidR="00000000" w:rsidDel="00000000" w:rsidP="00000000" w:rsidRDefault="00000000" w:rsidRPr="00000000" w14:paraId="000028C0">
                <w:pPr>
                  <w:rPr/>
                </w:pPr>
                <w:r w:rsidDel="00000000" w:rsidR="00000000" w:rsidRPr="00000000">
                  <w:rPr>
                    <w:rtl w:val="0"/>
                  </w:rPr>
                  <w:t xml:space="preserve">13. OCULTAR_MODAL (MDL-0057)</w:t>
                </w:r>
              </w:p>
            </w:tc>
          </w:tr>
          <w:tr>
            <w:trPr>
              <w:cantSplit w:val="0"/>
              <w:tblHeader w:val="0"/>
            </w:trPr>
            <w:tc>
              <w:tcPr/>
              <w:p w:rsidR="00000000" w:rsidDel="00000000" w:rsidP="00000000" w:rsidRDefault="00000000" w:rsidRPr="00000000" w14:paraId="000028C1">
                <w:pPr>
                  <w:rPr/>
                </w:pPr>
                <w:r w:rsidDel="00000000" w:rsidR="00000000" w:rsidRPr="00000000">
                  <w:rPr>
                    <w:rtl w:val="0"/>
                  </w:rPr>
                  <w:t xml:space="preserve">Postcondición</w:t>
                </w:r>
              </w:p>
            </w:tc>
            <w:tc>
              <w:tcPr/>
              <w:p w:rsidR="00000000" w:rsidDel="00000000" w:rsidP="00000000" w:rsidRDefault="00000000" w:rsidRPr="00000000" w14:paraId="000028C2">
                <w:pPr>
                  <w:numPr>
                    <w:ilvl w:val="0"/>
                    <w:numId w:val="407"/>
                  </w:numPr>
                  <w:ind w:left="720" w:hanging="360"/>
                  <w:rPr/>
                </w:pPr>
                <w:r w:rsidDel="00000000" w:rsidR="00000000" w:rsidRPr="00000000">
                  <w:rPr>
                    <w:rtl w:val="0"/>
                  </w:rPr>
                  <w:t xml:space="preserve">El sistema muestra el enlace de videoconferencia en la vista de detalle de la cita sin modificar ningún dato.</w:t>
                </w:r>
              </w:p>
              <w:p w:rsidR="00000000" w:rsidDel="00000000" w:rsidP="00000000" w:rsidRDefault="00000000" w:rsidRPr="00000000" w14:paraId="000028C3">
                <w:pPr>
                  <w:numPr>
                    <w:ilvl w:val="0"/>
                    <w:numId w:val="407"/>
                  </w:numPr>
                  <w:ind w:left="720" w:hanging="360"/>
                  <w:rPr/>
                </w:pPr>
                <w:r w:rsidDel="00000000" w:rsidR="00000000" w:rsidRPr="00000000">
                  <w:rPr>
                    <w:rtl w:val="0"/>
                  </w:rPr>
                  <w:t xml:space="preserve">La operación es exclusivamente de lectura.</w:t>
                </w:r>
              </w:p>
            </w:tc>
          </w:tr>
          <w:tr>
            <w:trPr>
              <w:cantSplit w:val="0"/>
              <w:tblHeader w:val="0"/>
            </w:trPr>
            <w:tc>
              <w:tcPr/>
              <w:p w:rsidR="00000000" w:rsidDel="00000000" w:rsidP="00000000" w:rsidRDefault="00000000" w:rsidRPr="00000000" w14:paraId="000028C4">
                <w:pPr>
                  <w:rPr/>
                </w:pPr>
                <w:r w:rsidDel="00000000" w:rsidR="00000000" w:rsidRPr="00000000">
                  <w:rPr>
                    <w:rtl w:val="0"/>
                  </w:rPr>
                  <w:t xml:space="preserve">Código de artefactos asociados</w:t>
                </w:r>
              </w:p>
            </w:tc>
            <w:tc>
              <w:tcPr/>
              <w:p w:rsidR="00000000" w:rsidDel="00000000" w:rsidP="00000000" w:rsidRDefault="00000000" w:rsidRPr="00000000" w14:paraId="000028C5">
                <w:pPr>
                  <w:rPr/>
                </w:pPr>
                <w:r w:rsidDel="00000000" w:rsidR="00000000" w:rsidRPr="00000000">
                  <w:rPr>
                    <w:rtl w:val="0"/>
                  </w:rPr>
                  <w:t xml:space="preserve">GUI-0012, MDL-0057</w:t>
                </w:r>
              </w:p>
            </w:tc>
          </w:tr>
          <w:tr>
            <w:trPr>
              <w:cantSplit w:val="0"/>
              <w:tblHeader w:val="0"/>
            </w:trPr>
            <w:tc>
              <w:tcPr/>
              <w:p w:rsidR="00000000" w:rsidDel="00000000" w:rsidP="00000000" w:rsidRDefault="00000000" w:rsidRPr="00000000" w14:paraId="000028C6">
                <w:pPr>
                  <w:rPr/>
                </w:pPr>
                <w:r w:rsidDel="00000000" w:rsidR="00000000" w:rsidRPr="00000000">
                  <w:rPr>
                    <w:rtl w:val="0"/>
                  </w:rPr>
                  <w:t xml:space="preserve">Importancia</w:t>
                </w:r>
              </w:p>
            </w:tc>
            <w:tc>
              <w:tcPr/>
              <w:p w:rsidR="00000000" w:rsidDel="00000000" w:rsidP="00000000" w:rsidRDefault="00000000" w:rsidRPr="00000000" w14:paraId="000028C7">
                <w:pPr>
                  <w:rPr/>
                </w:pPr>
                <w:r w:rsidDel="00000000" w:rsidR="00000000" w:rsidRPr="00000000">
                  <w:rPr>
                    <w:rtl w:val="0"/>
                  </w:rPr>
                  <w:t xml:space="preserve">Opcional</w:t>
                </w:r>
              </w:p>
            </w:tc>
          </w:tr>
          <w:tr>
            <w:trPr>
              <w:cantSplit w:val="0"/>
              <w:tblHeader w:val="0"/>
            </w:trPr>
            <w:tc>
              <w:tcPr/>
              <w:p w:rsidR="00000000" w:rsidDel="00000000" w:rsidP="00000000" w:rsidRDefault="00000000" w:rsidRPr="00000000" w14:paraId="000028C8">
                <w:pPr>
                  <w:rPr/>
                </w:pPr>
                <w:r w:rsidDel="00000000" w:rsidR="00000000" w:rsidRPr="00000000">
                  <w:rPr>
                    <w:rtl w:val="0"/>
                  </w:rPr>
                  <w:t xml:space="preserve">Estado</w:t>
                </w:r>
              </w:p>
            </w:tc>
            <w:tc>
              <w:tcPr/>
              <w:p w:rsidR="00000000" w:rsidDel="00000000" w:rsidP="00000000" w:rsidRDefault="00000000" w:rsidRPr="00000000" w14:paraId="000028C9">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8CA">
                <w:pPr>
                  <w:rPr/>
                </w:pPr>
                <w:r w:rsidDel="00000000" w:rsidR="00000000" w:rsidRPr="00000000">
                  <w:rPr>
                    <w:rtl w:val="0"/>
                  </w:rPr>
                  <w:t xml:space="preserve">Comentario</w:t>
                </w:r>
              </w:p>
            </w:tc>
            <w:tc>
              <w:tcPr/>
              <w:p w:rsidR="00000000" w:rsidDel="00000000" w:rsidP="00000000" w:rsidRDefault="00000000" w:rsidRPr="00000000" w14:paraId="000028CB">
                <w:pPr>
                  <w:numPr>
                    <w:ilvl w:val="0"/>
                    <w:numId w:val="417"/>
                  </w:numPr>
                  <w:ind w:left="720" w:hanging="360"/>
                  <w:rPr/>
                </w:pPr>
                <w:r w:rsidDel="00000000" w:rsidR="00000000" w:rsidRPr="00000000">
                  <w:rPr>
                    <w:rtl w:val="0"/>
                  </w:rPr>
                  <w:t xml:space="preserve">El acceso al enlace está disponible tanto para el especialista como para el paciente según su nivel de acceso.</w:t>
                </w:r>
              </w:p>
            </w:tc>
          </w:tr>
        </w:tbl>
      </w:sdtContent>
    </w:sdt>
    <w:p w:rsidR="00000000" w:rsidDel="00000000" w:rsidP="00000000" w:rsidRDefault="00000000" w:rsidRPr="00000000" w14:paraId="000028CC">
      <w:pPr>
        <w:pStyle w:val="Heading3"/>
        <w:spacing w:after="0" w:before="200" w:line="276" w:lineRule="auto"/>
        <w:rPr>
          <w:rFonts w:ascii="Arial" w:cs="Arial" w:eastAsia="Arial" w:hAnsi="Arial"/>
          <w:b w:val="0"/>
          <w:bCs w:val="0"/>
          <w:color w:val="434343"/>
          <w:sz w:val="22"/>
          <w:szCs w:val="22"/>
        </w:rPr>
      </w:pPr>
      <w:bookmarkStart w:colFirst="0" w:colLast="0" w:name="_heading=h.n2nrxvbu55k1" w:id="232"/>
      <w:bookmarkEnd w:id="232"/>
      <w:r w:rsidDel="00000000" w:rsidR="00000000" w:rsidRPr="00000000">
        <w:rPr>
          <w:rFonts w:ascii="Arial" w:cs="Arial" w:eastAsia="Arial" w:hAnsi="Arial"/>
          <w:b w:val="0"/>
          <w:bCs w:val="0"/>
          <w:color w:val="434343"/>
          <w:sz w:val="22"/>
          <w:szCs w:val="22"/>
          <w:rtl w:val="0"/>
        </w:rPr>
        <w:t xml:space="preserve">ESP-0047</w:t>
      </w:r>
    </w:p>
    <w:sdt>
      <w:sdtPr>
        <w:lock w:val="contentLocked"/>
        <w:id w:val="37826625"/>
        <w:tag w:val="goog_rdk_109"/>
      </w:sdtPr>
      <w:sdtContent>
        <w:tbl>
          <w:tblPr>
            <w:tblStyle w:val="Table204"/>
            <w:tblW w:w="7455.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4125"/>
            <w:tblGridChange w:id="0">
              <w:tblGrid>
                <w:gridCol w:w="3330"/>
                <w:gridCol w:w="4125"/>
              </w:tblGrid>
            </w:tblGridChange>
          </w:tblGrid>
          <w:tr>
            <w:trPr>
              <w:cantSplit w:val="0"/>
              <w:tblHeader w:val="0"/>
            </w:trPr>
            <w:tc>
              <w:tcPr>
                <w:shd w:fill="ffd965" w:val="clear"/>
              </w:tcPr>
              <w:p w:rsidR="00000000" w:rsidDel="00000000" w:rsidP="00000000" w:rsidRDefault="00000000" w:rsidRPr="00000000" w14:paraId="000028C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8CE">
                <w:pPr>
                  <w:rPr/>
                </w:pPr>
                <w:r w:rsidDel="00000000" w:rsidR="00000000" w:rsidRPr="00000000">
                  <w:rPr>
                    <w:rtl w:val="0"/>
                  </w:rPr>
                  <w:t xml:space="preserve">ESP-0047</w:t>
                </w:r>
              </w:p>
            </w:tc>
          </w:tr>
          <w:tr>
            <w:trPr>
              <w:cantSplit w:val="0"/>
              <w:tblHeader w:val="0"/>
            </w:trPr>
            <w:tc>
              <w:tcPr/>
              <w:p w:rsidR="00000000" w:rsidDel="00000000" w:rsidP="00000000" w:rsidRDefault="00000000" w:rsidRPr="00000000" w14:paraId="000028CF">
                <w:pPr>
                  <w:rPr/>
                </w:pPr>
                <w:r w:rsidDel="00000000" w:rsidR="00000000" w:rsidRPr="00000000">
                  <w:rPr>
                    <w:rtl w:val="0"/>
                  </w:rPr>
                  <w:t xml:space="preserve">Nombre</w:t>
                </w:r>
              </w:p>
            </w:tc>
            <w:tc>
              <w:tcPr/>
              <w:p w:rsidR="00000000" w:rsidDel="00000000" w:rsidP="00000000" w:rsidRDefault="00000000" w:rsidRPr="00000000" w14:paraId="000028D0">
                <w:pPr>
                  <w:rPr/>
                </w:pPr>
                <w:r w:rsidDel="00000000" w:rsidR="00000000" w:rsidRPr="00000000">
                  <w:rPr>
                    <w:rtl w:val="0"/>
                  </w:rPr>
                  <w:t xml:space="preserve">Actualizar enlace de videoconferencia</w:t>
                </w:r>
              </w:p>
            </w:tc>
          </w:tr>
          <w:tr>
            <w:trPr>
              <w:cantSplit w:val="0"/>
              <w:tblHeader w:val="0"/>
            </w:trPr>
            <w:tc>
              <w:tcPr/>
              <w:p w:rsidR="00000000" w:rsidDel="00000000" w:rsidP="00000000" w:rsidRDefault="00000000" w:rsidRPr="00000000" w14:paraId="000028D1">
                <w:pPr>
                  <w:rPr/>
                </w:pPr>
                <w:r w:rsidDel="00000000" w:rsidR="00000000" w:rsidRPr="00000000">
                  <w:rPr>
                    <w:rtl w:val="0"/>
                  </w:rPr>
                  <w:t xml:space="preserve">Versión</w:t>
                </w:r>
              </w:p>
            </w:tc>
            <w:tc>
              <w:tcPr/>
              <w:p w:rsidR="00000000" w:rsidDel="00000000" w:rsidP="00000000" w:rsidRDefault="00000000" w:rsidRPr="00000000" w14:paraId="000028D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8D3">
                <w:pPr>
                  <w:rPr/>
                </w:pPr>
                <w:r w:rsidDel="00000000" w:rsidR="00000000" w:rsidRPr="00000000">
                  <w:rPr>
                    <w:rtl w:val="0"/>
                  </w:rPr>
                  <w:t xml:space="preserve">Fecha</w:t>
                </w:r>
              </w:p>
            </w:tc>
            <w:tc>
              <w:tcPr/>
              <w:p w:rsidR="00000000" w:rsidDel="00000000" w:rsidP="00000000" w:rsidRDefault="00000000" w:rsidRPr="00000000" w14:paraId="000028D4">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8D5">
                <w:pPr>
                  <w:rPr/>
                </w:pPr>
                <w:r w:rsidDel="00000000" w:rsidR="00000000" w:rsidRPr="00000000">
                  <w:rPr>
                    <w:rtl w:val="0"/>
                  </w:rPr>
                  <w:t xml:space="preserve">Autor de la plantilla</w:t>
                </w:r>
              </w:p>
            </w:tc>
            <w:tc>
              <w:tcPr/>
              <w:p w:rsidR="00000000" w:rsidDel="00000000" w:rsidP="00000000" w:rsidRDefault="00000000" w:rsidRPr="00000000" w14:paraId="000028D6">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8D7">
                <w:pPr>
                  <w:rPr/>
                </w:pPr>
                <w:r w:rsidDel="00000000" w:rsidR="00000000" w:rsidRPr="00000000">
                  <w:rPr>
                    <w:rtl w:val="0"/>
                  </w:rPr>
                  <w:t xml:space="preserve">Actor</w:t>
                </w:r>
              </w:p>
            </w:tc>
            <w:tc>
              <w:tcPr/>
              <w:p w:rsidR="00000000" w:rsidDel="00000000" w:rsidP="00000000" w:rsidRDefault="00000000" w:rsidRPr="00000000" w14:paraId="000028D8">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8D9">
                <w:pPr>
                  <w:rPr/>
                </w:pPr>
                <w:r w:rsidDel="00000000" w:rsidR="00000000" w:rsidRPr="00000000">
                  <w:rPr>
                    <w:rtl w:val="0"/>
                  </w:rPr>
                  <w:t xml:space="preserve">Fuente</w:t>
                </w:r>
              </w:p>
            </w:tc>
            <w:tc>
              <w:tcPr/>
              <w:p w:rsidR="00000000" w:rsidDel="00000000" w:rsidP="00000000" w:rsidRDefault="00000000" w:rsidRPr="00000000" w14:paraId="000028D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8DB">
                <w:pPr>
                  <w:rPr/>
                </w:pPr>
                <w:r w:rsidDel="00000000" w:rsidR="00000000" w:rsidRPr="00000000">
                  <w:rPr>
                    <w:rtl w:val="0"/>
                  </w:rPr>
                  <w:t xml:space="preserve">Experto</w:t>
                </w:r>
              </w:p>
            </w:tc>
            <w:tc>
              <w:tcPr/>
              <w:p w:rsidR="00000000" w:rsidDel="00000000" w:rsidP="00000000" w:rsidRDefault="00000000" w:rsidRPr="00000000" w14:paraId="000028D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8DD">
                <w:pPr>
                  <w:rPr/>
                </w:pPr>
                <w:r w:rsidDel="00000000" w:rsidR="00000000" w:rsidRPr="00000000">
                  <w:rPr>
                    <w:rtl w:val="0"/>
                  </w:rPr>
                  <w:t xml:space="preserve">Código ilación</w:t>
                </w:r>
              </w:p>
            </w:tc>
            <w:tc>
              <w:tcPr/>
              <w:p w:rsidR="00000000" w:rsidDel="00000000" w:rsidP="00000000" w:rsidRDefault="00000000" w:rsidRPr="00000000" w14:paraId="000028DE">
                <w:pPr>
                  <w:rPr/>
                </w:pPr>
                <w:r w:rsidDel="00000000" w:rsidR="00000000" w:rsidRPr="00000000">
                  <w:rPr>
                    <w:rtl w:val="0"/>
                  </w:rPr>
                  <w:t xml:space="preserve">ILA-0047</w:t>
                </w:r>
              </w:p>
            </w:tc>
          </w:tr>
          <w:tr>
            <w:trPr>
              <w:cantSplit w:val="0"/>
              <w:tblHeader w:val="0"/>
            </w:trPr>
            <w:tc>
              <w:tcPr/>
              <w:p w:rsidR="00000000" w:rsidDel="00000000" w:rsidP="00000000" w:rsidRDefault="00000000" w:rsidRPr="00000000" w14:paraId="000028DF">
                <w:pPr>
                  <w:rPr/>
                </w:pPr>
                <w:r w:rsidDel="00000000" w:rsidR="00000000" w:rsidRPr="00000000">
                  <w:rPr>
                    <w:rtl w:val="0"/>
                  </w:rPr>
                  <w:t xml:space="preserve">Precondición</w:t>
                </w:r>
              </w:p>
            </w:tc>
            <w:tc>
              <w:tcPr/>
              <w:p w:rsidR="00000000" w:rsidDel="00000000" w:rsidP="00000000" w:rsidRDefault="00000000" w:rsidRPr="00000000" w14:paraId="000028E0">
                <w:pPr>
                  <w:numPr>
                    <w:ilvl w:val="0"/>
                    <w:numId w:val="394"/>
                  </w:numPr>
                  <w:ind w:left="720" w:hanging="360"/>
                  <w:rPr/>
                </w:pPr>
                <w:r w:rsidDel="00000000" w:rsidR="00000000" w:rsidRPr="00000000">
                  <w:rPr>
                    <w:rtl w:val="0"/>
                  </w:rPr>
                  <w:t xml:space="preserve">La cita médica existe con modalidad "Virtual" y tiene un enlace previo generado.</w:t>
                </w:r>
              </w:p>
              <w:p w:rsidR="00000000" w:rsidDel="00000000" w:rsidP="00000000" w:rsidRDefault="00000000" w:rsidRPr="00000000" w14:paraId="000028E1">
                <w:pPr>
                  <w:numPr>
                    <w:ilvl w:val="0"/>
                    <w:numId w:val="394"/>
                  </w:numPr>
                  <w:ind w:left="720" w:hanging="360"/>
                  <w:rPr/>
                </w:pPr>
                <w:r w:rsidDel="00000000" w:rsidR="00000000" w:rsidRPr="00000000">
                  <w:rPr>
                    <w:rtl w:val="0"/>
                  </w:rPr>
                  <w:t xml:space="preserve">El enlace anterior ha expirado o ha fallado técnicamente.</w:t>
                </w:r>
              </w:p>
              <w:p w:rsidR="00000000" w:rsidDel="00000000" w:rsidP="00000000" w:rsidRDefault="00000000" w:rsidRPr="00000000" w14:paraId="000028E2">
                <w:pPr>
                  <w:numPr>
                    <w:ilvl w:val="0"/>
                    <w:numId w:val="394"/>
                  </w:numPr>
                  <w:ind w:left="720" w:hanging="360"/>
                  <w:rPr/>
                </w:pPr>
                <w:r w:rsidDel="00000000" w:rsidR="00000000" w:rsidRPr="00000000">
                  <w:rPr>
                    <w:rtl w:val="0"/>
                  </w:rPr>
                  <w:t xml:space="preserve">La cita no se encuentra en estado "Atendida", "Cancelada" o "No asistió".</w:t>
                </w:r>
              </w:p>
              <w:p w:rsidR="00000000" w:rsidDel="00000000" w:rsidP="00000000" w:rsidRDefault="00000000" w:rsidRPr="00000000" w14:paraId="000028E3">
                <w:pPr>
                  <w:numPr>
                    <w:ilvl w:val="0"/>
                    <w:numId w:val="394"/>
                  </w:numPr>
                  <w:ind w:left="720" w:hanging="360"/>
                  <w:rPr/>
                </w:pPr>
                <w:r w:rsidDel="00000000" w:rsidR="00000000" w:rsidRPr="00000000">
                  <w:rPr>
                    <w:rtl w:val="0"/>
                  </w:rPr>
                  <w:t xml:space="preserve">El actor ha iniciado sesión con permisos de gestión de citas.</w:t>
                </w:r>
              </w:p>
            </w:tc>
          </w:tr>
          <w:tr>
            <w:trPr>
              <w:cantSplit w:val="0"/>
              <w:tblHeader w:val="0"/>
            </w:trPr>
            <w:tc>
              <w:tcPr/>
              <w:p w:rsidR="00000000" w:rsidDel="00000000" w:rsidP="00000000" w:rsidRDefault="00000000" w:rsidRPr="00000000" w14:paraId="000028E4">
                <w:pPr>
                  <w:rPr/>
                </w:pPr>
                <w:r w:rsidDel="00000000" w:rsidR="00000000" w:rsidRPr="00000000">
                  <w:rPr>
                    <w:rtl w:val="0"/>
                  </w:rPr>
                  <w:t xml:space="preserve">Procedimiento</w:t>
                </w:r>
              </w:p>
            </w:tc>
            <w:tc>
              <w:tcPr/>
              <w:p w:rsidR="00000000" w:rsidDel="00000000" w:rsidP="00000000" w:rsidRDefault="00000000" w:rsidRPr="00000000" w14:paraId="000028E5">
                <w:pPr>
                  <w:rPr/>
                </w:pPr>
                <w:r w:rsidDel="00000000" w:rsidR="00000000" w:rsidRPr="00000000">
                  <w:rPr>
                    <w:rtl w:val="0"/>
                  </w:rPr>
                  <w:t xml:space="preserve">1. CAPTURA_EVENTO (Click en GUI-0012.TBL_CITAS_VIRTUALES_001.BTN_EDITAR_LNK_001)</w:t>
                </w:r>
              </w:p>
              <w:p w:rsidR="00000000" w:rsidDel="00000000" w:rsidP="00000000" w:rsidRDefault="00000000" w:rsidRPr="00000000" w14:paraId="000028E6">
                <w:pPr>
                  <w:rPr/>
                </w:pPr>
                <w:r w:rsidDel="00000000" w:rsidR="00000000" w:rsidRPr="00000000">
                  <w:rPr>
                    <w:rtl w:val="0"/>
                  </w:rPr>
                  <w:t xml:space="preserve">2. datos_cita &lt;- EJECUTAR_SELECT (TB_CITAS, id_cita)</w:t>
                </w:r>
              </w:p>
              <w:p w:rsidR="00000000" w:rsidDel="00000000" w:rsidP="00000000" w:rsidRDefault="00000000" w:rsidRPr="00000000" w14:paraId="000028E7">
                <w:pPr>
                  <w:rPr/>
                </w:pPr>
                <w:r w:rsidDel="00000000" w:rsidR="00000000" w:rsidRPr="00000000">
                  <w:rPr>
                    <w:rtl w:val="0"/>
                  </w:rPr>
                  <w:t xml:space="preserve">3. SI (datos_cita.estado == 'Atendida' O datos_cita.estado == 'Cancelada' O datos_cita.estado == 'No asistió') ENTONCES</w:t>
                </w:r>
              </w:p>
              <w:p w:rsidR="00000000" w:rsidDel="00000000" w:rsidP="00000000" w:rsidRDefault="00000000" w:rsidRPr="00000000" w14:paraId="000028E8">
                <w:pPr>
                  <w:rPr/>
                </w:pPr>
                <w:r w:rsidDel="00000000" w:rsidR="00000000" w:rsidRPr="00000000">
                  <w:rPr>
                    <w:rtl w:val="0"/>
                  </w:rPr>
                  <w:t xml:space="preserve">MOSTRAR_ALERTA ("No se permite modificar el enlace de una cita concluida.")</w:t>
                </w:r>
              </w:p>
              <w:p w:rsidR="00000000" w:rsidDel="00000000" w:rsidP="00000000" w:rsidRDefault="00000000" w:rsidRPr="00000000" w14:paraId="000028E9">
                <w:pPr>
                  <w:rPr/>
                </w:pPr>
                <w:r w:rsidDel="00000000" w:rsidR="00000000" w:rsidRPr="00000000">
                  <w:rPr>
                    <w:rtl w:val="0"/>
                  </w:rPr>
                  <w:t xml:space="preserve">4. SINO</w:t>
                </w:r>
              </w:p>
              <w:p w:rsidR="00000000" w:rsidDel="00000000" w:rsidP="00000000" w:rsidRDefault="00000000" w:rsidRPr="00000000" w14:paraId="000028EA">
                <w:pPr>
                  <w:rPr/>
                </w:pPr>
                <w:r w:rsidDel="00000000" w:rsidR="00000000" w:rsidRPr="00000000">
                  <w:rPr>
                    <w:rtl w:val="0"/>
                  </w:rPr>
                  <w:t xml:space="preserve">MOSTRAR_MODAL (MDL-0058)</w:t>
                </w:r>
              </w:p>
              <w:p w:rsidR="00000000" w:rsidDel="00000000" w:rsidP="00000000" w:rsidRDefault="00000000" w:rsidRPr="00000000" w14:paraId="000028EB">
                <w:pPr>
                  <w:rPr/>
                </w:pPr>
                <w:r w:rsidDel="00000000" w:rsidR="00000000" w:rsidRPr="00000000">
                  <w:rPr>
                    <w:rtl w:val="0"/>
                  </w:rPr>
                  <w:t xml:space="preserve">DESPLEGAR datos_cita.fecha EN MDL-0058.FLD_FECHA_0003</w:t>
                </w:r>
              </w:p>
              <w:p w:rsidR="00000000" w:rsidDel="00000000" w:rsidP="00000000" w:rsidRDefault="00000000" w:rsidRPr="00000000" w14:paraId="000028EC">
                <w:pPr>
                  <w:rPr/>
                </w:pPr>
                <w:r w:rsidDel="00000000" w:rsidR="00000000" w:rsidRPr="00000000">
                  <w:rPr>
                    <w:rtl w:val="0"/>
                  </w:rPr>
                  <w:t xml:space="preserve">DESPLEGAR datos_cita.hora EN MDL-0058.FLD_HORA_0003</w:t>
                </w:r>
              </w:p>
              <w:p w:rsidR="00000000" w:rsidDel="00000000" w:rsidP="00000000" w:rsidRDefault="00000000" w:rsidRPr="00000000" w14:paraId="000028ED">
                <w:pPr>
                  <w:rPr/>
                </w:pPr>
                <w:r w:rsidDel="00000000" w:rsidR="00000000" w:rsidRPr="00000000">
                  <w:rPr>
                    <w:rtl w:val="0"/>
                  </w:rPr>
                  <w:t xml:space="preserve">DESPLEGAR datos_cita.enlace_actual EN MDL-0058.TXT_LINK_EXPIRED_0003</w:t>
                </w:r>
              </w:p>
              <w:p w:rsidR="00000000" w:rsidDel="00000000" w:rsidP="00000000" w:rsidRDefault="00000000" w:rsidRPr="00000000" w14:paraId="000028EE">
                <w:pPr>
                  <w:rPr/>
                </w:pPr>
                <w:r w:rsidDel="00000000" w:rsidR="00000000" w:rsidRPr="00000000">
                  <w:rPr>
                    <w:rtl w:val="0"/>
                  </w:rPr>
                  <w:t xml:space="preserve">CAPTURA_EVENTO (Click en MDL-0058.BTN_REGENERAR_MANUAL_0003)</w:t>
                </w:r>
              </w:p>
              <w:p w:rsidR="00000000" w:rsidDel="00000000" w:rsidP="00000000" w:rsidRDefault="00000000" w:rsidRPr="00000000" w14:paraId="000028EF">
                <w:pPr>
                  <w:rPr/>
                </w:pPr>
                <w:r w:rsidDel="00000000" w:rsidR="00000000" w:rsidRPr="00000000">
                  <w:rPr>
                    <w:rtl w:val="0"/>
                  </w:rPr>
                  <w:t xml:space="preserve">nuevo_enlace &lt;- EJECUTAR_API_EXTERNA (ServicioTeleconsulta / Google Meet)</w:t>
                </w:r>
              </w:p>
              <w:p w:rsidR="00000000" w:rsidDel="00000000" w:rsidP="00000000" w:rsidRDefault="00000000" w:rsidRPr="00000000" w14:paraId="000028F0">
                <w:pPr>
                  <w:rPr/>
                </w:pPr>
                <w:r w:rsidDel="00000000" w:rsidR="00000000" w:rsidRPr="00000000">
                  <w:rPr>
                    <w:rtl w:val="0"/>
                  </w:rPr>
                  <w:t xml:space="preserve">DESPLEGAR TAT_RULE_REGEN_001 ("El enlace anterior se invalidará permanentemente")</w:t>
                </w:r>
              </w:p>
              <w:p w:rsidR="00000000" w:rsidDel="00000000" w:rsidP="00000000" w:rsidRDefault="00000000" w:rsidRPr="00000000" w14:paraId="000028F1">
                <w:pPr>
                  <w:rPr/>
                </w:pPr>
                <w:r w:rsidDel="00000000" w:rsidR="00000000" w:rsidRPr="00000000">
                  <w:rPr>
                    <w:rtl w:val="0"/>
                  </w:rPr>
                  <w:t xml:space="preserve">CAPTURA_EVENTO (Click en MDL-0058.BTN_GUARDAR_CAMBIOS_0003)</w:t>
                </w:r>
              </w:p>
              <w:p w:rsidR="00000000" w:rsidDel="00000000" w:rsidP="00000000" w:rsidRDefault="00000000" w:rsidRPr="00000000" w14:paraId="000028F2">
                <w:pPr>
                  <w:rPr/>
                </w:pPr>
                <w:r w:rsidDel="00000000" w:rsidR="00000000" w:rsidRPr="00000000">
                  <w:rPr>
                    <w:rtl w:val="0"/>
                  </w:rPr>
                  <w:t xml:space="preserve">EJECUTAR_UPDATE (TB_CITAS, SET enlace_videoconferencia = nuevo_enlace)</w:t>
                </w:r>
              </w:p>
              <w:p w:rsidR="00000000" w:rsidDel="00000000" w:rsidP="00000000" w:rsidRDefault="00000000" w:rsidRPr="00000000" w14:paraId="000028F3">
                <w:pPr>
                  <w:rPr/>
                </w:pPr>
                <w:r w:rsidDel="00000000" w:rsidR="00000000" w:rsidRPr="00000000">
                  <w:rPr>
                    <w:rtl w:val="0"/>
                  </w:rPr>
                  <w:t xml:space="preserve">EJECUTAR_INSERT (TB_HISTORIAL_CITAS, id_cita, evento = 'REGENERACION_ENLACE', timestamp, id_usuario)</w:t>
                </w:r>
              </w:p>
              <w:p w:rsidR="00000000" w:rsidDel="00000000" w:rsidP="00000000" w:rsidRDefault="00000000" w:rsidRPr="00000000" w14:paraId="000028F4">
                <w:pPr>
                  <w:rPr/>
                </w:pPr>
                <w:r w:rsidDel="00000000" w:rsidR="00000000" w:rsidRPr="00000000">
                  <w:rPr>
                    <w:rtl w:val="0"/>
                  </w:rPr>
                  <w:t xml:space="preserve">OCULTAR_MODAL (MDL-0058)</w:t>
                </w:r>
              </w:p>
              <w:p w:rsidR="00000000" w:rsidDel="00000000" w:rsidP="00000000" w:rsidRDefault="00000000" w:rsidRPr="00000000" w14:paraId="000028F5">
                <w:pPr>
                  <w:rPr/>
                </w:pPr>
                <w:r w:rsidDel="00000000" w:rsidR="00000000" w:rsidRPr="00000000">
                  <w:rPr>
                    <w:rtl w:val="0"/>
                  </w:rPr>
                  <w:t xml:space="preserve">REFRESCAR_TABLA (GUI-0012.TBL_CITAS_VIRTUALES_001)</w:t>
                </w:r>
              </w:p>
              <w:p w:rsidR="00000000" w:rsidDel="00000000" w:rsidP="00000000" w:rsidRDefault="00000000" w:rsidRPr="00000000" w14:paraId="000028F6">
                <w:pPr>
                  <w:rPr/>
                </w:pPr>
                <w:r w:rsidDel="00000000" w:rsidR="00000000" w:rsidRPr="00000000">
                  <w:rPr>
                    <w:rtl w:val="0"/>
                  </w:rPr>
                  <w:t xml:space="preserve">5. FIN SI</w:t>
                </w:r>
              </w:p>
            </w:tc>
          </w:tr>
          <w:tr>
            <w:trPr>
              <w:cantSplit w:val="0"/>
              <w:tblHeader w:val="0"/>
            </w:trPr>
            <w:tc>
              <w:tcPr/>
              <w:p w:rsidR="00000000" w:rsidDel="00000000" w:rsidP="00000000" w:rsidRDefault="00000000" w:rsidRPr="00000000" w14:paraId="000028F7">
                <w:pPr>
                  <w:rPr/>
                </w:pPr>
                <w:r w:rsidDel="00000000" w:rsidR="00000000" w:rsidRPr="00000000">
                  <w:rPr>
                    <w:rtl w:val="0"/>
                  </w:rPr>
                  <w:t xml:space="preserve">Postcondición</w:t>
                </w:r>
              </w:p>
            </w:tc>
            <w:tc>
              <w:tcPr/>
              <w:p w:rsidR="00000000" w:rsidDel="00000000" w:rsidP="00000000" w:rsidRDefault="00000000" w:rsidRPr="00000000" w14:paraId="000028F8">
                <w:pPr>
                  <w:numPr>
                    <w:ilvl w:val="0"/>
                    <w:numId w:val="323"/>
                  </w:numPr>
                  <w:ind w:left="720" w:hanging="360"/>
                  <w:rPr/>
                </w:pPr>
                <w:r w:rsidDel="00000000" w:rsidR="00000000" w:rsidRPr="00000000">
                  <w:rPr>
                    <w:rtl w:val="0"/>
                  </w:rPr>
                  <w:t xml:space="preserve">El enlace anterior queda invalidado y se genera uno nuevo vinculado a la misma cita.</w:t>
                </w:r>
              </w:p>
              <w:p w:rsidR="00000000" w:rsidDel="00000000" w:rsidP="00000000" w:rsidRDefault="00000000" w:rsidRPr="00000000" w14:paraId="000028F9">
                <w:pPr>
                  <w:numPr>
                    <w:ilvl w:val="0"/>
                    <w:numId w:val="323"/>
                  </w:numPr>
                  <w:ind w:left="720" w:hanging="360"/>
                  <w:rPr/>
                </w:pPr>
                <w:r w:rsidDel="00000000" w:rsidR="00000000" w:rsidRPr="00000000">
                  <w:rPr>
                    <w:rtl w:val="0"/>
                  </w:rPr>
                  <w:t xml:space="preserve">El nuevo enlace queda disponible en la vista de detalle de la cita para el especialista y el paciente.</w:t>
                </w:r>
              </w:p>
              <w:p w:rsidR="00000000" w:rsidDel="00000000" w:rsidP="00000000" w:rsidRDefault="00000000" w:rsidRPr="00000000" w14:paraId="000028FA">
                <w:pPr>
                  <w:numPr>
                    <w:ilvl w:val="0"/>
                    <w:numId w:val="323"/>
                  </w:numPr>
                  <w:ind w:left="720" w:hanging="360"/>
                  <w:rPr/>
                </w:pPr>
                <w:r w:rsidDel="00000000" w:rsidR="00000000" w:rsidRPr="00000000">
                  <w:rPr>
                    <w:rtl w:val="0"/>
                  </w:rPr>
                  <w:t xml:space="preserve">El sistema registra la regeneración en el historial de cambios de la cita.</w:t>
                </w:r>
              </w:p>
            </w:tc>
          </w:tr>
          <w:tr>
            <w:trPr>
              <w:cantSplit w:val="0"/>
              <w:tblHeader w:val="0"/>
            </w:trPr>
            <w:tc>
              <w:tcPr/>
              <w:p w:rsidR="00000000" w:rsidDel="00000000" w:rsidP="00000000" w:rsidRDefault="00000000" w:rsidRPr="00000000" w14:paraId="000028FB">
                <w:pPr>
                  <w:rPr/>
                </w:pPr>
                <w:r w:rsidDel="00000000" w:rsidR="00000000" w:rsidRPr="00000000">
                  <w:rPr>
                    <w:rtl w:val="0"/>
                  </w:rPr>
                  <w:t xml:space="preserve">Código de artefactos asociados</w:t>
                </w:r>
              </w:p>
            </w:tc>
            <w:tc>
              <w:tcPr/>
              <w:p w:rsidR="00000000" w:rsidDel="00000000" w:rsidP="00000000" w:rsidRDefault="00000000" w:rsidRPr="00000000" w14:paraId="000028FC">
                <w:pPr>
                  <w:rPr/>
                </w:pPr>
                <w:r w:rsidDel="00000000" w:rsidR="00000000" w:rsidRPr="00000000">
                  <w:rPr>
                    <w:rtl w:val="0"/>
                  </w:rPr>
                  <w:t xml:space="preserve">GUI-0012, MDL-0058</w:t>
                </w:r>
              </w:p>
            </w:tc>
          </w:tr>
          <w:tr>
            <w:trPr>
              <w:cantSplit w:val="0"/>
              <w:tblHeader w:val="0"/>
            </w:trPr>
            <w:tc>
              <w:tcPr/>
              <w:p w:rsidR="00000000" w:rsidDel="00000000" w:rsidP="00000000" w:rsidRDefault="00000000" w:rsidRPr="00000000" w14:paraId="000028FD">
                <w:pPr>
                  <w:rPr/>
                </w:pPr>
                <w:r w:rsidDel="00000000" w:rsidR="00000000" w:rsidRPr="00000000">
                  <w:rPr>
                    <w:rtl w:val="0"/>
                  </w:rPr>
                  <w:t xml:space="preserve">Importancia</w:t>
                </w:r>
              </w:p>
            </w:tc>
            <w:tc>
              <w:tcPr/>
              <w:p w:rsidR="00000000" w:rsidDel="00000000" w:rsidP="00000000" w:rsidRDefault="00000000" w:rsidRPr="00000000" w14:paraId="000028FE">
                <w:pPr>
                  <w:rPr/>
                </w:pPr>
                <w:r w:rsidDel="00000000" w:rsidR="00000000" w:rsidRPr="00000000">
                  <w:rPr>
                    <w:rtl w:val="0"/>
                  </w:rPr>
                  <w:t xml:space="preserve">Opcional</w:t>
                </w:r>
              </w:p>
            </w:tc>
          </w:tr>
          <w:tr>
            <w:trPr>
              <w:cantSplit w:val="0"/>
              <w:tblHeader w:val="0"/>
            </w:trPr>
            <w:tc>
              <w:tcPr/>
              <w:p w:rsidR="00000000" w:rsidDel="00000000" w:rsidP="00000000" w:rsidRDefault="00000000" w:rsidRPr="00000000" w14:paraId="000028FF">
                <w:pPr>
                  <w:rPr/>
                </w:pPr>
                <w:r w:rsidDel="00000000" w:rsidR="00000000" w:rsidRPr="00000000">
                  <w:rPr>
                    <w:rtl w:val="0"/>
                  </w:rPr>
                  <w:t xml:space="preserve">Estado</w:t>
                </w:r>
              </w:p>
            </w:tc>
            <w:tc>
              <w:tcPr/>
              <w:p w:rsidR="00000000" w:rsidDel="00000000" w:rsidP="00000000" w:rsidRDefault="00000000" w:rsidRPr="00000000" w14:paraId="0000290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901">
                <w:pPr>
                  <w:rPr/>
                </w:pPr>
                <w:r w:rsidDel="00000000" w:rsidR="00000000" w:rsidRPr="00000000">
                  <w:rPr>
                    <w:rtl w:val="0"/>
                  </w:rPr>
                  <w:t xml:space="preserve">Comentario</w:t>
                </w:r>
              </w:p>
            </w:tc>
            <w:tc>
              <w:tcPr/>
              <w:p w:rsidR="00000000" w:rsidDel="00000000" w:rsidP="00000000" w:rsidRDefault="00000000" w:rsidRPr="00000000" w14:paraId="00002902">
                <w:pPr>
                  <w:numPr>
                    <w:ilvl w:val="0"/>
                    <w:numId w:val="420"/>
                  </w:numPr>
                  <w:ind w:left="720" w:hanging="360"/>
                  <w:rPr/>
                </w:pPr>
                <w:r w:rsidDel="00000000" w:rsidR="00000000" w:rsidRPr="00000000">
                  <w:rPr>
                    <w:rtl w:val="0"/>
                  </w:rPr>
                  <w:t xml:space="preserve">La regeneración manual del enlace está habilitada únicamente en caso de expiración o fallo técnico del enlace original.</w:t>
                </w:r>
              </w:p>
            </w:tc>
          </w:tr>
        </w:tbl>
      </w:sdtContent>
    </w:sdt>
    <w:p w:rsidR="00000000" w:rsidDel="00000000" w:rsidP="00000000" w:rsidRDefault="00000000" w:rsidRPr="00000000" w14:paraId="00002903">
      <w:pPr>
        <w:pStyle w:val="Heading3"/>
        <w:spacing w:after="0" w:before="200" w:line="276" w:lineRule="auto"/>
        <w:rPr>
          <w:rFonts w:ascii="Arial" w:cs="Arial" w:eastAsia="Arial" w:hAnsi="Arial"/>
          <w:b w:val="0"/>
          <w:bCs w:val="0"/>
          <w:color w:val="434343"/>
          <w:sz w:val="22"/>
          <w:szCs w:val="22"/>
        </w:rPr>
      </w:pPr>
      <w:bookmarkStart w:colFirst="0" w:colLast="0" w:name="_heading=h.dqg8fui4evdk" w:id="233"/>
      <w:bookmarkEnd w:id="233"/>
      <w:r w:rsidDel="00000000" w:rsidR="00000000" w:rsidRPr="00000000">
        <w:rPr>
          <w:rFonts w:ascii="Arial" w:cs="Arial" w:eastAsia="Arial" w:hAnsi="Arial"/>
          <w:b w:val="0"/>
          <w:bCs w:val="0"/>
          <w:color w:val="434343"/>
          <w:sz w:val="22"/>
          <w:szCs w:val="22"/>
          <w:rtl w:val="0"/>
        </w:rPr>
        <w:t xml:space="preserve">ESP-0048</w:t>
      </w:r>
    </w:p>
    <w:sdt>
      <w:sdtPr>
        <w:lock w:val="contentLocked"/>
        <w:id w:val="-396471073"/>
        <w:tag w:val="goog_rdk_110"/>
      </w:sdtPr>
      <w:sdtContent>
        <w:tbl>
          <w:tblPr>
            <w:tblStyle w:val="Table205"/>
            <w:tblW w:w="7470.0" w:type="dxa"/>
            <w:jc w:val="left"/>
            <w:tblInd w:w="8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4125"/>
            <w:tblGridChange w:id="0">
              <w:tblGrid>
                <w:gridCol w:w="3345"/>
                <w:gridCol w:w="4125"/>
              </w:tblGrid>
            </w:tblGridChange>
          </w:tblGrid>
          <w:tr>
            <w:trPr>
              <w:cantSplit w:val="0"/>
              <w:tblHeader w:val="0"/>
            </w:trPr>
            <w:tc>
              <w:tcPr>
                <w:shd w:fill="ffd965" w:val="clear"/>
              </w:tcPr>
              <w:p w:rsidR="00000000" w:rsidDel="00000000" w:rsidP="00000000" w:rsidRDefault="00000000" w:rsidRPr="00000000" w14:paraId="00002904">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905">
                <w:pPr>
                  <w:rPr/>
                </w:pPr>
                <w:r w:rsidDel="00000000" w:rsidR="00000000" w:rsidRPr="00000000">
                  <w:rPr>
                    <w:rtl w:val="0"/>
                  </w:rPr>
                  <w:t xml:space="preserve">ESP-0048</w:t>
                </w:r>
              </w:p>
            </w:tc>
          </w:tr>
          <w:tr>
            <w:trPr>
              <w:cantSplit w:val="0"/>
              <w:tblHeader w:val="0"/>
            </w:trPr>
            <w:tc>
              <w:tcPr/>
              <w:p w:rsidR="00000000" w:rsidDel="00000000" w:rsidP="00000000" w:rsidRDefault="00000000" w:rsidRPr="00000000" w14:paraId="00002906">
                <w:pPr>
                  <w:rPr/>
                </w:pPr>
                <w:r w:rsidDel="00000000" w:rsidR="00000000" w:rsidRPr="00000000">
                  <w:rPr>
                    <w:rtl w:val="0"/>
                  </w:rPr>
                  <w:t xml:space="preserve">Nombre</w:t>
                </w:r>
              </w:p>
            </w:tc>
            <w:tc>
              <w:tcPr/>
              <w:p w:rsidR="00000000" w:rsidDel="00000000" w:rsidP="00000000" w:rsidRDefault="00000000" w:rsidRPr="00000000" w14:paraId="00002907">
                <w:pPr>
                  <w:rPr/>
                </w:pPr>
                <w:r w:rsidDel="00000000" w:rsidR="00000000" w:rsidRPr="00000000">
                  <w:rPr>
                    <w:rtl w:val="0"/>
                  </w:rPr>
                  <w:t xml:space="preserve">Eliminar enlace de videoconferencia</w:t>
                </w:r>
              </w:p>
            </w:tc>
          </w:tr>
          <w:tr>
            <w:trPr>
              <w:cantSplit w:val="0"/>
              <w:tblHeader w:val="0"/>
            </w:trPr>
            <w:tc>
              <w:tcPr/>
              <w:p w:rsidR="00000000" w:rsidDel="00000000" w:rsidP="00000000" w:rsidRDefault="00000000" w:rsidRPr="00000000" w14:paraId="00002908">
                <w:pPr>
                  <w:rPr/>
                </w:pPr>
                <w:r w:rsidDel="00000000" w:rsidR="00000000" w:rsidRPr="00000000">
                  <w:rPr>
                    <w:rtl w:val="0"/>
                  </w:rPr>
                  <w:t xml:space="preserve">Versión</w:t>
                </w:r>
              </w:p>
            </w:tc>
            <w:tc>
              <w:tcPr/>
              <w:p w:rsidR="00000000" w:rsidDel="00000000" w:rsidP="00000000" w:rsidRDefault="00000000" w:rsidRPr="00000000" w14:paraId="00002909">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90A">
                <w:pPr>
                  <w:rPr/>
                </w:pPr>
                <w:r w:rsidDel="00000000" w:rsidR="00000000" w:rsidRPr="00000000">
                  <w:rPr>
                    <w:rtl w:val="0"/>
                  </w:rPr>
                  <w:t xml:space="preserve">Fecha</w:t>
                </w:r>
              </w:p>
            </w:tc>
            <w:tc>
              <w:tcPr/>
              <w:p w:rsidR="00000000" w:rsidDel="00000000" w:rsidP="00000000" w:rsidRDefault="00000000" w:rsidRPr="00000000" w14:paraId="0000290B">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90C">
                <w:pPr>
                  <w:rPr/>
                </w:pPr>
                <w:r w:rsidDel="00000000" w:rsidR="00000000" w:rsidRPr="00000000">
                  <w:rPr>
                    <w:rtl w:val="0"/>
                  </w:rPr>
                  <w:t xml:space="preserve">Autor de la plantilla</w:t>
                </w:r>
              </w:p>
            </w:tc>
            <w:tc>
              <w:tcPr/>
              <w:p w:rsidR="00000000" w:rsidDel="00000000" w:rsidP="00000000" w:rsidRDefault="00000000" w:rsidRPr="00000000" w14:paraId="0000290D">
                <w:pPr>
                  <w:rPr/>
                </w:pPr>
                <w:r w:rsidDel="00000000" w:rsidR="00000000" w:rsidRPr="00000000">
                  <w:rPr>
                    <w:rtl w:val="0"/>
                  </w:rPr>
                  <w:t xml:space="preserve">AUT-0004</w:t>
                </w:r>
              </w:p>
            </w:tc>
          </w:tr>
          <w:tr>
            <w:trPr>
              <w:cantSplit w:val="0"/>
              <w:tblHeader w:val="0"/>
            </w:trPr>
            <w:tc>
              <w:tcPr/>
              <w:p w:rsidR="00000000" w:rsidDel="00000000" w:rsidP="00000000" w:rsidRDefault="00000000" w:rsidRPr="00000000" w14:paraId="0000290E">
                <w:pPr>
                  <w:rPr/>
                </w:pPr>
                <w:r w:rsidDel="00000000" w:rsidR="00000000" w:rsidRPr="00000000">
                  <w:rPr>
                    <w:rtl w:val="0"/>
                  </w:rPr>
                  <w:t xml:space="preserve">Actor</w:t>
                </w:r>
              </w:p>
            </w:tc>
            <w:tc>
              <w:tcPr/>
              <w:p w:rsidR="00000000" w:rsidDel="00000000" w:rsidP="00000000" w:rsidRDefault="00000000" w:rsidRPr="00000000" w14:paraId="0000290F">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910">
                <w:pPr>
                  <w:rPr/>
                </w:pPr>
                <w:r w:rsidDel="00000000" w:rsidR="00000000" w:rsidRPr="00000000">
                  <w:rPr>
                    <w:rtl w:val="0"/>
                  </w:rPr>
                  <w:t xml:space="preserve">Fuente</w:t>
                </w:r>
              </w:p>
            </w:tc>
            <w:tc>
              <w:tcPr/>
              <w:p w:rsidR="00000000" w:rsidDel="00000000" w:rsidP="00000000" w:rsidRDefault="00000000" w:rsidRPr="00000000" w14:paraId="00002911">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12">
                <w:pPr>
                  <w:rPr/>
                </w:pPr>
                <w:r w:rsidDel="00000000" w:rsidR="00000000" w:rsidRPr="00000000">
                  <w:rPr>
                    <w:rtl w:val="0"/>
                  </w:rPr>
                  <w:t xml:space="preserve">Experto</w:t>
                </w:r>
              </w:p>
            </w:tc>
            <w:tc>
              <w:tcPr/>
              <w:p w:rsidR="00000000" w:rsidDel="00000000" w:rsidP="00000000" w:rsidRDefault="00000000" w:rsidRPr="00000000" w14:paraId="00002913">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914">
                <w:pPr>
                  <w:rPr/>
                </w:pPr>
                <w:r w:rsidDel="00000000" w:rsidR="00000000" w:rsidRPr="00000000">
                  <w:rPr>
                    <w:rtl w:val="0"/>
                  </w:rPr>
                  <w:t xml:space="preserve">Código ilación</w:t>
                </w:r>
              </w:p>
            </w:tc>
            <w:tc>
              <w:tcPr/>
              <w:p w:rsidR="00000000" w:rsidDel="00000000" w:rsidP="00000000" w:rsidRDefault="00000000" w:rsidRPr="00000000" w14:paraId="00002915">
                <w:pPr>
                  <w:rPr/>
                </w:pPr>
                <w:r w:rsidDel="00000000" w:rsidR="00000000" w:rsidRPr="00000000">
                  <w:rPr>
                    <w:rtl w:val="0"/>
                  </w:rPr>
                  <w:t xml:space="preserve">ILA-0048</w:t>
                </w:r>
              </w:p>
            </w:tc>
          </w:tr>
          <w:tr>
            <w:trPr>
              <w:cantSplit w:val="0"/>
              <w:tblHeader w:val="0"/>
            </w:trPr>
            <w:tc>
              <w:tcPr/>
              <w:p w:rsidR="00000000" w:rsidDel="00000000" w:rsidP="00000000" w:rsidRDefault="00000000" w:rsidRPr="00000000" w14:paraId="00002916">
                <w:pPr>
                  <w:rPr/>
                </w:pPr>
                <w:r w:rsidDel="00000000" w:rsidR="00000000" w:rsidRPr="00000000">
                  <w:rPr>
                    <w:rtl w:val="0"/>
                  </w:rPr>
                  <w:t xml:space="preserve">Precondición</w:t>
                </w:r>
              </w:p>
            </w:tc>
            <w:tc>
              <w:tcPr/>
              <w:p w:rsidR="00000000" w:rsidDel="00000000" w:rsidP="00000000" w:rsidRDefault="00000000" w:rsidRPr="00000000" w14:paraId="00002917">
                <w:pPr>
                  <w:rPr/>
                </w:pPr>
                <w:r w:rsidDel="00000000" w:rsidR="00000000" w:rsidRPr="00000000">
                  <w:rPr>
                    <w:rtl w:val="0"/>
                  </w:rPr>
                  <w:t xml:space="preserve">La cita médica existe con modalidad "Virtual" y tiene un enlace activo asignado.</w:t>
                </w:r>
              </w:p>
              <w:p w:rsidR="00000000" w:rsidDel="00000000" w:rsidP="00000000" w:rsidRDefault="00000000" w:rsidRPr="00000000" w14:paraId="00002918">
                <w:pPr>
                  <w:rPr/>
                </w:pPr>
                <w:r w:rsidDel="00000000" w:rsidR="00000000" w:rsidRPr="00000000">
                  <w:rPr>
                    <w:rtl w:val="0"/>
                  </w:rPr>
                  <w:t xml:space="preserve">La cita no se encuentra en estado "Atendida".</w:t>
                </w:r>
              </w:p>
              <w:p w:rsidR="00000000" w:rsidDel="00000000" w:rsidP="00000000" w:rsidRDefault="00000000" w:rsidRPr="00000000" w14:paraId="00002919">
                <w:pPr>
                  <w:rPr/>
                </w:pPr>
                <w:r w:rsidDel="00000000" w:rsidR="00000000" w:rsidRPr="00000000">
                  <w:rPr>
                    <w:rtl w:val="0"/>
                  </w:rPr>
                  <w:t xml:space="preserve">El actor ha iniciado sesión con permisos de gestión de citas.</w:t>
                </w:r>
              </w:p>
            </w:tc>
          </w:tr>
          <w:tr>
            <w:trPr>
              <w:cantSplit w:val="0"/>
              <w:tblHeader w:val="0"/>
            </w:trPr>
            <w:tc>
              <w:tcPr/>
              <w:p w:rsidR="00000000" w:rsidDel="00000000" w:rsidP="00000000" w:rsidRDefault="00000000" w:rsidRPr="00000000" w14:paraId="0000291A">
                <w:pPr>
                  <w:rPr/>
                </w:pPr>
                <w:r w:rsidDel="00000000" w:rsidR="00000000" w:rsidRPr="00000000">
                  <w:rPr>
                    <w:rtl w:val="0"/>
                  </w:rPr>
                  <w:t xml:space="preserve">Procedimiento</w:t>
                </w:r>
              </w:p>
            </w:tc>
            <w:tc>
              <w:tcPr/>
              <w:p w:rsidR="00000000" w:rsidDel="00000000" w:rsidP="00000000" w:rsidRDefault="00000000" w:rsidRPr="00000000" w14:paraId="0000291B">
                <w:pPr>
                  <w:rPr/>
                </w:pPr>
                <w:r w:rsidDel="00000000" w:rsidR="00000000" w:rsidRPr="00000000">
                  <w:rPr>
                    <w:rtl w:val="0"/>
                  </w:rPr>
                  <w:t xml:space="preserve">1. CAPTURA_EVENTO (Click en GUI-0012.TBL_CITAS_VIRTUALES_001.BTN_ELIMINAR_LNK_001</w:t>
                </w:r>
              </w:p>
              <w:p w:rsidR="00000000" w:rsidDel="00000000" w:rsidP="00000000" w:rsidRDefault="00000000" w:rsidRPr="00000000" w14:paraId="0000291C">
                <w:pPr>
                  <w:rPr/>
                </w:pPr>
                <w:r w:rsidDel="00000000" w:rsidR="00000000" w:rsidRPr="00000000">
                  <w:rPr>
                    <w:rtl w:val="0"/>
                  </w:rPr>
                  <w:t xml:space="preserve">2. datos_cita &lt;- EJECUTAR_SELECT (TB_CITAS, id_cita)</w:t>
                </w:r>
              </w:p>
              <w:p w:rsidR="00000000" w:rsidDel="00000000" w:rsidP="00000000" w:rsidRDefault="00000000" w:rsidRPr="00000000" w14:paraId="0000291D">
                <w:pPr>
                  <w:rPr/>
                </w:pPr>
                <w:r w:rsidDel="00000000" w:rsidR="00000000" w:rsidRPr="00000000">
                  <w:rPr>
                    <w:rtl w:val="0"/>
                  </w:rPr>
                  <w:t xml:space="preserve">3. SI (datos_cita.estado == 'Atendida') ENTONCES</w:t>
                </w:r>
              </w:p>
              <w:p w:rsidR="00000000" w:rsidDel="00000000" w:rsidP="00000000" w:rsidRDefault="00000000" w:rsidRPr="00000000" w14:paraId="0000291E">
                <w:pPr>
                  <w:rPr/>
                </w:pPr>
                <w:r w:rsidDel="00000000" w:rsidR="00000000" w:rsidRPr="00000000">
                  <w:rPr>
                    <w:rtl w:val="0"/>
                  </w:rPr>
                  <w:t xml:space="preserve">MOSTRAR_ALERTA ("No se puede eliminar el enlace de una cita Atendida.")</w:t>
                </w:r>
              </w:p>
              <w:p w:rsidR="00000000" w:rsidDel="00000000" w:rsidP="00000000" w:rsidRDefault="00000000" w:rsidRPr="00000000" w14:paraId="0000291F">
                <w:pPr>
                  <w:rPr/>
                </w:pPr>
                <w:r w:rsidDel="00000000" w:rsidR="00000000" w:rsidRPr="00000000">
                  <w:rPr>
                    <w:rtl w:val="0"/>
                  </w:rPr>
                  <w:t xml:space="preserve">4. SINO</w:t>
                </w:r>
              </w:p>
              <w:p w:rsidR="00000000" w:rsidDel="00000000" w:rsidP="00000000" w:rsidRDefault="00000000" w:rsidRPr="00000000" w14:paraId="00002920">
                <w:pPr>
                  <w:rPr/>
                </w:pPr>
                <w:r w:rsidDel="00000000" w:rsidR="00000000" w:rsidRPr="00000000">
                  <w:rPr>
                    <w:rtl w:val="0"/>
                  </w:rPr>
                  <w:t xml:space="preserve">MOSTRAR_MODAL (MDL-0059)</w:t>
                </w:r>
              </w:p>
              <w:p w:rsidR="00000000" w:rsidDel="00000000" w:rsidP="00000000" w:rsidRDefault="00000000" w:rsidRPr="00000000" w14:paraId="00002921">
                <w:pPr>
                  <w:rPr/>
                </w:pPr>
                <w:r w:rsidDel="00000000" w:rsidR="00000000" w:rsidRPr="00000000">
                  <w:rPr>
                    <w:rtl w:val="0"/>
                  </w:rPr>
                  <w:t xml:space="preserve">DESPLEGAR TAT_RULE_DELETE_001 ("Aviso de Auditoría: Acción irreversible con sello de tiempo y usuario")</w:t>
                </w:r>
              </w:p>
              <w:p w:rsidR="00000000" w:rsidDel="00000000" w:rsidP="00000000" w:rsidRDefault="00000000" w:rsidRPr="00000000" w14:paraId="00002922">
                <w:pPr>
                  <w:rPr/>
                </w:pPr>
                <w:r w:rsidDel="00000000" w:rsidR="00000000" w:rsidRPr="00000000">
                  <w:rPr>
                    <w:rtl w:val="0"/>
                  </w:rPr>
                  <w:t xml:space="preserve">CAPTURA_EVENTO (Click en MDL-0059.BTN_CONFIRMAR_ELIMINACION_0003)</w:t>
                </w:r>
              </w:p>
              <w:p w:rsidR="00000000" w:rsidDel="00000000" w:rsidP="00000000" w:rsidRDefault="00000000" w:rsidRPr="00000000" w14:paraId="00002923">
                <w:pPr>
                  <w:rPr/>
                </w:pPr>
                <w:r w:rsidDel="00000000" w:rsidR="00000000" w:rsidRPr="00000000">
                  <w:rPr>
                    <w:rtl w:val="0"/>
                  </w:rPr>
                  <w:t xml:space="preserve">EJECUTAR_API_EXTERNA (RevocarEnlaceProveedor)</w:t>
                </w:r>
              </w:p>
              <w:p w:rsidR="00000000" w:rsidDel="00000000" w:rsidP="00000000" w:rsidRDefault="00000000" w:rsidRPr="00000000" w14:paraId="00002924">
                <w:pPr>
                  <w:rPr/>
                </w:pPr>
                <w:r w:rsidDel="00000000" w:rsidR="00000000" w:rsidRPr="00000000">
                  <w:rPr>
                    <w:rtl w:val="0"/>
                  </w:rPr>
                  <w:t xml:space="preserve">EJECUTAR_UPDATE (TB_CITAS, SET enlace_videoconferencia = NULL)</w:t>
                </w:r>
              </w:p>
              <w:p w:rsidR="00000000" w:rsidDel="00000000" w:rsidP="00000000" w:rsidRDefault="00000000" w:rsidRPr="00000000" w14:paraId="00002925">
                <w:pPr>
                  <w:rPr/>
                </w:pPr>
                <w:r w:rsidDel="00000000" w:rsidR="00000000" w:rsidRPr="00000000">
                  <w:rPr>
                    <w:rtl w:val="0"/>
                  </w:rPr>
                  <w:t xml:space="preserve">EJECUTAR_INSERT (TB_HISTORIAL_CITAS, id_cita, evento = 'ELIMINACION_ENLACE', timestamp, id_usuario)</w:t>
                </w:r>
              </w:p>
              <w:p w:rsidR="00000000" w:rsidDel="00000000" w:rsidP="00000000" w:rsidRDefault="00000000" w:rsidRPr="00000000" w14:paraId="00002926">
                <w:pPr>
                  <w:rPr/>
                </w:pPr>
                <w:r w:rsidDel="00000000" w:rsidR="00000000" w:rsidRPr="00000000">
                  <w:rPr>
                    <w:rtl w:val="0"/>
                  </w:rPr>
                  <w:t xml:space="preserve">OCULTAR_MODAL (MDL-0059)</w:t>
                </w:r>
              </w:p>
              <w:p w:rsidR="00000000" w:rsidDel="00000000" w:rsidP="00000000" w:rsidRDefault="00000000" w:rsidRPr="00000000" w14:paraId="00002927">
                <w:pPr>
                  <w:rPr/>
                </w:pPr>
                <w:r w:rsidDel="00000000" w:rsidR="00000000" w:rsidRPr="00000000">
                  <w:rPr>
                    <w:rtl w:val="0"/>
                  </w:rPr>
                  <w:t xml:space="preserve">REFRESCAR_TABLA (GUI-0012.TBL_CITAS_VIRTUALES_001)</w:t>
                </w:r>
              </w:p>
              <w:p w:rsidR="00000000" w:rsidDel="00000000" w:rsidP="00000000" w:rsidRDefault="00000000" w:rsidRPr="00000000" w14:paraId="00002928">
                <w:pPr>
                  <w:rPr/>
                </w:pPr>
                <w:r w:rsidDel="00000000" w:rsidR="00000000" w:rsidRPr="00000000">
                  <w:rPr>
                    <w:rtl w:val="0"/>
                  </w:rPr>
                  <w:t xml:space="preserve">5. FIN SI</w:t>
                </w:r>
              </w:p>
            </w:tc>
          </w:tr>
          <w:tr>
            <w:trPr>
              <w:cantSplit w:val="0"/>
              <w:tblHeader w:val="0"/>
            </w:trPr>
            <w:tc>
              <w:tcPr/>
              <w:p w:rsidR="00000000" w:rsidDel="00000000" w:rsidP="00000000" w:rsidRDefault="00000000" w:rsidRPr="00000000" w14:paraId="00002929">
                <w:pPr>
                  <w:rPr/>
                </w:pPr>
                <w:r w:rsidDel="00000000" w:rsidR="00000000" w:rsidRPr="00000000">
                  <w:rPr>
                    <w:rtl w:val="0"/>
                  </w:rPr>
                  <w:t xml:space="preserve">Postcondición</w:t>
                </w:r>
              </w:p>
            </w:tc>
            <w:tc>
              <w:tcPr/>
              <w:p w:rsidR="00000000" w:rsidDel="00000000" w:rsidP="00000000" w:rsidRDefault="00000000" w:rsidRPr="00000000" w14:paraId="0000292A">
                <w:pPr>
                  <w:numPr>
                    <w:ilvl w:val="0"/>
                    <w:numId w:val="399"/>
                  </w:numPr>
                  <w:ind w:left="720" w:hanging="360"/>
                  <w:rPr/>
                </w:pPr>
                <w:r w:rsidDel="00000000" w:rsidR="00000000" w:rsidRPr="00000000">
                  <w:rPr>
                    <w:rtl w:val="0"/>
                  </w:rPr>
                  <w:t xml:space="preserve">El enlace de videoconferencia queda deshabilitado e inaccesible para el especialista y el paciente.</w:t>
                </w:r>
              </w:p>
              <w:p w:rsidR="00000000" w:rsidDel="00000000" w:rsidP="00000000" w:rsidRDefault="00000000" w:rsidRPr="00000000" w14:paraId="0000292B">
                <w:pPr>
                  <w:numPr>
                    <w:ilvl w:val="0"/>
                    <w:numId w:val="399"/>
                  </w:numPr>
                  <w:ind w:left="720" w:hanging="360"/>
                  <w:rPr/>
                </w:pPr>
                <w:r w:rsidDel="00000000" w:rsidR="00000000" w:rsidRPr="00000000">
                  <w:rPr>
                    <w:rtl w:val="0"/>
                  </w:rPr>
                  <w:t xml:space="preserve">Si la cita cambia de modalidad "Virtual" a otra, el sistema elimina automáticamente el enlace asociado.</w:t>
                </w:r>
              </w:p>
              <w:p w:rsidR="00000000" w:rsidDel="00000000" w:rsidP="00000000" w:rsidRDefault="00000000" w:rsidRPr="00000000" w14:paraId="0000292C">
                <w:pPr>
                  <w:numPr>
                    <w:ilvl w:val="0"/>
                    <w:numId w:val="399"/>
                  </w:numPr>
                  <w:ind w:left="720" w:hanging="360"/>
                  <w:rPr/>
                </w:pPr>
                <w:r w:rsidDel="00000000" w:rsidR="00000000" w:rsidRPr="00000000">
                  <w:rPr>
                    <w:rtl w:val="0"/>
                  </w:rPr>
                  <w:t xml:space="preserve">La eliminación queda registrada en el historial de cambios de la cita para auditoría.</w:t>
                </w:r>
              </w:p>
            </w:tc>
          </w:tr>
          <w:tr>
            <w:trPr>
              <w:cantSplit w:val="0"/>
              <w:tblHeader w:val="0"/>
            </w:trPr>
            <w:tc>
              <w:tcPr/>
              <w:p w:rsidR="00000000" w:rsidDel="00000000" w:rsidP="00000000" w:rsidRDefault="00000000" w:rsidRPr="00000000" w14:paraId="0000292D">
                <w:pPr>
                  <w:rPr/>
                </w:pPr>
                <w:r w:rsidDel="00000000" w:rsidR="00000000" w:rsidRPr="00000000">
                  <w:rPr>
                    <w:rtl w:val="0"/>
                  </w:rPr>
                  <w:t xml:space="preserve">Código de artefactos asociados</w:t>
                </w:r>
              </w:p>
            </w:tc>
            <w:tc>
              <w:tcPr/>
              <w:p w:rsidR="00000000" w:rsidDel="00000000" w:rsidP="00000000" w:rsidRDefault="00000000" w:rsidRPr="00000000" w14:paraId="0000292E">
                <w:pPr>
                  <w:rPr/>
                </w:pPr>
                <w:r w:rsidDel="00000000" w:rsidR="00000000" w:rsidRPr="00000000">
                  <w:rPr>
                    <w:rtl w:val="0"/>
                  </w:rPr>
                  <w:t xml:space="preserve">GUI-0012, MDL-0059</w:t>
                </w:r>
              </w:p>
            </w:tc>
          </w:tr>
          <w:tr>
            <w:trPr>
              <w:cantSplit w:val="0"/>
              <w:tblHeader w:val="0"/>
            </w:trPr>
            <w:tc>
              <w:tcPr/>
              <w:p w:rsidR="00000000" w:rsidDel="00000000" w:rsidP="00000000" w:rsidRDefault="00000000" w:rsidRPr="00000000" w14:paraId="0000292F">
                <w:pPr>
                  <w:rPr/>
                </w:pPr>
                <w:r w:rsidDel="00000000" w:rsidR="00000000" w:rsidRPr="00000000">
                  <w:rPr>
                    <w:rtl w:val="0"/>
                  </w:rPr>
                  <w:t xml:space="preserve">Importancia</w:t>
                </w:r>
              </w:p>
            </w:tc>
            <w:tc>
              <w:tcPr/>
              <w:p w:rsidR="00000000" w:rsidDel="00000000" w:rsidP="00000000" w:rsidRDefault="00000000" w:rsidRPr="00000000" w14:paraId="00002930">
                <w:pPr>
                  <w:rPr/>
                </w:pPr>
                <w:r w:rsidDel="00000000" w:rsidR="00000000" w:rsidRPr="00000000">
                  <w:rPr>
                    <w:rtl w:val="0"/>
                  </w:rPr>
                  <w:t xml:space="preserve">Opcional </w:t>
                </w:r>
              </w:p>
            </w:tc>
          </w:tr>
          <w:tr>
            <w:trPr>
              <w:cantSplit w:val="0"/>
              <w:tblHeader w:val="0"/>
            </w:trPr>
            <w:tc>
              <w:tcPr/>
              <w:p w:rsidR="00000000" w:rsidDel="00000000" w:rsidP="00000000" w:rsidRDefault="00000000" w:rsidRPr="00000000" w14:paraId="00002931">
                <w:pPr>
                  <w:rPr/>
                </w:pPr>
                <w:r w:rsidDel="00000000" w:rsidR="00000000" w:rsidRPr="00000000">
                  <w:rPr>
                    <w:rtl w:val="0"/>
                  </w:rPr>
                  <w:t xml:space="preserve">Estado</w:t>
                </w:r>
              </w:p>
            </w:tc>
            <w:tc>
              <w:tcPr/>
              <w:p w:rsidR="00000000" w:rsidDel="00000000" w:rsidP="00000000" w:rsidRDefault="00000000" w:rsidRPr="00000000" w14:paraId="00002932">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933">
                <w:pPr>
                  <w:rPr/>
                </w:pPr>
                <w:r w:rsidDel="00000000" w:rsidR="00000000" w:rsidRPr="00000000">
                  <w:rPr>
                    <w:rtl w:val="0"/>
                  </w:rPr>
                  <w:t xml:space="preserve">Comentario</w:t>
                </w:r>
              </w:p>
            </w:tc>
            <w:tc>
              <w:tcPr/>
              <w:p w:rsidR="00000000" w:rsidDel="00000000" w:rsidP="00000000" w:rsidRDefault="00000000" w:rsidRPr="00000000" w14:paraId="00002934">
                <w:pPr>
                  <w:numPr>
                    <w:ilvl w:val="0"/>
                    <w:numId w:val="350"/>
                  </w:numPr>
                  <w:ind w:left="720" w:hanging="360"/>
                  <w:rPr/>
                </w:pPr>
                <w:r w:rsidDel="00000000" w:rsidR="00000000" w:rsidRPr="00000000">
                  <w:rPr>
                    <w:rtl w:val="0"/>
                  </w:rPr>
                  <w:t xml:space="preserve">La eliminación del enlace es automática cuando la modalidad de la cita cambia de Virtual a Presencial o Domicilio.</w:t>
                </w:r>
              </w:p>
              <w:p w:rsidR="00000000" w:rsidDel="00000000" w:rsidP="00000000" w:rsidRDefault="00000000" w:rsidRPr="00000000" w14:paraId="00002935">
                <w:pPr>
                  <w:numPr>
                    <w:ilvl w:val="0"/>
                    <w:numId w:val="350"/>
                  </w:numPr>
                  <w:ind w:left="720" w:hanging="360"/>
                  <w:rPr/>
                </w:pPr>
                <w:r w:rsidDel="00000000" w:rsidR="00000000" w:rsidRPr="00000000">
                  <w:rPr>
                    <w:rtl w:val="0"/>
                  </w:rPr>
                  <w:t xml:space="preserve">El sistema bloquea esta acción si la cita ya está marcada como "Atendida".</w:t>
                </w:r>
              </w:p>
            </w:tc>
          </w:tr>
        </w:tbl>
      </w:sdtContent>
    </w:sdt>
    <w:p w:rsidR="00000000" w:rsidDel="00000000" w:rsidP="00000000" w:rsidRDefault="00000000" w:rsidRPr="00000000" w14:paraId="00002936">
      <w:pPr>
        <w:pStyle w:val="Heading3"/>
        <w:spacing w:after="0" w:before="200" w:line="276" w:lineRule="auto"/>
        <w:rPr>
          <w:rFonts w:ascii="Arial" w:cs="Arial" w:eastAsia="Arial" w:hAnsi="Arial"/>
          <w:b w:val="0"/>
          <w:bCs w:val="0"/>
          <w:color w:val="434343"/>
          <w:sz w:val="22"/>
          <w:szCs w:val="22"/>
        </w:rPr>
      </w:pPr>
      <w:bookmarkStart w:colFirst="0" w:colLast="0" w:name="_heading=h.il92w3z1ty7e" w:id="234"/>
      <w:bookmarkEnd w:id="234"/>
      <w:r w:rsidDel="00000000" w:rsidR="00000000" w:rsidRPr="00000000">
        <w:rPr>
          <w:rFonts w:ascii="Arial" w:cs="Arial" w:eastAsia="Arial" w:hAnsi="Arial"/>
          <w:b w:val="0"/>
          <w:bCs w:val="0"/>
          <w:color w:val="434343"/>
          <w:sz w:val="22"/>
          <w:szCs w:val="22"/>
          <w:rtl w:val="0"/>
        </w:rPr>
        <w:t xml:space="preserve">ESP-0049</w:t>
      </w:r>
    </w:p>
    <w:sdt>
      <w:sdtPr>
        <w:lock w:val="contentLocked"/>
        <w:id w:val="1216154808"/>
        <w:tag w:val="goog_rdk_111"/>
      </w:sdtPr>
      <w:sdtContent>
        <w:tbl>
          <w:tblPr>
            <w:tblStyle w:val="Table206"/>
            <w:tblW w:w="7290.0" w:type="dxa"/>
            <w:jc w:val="left"/>
            <w:tblInd w:w="8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4095"/>
            <w:tblGridChange w:id="0">
              <w:tblGrid>
                <w:gridCol w:w="3195"/>
                <w:gridCol w:w="4095"/>
              </w:tblGrid>
            </w:tblGridChange>
          </w:tblGrid>
          <w:tr>
            <w:trPr>
              <w:cantSplit w:val="0"/>
              <w:tblHeader w:val="0"/>
            </w:trPr>
            <w:tc>
              <w:tcPr>
                <w:shd w:fill="ffd965" w:val="clear"/>
              </w:tcPr>
              <w:p w:rsidR="00000000" w:rsidDel="00000000" w:rsidP="00000000" w:rsidRDefault="00000000" w:rsidRPr="00000000" w14:paraId="00002937">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938">
                <w:pPr>
                  <w:rPr/>
                </w:pPr>
                <w:r w:rsidDel="00000000" w:rsidR="00000000" w:rsidRPr="00000000">
                  <w:rPr>
                    <w:rtl w:val="0"/>
                  </w:rPr>
                  <w:t xml:space="preserve">ESP-0049</w:t>
                </w:r>
              </w:p>
            </w:tc>
          </w:tr>
          <w:tr>
            <w:trPr>
              <w:cantSplit w:val="0"/>
              <w:tblHeader w:val="0"/>
            </w:trPr>
            <w:tc>
              <w:tcPr/>
              <w:p w:rsidR="00000000" w:rsidDel="00000000" w:rsidP="00000000" w:rsidRDefault="00000000" w:rsidRPr="00000000" w14:paraId="00002939">
                <w:pPr>
                  <w:rPr/>
                </w:pPr>
                <w:r w:rsidDel="00000000" w:rsidR="00000000" w:rsidRPr="00000000">
                  <w:rPr>
                    <w:rtl w:val="0"/>
                  </w:rPr>
                  <w:t xml:space="preserve">Nombre</w:t>
                </w:r>
              </w:p>
            </w:tc>
            <w:tc>
              <w:tcPr/>
              <w:p w:rsidR="00000000" w:rsidDel="00000000" w:rsidP="00000000" w:rsidRDefault="00000000" w:rsidRPr="00000000" w14:paraId="0000293A">
                <w:pPr>
                  <w:rPr/>
                </w:pPr>
                <w:r w:rsidDel="00000000" w:rsidR="00000000" w:rsidRPr="00000000">
                  <w:rPr>
                    <w:rtl w:val="0"/>
                  </w:rPr>
                  <w:t xml:space="preserve">Crear configuración de recordatorio de cita</w:t>
                </w:r>
              </w:p>
            </w:tc>
          </w:tr>
          <w:tr>
            <w:trPr>
              <w:cantSplit w:val="0"/>
              <w:tblHeader w:val="0"/>
            </w:trPr>
            <w:tc>
              <w:tcPr/>
              <w:p w:rsidR="00000000" w:rsidDel="00000000" w:rsidP="00000000" w:rsidRDefault="00000000" w:rsidRPr="00000000" w14:paraId="0000293B">
                <w:pPr>
                  <w:rPr/>
                </w:pPr>
                <w:r w:rsidDel="00000000" w:rsidR="00000000" w:rsidRPr="00000000">
                  <w:rPr>
                    <w:rtl w:val="0"/>
                  </w:rPr>
                  <w:t xml:space="preserve">Versión</w:t>
                </w:r>
              </w:p>
            </w:tc>
            <w:tc>
              <w:tcPr/>
              <w:p w:rsidR="00000000" w:rsidDel="00000000" w:rsidP="00000000" w:rsidRDefault="00000000" w:rsidRPr="00000000" w14:paraId="0000293C">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93D">
                <w:pPr>
                  <w:rPr/>
                </w:pPr>
                <w:r w:rsidDel="00000000" w:rsidR="00000000" w:rsidRPr="00000000">
                  <w:rPr>
                    <w:rtl w:val="0"/>
                  </w:rPr>
                  <w:t xml:space="preserve">Fecha</w:t>
                </w:r>
              </w:p>
            </w:tc>
            <w:tc>
              <w:tcPr/>
              <w:p w:rsidR="00000000" w:rsidDel="00000000" w:rsidP="00000000" w:rsidRDefault="00000000" w:rsidRPr="00000000" w14:paraId="0000293E">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93F">
                <w:pPr>
                  <w:rPr/>
                </w:pPr>
                <w:r w:rsidDel="00000000" w:rsidR="00000000" w:rsidRPr="00000000">
                  <w:rPr>
                    <w:rtl w:val="0"/>
                  </w:rPr>
                  <w:t xml:space="preserve">Autor de la plantilla</w:t>
                </w:r>
              </w:p>
            </w:tc>
            <w:tc>
              <w:tcPr/>
              <w:p w:rsidR="00000000" w:rsidDel="00000000" w:rsidP="00000000" w:rsidRDefault="00000000" w:rsidRPr="00000000" w14:paraId="00002940">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941">
                <w:pPr>
                  <w:rPr/>
                </w:pPr>
                <w:r w:rsidDel="00000000" w:rsidR="00000000" w:rsidRPr="00000000">
                  <w:rPr>
                    <w:rtl w:val="0"/>
                  </w:rPr>
                  <w:t xml:space="preserve">Actor</w:t>
                </w:r>
              </w:p>
            </w:tc>
            <w:tc>
              <w:tcPr/>
              <w:p w:rsidR="00000000" w:rsidDel="00000000" w:rsidP="00000000" w:rsidRDefault="00000000" w:rsidRPr="00000000" w14:paraId="00002942">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943">
                <w:pPr>
                  <w:rPr/>
                </w:pPr>
                <w:r w:rsidDel="00000000" w:rsidR="00000000" w:rsidRPr="00000000">
                  <w:rPr>
                    <w:rtl w:val="0"/>
                  </w:rPr>
                  <w:t xml:space="preserve">Fuente</w:t>
                </w:r>
              </w:p>
            </w:tc>
            <w:tc>
              <w:tcPr/>
              <w:p w:rsidR="00000000" w:rsidDel="00000000" w:rsidP="00000000" w:rsidRDefault="00000000" w:rsidRPr="00000000" w14:paraId="00002944">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45">
                <w:pPr>
                  <w:rPr/>
                </w:pPr>
                <w:r w:rsidDel="00000000" w:rsidR="00000000" w:rsidRPr="00000000">
                  <w:rPr>
                    <w:rtl w:val="0"/>
                  </w:rPr>
                  <w:t xml:space="preserve">Experto</w:t>
                </w:r>
              </w:p>
            </w:tc>
            <w:tc>
              <w:tcPr/>
              <w:p w:rsidR="00000000" w:rsidDel="00000000" w:rsidP="00000000" w:rsidRDefault="00000000" w:rsidRPr="00000000" w14:paraId="0000294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47">
                <w:pPr>
                  <w:rPr/>
                </w:pPr>
                <w:r w:rsidDel="00000000" w:rsidR="00000000" w:rsidRPr="00000000">
                  <w:rPr>
                    <w:rtl w:val="0"/>
                  </w:rPr>
                  <w:t xml:space="preserve">Código ilación</w:t>
                </w:r>
              </w:p>
            </w:tc>
            <w:tc>
              <w:tcPr/>
              <w:p w:rsidR="00000000" w:rsidDel="00000000" w:rsidP="00000000" w:rsidRDefault="00000000" w:rsidRPr="00000000" w14:paraId="00002948">
                <w:pPr>
                  <w:rPr/>
                </w:pPr>
                <w:r w:rsidDel="00000000" w:rsidR="00000000" w:rsidRPr="00000000">
                  <w:rPr>
                    <w:rtl w:val="0"/>
                  </w:rPr>
                  <w:t xml:space="preserve">ILA-0049</w:t>
                </w:r>
              </w:p>
            </w:tc>
          </w:tr>
          <w:tr>
            <w:trPr>
              <w:cantSplit w:val="0"/>
              <w:tblHeader w:val="0"/>
            </w:trPr>
            <w:tc>
              <w:tcPr/>
              <w:p w:rsidR="00000000" w:rsidDel="00000000" w:rsidP="00000000" w:rsidRDefault="00000000" w:rsidRPr="00000000" w14:paraId="00002949">
                <w:pPr>
                  <w:rPr/>
                </w:pPr>
                <w:r w:rsidDel="00000000" w:rsidR="00000000" w:rsidRPr="00000000">
                  <w:rPr>
                    <w:rtl w:val="0"/>
                  </w:rPr>
                  <w:t xml:space="preserve">Precondición</w:t>
                </w:r>
              </w:p>
            </w:tc>
            <w:tc>
              <w:tcPr/>
              <w:p w:rsidR="00000000" w:rsidDel="00000000" w:rsidP="00000000" w:rsidRDefault="00000000" w:rsidRPr="00000000" w14:paraId="0000294A">
                <w:pPr>
                  <w:rPr/>
                </w:pPr>
                <w:r w:rsidDel="00000000" w:rsidR="00000000" w:rsidRPr="00000000">
                  <w:rPr>
                    <w:rtl w:val="0"/>
                  </w:rPr>
                  <w:t xml:space="preserve">El actor (ACT-0001) está autenticado contra TB_USUARIOS y posee permiso sobre el módulo de mensajería. Existe la cita en TB_CITAS a la que se asocia el recordatorio.</w:t>
                </w:r>
              </w:p>
            </w:tc>
          </w:tr>
          <w:tr>
            <w:trPr>
              <w:cantSplit w:val="0"/>
              <w:tblHeader w:val="0"/>
            </w:trPr>
            <w:tc>
              <w:tcPr/>
              <w:p w:rsidR="00000000" w:rsidDel="00000000" w:rsidP="00000000" w:rsidRDefault="00000000" w:rsidRPr="00000000" w14:paraId="0000294B">
                <w:pPr>
                  <w:rPr/>
                </w:pPr>
                <w:r w:rsidDel="00000000" w:rsidR="00000000" w:rsidRPr="00000000">
                  <w:rPr>
                    <w:rtl w:val="0"/>
                  </w:rPr>
                  <w:t xml:space="preserve">Procedimiento</w:t>
                </w:r>
              </w:p>
            </w:tc>
            <w:tc>
              <w:tcPr/>
              <w:p w:rsidR="00000000" w:rsidDel="00000000" w:rsidP="00000000" w:rsidRDefault="00000000" w:rsidRPr="00000000" w14:paraId="0000294C">
                <w:pPr>
                  <w:rPr/>
                </w:pPr>
                <w:r w:rsidDel="00000000" w:rsidR="00000000" w:rsidRPr="00000000">
                  <w:rPr>
                    <w:rtl w:val="0"/>
                  </w:rPr>
                  <w:t xml:space="preserve">1.  CAPTURA_EVENTO (Click en GUI-0013.BTN_CREAR_REC_001)</w:t>
                </w:r>
              </w:p>
              <w:p w:rsidR="00000000" w:rsidDel="00000000" w:rsidP="00000000" w:rsidRDefault="00000000" w:rsidRPr="00000000" w14:paraId="0000294D">
                <w:pPr>
                  <w:rPr/>
                </w:pPr>
                <w:r w:rsidDel="00000000" w:rsidR="00000000" w:rsidRPr="00000000">
                  <w:rPr>
                    <w:rtl w:val="0"/>
                  </w:rPr>
                  <w:t xml:space="preserve">2.  MOSTRAR_MODAL (MDL-0061)</w:t>
                </w:r>
              </w:p>
              <w:p w:rsidR="00000000" w:rsidDel="00000000" w:rsidP="00000000" w:rsidRDefault="00000000" w:rsidRPr="00000000" w14:paraId="0000294E">
                <w:pPr>
                  <w:rPr/>
                </w:pPr>
                <w:r w:rsidDel="00000000" w:rsidR="00000000" w:rsidRPr="00000000">
                  <w:rPr>
                    <w:rtl w:val="0"/>
                  </w:rPr>
                  <w:t xml:space="preserve">3.  LEER id_cita DESDE FLD_ID_CITA_0001</w:t>
                </w:r>
              </w:p>
              <w:p w:rsidR="00000000" w:rsidDel="00000000" w:rsidP="00000000" w:rsidRDefault="00000000" w:rsidRPr="00000000" w14:paraId="0000294F">
                <w:pPr>
                  <w:rPr/>
                </w:pPr>
                <w:r w:rsidDel="00000000" w:rsidR="00000000" w:rsidRPr="00000000">
                  <w:rPr>
                    <w:rtl w:val="0"/>
                  </w:rPr>
                  <w:t xml:space="preserve">4.  cita_valida &lt;- VERIFICAR_EXISTENCIA (TB_CITAS, id_cita)</w:t>
                </w:r>
              </w:p>
              <w:p w:rsidR="00000000" w:rsidDel="00000000" w:rsidP="00000000" w:rsidRDefault="00000000" w:rsidRPr="00000000" w14:paraId="00002950">
                <w:pPr>
                  <w:rPr/>
                </w:pPr>
                <w:r w:rsidDel="00000000" w:rsidR="00000000" w:rsidRPr="00000000">
                  <w:rPr>
                    <w:rtl w:val="0"/>
                  </w:rPr>
                  <w:t xml:space="preserve">5.  SI (cita_valida == VERDADERO) ENTONCES</w:t>
                </w:r>
              </w:p>
              <w:p w:rsidR="00000000" w:rsidDel="00000000" w:rsidP="00000000" w:rsidRDefault="00000000" w:rsidRPr="00000000" w14:paraId="00002951">
                <w:pPr>
                  <w:rPr/>
                </w:pPr>
                <w:r w:rsidDel="00000000" w:rsidR="00000000" w:rsidRPr="00000000">
                  <w:rPr>
                    <w:rtl w:val="0"/>
                  </w:rPr>
                  <w:t xml:space="preserve">6.      datos_cita &lt;- EJECUTAR_SELECT (TB_CITAS, id_cita)</w:t>
                </w:r>
              </w:p>
              <w:p w:rsidR="00000000" w:rsidDel="00000000" w:rsidP="00000000" w:rsidRDefault="00000000" w:rsidRPr="00000000" w14:paraId="00002952">
                <w:pPr>
                  <w:rPr/>
                </w:pPr>
                <w:r w:rsidDel="00000000" w:rsidR="00000000" w:rsidRPr="00000000">
                  <w:rPr>
                    <w:rtl w:val="0"/>
                  </w:rPr>
                  <w:t xml:space="preserve">7.      DESPLEGAR datos_cita EN TXT_PREVIEW_CITA_0001</w:t>
                </w:r>
              </w:p>
              <w:p w:rsidR="00000000" w:rsidDel="00000000" w:rsidP="00000000" w:rsidRDefault="00000000" w:rsidRPr="00000000" w14:paraId="00002953">
                <w:pPr>
                  <w:rPr/>
                </w:pPr>
                <w:r w:rsidDel="00000000" w:rsidR="00000000" w:rsidRPr="00000000">
                  <w:rPr>
                    <w:rtl w:val="0"/>
                  </w:rPr>
                  <w:t xml:space="preserve">        CONFIGURAR TXT_PREVIEW_CITA_0001.PROPIEDAD -&gt; SOLO_LECTURA</w:t>
                </w:r>
              </w:p>
              <w:p w:rsidR="00000000" w:rsidDel="00000000" w:rsidP="00000000" w:rsidRDefault="00000000" w:rsidRPr="00000000" w14:paraId="00002954">
                <w:pPr>
                  <w:rPr/>
                </w:pPr>
                <w:r w:rsidDel="00000000" w:rsidR="00000000" w:rsidRPr="00000000">
                  <w:rPr>
                    <w:rtl w:val="0"/>
                  </w:rPr>
                  <w:t xml:space="preserve">    SINO</w:t>
                </w:r>
              </w:p>
              <w:p w:rsidR="00000000" w:rsidDel="00000000" w:rsidP="00000000" w:rsidRDefault="00000000" w:rsidRPr="00000000" w14:paraId="00002955">
                <w:pPr>
                  <w:rPr/>
                </w:pPr>
                <w:r w:rsidDel="00000000" w:rsidR="00000000" w:rsidRPr="00000000">
                  <w:rPr>
                    <w:rtl w:val="0"/>
                  </w:rPr>
                  <w:t xml:space="preserve">        CONFIGURAR BTN_GUARDAR_REC_0001.PROPIEDAD -&gt; BLOQUEADO</w:t>
                </w:r>
              </w:p>
              <w:p w:rsidR="00000000" w:rsidDel="00000000" w:rsidP="00000000" w:rsidRDefault="00000000" w:rsidRPr="00000000" w14:paraId="00002956">
                <w:pPr>
                  <w:rPr/>
                </w:pPr>
                <w:r w:rsidDel="00000000" w:rsidR="00000000" w:rsidRPr="00000000">
                  <w:rPr>
                    <w:rtl w:val="0"/>
                  </w:rPr>
                  <w:t xml:space="preserve">        MOSTRAR_ALERTA ("La cita de referencia no es valida")</w:t>
                </w:r>
              </w:p>
              <w:p w:rsidR="00000000" w:rsidDel="00000000" w:rsidP="00000000" w:rsidRDefault="00000000" w:rsidRPr="00000000" w14:paraId="00002957">
                <w:pPr>
                  <w:rPr/>
                </w:pPr>
                <w:r w:rsidDel="00000000" w:rsidR="00000000" w:rsidRPr="00000000">
                  <w:rPr>
                    <w:rtl w:val="0"/>
                  </w:rPr>
                  <w:t xml:space="preserve">    FIN SI</w:t>
                </w:r>
              </w:p>
              <w:p w:rsidR="00000000" w:rsidDel="00000000" w:rsidP="00000000" w:rsidRDefault="00000000" w:rsidRPr="00000000" w14:paraId="00002958">
                <w:pPr>
                  <w:rPr/>
                </w:pPr>
                <w:r w:rsidDel="00000000" w:rsidR="00000000" w:rsidRPr="00000000">
                  <w:rPr>
                    <w:rtl w:val="0"/>
                  </w:rPr>
                  <w:t xml:space="preserve">8.  CAPTURA_EVENTO (Click en BTN_CANAL_WHATSAPP_0001 / BTN_CANAL_LLAMADA_0001)</w:t>
                </w:r>
              </w:p>
              <w:p w:rsidR="00000000" w:rsidDel="00000000" w:rsidP="00000000" w:rsidRDefault="00000000" w:rsidRPr="00000000" w14:paraId="00002959">
                <w:pPr>
                  <w:rPr/>
                </w:pPr>
                <w:r w:rsidDel="00000000" w:rsidR="00000000" w:rsidRPr="00000000">
                  <w:rPr>
                    <w:rtl w:val="0"/>
                  </w:rPr>
                  <w:t xml:space="preserve">9.  LEER canal DESDE Canal_Notificacion</w:t>
                </w:r>
              </w:p>
              <w:p w:rsidR="00000000" w:rsidDel="00000000" w:rsidP="00000000" w:rsidRDefault="00000000" w:rsidRPr="00000000" w14:paraId="0000295A">
                <w:pPr>
                  <w:rPr/>
                </w:pPr>
                <w:r w:rsidDel="00000000" w:rsidR="00000000" w:rsidRPr="00000000">
                  <w:rPr>
                    <w:rtl w:val="0"/>
                  </w:rPr>
                  <w:t xml:space="preserve">10. fecha_envio_programado &lt;- CitaMedica.fecha_hora - 24_HORAS</w:t>
                </w:r>
              </w:p>
              <w:p w:rsidR="00000000" w:rsidDel="00000000" w:rsidP="00000000" w:rsidRDefault="00000000" w:rsidRPr="00000000" w14:paraId="0000295B">
                <w:pPr>
                  <w:rPr/>
                </w:pPr>
                <w:r w:rsidDel="00000000" w:rsidR="00000000" w:rsidRPr="00000000">
                  <w:rPr>
                    <w:rtl w:val="0"/>
                  </w:rPr>
                  <w:t xml:space="preserve">    DESPLEGAR fecha_envio_programado EN TXT_FECHA_ENVIO_0001</w:t>
                </w:r>
              </w:p>
              <w:p w:rsidR="00000000" w:rsidDel="00000000" w:rsidP="00000000" w:rsidRDefault="00000000" w:rsidRPr="00000000" w14:paraId="0000295C">
                <w:pPr>
                  <w:rPr/>
                </w:pPr>
                <w:r w:rsidDel="00000000" w:rsidR="00000000" w:rsidRPr="00000000">
                  <w:rPr>
                    <w:rtl w:val="0"/>
                  </w:rPr>
                  <w:t xml:space="preserve">11. LEER observaciones DESDE TXA_OBS_0001</w:t>
                </w:r>
              </w:p>
              <w:p w:rsidR="00000000" w:rsidDel="00000000" w:rsidP="00000000" w:rsidRDefault="00000000" w:rsidRPr="00000000" w14:paraId="0000295D">
                <w:pPr>
                  <w:rPr/>
                </w:pPr>
                <w:r w:rsidDel="00000000" w:rsidR="00000000" w:rsidRPr="00000000">
                  <w:rPr>
                    <w:rtl w:val="0"/>
                  </w:rPr>
                  <w:t xml:space="preserve">12. CAPTURA_EVENTO (Click en BTN_GUARDAR_REC_0001)</w:t>
                </w:r>
              </w:p>
              <w:p w:rsidR="00000000" w:rsidDel="00000000" w:rsidP="00000000" w:rsidRDefault="00000000" w:rsidRPr="00000000" w14:paraId="0000295E">
                <w:pPr>
                  <w:rPr/>
                </w:pPr>
                <w:r w:rsidDel="00000000" w:rsidR="00000000" w:rsidRPr="00000000">
                  <w:rPr>
                    <w:rtl w:val="0"/>
                  </w:rPr>
                  <w:t xml:space="preserve">13. SI (cita_valida == VERDADERO) Y (canal != NULL) ENTONCES</w:t>
                </w:r>
              </w:p>
              <w:p w:rsidR="00000000" w:rsidDel="00000000" w:rsidP="00000000" w:rsidRDefault="00000000" w:rsidRPr="00000000" w14:paraId="0000295F">
                <w:pPr>
                  <w:rPr/>
                </w:pPr>
                <w:r w:rsidDel="00000000" w:rsidR="00000000" w:rsidRPr="00000000">
                  <w:rPr>
                    <w:rtl w:val="0"/>
                  </w:rPr>
                  <w:t xml:space="preserve">14.     id_recordatorio &lt;- GENERAR_CODIGO_UNICO ()</w:t>
                </w:r>
              </w:p>
              <w:p w:rsidR="00000000" w:rsidDel="00000000" w:rsidP="00000000" w:rsidRDefault="00000000" w:rsidRPr="00000000" w14:paraId="00002960">
                <w:pPr>
                  <w:rPr/>
                </w:pPr>
                <w:r w:rsidDel="00000000" w:rsidR="00000000" w:rsidRPr="00000000">
                  <w:rPr>
                    <w:rtl w:val="0"/>
                  </w:rPr>
                  <w:t xml:space="preserve">15.     EJECUTAR_INSERT (TB_RECORDATORIOS_CITA, valores_recordatorio)   // estado_envio = 'Pendiente', eliminacion_logica = false</w:t>
                </w:r>
              </w:p>
              <w:p w:rsidR="00000000" w:rsidDel="00000000" w:rsidP="00000000" w:rsidRDefault="00000000" w:rsidRPr="00000000" w14:paraId="00002961">
                <w:pPr>
                  <w:rPr/>
                </w:pPr>
                <w:r w:rsidDel="00000000" w:rsidR="00000000" w:rsidRPr="00000000">
                  <w:rPr>
                    <w:rtl w:val="0"/>
                  </w:rPr>
                  <w:t xml:space="preserve">16.     OCULTAR_MODAL (MDL-0061)</w:t>
                </w:r>
              </w:p>
              <w:p w:rsidR="00000000" w:rsidDel="00000000" w:rsidP="00000000" w:rsidRDefault="00000000" w:rsidRPr="00000000" w14:paraId="00002962">
                <w:pPr>
                  <w:rPr/>
                </w:pPr>
                <w:r w:rsidDel="00000000" w:rsidR="00000000" w:rsidRPr="00000000">
                  <w:rPr>
                    <w:rtl w:val="0"/>
                  </w:rPr>
                  <w:t xml:space="preserve">17.     REFRESCAR_TABLA (GUI-0013.TBL_RECORDATORIOS_001)</w:t>
                </w:r>
              </w:p>
              <w:p w:rsidR="00000000" w:rsidDel="00000000" w:rsidP="00000000" w:rsidRDefault="00000000" w:rsidRPr="00000000" w14:paraId="00002963">
                <w:pPr>
                  <w:rPr/>
                </w:pPr>
                <w:r w:rsidDel="00000000" w:rsidR="00000000" w:rsidRPr="00000000">
                  <w:rPr>
                    <w:rtl w:val="0"/>
                  </w:rPr>
                  <w:t xml:space="preserve">    SINO</w:t>
                </w:r>
              </w:p>
              <w:p w:rsidR="00000000" w:rsidDel="00000000" w:rsidP="00000000" w:rsidRDefault="00000000" w:rsidRPr="00000000" w14:paraId="00002964">
                <w:pPr>
                  <w:rPr/>
                </w:pPr>
                <w:r w:rsidDel="00000000" w:rsidR="00000000" w:rsidRPr="00000000">
                  <w:rPr>
                    <w:rtl w:val="0"/>
                  </w:rPr>
                  <w:t xml:space="preserve">        MOSTRAR_ALERTA ("Campos obligatorios incompletos")</w:t>
                </w:r>
              </w:p>
              <w:p w:rsidR="00000000" w:rsidDel="00000000" w:rsidP="00000000" w:rsidRDefault="00000000" w:rsidRPr="00000000" w14:paraId="00002965">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966">
                <w:pPr>
                  <w:rPr/>
                </w:pPr>
                <w:r w:rsidDel="00000000" w:rsidR="00000000" w:rsidRPr="00000000">
                  <w:rPr>
                    <w:rtl w:val="0"/>
                  </w:rPr>
                  <w:t xml:space="preserve">Postcondición</w:t>
                </w:r>
              </w:p>
            </w:tc>
            <w:tc>
              <w:tcPr/>
              <w:p w:rsidR="00000000" w:rsidDel="00000000" w:rsidP="00000000" w:rsidRDefault="00000000" w:rsidRPr="00000000" w14:paraId="00002967">
                <w:pPr>
                  <w:rPr/>
                </w:pPr>
                <w:r w:rsidDel="00000000" w:rsidR="00000000" w:rsidRPr="00000000">
                  <w:rPr>
                    <w:rtl w:val="0"/>
                  </w:rPr>
                  <w:t xml:space="preserve">Se persiste una fila en TB_RECORDATORIOS_CITA (entidad RecordatorioCita) con canal {WhatsApp, Llamada}, fecha_envio_programado = fecha de la cita − 24 h, estado_envio = 'Pendiente' y eliminacion_logica = false. Queda disponible para los procesos automáticos de notificación. TB_RECORDATORIOS_CITA se cierra, dejando la base de datos abierta para más consultas.</w:t>
                </w:r>
              </w:p>
            </w:tc>
          </w:tr>
          <w:tr>
            <w:trPr>
              <w:cantSplit w:val="0"/>
              <w:tblHeader w:val="0"/>
            </w:trPr>
            <w:tc>
              <w:tcPr/>
              <w:p w:rsidR="00000000" w:rsidDel="00000000" w:rsidP="00000000" w:rsidRDefault="00000000" w:rsidRPr="00000000" w14:paraId="00002968">
                <w:pPr>
                  <w:rPr/>
                </w:pPr>
                <w:r w:rsidDel="00000000" w:rsidR="00000000" w:rsidRPr="00000000">
                  <w:rPr>
                    <w:rtl w:val="0"/>
                  </w:rPr>
                  <w:t xml:space="preserve">Código de artefactos asociados</w:t>
                </w:r>
              </w:p>
            </w:tc>
            <w:tc>
              <w:tcPr/>
              <w:p w:rsidR="00000000" w:rsidDel="00000000" w:rsidP="00000000" w:rsidRDefault="00000000" w:rsidRPr="00000000" w14:paraId="00002969">
                <w:pPr>
                  <w:rPr/>
                </w:pPr>
                <w:r w:rsidDel="00000000" w:rsidR="00000000" w:rsidRPr="00000000">
                  <w:rPr>
                    <w:rtl w:val="0"/>
                  </w:rPr>
                  <w:t xml:space="preserve">GUI-0013, MDL-0061</w:t>
                </w:r>
              </w:p>
            </w:tc>
          </w:tr>
          <w:tr>
            <w:trPr>
              <w:cantSplit w:val="0"/>
              <w:tblHeader w:val="0"/>
            </w:trPr>
            <w:tc>
              <w:tcPr/>
              <w:p w:rsidR="00000000" w:rsidDel="00000000" w:rsidP="00000000" w:rsidRDefault="00000000" w:rsidRPr="00000000" w14:paraId="0000296A">
                <w:pPr>
                  <w:rPr/>
                </w:pPr>
                <w:r w:rsidDel="00000000" w:rsidR="00000000" w:rsidRPr="00000000">
                  <w:rPr>
                    <w:rtl w:val="0"/>
                  </w:rPr>
                  <w:t xml:space="preserve">Importancia</w:t>
                </w:r>
              </w:p>
            </w:tc>
            <w:tc>
              <w:tcPr/>
              <w:p w:rsidR="00000000" w:rsidDel="00000000" w:rsidP="00000000" w:rsidRDefault="00000000" w:rsidRPr="00000000" w14:paraId="0000296B">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96C">
                <w:pPr>
                  <w:rPr/>
                </w:pPr>
                <w:r w:rsidDel="00000000" w:rsidR="00000000" w:rsidRPr="00000000">
                  <w:rPr>
                    <w:rtl w:val="0"/>
                  </w:rPr>
                  <w:t xml:space="preserve">Estado</w:t>
                </w:r>
              </w:p>
            </w:tc>
            <w:tc>
              <w:tcPr/>
              <w:p w:rsidR="00000000" w:rsidDel="00000000" w:rsidP="00000000" w:rsidRDefault="00000000" w:rsidRPr="00000000" w14:paraId="0000296D">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96E">
                <w:pPr>
                  <w:rPr/>
                </w:pPr>
                <w:r w:rsidDel="00000000" w:rsidR="00000000" w:rsidRPr="00000000">
                  <w:rPr>
                    <w:rtl w:val="0"/>
                  </w:rPr>
                  <w:t xml:space="preserve">Comentario</w:t>
                </w:r>
              </w:p>
            </w:tc>
            <w:tc>
              <w:tcPr/>
              <w:p w:rsidR="00000000" w:rsidDel="00000000" w:rsidP="00000000" w:rsidRDefault="00000000" w:rsidRPr="00000000" w14:paraId="0000296F">
                <w:pPr>
                  <w:rPr/>
                </w:pPr>
                <w:r w:rsidDel="00000000" w:rsidR="00000000" w:rsidRPr="00000000">
                  <w:rPr>
                    <w:rtl w:val="0"/>
                  </w:rPr>
                  <w:t xml:space="preserve">La configuración permitirá automatizar el envío de recordatorios 24 horas antes de la cita.</w:t>
                </w:r>
              </w:p>
            </w:tc>
          </w:tr>
        </w:tbl>
      </w:sdtContent>
    </w:sdt>
    <w:p w:rsidR="00000000" w:rsidDel="00000000" w:rsidP="00000000" w:rsidRDefault="00000000" w:rsidRPr="00000000" w14:paraId="00002970">
      <w:pPr>
        <w:spacing w:after="200" w:line="276" w:lineRule="auto"/>
        <w:rPr/>
      </w:pPr>
      <w:r w:rsidDel="00000000" w:rsidR="00000000" w:rsidRPr="00000000">
        <w:rPr>
          <w:rtl w:val="0"/>
        </w:rPr>
      </w:r>
    </w:p>
    <w:p w:rsidR="00000000" w:rsidDel="00000000" w:rsidP="00000000" w:rsidRDefault="00000000" w:rsidRPr="00000000" w14:paraId="00002971">
      <w:pPr>
        <w:pStyle w:val="Heading3"/>
        <w:spacing w:after="0" w:before="200" w:line="276" w:lineRule="auto"/>
        <w:rPr>
          <w:rFonts w:ascii="Arial" w:cs="Arial" w:eastAsia="Arial" w:hAnsi="Arial"/>
          <w:b w:val="0"/>
          <w:bCs w:val="0"/>
          <w:color w:val="434343"/>
          <w:sz w:val="22"/>
          <w:szCs w:val="22"/>
        </w:rPr>
      </w:pPr>
      <w:bookmarkStart w:colFirst="0" w:colLast="0" w:name="_heading=h.pgyxy1ts7k69" w:id="235"/>
      <w:bookmarkEnd w:id="235"/>
      <w:r w:rsidDel="00000000" w:rsidR="00000000" w:rsidRPr="00000000">
        <w:rPr>
          <w:rFonts w:ascii="Arial" w:cs="Arial" w:eastAsia="Arial" w:hAnsi="Arial"/>
          <w:b w:val="0"/>
          <w:bCs w:val="0"/>
          <w:color w:val="434343"/>
          <w:sz w:val="22"/>
          <w:szCs w:val="22"/>
          <w:rtl w:val="0"/>
        </w:rPr>
        <w:t xml:space="preserve">ESP-0050</w:t>
      </w:r>
    </w:p>
    <w:sdt>
      <w:sdtPr>
        <w:lock w:val="contentLocked"/>
        <w:id w:val="-1771274112"/>
        <w:tag w:val="goog_rdk_112"/>
      </w:sdtPr>
      <w:sdtContent>
        <w:tbl>
          <w:tblPr>
            <w:tblStyle w:val="Table207"/>
            <w:tblW w:w="7320.0" w:type="dxa"/>
            <w:jc w:val="left"/>
            <w:tblInd w:w="8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3975"/>
            <w:tblGridChange w:id="0">
              <w:tblGrid>
                <w:gridCol w:w="3345"/>
                <w:gridCol w:w="3975"/>
              </w:tblGrid>
            </w:tblGridChange>
          </w:tblGrid>
          <w:tr>
            <w:trPr>
              <w:cantSplit w:val="0"/>
              <w:tblHeader w:val="0"/>
            </w:trPr>
            <w:tc>
              <w:tcPr>
                <w:shd w:fill="ffd965" w:val="clear"/>
              </w:tcPr>
              <w:p w:rsidR="00000000" w:rsidDel="00000000" w:rsidP="00000000" w:rsidRDefault="00000000" w:rsidRPr="00000000" w14:paraId="00002972">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973">
                <w:pPr>
                  <w:rPr/>
                </w:pPr>
                <w:r w:rsidDel="00000000" w:rsidR="00000000" w:rsidRPr="00000000">
                  <w:rPr>
                    <w:rtl w:val="0"/>
                  </w:rPr>
                  <w:t xml:space="preserve">ESP-0050</w:t>
                </w:r>
              </w:p>
            </w:tc>
          </w:tr>
          <w:tr>
            <w:trPr>
              <w:cantSplit w:val="0"/>
              <w:tblHeader w:val="0"/>
            </w:trPr>
            <w:tc>
              <w:tcPr/>
              <w:p w:rsidR="00000000" w:rsidDel="00000000" w:rsidP="00000000" w:rsidRDefault="00000000" w:rsidRPr="00000000" w14:paraId="00002974">
                <w:pPr>
                  <w:rPr/>
                </w:pPr>
                <w:r w:rsidDel="00000000" w:rsidR="00000000" w:rsidRPr="00000000">
                  <w:rPr>
                    <w:rtl w:val="0"/>
                  </w:rPr>
                  <w:t xml:space="preserve">Nombre</w:t>
                </w:r>
              </w:p>
            </w:tc>
            <w:tc>
              <w:tcPr/>
              <w:p w:rsidR="00000000" w:rsidDel="00000000" w:rsidP="00000000" w:rsidRDefault="00000000" w:rsidRPr="00000000" w14:paraId="00002975">
                <w:pPr>
                  <w:rPr/>
                </w:pPr>
                <w:r w:rsidDel="00000000" w:rsidR="00000000" w:rsidRPr="00000000">
                  <w:rPr>
                    <w:rtl w:val="0"/>
                  </w:rPr>
                  <w:t xml:space="preserve">Consultar estado de recordatorios de cita</w:t>
                </w:r>
              </w:p>
            </w:tc>
          </w:tr>
          <w:tr>
            <w:trPr>
              <w:cantSplit w:val="0"/>
              <w:tblHeader w:val="0"/>
            </w:trPr>
            <w:tc>
              <w:tcPr/>
              <w:p w:rsidR="00000000" w:rsidDel="00000000" w:rsidP="00000000" w:rsidRDefault="00000000" w:rsidRPr="00000000" w14:paraId="00002976">
                <w:pPr>
                  <w:rPr/>
                </w:pPr>
                <w:r w:rsidDel="00000000" w:rsidR="00000000" w:rsidRPr="00000000">
                  <w:rPr>
                    <w:rtl w:val="0"/>
                  </w:rPr>
                  <w:t xml:space="preserve">Versión</w:t>
                </w:r>
              </w:p>
            </w:tc>
            <w:tc>
              <w:tcPr/>
              <w:p w:rsidR="00000000" w:rsidDel="00000000" w:rsidP="00000000" w:rsidRDefault="00000000" w:rsidRPr="00000000" w14:paraId="00002977">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978">
                <w:pPr>
                  <w:rPr/>
                </w:pPr>
                <w:r w:rsidDel="00000000" w:rsidR="00000000" w:rsidRPr="00000000">
                  <w:rPr>
                    <w:rtl w:val="0"/>
                  </w:rPr>
                  <w:t xml:space="preserve">Fecha</w:t>
                </w:r>
              </w:p>
            </w:tc>
            <w:tc>
              <w:tcPr/>
              <w:p w:rsidR="00000000" w:rsidDel="00000000" w:rsidP="00000000" w:rsidRDefault="00000000" w:rsidRPr="00000000" w14:paraId="00002979">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97A">
                <w:pPr>
                  <w:rPr/>
                </w:pPr>
                <w:r w:rsidDel="00000000" w:rsidR="00000000" w:rsidRPr="00000000">
                  <w:rPr>
                    <w:rtl w:val="0"/>
                  </w:rPr>
                  <w:t xml:space="preserve">Autor de la plantilla</w:t>
                </w:r>
              </w:p>
            </w:tc>
            <w:tc>
              <w:tcPr/>
              <w:p w:rsidR="00000000" w:rsidDel="00000000" w:rsidP="00000000" w:rsidRDefault="00000000" w:rsidRPr="00000000" w14:paraId="0000297B">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97C">
                <w:pPr>
                  <w:rPr/>
                </w:pPr>
                <w:r w:rsidDel="00000000" w:rsidR="00000000" w:rsidRPr="00000000">
                  <w:rPr>
                    <w:rtl w:val="0"/>
                  </w:rPr>
                  <w:t xml:space="preserve">Actor</w:t>
                </w:r>
              </w:p>
            </w:tc>
            <w:tc>
              <w:tcPr/>
              <w:p w:rsidR="00000000" w:rsidDel="00000000" w:rsidP="00000000" w:rsidRDefault="00000000" w:rsidRPr="00000000" w14:paraId="0000297D">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97E">
                <w:pPr>
                  <w:rPr/>
                </w:pPr>
                <w:r w:rsidDel="00000000" w:rsidR="00000000" w:rsidRPr="00000000">
                  <w:rPr>
                    <w:rtl w:val="0"/>
                  </w:rPr>
                  <w:t xml:space="preserve">Fuente</w:t>
                </w:r>
              </w:p>
            </w:tc>
            <w:tc>
              <w:tcPr/>
              <w:p w:rsidR="00000000" w:rsidDel="00000000" w:rsidP="00000000" w:rsidRDefault="00000000" w:rsidRPr="00000000" w14:paraId="0000297F">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80">
                <w:pPr>
                  <w:rPr/>
                </w:pPr>
                <w:r w:rsidDel="00000000" w:rsidR="00000000" w:rsidRPr="00000000">
                  <w:rPr>
                    <w:rtl w:val="0"/>
                  </w:rPr>
                  <w:t xml:space="preserve">Experto</w:t>
                </w:r>
              </w:p>
            </w:tc>
            <w:tc>
              <w:tcPr/>
              <w:p w:rsidR="00000000" w:rsidDel="00000000" w:rsidP="00000000" w:rsidRDefault="00000000" w:rsidRPr="00000000" w14:paraId="00002981">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82">
                <w:pPr>
                  <w:rPr/>
                </w:pPr>
                <w:r w:rsidDel="00000000" w:rsidR="00000000" w:rsidRPr="00000000">
                  <w:rPr>
                    <w:rtl w:val="0"/>
                  </w:rPr>
                  <w:t xml:space="preserve">Código ilación</w:t>
                </w:r>
              </w:p>
            </w:tc>
            <w:tc>
              <w:tcPr/>
              <w:p w:rsidR="00000000" w:rsidDel="00000000" w:rsidP="00000000" w:rsidRDefault="00000000" w:rsidRPr="00000000" w14:paraId="00002983">
                <w:pPr>
                  <w:rPr/>
                </w:pPr>
                <w:r w:rsidDel="00000000" w:rsidR="00000000" w:rsidRPr="00000000">
                  <w:rPr>
                    <w:rtl w:val="0"/>
                  </w:rPr>
                  <w:t xml:space="preserve">ILA-0050</w:t>
                </w:r>
              </w:p>
            </w:tc>
          </w:tr>
          <w:tr>
            <w:trPr>
              <w:cantSplit w:val="0"/>
              <w:tblHeader w:val="0"/>
            </w:trPr>
            <w:tc>
              <w:tcPr/>
              <w:p w:rsidR="00000000" w:rsidDel="00000000" w:rsidP="00000000" w:rsidRDefault="00000000" w:rsidRPr="00000000" w14:paraId="00002984">
                <w:pPr>
                  <w:rPr/>
                </w:pPr>
                <w:r w:rsidDel="00000000" w:rsidR="00000000" w:rsidRPr="00000000">
                  <w:rPr>
                    <w:rtl w:val="0"/>
                  </w:rPr>
                  <w:t xml:space="preserve">Precondición</w:t>
                </w:r>
              </w:p>
            </w:tc>
            <w:tc>
              <w:tcPr/>
              <w:p w:rsidR="00000000" w:rsidDel="00000000" w:rsidP="00000000" w:rsidRDefault="00000000" w:rsidRPr="00000000" w14:paraId="00002985">
                <w:pPr>
                  <w:rPr/>
                </w:pPr>
                <w:r w:rsidDel="00000000" w:rsidR="00000000" w:rsidRPr="00000000">
                  <w:rPr>
                    <w:rtl w:val="0"/>
                  </w:rPr>
                  <w:t xml:space="preserve">Existen registros en TB_RECORDATORIOS_CITA (entidad RecordatorioCita) con eliminacion_logica = false El actor (ACT-0001) está autenticado contra TB_USUARIOS y posee permiso para visualizar el historial de recordatorios.</w:t>
                </w:r>
              </w:p>
            </w:tc>
          </w:tr>
          <w:tr>
            <w:trPr>
              <w:cantSplit w:val="0"/>
              <w:tblHeader w:val="0"/>
            </w:trPr>
            <w:tc>
              <w:tcPr/>
              <w:p w:rsidR="00000000" w:rsidDel="00000000" w:rsidP="00000000" w:rsidRDefault="00000000" w:rsidRPr="00000000" w14:paraId="00002986">
                <w:pPr>
                  <w:rPr/>
                </w:pPr>
                <w:r w:rsidDel="00000000" w:rsidR="00000000" w:rsidRPr="00000000">
                  <w:rPr>
                    <w:rtl w:val="0"/>
                  </w:rPr>
                  <w:t xml:space="preserve">Procedimiento</w:t>
                </w:r>
              </w:p>
            </w:tc>
            <w:tc>
              <w:tcPr/>
              <w:p w:rsidR="00000000" w:rsidDel="00000000" w:rsidP="00000000" w:rsidRDefault="00000000" w:rsidRPr="00000000" w14:paraId="00002987">
                <w:pPr>
                  <w:rPr/>
                </w:pPr>
                <w:r w:rsidDel="00000000" w:rsidR="00000000" w:rsidRPr="00000000">
                  <w:rPr>
                    <w:rtl w:val="0"/>
                  </w:rPr>
                  <w:t xml:space="preserve">1.  CAPTURA_EVENTO (Click en GUI-0013.TBL_RECORDATORIOS_001.BTN_VER_ESTADO_001)</w:t>
                </w:r>
              </w:p>
              <w:p w:rsidR="00000000" w:rsidDel="00000000" w:rsidP="00000000" w:rsidRDefault="00000000" w:rsidRPr="00000000" w14:paraId="00002988">
                <w:pPr>
                  <w:rPr/>
                </w:pPr>
                <w:r w:rsidDel="00000000" w:rsidR="00000000" w:rsidRPr="00000000">
                  <w:rPr>
                    <w:rtl w:val="0"/>
                  </w:rPr>
                  <w:t xml:space="preserve">2.  id_recordatorio &lt;- OBTENER_ID_FILA_SELECCIONADA ()</w:t>
                </w:r>
              </w:p>
              <w:p w:rsidR="00000000" w:rsidDel="00000000" w:rsidP="00000000" w:rsidRDefault="00000000" w:rsidRPr="00000000" w14:paraId="00002989">
                <w:pPr>
                  <w:rPr/>
                </w:pPr>
                <w:r w:rsidDel="00000000" w:rsidR="00000000" w:rsidRPr="00000000">
                  <w:rPr>
                    <w:rtl w:val="0"/>
                  </w:rPr>
                  <w:t xml:space="preserve">3.  MOSTRAR_MODAL (MDL-0062)</w:t>
                </w:r>
              </w:p>
              <w:p w:rsidR="00000000" w:rsidDel="00000000" w:rsidP="00000000" w:rsidRDefault="00000000" w:rsidRPr="00000000" w14:paraId="0000298A">
                <w:pPr>
                  <w:rPr/>
                </w:pPr>
                <w:r w:rsidDel="00000000" w:rsidR="00000000" w:rsidRPr="00000000">
                  <w:rPr>
                    <w:rtl w:val="0"/>
                  </w:rPr>
                  <w:t xml:space="preserve">4.  CONFIGURAR MDL-0062.PROPIEDAD -&gt; SOLO_LECTURA</w:t>
                </w:r>
              </w:p>
              <w:p w:rsidR="00000000" w:rsidDel="00000000" w:rsidP="00000000" w:rsidRDefault="00000000" w:rsidRPr="00000000" w14:paraId="0000298B">
                <w:pPr>
                  <w:rPr/>
                </w:pPr>
                <w:r w:rsidDel="00000000" w:rsidR="00000000" w:rsidRPr="00000000">
                  <w:rPr>
                    <w:rtl w:val="0"/>
                  </w:rPr>
                  <w:t xml:space="preserve">5.  datos_recordatorio &lt;- EJECUTAR_SELECT (TB_RECORDATORIOS_CITA, id_recordatorio)</w:t>
                </w:r>
              </w:p>
              <w:p w:rsidR="00000000" w:rsidDel="00000000" w:rsidP="00000000" w:rsidRDefault="00000000" w:rsidRPr="00000000" w14:paraId="0000298C">
                <w:pPr>
                  <w:rPr/>
                </w:pPr>
                <w:r w:rsidDel="00000000" w:rsidR="00000000" w:rsidRPr="00000000">
                  <w:rPr>
                    <w:rtl w:val="0"/>
                  </w:rPr>
                  <w:t xml:space="preserve">6.  DESPLEGAR datos_recordatorio.id_cita EN TXT_ID_CITA_0002</w:t>
                </w:r>
              </w:p>
              <w:p w:rsidR="00000000" w:rsidDel="00000000" w:rsidP="00000000" w:rsidRDefault="00000000" w:rsidRPr="00000000" w14:paraId="0000298D">
                <w:pPr>
                  <w:rPr/>
                </w:pPr>
                <w:r w:rsidDel="00000000" w:rsidR="00000000" w:rsidRPr="00000000">
                  <w:rPr>
                    <w:rtl w:val="0"/>
                  </w:rPr>
                  <w:t xml:space="preserve">7.  DESPLEGAR datos_recordatorio.canal EN TXT_CANAL_0002</w:t>
                </w:r>
              </w:p>
              <w:p w:rsidR="00000000" w:rsidDel="00000000" w:rsidP="00000000" w:rsidRDefault="00000000" w:rsidRPr="00000000" w14:paraId="0000298E">
                <w:pPr>
                  <w:rPr/>
                </w:pPr>
                <w:r w:rsidDel="00000000" w:rsidR="00000000" w:rsidRPr="00000000">
                  <w:rPr>
                    <w:rtl w:val="0"/>
                  </w:rPr>
                  <w:t xml:space="preserve">8.  DESPLEGAR datos_recordatorio.fecha_programada EN TXT_FECHA_PROG_0002</w:t>
                </w:r>
              </w:p>
              <w:p w:rsidR="00000000" w:rsidDel="00000000" w:rsidP="00000000" w:rsidRDefault="00000000" w:rsidRPr="00000000" w14:paraId="0000298F">
                <w:pPr>
                  <w:rPr/>
                </w:pPr>
                <w:r w:rsidDel="00000000" w:rsidR="00000000" w:rsidRPr="00000000">
                  <w:rPr>
                    <w:rtl w:val="0"/>
                  </w:rPr>
                  <w:t xml:space="preserve">9.  DESPLEGAR datos_recordatorio.estado_envio EN TXT_ESTADO_ENVIO_0002</w:t>
                </w:r>
              </w:p>
              <w:p w:rsidR="00000000" w:rsidDel="00000000" w:rsidP="00000000" w:rsidRDefault="00000000" w:rsidRPr="00000000" w14:paraId="00002990">
                <w:pPr>
                  <w:rPr/>
                </w:pPr>
                <w:r w:rsidDel="00000000" w:rsidR="00000000" w:rsidRPr="00000000">
                  <w:rPr>
                    <w:rtl w:val="0"/>
                  </w:rPr>
                  <w:t xml:space="preserve">10. DESPLEGAR datos_recordatorio.respuesta_servidor EN TXT_RESPUESTA_0002</w:t>
                </w:r>
              </w:p>
              <w:p w:rsidR="00000000" w:rsidDel="00000000" w:rsidP="00000000" w:rsidRDefault="00000000" w:rsidRPr="00000000" w14:paraId="00002991">
                <w:pPr>
                  <w:rPr/>
                </w:pPr>
                <w:r w:rsidDel="00000000" w:rsidR="00000000" w:rsidRPr="00000000">
                  <w:rPr>
                    <w:rtl w:val="0"/>
                  </w:rPr>
                  <w:t xml:space="preserve">11. logs &lt;- EJECUTAR_SELECT (TB_LOG_AUDITORIA, id_recordatorio)</w:t>
                </w:r>
              </w:p>
              <w:p w:rsidR="00000000" w:rsidDel="00000000" w:rsidP="00000000" w:rsidRDefault="00000000" w:rsidRPr="00000000" w14:paraId="00002992">
                <w:pPr>
                  <w:rPr/>
                </w:pPr>
                <w:r w:rsidDel="00000000" w:rsidR="00000000" w:rsidRPr="00000000">
                  <w:rPr>
                    <w:rtl w:val="0"/>
                  </w:rPr>
                  <w:t xml:space="preserve">    DESPLEGAR logs EN HI_AUDIT_LOG_002</w:t>
                </w:r>
              </w:p>
              <w:p w:rsidR="00000000" w:rsidDel="00000000" w:rsidP="00000000" w:rsidRDefault="00000000" w:rsidRPr="00000000" w14:paraId="00002993">
                <w:pPr>
                  <w:rPr/>
                </w:pPr>
                <w:r w:rsidDel="00000000" w:rsidR="00000000" w:rsidRPr="00000000">
                  <w:rPr>
                    <w:rtl w:val="0"/>
                  </w:rPr>
                  <w:t xml:space="preserve">12. CAPTURA_EVENTO (Click en BTN_VOLVER_0002 / BTN_SALIR_DETALLE_0002)</w:t>
                </w:r>
              </w:p>
              <w:p w:rsidR="00000000" w:rsidDel="00000000" w:rsidP="00000000" w:rsidRDefault="00000000" w:rsidRPr="00000000" w14:paraId="00002994">
                <w:pPr>
                  <w:rPr/>
                </w:pPr>
                <w:r w:rsidDel="00000000" w:rsidR="00000000" w:rsidRPr="00000000">
                  <w:rPr>
                    <w:rtl w:val="0"/>
                  </w:rPr>
                  <w:t xml:space="preserve">13. OCULTAR_MODAL (MDL-0062)   // Sin operacion de escritura en TB_RECORDATORIOS_CITA</w:t>
                </w:r>
              </w:p>
            </w:tc>
          </w:tr>
          <w:tr>
            <w:trPr>
              <w:cantSplit w:val="0"/>
              <w:tblHeader w:val="0"/>
            </w:trPr>
            <w:tc>
              <w:tcPr/>
              <w:p w:rsidR="00000000" w:rsidDel="00000000" w:rsidP="00000000" w:rsidRDefault="00000000" w:rsidRPr="00000000" w14:paraId="00002995">
                <w:pPr>
                  <w:rPr/>
                </w:pPr>
                <w:r w:rsidDel="00000000" w:rsidR="00000000" w:rsidRPr="00000000">
                  <w:rPr>
                    <w:rtl w:val="0"/>
                  </w:rPr>
                  <w:t xml:space="preserve">Postcondición</w:t>
                </w:r>
              </w:p>
            </w:tc>
            <w:tc>
              <w:tcPr/>
              <w:p w:rsidR="00000000" w:rsidDel="00000000" w:rsidP="00000000" w:rsidRDefault="00000000" w:rsidRPr="00000000" w14:paraId="00002996">
                <w:pPr>
                  <w:rPr/>
                </w:pPr>
                <w:r w:rsidDel="00000000" w:rsidR="00000000" w:rsidRPr="00000000">
                  <w:rPr>
                    <w:rtl w:val="0"/>
                  </w:rPr>
                  <w:t xml:space="preserve">El historial y estado de los recordatorios de TB_RECORDATORIOS_CITA (Enviado/Fallido/Pendiente) se muestran en modo solo lectura sin modificar la base de datos TB_RECORDATORIOS_CITA se cierra, dejando la base de datos abierta para más consultas.</w:t>
                </w:r>
              </w:p>
            </w:tc>
          </w:tr>
          <w:tr>
            <w:trPr>
              <w:cantSplit w:val="0"/>
              <w:tblHeader w:val="0"/>
            </w:trPr>
            <w:tc>
              <w:tcPr/>
              <w:p w:rsidR="00000000" w:rsidDel="00000000" w:rsidP="00000000" w:rsidRDefault="00000000" w:rsidRPr="00000000" w14:paraId="00002997">
                <w:pPr>
                  <w:rPr/>
                </w:pPr>
                <w:r w:rsidDel="00000000" w:rsidR="00000000" w:rsidRPr="00000000">
                  <w:rPr>
                    <w:rtl w:val="0"/>
                  </w:rPr>
                  <w:t xml:space="preserve">Código de artefactos asociados</w:t>
                </w:r>
              </w:p>
            </w:tc>
            <w:tc>
              <w:tcPr/>
              <w:p w:rsidR="00000000" w:rsidDel="00000000" w:rsidP="00000000" w:rsidRDefault="00000000" w:rsidRPr="00000000" w14:paraId="00002998">
                <w:pPr>
                  <w:rPr/>
                </w:pPr>
                <w:r w:rsidDel="00000000" w:rsidR="00000000" w:rsidRPr="00000000">
                  <w:rPr>
                    <w:rtl w:val="0"/>
                  </w:rPr>
                  <w:t xml:space="preserve">GUI-0013, MDL-0062</w:t>
                </w:r>
              </w:p>
            </w:tc>
          </w:tr>
          <w:tr>
            <w:trPr>
              <w:cantSplit w:val="0"/>
              <w:tblHeader w:val="0"/>
            </w:trPr>
            <w:tc>
              <w:tcPr/>
              <w:p w:rsidR="00000000" w:rsidDel="00000000" w:rsidP="00000000" w:rsidRDefault="00000000" w:rsidRPr="00000000" w14:paraId="00002999">
                <w:pPr>
                  <w:rPr/>
                </w:pPr>
                <w:r w:rsidDel="00000000" w:rsidR="00000000" w:rsidRPr="00000000">
                  <w:rPr>
                    <w:rtl w:val="0"/>
                  </w:rPr>
                  <w:t xml:space="preserve">Importancia</w:t>
                </w:r>
              </w:p>
            </w:tc>
            <w:tc>
              <w:tcPr/>
              <w:p w:rsidR="00000000" w:rsidDel="00000000" w:rsidP="00000000" w:rsidRDefault="00000000" w:rsidRPr="00000000" w14:paraId="0000299A">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99B">
                <w:pPr>
                  <w:rPr/>
                </w:pPr>
                <w:r w:rsidDel="00000000" w:rsidR="00000000" w:rsidRPr="00000000">
                  <w:rPr>
                    <w:rtl w:val="0"/>
                  </w:rPr>
                  <w:t xml:space="preserve">Estado</w:t>
                </w:r>
              </w:p>
            </w:tc>
            <w:tc>
              <w:tcPr/>
              <w:p w:rsidR="00000000" w:rsidDel="00000000" w:rsidP="00000000" w:rsidRDefault="00000000" w:rsidRPr="00000000" w14:paraId="0000299C">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99D">
                <w:pPr>
                  <w:rPr/>
                </w:pPr>
                <w:r w:rsidDel="00000000" w:rsidR="00000000" w:rsidRPr="00000000">
                  <w:rPr>
                    <w:rtl w:val="0"/>
                  </w:rPr>
                  <w:t xml:space="preserve">Comentario</w:t>
                </w:r>
              </w:p>
            </w:tc>
            <w:tc>
              <w:tcPr/>
              <w:p w:rsidR="00000000" w:rsidDel="00000000" w:rsidP="00000000" w:rsidRDefault="00000000" w:rsidRPr="00000000" w14:paraId="0000299E">
                <w:pPr>
                  <w:rPr/>
                </w:pPr>
                <w:r w:rsidDel="00000000" w:rsidR="00000000" w:rsidRPr="00000000">
                  <w:rPr>
                    <w:rtl w:val="0"/>
                  </w:rPr>
                  <w:t xml:space="preserve">La consulta es de solo lectura y permite auditar los envíos realizados.</w:t>
                </w:r>
              </w:p>
            </w:tc>
          </w:tr>
        </w:tbl>
      </w:sdtContent>
    </w:sdt>
    <w:p w:rsidR="00000000" w:rsidDel="00000000" w:rsidP="00000000" w:rsidRDefault="00000000" w:rsidRPr="00000000" w14:paraId="0000299F">
      <w:pPr>
        <w:spacing w:after="200" w:line="276" w:lineRule="auto"/>
        <w:rPr/>
      </w:pPr>
      <w:r w:rsidDel="00000000" w:rsidR="00000000" w:rsidRPr="00000000">
        <w:rPr>
          <w:rtl w:val="0"/>
        </w:rPr>
      </w:r>
    </w:p>
    <w:p w:rsidR="00000000" w:rsidDel="00000000" w:rsidP="00000000" w:rsidRDefault="00000000" w:rsidRPr="00000000" w14:paraId="000029A0">
      <w:pPr>
        <w:pStyle w:val="Heading3"/>
        <w:spacing w:after="0" w:before="200" w:line="276" w:lineRule="auto"/>
        <w:rPr>
          <w:rFonts w:ascii="Arial" w:cs="Arial" w:eastAsia="Arial" w:hAnsi="Arial"/>
          <w:b w:val="0"/>
          <w:bCs w:val="0"/>
          <w:color w:val="434343"/>
          <w:sz w:val="22"/>
          <w:szCs w:val="22"/>
        </w:rPr>
      </w:pPr>
      <w:bookmarkStart w:colFirst="0" w:colLast="0" w:name="_heading=h.oclw45yhsll7" w:id="236"/>
      <w:bookmarkEnd w:id="236"/>
      <w:r w:rsidDel="00000000" w:rsidR="00000000" w:rsidRPr="00000000">
        <w:rPr>
          <w:rFonts w:ascii="Arial" w:cs="Arial" w:eastAsia="Arial" w:hAnsi="Arial"/>
          <w:b w:val="0"/>
          <w:bCs w:val="0"/>
          <w:color w:val="434343"/>
          <w:sz w:val="22"/>
          <w:szCs w:val="22"/>
          <w:rtl w:val="0"/>
        </w:rPr>
        <w:t xml:space="preserve">ESP-0051</w:t>
      </w:r>
    </w:p>
    <w:sdt>
      <w:sdtPr>
        <w:lock w:val="contentLocked"/>
        <w:id w:val="-1373861466"/>
        <w:tag w:val="goog_rdk_113"/>
      </w:sdtPr>
      <w:sdtContent>
        <w:tbl>
          <w:tblPr>
            <w:tblStyle w:val="Table208"/>
            <w:tblW w:w="7335.0" w:type="dxa"/>
            <w:jc w:val="left"/>
            <w:tblInd w:w="8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3990"/>
            <w:tblGridChange w:id="0">
              <w:tblGrid>
                <w:gridCol w:w="3345"/>
                <w:gridCol w:w="3990"/>
              </w:tblGrid>
            </w:tblGridChange>
          </w:tblGrid>
          <w:tr>
            <w:trPr>
              <w:cantSplit w:val="0"/>
              <w:tblHeader w:val="0"/>
            </w:trPr>
            <w:tc>
              <w:tcPr>
                <w:shd w:fill="ffd965" w:val="clear"/>
              </w:tcPr>
              <w:p w:rsidR="00000000" w:rsidDel="00000000" w:rsidP="00000000" w:rsidRDefault="00000000" w:rsidRPr="00000000" w14:paraId="000029A1">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9A2">
                <w:pPr>
                  <w:rPr/>
                </w:pPr>
                <w:r w:rsidDel="00000000" w:rsidR="00000000" w:rsidRPr="00000000">
                  <w:rPr>
                    <w:rtl w:val="0"/>
                  </w:rPr>
                  <w:t xml:space="preserve">ESP-0051</w:t>
                </w:r>
              </w:p>
            </w:tc>
          </w:tr>
          <w:tr>
            <w:trPr>
              <w:cantSplit w:val="0"/>
              <w:tblHeader w:val="0"/>
            </w:trPr>
            <w:tc>
              <w:tcPr/>
              <w:p w:rsidR="00000000" w:rsidDel="00000000" w:rsidP="00000000" w:rsidRDefault="00000000" w:rsidRPr="00000000" w14:paraId="000029A3">
                <w:pPr>
                  <w:rPr/>
                </w:pPr>
                <w:r w:rsidDel="00000000" w:rsidR="00000000" w:rsidRPr="00000000">
                  <w:rPr>
                    <w:rtl w:val="0"/>
                  </w:rPr>
                  <w:t xml:space="preserve">Nombre</w:t>
                </w:r>
              </w:p>
            </w:tc>
            <w:tc>
              <w:tcPr/>
              <w:p w:rsidR="00000000" w:rsidDel="00000000" w:rsidP="00000000" w:rsidRDefault="00000000" w:rsidRPr="00000000" w14:paraId="000029A4">
                <w:pPr>
                  <w:rPr/>
                </w:pPr>
                <w:r w:rsidDel="00000000" w:rsidR="00000000" w:rsidRPr="00000000">
                  <w:rPr>
                    <w:rtl w:val="0"/>
                  </w:rPr>
                  <w:t xml:space="preserve">Actualizar configuración de recordatorio de cita</w:t>
                </w:r>
              </w:p>
            </w:tc>
          </w:tr>
          <w:tr>
            <w:trPr>
              <w:cantSplit w:val="0"/>
              <w:tblHeader w:val="0"/>
            </w:trPr>
            <w:tc>
              <w:tcPr/>
              <w:p w:rsidR="00000000" w:rsidDel="00000000" w:rsidP="00000000" w:rsidRDefault="00000000" w:rsidRPr="00000000" w14:paraId="000029A5">
                <w:pPr>
                  <w:rPr/>
                </w:pPr>
                <w:r w:rsidDel="00000000" w:rsidR="00000000" w:rsidRPr="00000000">
                  <w:rPr>
                    <w:rtl w:val="0"/>
                  </w:rPr>
                  <w:t xml:space="preserve">Versión</w:t>
                </w:r>
              </w:p>
            </w:tc>
            <w:tc>
              <w:tcPr/>
              <w:p w:rsidR="00000000" w:rsidDel="00000000" w:rsidP="00000000" w:rsidRDefault="00000000" w:rsidRPr="00000000" w14:paraId="000029A6">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9A7">
                <w:pPr>
                  <w:rPr/>
                </w:pPr>
                <w:r w:rsidDel="00000000" w:rsidR="00000000" w:rsidRPr="00000000">
                  <w:rPr>
                    <w:rtl w:val="0"/>
                  </w:rPr>
                  <w:t xml:space="preserve">Fecha</w:t>
                </w:r>
              </w:p>
            </w:tc>
            <w:tc>
              <w:tcPr/>
              <w:p w:rsidR="00000000" w:rsidDel="00000000" w:rsidP="00000000" w:rsidRDefault="00000000" w:rsidRPr="00000000" w14:paraId="000029A8">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9A9">
                <w:pPr>
                  <w:rPr/>
                </w:pPr>
                <w:r w:rsidDel="00000000" w:rsidR="00000000" w:rsidRPr="00000000">
                  <w:rPr>
                    <w:rtl w:val="0"/>
                  </w:rPr>
                  <w:t xml:space="preserve">Autor de la plantilla</w:t>
                </w:r>
              </w:p>
            </w:tc>
            <w:tc>
              <w:tcPr/>
              <w:p w:rsidR="00000000" w:rsidDel="00000000" w:rsidP="00000000" w:rsidRDefault="00000000" w:rsidRPr="00000000" w14:paraId="000029AA">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9AB">
                <w:pPr>
                  <w:rPr/>
                </w:pPr>
                <w:r w:rsidDel="00000000" w:rsidR="00000000" w:rsidRPr="00000000">
                  <w:rPr>
                    <w:rtl w:val="0"/>
                  </w:rPr>
                  <w:t xml:space="preserve">Actor</w:t>
                </w:r>
              </w:p>
            </w:tc>
            <w:tc>
              <w:tcPr/>
              <w:p w:rsidR="00000000" w:rsidDel="00000000" w:rsidP="00000000" w:rsidRDefault="00000000" w:rsidRPr="00000000" w14:paraId="000029AC">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9AD">
                <w:pPr>
                  <w:rPr/>
                </w:pPr>
                <w:r w:rsidDel="00000000" w:rsidR="00000000" w:rsidRPr="00000000">
                  <w:rPr>
                    <w:rtl w:val="0"/>
                  </w:rPr>
                  <w:t xml:space="preserve">Fuente</w:t>
                </w:r>
              </w:p>
            </w:tc>
            <w:tc>
              <w:tcPr/>
              <w:p w:rsidR="00000000" w:rsidDel="00000000" w:rsidP="00000000" w:rsidRDefault="00000000" w:rsidRPr="00000000" w14:paraId="000029AE">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AF">
                <w:pPr>
                  <w:rPr/>
                </w:pPr>
                <w:r w:rsidDel="00000000" w:rsidR="00000000" w:rsidRPr="00000000">
                  <w:rPr>
                    <w:rtl w:val="0"/>
                  </w:rPr>
                  <w:t xml:space="preserve">Experto</w:t>
                </w:r>
              </w:p>
            </w:tc>
            <w:tc>
              <w:tcPr/>
              <w:p w:rsidR="00000000" w:rsidDel="00000000" w:rsidP="00000000" w:rsidRDefault="00000000" w:rsidRPr="00000000" w14:paraId="000029B0">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B1">
                <w:pPr>
                  <w:rPr/>
                </w:pPr>
                <w:r w:rsidDel="00000000" w:rsidR="00000000" w:rsidRPr="00000000">
                  <w:rPr>
                    <w:rtl w:val="0"/>
                  </w:rPr>
                  <w:t xml:space="preserve">Código ilación</w:t>
                </w:r>
              </w:p>
            </w:tc>
            <w:tc>
              <w:tcPr/>
              <w:p w:rsidR="00000000" w:rsidDel="00000000" w:rsidP="00000000" w:rsidRDefault="00000000" w:rsidRPr="00000000" w14:paraId="000029B2">
                <w:pPr>
                  <w:rPr/>
                </w:pPr>
                <w:r w:rsidDel="00000000" w:rsidR="00000000" w:rsidRPr="00000000">
                  <w:rPr>
                    <w:rtl w:val="0"/>
                  </w:rPr>
                  <w:t xml:space="preserve">ILA-0051</w:t>
                </w:r>
              </w:p>
            </w:tc>
          </w:tr>
          <w:tr>
            <w:trPr>
              <w:cantSplit w:val="0"/>
              <w:tblHeader w:val="0"/>
            </w:trPr>
            <w:tc>
              <w:tcPr/>
              <w:p w:rsidR="00000000" w:rsidDel="00000000" w:rsidP="00000000" w:rsidRDefault="00000000" w:rsidRPr="00000000" w14:paraId="000029B3">
                <w:pPr>
                  <w:rPr/>
                </w:pPr>
                <w:r w:rsidDel="00000000" w:rsidR="00000000" w:rsidRPr="00000000">
                  <w:rPr>
                    <w:rtl w:val="0"/>
                  </w:rPr>
                  <w:t xml:space="preserve">Precondición</w:t>
                </w:r>
              </w:p>
            </w:tc>
            <w:tc>
              <w:tcPr/>
              <w:p w:rsidR="00000000" w:rsidDel="00000000" w:rsidP="00000000" w:rsidRDefault="00000000" w:rsidRPr="00000000" w14:paraId="000029B4">
                <w:pPr>
                  <w:rPr/>
                </w:pPr>
                <w:r w:rsidDel="00000000" w:rsidR="00000000" w:rsidRPr="00000000">
                  <w:rPr>
                    <w:rtl w:val="0"/>
                  </w:rPr>
                  <w:t xml:space="preserve">Existe el registro en TB_RECORDATORIOS_CITA (entidad RecordatorioCita) con id_recordatorio correspondiente y eliminacion_logica = false El actor (ACT-0001) está autenticado contra TB_USUARIOS y posee permiso de modificación.</w:t>
                </w:r>
              </w:p>
            </w:tc>
          </w:tr>
          <w:tr>
            <w:trPr>
              <w:cantSplit w:val="0"/>
              <w:tblHeader w:val="0"/>
            </w:trPr>
            <w:tc>
              <w:tcPr/>
              <w:p w:rsidR="00000000" w:rsidDel="00000000" w:rsidP="00000000" w:rsidRDefault="00000000" w:rsidRPr="00000000" w14:paraId="000029B5">
                <w:pPr>
                  <w:rPr/>
                </w:pPr>
                <w:r w:rsidDel="00000000" w:rsidR="00000000" w:rsidRPr="00000000">
                  <w:rPr>
                    <w:rtl w:val="0"/>
                  </w:rPr>
                  <w:t xml:space="preserve">Procedimiento</w:t>
                </w:r>
              </w:p>
            </w:tc>
            <w:tc>
              <w:tcPr/>
              <w:p w:rsidR="00000000" w:rsidDel="00000000" w:rsidP="00000000" w:rsidRDefault="00000000" w:rsidRPr="00000000" w14:paraId="000029B6">
                <w:pPr>
                  <w:rPr/>
                </w:pPr>
                <w:r w:rsidDel="00000000" w:rsidR="00000000" w:rsidRPr="00000000">
                  <w:rPr>
                    <w:rtl w:val="0"/>
                  </w:rPr>
                  <w:t xml:space="preserve">1.  CAPTURA_EVENTO (Click en GUI-0013.TBL_RECORDATORIOS_001.BTN_EDITAR_REC_001)</w:t>
                </w:r>
              </w:p>
              <w:p w:rsidR="00000000" w:rsidDel="00000000" w:rsidP="00000000" w:rsidRDefault="00000000" w:rsidRPr="00000000" w14:paraId="000029B7">
                <w:pPr>
                  <w:rPr/>
                </w:pPr>
                <w:r w:rsidDel="00000000" w:rsidR="00000000" w:rsidRPr="00000000">
                  <w:rPr>
                    <w:rtl w:val="0"/>
                  </w:rPr>
                  <w:t xml:space="preserve">2.  id_recordatorio &lt;- OBTENER_ID_FILA_SELECCIONADA ()</w:t>
                </w:r>
              </w:p>
              <w:p w:rsidR="00000000" w:rsidDel="00000000" w:rsidP="00000000" w:rsidRDefault="00000000" w:rsidRPr="00000000" w14:paraId="000029B8">
                <w:pPr>
                  <w:rPr/>
                </w:pPr>
                <w:r w:rsidDel="00000000" w:rsidR="00000000" w:rsidRPr="00000000">
                  <w:rPr>
                    <w:rtl w:val="0"/>
                  </w:rPr>
                  <w:t xml:space="preserve">3.  MOSTRAR_MODAL (MDL-0063)</w:t>
                </w:r>
              </w:p>
              <w:p w:rsidR="00000000" w:rsidDel="00000000" w:rsidP="00000000" w:rsidRDefault="00000000" w:rsidRPr="00000000" w14:paraId="000029B9">
                <w:pPr>
                  <w:rPr/>
                </w:pPr>
                <w:r w:rsidDel="00000000" w:rsidR="00000000" w:rsidRPr="00000000">
                  <w:rPr>
                    <w:rtl w:val="0"/>
                  </w:rPr>
                  <w:t xml:space="preserve">4.  datos_recordatorio &lt;- EJECUTAR_SELECT (TB_RECORDATORIOS_CITA, id_recordatorio)</w:t>
                </w:r>
              </w:p>
              <w:p w:rsidR="00000000" w:rsidDel="00000000" w:rsidP="00000000" w:rsidRDefault="00000000" w:rsidRPr="00000000" w14:paraId="000029BA">
                <w:pPr>
                  <w:rPr/>
                </w:pPr>
                <w:r w:rsidDel="00000000" w:rsidR="00000000" w:rsidRPr="00000000">
                  <w:rPr>
                    <w:rtl w:val="0"/>
                  </w:rPr>
                  <w:t xml:space="preserve">5.  DESPLEGAR datos_recordatorio.id_cita EN FLD_ID_CITA_0003</w:t>
                </w:r>
              </w:p>
              <w:p w:rsidR="00000000" w:rsidDel="00000000" w:rsidP="00000000" w:rsidRDefault="00000000" w:rsidRPr="00000000" w14:paraId="000029BB">
                <w:pPr>
                  <w:rPr/>
                </w:pPr>
                <w:r w:rsidDel="00000000" w:rsidR="00000000" w:rsidRPr="00000000">
                  <w:rPr>
                    <w:rtl w:val="0"/>
                  </w:rPr>
                  <w:t xml:space="preserve">    CONFIGURAR FLD_ID_CITA_0003.PROPIEDAD -&gt; BLOQUEADO</w:t>
                </w:r>
              </w:p>
              <w:p w:rsidR="00000000" w:rsidDel="00000000" w:rsidP="00000000" w:rsidRDefault="00000000" w:rsidRPr="00000000" w14:paraId="000029BC">
                <w:pPr>
                  <w:rPr/>
                </w:pPr>
                <w:r w:rsidDel="00000000" w:rsidR="00000000" w:rsidRPr="00000000">
                  <w:rPr>
                    <w:rtl w:val="0"/>
                  </w:rPr>
                  <w:t xml:space="preserve">6.  CAPTURA_EVENTO (Click en BTN_CANAL_WHATSAPP_0003 / BTN_CANAL_LLAMADA_0003)</w:t>
                </w:r>
              </w:p>
              <w:p w:rsidR="00000000" w:rsidDel="00000000" w:rsidP="00000000" w:rsidRDefault="00000000" w:rsidRPr="00000000" w14:paraId="000029BD">
                <w:pPr>
                  <w:rPr/>
                </w:pPr>
                <w:r w:rsidDel="00000000" w:rsidR="00000000" w:rsidRPr="00000000">
                  <w:rPr>
                    <w:rtl w:val="0"/>
                  </w:rPr>
                  <w:t xml:space="preserve">7.  LEER canal DESDE Canal_Notificacion</w:t>
                </w:r>
              </w:p>
              <w:p w:rsidR="00000000" w:rsidDel="00000000" w:rsidP="00000000" w:rsidRDefault="00000000" w:rsidRPr="00000000" w14:paraId="000029BE">
                <w:pPr>
                  <w:rPr/>
                </w:pPr>
                <w:r w:rsidDel="00000000" w:rsidR="00000000" w:rsidRPr="00000000">
                  <w:rPr>
                    <w:rtl w:val="0"/>
                  </w:rPr>
                  <w:t xml:space="preserve">8.  LEER fecha_programada DESDE FLD_FECHA_PROG_0003</w:t>
                </w:r>
              </w:p>
              <w:p w:rsidR="00000000" w:rsidDel="00000000" w:rsidP="00000000" w:rsidRDefault="00000000" w:rsidRPr="00000000" w14:paraId="000029BF">
                <w:pPr>
                  <w:rPr/>
                </w:pPr>
                <w:r w:rsidDel="00000000" w:rsidR="00000000" w:rsidRPr="00000000">
                  <w:rPr>
                    <w:rtl w:val="0"/>
                  </w:rPr>
                  <w:t xml:space="preserve">9.  SI (recordatorio.estado_envio == 'Fallido') ENTONCES</w:t>
                </w:r>
              </w:p>
              <w:p w:rsidR="00000000" w:rsidDel="00000000" w:rsidP="00000000" w:rsidRDefault="00000000" w:rsidRPr="00000000" w14:paraId="000029C0">
                <w:pPr>
                  <w:rPr/>
                </w:pPr>
                <w:r w:rsidDel="00000000" w:rsidR="00000000" w:rsidRPr="00000000">
                  <w:rPr>
                    <w:rtl w:val="0"/>
                  </w:rPr>
                  <w:t xml:space="preserve">        CAPTURA_EVENTO (Click en BTN_REENVIAR_MANUAL_0003)</w:t>
                </w:r>
              </w:p>
              <w:p w:rsidR="00000000" w:rsidDel="00000000" w:rsidP="00000000" w:rsidRDefault="00000000" w:rsidRPr="00000000" w14:paraId="000029C1">
                <w:pPr>
                  <w:rPr/>
                </w:pPr>
                <w:r w:rsidDel="00000000" w:rsidR="00000000" w:rsidRPr="00000000">
                  <w:rPr>
                    <w:rtl w:val="0"/>
                  </w:rPr>
                  <w:t xml:space="preserve">        ENCOLAR_REENVIO (id_recordatorio)</w:t>
                </w:r>
              </w:p>
              <w:p w:rsidR="00000000" w:rsidDel="00000000" w:rsidP="00000000" w:rsidRDefault="00000000" w:rsidRPr="00000000" w14:paraId="000029C2">
                <w:pPr>
                  <w:rPr/>
                </w:pPr>
                <w:r w:rsidDel="00000000" w:rsidR="00000000" w:rsidRPr="00000000">
                  <w:rPr>
                    <w:rtl w:val="0"/>
                  </w:rPr>
                  <w:t xml:space="preserve">    FIN SI</w:t>
                </w:r>
              </w:p>
              <w:p w:rsidR="00000000" w:rsidDel="00000000" w:rsidP="00000000" w:rsidRDefault="00000000" w:rsidRPr="00000000" w14:paraId="000029C3">
                <w:pPr>
                  <w:rPr/>
                </w:pPr>
                <w:r w:rsidDel="00000000" w:rsidR="00000000" w:rsidRPr="00000000">
                  <w:rPr>
                    <w:rtl w:val="0"/>
                  </w:rPr>
                  <w:t xml:space="preserve">10. LEER observaciones DESDE TXA_OBS_0003</w:t>
                </w:r>
              </w:p>
              <w:p w:rsidR="00000000" w:rsidDel="00000000" w:rsidP="00000000" w:rsidRDefault="00000000" w:rsidRPr="00000000" w14:paraId="000029C4">
                <w:pPr>
                  <w:rPr/>
                </w:pPr>
                <w:r w:rsidDel="00000000" w:rsidR="00000000" w:rsidRPr="00000000">
                  <w:rPr>
                    <w:rtl w:val="0"/>
                  </w:rPr>
                  <w:t xml:space="preserve">11. CAPTURA_EVENTO (Click en BTN_GUARDAR_CAMBIOS_0003)</w:t>
                </w:r>
              </w:p>
              <w:p w:rsidR="00000000" w:rsidDel="00000000" w:rsidP="00000000" w:rsidRDefault="00000000" w:rsidRPr="00000000" w14:paraId="000029C5">
                <w:pPr>
                  <w:rPr/>
                </w:pPr>
                <w:r w:rsidDel="00000000" w:rsidR="00000000" w:rsidRPr="00000000">
                  <w:rPr>
                    <w:rtl w:val="0"/>
                  </w:rPr>
                  <w:t xml:space="preserve">12. SI (canal != NULL) Y (fecha_programada != NULL) ENTONCES</w:t>
                </w:r>
              </w:p>
              <w:p w:rsidR="00000000" w:rsidDel="00000000" w:rsidP="00000000" w:rsidRDefault="00000000" w:rsidRPr="00000000" w14:paraId="000029C6">
                <w:pPr>
                  <w:rPr/>
                </w:pPr>
                <w:r w:rsidDel="00000000" w:rsidR="00000000" w:rsidRPr="00000000">
                  <w:rPr>
                    <w:rtl w:val="0"/>
                  </w:rPr>
                  <w:t xml:space="preserve">13.     EJECUTAR_UPDATE (TB_RECORDATORIOS_CITA, SET canal, fecha_envio_programado, observaciones)</w:t>
                </w:r>
              </w:p>
              <w:p w:rsidR="00000000" w:rsidDel="00000000" w:rsidP="00000000" w:rsidRDefault="00000000" w:rsidRPr="00000000" w14:paraId="000029C7">
                <w:pPr>
                  <w:rPr/>
                </w:pPr>
                <w:r w:rsidDel="00000000" w:rsidR="00000000" w:rsidRPr="00000000">
                  <w:rPr>
                    <w:rtl w:val="0"/>
                  </w:rPr>
                  <w:t xml:space="preserve">14.     EJECUTAR_INSERT (TB_LOG_AUDITORIA, valores_cambio)</w:t>
                </w:r>
              </w:p>
              <w:p w:rsidR="00000000" w:rsidDel="00000000" w:rsidP="00000000" w:rsidRDefault="00000000" w:rsidRPr="00000000" w14:paraId="000029C8">
                <w:pPr>
                  <w:rPr/>
                </w:pPr>
                <w:r w:rsidDel="00000000" w:rsidR="00000000" w:rsidRPr="00000000">
                  <w:rPr>
                    <w:rtl w:val="0"/>
                  </w:rPr>
                  <w:t xml:space="preserve">15.     OCULTAR_MODAL (MDL-0063)</w:t>
                </w:r>
              </w:p>
              <w:p w:rsidR="00000000" w:rsidDel="00000000" w:rsidP="00000000" w:rsidRDefault="00000000" w:rsidRPr="00000000" w14:paraId="000029C9">
                <w:pPr>
                  <w:rPr/>
                </w:pPr>
                <w:r w:rsidDel="00000000" w:rsidR="00000000" w:rsidRPr="00000000">
                  <w:rPr>
                    <w:rtl w:val="0"/>
                  </w:rPr>
                  <w:t xml:space="preserve">16.     REFRESCAR_TABLA (GUI-0013.TBL_RECORDATORIOS_001)</w:t>
                </w:r>
              </w:p>
              <w:p w:rsidR="00000000" w:rsidDel="00000000" w:rsidP="00000000" w:rsidRDefault="00000000" w:rsidRPr="00000000" w14:paraId="000029CA">
                <w:pPr>
                  <w:rPr/>
                </w:pPr>
                <w:r w:rsidDel="00000000" w:rsidR="00000000" w:rsidRPr="00000000">
                  <w:rPr>
                    <w:rtl w:val="0"/>
                  </w:rPr>
                  <w:t xml:space="preserve">    SINO</w:t>
                </w:r>
              </w:p>
              <w:p w:rsidR="00000000" w:rsidDel="00000000" w:rsidP="00000000" w:rsidRDefault="00000000" w:rsidRPr="00000000" w14:paraId="000029CB">
                <w:pPr>
                  <w:rPr/>
                </w:pPr>
                <w:r w:rsidDel="00000000" w:rsidR="00000000" w:rsidRPr="00000000">
                  <w:rPr>
                    <w:rtl w:val="0"/>
                  </w:rPr>
                  <w:t xml:space="preserve">        MOSTRAR_ALERTA ("Campos obligatorios incompletos")</w:t>
                </w:r>
              </w:p>
              <w:p w:rsidR="00000000" w:rsidDel="00000000" w:rsidP="00000000" w:rsidRDefault="00000000" w:rsidRPr="00000000" w14:paraId="000029CC">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9CD">
                <w:pPr>
                  <w:rPr/>
                </w:pPr>
                <w:r w:rsidDel="00000000" w:rsidR="00000000" w:rsidRPr="00000000">
                  <w:rPr>
                    <w:rtl w:val="0"/>
                  </w:rPr>
                  <w:t xml:space="preserve">Postcondición</w:t>
                </w:r>
              </w:p>
            </w:tc>
            <w:tc>
              <w:tcPr/>
              <w:p w:rsidR="00000000" w:rsidDel="00000000" w:rsidP="00000000" w:rsidRDefault="00000000" w:rsidRPr="00000000" w14:paraId="000029CE">
                <w:pPr>
                  <w:rPr/>
                </w:pPr>
                <w:r w:rsidDel="00000000" w:rsidR="00000000" w:rsidRPr="00000000">
                  <w:rPr>
                    <w:rtl w:val="0"/>
                  </w:rPr>
                  <w:t xml:space="preserve">Se actualizan en TB_RECORDATORIOS_CITA el canal o la programación del recordatorio (incluido el reenvío manual). El cambio queda registrado en el log de auditoría. TB_RECORDATORIOS_CITA se cierra, dejando la base de datos abierta para más consultas.</w:t>
                </w:r>
              </w:p>
            </w:tc>
          </w:tr>
          <w:tr>
            <w:trPr>
              <w:cantSplit w:val="0"/>
              <w:tblHeader w:val="0"/>
            </w:trPr>
            <w:tc>
              <w:tcPr/>
              <w:p w:rsidR="00000000" w:rsidDel="00000000" w:rsidP="00000000" w:rsidRDefault="00000000" w:rsidRPr="00000000" w14:paraId="000029CF">
                <w:pPr>
                  <w:rPr/>
                </w:pPr>
                <w:r w:rsidDel="00000000" w:rsidR="00000000" w:rsidRPr="00000000">
                  <w:rPr>
                    <w:rtl w:val="0"/>
                  </w:rPr>
                  <w:t xml:space="preserve">Código de artefactos asociados</w:t>
                </w:r>
              </w:p>
            </w:tc>
            <w:tc>
              <w:tcPr/>
              <w:p w:rsidR="00000000" w:rsidDel="00000000" w:rsidP="00000000" w:rsidRDefault="00000000" w:rsidRPr="00000000" w14:paraId="000029D0">
                <w:pPr>
                  <w:rPr/>
                </w:pPr>
                <w:r w:rsidDel="00000000" w:rsidR="00000000" w:rsidRPr="00000000">
                  <w:rPr>
                    <w:rtl w:val="0"/>
                  </w:rPr>
                  <w:t xml:space="preserve">GUI-0013, MDL-0063</w:t>
                </w:r>
              </w:p>
            </w:tc>
          </w:tr>
          <w:tr>
            <w:trPr>
              <w:cantSplit w:val="0"/>
              <w:tblHeader w:val="0"/>
            </w:trPr>
            <w:tc>
              <w:tcPr/>
              <w:p w:rsidR="00000000" w:rsidDel="00000000" w:rsidP="00000000" w:rsidRDefault="00000000" w:rsidRPr="00000000" w14:paraId="000029D1">
                <w:pPr>
                  <w:rPr/>
                </w:pPr>
                <w:r w:rsidDel="00000000" w:rsidR="00000000" w:rsidRPr="00000000">
                  <w:rPr>
                    <w:rtl w:val="0"/>
                  </w:rPr>
                  <w:t xml:space="preserve">Importancia</w:t>
                </w:r>
              </w:p>
            </w:tc>
            <w:tc>
              <w:tcPr/>
              <w:p w:rsidR="00000000" w:rsidDel="00000000" w:rsidP="00000000" w:rsidRDefault="00000000" w:rsidRPr="00000000" w14:paraId="000029D2">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9D3">
                <w:pPr>
                  <w:rPr/>
                </w:pPr>
                <w:r w:rsidDel="00000000" w:rsidR="00000000" w:rsidRPr="00000000">
                  <w:rPr>
                    <w:rtl w:val="0"/>
                  </w:rPr>
                  <w:t xml:space="preserve">Estado</w:t>
                </w:r>
              </w:p>
            </w:tc>
            <w:tc>
              <w:tcPr/>
              <w:p w:rsidR="00000000" w:rsidDel="00000000" w:rsidP="00000000" w:rsidRDefault="00000000" w:rsidRPr="00000000" w14:paraId="000029D4">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9D5">
                <w:pPr>
                  <w:rPr/>
                </w:pPr>
                <w:r w:rsidDel="00000000" w:rsidR="00000000" w:rsidRPr="00000000">
                  <w:rPr>
                    <w:rtl w:val="0"/>
                  </w:rPr>
                  <w:t xml:space="preserve">Comentario</w:t>
                </w:r>
              </w:p>
            </w:tc>
            <w:tc>
              <w:tcPr/>
              <w:p w:rsidR="00000000" w:rsidDel="00000000" w:rsidP="00000000" w:rsidRDefault="00000000" w:rsidRPr="00000000" w14:paraId="000029D6">
                <w:pPr>
                  <w:rPr/>
                </w:pPr>
                <w:r w:rsidDel="00000000" w:rsidR="00000000" w:rsidRPr="00000000">
                  <w:rPr>
                    <w:rtl w:val="0"/>
                  </w:rPr>
                  <w:t xml:space="preserve">Toda modificación debe conservar el historial de cambios para auditoría.</w:t>
                </w:r>
              </w:p>
            </w:tc>
          </w:tr>
        </w:tbl>
      </w:sdtContent>
    </w:sdt>
    <w:p w:rsidR="00000000" w:rsidDel="00000000" w:rsidP="00000000" w:rsidRDefault="00000000" w:rsidRPr="00000000" w14:paraId="000029D7">
      <w:pPr>
        <w:spacing w:after="200" w:line="276" w:lineRule="auto"/>
        <w:rPr/>
      </w:pPr>
      <w:r w:rsidDel="00000000" w:rsidR="00000000" w:rsidRPr="00000000">
        <w:rPr>
          <w:rtl w:val="0"/>
        </w:rPr>
      </w:r>
    </w:p>
    <w:p w:rsidR="00000000" w:rsidDel="00000000" w:rsidP="00000000" w:rsidRDefault="00000000" w:rsidRPr="00000000" w14:paraId="000029D8">
      <w:pPr>
        <w:pStyle w:val="Heading3"/>
        <w:spacing w:after="0" w:before="200" w:line="276" w:lineRule="auto"/>
        <w:rPr>
          <w:rFonts w:ascii="Arial" w:cs="Arial" w:eastAsia="Arial" w:hAnsi="Arial"/>
          <w:b w:val="0"/>
          <w:bCs w:val="0"/>
          <w:color w:val="434343"/>
          <w:sz w:val="22"/>
          <w:szCs w:val="22"/>
        </w:rPr>
      </w:pPr>
      <w:bookmarkStart w:colFirst="0" w:colLast="0" w:name="_heading=h.dsg0nyqv7y0i" w:id="237"/>
      <w:bookmarkEnd w:id="237"/>
      <w:r w:rsidDel="00000000" w:rsidR="00000000" w:rsidRPr="00000000">
        <w:rPr>
          <w:rFonts w:ascii="Arial" w:cs="Arial" w:eastAsia="Arial" w:hAnsi="Arial"/>
          <w:b w:val="0"/>
          <w:bCs w:val="0"/>
          <w:color w:val="434343"/>
          <w:sz w:val="22"/>
          <w:szCs w:val="22"/>
          <w:rtl w:val="0"/>
        </w:rPr>
        <w:t xml:space="preserve">ESP-0052</w:t>
      </w:r>
    </w:p>
    <w:sdt>
      <w:sdtPr>
        <w:lock w:val="contentLocked"/>
        <w:id w:val="-81361161"/>
        <w:tag w:val="goog_rdk_114"/>
      </w:sdtPr>
      <w:sdtContent>
        <w:tbl>
          <w:tblPr>
            <w:tblStyle w:val="Table209"/>
            <w:tblW w:w="7335.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4005"/>
            <w:tblGridChange w:id="0">
              <w:tblGrid>
                <w:gridCol w:w="3330"/>
                <w:gridCol w:w="4005"/>
              </w:tblGrid>
            </w:tblGridChange>
          </w:tblGrid>
          <w:tr>
            <w:trPr>
              <w:cantSplit w:val="0"/>
              <w:tblHeader w:val="0"/>
            </w:trPr>
            <w:tc>
              <w:tcPr>
                <w:shd w:fill="ffd965" w:val="clear"/>
              </w:tcPr>
              <w:p w:rsidR="00000000" w:rsidDel="00000000" w:rsidP="00000000" w:rsidRDefault="00000000" w:rsidRPr="00000000" w14:paraId="000029D9">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9DA">
                <w:pPr>
                  <w:rPr/>
                </w:pPr>
                <w:r w:rsidDel="00000000" w:rsidR="00000000" w:rsidRPr="00000000">
                  <w:rPr>
                    <w:rtl w:val="0"/>
                  </w:rPr>
                  <w:t xml:space="preserve">ESP-0052</w:t>
                </w:r>
              </w:p>
            </w:tc>
          </w:tr>
          <w:tr>
            <w:trPr>
              <w:cantSplit w:val="0"/>
              <w:tblHeader w:val="0"/>
            </w:trPr>
            <w:tc>
              <w:tcPr/>
              <w:p w:rsidR="00000000" w:rsidDel="00000000" w:rsidP="00000000" w:rsidRDefault="00000000" w:rsidRPr="00000000" w14:paraId="000029DB">
                <w:pPr>
                  <w:rPr/>
                </w:pPr>
                <w:r w:rsidDel="00000000" w:rsidR="00000000" w:rsidRPr="00000000">
                  <w:rPr>
                    <w:rtl w:val="0"/>
                  </w:rPr>
                  <w:t xml:space="preserve">Nombre</w:t>
                </w:r>
              </w:p>
            </w:tc>
            <w:tc>
              <w:tcPr/>
              <w:p w:rsidR="00000000" w:rsidDel="00000000" w:rsidP="00000000" w:rsidRDefault="00000000" w:rsidRPr="00000000" w14:paraId="000029DC">
                <w:pPr>
                  <w:rPr/>
                </w:pPr>
                <w:r w:rsidDel="00000000" w:rsidR="00000000" w:rsidRPr="00000000">
                  <w:rPr>
                    <w:rtl w:val="0"/>
                  </w:rPr>
                  <w:t xml:space="preserve">Eliminar configuración de recordatorio de cita</w:t>
                </w:r>
              </w:p>
            </w:tc>
          </w:tr>
          <w:tr>
            <w:trPr>
              <w:cantSplit w:val="0"/>
              <w:tblHeader w:val="0"/>
            </w:trPr>
            <w:tc>
              <w:tcPr/>
              <w:p w:rsidR="00000000" w:rsidDel="00000000" w:rsidP="00000000" w:rsidRDefault="00000000" w:rsidRPr="00000000" w14:paraId="000029DD">
                <w:pPr>
                  <w:rPr/>
                </w:pPr>
                <w:r w:rsidDel="00000000" w:rsidR="00000000" w:rsidRPr="00000000">
                  <w:rPr>
                    <w:rtl w:val="0"/>
                  </w:rPr>
                  <w:t xml:space="preserve">Versión</w:t>
                </w:r>
              </w:p>
            </w:tc>
            <w:tc>
              <w:tcPr/>
              <w:p w:rsidR="00000000" w:rsidDel="00000000" w:rsidP="00000000" w:rsidRDefault="00000000" w:rsidRPr="00000000" w14:paraId="000029DE">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9DF">
                <w:pPr>
                  <w:rPr/>
                </w:pPr>
                <w:r w:rsidDel="00000000" w:rsidR="00000000" w:rsidRPr="00000000">
                  <w:rPr>
                    <w:rtl w:val="0"/>
                  </w:rPr>
                  <w:t xml:space="preserve">Fecha</w:t>
                </w:r>
              </w:p>
            </w:tc>
            <w:tc>
              <w:tcPr/>
              <w:p w:rsidR="00000000" w:rsidDel="00000000" w:rsidP="00000000" w:rsidRDefault="00000000" w:rsidRPr="00000000" w14:paraId="000029E0">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9E1">
                <w:pPr>
                  <w:rPr/>
                </w:pPr>
                <w:r w:rsidDel="00000000" w:rsidR="00000000" w:rsidRPr="00000000">
                  <w:rPr>
                    <w:rtl w:val="0"/>
                  </w:rPr>
                  <w:t xml:space="preserve">Autor de la plantilla</w:t>
                </w:r>
              </w:p>
            </w:tc>
            <w:tc>
              <w:tcPr/>
              <w:p w:rsidR="00000000" w:rsidDel="00000000" w:rsidP="00000000" w:rsidRDefault="00000000" w:rsidRPr="00000000" w14:paraId="000029E2">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9E3">
                <w:pPr>
                  <w:rPr/>
                </w:pPr>
                <w:r w:rsidDel="00000000" w:rsidR="00000000" w:rsidRPr="00000000">
                  <w:rPr>
                    <w:rtl w:val="0"/>
                  </w:rPr>
                  <w:t xml:space="preserve">Actor</w:t>
                </w:r>
              </w:p>
            </w:tc>
            <w:tc>
              <w:tcPr/>
              <w:p w:rsidR="00000000" w:rsidDel="00000000" w:rsidP="00000000" w:rsidRDefault="00000000" w:rsidRPr="00000000" w14:paraId="000029E4">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9E5">
                <w:pPr>
                  <w:rPr/>
                </w:pPr>
                <w:r w:rsidDel="00000000" w:rsidR="00000000" w:rsidRPr="00000000">
                  <w:rPr>
                    <w:rtl w:val="0"/>
                  </w:rPr>
                  <w:t xml:space="preserve">Fuente</w:t>
                </w:r>
              </w:p>
            </w:tc>
            <w:tc>
              <w:tcPr/>
              <w:p w:rsidR="00000000" w:rsidDel="00000000" w:rsidP="00000000" w:rsidRDefault="00000000" w:rsidRPr="00000000" w14:paraId="000029E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E7">
                <w:pPr>
                  <w:rPr/>
                </w:pPr>
                <w:r w:rsidDel="00000000" w:rsidR="00000000" w:rsidRPr="00000000">
                  <w:rPr>
                    <w:rtl w:val="0"/>
                  </w:rPr>
                  <w:t xml:space="preserve">Experto</w:t>
                </w:r>
              </w:p>
            </w:tc>
            <w:tc>
              <w:tcPr/>
              <w:p w:rsidR="00000000" w:rsidDel="00000000" w:rsidP="00000000" w:rsidRDefault="00000000" w:rsidRPr="00000000" w14:paraId="000029E8">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9E9">
                <w:pPr>
                  <w:rPr/>
                </w:pPr>
                <w:r w:rsidDel="00000000" w:rsidR="00000000" w:rsidRPr="00000000">
                  <w:rPr>
                    <w:rtl w:val="0"/>
                  </w:rPr>
                  <w:t xml:space="preserve">Código ilación</w:t>
                </w:r>
              </w:p>
            </w:tc>
            <w:tc>
              <w:tcPr/>
              <w:p w:rsidR="00000000" w:rsidDel="00000000" w:rsidP="00000000" w:rsidRDefault="00000000" w:rsidRPr="00000000" w14:paraId="000029EA">
                <w:pPr>
                  <w:rPr/>
                </w:pPr>
                <w:r w:rsidDel="00000000" w:rsidR="00000000" w:rsidRPr="00000000">
                  <w:rPr>
                    <w:rtl w:val="0"/>
                  </w:rPr>
                  <w:t xml:space="preserve">ILA-0052</w:t>
                </w:r>
              </w:p>
            </w:tc>
          </w:tr>
          <w:tr>
            <w:trPr>
              <w:cantSplit w:val="0"/>
              <w:tblHeader w:val="0"/>
            </w:trPr>
            <w:tc>
              <w:tcPr/>
              <w:p w:rsidR="00000000" w:rsidDel="00000000" w:rsidP="00000000" w:rsidRDefault="00000000" w:rsidRPr="00000000" w14:paraId="000029EB">
                <w:pPr>
                  <w:rPr/>
                </w:pPr>
                <w:r w:rsidDel="00000000" w:rsidR="00000000" w:rsidRPr="00000000">
                  <w:rPr>
                    <w:rtl w:val="0"/>
                  </w:rPr>
                  <w:t xml:space="preserve">Precondición</w:t>
                </w:r>
              </w:p>
            </w:tc>
            <w:tc>
              <w:tcPr/>
              <w:p w:rsidR="00000000" w:rsidDel="00000000" w:rsidP="00000000" w:rsidRDefault="00000000" w:rsidRPr="00000000" w14:paraId="000029EC">
                <w:pPr>
                  <w:rPr/>
                </w:pPr>
                <w:r w:rsidDel="00000000" w:rsidR="00000000" w:rsidRPr="00000000">
                  <w:rPr>
                    <w:rtl w:val="0"/>
                  </w:rPr>
                  <w:t xml:space="preserve">Existe el registro en TB_RECORDATORIOS_CITA (entidad RecordatorioCita) con id_recordatorio correspondiente y eliminacion_logica = false. El actor (ACT-0001: Administrador) está autenticado contra TB_USUARIOS y posee permiso de administración.</w:t>
                </w:r>
              </w:p>
            </w:tc>
          </w:tr>
          <w:tr>
            <w:trPr>
              <w:cantSplit w:val="0"/>
              <w:tblHeader w:val="0"/>
            </w:trPr>
            <w:tc>
              <w:tcPr/>
              <w:p w:rsidR="00000000" w:rsidDel="00000000" w:rsidP="00000000" w:rsidRDefault="00000000" w:rsidRPr="00000000" w14:paraId="000029ED">
                <w:pPr>
                  <w:rPr/>
                </w:pPr>
                <w:r w:rsidDel="00000000" w:rsidR="00000000" w:rsidRPr="00000000">
                  <w:rPr>
                    <w:rtl w:val="0"/>
                  </w:rPr>
                  <w:t xml:space="preserve">Procedimiento</w:t>
                </w:r>
              </w:p>
            </w:tc>
            <w:tc>
              <w:tcPr/>
              <w:p w:rsidR="00000000" w:rsidDel="00000000" w:rsidP="00000000" w:rsidRDefault="00000000" w:rsidRPr="00000000" w14:paraId="000029EE">
                <w:pPr>
                  <w:rPr/>
                </w:pPr>
                <w:r w:rsidDel="00000000" w:rsidR="00000000" w:rsidRPr="00000000">
                  <w:rPr>
                    <w:rtl w:val="0"/>
                  </w:rPr>
                  <w:t xml:space="preserve">1.  CAPTURA_EVENTO (Click en GUI-0013.TBL_RECORDATORIOS_001.BTN_ELIMINAR_REC_001)</w:t>
                </w:r>
              </w:p>
              <w:p w:rsidR="00000000" w:rsidDel="00000000" w:rsidP="00000000" w:rsidRDefault="00000000" w:rsidRPr="00000000" w14:paraId="000029EF">
                <w:pPr>
                  <w:rPr/>
                </w:pPr>
                <w:r w:rsidDel="00000000" w:rsidR="00000000" w:rsidRPr="00000000">
                  <w:rPr>
                    <w:rtl w:val="0"/>
                  </w:rPr>
                  <w:t xml:space="preserve">2.  id_recordatorio &lt;- OBTENER_ID_FILA_SELECCIONADA ()</w:t>
                </w:r>
              </w:p>
              <w:p w:rsidR="00000000" w:rsidDel="00000000" w:rsidP="00000000" w:rsidRDefault="00000000" w:rsidRPr="00000000" w14:paraId="000029F0">
                <w:pPr>
                  <w:rPr/>
                </w:pPr>
                <w:r w:rsidDel="00000000" w:rsidR="00000000" w:rsidRPr="00000000">
                  <w:rPr>
                    <w:rtl w:val="0"/>
                  </w:rPr>
                  <w:t xml:space="preserve">3.  permiso_admin &lt;- VALIDAR_PERMISO (ACT-0001, 'Administracion')</w:t>
                </w:r>
              </w:p>
              <w:p w:rsidR="00000000" w:rsidDel="00000000" w:rsidP="00000000" w:rsidRDefault="00000000" w:rsidRPr="00000000" w14:paraId="000029F1">
                <w:pPr>
                  <w:rPr/>
                </w:pPr>
                <w:r w:rsidDel="00000000" w:rsidR="00000000" w:rsidRPr="00000000">
                  <w:rPr>
                    <w:rtl w:val="0"/>
                  </w:rPr>
                  <w:t xml:space="preserve">4.  MOSTRAR_MODAL (MDL-0064)</w:t>
                </w:r>
              </w:p>
              <w:p w:rsidR="00000000" w:rsidDel="00000000" w:rsidP="00000000" w:rsidRDefault="00000000" w:rsidRPr="00000000" w14:paraId="000029F2">
                <w:pPr>
                  <w:rPr/>
                </w:pPr>
                <w:r w:rsidDel="00000000" w:rsidR="00000000" w:rsidRPr="00000000">
                  <w:rPr>
                    <w:rtl w:val="0"/>
                  </w:rPr>
                  <w:t xml:space="preserve">5.  DESPLEGAR TAT_RULE_DELETE_002   // Advertencia: eliminacion logica, se preservan trazas</w:t>
                </w:r>
              </w:p>
              <w:p w:rsidR="00000000" w:rsidDel="00000000" w:rsidP="00000000" w:rsidRDefault="00000000" w:rsidRPr="00000000" w14:paraId="000029F3">
                <w:pPr>
                  <w:rPr/>
                </w:pPr>
                <w:r w:rsidDel="00000000" w:rsidR="00000000" w:rsidRPr="00000000">
                  <w:rPr>
                    <w:rtl w:val="0"/>
                  </w:rPr>
                  <w:t xml:space="preserve">6.  CAPTURA_EVENTO (Click en BTN_CONFIRMAR_ELIMINACION_0004)</w:t>
                </w:r>
              </w:p>
              <w:p w:rsidR="00000000" w:rsidDel="00000000" w:rsidP="00000000" w:rsidRDefault="00000000" w:rsidRPr="00000000" w14:paraId="000029F4">
                <w:pPr>
                  <w:rPr/>
                </w:pPr>
                <w:r w:rsidDel="00000000" w:rsidR="00000000" w:rsidRPr="00000000">
                  <w:rPr>
                    <w:rtl w:val="0"/>
                  </w:rPr>
                  <w:t xml:space="preserve">7.  SI (permiso_admin == VERDADERO) ENTONCES</w:t>
                </w:r>
              </w:p>
              <w:p w:rsidR="00000000" w:rsidDel="00000000" w:rsidP="00000000" w:rsidRDefault="00000000" w:rsidRPr="00000000" w14:paraId="000029F5">
                <w:pPr>
                  <w:rPr/>
                </w:pPr>
                <w:r w:rsidDel="00000000" w:rsidR="00000000" w:rsidRPr="00000000">
                  <w:rPr>
                    <w:rtl w:val="0"/>
                  </w:rPr>
                  <w:t xml:space="preserve">8.      EJECUTAR_UPDATE (TB_RECORDATORIOS_CITA, SET eliminacion_logica = true)</w:t>
                </w:r>
              </w:p>
              <w:p w:rsidR="00000000" w:rsidDel="00000000" w:rsidP="00000000" w:rsidRDefault="00000000" w:rsidRPr="00000000" w14:paraId="000029F6">
                <w:pPr>
                  <w:rPr/>
                </w:pPr>
                <w:r w:rsidDel="00000000" w:rsidR="00000000" w:rsidRPr="00000000">
                  <w:rPr>
                    <w:rtl w:val="0"/>
                  </w:rPr>
                  <w:t xml:space="preserve">9.      EJECUTAR_INSERT (TB_LOG_AUDITORIA, valores_evento)</w:t>
                </w:r>
              </w:p>
              <w:p w:rsidR="00000000" w:rsidDel="00000000" w:rsidP="00000000" w:rsidRDefault="00000000" w:rsidRPr="00000000" w14:paraId="000029F7">
                <w:pPr>
                  <w:rPr/>
                </w:pPr>
                <w:r w:rsidDel="00000000" w:rsidR="00000000" w:rsidRPr="00000000">
                  <w:rPr>
                    <w:rtl w:val="0"/>
                  </w:rPr>
                  <w:t xml:space="preserve">10.     OCULTAR_MODAL (MDL-0064)</w:t>
                </w:r>
              </w:p>
              <w:p w:rsidR="00000000" w:rsidDel="00000000" w:rsidP="00000000" w:rsidRDefault="00000000" w:rsidRPr="00000000" w14:paraId="000029F8">
                <w:pPr>
                  <w:rPr/>
                </w:pPr>
                <w:r w:rsidDel="00000000" w:rsidR="00000000" w:rsidRPr="00000000">
                  <w:rPr>
                    <w:rtl w:val="0"/>
                  </w:rPr>
                  <w:t xml:space="preserve">11.     REFRESCAR_TABLA (GUI-0013.TBL_RECORDATORIOS_001)</w:t>
                </w:r>
              </w:p>
              <w:p w:rsidR="00000000" w:rsidDel="00000000" w:rsidP="00000000" w:rsidRDefault="00000000" w:rsidRPr="00000000" w14:paraId="000029F9">
                <w:pPr>
                  <w:rPr/>
                </w:pPr>
                <w:r w:rsidDel="00000000" w:rsidR="00000000" w:rsidRPr="00000000">
                  <w:rPr>
                    <w:rtl w:val="0"/>
                  </w:rPr>
                  <w:t xml:space="preserve">    SINO</w:t>
                </w:r>
              </w:p>
              <w:p w:rsidR="00000000" w:rsidDel="00000000" w:rsidP="00000000" w:rsidRDefault="00000000" w:rsidRPr="00000000" w14:paraId="000029FA">
                <w:pPr>
                  <w:rPr/>
                </w:pPr>
                <w:r w:rsidDel="00000000" w:rsidR="00000000" w:rsidRPr="00000000">
                  <w:rPr>
                    <w:rtl w:val="0"/>
                  </w:rPr>
                  <w:t xml:space="preserve">        MOSTRAR_ALERTA ("No posee permisos de administracion")</w:t>
                </w:r>
              </w:p>
              <w:p w:rsidR="00000000" w:rsidDel="00000000" w:rsidP="00000000" w:rsidRDefault="00000000" w:rsidRPr="00000000" w14:paraId="000029FB">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9FC">
                <w:pPr>
                  <w:rPr/>
                </w:pPr>
                <w:r w:rsidDel="00000000" w:rsidR="00000000" w:rsidRPr="00000000">
                  <w:rPr>
                    <w:rtl w:val="0"/>
                  </w:rPr>
                  <w:t xml:space="preserve">Postcondición</w:t>
                </w:r>
              </w:p>
            </w:tc>
            <w:tc>
              <w:tcPr/>
              <w:p w:rsidR="00000000" w:rsidDel="00000000" w:rsidP="00000000" w:rsidRDefault="00000000" w:rsidRPr="00000000" w14:paraId="000029FD">
                <w:pPr>
                  <w:rPr/>
                </w:pPr>
                <w:r w:rsidDel="00000000" w:rsidR="00000000" w:rsidRPr="00000000">
                  <w:rPr>
                    <w:rtl w:val="0"/>
                  </w:rPr>
                  <w:t xml:space="preserve">Se actualiza RecordatorioCita.eliminacion_logica = true en TB_RECORDATORIOS_CITA (eliminación lógica), preservando la trazabilidad de los recordatorios previamente enviados. El registro no aparece en operaciones ordinarias. TB_RECORDATORIOS_CITA se cierra, dejando la base de datos abierta para más consultas.</w:t>
                </w:r>
              </w:p>
            </w:tc>
          </w:tr>
          <w:tr>
            <w:trPr>
              <w:cantSplit w:val="0"/>
              <w:tblHeader w:val="0"/>
            </w:trPr>
            <w:tc>
              <w:tcPr/>
              <w:p w:rsidR="00000000" w:rsidDel="00000000" w:rsidP="00000000" w:rsidRDefault="00000000" w:rsidRPr="00000000" w14:paraId="000029FE">
                <w:pPr>
                  <w:rPr/>
                </w:pPr>
                <w:r w:rsidDel="00000000" w:rsidR="00000000" w:rsidRPr="00000000">
                  <w:rPr>
                    <w:rtl w:val="0"/>
                  </w:rPr>
                  <w:t xml:space="preserve">Código de artefactos asociados</w:t>
                </w:r>
              </w:p>
            </w:tc>
            <w:tc>
              <w:tcPr/>
              <w:p w:rsidR="00000000" w:rsidDel="00000000" w:rsidP="00000000" w:rsidRDefault="00000000" w:rsidRPr="00000000" w14:paraId="000029FF">
                <w:pPr>
                  <w:rPr/>
                </w:pPr>
                <w:r w:rsidDel="00000000" w:rsidR="00000000" w:rsidRPr="00000000">
                  <w:rPr>
                    <w:rtl w:val="0"/>
                  </w:rPr>
                  <w:t xml:space="preserve">GUI-0013, MDL-0064</w:t>
                </w:r>
              </w:p>
            </w:tc>
          </w:tr>
          <w:tr>
            <w:trPr>
              <w:cantSplit w:val="0"/>
              <w:tblHeader w:val="0"/>
            </w:trPr>
            <w:tc>
              <w:tcPr/>
              <w:p w:rsidR="00000000" w:rsidDel="00000000" w:rsidP="00000000" w:rsidRDefault="00000000" w:rsidRPr="00000000" w14:paraId="00002A00">
                <w:pPr>
                  <w:rPr/>
                </w:pPr>
                <w:r w:rsidDel="00000000" w:rsidR="00000000" w:rsidRPr="00000000">
                  <w:rPr>
                    <w:rtl w:val="0"/>
                  </w:rPr>
                  <w:t xml:space="preserve">Importancia</w:t>
                </w:r>
              </w:p>
            </w:tc>
            <w:tc>
              <w:tcPr/>
              <w:p w:rsidR="00000000" w:rsidDel="00000000" w:rsidP="00000000" w:rsidRDefault="00000000" w:rsidRPr="00000000" w14:paraId="00002A0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A02">
                <w:pPr>
                  <w:rPr/>
                </w:pPr>
                <w:r w:rsidDel="00000000" w:rsidR="00000000" w:rsidRPr="00000000">
                  <w:rPr>
                    <w:rtl w:val="0"/>
                  </w:rPr>
                  <w:t xml:space="preserve">Estado</w:t>
                </w:r>
              </w:p>
            </w:tc>
            <w:tc>
              <w:tcPr/>
              <w:p w:rsidR="00000000" w:rsidDel="00000000" w:rsidP="00000000" w:rsidRDefault="00000000" w:rsidRPr="00000000" w14:paraId="00002A0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A04">
                <w:pPr>
                  <w:rPr/>
                </w:pPr>
                <w:r w:rsidDel="00000000" w:rsidR="00000000" w:rsidRPr="00000000">
                  <w:rPr>
                    <w:rtl w:val="0"/>
                  </w:rPr>
                  <w:t xml:space="preserve">Comentario</w:t>
                </w:r>
              </w:p>
            </w:tc>
            <w:tc>
              <w:tcPr/>
              <w:p w:rsidR="00000000" w:rsidDel="00000000" w:rsidP="00000000" w:rsidRDefault="00000000" w:rsidRPr="00000000" w14:paraId="00002A05">
                <w:pPr>
                  <w:rPr/>
                </w:pPr>
                <w:r w:rsidDel="00000000" w:rsidR="00000000" w:rsidRPr="00000000">
                  <w:rPr>
                    <w:rtl w:val="0"/>
                  </w:rPr>
                  <w:t xml:space="preserve">La eliminación debe ser lógica para preservar la trazabilidad de los recordatorios previamente enviados.</w:t>
                </w:r>
              </w:p>
            </w:tc>
          </w:tr>
        </w:tbl>
      </w:sdtContent>
    </w:sdt>
    <w:p w:rsidR="00000000" w:rsidDel="00000000" w:rsidP="00000000" w:rsidRDefault="00000000" w:rsidRPr="00000000" w14:paraId="00002A06">
      <w:pPr>
        <w:pStyle w:val="Heading3"/>
        <w:spacing w:after="0" w:before="200" w:line="276" w:lineRule="auto"/>
        <w:rPr>
          <w:rFonts w:ascii="Arial" w:cs="Arial" w:eastAsia="Arial" w:hAnsi="Arial"/>
          <w:b w:val="0"/>
          <w:bCs w:val="0"/>
          <w:color w:val="434343"/>
          <w:sz w:val="22"/>
          <w:szCs w:val="22"/>
        </w:rPr>
      </w:pPr>
      <w:bookmarkStart w:colFirst="0" w:colLast="0" w:name="_heading=h.23af8qfm4h06" w:id="238"/>
      <w:bookmarkEnd w:id="238"/>
      <w:r w:rsidDel="00000000" w:rsidR="00000000" w:rsidRPr="00000000">
        <w:rPr>
          <w:rFonts w:ascii="Arial" w:cs="Arial" w:eastAsia="Arial" w:hAnsi="Arial"/>
          <w:b w:val="0"/>
          <w:bCs w:val="0"/>
          <w:color w:val="434343"/>
          <w:sz w:val="22"/>
          <w:szCs w:val="22"/>
          <w:rtl w:val="0"/>
        </w:rPr>
        <w:t xml:space="preserve">ESP-0053</w:t>
      </w:r>
    </w:p>
    <w:sdt>
      <w:sdtPr>
        <w:lock w:val="contentLocked"/>
        <w:id w:val="2020129742"/>
        <w:tag w:val="goog_rdk_115"/>
      </w:sdtPr>
      <w:sdtContent>
        <w:tbl>
          <w:tblPr>
            <w:tblStyle w:val="Table210"/>
            <w:tblW w:w="7335.0" w:type="dxa"/>
            <w:jc w:val="left"/>
            <w:tblInd w:w="9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4035"/>
            <w:tblGridChange w:id="0">
              <w:tblGrid>
                <w:gridCol w:w="3300"/>
                <w:gridCol w:w="4035"/>
              </w:tblGrid>
            </w:tblGridChange>
          </w:tblGrid>
          <w:tr>
            <w:trPr>
              <w:cantSplit w:val="0"/>
              <w:tblHeader w:val="0"/>
            </w:trPr>
            <w:tc>
              <w:tcPr>
                <w:shd w:fill="ffd965" w:val="clear"/>
              </w:tcPr>
              <w:p w:rsidR="00000000" w:rsidDel="00000000" w:rsidP="00000000" w:rsidRDefault="00000000" w:rsidRPr="00000000" w14:paraId="00002A07">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A08">
                <w:pPr>
                  <w:rPr/>
                </w:pPr>
                <w:r w:rsidDel="00000000" w:rsidR="00000000" w:rsidRPr="00000000">
                  <w:rPr>
                    <w:rtl w:val="0"/>
                  </w:rPr>
                  <w:t xml:space="preserve">ESP-0053</w:t>
                </w:r>
              </w:p>
            </w:tc>
          </w:tr>
          <w:tr>
            <w:trPr>
              <w:cantSplit w:val="0"/>
              <w:tblHeader w:val="0"/>
            </w:trPr>
            <w:tc>
              <w:tcPr/>
              <w:p w:rsidR="00000000" w:rsidDel="00000000" w:rsidP="00000000" w:rsidRDefault="00000000" w:rsidRPr="00000000" w14:paraId="00002A09">
                <w:pPr>
                  <w:rPr/>
                </w:pPr>
                <w:r w:rsidDel="00000000" w:rsidR="00000000" w:rsidRPr="00000000">
                  <w:rPr>
                    <w:rtl w:val="0"/>
                  </w:rPr>
                  <w:t xml:space="preserve">Nombre</w:t>
                </w:r>
              </w:p>
            </w:tc>
            <w:tc>
              <w:tcPr/>
              <w:p w:rsidR="00000000" w:rsidDel="00000000" w:rsidP="00000000" w:rsidRDefault="00000000" w:rsidRPr="00000000" w14:paraId="00002A0A">
                <w:pPr>
                  <w:rPr/>
                </w:pPr>
                <w:r w:rsidDel="00000000" w:rsidR="00000000" w:rsidRPr="00000000">
                  <w:rPr>
                    <w:rtl w:val="0"/>
                  </w:rPr>
                  <w:t xml:space="preserve">Crear información de apoderado</w:t>
                </w:r>
              </w:p>
            </w:tc>
          </w:tr>
          <w:tr>
            <w:trPr>
              <w:cantSplit w:val="0"/>
              <w:tblHeader w:val="0"/>
            </w:trPr>
            <w:tc>
              <w:tcPr/>
              <w:p w:rsidR="00000000" w:rsidDel="00000000" w:rsidP="00000000" w:rsidRDefault="00000000" w:rsidRPr="00000000" w14:paraId="00002A0B">
                <w:pPr>
                  <w:rPr/>
                </w:pPr>
                <w:r w:rsidDel="00000000" w:rsidR="00000000" w:rsidRPr="00000000">
                  <w:rPr>
                    <w:rtl w:val="0"/>
                  </w:rPr>
                  <w:t xml:space="preserve">Versión</w:t>
                </w:r>
              </w:p>
            </w:tc>
            <w:tc>
              <w:tcPr/>
              <w:p w:rsidR="00000000" w:rsidDel="00000000" w:rsidP="00000000" w:rsidRDefault="00000000" w:rsidRPr="00000000" w14:paraId="00002A0C">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A0D">
                <w:pPr>
                  <w:rPr/>
                </w:pPr>
                <w:r w:rsidDel="00000000" w:rsidR="00000000" w:rsidRPr="00000000">
                  <w:rPr>
                    <w:rtl w:val="0"/>
                  </w:rPr>
                  <w:t xml:space="preserve">Fecha</w:t>
                </w:r>
              </w:p>
            </w:tc>
            <w:tc>
              <w:tcPr/>
              <w:p w:rsidR="00000000" w:rsidDel="00000000" w:rsidP="00000000" w:rsidRDefault="00000000" w:rsidRPr="00000000" w14:paraId="00002A0E">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A0F">
                <w:pPr>
                  <w:rPr/>
                </w:pPr>
                <w:r w:rsidDel="00000000" w:rsidR="00000000" w:rsidRPr="00000000">
                  <w:rPr>
                    <w:rtl w:val="0"/>
                  </w:rPr>
                  <w:t xml:space="preserve">Autor de la plantilla</w:t>
                </w:r>
              </w:p>
            </w:tc>
            <w:tc>
              <w:tcPr/>
              <w:p w:rsidR="00000000" w:rsidDel="00000000" w:rsidP="00000000" w:rsidRDefault="00000000" w:rsidRPr="00000000" w14:paraId="00002A10">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A11">
                <w:pPr>
                  <w:rPr/>
                </w:pPr>
                <w:r w:rsidDel="00000000" w:rsidR="00000000" w:rsidRPr="00000000">
                  <w:rPr>
                    <w:rtl w:val="0"/>
                  </w:rPr>
                  <w:t xml:space="preserve">Actor</w:t>
                </w:r>
              </w:p>
            </w:tc>
            <w:tc>
              <w:tcPr/>
              <w:p w:rsidR="00000000" w:rsidDel="00000000" w:rsidP="00000000" w:rsidRDefault="00000000" w:rsidRPr="00000000" w14:paraId="00002A12">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A13">
                <w:pPr>
                  <w:rPr/>
                </w:pPr>
                <w:r w:rsidDel="00000000" w:rsidR="00000000" w:rsidRPr="00000000">
                  <w:rPr>
                    <w:rtl w:val="0"/>
                  </w:rPr>
                  <w:t xml:space="preserve">Fuente</w:t>
                </w:r>
              </w:p>
            </w:tc>
            <w:tc>
              <w:tcPr/>
              <w:p w:rsidR="00000000" w:rsidDel="00000000" w:rsidP="00000000" w:rsidRDefault="00000000" w:rsidRPr="00000000" w14:paraId="00002A14">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A15">
                <w:pPr>
                  <w:rPr/>
                </w:pPr>
                <w:r w:rsidDel="00000000" w:rsidR="00000000" w:rsidRPr="00000000">
                  <w:rPr>
                    <w:rtl w:val="0"/>
                  </w:rPr>
                  <w:t xml:space="preserve">Experto</w:t>
                </w:r>
              </w:p>
            </w:tc>
            <w:tc>
              <w:tcPr/>
              <w:p w:rsidR="00000000" w:rsidDel="00000000" w:rsidP="00000000" w:rsidRDefault="00000000" w:rsidRPr="00000000" w14:paraId="00002A16">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A17">
                <w:pPr>
                  <w:rPr/>
                </w:pPr>
                <w:r w:rsidDel="00000000" w:rsidR="00000000" w:rsidRPr="00000000">
                  <w:rPr>
                    <w:rtl w:val="0"/>
                  </w:rPr>
                  <w:t xml:space="preserve">Código ilación</w:t>
                </w:r>
              </w:p>
            </w:tc>
            <w:tc>
              <w:tcPr/>
              <w:p w:rsidR="00000000" w:rsidDel="00000000" w:rsidP="00000000" w:rsidRDefault="00000000" w:rsidRPr="00000000" w14:paraId="00002A18">
                <w:pPr>
                  <w:rPr/>
                </w:pPr>
                <w:r w:rsidDel="00000000" w:rsidR="00000000" w:rsidRPr="00000000">
                  <w:rPr>
                    <w:rtl w:val="0"/>
                  </w:rPr>
                  <w:t xml:space="preserve">ILA-0053</w:t>
                </w:r>
              </w:p>
            </w:tc>
          </w:tr>
          <w:tr>
            <w:trPr>
              <w:cantSplit w:val="0"/>
              <w:tblHeader w:val="0"/>
            </w:trPr>
            <w:tc>
              <w:tcPr/>
              <w:p w:rsidR="00000000" w:rsidDel="00000000" w:rsidP="00000000" w:rsidRDefault="00000000" w:rsidRPr="00000000" w14:paraId="00002A19">
                <w:pPr>
                  <w:rPr/>
                </w:pPr>
                <w:r w:rsidDel="00000000" w:rsidR="00000000" w:rsidRPr="00000000">
                  <w:rPr>
                    <w:rtl w:val="0"/>
                  </w:rPr>
                  <w:t xml:space="preserve">Precondición</w:t>
                </w:r>
              </w:p>
            </w:tc>
            <w:tc>
              <w:tcPr/>
              <w:p w:rsidR="00000000" w:rsidDel="00000000" w:rsidP="00000000" w:rsidRDefault="00000000" w:rsidRPr="00000000" w14:paraId="00002A1A">
                <w:pPr>
                  <w:rPr/>
                </w:pPr>
                <w:r w:rsidDel="00000000" w:rsidR="00000000" w:rsidRPr="00000000">
                  <w:rPr>
                    <w:rtl w:val="0"/>
                  </w:rPr>
                  <w:t xml:space="preserve">Existe el registro en TB_PACIENTES con id_paciente correspondiente, estado = 'Activo' y eliminacion_logica = false No existe ningún registro en TB_APODERADOS con el mismo dni para el mismo paciente y eliminacion_logica = false El grado_parentesco corresponde hasta el 2° grado de consanguinidad El actor (ACT-0001: Administrador o Asistente) está autenticado Los campos dni, nombre y celular son obligatorios, sin campos opcionales en este registro.</w:t>
                </w:r>
              </w:p>
            </w:tc>
          </w:tr>
          <w:tr>
            <w:trPr>
              <w:cantSplit w:val="0"/>
              <w:tblHeader w:val="0"/>
            </w:trPr>
            <w:tc>
              <w:tcPr/>
              <w:p w:rsidR="00000000" w:rsidDel="00000000" w:rsidP="00000000" w:rsidRDefault="00000000" w:rsidRPr="00000000" w14:paraId="00002A1B">
                <w:pPr>
                  <w:rPr/>
                </w:pPr>
                <w:r w:rsidDel="00000000" w:rsidR="00000000" w:rsidRPr="00000000">
                  <w:rPr>
                    <w:rtl w:val="0"/>
                  </w:rPr>
                  <w:t xml:space="preserve">Procedimiento</w:t>
                </w:r>
              </w:p>
            </w:tc>
            <w:tc>
              <w:tcPr/>
              <w:p w:rsidR="00000000" w:rsidDel="00000000" w:rsidP="00000000" w:rsidRDefault="00000000" w:rsidRPr="00000000" w14:paraId="00002A1C">
                <w:pPr>
                  <w:rPr/>
                </w:pPr>
                <w:r w:rsidDel="00000000" w:rsidR="00000000" w:rsidRPr="00000000">
                  <w:rPr>
                    <w:rtl w:val="0"/>
                  </w:rPr>
                  <w:t xml:space="preserve">1.  CAPTURA_EVENTO (Click en GUI-0014.BTN_ADD_NEW_REP_001)</w:t>
                </w:r>
              </w:p>
              <w:p w:rsidR="00000000" w:rsidDel="00000000" w:rsidP="00000000" w:rsidRDefault="00000000" w:rsidRPr="00000000" w14:paraId="00002A1D">
                <w:pPr>
                  <w:rPr/>
                </w:pPr>
                <w:r w:rsidDel="00000000" w:rsidR="00000000" w:rsidRPr="00000000">
                  <w:rPr>
                    <w:rtl w:val="0"/>
                  </w:rPr>
                  <w:t xml:space="preserve">2.  MOSTRAR_MODAL (MDL-0066)</w:t>
                </w:r>
              </w:p>
              <w:p w:rsidR="00000000" w:rsidDel="00000000" w:rsidP="00000000" w:rsidRDefault="00000000" w:rsidRPr="00000000" w14:paraId="00002A1E">
                <w:pPr>
                  <w:rPr/>
                </w:pPr>
                <w:r w:rsidDel="00000000" w:rsidR="00000000" w:rsidRPr="00000000">
                  <w:rPr>
                    <w:rtl w:val="0"/>
                  </w:rPr>
                  <w:t xml:space="preserve">3.  LEER id_paciente DESDE FLD_PATIENT_ID_001</w:t>
                </w:r>
              </w:p>
              <w:p w:rsidR="00000000" w:rsidDel="00000000" w:rsidP="00000000" w:rsidRDefault="00000000" w:rsidRPr="00000000" w14:paraId="00002A1F">
                <w:pPr>
                  <w:rPr/>
                </w:pPr>
                <w:r w:rsidDel="00000000" w:rsidR="00000000" w:rsidRPr="00000000">
                  <w:rPr>
                    <w:rtl w:val="0"/>
                  </w:rPr>
                  <w:t xml:space="preserve">4.  nombre_paciente &lt;- EJECUTAR_SELECT (TB_PACIENTES, id_paciente)</w:t>
                </w:r>
              </w:p>
              <w:p w:rsidR="00000000" w:rsidDel="00000000" w:rsidP="00000000" w:rsidRDefault="00000000" w:rsidRPr="00000000" w14:paraId="00002A20">
                <w:pPr>
                  <w:rPr/>
                </w:pPr>
                <w:r w:rsidDel="00000000" w:rsidR="00000000" w:rsidRPr="00000000">
                  <w:rPr>
                    <w:rtl w:val="0"/>
                  </w:rPr>
                  <w:t xml:space="preserve">    DESPLEGAR nombre_paciente EN FLD_PATIENT_NAME_001</w:t>
                </w:r>
              </w:p>
              <w:p w:rsidR="00000000" w:rsidDel="00000000" w:rsidP="00000000" w:rsidRDefault="00000000" w:rsidRPr="00000000" w14:paraId="00002A21">
                <w:pPr>
                  <w:rPr/>
                </w:pPr>
                <w:r w:rsidDel="00000000" w:rsidR="00000000" w:rsidRPr="00000000">
                  <w:rPr>
                    <w:rtl w:val="0"/>
                  </w:rPr>
                  <w:t xml:space="preserve">5.  LEER dni DESDE FLD_REP_DNI_001</w:t>
                </w:r>
              </w:p>
              <w:p w:rsidR="00000000" w:rsidDel="00000000" w:rsidP="00000000" w:rsidRDefault="00000000" w:rsidRPr="00000000" w14:paraId="00002A22">
                <w:pPr>
                  <w:rPr/>
                </w:pPr>
                <w:r w:rsidDel="00000000" w:rsidR="00000000" w:rsidRPr="00000000">
                  <w:rPr>
                    <w:rtl w:val="0"/>
                  </w:rPr>
                  <w:t xml:space="preserve">6.  LEER nombre DESDE FLD_REP_NAME_001</w:t>
                </w:r>
              </w:p>
              <w:p w:rsidR="00000000" w:rsidDel="00000000" w:rsidP="00000000" w:rsidRDefault="00000000" w:rsidRPr="00000000" w14:paraId="00002A23">
                <w:pPr>
                  <w:rPr/>
                </w:pPr>
                <w:r w:rsidDel="00000000" w:rsidR="00000000" w:rsidRPr="00000000">
                  <w:rPr>
                    <w:rtl w:val="0"/>
                  </w:rPr>
                  <w:t xml:space="preserve">7.  LEER celular DESDE FLD_REP_PHONE_001</w:t>
                </w:r>
              </w:p>
              <w:p w:rsidR="00000000" w:rsidDel="00000000" w:rsidP="00000000" w:rsidRDefault="00000000" w:rsidRPr="00000000" w14:paraId="00002A24">
                <w:pPr>
                  <w:rPr/>
                </w:pPr>
                <w:r w:rsidDel="00000000" w:rsidR="00000000" w:rsidRPr="00000000">
                  <w:rPr>
                    <w:rtl w:val="0"/>
                  </w:rPr>
                  <w:t xml:space="preserve">8.  LEER grado_parentesco DESDE FLD_KINSHIP_001</w:t>
                </w:r>
              </w:p>
              <w:p w:rsidR="00000000" w:rsidDel="00000000" w:rsidP="00000000" w:rsidRDefault="00000000" w:rsidRPr="00000000" w14:paraId="00002A25">
                <w:pPr>
                  <w:rPr/>
                </w:pPr>
                <w:r w:rsidDel="00000000" w:rsidR="00000000" w:rsidRPr="00000000">
                  <w:rPr>
                    <w:rtl w:val="0"/>
                  </w:rPr>
                  <w:t xml:space="preserve">9.  parentesco_valido &lt;- VALIDAR_CONSANGUINIDAD (grado_parentesco, 2)</w:t>
                </w:r>
              </w:p>
              <w:p w:rsidR="00000000" w:rsidDel="00000000" w:rsidP="00000000" w:rsidRDefault="00000000" w:rsidRPr="00000000" w14:paraId="00002A26">
                <w:pPr>
                  <w:rPr/>
                </w:pPr>
                <w:r w:rsidDel="00000000" w:rsidR="00000000" w:rsidRPr="00000000">
                  <w:rPr>
                    <w:rtl w:val="0"/>
                  </w:rPr>
                  <w:t xml:space="preserve">10. CAPTURA_EVENTO (Click en BTN_ADD_NEW_REP_001)</w:t>
                </w:r>
              </w:p>
              <w:p w:rsidR="00000000" w:rsidDel="00000000" w:rsidP="00000000" w:rsidRDefault="00000000" w:rsidRPr="00000000" w14:paraId="00002A27">
                <w:pPr>
                  <w:rPr/>
                </w:pPr>
                <w:r w:rsidDel="00000000" w:rsidR="00000000" w:rsidRPr="00000000">
                  <w:rPr>
                    <w:rtl w:val="0"/>
                  </w:rPr>
                  <w:t xml:space="preserve">11. SI (dni != "") Y (nombre != "") Y (celular != "") Y (parentesco_valido == VERDADERO) ENTONCES</w:t>
                </w:r>
              </w:p>
              <w:p w:rsidR="00000000" w:rsidDel="00000000" w:rsidP="00000000" w:rsidRDefault="00000000" w:rsidRPr="00000000" w14:paraId="00002A28">
                <w:pPr>
                  <w:rPr/>
                </w:pPr>
                <w:r w:rsidDel="00000000" w:rsidR="00000000" w:rsidRPr="00000000">
                  <w:rPr>
                    <w:rtl w:val="0"/>
                  </w:rPr>
                  <w:t xml:space="preserve">12.     EJECUTAR_INSERT (TB_APODERADOS, valores_apoderado)   // estado = 'Activo', eliminacion_logica = false</w:t>
                </w:r>
              </w:p>
              <w:p w:rsidR="00000000" w:rsidDel="00000000" w:rsidP="00000000" w:rsidRDefault="00000000" w:rsidRPr="00000000" w14:paraId="00002A29">
                <w:pPr>
                  <w:rPr/>
                </w:pPr>
                <w:r w:rsidDel="00000000" w:rsidR="00000000" w:rsidRPr="00000000">
                  <w:rPr>
                    <w:rtl w:val="0"/>
                  </w:rPr>
                  <w:t xml:space="preserve">13.     OCULTAR_MODAL (MDL-0066)</w:t>
                </w:r>
              </w:p>
              <w:p w:rsidR="00000000" w:rsidDel="00000000" w:rsidP="00000000" w:rsidRDefault="00000000" w:rsidRPr="00000000" w14:paraId="00002A2A">
                <w:pPr>
                  <w:rPr/>
                </w:pPr>
                <w:r w:rsidDel="00000000" w:rsidR="00000000" w:rsidRPr="00000000">
                  <w:rPr>
                    <w:rtl w:val="0"/>
                  </w:rPr>
                  <w:t xml:space="preserve">14.     REFRESCAR_TABLA (GUI-0014.TBL_REPRESENTATIVES_001)</w:t>
                </w:r>
              </w:p>
              <w:p w:rsidR="00000000" w:rsidDel="00000000" w:rsidP="00000000" w:rsidRDefault="00000000" w:rsidRPr="00000000" w14:paraId="00002A2B">
                <w:pPr>
                  <w:rPr/>
                </w:pPr>
                <w:r w:rsidDel="00000000" w:rsidR="00000000" w:rsidRPr="00000000">
                  <w:rPr>
                    <w:rtl w:val="0"/>
                  </w:rPr>
                  <w:t xml:space="preserve">    SINO</w:t>
                </w:r>
              </w:p>
              <w:p w:rsidR="00000000" w:rsidDel="00000000" w:rsidP="00000000" w:rsidRDefault="00000000" w:rsidRPr="00000000" w14:paraId="00002A2C">
                <w:pPr>
                  <w:rPr/>
                </w:pPr>
                <w:r w:rsidDel="00000000" w:rsidR="00000000" w:rsidRPr="00000000">
                  <w:rPr>
                    <w:rtl w:val="0"/>
                  </w:rPr>
                  <w:t xml:space="preserve">        MOSTRAR_ALERTA ("Campos obligatorios incompletos o parentesco no permitido")</w:t>
                </w:r>
              </w:p>
              <w:p w:rsidR="00000000" w:rsidDel="00000000" w:rsidP="00000000" w:rsidRDefault="00000000" w:rsidRPr="00000000" w14:paraId="00002A2D">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A2E">
                <w:pPr>
                  <w:rPr/>
                </w:pPr>
                <w:r w:rsidDel="00000000" w:rsidR="00000000" w:rsidRPr="00000000">
                  <w:rPr>
                    <w:rtl w:val="0"/>
                  </w:rPr>
                  <w:t xml:space="preserve">Postcondición</w:t>
                </w:r>
              </w:p>
            </w:tc>
            <w:tc>
              <w:tcPr/>
              <w:p w:rsidR="00000000" w:rsidDel="00000000" w:rsidP="00000000" w:rsidRDefault="00000000" w:rsidRPr="00000000" w14:paraId="00002A2F">
                <w:pPr>
                  <w:rPr/>
                </w:pPr>
                <w:r w:rsidDel="00000000" w:rsidR="00000000" w:rsidRPr="00000000">
                  <w:rPr>
                    <w:rtl w:val="0"/>
                  </w:rPr>
                  <w:t xml:space="preserve">Se persiste una fila en TB_APODERADOS con dni (inmutable), celular, grado_parentesco, estado = 'Activo', eliminacion_logica = false El modal "Registrar Apoderado" se cierra al completar el registro TB_APODERADOS se cierra, dejando la Base de Datos abierta para más consultas.</w:t>
                </w:r>
              </w:p>
            </w:tc>
          </w:tr>
          <w:tr>
            <w:trPr>
              <w:cantSplit w:val="0"/>
              <w:tblHeader w:val="0"/>
            </w:trPr>
            <w:tc>
              <w:tcPr/>
              <w:p w:rsidR="00000000" w:rsidDel="00000000" w:rsidP="00000000" w:rsidRDefault="00000000" w:rsidRPr="00000000" w14:paraId="00002A30">
                <w:pPr>
                  <w:rPr/>
                </w:pPr>
                <w:r w:rsidDel="00000000" w:rsidR="00000000" w:rsidRPr="00000000">
                  <w:rPr>
                    <w:rtl w:val="0"/>
                  </w:rPr>
                  <w:t xml:space="preserve">Código de artefactos asociados</w:t>
                </w:r>
              </w:p>
            </w:tc>
            <w:tc>
              <w:tcPr/>
              <w:p w:rsidR="00000000" w:rsidDel="00000000" w:rsidP="00000000" w:rsidRDefault="00000000" w:rsidRPr="00000000" w14:paraId="00002A31">
                <w:pPr>
                  <w:rPr/>
                </w:pPr>
                <w:r w:rsidDel="00000000" w:rsidR="00000000" w:rsidRPr="00000000">
                  <w:rPr>
                    <w:rtl w:val="0"/>
                  </w:rPr>
                  <w:t xml:space="preserve">GUI-0014, MDL-0066</w:t>
                </w:r>
              </w:p>
            </w:tc>
          </w:tr>
          <w:tr>
            <w:trPr>
              <w:cantSplit w:val="0"/>
              <w:tblHeader w:val="0"/>
            </w:trPr>
            <w:tc>
              <w:tcPr/>
              <w:p w:rsidR="00000000" w:rsidDel="00000000" w:rsidP="00000000" w:rsidRDefault="00000000" w:rsidRPr="00000000" w14:paraId="00002A32">
                <w:pPr>
                  <w:rPr/>
                </w:pPr>
                <w:r w:rsidDel="00000000" w:rsidR="00000000" w:rsidRPr="00000000">
                  <w:rPr>
                    <w:rtl w:val="0"/>
                  </w:rPr>
                  <w:t xml:space="preserve">Importancia</w:t>
                </w:r>
              </w:p>
            </w:tc>
            <w:tc>
              <w:tcPr/>
              <w:p w:rsidR="00000000" w:rsidDel="00000000" w:rsidP="00000000" w:rsidRDefault="00000000" w:rsidRPr="00000000" w14:paraId="00002A33">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A34">
                <w:pPr>
                  <w:rPr/>
                </w:pPr>
                <w:r w:rsidDel="00000000" w:rsidR="00000000" w:rsidRPr="00000000">
                  <w:rPr>
                    <w:rtl w:val="0"/>
                  </w:rPr>
                  <w:t xml:space="preserve">Estado</w:t>
                </w:r>
              </w:p>
            </w:tc>
            <w:tc>
              <w:tcPr/>
              <w:p w:rsidR="00000000" w:rsidDel="00000000" w:rsidP="00000000" w:rsidRDefault="00000000" w:rsidRPr="00000000" w14:paraId="00002A35">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A36">
                <w:pPr>
                  <w:rPr/>
                </w:pPr>
                <w:r w:rsidDel="00000000" w:rsidR="00000000" w:rsidRPr="00000000">
                  <w:rPr>
                    <w:rtl w:val="0"/>
                  </w:rPr>
                  <w:t xml:space="preserve">Comentario</w:t>
                </w:r>
              </w:p>
            </w:tc>
            <w:tc>
              <w:tcPr/>
              <w:p w:rsidR="00000000" w:rsidDel="00000000" w:rsidP="00000000" w:rsidRDefault="00000000" w:rsidRPr="00000000" w14:paraId="00002A37">
                <w:pPr>
                  <w:rPr/>
                </w:pPr>
                <w:r w:rsidDel="00000000" w:rsidR="00000000" w:rsidRPr="00000000">
                  <w:rPr>
                    <w:rtl w:val="0"/>
                  </w:rPr>
                  <w:t xml:space="preserve">Solo se admiten vínculos hasta el segundo grado de consanguinidad. El registro del número de celular es obligatorio. Es indispensable registrar al menos un apoderado para pacientes menores de edad o dependientes.</w:t>
                </w:r>
              </w:p>
            </w:tc>
          </w:tr>
        </w:tbl>
      </w:sdtContent>
    </w:sdt>
    <w:p w:rsidR="00000000" w:rsidDel="00000000" w:rsidP="00000000" w:rsidRDefault="00000000" w:rsidRPr="00000000" w14:paraId="00002A38">
      <w:pPr>
        <w:spacing w:after="200" w:line="276" w:lineRule="auto"/>
        <w:rPr/>
      </w:pPr>
      <w:r w:rsidDel="00000000" w:rsidR="00000000" w:rsidRPr="00000000">
        <w:rPr>
          <w:rtl w:val="0"/>
        </w:rPr>
      </w:r>
    </w:p>
    <w:p w:rsidR="00000000" w:rsidDel="00000000" w:rsidP="00000000" w:rsidRDefault="00000000" w:rsidRPr="00000000" w14:paraId="00002A39">
      <w:pPr>
        <w:pStyle w:val="Heading3"/>
        <w:spacing w:after="0" w:before="200" w:line="276" w:lineRule="auto"/>
        <w:rPr>
          <w:rFonts w:ascii="Arial" w:cs="Arial" w:eastAsia="Arial" w:hAnsi="Arial"/>
          <w:b w:val="0"/>
          <w:bCs w:val="0"/>
          <w:color w:val="434343"/>
          <w:sz w:val="22"/>
          <w:szCs w:val="22"/>
        </w:rPr>
      </w:pPr>
      <w:bookmarkStart w:colFirst="0" w:colLast="0" w:name="_heading=h.bkzrf8v75t4p" w:id="239"/>
      <w:bookmarkEnd w:id="239"/>
      <w:r w:rsidDel="00000000" w:rsidR="00000000" w:rsidRPr="00000000">
        <w:rPr>
          <w:rFonts w:ascii="Arial" w:cs="Arial" w:eastAsia="Arial" w:hAnsi="Arial"/>
          <w:b w:val="0"/>
          <w:bCs w:val="0"/>
          <w:color w:val="434343"/>
          <w:sz w:val="22"/>
          <w:szCs w:val="22"/>
          <w:rtl w:val="0"/>
        </w:rPr>
        <w:t xml:space="preserve">ESP-0054</w:t>
      </w:r>
    </w:p>
    <w:sdt>
      <w:sdtPr>
        <w:lock w:val="contentLocked"/>
        <w:id w:val="1385091543"/>
        <w:tag w:val="goog_rdk_116"/>
      </w:sdtPr>
      <w:sdtContent>
        <w:tbl>
          <w:tblPr>
            <w:tblStyle w:val="Table211"/>
            <w:tblW w:w="7425.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4095"/>
            <w:tblGridChange w:id="0">
              <w:tblGrid>
                <w:gridCol w:w="3330"/>
                <w:gridCol w:w="4095"/>
              </w:tblGrid>
            </w:tblGridChange>
          </w:tblGrid>
          <w:tr>
            <w:trPr>
              <w:cantSplit w:val="0"/>
              <w:tblHeader w:val="0"/>
            </w:trPr>
            <w:tc>
              <w:tcPr>
                <w:shd w:fill="ffd965" w:val="clear"/>
              </w:tcPr>
              <w:p w:rsidR="00000000" w:rsidDel="00000000" w:rsidP="00000000" w:rsidRDefault="00000000" w:rsidRPr="00000000" w14:paraId="00002A3A">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A3B">
                <w:pPr>
                  <w:rPr/>
                </w:pPr>
                <w:r w:rsidDel="00000000" w:rsidR="00000000" w:rsidRPr="00000000">
                  <w:rPr>
                    <w:rtl w:val="0"/>
                  </w:rPr>
                  <w:t xml:space="preserve">ESP-0054</w:t>
                </w:r>
              </w:p>
            </w:tc>
          </w:tr>
          <w:tr>
            <w:trPr>
              <w:cantSplit w:val="0"/>
              <w:tblHeader w:val="0"/>
            </w:trPr>
            <w:tc>
              <w:tcPr/>
              <w:p w:rsidR="00000000" w:rsidDel="00000000" w:rsidP="00000000" w:rsidRDefault="00000000" w:rsidRPr="00000000" w14:paraId="00002A3C">
                <w:pPr>
                  <w:rPr/>
                </w:pPr>
                <w:r w:rsidDel="00000000" w:rsidR="00000000" w:rsidRPr="00000000">
                  <w:rPr>
                    <w:rtl w:val="0"/>
                  </w:rPr>
                  <w:t xml:space="preserve">Nombre</w:t>
                </w:r>
              </w:p>
            </w:tc>
            <w:tc>
              <w:tcPr/>
              <w:p w:rsidR="00000000" w:rsidDel="00000000" w:rsidP="00000000" w:rsidRDefault="00000000" w:rsidRPr="00000000" w14:paraId="00002A3D">
                <w:pPr>
                  <w:rPr/>
                </w:pPr>
                <w:r w:rsidDel="00000000" w:rsidR="00000000" w:rsidRPr="00000000">
                  <w:rPr>
                    <w:rtl w:val="0"/>
                  </w:rPr>
                  <w:t xml:space="preserve">Consultar información de apoderado</w:t>
                </w:r>
              </w:p>
            </w:tc>
          </w:tr>
          <w:tr>
            <w:trPr>
              <w:cantSplit w:val="0"/>
              <w:tblHeader w:val="0"/>
            </w:trPr>
            <w:tc>
              <w:tcPr/>
              <w:p w:rsidR="00000000" w:rsidDel="00000000" w:rsidP="00000000" w:rsidRDefault="00000000" w:rsidRPr="00000000" w14:paraId="00002A3E">
                <w:pPr>
                  <w:rPr/>
                </w:pPr>
                <w:r w:rsidDel="00000000" w:rsidR="00000000" w:rsidRPr="00000000">
                  <w:rPr>
                    <w:rtl w:val="0"/>
                  </w:rPr>
                  <w:t xml:space="preserve">Versión</w:t>
                </w:r>
              </w:p>
            </w:tc>
            <w:tc>
              <w:tcPr/>
              <w:p w:rsidR="00000000" w:rsidDel="00000000" w:rsidP="00000000" w:rsidRDefault="00000000" w:rsidRPr="00000000" w14:paraId="00002A3F">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A40">
                <w:pPr>
                  <w:rPr/>
                </w:pPr>
                <w:r w:rsidDel="00000000" w:rsidR="00000000" w:rsidRPr="00000000">
                  <w:rPr>
                    <w:rtl w:val="0"/>
                  </w:rPr>
                  <w:t xml:space="preserve">Fecha</w:t>
                </w:r>
              </w:p>
            </w:tc>
            <w:tc>
              <w:tcPr/>
              <w:p w:rsidR="00000000" w:rsidDel="00000000" w:rsidP="00000000" w:rsidRDefault="00000000" w:rsidRPr="00000000" w14:paraId="00002A41">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A42">
                <w:pPr>
                  <w:rPr/>
                </w:pPr>
                <w:r w:rsidDel="00000000" w:rsidR="00000000" w:rsidRPr="00000000">
                  <w:rPr>
                    <w:rtl w:val="0"/>
                  </w:rPr>
                  <w:t xml:space="preserve">Autor de la plantilla</w:t>
                </w:r>
              </w:p>
            </w:tc>
            <w:tc>
              <w:tcPr/>
              <w:p w:rsidR="00000000" w:rsidDel="00000000" w:rsidP="00000000" w:rsidRDefault="00000000" w:rsidRPr="00000000" w14:paraId="00002A43">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A44">
                <w:pPr>
                  <w:rPr/>
                </w:pPr>
                <w:r w:rsidDel="00000000" w:rsidR="00000000" w:rsidRPr="00000000">
                  <w:rPr>
                    <w:rtl w:val="0"/>
                  </w:rPr>
                  <w:t xml:space="preserve">Actor</w:t>
                </w:r>
              </w:p>
            </w:tc>
            <w:tc>
              <w:tcPr/>
              <w:p w:rsidR="00000000" w:rsidDel="00000000" w:rsidP="00000000" w:rsidRDefault="00000000" w:rsidRPr="00000000" w14:paraId="00002A45">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A46">
                <w:pPr>
                  <w:rPr/>
                </w:pPr>
                <w:r w:rsidDel="00000000" w:rsidR="00000000" w:rsidRPr="00000000">
                  <w:rPr>
                    <w:rtl w:val="0"/>
                  </w:rPr>
                  <w:t xml:space="preserve">Fuente</w:t>
                </w:r>
              </w:p>
            </w:tc>
            <w:tc>
              <w:tcPr/>
              <w:p w:rsidR="00000000" w:rsidDel="00000000" w:rsidP="00000000" w:rsidRDefault="00000000" w:rsidRPr="00000000" w14:paraId="00002A47">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A48">
                <w:pPr>
                  <w:rPr/>
                </w:pPr>
                <w:r w:rsidDel="00000000" w:rsidR="00000000" w:rsidRPr="00000000">
                  <w:rPr>
                    <w:rtl w:val="0"/>
                  </w:rPr>
                  <w:t xml:space="preserve">Experto</w:t>
                </w:r>
              </w:p>
            </w:tc>
            <w:tc>
              <w:tcPr/>
              <w:p w:rsidR="00000000" w:rsidDel="00000000" w:rsidP="00000000" w:rsidRDefault="00000000" w:rsidRPr="00000000" w14:paraId="00002A49">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A4A">
                <w:pPr>
                  <w:rPr/>
                </w:pPr>
                <w:r w:rsidDel="00000000" w:rsidR="00000000" w:rsidRPr="00000000">
                  <w:rPr>
                    <w:rtl w:val="0"/>
                  </w:rPr>
                  <w:t xml:space="preserve">Código ilación</w:t>
                </w:r>
              </w:p>
            </w:tc>
            <w:tc>
              <w:tcPr/>
              <w:p w:rsidR="00000000" w:rsidDel="00000000" w:rsidP="00000000" w:rsidRDefault="00000000" w:rsidRPr="00000000" w14:paraId="00002A4B">
                <w:pPr>
                  <w:rPr/>
                </w:pPr>
                <w:r w:rsidDel="00000000" w:rsidR="00000000" w:rsidRPr="00000000">
                  <w:rPr>
                    <w:rtl w:val="0"/>
                  </w:rPr>
                  <w:t xml:space="preserve">ILA-0054</w:t>
                </w:r>
              </w:p>
            </w:tc>
          </w:tr>
          <w:tr>
            <w:trPr>
              <w:cantSplit w:val="0"/>
              <w:tblHeader w:val="0"/>
            </w:trPr>
            <w:tc>
              <w:tcPr/>
              <w:p w:rsidR="00000000" w:rsidDel="00000000" w:rsidP="00000000" w:rsidRDefault="00000000" w:rsidRPr="00000000" w14:paraId="00002A4C">
                <w:pPr>
                  <w:rPr/>
                </w:pPr>
                <w:r w:rsidDel="00000000" w:rsidR="00000000" w:rsidRPr="00000000">
                  <w:rPr>
                    <w:rtl w:val="0"/>
                  </w:rPr>
                  <w:t xml:space="preserve">Precondición</w:t>
                </w:r>
              </w:p>
            </w:tc>
            <w:tc>
              <w:tcPr/>
              <w:p w:rsidR="00000000" w:rsidDel="00000000" w:rsidP="00000000" w:rsidRDefault="00000000" w:rsidRPr="00000000" w14:paraId="00002A4D">
                <w:pPr>
                  <w:rPr/>
                </w:pPr>
                <w:r w:rsidDel="00000000" w:rsidR="00000000" w:rsidRPr="00000000">
                  <w:rPr>
                    <w:rtl w:val="0"/>
                  </w:rPr>
                  <w:t xml:space="preserve">Existen registros en TB_APODERADOS con estado = 'Activo' y eliminacion_logica = false Existen registros en TB_PACIENTES con estado ≠ 'Inactivo' y eliminacion_logica = false El actor (ACT-0001) posee permiso de consulta.</w:t>
                </w:r>
              </w:p>
            </w:tc>
          </w:tr>
          <w:tr>
            <w:trPr>
              <w:cantSplit w:val="0"/>
              <w:tblHeader w:val="0"/>
            </w:trPr>
            <w:tc>
              <w:tcPr/>
              <w:p w:rsidR="00000000" w:rsidDel="00000000" w:rsidP="00000000" w:rsidRDefault="00000000" w:rsidRPr="00000000" w14:paraId="00002A4E">
                <w:pPr>
                  <w:rPr/>
                </w:pPr>
                <w:r w:rsidDel="00000000" w:rsidR="00000000" w:rsidRPr="00000000">
                  <w:rPr>
                    <w:rtl w:val="0"/>
                  </w:rPr>
                  <w:t xml:space="preserve">Procedimiento</w:t>
                </w:r>
              </w:p>
            </w:tc>
            <w:tc>
              <w:tcPr/>
              <w:p w:rsidR="00000000" w:rsidDel="00000000" w:rsidP="00000000" w:rsidRDefault="00000000" w:rsidRPr="00000000" w14:paraId="00002A4F">
                <w:pPr>
                  <w:rPr/>
                </w:pPr>
                <w:r w:rsidDel="00000000" w:rsidR="00000000" w:rsidRPr="00000000">
                  <w:rPr>
                    <w:rtl w:val="0"/>
                  </w:rPr>
                  <w:t xml:space="preserve">1.  CAPTURA_EVENTO (Click en GUI-0014.TBL_REPRESENTATIVES_001.BTN_VIEW_REP_001)</w:t>
                </w:r>
              </w:p>
              <w:p w:rsidR="00000000" w:rsidDel="00000000" w:rsidP="00000000" w:rsidRDefault="00000000" w:rsidRPr="00000000" w14:paraId="00002A50">
                <w:pPr>
                  <w:rPr/>
                </w:pPr>
                <w:r w:rsidDel="00000000" w:rsidR="00000000" w:rsidRPr="00000000">
                  <w:rPr>
                    <w:rtl w:val="0"/>
                  </w:rPr>
                  <w:t xml:space="preserve">2.  id_apoderado &lt;- OBTENER_ID_FILA_SELECCIONADA ()</w:t>
                </w:r>
              </w:p>
              <w:p w:rsidR="00000000" w:rsidDel="00000000" w:rsidP="00000000" w:rsidRDefault="00000000" w:rsidRPr="00000000" w14:paraId="00002A51">
                <w:pPr>
                  <w:rPr/>
                </w:pPr>
                <w:r w:rsidDel="00000000" w:rsidR="00000000" w:rsidRPr="00000000">
                  <w:rPr>
                    <w:rtl w:val="0"/>
                  </w:rPr>
                  <w:t xml:space="preserve">3.  datos_apoderado &lt;- EJECUTAR_SELECT (TB_APODERADOS, id_apoderado)</w:t>
                </w:r>
              </w:p>
              <w:p w:rsidR="00000000" w:rsidDel="00000000" w:rsidP="00000000" w:rsidRDefault="00000000" w:rsidRPr="00000000" w14:paraId="00002A52">
                <w:pPr>
                  <w:rPr/>
                </w:pPr>
                <w:r w:rsidDel="00000000" w:rsidR="00000000" w:rsidRPr="00000000">
                  <w:rPr>
                    <w:rtl w:val="0"/>
                  </w:rPr>
                  <w:t xml:space="preserve">4.  MOSTRAR_MODAL (MDL-0067)</w:t>
                </w:r>
              </w:p>
              <w:p w:rsidR="00000000" w:rsidDel="00000000" w:rsidP="00000000" w:rsidRDefault="00000000" w:rsidRPr="00000000" w14:paraId="00002A53">
                <w:pPr>
                  <w:rPr/>
                </w:pPr>
                <w:r w:rsidDel="00000000" w:rsidR="00000000" w:rsidRPr="00000000">
                  <w:rPr>
                    <w:rtl w:val="0"/>
                  </w:rPr>
                  <w:t xml:space="preserve">5.  CONFIGURAR MDL-0067.PROPIEDAD -&gt; SOLO_LECTURA</w:t>
                </w:r>
              </w:p>
              <w:p w:rsidR="00000000" w:rsidDel="00000000" w:rsidP="00000000" w:rsidRDefault="00000000" w:rsidRPr="00000000" w14:paraId="00002A54">
                <w:pPr>
                  <w:rPr/>
                </w:pPr>
                <w:r w:rsidDel="00000000" w:rsidR="00000000" w:rsidRPr="00000000">
                  <w:rPr>
                    <w:rtl w:val="0"/>
                  </w:rPr>
                  <w:t xml:space="preserve">6.  DESPLEGAR datos_apoderado (id_paciente, nombre_paciente, dni, nombre, celular, grado_parentesco)</w:t>
                </w:r>
              </w:p>
              <w:p w:rsidR="00000000" w:rsidDel="00000000" w:rsidP="00000000" w:rsidRDefault="00000000" w:rsidRPr="00000000" w14:paraId="00002A55">
                <w:pPr>
                  <w:rPr/>
                </w:pPr>
                <w:r w:rsidDel="00000000" w:rsidR="00000000" w:rsidRPr="00000000">
                  <w:rPr>
                    <w:rtl w:val="0"/>
                  </w:rPr>
                  <w:t xml:space="preserve">7.  CAPTURA_EVENTO (Click en BTN_BACK_001 / BTN_CERRAR)</w:t>
                </w:r>
              </w:p>
              <w:p w:rsidR="00000000" w:rsidDel="00000000" w:rsidP="00000000" w:rsidRDefault="00000000" w:rsidRPr="00000000" w14:paraId="00002A56">
                <w:pPr>
                  <w:rPr/>
                </w:pPr>
                <w:r w:rsidDel="00000000" w:rsidR="00000000" w:rsidRPr="00000000">
                  <w:rPr>
                    <w:rtl w:val="0"/>
                  </w:rPr>
                  <w:t xml:space="preserve">8.  OCULTAR_MODAL (MDL-0067)   // Sin operacion de escritura en TB_APODERADOS</w:t>
                </w:r>
              </w:p>
            </w:tc>
          </w:tr>
          <w:tr>
            <w:trPr>
              <w:cantSplit w:val="0"/>
              <w:tblHeader w:val="0"/>
            </w:trPr>
            <w:tc>
              <w:tcPr/>
              <w:p w:rsidR="00000000" w:rsidDel="00000000" w:rsidP="00000000" w:rsidRDefault="00000000" w:rsidRPr="00000000" w14:paraId="00002A57">
                <w:pPr>
                  <w:rPr/>
                </w:pPr>
                <w:r w:rsidDel="00000000" w:rsidR="00000000" w:rsidRPr="00000000">
                  <w:rPr>
                    <w:rtl w:val="0"/>
                  </w:rPr>
                  <w:t xml:space="preserve">Postcondición</w:t>
                </w:r>
              </w:p>
            </w:tc>
            <w:tc>
              <w:tcPr/>
              <w:p w:rsidR="00000000" w:rsidDel="00000000" w:rsidP="00000000" w:rsidRDefault="00000000" w:rsidRPr="00000000" w14:paraId="00002A58">
                <w:pPr>
                  <w:rPr/>
                </w:pPr>
                <w:r w:rsidDel="00000000" w:rsidR="00000000" w:rsidRPr="00000000">
                  <w:rPr>
                    <w:rtl w:val="0"/>
                  </w:rPr>
                  <w:t xml:space="preserve">Los registros de TB_APODERADOS resultantes de los filtros se muestran sin modificar la información almacenada No se ejecuta cierre de modal en este flujo (es la interfaz principal, no un modal) TB_APODERADOS se cierra, dejando la Base de Datos abierta para más consultas.</w:t>
                </w:r>
              </w:p>
            </w:tc>
          </w:tr>
          <w:tr>
            <w:trPr>
              <w:cantSplit w:val="0"/>
              <w:tblHeader w:val="0"/>
            </w:trPr>
            <w:tc>
              <w:tcPr/>
              <w:p w:rsidR="00000000" w:rsidDel="00000000" w:rsidP="00000000" w:rsidRDefault="00000000" w:rsidRPr="00000000" w14:paraId="00002A59">
                <w:pPr>
                  <w:rPr/>
                </w:pPr>
                <w:r w:rsidDel="00000000" w:rsidR="00000000" w:rsidRPr="00000000">
                  <w:rPr>
                    <w:rtl w:val="0"/>
                  </w:rPr>
                  <w:t xml:space="preserve">Código de artefactos asociados</w:t>
                </w:r>
              </w:p>
            </w:tc>
            <w:tc>
              <w:tcPr/>
              <w:p w:rsidR="00000000" w:rsidDel="00000000" w:rsidP="00000000" w:rsidRDefault="00000000" w:rsidRPr="00000000" w14:paraId="00002A5A">
                <w:pPr>
                  <w:rPr/>
                </w:pPr>
                <w:r w:rsidDel="00000000" w:rsidR="00000000" w:rsidRPr="00000000">
                  <w:rPr>
                    <w:rtl w:val="0"/>
                  </w:rPr>
                  <w:t xml:space="preserve">GUI-0014, MDL-0067</w:t>
                </w:r>
              </w:p>
            </w:tc>
          </w:tr>
          <w:tr>
            <w:trPr>
              <w:cantSplit w:val="0"/>
              <w:tblHeader w:val="0"/>
            </w:trPr>
            <w:tc>
              <w:tcPr/>
              <w:p w:rsidR="00000000" w:rsidDel="00000000" w:rsidP="00000000" w:rsidRDefault="00000000" w:rsidRPr="00000000" w14:paraId="00002A5B">
                <w:pPr>
                  <w:rPr/>
                </w:pPr>
                <w:r w:rsidDel="00000000" w:rsidR="00000000" w:rsidRPr="00000000">
                  <w:rPr>
                    <w:rtl w:val="0"/>
                  </w:rPr>
                  <w:t xml:space="preserve">Importancia</w:t>
                </w:r>
              </w:p>
            </w:tc>
            <w:tc>
              <w:tcPr/>
              <w:p w:rsidR="00000000" w:rsidDel="00000000" w:rsidP="00000000" w:rsidRDefault="00000000" w:rsidRPr="00000000" w14:paraId="00002A5C">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A5D">
                <w:pPr>
                  <w:rPr/>
                </w:pPr>
                <w:r w:rsidDel="00000000" w:rsidR="00000000" w:rsidRPr="00000000">
                  <w:rPr>
                    <w:rtl w:val="0"/>
                  </w:rPr>
                  <w:t xml:space="preserve">Estado</w:t>
                </w:r>
              </w:p>
            </w:tc>
            <w:tc>
              <w:tcPr/>
              <w:p w:rsidR="00000000" w:rsidDel="00000000" w:rsidP="00000000" w:rsidRDefault="00000000" w:rsidRPr="00000000" w14:paraId="00002A5E">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A5F">
                <w:pPr>
                  <w:rPr/>
                </w:pPr>
                <w:r w:rsidDel="00000000" w:rsidR="00000000" w:rsidRPr="00000000">
                  <w:rPr>
                    <w:rtl w:val="0"/>
                  </w:rPr>
                  <w:t xml:space="preserve">Comentario</w:t>
                </w:r>
              </w:p>
            </w:tc>
            <w:tc>
              <w:tcPr/>
              <w:p w:rsidR="00000000" w:rsidDel="00000000" w:rsidP="00000000" w:rsidRDefault="00000000" w:rsidRPr="00000000" w14:paraId="00002A60">
                <w:pPr>
                  <w:rPr/>
                </w:pPr>
                <w:r w:rsidDel="00000000" w:rsidR="00000000" w:rsidRPr="00000000">
                  <w:rPr>
                    <w:rtl w:val="0"/>
                  </w:rPr>
                  <w:t xml:space="preserve">La consulta es exclusivamente de lectura. El acceso a los datos del apoderado se restringe según el rol del usuario autenticado.</w:t>
                </w:r>
              </w:p>
            </w:tc>
          </w:tr>
        </w:tbl>
      </w:sdtContent>
    </w:sdt>
    <w:p w:rsidR="00000000" w:rsidDel="00000000" w:rsidP="00000000" w:rsidRDefault="00000000" w:rsidRPr="00000000" w14:paraId="00002A61">
      <w:pPr>
        <w:spacing w:after="200" w:line="276" w:lineRule="auto"/>
        <w:rPr/>
      </w:pPr>
      <w:r w:rsidDel="00000000" w:rsidR="00000000" w:rsidRPr="00000000">
        <w:rPr>
          <w:rtl w:val="0"/>
        </w:rPr>
      </w:r>
    </w:p>
    <w:p w:rsidR="00000000" w:rsidDel="00000000" w:rsidP="00000000" w:rsidRDefault="00000000" w:rsidRPr="00000000" w14:paraId="00002A62">
      <w:pPr>
        <w:pStyle w:val="Heading3"/>
        <w:spacing w:after="0" w:before="200" w:line="276" w:lineRule="auto"/>
        <w:rPr>
          <w:rFonts w:ascii="Arial" w:cs="Arial" w:eastAsia="Arial" w:hAnsi="Arial"/>
          <w:b w:val="0"/>
          <w:bCs w:val="0"/>
          <w:color w:val="434343"/>
          <w:sz w:val="22"/>
          <w:szCs w:val="22"/>
        </w:rPr>
      </w:pPr>
      <w:bookmarkStart w:colFirst="0" w:colLast="0" w:name="_heading=h.ur1hklwi7v8k" w:id="240"/>
      <w:bookmarkEnd w:id="240"/>
      <w:r w:rsidDel="00000000" w:rsidR="00000000" w:rsidRPr="00000000">
        <w:rPr>
          <w:rFonts w:ascii="Arial" w:cs="Arial" w:eastAsia="Arial" w:hAnsi="Arial"/>
          <w:b w:val="0"/>
          <w:bCs w:val="0"/>
          <w:color w:val="434343"/>
          <w:sz w:val="22"/>
          <w:szCs w:val="22"/>
          <w:rtl w:val="0"/>
        </w:rPr>
        <w:t xml:space="preserve">ESP-0055</w:t>
      </w:r>
    </w:p>
    <w:sdt>
      <w:sdtPr>
        <w:lock w:val="contentLocked"/>
        <w:id w:val="-1377038307"/>
        <w:tag w:val="goog_rdk_117"/>
      </w:sdtPr>
      <w:sdtContent>
        <w:tbl>
          <w:tblPr>
            <w:tblStyle w:val="Table212"/>
            <w:tblW w:w="7455.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4125"/>
            <w:tblGridChange w:id="0">
              <w:tblGrid>
                <w:gridCol w:w="3330"/>
                <w:gridCol w:w="4125"/>
              </w:tblGrid>
            </w:tblGridChange>
          </w:tblGrid>
          <w:tr>
            <w:trPr>
              <w:cantSplit w:val="0"/>
              <w:tblHeader w:val="0"/>
            </w:trPr>
            <w:tc>
              <w:tcPr>
                <w:shd w:fill="ffd965" w:val="clear"/>
              </w:tcPr>
              <w:p w:rsidR="00000000" w:rsidDel="00000000" w:rsidP="00000000" w:rsidRDefault="00000000" w:rsidRPr="00000000" w14:paraId="00002A63">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A64">
                <w:pPr>
                  <w:rPr/>
                </w:pPr>
                <w:r w:rsidDel="00000000" w:rsidR="00000000" w:rsidRPr="00000000">
                  <w:rPr>
                    <w:rtl w:val="0"/>
                  </w:rPr>
                  <w:t xml:space="preserve">ESP-0055</w:t>
                </w:r>
              </w:p>
            </w:tc>
          </w:tr>
          <w:tr>
            <w:trPr>
              <w:cantSplit w:val="0"/>
              <w:tblHeader w:val="0"/>
            </w:trPr>
            <w:tc>
              <w:tcPr/>
              <w:p w:rsidR="00000000" w:rsidDel="00000000" w:rsidP="00000000" w:rsidRDefault="00000000" w:rsidRPr="00000000" w14:paraId="00002A65">
                <w:pPr>
                  <w:rPr/>
                </w:pPr>
                <w:r w:rsidDel="00000000" w:rsidR="00000000" w:rsidRPr="00000000">
                  <w:rPr>
                    <w:rtl w:val="0"/>
                  </w:rPr>
                  <w:t xml:space="preserve">Nombre</w:t>
                </w:r>
              </w:p>
            </w:tc>
            <w:tc>
              <w:tcPr/>
              <w:p w:rsidR="00000000" w:rsidDel="00000000" w:rsidP="00000000" w:rsidRDefault="00000000" w:rsidRPr="00000000" w14:paraId="00002A66">
                <w:pPr>
                  <w:rPr/>
                </w:pPr>
                <w:r w:rsidDel="00000000" w:rsidR="00000000" w:rsidRPr="00000000">
                  <w:rPr>
                    <w:rtl w:val="0"/>
                  </w:rPr>
                  <w:t xml:space="preserve">Actualizar información de apoderado</w:t>
                </w:r>
              </w:p>
            </w:tc>
          </w:tr>
          <w:tr>
            <w:trPr>
              <w:cantSplit w:val="0"/>
              <w:tblHeader w:val="0"/>
            </w:trPr>
            <w:tc>
              <w:tcPr/>
              <w:p w:rsidR="00000000" w:rsidDel="00000000" w:rsidP="00000000" w:rsidRDefault="00000000" w:rsidRPr="00000000" w14:paraId="00002A67">
                <w:pPr>
                  <w:rPr/>
                </w:pPr>
                <w:r w:rsidDel="00000000" w:rsidR="00000000" w:rsidRPr="00000000">
                  <w:rPr>
                    <w:rtl w:val="0"/>
                  </w:rPr>
                  <w:t xml:space="preserve">Versión</w:t>
                </w:r>
              </w:p>
            </w:tc>
            <w:tc>
              <w:tcPr/>
              <w:p w:rsidR="00000000" w:rsidDel="00000000" w:rsidP="00000000" w:rsidRDefault="00000000" w:rsidRPr="00000000" w14:paraId="00002A68">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A69">
                <w:pPr>
                  <w:rPr/>
                </w:pPr>
                <w:r w:rsidDel="00000000" w:rsidR="00000000" w:rsidRPr="00000000">
                  <w:rPr>
                    <w:rtl w:val="0"/>
                  </w:rPr>
                  <w:t xml:space="preserve">Fecha</w:t>
                </w:r>
              </w:p>
            </w:tc>
            <w:tc>
              <w:tcPr/>
              <w:p w:rsidR="00000000" w:rsidDel="00000000" w:rsidP="00000000" w:rsidRDefault="00000000" w:rsidRPr="00000000" w14:paraId="00002A6A">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A6B">
                <w:pPr>
                  <w:rPr/>
                </w:pPr>
                <w:r w:rsidDel="00000000" w:rsidR="00000000" w:rsidRPr="00000000">
                  <w:rPr>
                    <w:rtl w:val="0"/>
                  </w:rPr>
                  <w:t xml:space="preserve">Autor de la plantilla</w:t>
                </w:r>
              </w:p>
            </w:tc>
            <w:tc>
              <w:tcPr/>
              <w:p w:rsidR="00000000" w:rsidDel="00000000" w:rsidP="00000000" w:rsidRDefault="00000000" w:rsidRPr="00000000" w14:paraId="00002A6C">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A6D">
                <w:pPr>
                  <w:rPr/>
                </w:pPr>
                <w:r w:rsidDel="00000000" w:rsidR="00000000" w:rsidRPr="00000000">
                  <w:rPr>
                    <w:rtl w:val="0"/>
                  </w:rPr>
                  <w:t xml:space="preserve">Actor</w:t>
                </w:r>
              </w:p>
            </w:tc>
            <w:tc>
              <w:tcPr/>
              <w:p w:rsidR="00000000" w:rsidDel="00000000" w:rsidP="00000000" w:rsidRDefault="00000000" w:rsidRPr="00000000" w14:paraId="00002A6E">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A6F">
                <w:pPr>
                  <w:rPr/>
                </w:pPr>
                <w:r w:rsidDel="00000000" w:rsidR="00000000" w:rsidRPr="00000000">
                  <w:rPr>
                    <w:rtl w:val="0"/>
                  </w:rPr>
                  <w:t xml:space="preserve">Fuente</w:t>
                </w:r>
              </w:p>
            </w:tc>
            <w:tc>
              <w:tcPr/>
              <w:p w:rsidR="00000000" w:rsidDel="00000000" w:rsidP="00000000" w:rsidRDefault="00000000" w:rsidRPr="00000000" w14:paraId="00002A70">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A71">
                <w:pPr>
                  <w:rPr/>
                </w:pPr>
                <w:r w:rsidDel="00000000" w:rsidR="00000000" w:rsidRPr="00000000">
                  <w:rPr>
                    <w:rtl w:val="0"/>
                  </w:rPr>
                  <w:t xml:space="preserve">Experto</w:t>
                </w:r>
              </w:p>
            </w:tc>
            <w:tc>
              <w:tcPr/>
              <w:p w:rsidR="00000000" w:rsidDel="00000000" w:rsidP="00000000" w:rsidRDefault="00000000" w:rsidRPr="00000000" w14:paraId="00002A72">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A73">
                <w:pPr>
                  <w:rPr/>
                </w:pPr>
                <w:r w:rsidDel="00000000" w:rsidR="00000000" w:rsidRPr="00000000">
                  <w:rPr>
                    <w:rtl w:val="0"/>
                  </w:rPr>
                  <w:t xml:space="preserve">Código ilación</w:t>
                </w:r>
              </w:p>
            </w:tc>
            <w:tc>
              <w:tcPr/>
              <w:p w:rsidR="00000000" w:rsidDel="00000000" w:rsidP="00000000" w:rsidRDefault="00000000" w:rsidRPr="00000000" w14:paraId="00002A74">
                <w:pPr>
                  <w:rPr/>
                </w:pPr>
                <w:r w:rsidDel="00000000" w:rsidR="00000000" w:rsidRPr="00000000">
                  <w:rPr>
                    <w:rtl w:val="0"/>
                  </w:rPr>
                  <w:t xml:space="preserve">ILA-0055</w:t>
                </w:r>
              </w:p>
            </w:tc>
          </w:tr>
          <w:tr>
            <w:trPr>
              <w:cantSplit w:val="0"/>
              <w:tblHeader w:val="0"/>
            </w:trPr>
            <w:tc>
              <w:tcPr/>
              <w:p w:rsidR="00000000" w:rsidDel="00000000" w:rsidP="00000000" w:rsidRDefault="00000000" w:rsidRPr="00000000" w14:paraId="00002A75">
                <w:pPr>
                  <w:rPr/>
                </w:pPr>
                <w:r w:rsidDel="00000000" w:rsidR="00000000" w:rsidRPr="00000000">
                  <w:rPr>
                    <w:rtl w:val="0"/>
                  </w:rPr>
                  <w:t xml:space="preserve">Precondición</w:t>
                </w:r>
              </w:p>
            </w:tc>
            <w:tc>
              <w:tcPr/>
              <w:p w:rsidR="00000000" w:rsidDel="00000000" w:rsidP="00000000" w:rsidRDefault="00000000" w:rsidRPr="00000000" w14:paraId="00002A76">
                <w:pPr>
                  <w:rPr/>
                </w:pPr>
                <w:r w:rsidDel="00000000" w:rsidR="00000000" w:rsidRPr="00000000">
                  <w:rPr>
                    <w:rtl w:val="0"/>
                  </w:rPr>
                  <w:t xml:space="preserve">Existe el registro en TB_APODERADOS con id_apoderado correspondiente, estado = 'Activo' y eliminacion_logica = false El paciente vinculado tiene estado = 'Activo' en TB_PACIENTES El actor (ACT-0001) posee permiso de edición El código y nombre del paciente permanecen bloqueados (no editables) dni, nombre, celular y grado_parentesco son editables y obligatorios.</w:t>
                </w:r>
              </w:p>
            </w:tc>
          </w:tr>
          <w:tr>
            <w:trPr>
              <w:cantSplit w:val="0"/>
              <w:tblHeader w:val="0"/>
            </w:trPr>
            <w:tc>
              <w:tcPr/>
              <w:p w:rsidR="00000000" w:rsidDel="00000000" w:rsidP="00000000" w:rsidRDefault="00000000" w:rsidRPr="00000000" w14:paraId="00002A77">
                <w:pPr>
                  <w:rPr/>
                </w:pPr>
                <w:r w:rsidDel="00000000" w:rsidR="00000000" w:rsidRPr="00000000">
                  <w:rPr>
                    <w:rtl w:val="0"/>
                  </w:rPr>
                  <w:t xml:space="preserve">Procedimiento</w:t>
                </w:r>
              </w:p>
            </w:tc>
            <w:tc>
              <w:tcPr/>
              <w:p w:rsidR="00000000" w:rsidDel="00000000" w:rsidP="00000000" w:rsidRDefault="00000000" w:rsidRPr="00000000" w14:paraId="00002A78">
                <w:pPr>
                  <w:rPr/>
                </w:pPr>
                <w:r w:rsidDel="00000000" w:rsidR="00000000" w:rsidRPr="00000000">
                  <w:rPr>
                    <w:rtl w:val="0"/>
                  </w:rPr>
                  <w:t xml:space="preserve">1.  CAPTURA_EVENTO (Click en GUI-0014.TBL_REPRESENTATIVES_001.BTN_EDIT_REP_001)</w:t>
                </w:r>
              </w:p>
              <w:p w:rsidR="00000000" w:rsidDel="00000000" w:rsidP="00000000" w:rsidRDefault="00000000" w:rsidRPr="00000000" w14:paraId="00002A79">
                <w:pPr>
                  <w:rPr/>
                </w:pPr>
                <w:r w:rsidDel="00000000" w:rsidR="00000000" w:rsidRPr="00000000">
                  <w:rPr>
                    <w:rtl w:val="0"/>
                  </w:rPr>
                  <w:t xml:space="preserve">2.  id_apoderado &lt;- OBTENER_ID_FILA_SELECCIONADA ()</w:t>
                </w:r>
              </w:p>
              <w:p w:rsidR="00000000" w:rsidDel="00000000" w:rsidP="00000000" w:rsidRDefault="00000000" w:rsidRPr="00000000" w14:paraId="00002A7A">
                <w:pPr>
                  <w:rPr/>
                </w:pPr>
                <w:r w:rsidDel="00000000" w:rsidR="00000000" w:rsidRPr="00000000">
                  <w:rPr>
                    <w:rtl w:val="0"/>
                  </w:rPr>
                  <w:t xml:space="preserve">3.  datos_apoderado &lt;- EJECUTAR_SELECT (TB_APODERADOS, id_apoderado)</w:t>
                </w:r>
              </w:p>
              <w:p w:rsidR="00000000" w:rsidDel="00000000" w:rsidP="00000000" w:rsidRDefault="00000000" w:rsidRPr="00000000" w14:paraId="00002A7B">
                <w:pPr>
                  <w:rPr/>
                </w:pPr>
                <w:r w:rsidDel="00000000" w:rsidR="00000000" w:rsidRPr="00000000">
                  <w:rPr>
                    <w:rtl w:val="0"/>
                  </w:rPr>
                  <w:t xml:space="preserve">4.  MOSTRAR_MODAL (MDL-0068)</w:t>
                </w:r>
              </w:p>
              <w:p w:rsidR="00000000" w:rsidDel="00000000" w:rsidP="00000000" w:rsidRDefault="00000000" w:rsidRPr="00000000" w14:paraId="00002A7C">
                <w:pPr>
                  <w:rPr/>
                </w:pPr>
                <w:r w:rsidDel="00000000" w:rsidR="00000000" w:rsidRPr="00000000">
                  <w:rPr>
                    <w:rtl w:val="0"/>
                  </w:rPr>
                  <w:t xml:space="preserve">5.  DESPLEGAR datos_apoderado EN FORMULARIO</w:t>
                </w:r>
              </w:p>
              <w:p w:rsidR="00000000" w:rsidDel="00000000" w:rsidP="00000000" w:rsidRDefault="00000000" w:rsidRPr="00000000" w14:paraId="00002A7D">
                <w:pPr>
                  <w:rPr/>
                </w:pPr>
                <w:r w:rsidDel="00000000" w:rsidR="00000000" w:rsidRPr="00000000">
                  <w:rPr>
                    <w:rtl w:val="0"/>
                  </w:rPr>
                  <w:t xml:space="preserve">    CONFIGURAR FLD_PATIENT_ID.PROPIEDAD, FLD_PATIENT_NAME.PROPIEDAD -&gt; BLOQUEADO</w:t>
                </w:r>
              </w:p>
              <w:p w:rsidR="00000000" w:rsidDel="00000000" w:rsidP="00000000" w:rsidRDefault="00000000" w:rsidRPr="00000000" w14:paraId="00002A7E">
                <w:pPr>
                  <w:rPr/>
                </w:pPr>
                <w:r w:rsidDel="00000000" w:rsidR="00000000" w:rsidRPr="00000000">
                  <w:rPr>
                    <w:rtl w:val="0"/>
                  </w:rPr>
                  <w:t xml:space="preserve">6.  LEER dni DESDE FLD_REP_DNI_001</w:t>
                </w:r>
              </w:p>
              <w:p w:rsidR="00000000" w:rsidDel="00000000" w:rsidP="00000000" w:rsidRDefault="00000000" w:rsidRPr="00000000" w14:paraId="00002A7F">
                <w:pPr>
                  <w:rPr/>
                </w:pPr>
                <w:r w:rsidDel="00000000" w:rsidR="00000000" w:rsidRPr="00000000">
                  <w:rPr>
                    <w:rtl w:val="0"/>
                  </w:rPr>
                  <w:t xml:space="preserve">7.  LEER nombre DESDE FLD_REP_NAME_001</w:t>
                </w:r>
              </w:p>
              <w:p w:rsidR="00000000" w:rsidDel="00000000" w:rsidP="00000000" w:rsidRDefault="00000000" w:rsidRPr="00000000" w14:paraId="00002A80">
                <w:pPr>
                  <w:rPr/>
                </w:pPr>
                <w:r w:rsidDel="00000000" w:rsidR="00000000" w:rsidRPr="00000000">
                  <w:rPr>
                    <w:rtl w:val="0"/>
                  </w:rPr>
                  <w:t xml:space="preserve">8.  LEER celular DESDE FLD_REP_PHONE_001</w:t>
                </w:r>
              </w:p>
              <w:p w:rsidR="00000000" w:rsidDel="00000000" w:rsidP="00000000" w:rsidRDefault="00000000" w:rsidRPr="00000000" w14:paraId="00002A81">
                <w:pPr>
                  <w:rPr/>
                </w:pPr>
                <w:r w:rsidDel="00000000" w:rsidR="00000000" w:rsidRPr="00000000">
                  <w:rPr>
                    <w:rtl w:val="0"/>
                  </w:rPr>
                  <w:t xml:space="preserve">9.  LEER grado_parentesco DESDE FLD_KINSHIP_001</w:t>
                </w:r>
              </w:p>
              <w:p w:rsidR="00000000" w:rsidDel="00000000" w:rsidP="00000000" w:rsidRDefault="00000000" w:rsidRPr="00000000" w14:paraId="00002A82">
                <w:pPr>
                  <w:rPr/>
                </w:pPr>
                <w:r w:rsidDel="00000000" w:rsidR="00000000" w:rsidRPr="00000000">
                  <w:rPr>
                    <w:rtl w:val="0"/>
                  </w:rPr>
                  <w:t xml:space="preserve">10. parentesco_valido &lt;- VALIDAR_CONSANGUINIDAD (grado_parentesco, 2)</w:t>
                </w:r>
              </w:p>
              <w:p w:rsidR="00000000" w:rsidDel="00000000" w:rsidP="00000000" w:rsidRDefault="00000000" w:rsidRPr="00000000" w14:paraId="00002A83">
                <w:pPr>
                  <w:rPr/>
                </w:pPr>
                <w:r w:rsidDel="00000000" w:rsidR="00000000" w:rsidRPr="00000000">
                  <w:rPr>
                    <w:rtl w:val="0"/>
                  </w:rPr>
                  <w:t xml:space="preserve">11. CAPTURA_EVENTO (Click en BTN_UPDT_REP_001)</w:t>
                </w:r>
              </w:p>
              <w:p w:rsidR="00000000" w:rsidDel="00000000" w:rsidP="00000000" w:rsidRDefault="00000000" w:rsidRPr="00000000" w14:paraId="00002A84">
                <w:pPr>
                  <w:rPr/>
                </w:pPr>
                <w:r w:rsidDel="00000000" w:rsidR="00000000" w:rsidRPr="00000000">
                  <w:rPr>
                    <w:rtl w:val="0"/>
                  </w:rPr>
                  <w:t xml:space="preserve">12. SI (dni != "") Y (nombre != "") Y (celular != "") Y (parentesco_valido == VERDADERO) ENTONCES</w:t>
                </w:r>
              </w:p>
              <w:p w:rsidR="00000000" w:rsidDel="00000000" w:rsidP="00000000" w:rsidRDefault="00000000" w:rsidRPr="00000000" w14:paraId="00002A85">
                <w:pPr>
                  <w:rPr/>
                </w:pPr>
                <w:r w:rsidDel="00000000" w:rsidR="00000000" w:rsidRPr="00000000">
                  <w:rPr>
                    <w:rtl w:val="0"/>
                  </w:rPr>
                  <w:t xml:space="preserve">13.     EJECUTAR_UPDATE (TB_APODERADOS, SET dni, nombre, celular, grado_parentesco)</w:t>
                </w:r>
              </w:p>
              <w:p w:rsidR="00000000" w:rsidDel="00000000" w:rsidP="00000000" w:rsidRDefault="00000000" w:rsidRPr="00000000" w14:paraId="00002A86">
                <w:pPr>
                  <w:rPr/>
                </w:pPr>
                <w:r w:rsidDel="00000000" w:rsidR="00000000" w:rsidRPr="00000000">
                  <w:rPr>
                    <w:rtl w:val="0"/>
                  </w:rPr>
                  <w:t xml:space="preserve">14.     EJECUTAR_INSERT (TB_LOG_AUDITORIA, valores_cambio)</w:t>
                </w:r>
              </w:p>
              <w:p w:rsidR="00000000" w:rsidDel="00000000" w:rsidP="00000000" w:rsidRDefault="00000000" w:rsidRPr="00000000" w14:paraId="00002A87">
                <w:pPr>
                  <w:rPr/>
                </w:pPr>
                <w:r w:rsidDel="00000000" w:rsidR="00000000" w:rsidRPr="00000000">
                  <w:rPr>
                    <w:rtl w:val="0"/>
                  </w:rPr>
                  <w:t xml:space="preserve">15.     OCULTAR_MODAL (MDL-0068)</w:t>
                </w:r>
              </w:p>
              <w:p w:rsidR="00000000" w:rsidDel="00000000" w:rsidP="00000000" w:rsidRDefault="00000000" w:rsidRPr="00000000" w14:paraId="00002A88">
                <w:pPr>
                  <w:rPr/>
                </w:pPr>
                <w:r w:rsidDel="00000000" w:rsidR="00000000" w:rsidRPr="00000000">
                  <w:rPr>
                    <w:rtl w:val="0"/>
                  </w:rPr>
                  <w:t xml:space="preserve">16.     REFRESCAR_TABLA (GUI-0014.TBL_REPRESENTATIVES_001)</w:t>
                </w:r>
              </w:p>
              <w:p w:rsidR="00000000" w:rsidDel="00000000" w:rsidP="00000000" w:rsidRDefault="00000000" w:rsidRPr="00000000" w14:paraId="00002A89">
                <w:pPr>
                  <w:rPr/>
                </w:pPr>
                <w:r w:rsidDel="00000000" w:rsidR="00000000" w:rsidRPr="00000000">
                  <w:rPr>
                    <w:rtl w:val="0"/>
                  </w:rPr>
                  <w:t xml:space="preserve">    SINO</w:t>
                </w:r>
              </w:p>
              <w:p w:rsidR="00000000" w:rsidDel="00000000" w:rsidP="00000000" w:rsidRDefault="00000000" w:rsidRPr="00000000" w14:paraId="00002A8A">
                <w:pPr>
                  <w:rPr/>
                </w:pPr>
                <w:r w:rsidDel="00000000" w:rsidR="00000000" w:rsidRPr="00000000">
                  <w:rPr>
                    <w:rtl w:val="0"/>
                  </w:rPr>
                  <w:t xml:space="preserve">        MOSTRAR_ALERTA ("Campos obligatorios incompletos o parentesco no permitido")</w:t>
                </w:r>
              </w:p>
              <w:p w:rsidR="00000000" w:rsidDel="00000000" w:rsidP="00000000" w:rsidRDefault="00000000" w:rsidRPr="00000000" w14:paraId="00002A8B">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A8C">
                <w:pPr>
                  <w:rPr/>
                </w:pPr>
                <w:r w:rsidDel="00000000" w:rsidR="00000000" w:rsidRPr="00000000">
                  <w:rPr>
                    <w:rtl w:val="0"/>
                  </w:rPr>
                  <w:t xml:space="preserve">Postcondición</w:t>
                </w:r>
              </w:p>
            </w:tc>
            <w:tc>
              <w:tcPr/>
              <w:p w:rsidR="00000000" w:rsidDel="00000000" w:rsidP="00000000" w:rsidRDefault="00000000" w:rsidRPr="00000000" w14:paraId="00002A8D">
                <w:pPr>
                  <w:rPr/>
                </w:pPr>
                <w:r w:rsidDel="00000000" w:rsidR="00000000" w:rsidRPr="00000000">
                  <w:rPr>
                    <w:rtl w:val="0"/>
                  </w:rPr>
                  <w:t xml:space="preserve">Se actualizan en TB_APODERADOS los campos editables respetando la restricción de 2° consanguinidad La modificación queda en auditoría El modal "Actualizar Apoderado" se cierra automáticamente al guardar los cambios TB_APODERADOS se cierra, dejando la Base de Datos abierta para más consultas.</w:t>
                </w:r>
              </w:p>
            </w:tc>
          </w:tr>
          <w:tr>
            <w:trPr>
              <w:cantSplit w:val="0"/>
              <w:tblHeader w:val="0"/>
            </w:trPr>
            <w:tc>
              <w:tcPr/>
              <w:p w:rsidR="00000000" w:rsidDel="00000000" w:rsidP="00000000" w:rsidRDefault="00000000" w:rsidRPr="00000000" w14:paraId="00002A8E">
                <w:pPr>
                  <w:rPr/>
                </w:pPr>
                <w:r w:rsidDel="00000000" w:rsidR="00000000" w:rsidRPr="00000000">
                  <w:rPr>
                    <w:rtl w:val="0"/>
                  </w:rPr>
                  <w:t xml:space="preserve">Código de artefactos asociados</w:t>
                </w:r>
              </w:p>
            </w:tc>
            <w:tc>
              <w:tcPr/>
              <w:p w:rsidR="00000000" w:rsidDel="00000000" w:rsidP="00000000" w:rsidRDefault="00000000" w:rsidRPr="00000000" w14:paraId="00002A8F">
                <w:pPr>
                  <w:rPr/>
                </w:pPr>
                <w:r w:rsidDel="00000000" w:rsidR="00000000" w:rsidRPr="00000000">
                  <w:rPr>
                    <w:rtl w:val="0"/>
                  </w:rPr>
                  <w:t xml:space="preserve">GUI-0014, MDL-0068</w:t>
                </w:r>
              </w:p>
            </w:tc>
          </w:tr>
          <w:tr>
            <w:trPr>
              <w:cantSplit w:val="0"/>
              <w:tblHeader w:val="0"/>
            </w:trPr>
            <w:tc>
              <w:tcPr/>
              <w:p w:rsidR="00000000" w:rsidDel="00000000" w:rsidP="00000000" w:rsidRDefault="00000000" w:rsidRPr="00000000" w14:paraId="00002A90">
                <w:pPr>
                  <w:rPr/>
                </w:pPr>
                <w:r w:rsidDel="00000000" w:rsidR="00000000" w:rsidRPr="00000000">
                  <w:rPr>
                    <w:rtl w:val="0"/>
                  </w:rPr>
                  <w:t xml:space="preserve">Importancia</w:t>
                </w:r>
              </w:p>
            </w:tc>
            <w:tc>
              <w:tcPr/>
              <w:p w:rsidR="00000000" w:rsidDel="00000000" w:rsidP="00000000" w:rsidRDefault="00000000" w:rsidRPr="00000000" w14:paraId="00002A9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A92">
                <w:pPr>
                  <w:rPr/>
                </w:pPr>
                <w:r w:rsidDel="00000000" w:rsidR="00000000" w:rsidRPr="00000000">
                  <w:rPr>
                    <w:rtl w:val="0"/>
                  </w:rPr>
                  <w:t xml:space="preserve">Estado</w:t>
                </w:r>
              </w:p>
            </w:tc>
            <w:tc>
              <w:tcPr/>
              <w:p w:rsidR="00000000" w:rsidDel="00000000" w:rsidP="00000000" w:rsidRDefault="00000000" w:rsidRPr="00000000" w14:paraId="00002A9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A94">
                <w:pPr>
                  <w:rPr/>
                </w:pPr>
                <w:r w:rsidDel="00000000" w:rsidR="00000000" w:rsidRPr="00000000">
                  <w:rPr>
                    <w:rtl w:val="0"/>
                  </w:rPr>
                  <w:t xml:space="preserve">Comentario</w:t>
                </w:r>
              </w:p>
            </w:tc>
            <w:tc>
              <w:tcPr/>
              <w:p w:rsidR="00000000" w:rsidDel="00000000" w:rsidP="00000000" w:rsidRDefault="00000000" w:rsidRPr="00000000" w14:paraId="00002A95">
                <w:pPr>
                  <w:rPr/>
                </w:pPr>
                <w:r w:rsidDel="00000000" w:rsidR="00000000" w:rsidRPr="00000000">
                  <w:rPr>
                    <w:rtl w:val="0"/>
                  </w:rPr>
                  <w:t xml:space="preserve">El DNI del apoderado es un campo inmutable durante la actualización. Las restricciones de parentesco (hasta segundo grado de consanguinidad) siguen vigentes durante la actualización.</w:t>
                </w:r>
              </w:p>
            </w:tc>
          </w:tr>
        </w:tbl>
      </w:sdtContent>
    </w:sdt>
    <w:p w:rsidR="00000000" w:rsidDel="00000000" w:rsidP="00000000" w:rsidRDefault="00000000" w:rsidRPr="00000000" w14:paraId="00002A96">
      <w:pPr>
        <w:spacing w:after="200" w:line="276" w:lineRule="auto"/>
        <w:rPr/>
      </w:pPr>
      <w:r w:rsidDel="00000000" w:rsidR="00000000" w:rsidRPr="00000000">
        <w:rPr>
          <w:rtl w:val="0"/>
        </w:rPr>
      </w:r>
    </w:p>
    <w:p w:rsidR="00000000" w:rsidDel="00000000" w:rsidP="00000000" w:rsidRDefault="00000000" w:rsidRPr="00000000" w14:paraId="00002A97">
      <w:pPr>
        <w:pStyle w:val="Heading3"/>
        <w:spacing w:after="0" w:before="200" w:line="276" w:lineRule="auto"/>
        <w:rPr>
          <w:rFonts w:ascii="Arial" w:cs="Arial" w:eastAsia="Arial" w:hAnsi="Arial"/>
          <w:b w:val="0"/>
          <w:bCs w:val="0"/>
          <w:color w:val="434343"/>
          <w:sz w:val="22"/>
          <w:szCs w:val="22"/>
        </w:rPr>
      </w:pPr>
      <w:bookmarkStart w:colFirst="0" w:colLast="0" w:name="_heading=h.tszqudjbw1ys" w:id="241"/>
      <w:bookmarkEnd w:id="241"/>
      <w:r w:rsidDel="00000000" w:rsidR="00000000" w:rsidRPr="00000000">
        <w:rPr>
          <w:rFonts w:ascii="Arial" w:cs="Arial" w:eastAsia="Arial" w:hAnsi="Arial"/>
          <w:b w:val="0"/>
          <w:bCs w:val="0"/>
          <w:color w:val="434343"/>
          <w:sz w:val="22"/>
          <w:szCs w:val="22"/>
          <w:rtl w:val="0"/>
        </w:rPr>
        <w:t xml:space="preserve">ESP-0056</w:t>
      </w:r>
    </w:p>
    <w:sdt>
      <w:sdtPr>
        <w:lock w:val="contentLocked"/>
        <w:id w:val="572199420"/>
        <w:tag w:val="goog_rdk_118"/>
      </w:sdtPr>
      <w:sdtContent>
        <w:tbl>
          <w:tblPr>
            <w:tblStyle w:val="Table213"/>
            <w:tblW w:w="7470.0" w:type="dxa"/>
            <w:jc w:val="left"/>
            <w:tblInd w:w="8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4125"/>
            <w:tblGridChange w:id="0">
              <w:tblGrid>
                <w:gridCol w:w="3345"/>
                <w:gridCol w:w="4125"/>
              </w:tblGrid>
            </w:tblGridChange>
          </w:tblGrid>
          <w:tr>
            <w:trPr>
              <w:cantSplit w:val="0"/>
              <w:tblHeader w:val="0"/>
            </w:trPr>
            <w:tc>
              <w:tcPr>
                <w:shd w:fill="ffd965" w:val="clear"/>
              </w:tcPr>
              <w:p w:rsidR="00000000" w:rsidDel="00000000" w:rsidP="00000000" w:rsidRDefault="00000000" w:rsidRPr="00000000" w14:paraId="00002A9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A99">
                <w:pPr>
                  <w:rPr/>
                </w:pPr>
                <w:r w:rsidDel="00000000" w:rsidR="00000000" w:rsidRPr="00000000">
                  <w:rPr>
                    <w:rtl w:val="0"/>
                  </w:rPr>
                  <w:t xml:space="preserve">ESP-0056</w:t>
                </w:r>
              </w:p>
            </w:tc>
          </w:tr>
          <w:tr>
            <w:trPr>
              <w:cantSplit w:val="0"/>
              <w:tblHeader w:val="0"/>
            </w:trPr>
            <w:tc>
              <w:tcPr/>
              <w:p w:rsidR="00000000" w:rsidDel="00000000" w:rsidP="00000000" w:rsidRDefault="00000000" w:rsidRPr="00000000" w14:paraId="00002A9A">
                <w:pPr>
                  <w:rPr/>
                </w:pPr>
                <w:r w:rsidDel="00000000" w:rsidR="00000000" w:rsidRPr="00000000">
                  <w:rPr>
                    <w:rtl w:val="0"/>
                  </w:rPr>
                  <w:t xml:space="preserve">Nombre</w:t>
                </w:r>
              </w:p>
            </w:tc>
            <w:tc>
              <w:tcPr/>
              <w:p w:rsidR="00000000" w:rsidDel="00000000" w:rsidP="00000000" w:rsidRDefault="00000000" w:rsidRPr="00000000" w14:paraId="00002A9B">
                <w:pPr>
                  <w:rPr/>
                </w:pPr>
                <w:r w:rsidDel="00000000" w:rsidR="00000000" w:rsidRPr="00000000">
                  <w:rPr>
                    <w:rtl w:val="0"/>
                  </w:rPr>
                  <w:t xml:space="preserve">Eliminar información de apoderado</w:t>
                </w:r>
              </w:p>
            </w:tc>
          </w:tr>
          <w:tr>
            <w:trPr>
              <w:cantSplit w:val="0"/>
              <w:tblHeader w:val="0"/>
            </w:trPr>
            <w:tc>
              <w:tcPr/>
              <w:p w:rsidR="00000000" w:rsidDel="00000000" w:rsidP="00000000" w:rsidRDefault="00000000" w:rsidRPr="00000000" w14:paraId="00002A9C">
                <w:pPr>
                  <w:rPr/>
                </w:pPr>
                <w:r w:rsidDel="00000000" w:rsidR="00000000" w:rsidRPr="00000000">
                  <w:rPr>
                    <w:rtl w:val="0"/>
                  </w:rPr>
                  <w:t xml:space="preserve">Versión</w:t>
                </w:r>
              </w:p>
            </w:tc>
            <w:tc>
              <w:tcPr/>
              <w:p w:rsidR="00000000" w:rsidDel="00000000" w:rsidP="00000000" w:rsidRDefault="00000000" w:rsidRPr="00000000" w14:paraId="00002A9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A9E">
                <w:pPr>
                  <w:rPr/>
                </w:pPr>
                <w:r w:rsidDel="00000000" w:rsidR="00000000" w:rsidRPr="00000000">
                  <w:rPr>
                    <w:rtl w:val="0"/>
                  </w:rPr>
                  <w:t xml:space="preserve">Fecha</w:t>
                </w:r>
              </w:p>
            </w:tc>
            <w:tc>
              <w:tcPr/>
              <w:p w:rsidR="00000000" w:rsidDel="00000000" w:rsidP="00000000" w:rsidRDefault="00000000" w:rsidRPr="00000000" w14:paraId="00002A9F">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AA0">
                <w:pPr>
                  <w:rPr/>
                </w:pPr>
                <w:r w:rsidDel="00000000" w:rsidR="00000000" w:rsidRPr="00000000">
                  <w:rPr>
                    <w:rtl w:val="0"/>
                  </w:rPr>
                  <w:t xml:space="preserve">Autor de la plantilla</w:t>
                </w:r>
              </w:p>
            </w:tc>
            <w:tc>
              <w:tcPr/>
              <w:p w:rsidR="00000000" w:rsidDel="00000000" w:rsidP="00000000" w:rsidRDefault="00000000" w:rsidRPr="00000000" w14:paraId="00002AA1">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AA2">
                <w:pPr>
                  <w:rPr/>
                </w:pPr>
                <w:r w:rsidDel="00000000" w:rsidR="00000000" w:rsidRPr="00000000">
                  <w:rPr>
                    <w:rtl w:val="0"/>
                  </w:rPr>
                  <w:t xml:space="preserve">Actor</w:t>
                </w:r>
              </w:p>
            </w:tc>
            <w:tc>
              <w:tcPr/>
              <w:p w:rsidR="00000000" w:rsidDel="00000000" w:rsidP="00000000" w:rsidRDefault="00000000" w:rsidRPr="00000000" w14:paraId="00002AA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AA4">
                <w:pPr>
                  <w:rPr/>
                </w:pPr>
                <w:r w:rsidDel="00000000" w:rsidR="00000000" w:rsidRPr="00000000">
                  <w:rPr>
                    <w:rtl w:val="0"/>
                  </w:rPr>
                  <w:t xml:space="preserve">Fuente</w:t>
                </w:r>
              </w:p>
            </w:tc>
            <w:tc>
              <w:tcPr/>
              <w:p w:rsidR="00000000" w:rsidDel="00000000" w:rsidP="00000000" w:rsidRDefault="00000000" w:rsidRPr="00000000" w14:paraId="00002AA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AA6">
                <w:pPr>
                  <w:rPr/>
                </w:pPr>
                <w:r w:rsidDel="00000000" w:rsidR="00000000" w:rsidRPr="00000000">
                  <w:rPr>
                    <w:rtl w:val="0"/>
                  </w:rPr>
                  <w:t xml:space="preserve">Experto</w:t>
                </w:r>
              </w:p>
            </w:tc>
            <w:tc>
              <w:tcPr/>
              <w:p w:rsidR="00000000" w:rsidDel="00000000" w:rsidP="00000000" w:rsidRDefault="00000000" w:rsidRPr="00000000" w14:paraId="00002AA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AA8">
                <w:pPr>
                  <w:rPr/>
                </w:pPr>
                <w:r w:rsidDel="00000000" w:rsidR="00000000" w:rsidRPr="00000000">
                  <w:rPr>
                    <w:rtl w:val="0"/>
                  </w:rPr>
                  <w:t xml:space="preserve">Código ilación</w:t>
                </w:r>
              </w:p>
            </w:tc>
            <w:tc>
              <w:tcPr/>
              <w:p w:rsidR="00000000" w:rsidDel="00000000" w:rsidP="00000000" w:rsidRDefault="00000000" w:rsidRPr="00000000" w14:paraId="00002AA9">
                <w:pPr>
                  <w:rPr/>
                </w:pPr>
                <w:r w:rsidDel="00000000" w:rsidR="00000000" w:rsidRPr="00000000">
                  <w:rPr>
                    <w:rtl w:val="0"/>
                  </w:rPr>
                  <w:t xml:space="preserve">ILA-0056</w:t>
                </w:r>
              </w:p>
            </w:tc>
          </w:tr>
          <w:tr>
            <w:trPr>
              <w:cantSplit w:val="0"/>
              <w:tblHeader w:val="0"/>
            </w:trPr>
            <w:tc>
              <w:tcPr/>
              <w:p w:rsidR="00000000" w:rsidDel="00000000" w:rsidP="00000000" w:rsidRDefault="00000000" w:rsidRPr="00000000" w14:paraId="00002AAA">
                <w:pPr>
                  <w:rPr/>
                </w:pPr>
                <w:r w:rsidDel="00000000" w:rsidR="00000000" w:rsidRPr="00000000">
                  <w:rPr>
                    <w:rtl w:val="0"/>
                  </w:rPr>
                  <w:t xml:space="preserve">Precondición</w:t>
                </w:r>
              </w:p>
            </w:tc>
            <w:tc>
              <w:tcPr/>
              <w:p w:rsidR="00000000" w:rsidDel="00000000" w:rsidP="00000000" w:rsidRDefault="00000000" w:rsidRPr="00000000" w14:paraId="00002AAB">
                <w:pPr>
                  <w:rPr/>
                </w:pPr>
                <w:r w:rsidDel="00000000" w:rsidR="00000000" w:rsidRPr="00000000">
                  <w:rPr>
                    <w:rtl w:val="0"/>
                  </w:rPr>
                  <w:t xml:space="preserve">Existe el registro en TB_APODERADOS con id_apoderado correspondiente, estado = 'Activo' y eliminacion_logica = false El actor (ACT-0001: Administrador) posee permiso de administración Existe al menos otro registro 'Activo' en TB_APODERADOS vinculado al mismo paciente (no debe quedar sin apoderado activo).</w:t>
                </w:r>
              </w:p>
            </w:tc>
          </w:tr>
          <w:tr>
            <w:trPr>
              <w:cantSplit w:val="0"/>
              <w:tblHeader w:val="0"/>
            </w:trPr>
            <w:tc>
              <w:tcPr/>
              <w:p w:rsidR="00000000" w:rsidDel="00000000" w:rsidP="00000000" w:rsidRDefault="00000000" w:rsidRPr="00000000" w14:paraId="00002AAC">
                <w:pPr>
                  <w:rPr/>
                </w:pPr>
                <w:r w:rsidDel="00000000" w:rsidR="00000000" w:rsidRPr="00000000">
                  <w:rPr>
                    <w:rtl w:val="0"/>
                  </w:rPr>
                  <w:t xml:space="preserve">Procedimiento</w:t>
                </w:r>
              </w:p>
            </w:tc>
            <w:tc>
              <w:tcPr/>
              <w:p w:rsidR="00000000" w:rsidDel="00000000" w:rsidP="00000000" w:rsidRDefault="00000000" w:rsidRPr="00000000" w14:paraId="00002AAD">
                <w:pPr>
                  <w:rPr/>
                </w:pPr>
                <w:r w:rsidDel="00000000" w:rsidR="00000000" w:rsidRPr="00000000">
                  <w:rPr>
                    <w:rtl w:val="0"/>
                  </w:rPr>
                  <w:t xml:space="preserve">1.  CAPTURA_EVENTO (Click en GUI-0014.TBL_REPRESENTATIVES_001.BTN_DELETE_REP_001)</w:t>
                </w:r>
              </w:p>
              <w:p w:rsidR="00000000" w:rsidDel="00000000" w:rsidP="00000000" w:rsidRDefault="00000000" w:rsidRPr="00000000" w14:paraId="00002AAE">
                <w:pPr>
                  <w:rPr/>
                </w:pPr>
                <w:r w:rsidDel="00000000" w:rsidR="00000000" w:rsidRPr="00000000">
                  <w:rPr>
                    <w:rtl w:val="0"/>
                  </w:rPr>
                  <w:t xml:space="preserve">2.  id_apoderado &lt;- OBTENER_ID_FILA_SELECCIONADA ()</w:t>
                </w:r>
              </w:p>
              <w:p w:rsidR="00000000" w:rsidDel="00000000" w:rsidP="00000000" w:rsidRDefault="00000000" w:rsidRPr="00000000" w14:paraId="00002AAF">
                <w:pPr>
                  <w:rPr/>
                </w:pPr>
                <w:r w:rsidDel="00000000" w:rsidR="00000000" w:rsidRPr="00000000">
                  <w:rPr>
                    <w:rtl w:val="0"/>
                  </w:rPr>
                  <w:t xml:space="preserve">3.  datos_apoderado &lt;- EJECUTAR_SELECT (TB_APODERADOS, id_apoderado)</w:t>
                </w:r>
              </w:p>
              <w:p w:rsidR="00000000" w:rsidDel="00000000" w:rsidP="00000000" w:rsidRDefault="00000000" w:rsidRPr="00000000" w14:paraId="00002AB0">
                <w:pPr>
                  <w:rPr/>
                </w:pPr>
                <w:r w:rsidDel="00000000" w:rsidR="00000000" w:rsidRPr="00000000">
                  <w:rPr>
                    <w:rtl w:val="0"/>
                  </w:rPr>
                  <w:t xml:space="preserve">4.  MOSTRAR_MODAL (MDL-0069)</w:t>
                </w:r>
              </w:p>
              <w:p w:rsidR="00000000" w:rsidDel="00000000" w:rsidP="00000000" w:rsidRDefault="00000000" w:rsidRPr="00000000" w14:paraId="00002AB1">
                <w:pPr>
                  <w:rPr/>
                </w:pPr>
                <w:r w:rsidDel="00000000" w:rsidR="00000000" w:rsidRPr="00000000">
                  <w:rPr>
                    <w:rtl w:val="0"/>
                  </w:rPr>
                  <w:t xml:space="preserve">5.  CONFIGURAR MDL-0069.PROPIEDAD -&gt; SOLO_LECTURA</w:t>
                </w:r>
              </w:p>
              <w:p w:rsidR="00000000" w:rsidDel="00000000" w:rsidP="00000000" w:rsidRDefault="00000000" w:rsidRPr="00000000" w14:paraId="00002AB2">
                <w:pPr>
                  <w:rPr/>
                </w:pPr>
                <w:r w:rsidDel="00000000" w:rsidR="00000000" w:rsidRPr="00000000">
                  <w:rPr>
                    <w:rtl w:val="0"/>
                  </w:rPr>
                  <w:t xml:space="preserve">    DESPLEGAR datos_apoderado (id_paciente, nombre_paciente, dni, nombre, celular, grado_parentesco)</w:t>
                </w:r>
              </w:p>
              <w:p w:rsidR="00000000" w:rsidDel="00000000" w:rsidP="00000000" w:rsidRDefault="00000000" w:rsidRPr="00000000" w14:paraId="00002AB3">
                <w:pPr>
                  <w:rPr/>
                </w:pPr>
                <w:r w:rsidDel="00000000" w:rsidR="00000000" w:rsidRPr="00000000">
                  <w:rPr>
                    <w:rtl w:val="0"/>
                  </w:rPr>
                  <w:t xml:space="preserve">6.  CAPTURA_EVENTO (Click en BTN_DELETE_REP_001)</w:t>
                </w:r>
              </w:p>
              <w:p w:rsidR="00000000" w:rsidDel="00000000" w:rsidP="00000000" w:rsidRDefault="00000000" w:rsidRPr="00000000" w14:paraId="00002AB4">
                <w:pPr>
                  <w:rPr/>
                </w:pPr>
                <w:r w:rsidDel="00000000" w:rsidR="00000000" w:rsidRPr="00000000">
                  <w:rPr>
                    <w:rtl w:val="0"/>
                  </w:rPr>
                  <w:t xml:space="preserve">7.  otros_activos &lt;- CONTAR (TB_APODERADOS, id_paciente, estado = 'Activo', eliminacion_logica = false)</w:t>
                </w:r>
              </w:p>
              <w:p w:rsidR="00000000" w:rsidDel="00000000" w:rsidP="00000000" w:rsidRDefault="00000000" w:rsidRPr="00000000" w14:paraId="00002AB5">
                <w:pPr>
                  <w:rPr/>
                </w:pPr>
                <w:r w:rsidDel="00000000" w:rsidR="00000000" w:rsidRPr="00000000">
                  <w:rPr>
                    <w:rtl w:val="0"/>
                  </w:rPr>
                  <w:t xml:space="preserve">8.  SI (otros_activos &gt; 1) ENTONCES</w:t>
                </w:r>
              </w:p>
              <w:p w:rsidR="00000000" w:rsidDel="00000000" w:rsidP="00000000" w:rsidRDefault="00000000" w:rsidRPr="00000000" w14:paraId="00002AB6">
                <w:pPr>
                  <w:rPr/>
                </w:pPr>
                <w:r w:rsidDel="00000000" w:rsidR="00000000" w:rsidRPr="00000000">
                  <w:rPr>
                    <w:rtl w:val="0"/>
                  </w:rPr>
                  <w:t xml:space="preserve">9.      EJECUTAR_UPDATE (TB_APODERADOS, SET estado = 'Inactivo')   // eliminacion logica</w:t>
                </w:r>
              </w:p>
              <w:p w:rsidR="00000000" w:rsidDel="00000000" w:rsidP="00000000" w:rsidRDefault="00000000" w:rsidRPr="00000000" w14:paraId="00002AB7">
                <w:pPr>
                  <w:rPr/>
                </w:pPr>
                <w:r w:rsidDel="00000000" w:rsidR="00000000" w:rsidRPr="00000000">
                  <w:rPr>
                    <w:rtl w:val="0"/>
                  </w:rPr>
                  <w:t xml:space="preserve">10.     EJECUTAR_INSERT (TB_LOG_AUDITORIA, valores_evento)</w:t>
                </w:r>
              </w:p>
              <w:p w:rsidR="00000000" w:rsidDel="00000000" w:rsidP="00000000" w:rsidRDefault="00000000" w:rsidRPr="00000000" w14:paraId="00002AB8">
                <w:pPr>
                  <w:rPr/>
                </w:pPr>
                <w:r w:rsidDel="00000000" w:rsidR="00000000" w:rsidRPr="00000000">
                  <w:rPr>
                    <w:rtl w:val="0"/>
                  </w:rPr>
                  <w:t xml:space="preserve">11.     OCULTAR_MODAL (MDL-0069)</w:t>
                </w:r>
              </w:p>
              <w:p w:rsidR="00000000" w:rsidDel="00000000" w:rsidP="00000000" w:rsidRDefault="00000000" w:rsidRPr="00000000" w14:paraId="00002AB9">
                <w:pPr>
                  <w:rPr/>
                </w:pPr>
                <w:r w:rsidDel="00000000" w:rsidR="00000000" w:rsidRPr="00000000">
                  <w:rPr>
                    <w:rtl w:val="0"/>
                  </w:rPr>
                  <w:t xml:space="preserve">12.     REFRESCAR_TABLA (GUI-0014.TBL_REPRESENTATIVES_001)</w:t>
                </w:r>
              </w:p>
              <w:p w:rsidR="00000000" w:rsidDel="00000000" w:rsidP="00000000" w:rsidRDefault="00000000" w:rsidRPr="00000000" w14:paraId="00002ABA">
                <w:pPr>
                  <w:rPr/>
                </w:pPr>
                <w:r w:rsidDel="00000000" w:rsidR="00000000" w:rsidRPr="00000000">
                  <w:rPr>
                    <w:rtl w:val="0"/>
                  </w:rPr>
                  <w:t xml:space="preserve">    SINO</w:t>
                </w:r>
              </w:p>
              <w:p w:rsidR="00000000" w:rsidDel="00000000" w:rsidP="00000000" w:rsidRDefault="00000000" w:rsidRPr="00000000" w14:paraId="00002ABB">
                <w:pPr>
                  <w:rPr/>
                </w:pPr>
                <w:r w:rsidDel="00000000" w:rsidR="00000000" w:rsidRPr="00000000">
                  <w:rPr>
                    <w:rtl w:val="0"/>
                  </w:rPr>
                  <w:t xml:space="preserve">        MOSTRAR_ALERTA ("El paciente quedaria sin apoderado activo")</w:t>
                </w:r>
              </w:p>
              <w:p w:rsidR="00000000" w:rsidDel="00000000" w:rsidP="00000000" w:rsidRDefault="00000000" w:rsidRPr="00000000" w14:paraId="00002ABC">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ABD">
                <w:pPr>
                  <w:rPr/>
                </w:pPr>
                <w:r w:rsidDel="00000000" w:rsidR="00000000" w:rsidRPr="00000000">
                  <w:rPr>
                    <w:rtl w:val="0"/>
                  </w:rPr>
                  <w:t xml:space="preserve">Postcondición</w:t>
                </w:r>
              </w:p>
            </w:tc>
            <w:tc>
              <w:tcPr/>
              <w:p w:rsidR="00000000" w:rsidDel="00000000" w:rsidP="00000000" w:rsidRDefault="00000000" w:rsidRPr="00000000" w14:paraId="00002ABE">
                <w:pPr>
                  <w:rPr/>
                </w:pPr>
                <w:r w:rsidDel="00000000" w:rsidR="00000000" w:rsidRPr="00000000">
                  <w:rPr>
                    <w:rtl w:val="0"/>
                  </w:rPr>
                  <w:t xml:space="preserve">Se actualiza Apoderado.estado = 'Inactivo' en TB_APODERADOS (eliminación lógica) La información permanece para auditoría e historial clínico El modal "Eliminar Apoderado" se cierra automáticamente tras confirmar TB_APODERADOS se cierra, dejando la Base de Datos abierta para más consultas.</w:t>
                </w:r>
              </w:p>
            </w:tc>
          </w:tr>
          <w:tr>
            <w:trPr>
              <w:cantSplit w:val="0"/>
              <w:tblHeader w:val="0"/>
            </w:trPr>
            <w:tc>
              <w:tcPr/>
              <w:p w:rsidR="00000000" w:rsidDel="00000000" w:rsidP="00000000" w:rsidRDefault="00000000" w:rsidRPr="00000000" w14:paraId="00002ABF">
                <w:pPr>
                  <w:rPr/>
                </w:pPr>
                <w:r w:rsidDel="00000000" w:rsidR="00000000" w:rsidRPr="00000000">
                  <w:rPr>
                    <w:rtl w:val="0"/>
                  </w:rPr>
                  <w:t xml:space="preserve">Código de artefactos asociados</w:t>
                </w:r>
              </w:p>
            </w:tc>
            <w:tc>
              <w:tcPr/>
              <w:p w:rsidR="00000000" w:rsidDel="00000000" w:rsidP="00000000" w:rsidRDefault="00000000" w:rsidRPr="00000000" w14:paraId="00002AC0">
                <w:pPr>
                  <w:rPr/>
                </w:pPr>
                <w:r w:rsidDel="00000000" w:rsidR="00000000" w:rsidRPr="00000000">
                  <w:rPr>
                    <w:rtl w:val="0"/>
                  </w:rPr>
                  <w:t xml:space="preserve">GUI-0014, MDL-0069</w:t>
                </w:r>
              </w:p>
            </w:tc>
          </w:tr>
          <w:tr>
            <w:trPr>
              <w:cantSplit w:val="0"/>
              <w:tblHeader w:val="0"/>
            </w:trPr>
            <w:tc>
              <w:tcPr/>
              <w:p w:rsidR="00000000" w:rsidDel="00000000" w:rsidP="00000000" w:rsidRDefault="00000000" w:rsidRPr="00000000" w14:paraId="00002AC1">
                <w:pPr>
                  <w:rPr/>
                </w:pPr>
                <w:r w:rsidDel="00000000" w:rsidR="00000000" w:rsidRPr="00000000">
                  <w:rPr>
                    <w:rtl w:val="0"/>
                  </w:rPr>
                  <w:t xml:space="preserve">Importancia</w:t>
                </w:r>
              </w:p>
            </w:tc>
            <w:tc>
              <w:tcPr/>
              <w:p w:rsidR="00000000" w:rsidDel="00000000" w:rsidP="00000000" w:rsidRDefault="00000000" w:rsidRPr="00000000" w14:paraId="00002AC2">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AC3">
                <w:pPr>
                  <w:rPr/>
                </w:pPr>
                <w:r w:rsidDel="00000000" w:rsidR="00000000" w:rsidRPr="00000000">
                  <w:rPr>
                    <w:rtl w:val="0"/>
                  </w:rPr>
                  <w:t xml:space="preserve">Estado</w:t>
                </w:r>
              </w:p>
            </w:tc>
            <w:tc>
              <w:tcPr/>
              <w:p w:rsidR="00000000" w:rsidDel="00000000" w:rsidP="00000000" w:rsidRDefault="00000000" w:rsidRPr="00000000" w14:paraId="00002AC4">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AC5">
                <w:pPr>
                  <w:rPr/>
                </w:pPr>
                <w:r w:rsidDel="00000000" w:rsidR="00000000" w:rsidRPr="00000000">
                  <w:rPr>
                    <w:rtl w:val="0"/>
                  </w:rPr>
                  <w:t xml:space="preserve">Comentario</w:t>
                </w:r>
              </w:p>
            </w:tc>
            <w:tc>
              <w:tcPr/>
              <w:p w:rsidR="00000000" w:rsidDel="00000000" w:rsidP="00000000" w:rsidRDefault="00000000" w:rsidRPr="00000000" w14:paraId="00002AC6">
                <w:pPr>
                  <w:rPr/>
                </w:pPr>
                <w:r w:rsidDel="00000000" w:rsidR="00000000" w:rsidRPr="00000000">
                  <w:rPr>
                    <w:rtl w:val="0"/>
                  </w:rPr>
                  <w:t xml:space="preserve">La eliminación es únicamente lógica para preservar la trazabilidad histórica. No se permite la eliminación si el paciente menor de edad quedaría sin ningún apoderado activo registrado.</w:t>
                </w:r>
              </w:p>
            </w:tc>
          </w:tr>
        </w:tbl>
      </w:sdtContent>
    </w:sdt>
    <w:p w:rsidR="00000000" w:rsidDel="00000000" w:rsidP="00000000" w:rsidRDefault="00000000" w:rsidRPr="00000000" w14:paraId="00002AC7">
      <w:pPr>
        <w:spacing w:after="200" w:line="276" w:lineRule="auto"/>
        <w:rPr/>
      </w:pPr>
      <w:r w:rsidDel="00000000" w:rsidR="00000000" w:rsidRPr="00000000">
        <w:rPr>
          <w:rtl w:val="0"/>
        </w:rPr>
      </w:r>
    </w:p>
    <w:p w:rsidR="00000000" w:rsidDel="00000000" w:rsidP="00000000" w:rsidRDefault="00000000" w:rsidRPr="00000000" w14:paraId="00002AC8">
      <w:pPr>
        <w:pStyle w:val="Heading3"/>
        <w:spacing w:after="0" w:before="200" w:line="276" w:lineRule="auto"/>
        <w:rPr>
          <w:rFonts w:ascii="Arial" w:cs="Arial" w:eastAsia="Arial" w:hAnsi="Arial"/>
          <w:b w:val="0"/>
          <w:bCs w:val="0"/>
          <w:color w:val="434343"/>
          <w:sz w:val="22"/>
          <w:szCs w:val="22"/>
        </w:rPr>
      </w:pPr>
      <w:bookmarkStart w:colFirst="0" w:colLast="0" w:name="_heading=h.y2fdfu2ppki6" w:id="242"/>
      <w:bookmarkEnd w:id="242"/>
      <w:r w:rsidDel="00000000" w:rsidR="00000000" w:rsidRPr="00000000">
        <w:rPr>
          <w:rFonts w:ascii="Arial" w:cs="Arial" w:eastAsia="Arial" w:hAnsi="Arial"/>
          <w:b w:val="0"/>
          <w:bCs w:val="0"/>
          <w:color w:val="434343"/>
          <w:sz w:val="22"/>
          <w:szCs w:val="22"/>
          <w:rtl w:val="0"/>
        </w:rPr>
        <w:t xml:space="preserve">ESP-0062</w:t>
      </w:r>
    </w:p>
    <w:sdt>
      <w:sdtPr>
        <w:lock w:val="contentLocked"/>
        <w:id w:val="1965960138"/>
        <w:tag w:val="goog_rdk_119"/>
      </w:sdtPr>
      <w:sdtContent>
        <w:tbl>
          <w:tblPr>
            <w:tblStyle w:val="Table214"/>
            <w:tblW w:w="7515.0" w:type="dxa"/>
            <w:jc w:val="left"/>
            <w:tblInd w:w="8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4155"/>
            <w:tblGridChange w:id="0">
              <w:tblGrid>
                <w:gridCol w:w="3360"/>
                <w:gridCol w:w="4155"/>
              </w:tblGrid>
            </w:tblGridChange>
          </w:tblGrid>
          <w:tr>
            <w:trPr>
              <w:cantSplit w:val="0"/>
              <w:tblHeader w:val="0"/>
            </w:trPr>
            <w:tc>
              <w:tcPr>
                <w:shd w:fill="ffd965" w:val="clear"/>
              </w:tcPr>
              <w:p w:rsidR="00000000" w:rsidDel="00000000" w:rsidP="00000000" w:rsidRDefault="00000000" w:rsidRPr="00000000" w14:paraId="00002AC9">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ACA">
                <w:pPr>
                  <w:rPr/>
                </w:pPr>
                <w:r w:rsidDel="00000000" w:rsidR="00000000" w:rsidRPr="00000000">
                  <w:rPr>
                    <w:rtl w:val="0"/>
                  </w:rPr>
                  <w:t xml:space="preserve">ESP-0062</w:t>
                </w:r>
              </w:p>
            </w:tc>
          </w:tr>
          <w:tr>
            <w:trPr>
              <w:cantSplit w:val="0"/>
              <w:tblHeader w:val="0"/>
            </w:trPr>
            <w:tc>
              <w:tcPr/>
              <w:p w:rsidR="00000000" w:rsidDel="00000000" w:rsidP="00000000" w:rsidRDefault="00000000" w:rsidRPr="00000000" w14:paraId="00002ACB">
                <w:pPr>
                  <w:rPr/>
                </w:pPr>
                <w:r w:rsidDel="00000000" w:rsidR="00000000" w:rsidRPr="00000000">
                  <w:rPr>
                    <w:rtl w:val="0"/>
                  </w:rPr>
                  <w:t xml:space="preserve">Nombre</w:t>
                </w:r>
              </w:p>
            </w:tc>
            <w:tc>
              <w:tcPr/>
              <w:p w:rsidR="00000000" w:rsidDel="00000000" w:rsidP="00000000" w:rsidRDefault="00000000" w:rsidRPr="00000000" w14:paraId="00002ACC">
                <w:pPr>
                  <w:rPr/>
                </w:pPr>
                <w:r w:rsidDel="00000000" w:rsidR="00000000" w:rsidRPr="00000000">
                  <w:rPr>
                    <w:rtl w:val="0"/>
                  </w:rPr>
                  <w:t xml:space="preserve">Crear pre-triaje clínico</w:t>
                </w:r>
              </w:p>
            </w:tc>
          </w:tr>
          <w:tr>
            <w:trPr>
              <w:cantSplit w:val="0"/>
              <w:tblHeader w:val="0"/>
            </w:trPr>
            <w:tc>
              <w:tcPr/>
              <w:p w:rsidR="00000000" w:rsidDel="00000000" w:rsidP="00000000" w:rsidRDefault="00000000" w:rsidRPr="00000000" w14:paraId="00002ACD">
                <w:pPr>
                  <w:rPr/>
                </w:pPr>
                <w:r w:rsidDel="00000000" w:rsidR="00000000" w:rsidRPr="00000000">
                  <w:rPr>
                    <w:rtl w:val="0"/>
                  </w:rPr>
                  <w:t xml:space="preserve">Versión</w:t>
                </w:r>
              </w:p>
            </w:tc>
            <w:tc>
              <w:tcPr/>
              <w:p w:rsidR="00000000" w:rsidDel="00000000" w:rsidP="00000000" w:rsidRDefault="00000000" w:rsidRPr="00000000" w14:paraId="00002ACE">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ACF">
                <w:pPr>
                  <w:rPr/>
                </w:pPr>
                <w:r w:rsidDel="00000000" w:rsidR="00000000" w:rsidRPr="00000000">
                  <w:rPr>
                    <w:rtl w:val="0"/>
                  </w:rPr>
                  <w:t xml:space="preserve">Fecha</w:t>
                </w:r>
              </w:p>
            </w:tc>
            <w:tc>
              <w:tcPr/>
              <w:p w:rsidR="00000000" w:rsidDel="00000000" w:rsidP="00000000" w:rsidRDefault="00000000" w:rsidRPr="00000000" w14:paraId="00002AD0">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AD1">
                <w:pPr>
                  <w:rPr/>
                </w:pPr>
                <w:r w:rsidDel="00000000" w:rsidR="00000000" w:rsidRPr="00000000">
                  <w:rPr>
                    <w:rtl w:val="0"/>
                  </w:rPr>
                  <w:t xml:space="preserve">Autor de la plantilla</w:t>
                </w:r>
              </w:p>
            </w:tc>
            <w:tc>
              <w:tcPr/>
              <w:p w:rsidR="00000000" w:rsidDel="00000000" w:rsidP="00000000" w:rsidRDefault="00000000" w:rsidRPr="00000000" w14:paraId="00002AD2">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AD3">
                <w:pPr>
                  <w:rPr/>
                </w:pPr>
                <w:r w:rsidDel="00000000" w:rsidR="00000000" w:rsidRPr="00000000">
                  <w:rPr>
                    <w:rtl w:val="0"/>
                  </w:rPr>
                  <w:t xml:space="preserve">Actor</w:t>
                </w:r>
              </w:p>
            </w:tc>
            <w:tc>
              <w:tcPr/>
              <w:p w:rsidR="00000000" w:rsidDel="00000000" w:rsidP="00000000" w:rsidRDefault="00000000" w:rsidRPr="00000000" w14:paraId="00002AD4">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AD5">
                <w:pPr>
                  <w:rPr/>
                </w:pPr>
                <w:r w:rsidDel="00000000" w:rsidR="00000000" w:rsidRPr="00000000">
                  <w:rPr>
                    <w:rtl w:val="0"/>
                  </w:rPr>
                  <w:t xml:space="preserve">Fuente</w:t>
                </w:r>
              </w:p>
            </w:tc>
            <w:tc>
              <w:tcPr/>
              <w:p w:rsidR="00000000" w:rsidDel="00000000" w:rsidP="00000000" w:rsidRDefault="00000000" w:rsidRPr="00000000" w14:paraId="00002AD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AD7">
                <w:pPr>
                  <w:rPr/>
                </w:pPr>
                <w:r w:rsidDel="00000000" w:rsidR="00000000" w:rsidRPr="00000000">
                  <w:rPr>
                    <w:rtl w:val="0"/>
                  </w:rPr>
                  <w:t xml:space="preserve">Experto</w:t>
                </w:r>
              </w:p>
            </w:tc>
            <w:tc>
              <w:tcPr/>
              <w:p w:rsidR="00000000" w:rsidDel="00000000" w:rsidP="00000000" w:rsidRDefault="00000000" w:rsidRPr="00000000" w14:paraId="00002AD8">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AD9">
                <w:pPr>
                  <w:rPr/>
                </w:pPr>
                <w:r w:rsidDel="00000000" w:rsidR="00000000" w:rsidRPr="00000000">
                  <w:rPr>
                    <w:rtl w:val="0"/>
                  </w:rPr>
                  <w:t xml:space="preserve">Código ilación</w:t>
                </w:r>
              </w:p>
            </w:tc>
            <w:tc>
              <w:tcPr/>
              <w:p w:rsidR="00000000" w:rsidDel="00000000" w:rsidP="00000000" w:rsidRDefault="00000000" w:rsidRPr="00000000" w14:paraId="00002ADA">
                <w:pPr>
                  <w:rPr/>
                </w:pPr>
                <w:r w:rsidDel="00000000" w:rsidR="00000000" w:rsidRPr="00000000">
                  <w:rPr>
                    <w:rtl w:val="0"/>
                  </w:rPr>
                  <w:t xml:space="preserve">ILA-0062</w:t>
                </w:r>
              </w:p>
            </w:tc>
          </w:tr>
          <w:tr>
            <w:trPr>
              <w:cantSplit w:val="0"/>
              <w:tblHeader w:val="0"/>
            </w:trPr>
            <w:tc>
              <w:tcPr/>
              <w:p w:rsidR="00000000" w:rsidDel="00000000" w:rsidP="00000000" w:rsidRDefault="00000000" w:rsidRPr="00000000" w14:paraId="00002ADB">
                <w:pPr>
                  <w:rPr/>
                </w:pPr>
                <w:r w:rsidDel="00000000" w:rsidR="00000000" w:rsidRPr="00000000">
                  <w:rPr>
                    <w:rtl w:val="0"/>
                  </w:rPr>
                  <w:t xml:space="preserve">Precondición</w:t>
                </w:r>
              </w:p>
            </w:tc>
            <w:tc>
              <w:tcPr/>
              <w:p w:rsidR="00000000" w:rsidDel="00000000" w:rsidP="00000000" w:rsidRDefault="00000000" w:rsidRPr="00000000" w14:paraId="00002ADC">
                <w:pPr>
                  <w:rPr/>
                </w:pPr>
                <w:r w:rsidDel="00000000" w:rsidR="00000000" w:rsidRPr="00000000">
                  <w:rPr>
                    <w:rtl w:val="0"/>
                  </w:rPr>
                  <w:t xml:space="preserve">Existe el registro en TB_PACIENTES (paciente menor) con id_paciente correspondiente y eliminacion_logica = false Existe el registro en TB_APODERADOS con id_apoderado vinculado, estado = 'Activo' El actor (ACT-0001: Apoderado Legal, o Asistente registrando en su nombre) completa el formulario antes de la primera cita Antecedentes_salud y condiciones son obligatorios (lista exacta pendiente de definición por el cliente) No existe aún un pre-triaje completo para el paciente.</w:t>
                </w:r>
              </w:p>
            </w:tc>
          </w:tr>
          <w:tr>
            <w:trPr>
              <w:cantSplit w:val="0"/>
              <w:tblHeader w:val="0"/>
            </w:trPr>
            <w:tc>
              <w:tcPr/>
              <w:p w:rsidR="00000000" w:rsidDel="00000000" w:rsidP="00000000" w:rsidRDefault="00000000" w:rsidRPr="00000000" w14:paraId="00002ADD">
                <w:pPr>
                  <w:rPr/>
                </w:pPr>
                <w:r w:rsidDel="00000000" w:rsidR="00000000" w:rsidRPr="00000000">
                  <w:rPr>
                    <w:rtl w:val="0"/>
                  </w:rPr>
                  <w:t xml:space="preserve">Procedimiento</w:t>
                </w:r>
              </w:p>
            </w:tc>
            <w:tc>
              <w:tcPr/>
              <w:p w:rsidR="00000000" w:rsidDel="00000000" w:rsidP="00000000" w:rsidRDefault="00000000" w:rsidRPr="00000000" w14:paraId="00002ADE">
                <w:pPr>
                  <w:rPr/>
                </w:pPr>
                <w:r w:rsidDel="00000000" w:rsidR="00000000" w:rsidRPr="00000000">
                  <w:rPr>
                    <w:rtl w:val="0"/>
                  </w:rPr>
                  <w:t xml:space="preserve">1.  CAPTURA_EVENTO (Click en SYS_SIDENAV_001.NAV_TRIAJE_004)</w:t>
                </w:r>
              </w:p>
              <w:p w:rsidR="00000000" w:rsidDel="00000000" w:rsidP="00000000" w:rsidRDefault="00000000" w:rsidRPr="00000000" w14:paraId="00002ADF">
                <w:pPr>
                  <w:rPr/>
                </w:pPr>
                <w:r w:rsidDel="00000000" w:rsidR="00000000" w:rsidRPr="00000000">
                  <w:rPr>
                    <w:rtl w:val="0"/>
                  </w:rPr>
                  <w:t xml:space="preserve">2.  MOSTRAR_INTERFAZ (GUI-TRIAJE_001)</w:t>
                </w:r>
              </w:p>
              <w:p w:rsidR="00000000" w:rsidDel="00000000" w:rsidP="00000000" w:rsidRDefault="00000000" w:rsidRPr="00000000" w14:paraId="00002AE0">
                <w:pPr>
                  <w:rPr/>
                </w:pPr>
                <w:r w:rsidDel="00000000" w:rsidR="00000000" w:rsidRPr="00000000">
                  <w:rPr>
                    <w:rtl w:val="0"/>
                  </w:rPr>
                  <w:t xml:space="preserve">3.  CAPTURA_EVENTO (Click en BTN_CREATE_TRIAJE_001)</w:t>
                </w:r>
              </w:p>
              <w:p w:rsidR="00000000" w:rsidDel="00000000" w:rsidP="00000000" w:rsidRDefault="00000000" w:rsidRPr="00000000" w14:paraId="00002AE1">
                <w:pPr>
                  <w:rPr/>
                </w:pPr>
                <w:r w:rsidDel="00000000" w:rsidR="00000000" w:rsidRPr="00000000">
                  <w:rPr>
                    <w:rtl w:val="0"/>
                  </w:rPr>
                  <w:t xml:space="preserve">4.  MOSTRAR_MODAL (MDL_TRIAJE_001)</w:t>
                </w:r>
              </w:p>
              <w:p w:rsidR="00000000" w:rsidDel="00000000" w:rsidP="00000000" w:rsidRDefault="00000000" w:rsidRPr="00000000" w14:paraId="00002AE2">
                <w:pPr>
                  <w:rPr/>
                </w:pPr>
                <w:r w:rsidDel="00000000" w:rsidR="00000000" w:rsidRPr="00000000">
                  <w:rPr>
                    <w:rtl w:val="0"/>
                  </w:rPr>
                  <w:t xml:space="preserve">5.  LEER temperatura DESDE FLD_TEMP_001</w:t>
                </w:r>
              </w:p>
              <w:p w:rsidR="00000000" w:rsidDel="00000000" w:rsidP="00000000" w:rsidRDefault="00000000" w:rsidRPr="00000000" w14:paraId="00002AE3">
                <w:pPr>
                  <w:rPr/>
                </w:pPr>
                <w:r w:rsidDel="00000000" w:rsidR="00000000" w:rsidRPr="00000000">
                  <w:rPr>
                    <w:rtl w:val="0"/>
                  </w:rPr>
                  <w:t xml:space="preserve">6.  LEER presion_arterial DESDE FLD_BP_001</w:t>
                </w:r>
              </w:p>
              <w:p w:rsidR="00000000" w:rsidDel="00000000" w:rsidP="00000000" w:rsidRDefault="00000000" w:rsidRPr="00000000" w14:paraId="00002AE4">
                <w:pPr>
                  <w:rPr/>
                </w:pPr>
                <w:r w:rsidDel="00000000" w:rsidR="00000000" w:rsidRPr="00000000">
                  <w:rPr>
                    <w:rtl w:val="0"/>
                  </w:rPr>
                  <w:t xml:space="preserve">7.  LEER frecuencia_cardiaca DESDE FLD_HEART_RATE_001</w:t>
                </w:r>
              </w:p>
              <w:p w:rsidR="00000000" w:rsidDel="00000000" w:rsidP="00000000" w:rsidRDefault="00000000" w:rsidRPr="00000000" w14:paraId="00002AE5">
                <w:pPr>
                  <w:rPr/>
                </w:pPr>
                <w:r w:rsidDel="00000000" w:rsidR="00000000" w:rsidRPr="00000000">
                  <w:rPr>
                    <w:rtl w:val="0"/>
                  </w:rPr>
                  <w:t xml:space="preserve">8.  LEER nivel_riesgo DESDE FLD_RISK_LEVEL_001</w:t>
                </w:r>
              </w:p>
              <w:p w:rsidR="00000000" w:rsidDel="00000000" w:rsidP="00000000" w:rsidRDefault="00000000" w:rsidRPr="00000000" w14:paraId="00002AE6">
                <w:pPr>
                  <w:rPr/>
                </w:pPr>
                <w:r w:rsidDel="00000000" w:rsidR="00000000" w:rsidRPr="00000000">
                  <w:rPr>
                    <w:rtl w:val="0"/>
                  </w:rPr>
                  <w:t xml:space="preserve">9.  LEER observaciones DESDE FLD_OBS_001</w:t>
                </w:r>
              </w:p>
              <w:p w:rsidR="00000000" w:rsidDel="00000000" w:rsidP="00000000" w:rsidRDefault="00000000" w:rsidRPr="00000000" w14:paraId="00002AE7">
                <w:pPr>
                  <w:rPr/>
                </w:pPr>
                <w:r w:rsidDel="00000000" w:rsidR="00000000" w:rsidRPr="00000000">
                  <w:rPr>
                    <w:rtl w:val="0"/>
                  </w:rPr>
                  <w:t xml:space="preserve">10. CAPTURA_EVENTO (Click en BTN_GUARDAR)</w:t>
                </w:r>
              </w:p>
              <w:p w:rsidR="00000000" w:rsidDel="00000000" w:rsidP="00000000" w:rsidRDefault="00000000" w:rsidRPr="00000000" w14:paraId="00002AE8">
                <w:pPr>
                  <w:rPr/>
                </w:pPr>
                <w:r w:rsidDel="00000000" w:rsidR="00000000" w:rsidRPr="00000000">
                  <w:rPr>
                    <w:rtl w:val="0"/>
                  </w:rPr>
                  <w:t xml:space="preserve">11. SI (antecedentes_salud != "") Y (condiciones != "") ENTONCES</w:t>
                </w:r>
              </w:p>
              <w:p w:rsidR="00000000" w:rsidDel="00000000" w:rsidP="00000000" w:rsidRDefault="00000000" w:rsidRPr="00000000" w14:paraId="00002AE9">
                <w:pPr>
                  <w:rPr/>
                </w:pPr>
                <w:r w:rsidDel="00000000" w:rsidR="00000000" w:rsidRPr="00000000">
                  <w:rPr>
                    <w:rtl w:val="0"/>
                  </w:rPr>
                  <w:t xml:space="preserve">12.     alerta_roja &lt;- EVALUAR_RIESGO_INMEDIATO (condiciones)</w:t>
                </w:r>
              </w:p>
              <w:p w:rsidR="00000000" w:rsidDel="00000000" w:rsidP="00000000" w:rsidRDefault="00000000" w:rsidRPr="00000000" w14:paraId="00002AEA">
                <w:pPr>
                  <w:rPr/>
                </w:pPr>
                <w:r w:rsidDel="00000000" w:rsidR="00000000" w:rsidRPr="00000000">
                  <w:rPr>
                    <w:rtl w:val="0"/>
                  </w:rPr>
                  <w:t xml:space="preserve">13.     EJECUTAR_INSERT (TB_PRETRIAJE_CLINICO, valores_triaje)   // incluye alerta_roja</w:t>
                </w:r>
              </w:p>
              <w:p w:rsidR="00000000" w:rsidDel="00000000" w:rsidP="00000000" w:rsidRDefault="00000000" w:rsidRPr="00000000" w14:paraId="00002AEB">
                <w:pPr>
                  <w:rPr/>
                </w:pPr>
                <w:r w:rsidDel="00000000" w:rsidR="00000000" w:rsidRPr="00000000">
                  <w:rPr>
                    <w:rtl w:val="0"/>
                  </w:rPr>
                  <w:t xml:space="preserve">14.     HABILITAR_AGENDAMIENTO (id_paciente)</w:t>
                </w:r>
              </w:p>
              <w:p w:rsidR="00000000" w:rsidDel="00000000" w:rsidP="00000000" w:rsidRDefault="00000000" w:rsidRPr="00000000" w14:paraId="00002AEC">
                <w:pPr>
                  <w:rPr/>
                </w:pPr>
                <w:r w:rsidDel="00000000" w:rsidR="00000000" w:rsidRPr="00000000">
                  <w:rPr>
                    <w:rtl w:val="0"/>
                  </w:rPr>
                  <w:t xml:space="preserve">15.     OCULTAR_MODAL (MDL_TRIAJE_001)</w:t>
                </w:r>
              </w:p>
              <w:p w:rsidR="00000000" w:rsidDel="00000000" w:rsidP="00000000" w:rsidRDefault="00000000" w:rsidRPr="00000000" w14:paraId="00002AED">
                <w:pPr>
                  <w:rPr/>
                </w:pPr>
                <w:r w:rsidDel="00000000" w:rsidR="00000000" w:rsidRPr="00000000">
                  <w:rPr>
                    <w:rtl w:val="0"/>
                  </w:rPr>
                  <w:t xml:space="preserve">    SINO</w:t>
                </w:r>
              </w:p>
              <w:p w:rsidR="00000000" w:rsidDel="00000000" w:rsidP="00000000" w:rsidRDefault="00000000" w:rsidRPr="00000000" w14:paraId="00002AEE">
                <w:pPr>
                  <w:rPr/>
                </w:pPr>
                <w:r w:rsidDel="00000000" w:rsidR="00000000" w:rsidRPr="00000000">
                  <w:rPr>
                    <w:rtl w:val="0"/>
                  </w:rPr>
                  <w:t xml:space="preserve">        MOSTRAR_ALERTA ("Antecedentes y condiciones son obligatorios")</w:t>
                </w:r>
              </w:p>
              <w:p w:rsidR="00000000" w:rsidDel="00000000" w:rsidP="00000000" w:rsidRDefault="00000000" w:rsidRPr="00000000" w14:paraId="00002AEF">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AF0">
                <w:pPr>
                  <w:rPr/>
                </w:pPr>
                <w:r w:rsidDel="00000000" w:rsidR="00000000" w:rsidRPr="00000000">
                  <w:rPr>
                    <w:rtl w:val="0"/>
                  </w:rPr>
                  <w:t xml:space="preserve">Postcondición</w:t>
                </w:r>
              </w:p>
            </w:tc>
            <w:tc>
              <w:tcPr/>
              <w:p w:rsidR="00000000" w:rsidDel="00000000" w:rsidP="00000000" w:rsidRDefault="00000000" w:rsidRPr="00000000" w14:paraId="00002AF1">
                <w:pPr>
                  <w:rPr/>
                </w:pPr>
                <w:r w:rsidDel="00000000" w:rsidR="00000000" w:rsidRPr="00000000">
                  <w:rPr>
                    <w:rtl w:val="0"/>
                  </w:rPr>
                  <w:t xml:space="preserve">Se persiste una fila en TB_PRETRIAJE_CLINICO (PreTriajeClinico) con id_paciente, id_apoderado, antecedentes_salud, condiciones, fecha Si alguna condición corresponde a riesgo inmediato (epilepsia severa, crisis sensoriales, ideación suicida, entre otras), se establece alerta_roja = true El agendamiento de citas queda habilitado solo si el formulario está completo TB_PRETRIAJE_CLINICO se cierra, dejando la Base de Datos abierta para más consultas.</w:t>
                </w:r>
              </w:p>
            </w:tc>
          </w:tr>
          <w:tr>
            <w:trPr>
              <w:cantSplit w:val="0"/>
              <w:tblHeader w:val="0"/>
            </w:trPr>
            <w:tc>
              <w:tcPr/>
              <w:p w:rsidR="00000000" w:rsidDel="00000000" w:rsidP="00000000" w:rsidRDefault="00000000" w:rsidRPr="00000000" w14:paraId="00002AF2">
                <w:pPr>
                  <w:rPr/>
                </w:pPr>
                <w:r w:rsidDel="00000000" w:rsidR="00000000" w:rsidRPr="00000000">
                  <w:rPr>
                    <w:rtl w:val="0"/>
                  </w:rPr>
                  <w:t xml:space="preserve">Código de artefactos asociados</w:t>
                </w:r>
              </w:p>
            </w:tc>
            <w:tc>
              <w:tcPr/>
              <w:p w:rsidR="00000000" w:rsidDel="00000000" w:rsidP="00000000" w:rsidRDefault="00000000" w:rsidRPr="00000000" w14:paraId="00002AF3">
                <w:pPr>
                  <w:rPr/>
                </w:pPr>
                <w:r w:rsidDel="00000000" w:rsidR="00000000" w:rsidRPr="00000000">
                  <w:rPr>
                    <w:rtl w:val="0"/>
                  </w:rPr>
                  <w:t xml:space="preserve">EDU-0016, MDL-0076</w:t>
                </w:r>
              </w:p>
            </w:tc>
          </w:tr>
          <w:tr>
            <w:trPr>
              <w:cantSplit w:val="0"/>
              <w:tblHeader w:val="0"/>
            </w:trPr>
            <w:tc>
              <w:tcPr/>
              <w:p w:rsidR="00000000" w:rsidDel="00000000" w:rsidP="00000000" w:rsidRDefault="00000000" w:rsidRPr="00000000" w14:paraId="00002AF4">
                <w:pPr>
                  <w:rPr/>
                </w:pPr>
                <w:r w:rsidDel="00000000" w:rsidR="00000000" w:rsidRPr="00000000">
                  <w:rPr>
                    <w:rtl w:val="0"/>
                  </w:rPr>
                  <w:t xml:space="preserve">Importancia</w:t>
                </w:r>
              </w:p>
            </w:tc>
            <w:tc>
              <w:tcPr/>
              <w:p w:rsidR="00000000" w:rsidDel="00000000" w:rsidP="00000000" w:rsidRDefault="00000000" w:rsidRPr="00000000" w14:paraId="00002AF5">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AF6">
                <w:pPr>
                  <w:rPr/>
                </w:pPr>
                <w:r w:rsidDel="00000000" w:rsidR="00000000" w:rsidRPr="00000000">
                  <w:rPr>
                    <w:rtl w:val="0"/>
                  </w:rPr>
                  <w:t xml:space="preserve">Estado</w:t>
                </w:r>
              </w:p>
            </w:tc>
            <w:tc>
              <w:tcPr/>
              <w:p w:rsidR="00000000" w:rsidDel="00000000" w:rsidP="00000000" w:rsidRDefault="00000000" w:rsidRPr="00000000" w14:paraId="00002AF7">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AF8">
                <w:pPr>
                  <w:rPr/>
                </w:pPr>
                <w:r w:rsidDel="00000000" w:rsidR="00000000" w:rsidRPr="00000000">
                  <w:rPr>
                    <w:rtl w:val="0"/>
                  </w:rPr>
                  <w:t xml:space="preserve">Comentario</w:t>
                </w:r>
              </w:p>
            </w:tc>
            <w:tc>
              <w:tcPr/>
              <w:p w:rsidR="00000000" w:rsidDel="00000000" w:rsidP="00000000" w:rsidRDefault="00000000" w:rsidRPr="00000000" w14:paraId="00002AF9">
                <w:pPr>
                  <w:rPr/>
                </w:pPr>
                <w:r w:rsidDel="00000000" w:rsidR="00000000" w:rsidRPr="00000000">
                  <w:rPr>
                    <w:rtl w:val="0"/>
                  </w:rPr>
                  <w:t xml:space="preserve">Lista de condiciones pendientes de entrega por el cliente.</w:t>
                </w:r>
              </w:p>
            </w:tc>
          </w:tr>
        </w:tbl>
      </w:sdtContent>
    </w:sdt>
    <w:p w:rsidR="00000000" w:rsidDel="00000000" w:rsidP="00000000" w:rsidRDefault="00000000" w:rsidRPr="00000000" w14:paraId="00002AFA">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2AFB">
      <w:pPr>
        <w:pStyle w:val="Heading3"/>
        <w:spacing w:after="0" w:before="200" w:line="276" w:lineRule="auto"/>
        <w:rPr>
          <w:rFonts w:ascii="Arial" w:cs="Arial" w:eastAsia="Arial" w:hAnsi="Arial"/>
          <w:b w:val="0"/>
          <w:bCs w:val="0"/>
          <w:color w:val="434343"/>
          <w:sz w:val="22"/>
          <w:szCs w:val="22"/>
        </w:rPr>
      </w:pPr>
      <w:bookmarkStart w:colFirst="0" w:colLast="0" w:name="_heading=h.uuglqvww3u0b" w:id="243"/>
      <w:bookmarkEnd w:id="243"/>
      <w:r w:rsidDel="00000000" w:rsidR="00000000" w:rsidRPr="00000000">
        <w:rPr>
          <w:rFonts w:ascii="Arial" w:cs="Arial" w:eastAsia="Arial" w:hAnsi="Arial"/>
          <w:b w:val="0"/>
          <w:bCs w:val="0"/>
          <w:color w:val="434343"/>
          <w:sz w:val="22"/>
          <w:szCs w:val="22"/>
          <w:rtl w:val="0"/>
        </w:rPr>
        <w:t xml:space="preserve">ESP-0063</w:t>
      </w:r>
    </w:p>
    <w:sdt>
      <w:sdtPr>
        <w:lock w:val="contentLocked"/>
        <w:id w:val="-1239977357"/>
        <w:tag w:val="goog_rdk_120"/>
      </w:sdtPr>
      <w:sdtContent>
        <w:tbl>
          <w:tblPr>
            <w:tblStyle w:val="Table215"/>
            <w:tblW w:w="7485.0" w:type="dxa"/>
            <w:jc w:val="left"/>
            <w:tblInd w:w="8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5"/>
            <w:gridCol w:w="4110"/>
            <w:tblGridChange w:id="0">
              <w:tblGrid>
                <w:gridCol w:w="3375"/>
                <w:gridCol w:w="4110"/>
              </w:tblGrid>
            </w:tblGridChange>
          </w:tblGrid>
          <w:tr>
            <w:trPr>
              <w:cantSplit w:val="0"/>
              <w:tblHeader w:val="0"/>
            </w:trPr>
            <w:tc>
              <w:tcPr>
                <w:shd w:fill="ffd965" w:val="clear"/>
              </w:tcPr>
              <w:p w:rsidR="00000000" w:rsidDel="00000000" w:rsidP="00000000" w:rsidRDefault="00000000" w:rsidRPr="00000000" w14:paraId="00002AFC">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AFD">
                <w:pPr>
                  <w:rPr/>
                </w:pPr>
                <w:r w:rsidDel="00000000" w:rsidR="00000000" w:rsidRPr="00000000">
                  <w:rPr>
                    <w:rtl w:val="0"/>
                  </w:rPr>
                  <w:t xml:space="preserve">ESP-0063</w:t>
                </w:r>
              </w:p>
            </w:tc>
          </w:tr>
          <w:tr>
            <w:trPr>
              <w:cantSplit w:val="0"/>
              <w:tblHeader w:val="0"/>
            </w:trPr>
            <w:tc>
              <w:tcPr/>
              <w:p w:rsidR="00000000" w:rsidDel="00000000" w:rsidP="00000000" w:rsidRDefault="00000000" w:rsidRPr="00000000" w14:paraId="00002AFE">
                <w:pPr>
                  <w:rPr/>
                </w:pPr>
                <w:r w:rsidDel="00000000" w:rsidR="00000000" w:rsidRPr="00000000">
                  <w:rPr>
                    <w:rtl w:val="0"/>
                  </w:rPr>
                  <w:t xml:space="preserve">Nombre</w:t>
                </w:r>
              </w:p>
            </w:tc>
            <w:tc>
              <w:tcPr/>
              <w:p w:rsidR="00000000" w:rsidDel="00000000" w:rsidP="00000000" w:rsidRDefault="00000000" w:rsidRPr="00000000" w14:paraId="00002AFF">
                <w:pPr>
                  <w:rPr/>
                </w:pPr>
                <w:r w:rsidDel="00000000" w:rsidR="00000000" w:rsidRPr="00000000">
                  <w:rPr>
                    <w:rtl w:val="0"/>
                  </w:rPr>
                  <w:t xml:space="preserve">Consultar pre-triaje clínico</w:t>
                </w:r>
              </w:p>
            </w:tc>
          </w:tr>
          <w:tr>
            <w:trPr>
              <w:cantSplit w:val="0"/>
              <w:tblHeader w:val="0"/>
            </w:trPr>
            <w:tc>
              <w:tcPr/>
              <w:p w:rsidR="00000000" w:rsidDel="00000000" w:rsidP="00000000" w:rsidRDefault="00000000" w:rsidRPr="00000000" w14:paraId="00002B00">
                <w:pPr>
                  <w:rPr/>
                </w:pPr>
                <w:r w:rsidDel="00000000" w:rsidR="00000000" w:rsidRPr="00000000">
                  <w:rPr>
                    <w:rtl w:val="0"/>
                  </w:rPr>
                  <w:t xml:space="preserve">Versión</w:t>
                </w:r>
              </w:p>
            </w:tc>
            <w:tc>
              <w:tcPr/>
              <w:p w:rsidR="00000000" w:rsidDel="00000000" w:rsidP="00000000" w:rsidRDefault="00000000" w:rsidRPr="00000000" w14:paraId="00002B01">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B02">
                <w:pPr>
                  <w:rPr/>
                </w:pPr>
                <w:r w:rsidDel="00000000" w:rsidR="00000000" w:rsidRPr="00000000">
                  <w:rPr>
                    <w:rtl w:val="0"/>
                  </w:rPr>
                  <w:t xml:space="preserve">Fecha</w:t>
                </w:r>
              </w:p>
            </w:tc>
            <w:tc>
              <w:tcPr/>
              <w:p w:rsidR="00000000" w:rsidDel="00000000" w:rsidP="00000000" w:rsidRDefault="00000000" w:rsidRPr="00000000" w14:paraId="00002B03">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B04">
                <w:pPr>
                  <w:rPr/>
                </w:pPr>
                <w:r w:rsidDel="00000000" w:rsidR="00000000" w:rsidRPr="00000000">
                  <w:rPr>
                    <w:rtl w:val="0"/>
                  </w:rPr>
                  <w:t xml:space="preserve">Autor de la plantilla</w:t>
                </w:r>
              </w:p>
            </w:tc>
            <w:tc>
              <w:tcPr/>
              <w:p w:rsidR="00000000" w:rsidDel="00000000" w:rsidP="00000000" w:rsidRDefault="00000000" w:rsidRPr="00000000" w14:paraId="00002B05">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B06">
                <w:pPr>
                  <w:rPr/>
                </w:pPr>
                <w:r w:rsidDel="00000000" w:rsidR="00000000" w:rsidRPr="00000000">
                  <w:rPr>
                    <w:rtl w:val="0"/>
                  </w:rPr>
                  <w:t xml:space="preserve">Actor</w:t>
                </w:r>
              </w:p>
            </w:tc>
            <w:tc>
              <w:tcPr/>
              <w:p w:rsidR="00000000" w:rsidDel="00000000" w:rsidP="00000000" w:rsidRDefault="00000000" w:rsidRPr="00000000" w14:paraId="00002B07">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B08">
                <w:pPr>
                  <w:rPr/>
                </w:pPr>
                <w:r w:rsidDel="00000000" w:rsidR="00000000" w:rsidRPr="00000000">
                  <w:rPr>
                    <w:rtl w:val="0"/>
                  </w:rPr>
                  <w:t xml:space="preserve">Fuente</w:t>
                </w:r>
              </w:p>
            </w:tc>
            <w:tc>
              <w:tcPr/>
              <w:p w:rsidR="00000000" w:rsidDel="00000000" w:rsidP="00000000" w:rsidRDefault="00000000" w:rsidRPr="00000000" w14:paraId="00002B09">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B0A">
                <w:pPr>
                  <w:rPr/>
                </w:pPr>
                <w:r w:rsidDel="00000000" w:rsidR="00000000" w:rsidRPr="00000000">
                  <w:rPr>
                    <w:rtl w:val="0"/>
                  </w:rPr>
                  <w:t xml:space="preserve">Experto</w:t>
                </w:r>
              </w:p>
            </w:tc>
            <w:tc>
              <w:tcPr/>
              <w:p w:rsidR="00000000" w:rsidDel="00000000" w:rsidP="00000000" w:rsidRDefault="00000000" w:rsidRPr="00000000" w14:paraId="00002B0B">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B0C">
                <w:pPr>
                  <w:rPr/>
                </w:pPr>
                <w:r w:rsidDel="00000000" w:rsidR="00000000" w:rsidRPr="00000000">
                  <w:rPr>
                    <w:rtl w:val="0"/>
                  </w:rPr>
                  <w:t xml:space="preserve">Código ilación</w:t>
                </w:r>
              </w:p>
            </w:tc>
            <w:tc>
              <w:tcPr/>
              <w:p w:rsidR="00000000" w:rsidDel="00000000" w:rsidP="00000000" w:rsidRDefault="00000000" w:rsidRPr="00000000" w14:paraId="00002B0D">
                <w:pPr>
                  <w:rPr/>
                </w:pPr>
                <w:r w:rsidDel="00000000" w:rsidR="00000000" w:rsidRPr="00000000">
                  <w:rPr>
                    <w:rtl w:val="0"/>
                  </w:rPr>
                  <w:t xml:space="preserve">ILA-0063</w:t>
                </w:r>
              </w:p>
            </w:tc>
          </w:tr>
          <w:tr>
            <w:trPr>
              <w:cantSplit w:val="0"/>
              <w:tblHeader w:val="0"/>
            </w:trPr>
            <w:tc>
              <w:tcPr/>
              <w:p w:rsidR="00000000" w:rsidDel="00000000" w:rsidP="00000000" w:rsidRDefault="00000000" w:rsidRPr="00000000" w14:paraId="00002B0E">
                <w:pPr>
                  <w:rPr/>
                </w:pPr>
                <w:r w:rsidDel="00000000" w:rsidR="00000000" w:rsidRPr="00000000">
                  <w:rPr>
                    <w:rtl w:val="0"/>
                  </w:rPr>
                  <w:t xml:space="preserve">Precondición</w:t>
                </w:r>
              </w:p>
            </w:tc>
            <w:tc>
              <w:tcPr/>
              <w:p w:rsidR="00000000" w:rsidDel="00000000" w:rsidP="00000000" w:rsidRDefault="00000000" w:rsidRPr="00000000" w14:paraId="00002B0F">
                <w:pPr>
                  <w:rPr/>
                </w:pPr>
                <w:r w:rsidDel="00000000" w:rsidR="00000000" w:rsidRPr="00000000">
                  <w:rPr>
                    <w:rtl w:val="0"/>
                  </w:rPr>
                  <w:t xml:space="preserve">Existe el registro en TB_PRETRIAJE_CLINICO asociado al id_paciente El actor está autenticado con permiso de consulta sobre la ficha del paciente.</w:t>
                </w:r>
              </w:p>
            </w:tc>
          </w:tr>
          <w:tr>
            <w:trPr>
              <w:cantSplit w:val="0"/>
              <w:tblHeader w:val="0"/>
            </w:trPr>
            <w:tc>
              <w:tcPr/>
              <w:p w:rsidR="00000000" w:rsidDel="00000000" w:rsidP="00000000" w:rsidRDefault="00000000" w:rsidRPr="00000000" w14:paraId="00002B10">
                <w:pPr>
                  <w:rPr/>
                </w:pPr>
                <w:r w:rsidDel="00000000" w:rsidR="00000000" w:rsidRPr="00000000">
                  <w:rPr>
                    <w:rtl w:val="0"/>
                  </w:rPr>
                  <w:t xml:space="preserve">Procedimiento</w:t>
                </w:r>
              </w:p>
            </w:tc>
            <w:tc>
              <w:tcPr/>
              <w:p w:rsidR="00000000" w:rsidDel="00000000" w:rsidP="00000000" w:rsidRDefault="00000000" w:rsidRPr="00000000" w14:paraId="00002B11">
                <w:pPr>
                  <w:rPr/>
                </w:pPr>
                <w:r w:rsidDel="00000000" w:rsidR="00000000" w:rsidRPr="00000000">
                  <w:rPr>
                    <w:rtl w:val="0"/>
                  </w:rPr>
                  <w:t xml:space="preserve">1.  CAPTURA_EVENTO (Click en GUI-TRIAJE_001.COL_ACTIONS_001.BTN_VER)</w:t>
                </w:r>
              </w:p>
              <w:p w:rsidR="00000000" w:rsidDel="00000000" w:rsidP="00000000" w:rsidRDefault="00000000" w:rsidRPr="00000000" w14:paraId="00002B12">
                <w:pPr>
                  <w:rPr/>
                </w:pPr>
                <w:r w:rsidDel="00000000" w:rsidR="00000000" w:rsidRPr="00000000">
                  <w:rPr>
                    <w:rtl w:val="0"/>
                  </w:rPr>
                  <w:t xml:space="preserve">2.  id_pre_triaje &lt;- OBTENER_ID_FILA_SELECCIONADA ()</w:t>
                </w:r>
              </w:p>
              <w:p w:rsidR="00000000" w:rsidDel="00000000" w:rsidP="00000000" w:rsidRDefault="00000000" w:rsidRPr="00000000" w14:paraId="00002B13">
                <w:pPr>
                  <w:rPr/>
                </w:pPr>
                <w:r w:rsidDel="00000000" w:rsidR="00000000" w:rsidRPr="00000000">
                  <w:rPr>
                    <w:rtl w:val="0"/>
                  </w:rPr>
                  <w:t xml:space="preserve">3.  MOSTRAR_MODAL (MDL_TRIAJE_002)</w:t>
                </w:r>
              </w:p>
              <w:p w:rsidR="00000000" w:rsidDel="00000000" w:rsidP="00000000" w:rsidRDefault="00000000" w:rsidRPr="00000000" w14:paraId="00002B14">
                <w:pPr>
                  <w:rPr/>
                </w:pPr>
                <w:r w:rsidDel="00000000" w:rsidR="00000000" w:rsidRPr="00000000">
                  <w:rPr>
                    <w:rtl w:val="0"/>
                  </w:rPr>
                  <w:t xml:space="preserve">4.  CONFIGURAR MDL_TRIAJE_002.PROPIEDAD -&gt; SOLO_LECTURA</w:t>
                </w:r>
              </w:p>
              <w:p w:rsidR="00000000" w:rsidDel="00000000" w:rsidP="00000000" w:rsidRDefault="00000000" w:rsidRPr="00000000" w14:paraId="00002B15">
                <w:pPr>
                  <w:rPr/>
                </w:pPr>
                <w:r w:rsidDel="00000000" w:rsidR="00000000" w:rsidRPr="00000000">
                  <w:rPr>
                    <w:rtl w:val="0"/>
                  </w:rPr>
                  <w:t xml:space="preserve">5.  datos_triaje &lt;- EJECUTAR_SELECT (TB_PRETRIAJE_CLINICO, id_pre_triaje)</w:t>
                </w:r>
              </w:p>
              <w:p w:rsidR="00000000" w:rsidDel="00000000" w:rsidP="00000000" w:rsidRDefault="00000000" w:rsidRPr="00000000" w14:paraId="00002B16">
                <w:pPr>
                  <w:rPr/>
                </w:pPr>
                <w:r w:rsidDel="00000000" w:rsidR="00000000" w:rsidRPr="00000000">
                  <w:rPr>
                    <w:rtl w:val="0"/>
                  </w:rPr>
                  <w:t xml:space="preserve">6.  DESPLEGAR datos_triaje EN (TXT_PATIENT_NAME_001, TXT_TEMP_VAL_001, TXT_BP_VAL_001, TXT_HR_VAL_001, TXT_RISK_VAL_001, TXT_OBS_VAL_001)</w:t>
                </w:r>
              </w:p>
              <w:p w:rsidR="00000000" w:rsidDel="00000000" w:rsidP="00000000" w:rsidRDefault="00000000" w:rsidRPr="00000000" w14:paraId="00002B17">
                <w:pPr>
                  <w:rPr/>
                </w:pPr>
                <w:r w:rsidDel="00000000" w:rsidR="00000000" w:rsidRPr="00000000">
                  <w:rPr>
                    <w:rtl w:val="0"/>
                  </w:rPr>
                  <w:t xml:space="preserve">7.  DESPLEGAR datos_triaje.auditoria EN TXT_AUDIT_INFO_001</w:t>
                </w:r>
              </w:p>
              <w:p w:rsidR="00000000" w:rsidDel="00000000" w:rsidP="00000000" w:rsidRDefault="00000000" w:rsidRPr="00000000" w14:paraId="00002B18">
                <w:pPr>
                  <w:rPr/>
                </w:pPr>
                <w:r w:rsidDel="00000000" w:rsidR="00000000" w:rsidRPr="00000000">
                  <w:rPr>
                    <w:rtl w:val="0"/>
                  </w:rPr>
                  <w:t xml:space="preserve">8.  SI (datos_triaje.alerta_roja == VERDADERO) ENTONCES</w:t>
                </w:r>
              </w:p>
              <w:p w:rsidR="00000000" w:rsidDel="00000000" w:rsidP="00000000" w:rsidRDefault="00000000" w:rsidRPr="00000000" w14:paraId="00002B19">
                <w:pPr>
                  <w:rPr/>
                </w:pPr>
                <w:r w:rsidDel="00000000" w:rsidR="00000000" w:rsidRPr="00000000">
                  <w:rPr>
                    <w:rtl w:val="0"/>
                  </w:rPr>
                  <w:t xml:space="preserve">        MOSTRAR_ALERTA_PRIORITARIA ("Alerta roja: condicion de riesgo inmediato")   // no descartable</w:t>
                </w:r>
              </w:p>
              <w:p w:rsidR="00000000" w:rsidDel="00000000" w:rsidP="00000000" w:rsidRDefault="00000000" w:rsidRPr="00000000" w14:paraId="00002B1A">
                <w:pPr>
                  <w:rPr/>
                </w:pPr>
                <w:r w:rsidDel="00000000" w:rsidR="00000000" w:rsidRPr="00000000">
                  <w:rPr>
                    <w:rtl w:val="0"/>
                  </w:rPr>
                  <w:t xml:space="preserve">    FIN SI</w:t>
                </w:r>
              </w:p>
              <w:p w:rsidR="00000000" w:rsidDel="00000000" w:rsidP="00000000" w:rsidRDefault="00000000" w:rsidRPr="00000000" w14:paraId="00002B1B">
                <w:pPr>
                  <w:rPr/>
                </w:pPr>
                <w:r w:rsidDel="00000000" w:rsidR="00000000" w:rsidRPr="00000000">
                  <w:rPr>
                    <w:rtl w:val="0"/>
                  </w:rPr>
                  <w:t xml:space="preserve">9.  CAPTURA_EVENTO (Click en BTN_CLOSE_001 / BTN_CERRAR)</w:t>
                </w:r>
              </w:p>
              <w:p w:rsidR="00000000" w:rsidDel="00000000" w:rsidP="00000000" w:rsidRDefault="00000000" w:rsidRPr="00000000" w14:paraId="00002B1C">
                <w:pPr>
                  <w:rPr/>
                </w:pPr>
                <w:r w:rsidDel="00000000" w:rsidR="00000000" w:rsidRPr="00000000">
                  <w:rPr>
                    <w:rtl w:val="0"/>
                  </w:rPr>
                  <w:t xml:space="preserve">10. OCULTAR_MODAL (MDL_TRIAJE_002)   // Sin operacion de escritura en TB_PRETRIAJE_CLINICO</w:t>
                </w:r>
              </w:p>
            </w:tc>
          </w:tr>
          <w:tr>
            <w:trPr>
              <w:cantSplit w:val="0"/>
              <w:tblHeader w:val="0"/>
            </w:trPr>
            <w:tc>
              <w:tcPr/>
              <w:p w:rsidR="00000000" w:rsidDel="00000000" w:rsidP="00000000" w:rsidRDefault="00000000" w:rsidRPr="00000000" w14:paraId="00002B1D">
                <w:pPr>
                  <w:rPr/>
                </w:pPr>
                <w:r w:rsidDel="00000000" w:rsidR="00000000" w:rsidRPr="00000000">
                  <w:rPr>
                    <w:rtl w:val="0"/>
                  </w:rPr>
                  <w:t xml:space="preserve">Postcondición</w:t>
                </w:r>
              </w:p>
            </w:tc>
            <w:tc>
              <w:tcPr/>
              <w:p w:rsidR="00000000" w:rsidDel="00000000" w:rsidP="00000000" w:rsidRDefault="00000000" w:rsidRPr="00000000" w14:paraId="00002B1E">
                <w:pPr>
                  <w:rPr/>
                </w:pPr>
                <w:r w:rsidDel="00000000" w:rsidR="00000000" w:rsidRPr="00000000">
                  <w:rPr>
                    <w:rtl w:val="0"/>
                  </w:rPr>
                  <w:t xml:space="preserve">Los datos (antecedentes_salud, condiciones, fecha) se muestran en modo solo lectura Si alerta_roja = true, se despliega automáticamente la alerta visual de alta prioridad al abrir la ficha, sin posibilidad de descarte permanente No se modifica ningún campo TB_PRETRIAJE_CLINICO se cierra, dejando la Base de Datos abierta para más consultas.</w:t>
                </w:r>
              </w:p>
            </w:tc>
          </w:tr>
          <w:tr>
            <w:trPr>
              <w:cantSplit w:val="0"/>
              <w:tblHeader w:val="0"/>
            </w:trPr>
            <w:tc>
              <w:tcPr/>
              <w:p w:rsidR="00000000" w:rsidDel="00000000" w:rsidP="00000000" w:rsidRDefault="00000000" w:rsidRPr="00000000" w14:paraId="00002B1F">
                <w:pPr>
                  <w:rPr/>
                </w:pPr>
                <w:r w:rsidDel="00000000" w:rsidR="00000000" w:rsidRPr="00000000">
                  <w:rPr>
                    <w:rtl w:val="0"/>
                  </w:rPr>
                  <w:t xml:space="preserve">Código de artefactos asociados</w:t>
                </w:r>
              </w:p>
            </w:tc>
            <w:tc>
              <w:tcPr/>
              <w:p w:rsidR="00000000" w:rsidDel="00000000" w:rsidP="00000000" w:rsidRDefault="00000000" w:rsidRPr="00000000" w14:paraId="00002B20">
                <w:pPr>
                  <w:rPr/>
                </w:pPr>
                <w:r w:rsidDel="00000000" w:rsidR="00000000" w:rsidRPr="00000000">
                  <w:rPr>
                    <w:rtl w:val="0"/>
                  </w:rPr>
                  <w:t xml:space="preserve">EDU-0016, MDL-0077</w:t>
                </w:r>
              </w:p>
            </w:tc>
          </w:tr>
          <w:tr>
            <w:trPr>
              <w:cantSplit w:val="0"/>
              <w:tblHeader w:val="0"/>
            </w:trPr>
            <w:tc>
              <w:tcPr/>
              <w:p w:rsidR="00000000" w:rsidDel="00000000" w:rsidP="00000000" w:rsidRDefault="00000000" w:rsidRPr="00000000" w14:paraId="00002B21">
                <w:pPr>
                  <w:rPr/>
                </w:pPr>
                <w:r w:rsidDel="00000000" w:rsidR="00000000" w:rsidRPr="00000000">
                  <w:rPr>
                    <w:rtl w:val="0"/>
                  </w:rPr>
                  <w:t xml:space="preserve">Importancia</w:t>
                </w:r>
              </w:p>
            </w:tc>
            <w:tc>
              <w:tcPr/>
              <w:p w:rsidR="00000000" w:rsidDel="00000000" w:rsidP="00000000" w:rsidRDefault="00000000" w:rsidRPr="00000000" w14:paraId="00002B22">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B23">
                <w:pPr>
                  <w:rPr/>
                </w:pPr>
                <w:r w:rsidDel="00000000" w:rsidR="00000000" w:rsidRPr="00000000">
                  <w:rPr>
                    <w:rtl w:val="0"/>
                  </w:rPr>
                  <w:t xml:space="preserve">Estado</w:t>
                </w:r>
              </w:p>
            </w:tc>
            <w:tc>
              <w:tcPr/>
              <w:p w:rsidR="00000000" w:rsidDel="00000000" w:rsidP="00000000" w:rsidRDefault="00000000" w:rsidRPr="00000000" w14:paraId="00002B24">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B25">
                <w:pPr>
                  <w:rPr/>
                </w:pPr>
                <w:r w:rsidDel="00000000" w:rsidR="00000000" w:rsidRPr="00000000">
                  <w:rPr>
                    <w:rtl w:val="0"/>
                  </w:rPr>
                  <w:t xml:space="preserve">Comentario</w:t>
                </w:r>
              </w:p>
            </w:tc>
            <w:tc>
              <w:tcPr/>
              <w:p w:rsidR="00000000" w:rsidDel="00000000" w:rsidP="00000000" w:rsidRDefault="00000000" w:rsidRPr="00000000" w14:paraId="00002B26">
                <w:pPr>
                  <w:rPr/>
                </w:pPr>
                <w:r w:rsidDel="00000000" w:rsidR="00000000" w:rsidRPr="00000000">
                  <w:rPr>
                    <w:rtl w:val="0"/>
                  </w:rPr>
                  <w:t xml:space="preserve">La alerta roja es no descartable de forma permanente.</w:t>
                </w:r>
              </w:p>
            </w:tc>
          </w:tr>
        </w:tbl>
      </w:sdtContent>
    </w:sdt>
    <w:p w:rsidR="00000000" w:rsidDel="00000000" w:rsidP="00000000" w:rsidRDefault="00000000" w:rsidRPr="00000000" w14:paraId="00002B27">
      <w:pPr>
        <w:spacing w:after="200" w:line="276" w:lineRule="auto"/>
        <w:rPr/>
      </w:pPr>
      <w:r w:rsidDel="00000000" w:rsidR="00000000" w:rsidRPr="00000000">
        <w:rPr>
          <w:rtl w:val="0"/>
        </w:rPr>
      </w:r>
    </w:p>
    <w:p w:rsidR="00000000" w:rsidDel="00000000" w:rsidP="00000000" w:rsidRDefault="00000000" w:rsidRPr="00000000" w14:paraId="00002B28">
      <w:pPr>
        <w:pStyle w:val="Heading3"/>
        <w:spacing w:after="0" w:before="200" w:line="276" w:lineRule="auto"/>
        <w:rPr>
          <w:rFonts w:ascii="Arial" w:cs="Arial" w:eastAsia="Arial" w:hAnsi="Arial"/>
          <w:b w:val="0"/>
          <w:bCs w:val="0"/>
          <w:color w:val="434343"/>
          <w:sz w:val="22"/>
          <w:szCs w:val="22"/>
        </w:rPr>
      </w:pPr>
      <w:bookmarkStart w:colFirst="0" w:colLast="0" w:name="_heading=h.a896ifdf2cof" w:id="244"/>
      <w:bookmarkEnd w:id="244"/>
      <w:r w:rsidDel="00000000" w:rsidR="00000000" w:rsidRPr="00000000">
        <w:rPr>
          <w:rFonts w:ascii="Arial" w:cs="Arial" w:eastAsia="Arial" w:hAnsi="Arial"/>
          <w:b w:val="0"/>
          <w:bCs w:val="0"/>
          <w:color w:val="434343"/>
          <w:sz w:val="22"/>
          <w:szCs w:val="22"/>
          <w:rtl w:val="0"/>
        </w:rPr>
        <w:t xml:space="preserve">ESP-0064</w:t>
      </w:r>
    </w:p>
    <w:sdt>
      <w:sdtPr>
        <w:lock w:val="contentLocked"/>
        <w:id w:val="1509391572"/>
        <w:tag w:val="goog_rdk_121"/>
      </w:sdtPr>
      <w:sdtContent>
        <w:tbl>
          <w:tblPr>
            <w:tblStyle w:val="Table216"/>
            <w:tblW w:w="753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125"/>
            <w:tblGridChange w:id="0">
              <w:tblGrid>
                <w:gridCol w:w="3405"/>
                <w:gridCol w:w="4125"/>
              </w:tblGrid>
            </w:tblGridChange>
          </w:tblGrid>
          <w:tr>
            <w:trPr>
              <w:cantSplit w:val="0"/>
              <w:tblHeader w:val="0"/>
            </w:trPr>
            <w:tc>
              <w:tcPr>
                <w:shd w:fill="ffd965" w:val="clear"/>
              </w:tcPr>
              <w:p w:rsidR="00000000" w:rsidDel="00000000" w:rsidP="00000000" w:rsidRDefault="00000000" w:rsidRPr="00000000" w14:paraId="00002B29">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B2A">
                <w:pPr>
                  <w:rPr/>
                </w:pPr>
                <w:r w:rsidDel="00000000" w:rsidR="00000000" w:rsidRPr="00000000">
                  <w:rPr>
                    <w:rtl w:val="0"/>
                  </w:rPr>
                  <w:t xml:space="preserve">ESP-0064</w:t>
                </w:r>
              </w:p>
            </w:tc>
          </w:tr>
          <w:tr>
            <w:trPr>
              <w:cantSplit w:val="0"/>
              <w:tblHeader w:val="0"/>
            </w:trPr>
            <w:tc>
              <w:tcPr/>
              <w:p w:rsidR="00000000" w:rsidDel="00000000" w:rsidP="00000000" w:rsidRDefault="00000000" w:rsidRPr="00000000" w14:paraId="00002B2B">
                <w:pPr>
                  <w:rPr/>
                </w:pPr>
                <w:r w:rsidDel="00000000" w:rsidR="00000000" w:rsidRPr="00000000">
                  <w:rPr>
                    <w:rtl w:val="0"/>
                  </w:rPr>
                  <w:t xml:space="preserve">Nombre</w:t>
                </w:r>
              </w:p>
            </w:tc>
            <w:tc>
              <w:tcPr/>
              <w:p w:rsidR="00000000" w:rsidDel="00000000" w:rsidP="00000000" w:rsidRDefault="00000000" w:rsidRPr="00000000" w14:paraId="00002B2C">
                <w:pPr>
                  <w:rPr/>
                </w:pPr>
                <w:r w:rsidDel="00000000" w:rsidR="00000000" w:rsidRPr="00000000">
                  <w:rPr>
                    <w:rtl w:val="0"/>
                  </w:rPr>
                  <w:t xml:space="preserve">Actualizar pre-triaje clínico</w:t>
                </w:r>
              </w:p>
            </w:tc>
          </w:tr>
          <w:tr>
            <w:trPr>
              <w:cantSplit w:val="0"/>
              <w:tblHeader w:val="0"/>
            </w:trPr>
            <w:tc>
              <w:tcPr/>
              <w:p w:rsidR="00000000" w:rsidDel="00000000" w:rsidP="00000000" w:rsidRDefault="00000000" w:rsidRPr="00000000" w14:paraId="00002B2D">
                <w:pPr>
                  <w:rPr/>
                </w:pPr>
                <w:r w:rsidDel="00000000" w:rsidR="00000000" w:rsidRPr="00000000">
                  <w:rPr>
                    <w:rtl w:val="0"/>
                  </w:rPr>
                  <w:t xml:space="preserve">Versión</w:t>
                </w:r>
              </w:p>
            </w:tc>
            <w:tc>
              <w:tcPr/>
              <w:p w:rsidR="00000000" w:rsidDel="00000000" w:rsidP="00000000" w:rsidRDefault="00000000" w:rsidRPr="00000000" w14:paraId="00002B2E">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B2F">
                <w:pPr>
                  <w:rPr/>
                </w:pPr>
                <w:r w:rsidDel="00000000" w:rsidR="00000000" w:rsidRPr="00000000">
                  <w:rPr>
                    <w:rtl w:val="0"/>
                  </w:rPr>
                  <w:t xml:space="preserve">Fecha</w:t>
                </w:r>
              </w:p>
            </w:tc>
            <w:tc>
              <w:tcPr/>
              <w:p w:rsidR="00000000" w:rsidDel="00000000" w:rsidP="00000000" w:rsidRDefault="00000000" w:rsidRPr="00000000" w14:paraId="00002B30">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B31">
                <w:pPr>
                  <w:rPr/>
                </w:pPr>
                <w:r w:rsidDel="00000000" w:rsidR="00000000" w:rsidRPr="00000000">
                  <w:rPr>
                    <w:rtl w:val="0"/>
                  </w:rPr>
                  <w:t xml:space="preserve">Autor de la plantilla</w:t>
                </w:r>
              </w:p>
            </w:tc>
            <w:tc>
              <w:tcPr/>
              <w:p w:rsidR="00000000" w:rsidDel="00000000" w:rsidP="00000000" w:rsidRDefault="00000000" w:rsidRPr="00000000" w14:paraId="00002B32">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B33">
                <w:pPr>
                  <w:rPr/>
                </w:pPr>
                <w:r w:rsidDel="00000000" w:rsidR="00000000" w:rsidRPr="00000000">
                  <w:rPr>
                    <w:rtl w:val="0"/>
                  </w:rPr>
                  <w:t xml:space="preserve">Actor</w:t>
                </w:r>
              </w:p>
            </w:tc>
            <w:tc>
              <w:tcPr/>
              <w:p w:rsidR="00000000" w:rsidDel="00000000" w:rsidP="00000000" w:rsidRDefault="00000000" w:rsidRPr="00000000" w14:paraId="00002B34">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B35">
                <w:pPr>
                  <w:rPr/>
                </w:pPr>
                <w:r w:rsidDel="00000000" w:rsidR="00000000" w:rsidRPr="00000000">
                  <w:rPr>
                    <w:rtl w:val="0"/>
                  </w:rPr>
                  <w:t xml:space="preserve">Fuente</w:t>
                </w:r>
              </w:p>
            </w:tc>
            <w:tc>
              <w:tcPr/>
              <w:p w:rsidR="00000000" w:rsidDel="00000000" w:rsidP="00000000" w:rsidRDefault="00000000" w:rsidRPr="00000000" w14:paraId="00002B3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B37">
                <w:pPr>
                  <w:rPr/>
                </w:pPr>
                <w:r w:rsidDel="00000000" w:rsidR="00000000" w:rsidRPr="00000000">
                  <w:rPr>
                    <w:rtl w:val="0"/>
                  </w:rPr>
                  <w:t xml:space="preserve">Experto</w:t>
                </w:r>
              </w:p>
            </w:tc>
            <w:tc>
              <w:tcPr/>
              <w:p w:rsidR="00000000" w:rsidDel="00000000" w:rsidP="00000000" w:rsidRDefault="00000000" w:rsidRPr="00000000" w14:paraId="00002B38">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B39">
                <w:pPr>
                  <w:rPr/>
                </w:pPr>
                <w:r w:rsidDel="00000000" w:rsidR="00000000" w:rsidRPr="00000000">
                  <w:rPr>
                    <w:rtl w:val="0"/>
                  </w:rPr>
                  <w:t xml:space="preserve">Código ilación</w:t>
                </w:r>
              </w:p>
            </w:tc>
            <w:tc>
              <w:tcPr/>
              <w:p w:rsidR="00000000" w:rsidDel="00000000" w:rsidP="00000000" w:rsidRDefault="00000000" w:rsidRPr="00000000" w14:paraId="00002B3A">
                <w:pPr>
                  <w:rPr/>
                </w:pPr>
                <w:r w:rsidDel="00000000" w:rsidR="00000000" w:rsidRPr="00000000">
                  <w:rPr>
                    <w:rtl w:val="0"/>
                  </w:rPr>
                  <w:t xml:space="preserve">ILA-0064</w:t>
                </w:r>
              </w:p>
            </w:tc>
          </w:tr>
          <w:tr>
            <w:trPr>
              <w:cantSplit w:val="0"/>
              <w:tblHeader w:val="0"/>
            </w:trPr>
            <w:tc>
              <w:tcPr/>
              <w:p w:rsidR="00000000" w:rsidDel="00000000" w:rsidP="00000000" w:rsidRDefault="00000000" w:rsidRPr="00000000" w14:paraId="00002B3B">
                <w:pPr>
                  <w:rPr/>
                </w:pPr>
                <w:r w:rsidDel="00000000" w:rsidR="00000000" w:rsidRPr="00000000">
                  <w:rPr>
                    <w:rtl w:val="0"/>
                  </w:rPr>
                  <w:t xml:space="preserve">Precondición</w:t>
                </w:r>
              </w:p>
            </w:tc>
            <w:tc>
              <w:tcPr/>
              <w:p w:rsidR="00000000" w:rsidDel="00000000" w:rsidP="00000000" w:rsidRDefault="00000000" w:rsidRPr="00000000" w14:paraId="00002B3C">
                <w:pPr>
                  <w:rPr/>
                </w:pPr>
                <w:r w:rsidDel="00000000" w:rsidR="00000000" w:rsidRPr="00000000">
                  <w:rPr>
                    <w:rtl w:val="0"/>
                  </w:rPr>
                  <w:t xml:space="preserve">Existe el registro en TB_PRETRIAJE_CLINICO con id_pre_triaje correspondiente El actor autenticado es Administrador o Especialista Tratante (única excepción autorizada por EDU-0023) Las nuevas condiciones pertenecen al catálogo definido por el cliente.</w:t>
                </w:r>
              </w:p>
            </w:tc>
          </w:tr>
          <w:tr>
            <w:trPr>
              <w:cantSplit w:val="0"/>
              <w:tblHeader w:val="0"/>
            </w:trPr>
            <w:tc>
              <w:tcPr/>
              <w:p w:rsidR="00000000" w:rsidDel="00000000" w:rsidP="00000000" w:rsidRDefault="00000000" w:rsidRPr="00000000" w14:paraId="00002B3D">
                <w:pPr>
                  <w:rPr/>
                </w:pPr>
                <w:r w:rsidDel="00000000" w:rsidR="00000000" w:rsidRPr="00000000">
                  <w:rPr>
                    <w:rtl w:val="0"/>
                  </w:rPr>
                  <w:t xml:space="preserve">Procedimiento</w:t>
                </w:r>
              </w:p>
            </w:tc>
            <w:tc>
              <w:tcPr/>
              <w:p w:rsidR="00000000" w:rsidDel="00000000" w:rsidP="00000000" w:rsidRDefault="00000000" w:rsidRPr="00000000" w14:paraId="00002B3E">
                <w:pPr>
                  <w:rPr/>
                </w:pPr>
                <w:r w:rsidDel="00000000" w:rsidR="00000000" w:rsidRPr="00000000">
                  <w:rPr>
                    <w:rtl w:val="0"/>
                  </w:rPr>
                  <w:t xml:space="preserve">1.  CAPTURA_EVENTO (Click en GUI-TRIAJE_001.COL_ACTIONS_001.BTN_EDITAR)</w:t>
                </w:r>
              </w:p>
              <w:p w:rsidR="00000000" w:rsidDel="00000000" w:rsidP="00000000" w:rsidRDefault="00000000" w:rsidRPr="00000000" w14:paraId="00002B3F">
                <w:pPr>
                  <w:rPr/>
                </w:pPr>
                <w:r w:rsidDel="00000000" w:rsidR="00000000" w:rsidRPr="00000000">
                  <w:rPr>
                    <w:rtl w:val="0"/>
                  </w:rPr>
                  <w:t xml:space="preserve">2.  id_pre_triaje &lt;- OBTENER_ID_FILA_SELECCIONADA ()</w:t>
                </w:r>
              </w:p>
              <w:p w:rsidR="00000000" w:rsidDel="00000000" w:rsidP="00000000" w:rsidRDefault="00000000" w:rsidRPr="00000000" w14:paraId="00002B40">
                <w:pPr>
                  <w:rPr/>
                </w:pPr>
                <w:r w:rsidDel="00000000" w:rsidR="00000000" w:rsidRPr="00000000">
                  <w:rPr>
                    <w:rtl w:val="0"/>
                  </w:rPr>
                  <w:t xml:space="preserve">3.  MOSTRAR_MODAL (MDL_TRIAJE_003)</w:t>
                </w:r>
              </w:p>
              <w:p w:rsidR="00000000" w:rsidDel="00000000" w:rsidP="00000000" w:rsidRDefault="00000000" w:rsidRPr="00000000" w14:paraId="00002B41">
                <w:pPr>
                  <w:rPr/>
                </w:pPr>
                <w:r w:rsidDel="00000000" w:rsidR="00000000" w:rsidRPr="00000000">
                  <w:rPr>
                    <w:rtl w:val="0"/>
                  </w:rPr>
                  <w:t xml:space="preserve">4.  datos_triaje &lt;- EJECUTAR_SELECT (TB_PRETRIAJE_CLINICO, id_pre_triaje)</w:t>
                </w:r>
              </w:p>
              <w:p w:rsidR="00000000" w:rsidDel="00000000" w:rsidP="00000000" w:rsidRDefault="00000000" w:rsidRPr="00000000" w14:paraId="00002B42">
                <w:pPr>
                  <w:rPr/>
                </w:pPr>
                <w:r w:rsidDel="00000000" w:rsidR="00000000" w:rsidRPr="00000000">
                  <w:rPr>
                    <w:rtl w:val="0"/>
                  </w:rPr>
                  <w:t xml:space="preserve">    DESPLEGAR datos_triaje EN FORMULARIO</w:t>
                </w:r>
              </w:p>
              <w:p w:rsidR="00000000" w:rsidDel="00000000" w:rsidP="00000000" w:rsidRDefault="00000000" w:rsidRPr="00000000" w14:paraId="00002B43">
                <w:pPr>
                  <w:rPr/>
                </w:pPr>
                <w:r w:rsidDel="00000000" w:rsidR="00000000" w:rsidRPr="00000000">
                  <w:rPr>
                    <w:rtl w:val="0"/>
                  </w:rPr>
                  <w:t xml:space="preserve">5.  LEER temperatura DESDE FLD_TEMP_002</w:t>
                </w:r>
              </w:p>
              <w:p w:rsidR="00000000" w:rsidDel="00000000" w:rsidP="00000000" w:rsidRDefault="00000000" w:rsidRPr="00000000" w14:paraId="00002B44">
                <w:pPr>
                  <w:rPr/>
                </w:pPr>
                <w:r w:rsidDel="00000000" w:rsidR="00000000" w:rsidRPr="00000000">
                  <w:rPr>
                    <w:rtl w:val="0"/>
                  </w:rPr>
                  <w:t xml:space="preserve">6.  LEER presion_arterial DESDE FLD_BP_002</w:t>
                </w:r>
              </w:p>
              <w:p w:rsidR="00000000" w:rsidDel="00000000" w:rsidP="00000000" w:rsidRDefault="00000000" w:rsidRPr="00000000" w14:paraId="00002B45">
                <w:pPr>
                  <w:rPr/>
                </w:pPr>
                <w:r w:rsidDel="00000000" w:rsidR="00000000" w:rsidRPr="00000000">
                  <w:rPr>
                    <w:rtl w:val="0"/>
                  </w:rPr>
                  <w:t xml:space="preserve">7.  LEER frecuencia_cardiaca DESDE FLD_HEART_RATE_002</w:t>
                </w:r>
              </w:p>
              <w:p w:rsidR="00000000" w:rsidDel="00000000" w:rsidP="00000000" w:rsidRDefault="00000000" w:rsidRPr="00000000" w14:paraId="00002B46">
                <w:pPr>
                  <w:rPr/>
                </w:pPr>
                <w:r w:rsidDel="00000000" w:rsidR="00000000" w:rsidRPr="00000000">
                  <w:rPr>
                    <w:rtl w:val="0"/>
                  </w:rPr>
                  <w:t xml:space="preserve">8.  SI (USUARIO_INTENTA_CAMBIAR FLD_RISK_LEVEL_002) ENTONCES</w:t>
                </w:r>
              </w:p>
              <w:p w:rsidR="00000000" w:rsidDel="00000000" w:rsidP="00000000" w:rsidRDefault="00000000" w:rsidRPr="00000000" w14:paraId="00002B47">
                <w:pPr>
                  <w:rPr/>
                </w:pPr>
                <w:r w:rsidDel="00000000" w:rsidR="00000000" w:rsidRPr="00000000">
                  <w:rPr>
                    <w:rtl w:val="0"/>
                  </w:rPr>
                  <w:t xml:space="preserve">9.      rol_valido &lt;- VALIDAR_ROL (ACT-0001, {Administrador, Especialista_Tratante})</w:t>
                </w:r>
              </w:p>
              <w:p w:rsidR="00000000" w:rsidDel="00000000" w:rsidP="00000000" w:rsidRDefault="00000000" w:rsidRPr="00000000" w14:paraId="00002B48">
                <w:pPr>
                  <w:rPr/>
                </w:pPr>
                <w:r w:rsidDel="00000000" w:rsidR="00000000" w:rsidRPr="00000000">
                  <w:rPr>
                    <w:rtl w:val="0"/>
                  </w:rPr>
                  <w:t xml:space="preserve">        SI (rol_valido == FALSO) ENTONCES</w:t>
                </w:r>
              </w:p>
              <w:p w:rsidR="00000000" w:rsidDel="00000000" w:rsidP="00000000" w:rsidRDefault="00000000" w:rsidRPr="00000000" w14:paraId="00002B49">
                <w:pPr>
                  <w:rPr/>
                </w:pPr>
                <w:r w:rsidDel="00000000" w:rsidR="00000000" w:rsidRPr="00000000">
                  <w:rPr>
                    <w:rtl w:val="0"/>
                  </w:rPr>
                  <w:t xml:space="preserve">            MOSTRAR_MENSAJE (TXT_ROLE_VALIDATION_001)</w:t>
                </w:r>
              </w:p>
              <w:p w:rsidR="00000000" w:rsidDel="00000000" w:rsidP="00000000" w:rsidRDefault="00000000" w:rsidRPr="00000000" w14:paraId="00002B4A">
                <w:pPr>
                  <w:rPr/>
                </w:pPr>
                <w:r w:rsidDel="00000000" w:rsidR="00000000" w:rsidRPr="00000000">
                  <w:rPr>
                    <w:rtl w:val="0"/>
                  </w:rPr>
                  <w:t xml:space="preserve">            CONFIGURAR FLD_RISK_LEVEL_002.PROPIEDAD -&gt; BLOQUEADO</w:t>
                </w:r>
              </w:p>
              <w:p w:rsidR="00000000" w:rsidDel="00000000" w:rsidP="00000000" w:rsidRDefault="00000000" w:rsidRPr="00000000" w14:paraId="00002B4B">
                <w:pPr>
                  <w:rPr/>
                </w:pPr>
                <w:r w:rsidDel="00000000" w:rsidR="00000000" w:rsidRPr="00000000">
                  <w:rPr>
                    <w:rtl w:val="0"/>
                  </w:rPr>
                  <w:t xml:space="preserve">        SINO</w:t>
                </w:r>
              </w:p>
              <w:p w:rsidR="00000000" w:rsidDel="00000000" w:rsidP="00000000" w:rsidRDefault="00000000" w:rsidRPr="00000000" w14:paraId="00002B4C">
                <w:pPr>
                  <w:rPr/>
                </w:pPr>
                <w:r w:rsidDel="00000000" w:rsidR="00000000" w:rsidRPr="00000000">
                  <w:rPr>
                    <w:rtl w:val="0"/>
                  </w:rPr>
                  <w:t xml:space="preserve">            LEER nivel_riesgo DESDE FLD_RISK_LEVEL_002</w:t>
                </w:r>
              </w:p>
              <w:p w:rsidR="00000000" w:rsidDel="00000000" w:rsidP="00000000" w:rsidRDefault="00000000" w:rsidRPr="00000000" w14:paraId="00002B4D">
                <w:pPr>
                  <w:rPr/>
                </w:pPr>
                <w:r w:rsidDel="00000000" w:rsidR="00000000" w:rsidRPr="00000000">
                  <w:rPr>
                    <w:rtl w:val="0"/>
                  </w:rPr>
                  <w:t xml:space="preserve">        FIN SI</w:t>
                </w:r>
              </w:p>
              <w:p w:rsidR="00000000" w:rsidDel="00000000" w:rsidP="00000000" w:rsidRDefault="00000000" w:rsidRPr="00000000" w14:paraId="00002B4E">
                <w:pPr>
                  <w:rPr/>
                </w:pPr>
                <w:r w:rsidDel="00000000" w:rsidR="00000000" w:rsidRPr="00000000">
                  <w:rPr>
                    <w:rtl w:val="0"/>
                  </w:rPr>
                  <w:t xml:space="preserve">    FIN SI</w:t>
                </w:r>
              </w:p>
              <w:p w:rsidR="00000000" w:rsidDel="00000000" w:rsidP="00000000" w:rsidRDefault="00000000" w:rsidRPr="00000000" w14:paraId="00002B4F">
                <w:pPr>
                  <w:rPr/>
                </w:pPr>
                <w:r w:rsidDel="00000000" w:rsidR="00000000" w:rsidRPr="00000000">
                  <w:rPr>
                    <w:rtl w:val="0"/>
                  </w:rPr>
                  <w:t xml:space="preserve">10. LEER observaciones DESDE FLD_OBS_002</w:t>
                </w:r>
              </w:p>
              <w:p w:rsidR="00000000" w:rsidDel="00000000" w:rsidP="00000000" w:rsidRDefault="00000000" w:rsidRPr="00000000" w14:paraId="00002B50">
                <w:pPr>
                  <w:rPr/>
                </w:pPr>
                <w:r w:rsidDel="00000000" w:rsidR="00000000" w:rsidRPr="00000000">
                  <w:rPr>
                    <w:rtl w:val="0"/>
                  </w:rPr>
                  <w:t xml:space="preserve">11. CAPTURA_EVENTO (Click en BTN_UPDATE_001)</w:t>
                </w:r>
              </w:p>
              <w:p w:rsidR="00000000" w:rsidDel="00000000" w:rsidP="00000000" w:rsidRDefault="00000000" w:rsidRPr="00000000" w14:paraId="00002B51">
                <w:pPr>
                  <w:rPr/>
                </w:pPr>
                <w:r w:rsidDel="00000000" w:rsidR="00000000" w:rsidRPr="00000000">
                  <w:rPr>
                    <w:rtl w:val="0"/>
                  </w:rPr>
                  <w:t xml:space="preserve">12. alerta_roja &lt;- EVALUAR_RIESGO_INMEDIATO (condiciones)</w:t>
                </w:r>
              </w:p>
              <w:p w:rsidR="00000000" w:rsidDel="00000000" w:rsidP="00000000" w:rsidRDefault="00000000" w:rsidRPr="00000000" w14:paraId="00002B52">
                <w:pPr>
                  <w:rPr/>
                </w:pPr>
                <w:r w:rsidDel="00000000" w:rsidR="00000000" w:rsidRPr="00000000">
                  <w:rPr>
                    <w:rtl w:val="0"/>
                  </w:rPr>
                  <w:t xml:space="preserve">13. EJECUTAR_UPDATE (TB_PRETRIAJE_CLINICO, SET antecedentes_salud, condiciones, alerta_roja)</w:t>
                </w:r>
              </w:p>
              <w:p w:rsidR="00000000" w:rsidDel="00000000" w:rsidP="00000000" w:rsidRDefault="00000000" w:rsidRPr="00000000" w14:paraId="00002B53">
                <w:pPr>
                  <w:rPr/>
                </w:pPr>
                <w:r w:rsidDel="00000000" w:rsidR="00000000" w:rsidRPr="00000000">
                  <w:rPr>
                    <w:rtl w:val="0"/>
                  </w:rPr>
                  <w:t xml:space="preserve">14. EJECUTAR_INSERT (TB_LOG_AUDITORIA, valores_cambio)</w:t>
                </w:r>
              </w:p>
              <w:p w:rsidR="00000000" w:rsidDel="00000000" w:rsidP="00000000" w:rsidRDefault="00000000" w:rsidRPr="00000000" w14:paraId="00002B54">
                <w:pPr>
                  <w:rPr/>
                </w:pPr>
                <w:r w:rsidDel="00000000" w:rsidR="00000000" w:rsidRPr="00000000">
                  <w:rPr>
                    <w:rtl w:val="0"/>
                  </w:rPr>
                  <w:t xml:space="preserve">15. OCULTAR_MODAL (MDL_TRIAJE_003)</w:t>
                </w:r>
              </w:p>
            </w:tc>
          </w:tr>
          <w:tr>
            <w:trPr>
              <w:cantSplit w:val="0"/>
              <w:tblHeader w:val="0"/>
            </w:trPr>
            <w:tc>
              <w:tcPr/>
              <w:p w:rsidR="00000000" w:rsidDel="00000000" w:rsidP="00000000" w:rsidRDefault="00000000" w:rsidRPr="00000000" w14:paraId="00002B55">
                <w:pPr>
                  <w:rPr/>
                </w:pPr>
                <w:r w:rsidDel="00000000" w:rsidR="00000000" w:rsidRPr="00000000">
                  <w:rPr>
                    <w:rtl w:val="0"/>
                  </w:rPr>
                  <w:t xml:space="preserve">Postcondición</w:t>
                </w:r>
              </w:p>
            </w:tc>
            <w:tc>
              <w:tcPr/>
              <w:p w:rsidR="00000000" w:rsidDel="00000000" w:rsidP="00000000" w:rsidRDefault="00000000" w:rsidRPr="00000000" w14:paraId="00002B56">
                <w:pPr>
                  <w:rPr/>
                </w:pPr>
                <w:r w:rsidDel="00000000" w:rsidR="00000000" w:rsidRPr="00000000">
                  <w:rPr>
                    <w:rtl w:val="0"/>
                  </w:rPr>
                  <w:t xml:space="preserve">Se actualizan condiciones y/o antecedentes_salud en TB_PRETRIAJE_CLINICO Si la nueva condición implica riesgo inmediato, alerta_roja se recalcula a true La modificación queda registrada en auditoría TB_PRETRIAJE_CLINICO se cierra, dejando la Base de Datos abierta para más consultas.</w:t>
                </w:r>
              </w:p>
            </w:tc>
          </w:tr>
          <w:tr>
            <w:trPr>
              <w:cantSplit w:val="0"/>
              <w:tblHeader w:val="0"/>
            </w:trPr>
            <w:tc>
              <w:tcPr/>
              <w:p w:rsidR="00000000" w:rsidDel="00000000" w:rsidP="00000000" w:rsidRDefault="00000000" w:rsidRPr="00000000" w14:paraId="00002B57">
                <w:pPr>
                  <w:rPr/>
                </w:pPr>
                <w:r w:rsidDel="00000000" w:rsidR="00000000" w:rsidRPr="00000000">
                  <w:rPr>
                    <w:rtl w:val="0"/>
                  </w:rPr>
                  <w:t xml:space="preserve">Código de artefactos asociados</w:t>
                </w:r>
              </w:p>
            </w:tc>
            <w:tc>
              <w:tcPr/>
              <w:p w:rsidR="00000000" w:rsidDel="00000000" w:rsidP="00000000" w:rsidRDefault="00000000" w:rsidRPr="00000000" w14:paraId="00002B58">
                <w:pPr>
                  <w:rPr/>
                </w:pPr>
                <w:r w:rsidDel="00000000" w:rsidR="00000000" w:rsidRPr="00000000">
                  <w:rPr>
                    <w:rtl w:val="0"/>
                  </w:rPr>
                  <w:t xml:space="preserve">EDU-0016, MDL-0078</w:t>
                </w:r>
              </w:p>
            </w:tc>
          </w:tr>
          <w:tr>
            <w:trPr>
              <w:cantSplit w:val="0"/>
              <w:tblHeader w:val="0"/>
            </w:trPr>
            <w:tc>
              <w:tcPr/>
              <w:p w:rsidR="00000000" w:rsidDel="00000000" w:rsidP="00000000" w:rsidRDefault="00000000" w:rsidRPr="00000000" w14:paraId="00002B59">
                <w:pPr>
                  <w:rPr/>
                </w:pPr>
                <w:r w:rsidDel="00000000" w:rsidR="00000000" w:rsidRPr="00000000">
                  <w:rPr>
                    <w:rtl w:val="0"/>
                  </w:rPr>
                  <w:t xml:space="preserve">Importancia</w:t>
                </w:r>
              </w:p>
            </w:tc>
            <w:tc>
              <w:tcPr/>
              <w:p w:rsidR="00000000" w:rsidDel="00000000" w:rsidP="00000000" w:rsidRDefault="00000000" w:rsidRPr="00000000" w14:paraId="00002B5A">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B5B">
                <w:pPr>
                  <w:rPr/>
                </w:pPr>
                <w:r w:rsidDel="00000000" w:rsidR="00000000" w:rsidRPr="00000000">
                  <w:rPr>
                    <w:rtl w:val="0"/>
                  </w:rPr>
                  <w:t xml:space="preserve">Estado</w:t>
                </w:r>
              </w:p>
            </w:tc>
            <w:tc>
              <w:tcPr/>
              <w:p w:rsidR="00000000" w:rsidDel="00000000" w:rsidP="00000000" w:rsidRDefault="00000000" w:rsidRPr="00000000" w14:paraId="00002B5C">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B5D">
                <w:pPr>
                  <w:rPr/>
                </w:pPr>
                <w:r w:rsidDel="00000000" w:rsidR="00000000" w:rsidRPr="00000000">
                  <w:rPr>
                    <w:rtl w:val="0"/>
                  </w:rPr>
                  <w:t xml:space="preserve">Comentario</w:t>
                </w:r>
              </w:p>
            </w:tc>
            <w:tc>
              <w:tcPr/>
              <w:p w:rsidR="00000000" w:rsidDel="00000000" w:rsidP="00000000" w:rsidRDefault="00000000" w:rsidRPr="00000000" w14:paraId="00002B5E">
                <w:pPr>
                  <w:rPr/>
                </w:pPr>
                <w:r w:rsidDel="00000000" w:rsidR="00000000" w:rsidRPr="00000000">
                  <w:rPr>
                    <w:rtl w:val="0"/>
                  </w:rPr>
                  <w:t xml:space="preserve">Edición restringida exclusivamente a administrador o especialista tratante.</w:t>
                </w:r>
              </w:p>
            </w:tc>
          </w:tr>
        </w:tbl>
      </w:sdtContent>
    </w:sdt>
    <w:p w:rsidR="00000000" w:rsidDel="00000000" w:rsidP="00000000" w:rsidRDefault="00000000" w:rsidRPr="00000000" w14:paraId="00002B5F">
      <w:pPr>
        <w:spacing w:after="200" w:line="276" w:lineRule="auto"/>
        <w:rPr/>
      </w:pPr>
      <w:r w:rsidDel="00000000" w:rsidR="00000000" w:rsidRPr="00000000">
        <w:rPr>
          <w:rtl w:val="0"/>
        </w:rPr>
      </w:r>
    </w:p>
    <w:p w:rsidR="00000000" w:rsidDel="00000000" w:rsidP="00000000" w:rsidRDefault="00000000" w:rsidRPr="00000000" w14:paraId="00002B60">
      <w:pPr>
        <w:pStyle w:val="Heading3"/>
        <w:spacing w:after="0" w:before="200" w:line="276" w:lineRule="auto"/>
        <w:rPr>
          <w:rFonts w:ascii="Arial" w:cs="Arial" w:eastAsia="Arial" w:hAnsi="Arial"/>
          <w:b w:val="0"/>
          <w:bCs w:val="0"/>
          <w:color w:val="434343"/>
          <w:sz w:val="22"/>
          <w:szCs w:val="22"/>
        </w:rPr>
      </w:pPr>
      <w:bookmarkStart w:colFirst="0" w:colLast="0" w:name="_heading=h.ulol15gq5w46" w:id="245"/>
      <w:bookmarkEnd w:id="245"/>
      <w:r w:rsidDel="00000000" w:rsidR="00000000" w:rsidRPr="00000000">
        <w:rPr>
          <w:rFonts w:ascii="Arial" w:cs="Arial" w:eastAsia="Arial" w:hAnsi="Arial"/>
          <w:b w:val="0"/>
          <w:bCs w:val="0"/>
          <w:color w:val="434343"/>
          <w:sz w:val="22"/>
          <w:szCs w:val="22"/>
          <w:rtl w:val="0"/>
        </w:rPr>
        <w:t xml:space="preserve">ESP-0065</w:t>
      </w:r>
    </w:p>
    <w:sdt>
      <w:sdtPr>
        <w:lock w:val="contentLocked"/>
        <w:id w:val="-1319138140"/>
        <w:tag w:val="goog_rdk_122"/>
      </w:sdtPr>
      <w:sdtContent>
        <w:tbl>
          <w:tblPr>
            <w:tblStyle w:val="Table217"/>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B61">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B62">
                <w:pPr>
                  <w:rPr/>
                </w:pPr>
                <w:r w:rsidDel="00000000" w:rsidR="00000000" w:rsidRPr="00000000">
                  <w:rPr>
                    <w:rtl w:val="0"/>
                  </w:rPr>
                  <w:t xml:space="preserve">ESP-0065</w:t>
                </w:r>
              </w:p>
            </w:tc>
          </w:tr>
          <w:tr>
            <w:trPr>
              <w:cantSplit w:val="0"/>
              <w:tblHeader w:val="0"/>
            </w:trPr>
            <w:tc>
              <w:tcPr/>
              <w:p w:rsidR="00000000" w:rsidDel="00000000" w:rsidP="00000000" w:rsidRDefault="00000000" w:rsidRPr="00000000" w14:paraId="00002B63">
                <w:pPr>
                  <w:rPr/>
                </w:pPr>
                <w:r w:rsidDel="00000000" w:rsidR="00000000" w:rsidRPr="00000000">
                  <w:rPr>
                    <w:rtl w:val="0"/>
                  </w:rPr>
                  <w:t xml:space="preserve">Nombre</w:t>
                </w:r>
              </w:p>
            </w:tc>
            <w:tc>
              <w:tcPr/>
              <w:p w:rsidR="00000000" w:rsidDel="00000000" w:rsidP="00000000" w:rsidRDefault="00000000" w:rsidRPr="00000000" w14:paraId="00002B64">
                <w:pPr>
                  <w:rPr/>
                </w:pPr>
                <w:r w:rsidDel="00000000" w:rsidR="00000000" w:rsidRPr="00000000">
                  <w:rPr>
                    <w:rtl w:val="0"/>
                  </w:rPr>
                  <w:t xml:space="preserve">Eliminar pre-triaje clínico</w:t>
                </w:r>
              </w:p>
            </w:tc>
          </w:tr>
          <w:tr>
            <w:trPr>
              <w:cantSplit w:val="0"/>
              <w:tblHeader w:val="0"/>
            </w:trPr>
            <w:tc>
              <w:tcPr/>
              <w:p w:rsidR="00000000" w:rsidDel="00000000" w:rsidP="00000000" w:rsidRDefault="00000000" w:rsidRPr="00000000" w14:paraId="00002B65">
                <w:pPr>
                  <w:rPr/>
                </w:pPr>
                <w:r w:rsidDel="00000000" w:rsidR="00000000" w:rsidRPr="00000000">
                  <w:rPr>
                    <w:rtl w:val="0"/>
                  </w:rPr>
                  <w:t xml:space="preserve">Versión</w:t>
                </w:r>
              </w:p>
            </w:tc>
            <w:tc>
              <w:tcPr/>
              <w:p w:rsidR="00000000" w:rsidDel="00000000" w:rsidP="00000000" w:rsidRDefault="00000000" w:rsidRPr="00000000" w14:paraId="00002B66">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B67">
                <w:pPr>
                  <w:rPr/>
                </w:pPr>
                <w:r w:rsidDel="00000000" w:rsidR="00000000" w:rsidRPr="00000000">
                  <w:rPr>
                    <w:rtl w:val="0"/>
                  </w:rPr>
                  <w:t xml:space="preserve">Fecha</w:t>
                </w:r>
              </w:p>
            </w:tc>
            <w:tc>
              <w:tcPr/>
              <w:p w:rsidR="00000000" w:rsidDel="00000000" w:rsidP="00000000" w:rsidRDefault="00000000" w:rsidRPr="00000000" w14:paraId="00002B68">
                <w:pPr>
                  <w:rPr/>
                </w:pPr>
                <w:r w:rsidDel="00000000" w:rsidR="00000000" w:rsidRPr="00000000">
                  <w:rPr>
                    <w:rtl w:val="0"/>
                  </w:rPr>
                  <w:t xml:space="preserve">05/07/2026</w:t>
                </w:r>
              </w:p>
            </w:tc>
          </w:tr>
          <w:tr>
            <w:trPr>
              <w:cantSplit w:val="0"/>
              <w:tblHeader w:val="0"/>
            </w:trPr>
            <w:tc>
              <w:tcPr/>
              <w:p w:rsidR="00000000" w:rsidDel="00000000" w:rsidP="00000000" w:rsidRDefault="00000000" w:rsidRPr="00000000" w14:paraId="00002B69">
                <w:pPr>
                  <w:rPr/>
                </w:pPr>
                <w:r w:rsidDel="00000000" w:rsidR="00000000" w:rsidRPr="00000000">
                  <w:rPr>
                    <w:rtl w:val="0"/>
                  </w:rPr>
                  <w:t xml:space="preserve">Autor de la plantilla</w:t>
                </w:r>
              </w:p>
            </w:tc>
            <w:tc>
              <w:tcPr/>
              <w:p w:rsidR="00000000" w:rsidDel="00000000" w:rsidP="00000000" w:rsidRDefault="00000000" w:rsidRPr="00000000" w14:paraId="00002B6A">
                <w:pPr>
                  <w:rPr/>
                </w:pPr>
                <w:r w:rsidDel="00000000" w:rsidR="00000000" w:rsidRPr="00000000">
                  <w:rPr>
                    <w:rtl w:val="0"/>
                  </w:rPr>
                  <w:t xml:space="preserve">AUT-0007</w:t>
                </w:r>
              </w:p>
            </w:tc>
          </w:tr>
          <w:tr>
            <w:trPr>
              <w:cantSplit w:val="0"/>
              <w:tblHeader w:val="0"/>
            </w:trPr>
            <w:tc>
              <w:tcPr/>
              <w:p w:rsidR="00000000" w:rsidDel="00000000" w:rsidP="00000000" w:rsidRDefault="00000000" w:rsidRPr="00000000" w14:paraId="00002B6B">
                <w:pPr>
                  <w:rPr/>
                </w:pPr>
                <w:r w:rsidDel="00000000" w:rsidR="00000000" w:rsidRPr="00000000">
                  <w:rPr>
                    <w:rtl w:val="0"/>
                  </w:rPr>
                  <w:t xml:space="preserve">Actor</w:t>
                </w:r>
              </w:p>
            </w:tc>
            <w:tc>
              <w:tcPr/>
              <w:p w:rsidR="00000000" w:rsidDel="00000000" w:rsidP="00000000" w:rsidRDefault="00000000" w:rsidRPr="00000000" w14:paraId="00002B6C">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B6D">
                <w:pPr>
                  <w:rPr/>
                </w:pPr>
                <w:r w:rsidDel="00000000" w:rsidR="00000000" w:rsidRPr="00000000">
                  <w:rPr>
                    <w:rtl w:val="0"/>
                  </w:rPr>
                  <w:t xml:space="preserve">Fuente</w:t>
                </w:r>
              </w:p>
            </w:tc>
            <w:tc>
              <w:tcPr/>
              <w:p w:rsidR="00000000" w:rsidDel="00000000" w:rsidP="00000000" w:rsidRDefault="00000000" w:rsidRPr="00000000" w14:paraId="00002B6E">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B6F">
                <w:pPr>
                  <w:rPr/>
                </w:pPr>
                <w:r w:rsidDel="00000000" w:rsidR="00000000" w:rsidRPr="00000000">
                  <w:rPr>
                    <w:rtl w:val="0"/>
                  </w:rPr>
                  <w:t xml:space="preserve">Experto</w:t>
                </w:r>
              </w:p>
            </w:tc>
            <w:tc>
              <w:tcPr/>
              <w:p w:rsidR="00000000" w:rsidDel="00000000" w:rsidP="00000000" w:rsidRDefault="00000000" w:rsidRPr="00000000" w14:paraId="00002B70">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B71">
                <w:pPr>
                  <w:rPr/>
                </w:pPr>
                <w:r w:rsidDel="00000000" w:rsidR="00000000" w:rsidRPr="00000000">
                  <w:rPr>
                    <w:rtl w:val="0"/>
                  </w:rPr>
                  <w:t xml:space="preserve">Código ilación</w:t>
                </w:r>
              </w:p>
            </w:tc>
            <w:tc>
              <w:tcPr/>
              <w:p w:rsidR="00000000" w:rsidDel="00000000" w:rsidP="00000000" w:rsidRDefault="00000000" w:rsidRPr="00000000" w14:paraId="00002B72">
                <w:pPr>
                  <w:rPr/>
                </w:pPr>
                <w:r w:rsidDel="00000000" w:rsidR="00000000" w:rsidRPr="00000000">
                  <w:rPr>
                    <w:rtl w:val="0"/>
                  </w:rPr>
                  <w:t xml:space="preserve">ILA-0065</w:t>
                </w:r>
              </w:p>
            </w:tc>
          </w:tr>
          <w:tr>
            <w:trPr>
              <w:cantSplit w:val="0"/>
              <w:tblHeader w:val="0"/>
            </w:trPr>
            <w:tc>
              <w:tcPr/>
              <w:p w:rsidR="00000000" w:rsidDel="00000000" w:rsidP="00000000" w:rsidRDefault="00000000" w:rsidRPr="00000000" w14:paraId="00002B73">
                <w:pPr>
                  <w:rPr/>
                </w:pPr>
                <w:r w:rsidDel="00000000" w:rsidR="00000000" w:rsidRPr="00000000">
                  <w:rPr>
                    <w:rtl w:val="0"/>
                  </w:rPr>
                  <w:t xml:space="preserve">Precondición</w:t>
                </w:r>
              </w:p>
            </w:tc>
            <w:tc>
              <w:tcPr/>
              <w:p w:rsidR="00000000" w:rsidDel="00000000" w:rsidP="00000000" w:rsidRDefault="00000000" w:rsidRPr="00000000" w14:paraId="00002B74">
                <w:pPr>
                  <w:rPr/>
                </w:pPr>
                <w:r w:rsidDel="00000000" w:rsidR="00000000" w:rsidRPr="00000000">
                  <w:rPr>
                    <w:rtl w:val="0"/>
                  </w:rPr>
                  <w:t xml:space="preserve">El actor intenta registrar una nueva fila en TB_CITAS (CitaMedica) para un id_paciente determinado El sistema consulta TB_PRETRIAJE_CLINICO para verificar la existencia de un registro completo asociado a ese paciente.</w:t>
                </w:r>
              </w:p>
            </w:tc>
          </w:tr>
          <w:tr>
            <w:trPr>
              <w:cantSplit w:val="0"/>
              <w:tblHeader w:val="0"/>
            </w:trPr>
            <w:tc>
              <w:tcPr/>
              <w:p w:rsidR="00000000" w:rsidDel="00000000" w:rsidP="00000000" w:rsidRDefault="00000000" w:rsidRPr="00000000" w14:paraId="00002B75">
                <w:pPr>
                  <w:rPr/>
                </w:pPr>
                <w:r w:rsidDel="00000000" w:rsidR="00000000" w:rsidRPr="00000000">
                  <w:rPr>
                    <w:rtl w:val="0"/>
                  </w:rPr>
                  <w:t xml:space="preserve">Procedimiento</w:t>
                </w:r>
              </w:p>
            </w:tc>
            <w:tc>
              <w:tcPr/>
              <w:p w:rsidR="00000000" w:rsidDel="00000000" w:rsidP="00000000" w:rsidRDefault="00000000" w:rsidRPr="00000000" w14:paraId="00002B76">
                <w:pPr>
                  <w:rPr/>
                </w:pPr>
                <w:r w:rsidDel="00000000" w:rsidR="00000000" w:rsidRPr="00000000">
                  <w:rPr>
                    <w:rtl w:val="0"/>
                  </w:rPr>
                  <w:t xml:space="preserve">1.  CAPTURA_EVENTO (Click en GUI-TRIAJE_001.COL_ACTIONS_001.BTN_ELIMINAR)</w:t>
                </w:r>
              </w:p>
              <w:p w:rsidR="00000000" w:rsidDel="00000000" w:rsidP="00000000" w:rsidRDefault="00000000" w:rsidRPr="00000000" w14:paraId="00002B77">
                <w:pPr>
                  <w:rPr/>
                </w:pPr>
                <w:r w:rsidDel="00000000" w:rsidR="00000000" w:rsidRPr="00000000">
                  <w:rPr>
                    <w:rtl w:val="0"/>
                  </w:rPr>
                  <w:t xml:space="preserve">2.  id_pre_triaje &lt;- OBTENER_ID_FILA_SELECCIONADA ()</w:t>
                </w:r>
              </w:p>
              <w:p w:rsidR="00000000" w:rsidDel="00000000" w:rsidP="00000000" w:rsidRDefault="00000000" w:rsidRPr="00000000" w14:paraId="00002B78">
                <w:pPr>
                  <w:rPr/>
                </w:pPr>
                <w:r w:rsidDel="00000000" w:rsidR="00000000" w:rsidRPr="00000000">
                  <w:rPr>
                    <w:rtl w:val="0"/>
                  </w:rPr>
                  <w:t xml:space="preserve">3.  MOSTRAR_MODAL (MDL_TRIAJE_004)</w:t>
                </w:r>
              </w:p>
              <w:p w:rsidR="00000000" w:rsidDel="00000000" w:rsidP="00000000" w:rsidRDefault="00000000" w:rsidRPr="00000000" w14:paraId="00002B79">
                <w:pPr>
                  <w:rPr/>
                </w:pPr>
                <w:r w:rsidDel="00000000" w:rsidR="00000000" w:rsidRPr="00000000">
                  <w:rPr>
                    <w:rtl w:val="0"/>
                  </w:rPr>
                  <w:t xml:space="preserve">4.  DESPLEGAR TXT_WARNING_MSG_001 ("Esta seguro de eliminar este registro?")</w:t>
                </w:r>
              </w:p>
              <w:p w:rsidR="00000000" w:rsidDel="00000000" w:rsidP="00000000" w:rsidRDefault="00000000" w:rsidRPr="00000000" w14:paraId="00002B7A">
                <w:pPr>
                  <w:rPr/>
                </w:pPr>
                <w:r w:rsidDel="00000000" w:rsidR="00000000" w:rsidRPr="00000000">
                  <w:rPr>
                    <w:rtl w:val="0"/>
                  </w:rPr>
                  <w:t xml:space="preserve">5.  DESPLEGAR TXT_AUDIT_WARNING_001 ("Esta accion registrara una auditoria automatica.")</w:t>
                </w:r>
              </w:p>
              <w:p w:rsidR="00000000" w:rsidDel="00000000" w:rsidP="00000000" w:rsidRDefault="00000000" w:rsidRPr="00000000" w14:paraId="00002B7B">
                <w:pPr>
                  <w:rPr/>
                </w:pPr>
                <w:r w:rsidDel="00000000" w:rsidR="00000000" w:rsidRPr="00000000">
                  <w:rPr>
                    <w:rtl w:val="0"/>
                  </w:rPr>
                  <w:t xml:space="preserve">6.  CAPTURA_EVENTO (Click en BTN_CONFIRM_DEL_001)</w:t>
                </w:r>
              </w:p>
              <w:p w:rsidR="00000000" w:rsidDel="00000000" w:rsidP="00000000" w:rsidRDefault="00000000" w:rsidRPr="00000000" w14:paraId="00002B7C">
                <w:pPr>
                  <w:rPr/>
                </w:pPr>
                <w:r w:rsidDel="00000000" w:rsidR="00000000" w:rsidRPr="00000000">
                  <w:rPr>
                    <w:rtl w:val="0"/>
                  </w:rPr>
                  <w:t xml:space="preserve">7.  EJECUTAR_UPDATE (TB_PRETRIAJE_CLINICO, SET eliminacion_logica = true)</w:t>
                </w:r>
              </w:p>
              <w:p w:rsidR="00000000" w:rsidDel="00000000" w:rsidP="00000000" w:rsidRDefault="00000000" w:rsidRPr="00000000" w14:paraId="00002B7D">
                <w:pPr>
                  <w:rPr/>
                </w:pPr>
                <w:r w:rsidDel="00000000" w:rsidR="00000000" w:rsidRPr="00000000">
                  <w:rPr>
                    <w:rtl w:val="0"/>
                  </w:rPr>
                  <w:t xml:space="preserve">8.  EJECUTAR_INSERT (TB_LOG_AUDITORIA, valores_evento)</w:t>
                </w:r>
              </w:p>
              <w:p w:rsidR="00000000" w:rsidDel="00000000" w:rsidP="00000000" w:rsidRDefault="00000000" w:rsidRPr="00000000" w14:paraId="00002B7E">
                <w:pPr>
                  <w:rPr/>
                </w:pPr>
                <w:r w:rsidDel="00000000" w:rsidR="00000000" w:rsidRPr="00000000">
                  <w:rPr>
                    <w:rtl w:val="0"/>
                  </w:rPr>
                  <w:t xml:space="preserve">9.  OCULTAR_MODAL (MDL_TRIAJE_004)</w:t>
                </w:r>
              </w:p>
              <w:p w:rsidR="00000000" w:rsidDel="00000000" w:rsidP="00000000" w:rsidRDefault="00000000" w:rsidRPr="00000000" w14:paraId="00002B7F">
                <w:pPr>
                  <w:rPr/>
                </w:pPr>
                <w:r w:rsidDel="00000000" w:rsidR="00000000" w:rsidRPr="00000000">
                  <w:rPr>
                    <w:rtl w:val="0"/>
                  </w:rPr>
                  <w:t xml:space="preserve">10. // Regla de bloqueo previa a la reserva de cita:</w:t>
                </w:r>
              </w:p>
              <w:p w:rsidR="00000000" w:rsidDel="00000000" w:rsidP="00000000" w:rsidRDefault="00000000" w:rsidRPr="00000000" w14:paraId="00002B80">
                <w:pPr>
                  <w:rPr/>
                </w:pPr>
                <w:r w:rsidDel="00000000" w:rsidR="00000000" w:rsidRPr="00000000">
                  <w:rPr>
                    <w:rtl w:val="0"/>
                  </w:rPr>
                  <w:t xml:space="preserve">    triaje_completo &lt;- VERIFICAR_EXISTENCIA (TB_PRETRIAJE_CLINICO, id_paciente, completo = true)</w:t>
                </w:r>
              </w:p>
              <w:p w:rsidR="00000000" w:rsidDel="00000000" w:rsidP="00000000" w:rsidRDefault="00000000" w:rsidRPr="00000000" w14:paraId="00002B81">
                <w:pPr>
                  <w:rPr/>
                </w:pPr>
                <w:r w:rsidDel="00000000" w:rsidR="00000000" w:rsidRPr="00000000">
                  <w:rPr>
                    <w:rtl w:val="0"/>
                  </w:rPr>
                  <w:t xml:space="preserve">    SI (triaje_completo == FALSO) ENTONCES</w:t>
                </w:r>
              </w:p>
              <w:p w:rsidR="00000000" w:rsidDel="00000000" w:rsidP="00000000" w:rsidRDefault="00000000" w:rsidRPr="00000000" w14:paraId="00002B82">
                <w:pPr>
                  <w:rPr/>
                </w:pPr>
                <w:r w:rsidDel="00000000" w:rsidR="00000000" w:rsidRPr="00000000">
                  <w:rPr>
                    <w:rtl w:val="0"/>
                  </w:rPr>
                  <w:t xml:space="preserve">        BLOQUEAR_INSERCION (TB_CITAS)</w:t>
                </w:r>
              </w:p>
              <w:p w:rsidR="00000000" w:rsidDel="00000000" w:rsidP="00000000" w:rsidRDefault="00000000" w:rsidRPr="00000000" w14:paraId="00002B83">
                <w:pPr>
                  <w:rPr/>
                </w:pPr>
                <w:r w:rsidDel="00000000" w:rsidR="00000000" w:rsidRPr="00000000">
                  <w:rPr>
                    <w:rtl w:val="0"/>
                  </w:rPr>
                  <w:t xml:space="preserve">        MOSTRAR_ALERTA ("Debe completar el pre-triaje antes de agendar la cita")</w:t>
                </w:r>
              </w:p>
              <w:p w:rsidR="00000000" w:rsidDel="00000000" w:rsidP="00000000" w:rsidRDefault="00000000" w:rsidRPr="00000000" w14:paraId="00002B84">
                <w:pPr>
                  <w:rPr/>
                </w:pPr>
                <w:r w:rsidDel="00000000" w:rsidR="00000000" w:rsidRPr="00000000">
                  <w:rPr>
                    <w:rtl w:val="0"/>
                  </w:rPr>
                  <w:t xml:space="preserve">    SINO</w:t>
                </w:r>
              </w:p>
              <w:p w:rsidR="00000000" w:rsidDel="00000000" w:rsidP="00000000" w:rsidRDefault="00000000" w:rsidRPr="00000000" w14:paraId="00002B85">
                <w:pPr>
                  <w:rPr/>
                </w:pPr>
                <w:r w:rsidDel="00000000" w:rsidR="00000000" w:rsidRPr="00000000">
                  <w:rPr>
                    <w:rtl w:val="0"/>
                  </w:rPr>
                  <w:t xml:space="preserve">        HABILITAR_AGENDAMIENTO (id_paciente)</w:t>
                </w:r>
              </w:p>
              <w:p w:rsidR="00000000" w:rsidDel="00000000" w:rsidP="00000000" w:rsidRDefault="00000000" w:rsidRPr="00000000" w14:paraId="00002B86">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B87">
                <w:pPr>
                  <w:rPr/>
                </w:pPr>
                <w:r w:rsidDel="00000000" w:rsidR="00000000" w:rsidRPr="00000000">
                  <w:rPr>
                    <w:rtl w:val="0"/>
                  </w:rPr>
                  <w:t xml:space="preserve">Postcondición</w:t>
                </w:r>
              </w:p>
            </w:tc>
            <w:tc>
              <w:tcPr/>
              <w:p w:rsidR="00000000" w:rsidDel="00000000" w:rsidP="00000000" w:rsidRDefault="00000000" w:rsidRPr="00000000" w14:paraId="00002B88">
                <w:pPr>
                  <w:rPr/>
                </w:pPr>
                <w:r w:rsidDel="00000000" w:rsidR="00000000" w:rsidRPr="00000000">
                  <w:rPr>
                    <w:rtl w:val="0"/>
                  </w:rPr>
                  <w:t xml:space="preserve">Si no existe un registro completo en TB_PRETRIAJE_CLINICO, el sistema bloquea la inserción en TB_CITAS y muestra el mensaje correspondiente, sin persistir cambios Si existe y está completo, se permite continuar con el flujo de agendamiento TB_PRETRIAJE_CLINICO y TB_CITAS se cierran, dejando la Base de Datos abierta para más consultas.</w:t>
                </w:r>
              </w:p>
            </w:tc>
          </w:tr>
          <w:tr>
            <w:trPr>
              <w:cantSplit w:val="0"/>
              <w:tblHeader w:val="0"/>
            </w:trPr>
            <w:tc>
              <w:tcPr/>
              <w:p w:rsidR="00000000" w:rsidDel="00000000" w:rsidP="00000000" w:rsidRDefault="00000000" w:rsidRPr="00000000" w14:paraId="00002B89">
                <w:pPr>
                  <w:rPr/>
                </w:pPr>
                <w:r w:rsidDel="00000000" w:rsidR="00000000" w:rsidRPr="00000000">
                  <w:rPr>
                    <w:rtl w:val="0"/>
                  </w:rPr>
                  <w:t xml:space="preserve">Código de artefactos asociados</w:t>
                </w:r>
              </w:p>
            </w:tc>
            <w:tc>
              <w:tcPr/>
              <w:p w:rsidR="00000000" w:rsidDel="00000000" w:rsidP="00000000" w:rsidRDefault="00000000" w:rsidRPr="00000000" w14:paraId="00002B8A">
                <w:pPr>
                  <w:rPr/>
                </w:pPr>
                <w:r w:rsidDel="00000000" w:rsidR="00000000" w:rsidRPr="00000000">
                  <w:rPr>
                    <w:rtl w:val="0"/>
                  </w:rPr>
                  <w:t xml:space="preserve">EDU-0016, MDL-0079</w:t>
                </w:r>
              </w:p>
            </w:tc>
          </w:tr>
          <w:tr>
            <w:trPr>
              <w:cantSplit w:val="0"/>
              <w:tblHeader w:val="0"/>
            </w:trPr>
            <w:tc>
              <w:tcPr/>
              <w:p w:rsidR="00000000" w:rsidDel="00000000" w:rsidP="00000000" w:rsidRDefault="00000000" w:rsidRPr="00000000" w14:paraId="00002B8B">
                <w:pPr>
                  <w:rPr/>
                </w:pPr>
                <w:r w:rsidDel="00000000" w:rsidR="00000000" w:rsidRPr="00000000">
                  <w:rPr>
                    <w:rtl w:val="0"/>
                  </w:rPr>
                  <w:t xml:space="preserve">Importancia</w:t>
                </w:r>
              </w:p>
            </w:tc>
            <w:tc>
              <w:tcPr/>
              <w:p w:rsidR="00000000" w:rsidDel="00000000" w:rsidP="00000000" w:rsidRDefault="00000000" w:rsidRPr="00000000" w14:paraId="00002B8C">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B8D">
                <w:pPr>
                  <w:rPr/>
                </w:pPr>
                <w:r w:rsidDel="00000000" w:rsidR="00000000" w:rsidRPr="00000000">
                  <w:rPr>
                    <w:rtl w:val="0"/>
                  </w:rPr>
                  <w:t xml:space="preserve">Estado</w:t>
                </w:r>
              </w:p>
            </w:tc>
            <w:tc>
              <w:tcPr/>
              <w:p w:rsidR="00000000" w:rsidDel="00000000" w:rsidP="00000000" w:rsidRDefault="00000000" w:rsidRPr="00000000" w14:paraId="00002B8E">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B8F">
                <w:pPr>
                  <w:rPr/>
                </w:pPr>
                <w:r w:rsidDel="00000000" w:rsidR="00000000" w:rsidRPr="00000000">
                  <w:rPr>
                    <w:rtl w:val="0"/>
                  </w:rPr>
                  <w:t xml:space="preserve">Comentario</w:t>
                </w:r>
              </w:p>
            </w:tc>
            <w:tc>
              <w:tcPr/>
              <w:p w:rsidR="00000000" w:rsidDel="00000000" w:rsidP="00000000" w:rsidRDefault="00000000" w:rsidRPr="00000000" w14:paraId="00002B90">
                <w:pPr>
                  <w:rPr/>
                </w:pPr>
                <w:r w:rsidDel="00000000" w:rsidR="00000000" w:rsidRPr="00000000">
                  <w:rPr>
                    <w:rtl w:val="0"/>
                  </w:rPr>
                  <w:t xml:space="preserve">Regla de bloqueo previa a cualquier reserva de cita.</w:t>
                </w:r>
              </w:p>
            </w:tc>
          </w:tr>
        </w:tbl>
      </w:sdtContent>
    </w:sdt>
    <w:p w:rsidR="00000000" w:rsidDel="00000000" w:rsidP="00000000" w:rsidRDefault="00000000" w:rsidRPr="00000000" w14:paraId="00002B91">
      <w:pPr>
        <w:pStyle w:val="Heading3"/>
        <w:spacing w:before="320" w:line="276" w:lineRule="auto"/>
        <w:rPr>
          <w:rFonts w:ascii="Arial" w:cs="Arial" w:eastAsia="Arial" w:hAnsi="Arial"/>
          <w:b w:val="0"/>
          <w:bCs w:val="0"/>
          <w:color w:val="434343"/>
          <w:sz w:val="22"/>
          <w:szCs w:val="22"/>
        </w:rPr>
      </w:pPr>
      <w:bookmarkStart w:colFirst="0" w:colLast="0" w:name="_heading=h.mh73ds394jwo" w:id="246"/>
      <w:bookmarkEnd w:id="246"/>
      <w:r w:rsidDel="00000000" w:rsidR="00000000" w:rsidRPr="00000000">
        <w:rPr>
          <w:rFonts w:ascii="Arial" w:cs="Arial" w:eastAsia="Arial" w:hAnsi="Arial"/>
          <w:b w:val="0"/>
          <w:bCs w:val="0"/>
          <w:color w:val="434343"/>
          <w:sz w:val="22"/>
          <w:szCs w:val="22"/>
          <w:rtl w:val="0"/>
        </w:rPr>
        <w:t xml:space="preserve">ESP-0066</w:t>
      </w:r>
    </w:p>
    <w:sdt>
      <w:sdtPr>
        <w:lock w:val="contentLocked"/>
        <w:id w:val="1763959572"/>
        <w:tag w:val="goog_rdk_123"/>
      </w:sdtPr>
      <w:sdtContent>
        <w:tbl>
          <w:tblPr>
            <w:tblStyle w:val="Table218"/>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B92">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B93">
                <w:pPr>
                  <w:rPr/>
                </w:pPr>
                <w:r w:rsidDel="00000000" w:rsidR="00000000" w:rsidRPr="00000000">
                  <w:rPr>
                    <w:rtl w:val="0"/>
                  </w:rPr>
                  <w:t xml:space="preserve">ESP-0066</w:t>
                </w:r>
              </w:p>
            </w:tc>
          </w:tr>
          <w:tr>
            <w:trPr>
              <w:cantSplit w:val="0"/>
              <w:tblHeader w:val="0"/>
            </w:trPr>
            <w:tc>
              <w:tcPr/>
              <w:p w:rsidR="00000000" w:rsidDel="00000000" w:rsidP="00000000" w:rsidRDefault="00000000" w:rsidRPr="00000000" w14:paraId="00002B94">
                <w:pPr>
                  <w:rPr/>
                </w:pPr>
                <w:r w:rsidDel="00000000" w:rsidR="00000000" w:rsidRPr="00000000">
                  <w:rPr>
                    <w:rtl w:val="0"/>
                  </w:rPr>
                  <w:t xml:space="preserve">Nombre</w:t>
                </w:r>
              </w:p>
            </w:tc>
            <w:tc>
              <w:tcPr/>
              <w:p w:rsidR="00000000" w:rsidDel="00000000" w:rsidP="00000000" w:rsidRDefault="00000000" w:rsidRPr="00000000" w14:paraId="00002B95">
                <w:pPr>
                  <w:rPr/>
                </w:pPr>
                <w:r w:rsidDel="00000000" w:rsidR="00000000" w:rsidRPr="00000000">
                  <w:rPr>
                    <w:rtl w:val="0"/>
                  </w:rPr>
                  <w:t xml:space="preserve">Crear documentos complementarios</w:t>
                </w:r>
              </w:p>
            </w:tc>
          </w:tr>
          <w:tr>
            <w:trPr>
              <w:cantSplit w:val="0"/>
              <w:tblHeader w:val="0"/>
            </w:trPr>
            <w:tc>
              <w:tcPr/>
              <w:p w:rsidR="00000000" w:rsidDel="00000000" w:rsidP="00000000" w:rsidRDefault="00000000" w:rsidRPr="00000000" w14:paraId="00002B96">
                <w:pPr>
                  <w:rPr/>
                </w:pPr>
                <w:r w:rsidDel="00000000" w:rsidR="00000000" w:rsidRPr="00000000">
                  <w:rPr>
                    <w:rtl w:val="0"/>
                  </w:rPr>
                  <w:t xml:space="preserve">Versión</w:t>
                </w:r>
              </w:p>
            </w:tc>
            <w:tc>
              <w:tcPr/>
              <w:p w:rsidR="00000000" w:rsidDel="00000000" w:rsidP="00000000" w:rsidRDefault="00000000" w:rsidRPr="00000000" w14:paraId="00002B97">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B98">
                <w:pPr>
                  <w:rPr/>
                </w:pPr>
                <w:r w:rsidDel="00000000" w:rsidR="00000000" w:rsidRPr="00000000">
                  <w:rPr>
                    <w:rtl w:val="0"/>
                  </w:rPr>
                  <w:t xml:space="preserve">Fecha</w:t>
                </w:r>
              </w:p>
            </w:tc>
            <w:tc>
              <w:tcPr/>
              <w:p w:rsidR="00000000" w:rsidDel="00000000" w:rsidP="00000000" w:rsidRDefault="00000000" w:rsidRPr="00000000" w14:paraId="00002B99">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B9A">
                <w:pPr>
                  <w:rPr/>
                </w:pPr>
                <w:r w:rsidDel="00000000" w:rsidR="00000000" w:rsidRPr="00000000">
                  <w:rPr>
                    <w:rtl w:val="0"/>
                  </w:rPr>
                  <w:t xml:space="preserve">Autor de la plantilla</w:t>
                </w:r>
              </w:p>
            </w:tc>
            <w:tc>
              <w:tcPr/>
              <w:p w:rsidR="00000000" w:rsidDel="00000000" w:rsidP="00000000" w:rsidRDefault="00000000" w:rsidRPr="00000000" w14:paraId="00002B9B">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B9C">
                <w:pPr>
                  <w:rPr/>
                </w:pPr>
                <w:r w:rsidDel="00000000" w:rsidR="00000000" w:rsidRPr="00000000">
                  <w:rPr>
                    <w:rtl w:val="0"/>
                  </w:rPr>
                  <w:t xml:space="preserve">Actor</w:t>
                </w:r>
              </w:p>
            </w:tc>
            <w:tc>
              <w:tcPr/>
              <w:p w:rsidR="00000000" w:rsidDel="00000000" w:rsidP="00000000" w:rsidRDefault="00000000" w:rsidRPr="00000000" w14:paraId="00002B9D">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B9E">
                <w:pPr>
                  <w:rPr/>
                </w:pPr>
                <w:r w:rsidDel="00000000" w:rsidR="00000000" w:rsidRPr="00000000">
                  <w:rPr>
                    <w:rtl w:val="0"/>
                  </w:rPr>
                  <w:t xml:space="preserve">Fuente</w:t>
                </w:r>
              </w:p>
            </w:tc>
            <w:tc>
              <w:tcPr/>
              <w:p w:rsidR="00000000" w:rsidDel="00000000" w:rsidP="00000000" w:rsidRDefault="00000000" w:rsidRPr="00000000" w14:paraId="00002B9F">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BA0">
                <w:pPr>
                  <w:rPr/>
                </w:pPr>
                <w:r w:rsidDel="00000000" w:rsidR="00000000" w:rsidRPr="00000000">
                  <w:rPr>
                    <w:rtl w:val="0"/>
                  </w:rPr>
                  <w:t xml:space="preserve">Experto</w:t>
                </w:r>
              </w:p>
            </w:tc>
            <w:tc>
              <w:tcPr/>
              <w:p w:rsidR="00000000" w:rsidDel="00000000" w:rsidP="00000000" w:rsidRDefault="00000000" w:rsidRPr="00000000" w14:paraId="00002BA1">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BA2">
                <w:pPr>
                  <w:rPr/>
                </w:pPr>
                <w:r w:rsidDel="00000000" w:rsidR="00000000" w:rsidRPr="00000000">
                  <w:rPr>
                    <w:rtl w:val="0"/>
                  </w:rPr>
                  <w:t xml:space="preserve">Código ilación</w:t>
                </w:r>
              </w:p>
            </w:tc>
            <w:tc>
              <w:tcPr/>
              <w:p w:rsidR="00000000" w:rsidDel="00000000" w:rsidP="00000000" w:rsidRDefault="00000000" w:rsidRPr="00000000" w14:paraId="00002BA3">
                <w:pPr>
                  <w:rPr/>
                </w:pPr>
                <w:r w:rsidDel="00000000" w:rsidR="00000000" w:rsidRPr="00000000">
                  <w:rPr>
                    <w:rtl w:val="0"/>
                  </w:rPr>
                  <w:t xml:space="preserve">ILA-0066</w:t>
                </w:r>
              </w:p>
            </w:tc>
          </w:tr>
          <w:tr>
            <w:trPr>
              <w:cantSplit w:val="0"/>
              <w:tblHeader w:val="0"/>
            </w:trPr>
            <w:tc>
              <w:tcPr/>
              <w:p w:rsidR="00000000" w:rsidDel="00000000" w:rsidP="00000000" w:rsidRDefault="00000000" w:rsidRPr="00000000" w14:paraId="00002BA4">
                <w:pPr>
                  <w:rPr/>
                </w:pPr>
                <w:r w:rsidDel="00000000" w:rsidR="00000000" w:rsidRPr="00000000">
                  <w:rPr>
                    <w:rtl w:val="0"/>
                  </w:rPr>
                  <w:t xml:space="preserve">Precondición</w:t>
                </w:r>
              </w:p>
            </w:tc>
            <w:tc>
              <w:tcPr/>
              <w:p w:rsidR="00000000" w:rsidDel="00000000" w:rsidP="00000000" w:rsidRDefault="00000000" w:rsidRPr="00000000" w14:paraId="00002BA5">
                <w:pPr>
                  <w:numPr>
                    <w:ilvl w:val="0"/>
                    <w:numId w:val="421"/>
                  </w:numPr>
                  <w:ind w:left="720" w:hanging="360"/>
                  <w:jc w:val="both"/>
                  <w:rPr/>
                </w:pPr>
                <w:r w:rsidDel="00000000" w:rsidR="00000000" w:rsidRPr="00000000">
                  <w:rPr>
                    <w:rtl w:val="0"/>
                  </w:rPr>
                  <w:t xml:space="preserve">Existe el registro en TB_HISTORIAS_CLINICAS (HistoriaClinica) con id_historia_clinica correspondiente y eliminacion_logica = false</w:t>
                </w:r>
              </w:p>
              <w:p w:rsidR="00000000" w:rsidDel="00000000" w:rsidP="00000000" w:rsidRDefault="00000000" w:rsidRPr="00000000" w14:paraId="00002BA6">
                <w:pPr>
                  <w:numPr>
                    <w:ilvl w:val="0"/>
                    <w:numId w:val="421"/>
                  </w:numPr>
                  <w:ind w:left="720" w:hanging="360"/>
                  <w:jc w:val="both"/>
                  <w:rPr/>
                </w:pPr>
                <w:r w:rsidDel="00000000" w:rsidR="00000000" w:rsidRPr="00000000">
                  <w:rPr>
                    <w:rtl w:val="0"/>
                  </w:rPr>
                  <w:t xml:space="preserve">El actor posee permiso de carga sobre el módulo de documentos</w:t>
                </w:r>
              </w:p>
              <w:p w:rsidR="00000000" w:rsidDel="00000000" w:rsidP="00000000" w:rsidRDefault="00000000" w:rsidRPr="00000000" w14:paraId="00002BA7">
                <w:pPr>
                  <w:numPr>
                    <w:ilvl w:val="0"/>
                    <w:numId w:val="421"/>
                  </w:numPr>
                  <w:ind w:left="720" w:hanging="360"/>
                  <w:jc w:val="both"/>
                  <w:rPr/>
                </w:pPr>
                <w:r w:rsidDel="00000000" w:rsidR="00000000" w:rsidRPr="00000000">
                  <w:rPr>
                    <w:rtl w:val="0"/>
                  </w:rPr>
                  <w:t xml:space="preserve">El archivo corresponde a uno de los formatos soportados {PDF, Imagen}</w:t>
                </w:r>
              </w:p>
              <w:p w:rsidR="00000000" w:rsidDel="00000000" w:rsidP="00000000" w:rsidRDefault="00000000" w:rsidRPr="00000000" w14:paraId="00002BA8">
                <w:pPr>
                  <w:numPr>
                    <w:ilvl w:val="0"/>
                    <w:numId w:val="421"/>
                  </w:numPr>
                  <w:ind w:left="720" w:hanging="360"/>
                  <w:jc w:val="both"/>
                  <w:rPr/>
                </w:pPr>
                <w:r w:rsidDel="00000000" w:rsidR="00000000" w:rsidRPr="00000000">
                  <w:rPr>
                    <w:rtl w:val="0"/>
                  </w:rPr>
                  <w:t xml:space="preserve">El tipo pertenece al enum {informe_neurologico, tomografia, peritaje_psicologico, evidencia_violencia}. </w:t>
                </w:r>
              </w:p>
            </w:tc>
          </w:tr>
          <w:tr>
            <w:trPr>
              <w:cantSplit w:val="0"/>
              <w:tblHeader w:val="0"/>
            </w:trPr>
            <w:tc>
              <w:tcPr/>
              <w:p w:rsidR="00000000" w:rsidDel="00000000" w:rsidP="00000000" w:rsidRDefault="00000000" w:rsidRPr="00000000" w14:paraId="00002BA9">
                <w:pPr>
                  <w:rPr/>
                </w:pPr>
                <w:r w:rsidDel="00000000" w:rsidR="00000000" w:rsidRPr="00000000">
                  <w:rPr>
                    <w:rtl w:val="0"/>
                  </w:rPr>
                  <w:t xml:space="preserve">Procedimiento</w:t>
                </w:r>
              </w:p>
            </w:tc>
            <w:tc>
              <w:tcPr/>
              <w:p w:rsidR="00000000" w:rsidDel="00000000" w:rsidP="00000000" w:rsidRDefault="00000000" w:rsidRPr="00000000" w14:paraId="00002BAA">
                <w:pPr>
                  <w:rPr/>
                </w:pPr>
                <w:r w:rsidDel="00000000" w:rsidR="00000000" w:rsidRPr="00000000">
                  <w:rPr>
                    <w:rtl w:val="0"/>
                  </w:rPr>
                  <w:t xml:space="preserve">1. CAPTURA_EVENTO (Ingreso a la pantalla H1_DOCS_TITLE_001)</w:t>
                </w:r>
              </w:p>
              <w:p w:rsidR="00000000" w:rsidDel="00000000" w:rsidP="00000000" w:rsidRDefault="00000000" w:rsidRPr="00000000" w14:paraId="00002BAB">
                <w:pPr>
                  <w:rPr/>
                </w:pPr>
                <w:r w:rsidDel="00000000" w:rsidR="00000000" w:rsidRPr="00000000">
                  <w:rPr>
                    <w:rtl w:val="0"/>
                  </w:rPr>
                  <w:t xml:space="preserve">2. MOSTRAR_PANTALLA (GUI-GESTION_DOCUMENTOS)</w:t>
                </w:r>
              </w:p>
              <w:p w:rsidR="00000000" w:rsidDel="00000000" w:rsidP="00000000" w:rsidRDefault="00000000" w:rsidRPr="00000000" w14:paraId="00002BAC">
                <w:pPr>
                  <w:rPr/>
                </w:pPr>
                <w:r w:rsidDel="00000000" w:rsidR="00000000" w:rsidRPr="00000000">
                  <w:rPr>
                    <w:rtl w:val="0"/>
                  </w:rPr>
                  <w:t xml:space="preserve">3. CAPTURA_EVENTO (Click en BTN_ADD_DOC_001)</w:t>
                </w:r>
              </w:p>
              <w:p w:rsidR="00000000" w:rsidDel="00000000" w:rsidP="00000000" w:rsidRDefault="00000000" w:rsidRPr="00000000" w14:paraId="00002BAD">
                <w:pPr>
                  <w:rPr/>
                </w:pPr>
                <w:r w:rsidDel="00000000" w:rsidR="00000000" w:rsidRPr="00000000">
                  <w:rPr>
                    <w:rtl w:val="0"/>
                  </w:rPr>
                  <w:t xml:space="preserve">4. MOSTRAR_MODAL (MDL-DOCS-001)</w:t>
                </w:r>
              </w:p>
              <w:p w:rsidR="00000000" w:rsidDel="00000000" w:rsidP="00000000" w:rsidRDefault="00000000" w:rsidRPr="00000000" w14:paraId="00002BAE">
                <w:pPr>
                  <w:rPr/>
                </w:pPr>
                <w:r w:rsidDel="00000000" w:rsidR="00000000" w:rsidRPr="00000000">
                  <w:rPr>
                    <w:rtl w:val="0"/>
                  </w:rPr>
                  <w:t xml:space="preserve">5. LEER nombre_documento DESDE FLD_DOC_NAME_001</w:t>
                </w:r>
              </w:p>
              <w:p w:rsidR="00000000" w:rsidDel="00000000" w:rsidP="00000000" w:rsidRDefault="00000000" w:rsidRPr="00000000" w14:paraId="00002BAF">
                <w:pPr>
                  <w:rPr/>
                </w:pPr>
                <w:r w:rsidDel="00000000" w:rsidR="00000000" w:rsidRPr="00000000">
                  <w:rPr>
                    <w:rtl w:val="0"/>
                  </w:rPr>
                  <w:t xml:space="preserve">6. LEER categoria_documento DESDE FLD_DOC_TYPE_001</w:t>
                </w:r>
              </w:p>
              <w:p w:rsidR="00000000" w:rsidDel="00000000" w:rsidP="00000000" w:rsidRDefault="00000000" w:rsidRPr="00000000" w14:paraId="00002BB0">
                <w:pPr>
                  <w:rPr/>
                </w:pPr>
                <w:r w:rsidDel="00000000" w:rsidR="00000000" w:rsidRPr="00000000">
                  <w:rPr>
                    <w:rtl w:val="0"/>
                  </w:rPr>
                  <w:t xml:space="preserve">7. LEER archivo_documento DESDE FLD_DOC_FILE_001</w:t>
                </w:r>
              </w:p>
              <w:p w:rsidR="00000000" w:rsidDel="00000000" w:rsidP="00000000" w:rsidRDefault="00000000" w:rsidRPr="00000000" w14:paraId="00002BB1">
                <w:pPr>
                  <w:rPr/>
                </w:pPr>
                <w:r w:rsidDel="00000000" w:rsidR="00000000" w:rsidRPr="00000000">
                  <w:rPr>
                    <w:rtl w:val="0"/>
                  </w:rPr>
                  <w:t xml:space="preserve">8. LEER observacion_documento DESDE FLD_DOC_OBS_001</w:t>
                </w:r>
              </w:p>
              <w:p w:rsidR="00000000" w:rsidDel="00000000" w:rsidP="00000000" w:rsidRDefault="00000000" w:rsidRPr="00000000" w14:paraId="00002BB2">
                <w:pPr>
                  <w:rPr/>
                </w:pPr>
                <w:r w:rsidDel="00000000" w:rsidR="00000000" w:rsidRPr="00000000">
                  <w:rPr>
                    <w:rtl w:val="0"/>
                  </w:rPr>
                  <w:t xml:space="preserve">9. CAPTURA_EVENTO (Click en BTN_SAVE_001 O BTN_CANCEL_001)</w:t>
                </w:r>
              </w:p>
              <w:p w:rsidR="00000000" w:rsidDel="00000000" w:rsidP="00000000" w:rsidRDefault="00000000" w:rsidRPr="00000000" w14:paraId="00002BB3">
                <w:pPr>
                  <w:rPr/>
                </w:pPr>
                <w:r w:rsidDel="00000000" w:rsidR="00000000" w:rsidRPr="00000000">
                  <w:rPr>
                    <w:rtl w:val="0"/>
                  </w:rPr>
                  <w:t xml:space="preserve">10. SI (evento == BTN_SAVE_001) ENTONCES</w:t>
                </w:r>
              </w:p>
              <w:p w:rsidR="00000000" w:rsidDel="00000000" w:rsidP="00000000" w:rsidRDefault="00000000" w:rsidRPr="00000000" w14:paraId="00002BB4">
                <w:pPr>
                  <w:rPr/>
                </w:pPr>
                <w:r w:rsidDel="00000000" w:rsidR="00000000" w:rsidRPr="00000000">
                  <w:rPr>
                    <w:rtl w:val="0"/>
                  </w:rPr>
                  <w:t xml:space="preserve">11.     SI (nombre_documento != "") Y </w:t>
                </w:r>
              </w:p>
              <w:p w:rsidR="00000000" w:rsidDel="00000000" w:rsidP="00000000" w:rsidRDefault="00000000" w:rsidRPr="00000000" w14:paraId="00002BB5">
                <w:pPr>
                  <w:rPr/>
                </w:pPr>
                <w:r w:rsidDel="00000000" w:rsidR="00000000" w:rsidRPr="00000000">
                  <w:rPr>
                    <w:rtl w:val="0"/>
                  </w:rPr>
                  <w:t xml:space="preserve">           (categoria_documento != NULL) Y </w:t>
                </w:r>
              </w:p>
              <w:p w:rsidR="00000000" w:rsidDel="00000000" w:rsidP="00000000" w:rsidRDefault="00000000" w:rsidRPr="00000000" w14:paraId="00002BB6">
                <w:pPr>
                  <w:rPr/>
                </w:pPr>
                <w:r w:rsidDel="00000000" w:rsidR="00000000" w:rsidRPr="00000000">
                  <w:rPr>
                    <w:rtl w:val="0"/>
                  </w:rPr>
                  <w:t xml:space="preserve">           (archivo_documento != NULL) ENTONCES</w:t>
                </w:r>
              </w:p>
              <w:p w:rsidR="00000000" w:rsidDel="00000000" w:rsidP="00000000" w:rsidRDefault="00000000" w:rsidRPr="00000000" w14:paraId="00002BB7">
                <w:pPr>
                  <w:rPr/>
                </w:pPr>
                <w:r w:rsidDel="00000000" w:rsidR="00000000" w:rsidRPr="00000000">
                  <w:rPr>
                    <w:rtl w:val="0"/>
                  </w:rPr>
                  <w:t xml:space="preserve">12.         valores_documento &lt;- CREAR_REGISTRO_DOCUMENTO(</w:t>
                </w:r>
              </w:p>
              <w:p w:rsidR="00000000" w:rsidDel="00000000" w:rsidP="00000000" w:rsidRDefault="00000000" w:rsidRPr="00000000" w14:paraId="00002BB8">
                <w:pPr>
                  <w:rPr/>
                </w:pPr>
                <w:r w:rsidDel="00000000" w:rsidR="00000000" w:rsidRPr="00000000">
                  <w:rPr>
                    <w:rtl w:val="0"/>
                  </w:rPr>
                  <w:t xml:space="preserve">                nombre = nombre_documento,</w:t>
                </w:r>
              </w:p>
              <w:p w:rsidR="00000000" w:rsidDel="00000000" w:rsidP="00000000" w:rsidRDefault="00000000" w:rsidRPr="00000000" w14:paraId="00002BB9">
                <w:pPr>
                  <w:rPr/>
                </w:pPr>
                <w:r w:rsidDel="00000000" w:rsidR="00000000" w:rsidRPr="00000000">
                  <w:rPr>
                    <w:rtl w:val="0"/>
                  </w:rPr>
                  <w:t xml:space="preserve">                categoria = categoria_documento,</w:t>
                </w:r>
              </w:p>
              <w:p w:rsidR="00000000" w:rsidDel="00000000" w:rsidP="00000000" w:rsidRDefault="00000000" w:rsidRPr="00000000" w14:paraId="00002BBA">
                <w:pPr>
                  <w:rPr/>
                </w:pPr>
                <w:r w:rsidDel="00000000" w:rsidR="00000000" w:rsidRPr="00000000">
                  <w:rPr>
                    <w:rtl w:val="0"/>
                  </w:rPr>
                  <w:t xml:space="preserve">                archivo = archivo_documento,</w:t>
                </w:r>
              </w:p>
              <w:p w:rsidR="00000000" w:rsidDel="00000000" w:rsidP="00000000" w:rsidRDefault="00000000" w:rsidRPr="00000000" w14:paraId="00002BBB">
                <w:pPr>
                  <w:rPr/>
                </w:pPr>
                <w:r w:rsidDel="00000000" w:rsidR="00000000" w:rsidRPr="00000000">
                  <w:rPr>
                    <w:rtl w:val="0"/>
                  </w:rPr>
                  <w:t xml:space="preserve">                observacion = observacion_documento</w:t>
                </w:r>
              </w:p>
              <w:p w:rsidR="00000000" w:rsidDel="00000000" w:rsidP="00000000" w:rsidRDefault="00000000" w:rsidRPr="00000000" w14:paraId="00002BBC">
                <w:pPr>
                  <w:rPr/>
                </w:pPr>
                <w:r w:rsidDel="00000000" w:rsidR="00000000" w:rsidRPr="00000000">
                  <w:rPr>
                    <w:rtl w:val="0"/>
                  </w:rPr>
                  <w:t xml:space="preserve">            )</w:t>
                </w:r>
              </w:p>
              <w:p w:rsidR="00000000" w:rsidDel="00000000" w:rsidP="00000000" w:rsidRDefault="00000000" w:rsidRPr="00000000" w14:paraId="00002BBD">
                <w:pPr>
                  <w:rPr/>
                </w:pPr>
                <w:r w:rsidDel="00000000" w:rsidR="00000000" w:rsidRPr="00000000">
                  <w:rPr>
                    <w:rtl w:val="0"/>
                  </w:rPr>
                  <w:t xml:space="preserve">13.         EJECUTAR_INSERT (TB_DOCUMENTOS, valores_documento)</w:t>
                </w:r>
              </w:p>
              <w:p w:rsidR="00000000" w:rsidDel="00000000" w:rsidP="00000000" w:rsidRDefault="00000000" w:rsidRPr="00000000" w14:paraId="00002BBE">
                <w:pPr>
                  <w:rPr/>
                </w:pPr>
                <w:r w:rsidDel="00000000" w:rsidR="00000000" w:rsidRPr="00000000">
                  <w:rPr>
                    <w:rtl w:val="0"/>
                  </w:rPr>
                  <w:t xml:space="preserve">14.         OCULTAR_MODAL (MDL-DOCS-001)</w:t>
                </w:r>
              </w:p>
              <w:p w:rsidR="00000000" w:rsidDel="00000000" w:rsidP="00000000" w:rsidRDefault="00000000" w:rsidRPr="00000000" w14:paraId="00002BBF">
                <w:pPr>
                  <w:rPr/>
                </w:pPr>
                <w:r w:rsidDel="00000000" w:rsidR="00000000" w:rsidRPr="00000000">
                  <w:rPr>
                    <w:rtl w:val="0"/>
                  </w:rPr>
                  <w:t xml:space="preserve">15.         REFRESCAR_LISTA (GUI-GESTION_DOCUMENTOS)</w:t>
                </w:r>
              </w:p>
              <w:p w:rsidR="00000000" w:rsidDel="00000000" w:rsidP="00000000" w:rsidRDefault="00000000" w:rsidRPr="00000000" w14:paraId="00002BC0">
                <w:pPr>
                  <w:rPr/>
                </w:pPr>
                <w:r w:rsidDel="00000000" w:rsidR="00000000" w:rsidRPr="00000000">
                  <w:rPr>
                    <w:rtl w:val="0"/>
                  </w:rPr>
                  <w:t xml:space="preserve">16.     SINO</w:t>
                </w:r>
              </w:p>
              <w:p w:rsidR="00000000" w:rsidDel="00000000" w:rsidP="00000000" w:rsidRDefault="00000000" w:rsidRPr="00000000" w14:paraId="00002BC1">
                <w:pPr>
                  <w:rPr/>
                </w:pPr>
                <w:r w:rsidDel="00000000" w:rsidR="00000000" w:rsidRPr="00000000">
                  <w:rPr>
                    <w:rtl w:val="0"/>
                  </w:rPr>
                  <w:t xml:space="preserve">17.         MOSTRAR_ALERTA ("Debe ingresar el nombre, seleccionar una categoría y cargar un archivo.")</w:t>
                </w:r>
              </w:p>
              <w:p w:rsidR="00000000" w:rsidDel="00000000" w:rsidP="00000000" w:rsidRDefault="00000000" w:rsidRPr="00000000" w14:paraId="00002BC2">
                <w:pPr>
                  <w:rPr/>
                </w:pPr>
                <w:r w:rsidDel="00000000" w:rsidR="00000000" w:rsidRPr="00000000">
                  <w:rPr>
                    <w:rtl w:val="0"/>
                  </w:rPr>
                  <w:t xml:space="preserve">18.         DETENER_PROCESO</w:t>
                </w:r>
              </w:p>
              <w:p w:rsidR="00000000" w:rsidDel="00000000" w:rsidP="00000000" w:rsidRDefault="00000000" w:rsidRPr="00000000" w14:paraId="00002BC3">
                <w:pPr>
                  <w:rPr/>
                </w:pPr>
                <w:r w:rsidDel="00000000" w:rsidR="00000000" w:rsidRPr="00000000">
                  <w:rPr>
                    <w:rtl w:val="0"/>
                  </w:rPr>
                  <w:t xml:space="preserve">        FIN SI</w:t>
                </w:r>
              </w:p>
              <w:p w:rsidR="00000000" w:rsidDel="00000000" w:rsidP="00000000" w:rsidRDefault="00000000" w:rsidRPr="00000000" w14:paraId="00002BC4">
                <w:pPr>
                  <w:rPr/>
                </w:pPr>
                <w:r w:rsidDel="00000000" w:rsidR="00000000" w:rsidRPr="00000000">
                  <w:rPr>
                    <w:rtl w:val="0"/>
                  </w:rPr>
                  <w:t xml:space="preserve">    SINO SI (evento == BTN_CANCEL_001) ENTONCES</w:t>
                </w:r>
              </w:p>
              <w:p w:rsidR="00000000" w:rsidDel="00000000" w:rsidP="00000000" w:rsidRDefault="00000000" w:rsidRPr="00000000" w14:paraId="00002BC5">
                <w:pPr>
                  <w:rPr/>
                </w:pPr>
                <w:r w:rsidDel="00000000" w:rsidR="00000000" w:rsidRPr="00000000">
                  <w:rPr>
                    <w:rtl w:val="0"/>
                  </w:rPr>
                  <w:t xml:space="preserve">19.     OCULTAR_MODAL (MDL-DOCS-001)</w:t>
                </w:r>
              </w:p>
              <w:p w:rsidR="00000000" w:rsidDel="00000000" w:rsidP="00000000" w:rsidRDefault="00000000" w:rsidRPr="00000000" w14:paraId="00002BC6">
                <w:pPr>
                  <w:rPr/>
                </w:pPr>
                <w:r w:rsidDel="00000000" w:rsidR="00000000" w:rsidRPr="00000000">
                  <w:rPr>
                    <w:rtl w:val="0"/>
                  </w:rPr>
                  <w:t xml:space="preserve">20.     DESCARTAR_DATOS_TEMPORALES</w:t>
                </w:r>
              </w:p>
              <w:p w:rsidR="00000000" w:rsidDel="00000000" w:rsidP="00000000" w:rsidRDefault="00000000" w:rsidRPr="00000000" w14:paraId="00002BC7">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BC8">
                <w:pPr>
                  <w:rPr/>
                </w:pPr>
                <w:r w:rsidDel="00000000" w:rsidR="00000000" w:rsidRPr="00000000">
                  <w:rPr>
                    <w:rtl w:val="0"/>
                  </w:rPr>
                  <w:t xml:space="preserve">Postcondición</w:t>
                </w:r>
              </w:p>
            </w:tc>
            <w:tc>
              <w:tcPr/>
              <w:p w:rsidR="00000000" w:rsidDel="00000000" w:rsidP="00000000" w:rsidRDefault="00000000" w:rsidRPr="00000000" w14:paraId="00002BC9">
                <w:pPr>
                  <w:numPr>
                    <w:ilvl w:val="0"/>
                    <w:numId w:val="418"/>
                  </w:numPr>
                  <w:ind w:left="720" w:hanging="360"/>
                  <w:jc w:val="both"/>
                  <w:rPr/>
                </w:pPr>
                <w:r w:rsidDel="00000000" w:rsidR="00000000" w:rsidRPr="00000000">
                  <w:rPr>
                    <w:rtl w:val="0"/>
                  </w:rPr>
                  <w:t xml:space="preserve">Se persiste una fila en TB_DOCUMENTOS_COMPLEMENTARIOS (DocumentoComplementario) con id_historia_clinica, tipo, formato, ruta_archivo, fecha_carga, eliminacion_logica = false</w:t>
                </w:r>
              </w:p>
              <w:p w:rsidR="00000000" w:rsidDel="00000000" w:rsidP="00000000" w:rsidRDefault="00000000" w:rsidRPr="00000000" w14:paraId="00002BCA">
                <w:pPr>
                  <w:numPr>
                    <w:ilvl w:val="0"/>
                    <w:numId w:val="418"/>
                  </w:numPr>
                  <w:ind w:left="720" w:hanging="360"/>
                  <w:jc w:val="both"/>
                  <w:rPr/>
                </w:pPr>
                <w:r w:rsidDel="00000000" w:rsidR="00000000" w:rsidRPr="00000000">
                  <w:rPr>
                    <w:rtl w:val="0"/>
                  </w:rPr>
                  <w:t xml:space="preserve">El documento queda disponible para consulta en la historia clínica</w:t>
                </w:r>
              </w:p>
              <w:p w:rsidR="00000000" w:rsidDel="00000000" w:rsidP="00000000" w:rsidRDefault="00000000" w:rsidRPr="00000000" w14:paraId="00002BCB">
                <w:pPr>
                  <w:numPr>
                    <w:ilvl w:val="0"/>
                    <w:numId w:val="418"/>
                  </w:numPr>
                  <w:ind w:left="720" w:hanging="360"/>
                  <w:jc w:val="both"/>
                  <w:rPr/>
                </w:pPr>
                <w:r w:rsidDel="00000000" w:rsidR="00000000" w:rsidRPr="00000000">
                  <w:rPr>
                    <w:rtl w:val="0"/>
                  </w:rPr>
                  <w:t xml:space="preserve">TB_DOCUMENTOS_COMPLEMENTARIOS se cierra, dejando la Base de Datos abierta para más consultas. </w:t>
                </w:r>
              </w:p>
            </w:tc>
          </w:tr>
          <w:tr>
            <w:trPr>
              <w:cantSplit w:val="0"/>
              <w:tblHeader w:val="0"/>
            </w:trPr>
            <w:tc>
              <w:tcPr/>
              <w:p w:rsidR="00000000" w:rsidDel="00000000" w:rsidP="00000000" w:rsidRDefault="00000000" w:rsidRPr="00000000" w14:paraId="00002BCC">
                <w:pPr>
                  <w:rPr/>
                </w:pPr>
                <w:r w:rsidDel="00000000" w:rsidR="00000000" w:rsidRPr="00000000">
                  <w:rPr>
                    <w:rtl w:val="0"/>
                  </w:rPr>
                  <w:t xml:space="preserve">Código de artefactos asociados</w:t>
                </w:r>
              </w:p>
            </w:tc>
            <w:tc>
              <w:tcPr/>
              <w:p w:rsidR="00000000" w:rsidDel="00000000" w:rsidP="00000000" w:rsidRDefault="00000000" w:rsidRPr="00000000" w14:paraId="00002BCD">
                <w:pPr>
                  <w:rPr/>
                </w:pPr>
                <w:r w:rsidDel="00000000" w:rsidR="00000000" w:rsidRPr="00000000">
                  <w:rPr>
                    <w:rtl w:val="0"/>
                  </w:rPr>
                  <w:t xml:space="preserve">GUI-0017, MDL-0081</w:t>
                </w:r>
              </w:p>
            </w:tc>
          </w:tr>
          <w:tr>
            <w:trPr>
              <w:cantSplit w:val="0"/>
              <w:tblHeader w:val="0"/>
            </w:trPr>
            <w:tc>
              <w:tcPr/>
              <w:p w:rsidR="00000000" w:rsidDel="00000000" w:rsidP="00000000" w:rsidRDefault="00000000" w:rsidRPr="00000000" w14:paraId="00002BCE">
                <w:pPr>
                  <w:rPr/>
                </w:pPr>
                <w:r w:rsidDel="00000000" w:rsidR="00000000" w:rsidRPr="00000000">
                  <w:rPr>
                    <w:rtl w:val="0"/>
                  </w:rPr>
                  <w:t xml:space="preserve">Importancia</w:t>
                </w:r>
              </w:p>
            </w:tc>
            <w:tc>
              <w:tcPr/>
              <w:p w:rsidR="00000000" w:rsidDel="00000000" w:rsidP="00000000" w:rsidRDefault="00000000" w:rsidRPr="00000000" w14:paraId="00002BCF">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BD0">
                <w:pPr>
                  <w:rPr/>
                </w:pPr>
                <w:r w:rsidDel="00000000" w:rsidR="00000000" w:rsidRPr="00000000">
                  <w:rPr>
                    <w:rtl w:val="0"/>
                  </w:rPr>
                  <w:t xml:space="preserve">Estado</w:t>
                </w:r>
              </w:p>
            </w:tc>
            <w:tc>
              <w:tcPr/>
              <w:p w:rsidR="00000000" w:rsidDel="00000000" w:rsidP="00000000" w:rsidRDefault="00000000" w:rsidRPr="00000000" w14:paraId="00002BD1">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BD2">
                <w:pPr>
                  <w:rPr/>
                </w:pPr>
                <w:r w:rsidDel="00000000" w:rsidR="00000000" w:rsidRPr="00000000">
                  <w:rPr>
                    <w:rtl w:val="0"/>
                  </w:rPr>
                  <w:t xml:space="preserve">Comentario</w:t>
                </w:r>
              </w:p>
            </w:tc>
            <w:tc>
              <w:tcPr/>
              <w:p w:rsidR="00000000" w:rsidDel="00000000" w:rsidP="00000000" w:rsidRDefault="00000000" w:rsidRPr="00000000" w14:paraId="00002BD3">
                <w:pPr>
                  <w:jc w:val="both"/>
                  <w:rPr/>
                </w:pPr>
                <w:r w:rsidDel="00000000" w:rsidR="00000000" w:rsidRPr="00000000">
                  <w:rPr>
                    <w:rtl w:val="0"/>
                  </w:rPr>
                  <w:t xml:space="preserve">Tipos de documento soportados según catálogo definido. </w:t>
                </w:r>
              </w:p>
            </w:tc>
          </w:tr>
        </w:tbl>
      </w:sdtContent>
    </w:sdt>
    <w:p w:rsidR="00000000" w:rsidDel="00000000" w:rsidP="00000000" w:rsidRDefault="00000000" w:rsidRPr="00000000" w14:paraId="00002BD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BD5">
      <w:pPr>
        <w:pStyle w:val="Heading3"/>
        <w:spacing w:before="320" w:line="276" w:lineRule="auto"/>
        <w:rPr>
          <w:rFonts w:ascii="Arial" w:cs="Arial" w:eastAsia="Arial" w:hAnsi="Arial"/>
          <w:b w:val="0"/>
          <w:bCs w:val="0"/>
          <w:color w:val="434343"/>
          <w:sz w:val="22"/>
          <w:szCs w:val="22"/>
        </w:rPr>
      </w:pPr>
      <w:bookmarkStart w:colFirst="0" w:colLast="0" w:name="_heading=h.6fuuwxwtnwys" w:id="247"/>
      <w:bookmarkEnd w:id="247"/>
      <w:r w:rsidDel="00000000" w:rsidR="00000000" w:rsidRPr="00000000">
        <w:rPr>
          <w:rFonts w:ascii="Arial" w:cs="Arial" w:eastAsia="Arial" w:hAnsi="Arial"/>
          <w:b w:val="0"/>
          <w:bCs w:val="0"/>
          <w:color w:val="434343"/>
          <w:sz w:val="22"/>
          <w:szCs w:val="22"/>
          <w:rtl w:val="0"/>
        </w:rPr>
        <w:t xml:space="preserve">ESP-0067</w:t>
      </w:r>
    </w:p>
    <w:sdt>
      <w:sdtPr>
        <w:lock w:val="contentLocked"/>
        <w:id w:val="-318526802"/>
        <w:tag w:val="goog_rdk_124"/>
      </w:sdtPr>
      <w:sdtContent>
        <w:tbl>
          <w:tblPr>
            <w:tblStyle w:val="Table219"/>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BD6">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BD7">
                <w:pPr>
                  <w:rPr/>
                </w:pPr>
                <w:r w:rsidDel="00000000" w:rsidR="00000000" w:rsidRPr="00000000">
                  <w:rPr>
                    <w:rtl w:val="0"/>
                  </w:rPr>
                  <w:t xml:space="preserve">ESP-0067</w:t>
                </w:r>
              </w:p>
            </w:tc>
          </w:tr>
          <w:tr>
            <w:trPr>
              <w:cantSplit w:val="0"/>
              <w:tblHeader w:val="0"/>
            </w:trPr>
            <w:tc>
              <w:tcPr/>
              <w:p w:rsidR="00000000" w:rsidDel="00000000" w:rsidP="00000000" w:rsidRDefault="00000000" w:rsidRPr="00000000" w14:paraId="00002BD8">
                <w:pPr>
                  <w:rPr/>
                </w:pPr>
                <w:r w:rsidDel="00000000" w:rsidR="00000000" w:rsidRPr="00000000">
                  <w:rPr>
                    <w:rtl w:val="0"/>
                  </w:rPr>
                  <w:t xml:space="preserve">Nombre</w:t>
                </w:r>
              </w:p>
            </w:tc>
            <w:tc>
              <w:tcPr/>
              <w:p w:rsidR="00000000" w:rsidDel="00000000" w:rsidP="00000000" w:rsidRDefault="00000000" w:rsidRPr="00000000" w14:paraId="00002BD9">
                <w:pPr>
                  <w:rPr/>
                </w:pPr>
                <w:r w:rsidDel="00000000" w:rsidR="00000000" w:rsidRPr="00000000">
                  <w:rPr>
                    <w:rtl w:val="0"/>
                  </w:rPr>
                  <w:t xml:space="preserve">Consultar documentos complementarios</w:t>
                </w:r>
              </w:p>
            </w:tc>
          </w:tr>
          <w:tr>
            <w:trPr>
              <w:cantSplit w:val="0"/>
              <w:tblHeader w:val="0"/>
            </w:trPr>
            <w:tc>
              <w:tcPr/>
              <w:p w:rsidR="00000000" w:rsidDel="00000000" w:rsidP="00000000" w:rsidRDefault="00000000" w:rsidRPr="00000000" w14:paraId="00002BDA">
                <w:pPr>
                  <w:rPr/>
                </w:pPr>
                <w:r w:rsidDel="00000000" w:rsidR="00000000" w:rsidRPr="00000000">
                  <w:rPr>
                    <w:rtl w:val="0"/>
                  </w:rPr>
                  <w:t xml:space="preserve">Versión</w:t>
                </w:r>
              </w:p>
            </w:tc>
            <w:tc>
              <w:tcPr/>
              <w:p w:rsidR="00000000" w:rsidDel="00000000" w:rsidP="00000000" w:rsidRDefault="00000000" w:rsidRPr="00000000" w14:paraId="00002BDB">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BDC">
                <w:pPr>
                  <w:rPr/>
                </w:pPr>
                <w:r w:rsidDel="00000000" w:rsidR="00000000" w:rsidRPr="00000000">
                  <w:rPr>
                    <w:rtl w:val="0"/>
                  </w:rPr>
                  <w:t xml:space="preserve">Fecha</w:t>
                </w:r>
              </w:p>
            </w:tc>
            <w:tc>
              <w:tcPr/>
              <w:p w:rsidR="00000000" w:rsidDel="00000000" w:rsidP="00000000" w:rsidRDefault="00000000" w:rsidRPr="00000000" w14:paraId="00002BDD">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BDE">
                <w:pPr>
                  <w:rPr/>
                </w:pPr>
                <w:r w:rsidDel="00000000" w:rsidR="00000000" w:rsidRPr="00000000">
                  <w:rPr>
                    <w:rtl w:val="0"/>
                  </w:rPr>
                  <w:t xml:space="preserve">Autor de la plantilla</w:t>
                </w:r>
              </w:p>
            </w:tc>
            <w:tc>
              <w:tcPr/>
              <w:p w:rsidR="00000000" w:rsidDel="00000000" w:rsidP="00000000" w:rsidRDefault="00000000" w:rsidRPr="00000000" w14:paraId="00002BDF">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BE0">
                <w:pPr>
                  <w:rPr/>
                </w:pPr>
                <w:r w:rsidDel="00000000" w:rsidR="00000000" w:rsidRPr="00000000">
                  <w:rPr>
                    <w:rtl w:val="0"/>
                  </w:rPr>
                  <w:t xml:space="preserve">Actor</w:t>
                </w:r>
              </w:p>
            </w:tc>
            <w:tc>
              <w:tcPr/>
              <w:p w:rsidR="00000000" w:rsidDel="00000000" w:rsidP="00000000" w:rsidRDefault="00000000" w:rsidRPr="00000000" w14:paraId="00002BE1">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BE2">
                <w:pPr>
                  <w:rPr/>
                </w:pPr>
                <w:r w:rsidDel="00000000" w:rsidR="00000000" w:rsidRPr="00000000">
                  <w:rPr>
                    <w:rtl w:val="0"/>
                  </w:rPr>
                  <w:t xml:space="preserve">Fuente</w:t>
                </w:r>
              </w:p>
            </w:tc>
            <w:tc>
              <w:tcPr/>
              <w:p w:rsidR="00000000" w:rsidDel="00000000" w:rsidP="00000000" w:rsidRDefault="00000000" w:rsidRPr="00000000" w14:paraId="00002BE3">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BE4">
                <w:pPr>
                  <w:rPr/>
                </w:pPr>
                <w:r w:rsidDel="00000000" w:rsidR="00000000" w:rsidRPr="00000000">
                  <w:rPr>
                    <w:rtl w:val="0"/>
                  </w:rPr>
                  <w:t xml:space="preserve">Experto</w:t>
                </w:r>
              </w:p>
            </w:tc>
            <w:tc>
              <w:tcPr/>
              <w:p w:rsidR="00000000" w:rsidDel="00000000" w:rsidP="00000000" w:rsidRDefault="00000000" w:rsidRPr="00000000" w14:paraId="00002BE5">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BE6">
                <w:pPr>
                  <w:rPr/>
                </w:pPr>
                <w:r w:rsidDel="00000000" w:rsidR="00000000" w:rsidRPr="00000000">
                  <w:rPr>
                    <w:rtl w:val="0"/>
                  </w:rPr>
                  <w:t xml:space="preserve">Código ilación</w:t>
                </w:r>
              </w:p>
            </w:tc>
            <w:tc>
              <w:tcPr/>
              <w:p w:rsidR="00000000" w:rsidDel="00000000" w:rsidP="00000000" w:rsidRDefault="00000000" w:rsidRPr="00000000" w14:paraId="00002BE7">
                <w:pPr>
                  <w:rPr/>
                </w:pPr>
                <w:r w:rsidDel="00000000" w:rsidR="00000000" w:rsidRPr="00000000">
                  <w:rPr>
                    <w:rtl w:val="0"/>
                  </w:rPr>
                  <w:t xml:space="preserve">ILA-0067</w:t>
                </w:r>
              </w:p>
            </w:tc>
          </w:tr>
          <w:tr>
            <w:trPr>
              <w:cantSplit w:val="0"/>
              <w:tblHeader w:val="0"/>
            </w:trPr>
            <w:tc>
              <w:tcPr/>
              <w:p w:rsidR="00000000" w:rsidDel="00000000" w:rsidP="00000000" w:rsidRDefault="00000000" w:rsidRPr="00000000" w14:paraId="00002BE8">
                <w:pPr>
                  <w:rPr/>
                </w:pPr>
                <w:r w:rsidDel="00000000" w:rsidR="00000000" w:rsidRPr="00000000">
                  <w:rPr>
                    <w:rtl w:val="0"/>
                  </w:rPr>
                  <w:t xml:space="preserve">Precondición</w:t>
                </w:r>
              </w:p>
            </w:tc>
            <w:tc>
              <w:tcPr/>
              <w:p w:rsidR="00000000" w:rsidDel="00000000" w:rsidP="00000000" w:rsidRDefault="00000000" w:rsidRPr="00000000" w14:paraId="00002BE9">
                <w:pPr>
                  <w:numPr>
                    <w:ilvl w:val="0"/>
                    <w:numId w:val="421"/>
                  </w:numPr>
                  <w:ind w:left="720" w:hanging="360"/>
                  <w:jc w:val="both"/>
                  <w:rPr/>
                </w:pPr>
                <w:r w:rsidDel="00000000" w:rsidR="00000000" w:rsidRPr="00000000">
                  <w:rPr>
                    <w:rtl w:val="0"/>
                  </w:rPr>
                  <w:t xml:space="preserve">Existen registros en TB_DOCUMENTOS_COMPLEMENTARIOS asociados al id_historia_clinica, con eliminacion_logica = false</w:t>
                </w:r>
              </w:p>
              <w:p w:rsidR="00000000" w:rsidDel="00000000" w:rsidP="00000000" w:rsidRDefault="00000000" w:rsidRPr="00000000" w14:paraId="00002BEA">
                <w:pPr>
                  <w:numPr>
                    <w:ilvl w:val="0"/>
                    <w:numId w:val="421"/>
                  </w:numPr>
                  <w:ind w:left="720" w:hanging="360"/>
                  <w:jc w:val="both"/>
                  <w:rPr/>
                </w:pPr>
                <w:r w:rsidDel="00000000" w:rsidR="00000000" w:rsidRPr="00000000">
                  <w:rPr>
                    <w:rtl w:val="0"/>
                  </w:rPr>
                  <w:t xml:space="preserve">El actor está autenticado con permiso de consulta sobre la historia clínica. </w:t>
                </w:r>
              </w:p>
            </w:tc>
          </w:tr>
          <w:tr>
            <w:trPr>
              <w:cantSplit w:val="0"/>
              <w:tblHeader w:val="0"/>
            </w:trPr>
            <w:tc>
              <w:tcPr/>
              <w:p w:rsidR="00000000" w:rsidDel="00000000" w:rsidP="00000000" w:rsidRDefault="00000000" w:rsidRPr="00000000" w14:paraId="00002BEB">
                <w:pPr>
                  <w:rPr/>
                </w:pPr>
                <w:r w:rsidDel="00000000" w:rsidR="00000000" w:rsidRPr="00000000">
                  <w:rPr>
                    <w:rtl w:val="0"/>
                  </w:rPr>
                  <w:t xml:space="preserve">Procedimiento</w:t>
                </w:r>
              </w:p>
            </w:tc>
            <w:tc>
              <w:tcPr/>
              <w:p w:rsidR="00000000" w:rsidDel="00000000" w:rsidP="00000000" w:rsidRDefault="00000000" w:rsidRPr="00000000" w14:paraId="00002BEC">
                <w:pPr>
                  <w:rPr/>
                </w:pPr>
                <w:r w:rsidDel="00000000" w:rsidR="00000000" w:rsidRPr="00000000">
                  <w:rPr>
                    <w:rtl w:val="0"/>
                  </w:rPr>
                  <w:t xml:space="preserve">1. CAPTURA_EVENTO (Selección de un documento en TBL_DOCUMENTOS_001)</w:t>
                </w:r>
              </w:p>
              <w:p w:rsidR="00000000" w:rsidDel="00000000" w:rsidP="00000000" w:rsidRDefault="00000000" w:rsidRPr="00000000" w14:paraId="00002BED">
                <w:pPr>
                  <w:rPr/>
                </w:pPr>
                <w:r w:rsidDel="00000000" w:rsidR="00000000" w:rsidRPr="00000000">
                  <w:rPr>
                    <w:rtl w:val="0"/>
                  </w:rPr>
                  <w:t xml:space="preserve">2. CAPTURA_EVENTO (Click en COL_ACTIONS_001.ICON_VIEW)</w:t>
                </w:r>
              </w:p>
              <w:p w:rsidR="00000000" w:rsidDel="00000000" w:rsidP="00000000" w:rsidRDefault="00000000" w:rsidRPr="00000000" w14:paraId="00002BEE">
                <w:pPr>
                  <w:rPr/>
                </w:pPr>
                <w:r w:rsidDel="00000000" w:rsidR="00000000" w:rsidRPr="00000000">
                  <w:rPr>
                    <w:rtl w:val="0"/>
                  </w:rPr>
                  <w:t xml:space="preserve">3. documento &lt;- OBTENER_DOCUMENTO(documento_id)</w:t>
                </w:r>
              </w:p>
              <w:p w:rsidR="00000000" w:rsidDel="00000000" w:rsidP="00000000" w:rsidRDefault="00000000" w:rsidRPr="00000000" w14:paraId="00002BEF">
                <w:pPr>
                  <w:rPr/>
                </w:pPr>
                <w:r w:rsidDel="00000000" w:rsidR="00000000" w:rsidRPr="00000000">
                  <w:rPr>
                    <w:rtl w:val="0"/>
                  </w:rPr>
                  <w:t xml:space="preserve">4. MOSTRAR_MODAL (MDL-DOCS-002)</w:t>
                </w:r>
              </w:p>
              <w:p w:rsidR="00000000" w:rsidDel="00000000" w:rsidP="00000000" w:rsidRDefault="00000000" w:rsidRPr="00000000" w14:paraId="00002BF0">
                <w:pPr>
                  <w:rPr/>
                </w:pPr>
                <w:r w:rsidDel="00000000" w:rsidR="00000000" w:rsidRPr="00000000">
                  <w:rPr>
                    <w:rtl w:val="0"/>
                  </w:rPr>
                  <w:t xml:space="preserve">5. TXT_DOC_NAME_001 &lt;- documento.nombre</w:t>
                </w:r>
              </w:p>
              <w:p w:rsidR="00000000" w:rsidDel="00000000" w:rsidP="00000000" w:rsidRDefault="00000000" w:rsidRPr="00000000" w14:paraId="00002BF1">
                <w:pPr>
                  <w:rPr/>
                </w:pPr>
                <w:r w:rsidDel="00000000" w:rsidR="00000000" w:rsidRPr="00000000">
                  <w:rPr>
                    <w:rtl w:val="0"/>
                  </w:rPr>
                  <w:t xml:space="preserve">6. TXT_DOC_TYPE_001 &lt;- documento.categoria</w:t>
                </w:r>
              </w:p>
              <w:p w:rsidR="00000000" w:rsidDel="00000000" w:rsidP="00000000" w:rsidRDefault="00000000" w:rsidRPr="00000000" w14:paraId="00002BF2">
                <w:pPr>
                  <w:rPr/>
                </w:pPr>
                <w:r w:rsidDel="00000000" w:rsidR="00000000" w:rsidRPr="00000000">
                  <w:rPr>
                    <w:rtl w:val="0"/>
                  </w:rPr>
                  <w:t xml:space="preserve">7. TXT_UPLOAD_DATE_001 &lt;- documento.fecha_carga</w:t>
                </w:r>
              </w:p>
              <w:p w:rsidR="00000000" w:rsidDel="00000000" w:rsidP="00000000" w:rsidRDefault="00000000" w:rsidRPr="00000000" w14:paraId="00002BF3">
                <w:pPr>
                  <w:rPr/>
                </w:pPr>
                <w:r w:rsidDel="00000000" w:rsidR="00000000" w:rsidRPr="00000000">
                  <w:rPr>
                    <w:rtl w:val="0"/>
                  </w:rPr>
                  <w:t xml:space="preserve">8. TXT_DOC_OBS_001 &lt;- documento.observacion</w:t>
                </w:r>
              </w:p>
              <w:p w:rsidR="00000000" w:rsidDel="00000000" w:rsidP="00000000" w:rsidRDefault="00000000" w:rsidRPr="00000000" w14:paraId="00002BF4">
                <w:pPr>
                  <w:rPr/>
                </w:pPr>
                <w:r w:rsidDel="00000000" w:rsidR="00000000" w:rsidRPr="00000000">
                  <w:rPr>
                    <w:rtl w:val="0"/>
                  </w:rPr>
                  <w:t xml:space="preserve">9. RENDERIZAR_ARCHIVO (documento.archivo, TXT_DOC_PREVIEW_001)</w:t>
                </w:r>
              </w:p>
              <w:p w:rsidR="00000000" w:rsidDel="00000000" w:rsidP="00000000" w:rsidRDefault="00000000" w:rsidRPr="00000000" w14:paraId="00002BF5">
                <w:pPr>
                  <w:rPr/>
                </w:pPr>
                <w:r w:rsidDel="00000000" w:rsidR="00000000" w:rsidRPr="00000000">
                  <w:rPr>
                    <w:rtl w:val="0"/>
                  </w:rPr>
                  <w:t xml:space="preserve">10. CAPTURA_EVENTO (Click en BTN_CLOSE_001)</w:t>
                </w:r>
              </w:p>
              <w:p w:rsidR="00000000" w:rsidDel="00000000" w:rsidP="00000000" w:rsidRDefault="00000000" w:rsidRPr="00000000" w14:paraId="00002BF6">
                <w:pPr>
                  <w:rPr/>
                </w:pPr>
                <w:r w:rsidDel="00000000" w:rsidR="00000000" w:rsidRPr="00000000">
                  <w:rPr>
                    <w:rtl w:val="0"/>
                  </w:rPr>
                  <w:t xml:space="preserve">11. OCULTAR_MODAL (MDL-DOCS-002)</w:t>
                </w:r>
              </w:p>
            </w:tc>
          </w:tr>
          <w:tr>
            <w:trPr>
              <w:cantSplit w:val="0"/>
              <w:tblHeader w:val="0"/>
            </w:trPr>
            <w:tc>
              <w:tcPr/>
              <w:p w:rsidR="00000000" w:rsidDel="00000000" w:rsidP="00000000" w:rsidRDefault="00000000" w:rsidRPr="00000000" w14:paraId="00002BF7">
                <w:pPr>
                  <w:rPr/>
                </w:pPr>
                <w:r w:rsidDel="00000000" w:rsidR="00000000" w:rsidRPr="00000000">
                  <w:rPr>
                    <w:rtl w:val="0"/>
                  </w:rPr>
                  <w:t xml:space="preserve">Postcondición</w:t>
                </w:r>
              </w:p>
            </w:tc>
            <w:tc>
              <w:tcPr/>
              <w:p w:rsidR="00000000" w:rsidDel="00000000" w:rsidP="00000000" w:rsidRDefault="00000000" w:rsidRPr="00000000" w14:paraId="00002BF8">
                <w:pPr>
                  <w:numPr>
                    <w:ilvl w:val="0"/>
                    <w:numId w:val="418"/>
                  </w:numPr>
                  <w:ind w:left="720" w:hanging="360"/>
                  <w:jc w:val="both"/>
                  <w:rPr/>
                </w:pPr>
                <w:r w:rsidDel="00000000" w:rsidR="00000000" w:rsidRPr="00000000">
                  <w:rPr>
                    <w:rtl w:val="0"/>
                  </w:rPr>
                  <w:t xml:space="preserve">Los documentos (tipo, formato, fecha_carga, ruta_archivo) se listan/visualizan en modo solo lectura</w:t>
                </w:r>
              </w:p>
              <w:p w:rsidR="00000000" w:rsidDel="00000000" w:rsidP="00000000" w:rsidRDefault="00000000" w:rsidRPr="00000000" w14:paraId="00002BF9">
                <w:pPr>
                  <w:numPr>
                    <w:ilvl w:val="0"/>
                    <w:numId w:val="418"/>
                  </w:numPr>
                  <w:ind w:left="720" w:hanging="360"/>
                  <w:jc w:val="both"/>
                  <w:rPr/>
                </w:pPr>
                <w:r w:rsidDel="00000000" w:rsidR="00000000" w:rsidRPr="00000000">
                  <w:rPr>
                    <w:rtl w:val="0"/>
                  </w:rPr>
                  <w:t xml:space="preserve">No se modifica TB_DOCUMENTOS_COMPLEMENTARIOS </w:t>
                </w:r>
              </w:p>
              <w:p w:rsidR="00000000" w:rsidDel="00000000" w:rsidP="00000000" w:rsidRDefault="00000000" w:rsidRPr="00000000" w14:paraId="00002BFA">
                <w:pPr>
                  <w:numPr>
                    <w:ilvl w:val="0"/>
                    <w:numId w:val="418"/>
                  </w:numPr>
                  <w:ind w:left="720" w:hanging="360"/>
                  <w:jc w:val="both"/>
                  <w:rPr/>
                </w:pPr>
                <w:r w:rsidDel="00000000" w:rsidR="00000000" w:rsidRPr="00000000">
                  <w:rPr>
                    <w:rtl w:val="0"/>
                  </w:rPr>
                  <w:t xml:space="preserve">La tabla se cierra, dejando la Base de Datos abierta para más consultas. </w:t>
                </w:r>
              </w:p>
            </w:tc>
          </w:tr>
          <w:tr>
            <w:trPr>
              <w:cantSplit w:val="0"/>
              <w:tblHeader w:val="0"/>
            </w:trPr>
            <w:tc>
              <w:tcPr/>
              <w:p w:rsidR="00000000" w:rsidDel="00000000" w:rsidP="00000000" w:rsidRDefault="00000000" w:rsidRPr="00000000" w14:paraId="00002BFB">
                <w:pPr>
                  <w:rPr/>
                </w:pPr>
                <w:r w:rsidDel="00000000" w:rsidR="00000000" w:rsidRPr="00000000">
                  <w:rPr>
                    <w:rtl w:val="0"/>
                  </w:rPr>
                  <w:t xml:space="preserve">Código de artefactos asociados</w:t>
                </w:r>
              </w:p>
            </w:tc>
            <w:tc>
              <w:tcPr/>
              <w:p w:rsidR="00000000" w:rsidDel="00000000" w:rsidP="00000000" w:rsidRDefault="00000000" w:rsidRPr="00000000" w14:paraId="00002BFC">
                <w:pPr>
                  <w:rPr/>
                </w:pPr>
                <w:r w:rsidDel="00000000" w:rsidR="00000000" w:rsidRPr="00000000">
                  <w:rPr>
                    <w:rtl w:val="0"/>
                  </w:rPr>
                  <w:t xml:space="preserve">GUI-0017, MDL-0082</w:t>
                </w:r>
              </w:p>
            </w:tc>
          </w:tr>
          <w:tr>
            <w:trPr>
              <w:cantSplit w:val="0"/>
              <w:tblHeader w:val="0"/>
            </w:trPr>
            <w:tc>
              <w:tcPr/>
              <w:p w:rsidR="00000000" w:rsidDel="00000000" w:rsidP="00000000" w:rsidRDefault="00000000" w:rsidRPr="00000000" w14:paraId="00002BFD">
                <w:pPr>
                  <w:rPr/>
                </w:pPr>
                <w:r w:rsidDel="00000000" w:rsidR="00000000" w:rsidRPr="00000000">
                  <w:rPr>
                    <w:rtl w:val="0"/>
                  </w:rPr>
                  <w:t xml:space="preserve">Importancia</w:t>
                </w:r>
              </w:p>
            </w:tc>
            <w:tc>
              <w:tcPr/>
              <w:p w:rsidR="00000000" w:rsidDel="00000000" w:rsidP="00000000" w:rsidRDefault="00000000" w:rsidRPr="00000000" w14:paraId="00002BFE">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BFF">
                <w:pPr>
                  <w:rPr/>
                </w:pPr>
                <w:r w:rsidDel="00000000" w:rsidR="00000000" w:rsidRPr="00000000">
                  <w:rPr>
                    <w:rtl w:val="0"/>
                  </w:rPr>
                  <w:t xml:space="preserve">Estado</w:t>
                </w:r>
              </w:p>
            </w:tc>
            <w:tc>
              <w:tcPr/>
              <w:p w:rsidR="00000000" w:rsidDel="00000000" w:rsidP="00000000" w:rsidRDefault="00000000" w:rsidRPr="00000000" w14:paraId="00002C0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C01">
                <w:pPr>
                  <w:rPr/>
                </w:pPr>
                <w:r w:rsidDel="00000000" w:rsidR="00000000" w:rsidRPr="00000000">
                  <w:rPr>
                    <w:rtl w:val="0"/>
                  </w:rPr>
                  <w:t xml:space="preserve">Comentario</w:t>
                </w:r>
              </w:p>
            </w:tc>
            <w:tc>
              <w:tcPr/>
              <w:p w:rsidR="00000000" w:rsidDel="00000000" w:rsidP="00000000" w:rsidRDefault="00000000" w:rsidRPr="00000000" w14:paraId="00002C02">
                <w:pPr>
                  <w:rPr/>
                </w:pPr>
                <w:r w:rsidDel="00000000" w:rsidR="00000000" w:rsidRPr="00000000">
                  <w:rPr>
                    <w:rtl w:val="0"/>
                  </w:rPr>
                  <w:t xml:space="preserve">Solo se listan documentos no eliminados lógicamente. </w:t>
                </w:r>
              </w:p>
            </w:tc>
          </w:tr>
        </w:tbl>
      </w:sdtContent>
    </w:sdt>
    <w:p w:rsidR="00000000" w:rsidDel="00000000" w:rsidP="00000000" w:rsidRDefault="00000000" w:rsidRPr="00000000" w14:paraId="00002C0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C04">
      <w:pPr>
        <w:pStyle w:val="Heading3"/>
        <w:spacing w:after="0" w:before="0" w:line="276" w:lineRule="auto"/>
        <w:rPr>
          <w:rFonts w:ascii="Arial" w:cs="Arial" w:eastAsia="Arial" w:hAnsi="Arial"/>
          <w:b w:val="0"/>
          <w:bCs w:val="0"/>
          <w:color w:val="434343"/>
          <w:sz w:val="22"/>
          <w:szCs w:val="22"/>
        </w:rPr>
      </w:pPr>
      <w:bookmarkStart w:colFirst="0" w:colLast="0" w:name="_heading=h.g3i045im2b1y" w:id="248"/>
      <w:bookmarkEnd w:id="248"/>
      <w:r w:rsidDel="00000000" w:rsidR="00000000" w:rsidRPr="00000000">
        <w:rPr>
          <w:rFonts w:ascii="Arial" w:cs="Arial" w:eastAsia="Arial" w:hAnsi="Arial"/>
          <w:b w:val="0"/>
          <w:bCs w:val="0"/>
          <w:color w:val="434343"/>
          <w:sz w:val="22"/>
          <w:szCs w:val="22"/>
          <w:rtl w:val="0"/>
        </w:rPr>
        <w:t xml:space="preserve">ESP-0068</w:t>
      </w:r>
    </w:p>
    <w:sdt>
      <w:sdtPr>
        <w:lock w:val="contentLocked"/>
        <w:id w:val="-946916623"/>
        <w:tag w:val="goog_rdk_125"/>
      </w:sdtPr>
      <w:sdtContent>
        <w:tbl>
          <w:tblPr>
            <w:tblStyle w:val="Table220"/>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C05">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C06">
                <w:pPr>
                  <w:rPr/>
                </w:pPr>
                <w:r w:rsidDel="00000000" w:rsidR="00000000" w:rsidRPr="00000000">
                  <w:rPr>
                    <w:rtl w:val="0"/>
                  </w:rPr>
                  <w:t xml:space="preserve">ESP-0068</w:t>
                </w:r>
              </w:p>
            </w:tc>
          </w:tr>
          <w:tr>
            <w:trPr>
              <w:cantSplit w:val="0"/>
              <w:tblHeader w:val="0"/>
            </w:trPr>
            <w:tc>
              <w:tcPr/>
              <w:p w:rsidR="00000000" w:rsidDel="00000000" w:rsidP="00000000" w:rsidRDefault="00000000" w:rsidRPr="00000000" w14:paraId="00002C07">
                <w:pPr>
                  <w:rPr/>
                </w:pPr>
                <w:r w:rsidDel="00000000" w:rsidR="00000000" w:rsidRPr="00000000">
                  <w:rPr>
                    <w:rtl w:val="0"/>
                  </w:rPr>
                  <w:t xml:space="preserve">Nombre</w:t>
                </w:r>
              </w:p>
            </w:tc>
            <w:tc>
              <w:tcPr/>
              <w:p w:rsidR="00000000" w:rsidDel="00000000" w:rsidP="00000000" w:rsidRDefault="00000000" w:rsidRPr="00000000" w14:paraId="00002C08">
                <w:pPr>
                  <w:rPr/>
                </w:pPr>
                <w:r w:rsidDel="00000000" w:rsidR="00000000" w:rsidRPr="00000000">
                  <w:rPr>
                    <w:rtl w:val="0"/>
                  </w:rPr>
                  <w:t xml:space="preserve">Actualizar documentos complementarios</w:t>
                </w:r>
              </w:p>
            </w:tc>
          </w:tr>
          <w:tr>
            <w:trPr>
              <w:cantSplit w:val="0"/>
              <w:tblHeader w:val="0"/>
            </w:trPr>
            <w:tc>
              <w:tcPr/>
              <w:p w:rsidR="00000000" w:rsidDel="00000000" w:rsidP="00000000" w:rsidRDefault="00000000" w:rsidRPr="00000000" w14:paraId="00002C09">
                <w:pPr>
                  <w:rPr/>
                </w:pPr>
                <w:r w:rsidDel="00000000" w:rsidR="00000000" w:rsidRPr="00000000">
                  <w:rPr>
                    <w:rtl w:val="0"/>
                  </w:rPr>
                  <w:t xml:space="preserve">Versión</w:t>
                </w:r>
              </w:p>
            </w:tc>
            <w:tc>
              <w:tcPr/>
              <w:p w:rsidR="00000000" w:rsidDel="00000000" w:rsidP="00000000" w:rsidRDefault="00000000" w:rsidRPr="00000000" w14:paraId="00002C0A">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C0B">
                <w:pPr>
                  <w:rPr/>
                </w:pPr>
                <w:r w:rsidDel="00000000" w:rsidR="00000000" w:rsidRPr="00000000">
                  <w:rPr>
                    <w:rtl w:val="0"/>
                  </w:rPr>
                  <w:t xml:space="preserve">Fecha</w:t>
                </w:r>
              </w:p>
            </w:tc>
            <w:tc>
              <w:tcPr/>
              <w:p w:rsidR="00000000" w:rsidDel="00000000" w:rsidP="00000000" w:rsidRDefault="00000000" w:rsidRPr="00000000" w14:paraId="00002C0C">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C0D">
                <w:pPr>
                  <w:rPr/>
                </w:pPr>
                <w:r w:rsidDel="00000000" w:rsidR="00000000" w:rsidRPr="00000000">
                  <w:rPr>
                    <w:rtl w:val="0"/>
                  </w:rPr>
                  <w:t xml:space="preserve">Autor de la plantilla</w:t>
                </w:r>
              </w:p>
            </w:tc>
            <w:tc>
              <w:tcPr/>
              <w:p w:rsidR="00000000" w:rsidDel="00000000" w:rsidP="00000000" w:rsidRDefault="00000000" w:rsidRPr="00000000" w14:paraId="00002C0E">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C0F">
                <w:pPr>
                  <w:rPr/>
                </w:pPr>
                <w:r w:rsidDel="00000000" w:rsidR="00000000" w:rsidRPr="00000000">
                  <w:rPr>
                    <w:rtl w:val="0"/>
                  </w:rPr>
                  <w:t xml:space="preserve">Actor</w:t>
                </w:r>
              </w:p>
            </w:tc>
            <w:tc>
              <w:tcPr/>
              <w:p w:rsidR="00000000" w:rsidDel="00000000" w:rsidP="00000000" w:rsidRDefault="00000000" w:rsidRPr="00000000" w14:paraId="00002C10">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C11">
                <w:pPr>
                  <w:rPr/>
                </w:pPr>
                <w:r w:rsidDel="00000000" w:rsidR="00000000" w:rsidRPr="00000000">
                  <w:rPr>
                    <w:rtl w:val="0"/>
                  </w:rPr>
                  <w:t xml:space="preserve">Fuente</w:t>
                </w:r>
              </w:p>
            </w:tc>
            <w:tc>
              <w:tcPr/>
              <w:p w:rsidR="00000000" w:rsidDel="00000000" w:rsidP="00000000" w:rsidRDefault="00000000" w:rsidRPr="00000000" w14:paraId="00002C12">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C13">
                <w:pPr>
                  <w:rPr/>
                </w:pPr>
                <w:r w:rsidDel="00000000" w:rsidR="00000000" w:rsidRPr="00000000">
                  <w:rPr>
                    <w:rtl w:val="0"/>
                  </w:rPr>
                  <w:t xml:space="preserve">Experto</w:t>
                </w:r>
              </w:p>
            </w:tc>
            <w:tc>
              <w:tcPr/>
              <w:p w:rsidR="00000000" w:rsidDel="00000000" w:rsidP="00000000" w:rsidRDefault="00000000" w:rsidRPr="00000000" w14:paraId="00002C14">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C15">
                <w:pPr>
                  <w:rPr/>
                </w:pPr>
                <w:r w:rsidDel="00000000" w:rsidR="00000000" w:rsidRPr="00000000">
                  <w:rPr>
                    <w:rtl w:val="0"/>
                  </w:rPr>
                  <w:t xml:space="preserve">Código ilación</w:t>
                </w:r>
              </w:p>
            </w:tc>
            <w:tc>
              <w:tcPr/>
              <w:p w:rsidR="00000000" w:rsidDel="00000000" w:rsidP="00000000" w:rsidRDefault="00000000" w:rsidRPr="00000000" w14:paraId="00002C16">
                <w:pPr>
                  <w:rPr/>
                </w:pPr>
                <w:r w:rsidDel="00000000" w:rsidR="00000000" w:rsidRPr="00000000">
                  <w:rPr>
                    <w:rtl w:val="0"/>
                  </w:rPr>
                  <w:t xml:space="preserve">ILA-0068</w:t>
                </w:r>
              </w:p>
            </w:tc>
          </w:tr>
          <w:tr>
            <w:trPr>
              <w:cantSplit w:val="0"/>
              <w:tblHeader w:val="0"/>
            </w:trPr>
            <w:tc>
              <w:tcPr/>
              <w:p w:rsidR="00000000" w:rsidDel="00000000" w:rsidP="00000000" w:rsidRDefault="00000000" w:rsidRPr="00000000" w14:paraId="00002C17">
                <w:pPr>
                  <w:rPr/>
                </w:pPr>
                <w:r w:rsidDel="00000000" w:rsidR="00000000" w:rsidRPr="00000000">
                  <w:rPr>
                    <w:rtl w:val="0"/>
                  </w:rPr>
                  <w:t xml:space="preserve">Precondición</w:t>
                </w:r>
              </w:p>
            </w:tc>
            <w:tc>
              <w:tcPr/>
              <w:p w:rsidR="00000000" w:rsidDel="00000000" w:rsidP="00000000" w:rsidRDefault="00000000" w:rsidRPr="00000000" w14:paraId="00002C18">
                <w:pPr>
                  <w:numPr>
                    <w:ilvl w:val="0"/>
                    <w:numId w:val="421"/>
                  </w:numPr>
                  <w:ind w:left="720" w:hanging="360"/>
                  <w:jc w:val="both"/>
                  <w:rPr/>
                </w:pPr>
                <w:r w:rsidDel="00000000" w:rsidR="00000000" w:rsidRPr="00000000">
                  <w:rPr>
                    <w:rtl w:val="0"/>
                  </w:rPr>
                  <w:t xml:space="preserve">Existe el registro en TB_DOCUMENTOS_COMPLEMENTARIOS con id_documento correspondiente y eliminacion_logica = false</w:t>
                </w:r>
              </w:p>
              <w:p w:rsidR="00000000" w:rsidDel="00000000" w:rsidP="00000000" w:rsidRDefault="00000000" w:rsidRPr="00000000" w14:paraId="00002C19">
                <w:pPr>
                  <w:numPr>
                    <w:ilvl w:val="0"/>
                    <w:numId w:val="421"/>
                  </w:numPr>
                  <w:ind w:left="720" w:hanging="360"/>
                  <w:jc w:val="both"/>
                  <w:rPr/>
                </w:pPr>
                <w:r w:rsidDel="00000000" w:rsidR="00000000" w:rsidRPr="00000000">
                  <w:rPr>
                    <w:rtl w:val="0"/>
                  </w:rPr>
                  <w:t xml:space="preserve">El actor posee permiso de edición</w:t>
                </w:r>
              </w:p>
              <w:p w:rsidR="00000000" w:rsidDel="00000000" w:rsidP="00000000" w:rsidRDefault="00000000" w:rsidRPr="00000000" w14:paraId="00002C1A">
                <w:pPr>
                  <w:numPr>
                    <w:ilvl w:val="0"/>
                    <w:numId w:val="421"/>
                  </w:numPr>
                  <w:ind w:left="720" w:hanging="360"/>
                  <w:jc w:val="both"/>
                  <w:rPr/>
                </w:pPr>
                <w:r w:rsidDel="00000000" w:rsidR="00000000" w:rsidRPr="00000000">
                  <w:rPr>
                    <w:rtl w:val="0"/>
                  </w:rPr>
                  <w:t xml:space="preserve">Unicamente el campo tipo (categoría del documento) es editable, ya que ruta_archivo y formato requieren resubir el archivo y no son editables directamente.</w:t>
                </w:r>
              </w:p>
            </w:tc>
          </w:tr>
          <w:tr>
            <w:trPr>
              <w:cantSplit w:val="0"/>
              <w:tblHeader w:val="0"/>
            </w:trPr>
            <w:tc>
              <w:tcPr/>
              <w:p w:rsidR="00000000" w:rsidDel="00000000" w:rsidP="00000000" w:rsidRDefault="00000000" w:rsidRPr="00000000" w14:paraId="00002C1B">
                <w:pPr>
                  <w:rPr/>
                </w:pPr>
                <w:r w:rsidDel="00000000" w:rsidR="00000000" w:rsidRPr="00000000">
                  <w:rPr>
                    <w:rtl w:val="0"/>
                  </w:rPr>
                  <w:t xml:space="preserve">Procedimiento</w:t>
                </w:r>
              </w:p>
            </w:tc>
            <w:tc>
              <w:tcPr/>
              <w:p w:rsidR="00000000" w:rsidDel="00000000" w:rsidP="00000000" w:rsidRDefault="00000000" w:rsidRPr="00000000" w14:paraId="00002C1C">
                <w:pPr>
                  <w:rPr/>
                </w:pPr>
                <w:r w:rsidDel="00000000" w:rsidR="00000000" w:rsidRPr="00000000">
                  <w:rPr>
                    <w:rtl w:val="0"/>
                  </w:rPr>
                  <w:t xml:space="preserve">1. CAPTURA_EVENTO (Selección de un documento en TBL_DOCUMENTOS_001)</w:t>
                </w:r>
              </w:p>
              <w:p w:rsidR="00000000" w:rsidDel="00000000" w:rsidP="00000000" w:rsidRDefault="00000000" w:rsidRPr="00000000" w14:paraId="00002C1D">
                <w:pPr>
                  <w:rPr/>
                </w:pPr>
                <w:r w:rsidDel="00000000" w:rsidR="00000000" w:rsidRPr="00000000">
                  <w:rPr>
                    <w:rtl w:val="0"/>
                  </w:rPr>
                  <w:t xml:space="preserve">2. CAPTURA_EVENTO (Click en COL_ACTIONS_001.ICON_EDIT)</w:t>
                </w:r>
              </w:p>
              <w:p w:rsidR="00000000" w:rsidDel="00000000" w:rsidP="00000000" w:rsidRDefault="00000000" w:rsidRPr="00000000" w14:paraId="00002C1E">
                <w:pPr>
                  <w:rPr/>
                </w:pPr>
                <w:r w:rsidDel="00000000" w:rsidR="00000000" w:rsidRPr="00000000">
                  <w:rPr>
                    <w:rtl w:val="0"/>
                  </w:rPr>
                  <w:t xml:space="preserve">3. documento &lt;- OBTENER_DOCUMENTO(documento_id)</w:t>
                </w:r>
              </w:p>
              <w:p w:rsidR="00000000" w:rsidDel="00000000" w:rsidP="00000000" w:rsidRDefault="00000000" w:rsidRPr="00000000" w14:paraId="00002C1F">
                <w:pPr>
                  <w:rPr/>
                </w:pPr>
                <w:r w:rsidDel="00000000" w:rsidR="00000000" w:rsidRPr="00000000">
                  <w:rPr>
                    <w:rtl w:val="0"/>
                  </w:rPr>
                  <w:t xml:space="preserve">4. MOSTRAR_MODAL (MDL-DOCS-003)</w:t>
                </w:r>
              </w:p>
              <w:p w:rsidR="00000000" w:rsidDel="00000000" w:rsidP="00000000" w:rsidRDefault="00000000" w:rsidRPr="00000000" w14:paraId="00002C20">
                <w:pPr>
                  <w:rPr/>
                </w:pPr>
                <w:r w:rsidDel="00000000" w:rsidR="00000000" w:rsidRPr="00000000">
                  <w:rPr>
                    <w:rtl w:val="0"/>
                  </w:rPr>
                  <w:t xml:space="preserve">5. FLD_DOC_NAME_002 &lt;- documento.nombre</w:t>
                </w:r>
              </w:p>
              <w:p w:rsidR="00000000" w:rsidDel="00000000" w:rsidP="00000000" w:rsidRDefault="00000000" w:rsidRPr="00000000" w14:paraId="00002C21">
                <w:pPr>
                  <w:rPr/>
                </w:pPr>
                <w:r w:rsidDel="00000000" w:rsidR="00000000" w:rsidRPr="00000000">
                  <w:rPr>
                    <w:rtl w:val="0"/>
                  </w:rPr>
                  <w:t xml:space="preserve">6. FLD_DOC_TYPE_002 &lt;- documento.categoria</w:t>
                </w:r>
              </w:p>
              <w:p w:rsidR="00000000" w:rsidDel="00000000" w:rsidP="00000000" w:rsidRDefault="00000000" w:rsidRPr="00000000" w14:paraId="00002C22">
                <w:pPr>
                  <w:rPr/>
                </w:pPr>
                <w:r w:rsidDel="00000000" w:rsidR="00000000" w:rsidRPr="00000000">
                  <w:rPr>
                    <w:rtl w:val="0"/>
                  </w:rPr>
                  <w:t xml:space="preserve">7. FLD_DOC_OBS_002 &lt;- documento.observacion</w:t>
                </w:r>
              </w:p>
              <w:p w:rsidR="00000000" w:rsidDel="00000000" w:rsidP="00000000" w:rsidRDefault="00000000" w:rsidRPr="00000000" w14:paraId="00002C23">
                <w:pPr>
                  <w:rPr/>
                </w:pPr>
                <w:r w:rsidDel="00000000" w:rsidR="00000000" w:rsidRPr="00000000">
                  <w:rPr>
                    <w:rtl w:val="0"/>
                  </w:rPr>
                  <w:t xml:space="preserve">8. LEER nombre_documento DESDE FLD_DOC_NAME_002</w:t>
                </w:r>
              </w:p>
              <w:p w:rsidR="00000000" w:rsidDel="00000000" w:rsidP="00000000" w:rsidRDefault="00000000" w:rsidRPr="00000000" w14:paraId="00002C24">
                <w:pPr>
                  <w:rPr/>
                </w:pPr>
                <w:r w:rsidDel="00000000" w:rsidR="00000000" w:rsidRPr="00000000">
                  <w:rPr>
                    <w:rtl w:val="0"/>
                  </w:rPr>
                  <w:t xml:space="preserve">9. LEER categoria_documento DESDE FLD_DOC_TYPE_002</w:t>
                </w:r>
              </w:p>
              <w:p w:rsidR="00000000" w:rsidDel="00000000" w:rsidP="00000000" w:rsidRDefault="00000000" w:rsidRPr="00000000" w14:paraId="00002C25">
                <w:pPr>
                  <w:rPr/>
                </w:pPr>
                <w:r w:rsidDel="00000000" w:rsidR="00000000" w:rsidRPr="00000000">
                  <w:rPr>
                    <w:rtl w:val="0"/>
                  </w:rPr>
                  <w:t xml:space="preserve">10. LEER observacion_documento DESDE FLD_DOC_OBS_002</w:t>
                </w:r>
              </w:p>
              <w:p w:rsidR="00000000" w:rsidDel="00000000" w:rsidP="00000000" w:rsidRDefault="00000000" w:rsidRPr="00000000" w14:paraId="00002C26">
                <w:pPr>
                  <w:rPr/>
                </w:pPr>
                <w:r w:rsidDel="00000000" w:rsidR="00000000" w:rsidRPr="00000000">
                  <w:rPr>
                    <w:rtl w:val="0"/>
                  </w:rPr>
                  <w:t xml:space="preserve">11. CAPTURA_EVENTO (Click en BTN_UPDATE_001 O BTN_CANCEL_002)</w:t>
                </w:r>
              </w:p>
              <w:p w:rsidR="00000000" w:rsidDel="00000000" w:rsidP="00000000" w:rsidRDefault="00000000" w:rsidRPr="00000000" w14:paraId="00002C27">
                <w:pPr>
                  <w:rPr/>
                </w:pPr>
                <w:r w:rsidDel="00000000" w:rsidR="00000000" w:rsidRPr="00000000">
                  <w:rPr>
                    <w:rtl w:val="0"/>
                  </w:rPr>
                  <w:t xml:space="preserve">12. SI (evento == BTN_UPDATE_001) ENTONCES</w:t>
                </w:r>
              </w:p>
              <w:p w:rsidR="00000000" w:rsidDel="00000000" w:rsidP="00000000" w:rsidRDefault="00000000" w:rsidRPr="00000000" w14:paraId="00002C28">
                <w:pPr>
                  <w:rPr/>
                </w:pPr>
                <w:r w:rsidDel="00000000" w:rsidR="00000000" w:rsidRPr="00000000">
                  <w:rPr>
                    <w:rtl w:val="0"/>
                  </w:rPr>
                  <w:t xml:space="preserve">13.     SI (nombre_documento != "") Y (categoria_documento != NULL) ENTONCES</w:t>
                </w:r>
              </w:p>
              <w:p w:rsidR="00000000" w:rsidDel="00000000" w:rsidP="00000000" w:rsidRDefault="00000000" w:rsidRPr="00000000" w14:paraId="00002C29">
                <w:pPr>
                  <w:rPr/>
                </w:pPr>
                <w:r w:rsidDel="00000000" w:rsidR="00000000" w:rsidRPr="00000000">
                  <w:rPr>
                    <w:rtl w:val="0"/>
                  </w:rPr>
                  <w:t xml:space="preserve">14.         EJECUTAR_UPDATE (</w:t>
                </w:r>
              </w:p>
              <w:p w:rsidR="00000000" w:rsidDel="00000000" w:rsidP="00000000" w:rsidRDefault="00000000" w:rsidRPr="00000000" w14:paraId="00002C2A">
                <w:pPr>
                  <w:rPr/>
                </w:pPr>
                <w:r w:rsidDel="00000000" w:rsidR="00000000" w:rsidRPr="00000000">
                  <w:rPr>
                    <w:rtl w:val="0"/>
                  </w:rPr>
                  <w:t xml:space="preserve">                TB_DOCUMENTOS,</w:t>
                </w:r>
              </w:p>
              <w:p w:rsidR="00000000" w:rsidDel="00000000" w:rsidP="00000000" w:rsidRDefault="00000000" w:rsidRPr="00000000" w14:paraId="00002C2B">
                <w:pPr>
                  <w:rPr/>
                </w:pPr>
                <w:r w:rsidDel="00000000" w:rsidR="00000000" w:rsidRPr="00000000">
                  <w:rPr>
                    <w:rtl w:val="0"/>
                  </w:rPr>
                  <w:t xml:space="preserve">                SET nombre = nombre_documento,</w:t>
                </w:r>
              </w:p>
              <w:p w:rsidR="00000000" w:rsidDel="00000000" w:rsidP="00000000" w:rsidRDefault="00000000" w:rsidRPr="00000000" w14:paraId="00002C2C">
                <w:pPr>
                  <w:rPr/>
                </w:pPr>
                <w:r w:rsidDel="00000000" w:rsidR="00000000" w:rsidRPr="00000000">
                  <w:rPr>
                    <w:rtl w:val="0"/>
                  </w:rPr>
                  <w:t xml:space="preserve">                    categoria = categoria_documento,</w:t>
                </w:r>
              </w:p>
              <w:p w:rsidR="00000000" w:rsidDel="00000000" w:rsidP="00000000" w:rsidRDefault="00000000" w:rsidRPr="00000000" w14:paraId="00002C2D">
                <w:pPr>
                  <w:rPr/>
                </w:pPr>
                <w:r w:rsidDel="00000000" w:rsidR="00000000" w:rsidRPr="00000000">
                  <w:rPr>
                    <w:rtl w:val="0"/>
                  </w:rPr>
                  <w:t xml:space="preserve">                    observacion = observacion_documento</w:t>
                </w:r>
              </w:p>
              <w:p w:rsidR="00000000" w:rsidDel="00000000" w:rsidP="00000000" w:rsidRDefault="00000000" w:rsidRPr="00000000" w14:paraId="00002C2E">
                <w:pPr>
                  <w:rPr/>
                </w:pPr>
                <w:r w:rsidDel="00000000" w:rsidR="00000000" w:rsidRPr="00000000">
                  <w:rPr>
                    <w:rtl w:val="0"/>
                  </w:rPr>
                  <w:t xml:space="preserve">                WHERE id = documento_id</w:t>
                </w:r>
              </w:p>
              <w:p w:rsidR="00000000" w:rsidDel="00000000" w:rsidP="00000000" w:rsidRDefault="00000000" w:rsidRPr="00000000" w14:paraId="00002C2F">
                <w:pPr>
                  <w:rPr/>
                </w:pPr>
                <w:r w:rsidDel="00000000" w:rsidR="00000000" w:rsidRPr="00000000">
                  <w:rPr>
                    <w:rtl w:val="0"/>
                  </w:rPr>
                  <w:t xml:space="preserve">            )</w:t>
                </w:r>
              </w:p>
              <w:p w:rsidR="00000000" w:rsidDel="00000000" w:rsidP="00000000" w:rsidRDefault="00000000" w:rsidRPr="00000000" w14:paraId="00002C30">
                <w:pPr>
                  <w:rPr/>
                </w:pPr>
                <w:r w:rsidDel="00000000" w:rsidR="00000000" w:rsidRPr="00000000">
                  <w:rPr>
                    <w:rtl w:val="0"/>
                  </w:rPr>
                  <w:t xml:space="preserve">15.         OCULTAR_MODAL (MDL-DOCS-003)</w:t>
                </w:r>
              </w:p>
              <w:p w:rsidR="00000000" w:rsidDel="00000000" w:rsidP="00000000" w:rsidRDefault="00000000" w:rsidRPr="00000000" w14:paraId="00002C31">
                <w:pPr>
                  <w:rPr/>
                </w:pPr>
                <w:r w:rsidDel="00000000" w:rsidR="00000000" w:rsidRPr="00000000">
                  <w:rPr>
                    <w:rtl w:val="0"/>
                  </w:rPr>
                  <w:t xml:space="preserve">16.         REFRESCAR_TABLA (GUI-001.TBL_DOCUMENTOS_001)</w:t>
                </w:r>
              </w:p>
              <w:p w:rsidR="00000000" w:rsidDel="00000000" w:rsidP="00000000" w:rsidRDefault="00000000" w:rsidRPr="00000000" w14:paraId="00002C32">
                <w:pPr>
                  <w:rPr/>
                </w:pPr>
                <w:r w:rsidDel="00000000" w:rsidR="00000000" w:rsidRPr="00000000">
                  <w:rPr>
                    <w:rtl w:val="0"/>
                  </w:rPr>
                  <w:t xml:space="preserve">        SINO</w:t>
                </w:r>
              </w:p>
              <w:p w:rsidR="00000000" w:rsidDel="00000000" w:rsidP="00000000" w:rsidRDefault="00000000" w:rsidRPr="00000000" w14:paraId="00002C33">
                <w:pPr>
                  <w:rPr/>
                </w:pPr>
                <w:r w:rsidDel="00000000" w:rsidR="00000000" w:rsidRPr="00000000">
                  <w:rPr>
                    <w:rtl w:val="0"/>
                  </w:rPr>
                  <w:t xml:space="preserve">17.         MOSTRAR_ALERTA ("Debe ingresar un nombre y seleccionar una categoría.")</w:t>
                </w:r>
              </w:p>
              <w:p w:rsidR="00000000" w:rsidDel="00000000" w:rsidP="00000000" w:rsidRDefault="00000000" w:rsidRPr="00000000" w14:paraId="00002C34">
                <w:pPr>
                  <w:rPr/>
                </w:pPr>
                <w:r w:rsidDel="00000000" w:rsidR="00000000" w:rsidRPr="00000000">
                  <w:rPr>
                    <w:rtl w:val="0"/>
                  </w:rPr>
                  <w:t xml:space="preserve">18.         DETENER_PROCESO</w:t>
                </w:r>
              </w:p>
              <w:p w:rsidR="00000000" w:rsidDel="00000000" w:rsidP="00000000" w:rsidRDefault="00000000" w:rsidRPr="00000000" w14:paraId="00002C35">
                <w:pPr>
                  <w:rPr/>
                </w:pPr>
                <w:r w:rsidDel="00000000" w:rsidR="00000000" w:rsidRPr="00000000">
                  <w:rPr>
                    <w:rtl w:val="0"/>
                  </w:rPr>
                  <w:t xml:space="preserve">        FIN SI</w:t>
                </w:r>
              </w:p>
              <w:p w:rsidR="00000000" w:rsidDel="00000000" w:rsidP="00000000" w:rsidRDefault="00000000" w:rsidRPr="00000000" w14:paraId="00002C36">
                <w:pPr>
                  <w:rPr/>
                </w:pPr>
                <w:r w:rsidDel="00000000" w:rsidR="00000000" w:rsidRPr="00000000">
                  <w:rPr>
                    <w:rtl w:val="0"/>
                  </w:rPr>
                  <w:t xml:space="preserve">    SINO SI (evento == BTN_CANCEL_002) ENTONCES</w:t>
                </w:r>
              </w:p>
              <w:p w:rsidR="00000000" w:rsidDel="00000000" w:rsidP="00000000" w:rsidRDefault="00000000" w:rsidRPr="00000000" w14:paraId="00002C37">
                <w:pPr>
                  <w:rPr/>
                </w:pPr>
                <w:r w:rsidDel="00000000" w:rsidR="00000000" w:rsidRPr="00000000">
                  <w:rPr>
                    <w:rtl w:val="0"/>
                  </w:rPr>
                  <w:t xml:space="preserve">19.     OCULTAR_MODAL (MDL-DOCS-003)</w:t>
                </w:r>
              </w:p>
              <w:p w:rsidR="00000000" w:rsidDel="00000000" w:rsidP="00000000" w:rsidRDefault="00000000" w:rsidRPr="00000000" w14:paraId="00002C38">
                <w:pPr>
                  <w:rPr/>
                </w:pPr>
                <w:r w:rsidDel="00000000" w:rsidR="00000000" w:rsidRPr="00000000">
                  <w:rPr>
                    <w:rtl w:val="0"/>
                  </w:rPr>
                  <w:t xml:space="preserve">20.     DESCARTAR_DATOS_TEMPORALES</w:t>
                </w:r>
              </w:p>
              <w:p w:rsidR="00000000" w:rsidDel="00000000" w:rsidP="00000000" w:rsidRDefault="00000000" w:rsidRPr="00000000" w14:paraId="00002C39">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C3A">
                <w:pPr>
                  <w:rPr/>
                </w:pPr>
                <w:r w:rsidDel="00000000" w:rsidR="00000000" w:rsidRPr="00000000">
                  <w:rPr>
                    <w:rtl w:val="0"/>
                  </w:rPr>
                  <w:t xml:space="preserve">Postcondición</w:t>
                </w:r>
              </w:p>
            </w:tc>
            <w:tc>
              <w:tcPr/>
              <w:p w:rsidR="00000000" w:rsidDel="00000000" w:rsidP="00000000" w:rsidRDefault="00000000" w:rsidRPr="00000000" w14:paraId="00002C3B">
                <w:pPr>
                  <w:numPr>
                    <w:ilvl w:val="0"/>
                    <w:numId w:val="418"/>
                  </w:numPr>
                  <w:ind w:left="720" w:hanging="360"/>
                  <w:jc w:val="both"/>
                  <w:rPr/>
                </w:pPr>
                <w:r w:rsidDel="00000000" w:rsidR="00000000" w:rsidRPr="00000000">
                  <w:rPr>
                    <w:rtl w:val="0"/>
                  </w:rPr>
                  <w:t xml:space="preserve">Se actualiza DocumentoComplementario.tipo en TB_DOCUMENTOS_COMPLEMENTARIOS</w:t>
                </w:r>
              </w:p>
              <w:p w:rsidR="00000000" w:rsidDel="00000000" w:rsidP="00000000" w:rsidRDefault="00000000" w:rsidRPr="00000000" w14:paraId="00002C3C">
                <w:pPr>
                  <w:numPr>
                    <w:ilvl w:val="0"/>
                    <w:numId w:val="418"/>
                  </w:numPr>
                  <w:ind w:left="720" w:hanging="360"/>
                  <w:jc w:val="both"/>
                  <w:rPr/>
                </w:pPr>
                <w:r w:rsidDel="00000000" w:rsidR="00000000" w:rsidRPr="00000000">
                  <w:rPr>
                    <w:rtl w:val="0"/>
                  </w:rPr>
                  <w:t xml:space="preserve">La modificación queda registrada para auditoría</w:t>
                </w:r>
              </w:p>
              <w:p w:rsidR="00000000" w:rsidDel="00000000" w:rsidP="00000000" w:rsidRDefault="00000000" w:rsidRPr="00000000" w14:paraId="00002C3D">
                <w:pPr>
                  <w:numPr>
                    <w:ilvl w:val="0"/>
                    <w:numId w:val="418"/>
                  </w:numPr>
                  <w:ind w:left="720" w:hanging="360"/>
                  <w:jc w:val="both"/>
                  <w:rPr/>
                </w:pPr>
                <w:r w:rsidDel="00000000" w:rsidR="00000000" w:rsidRPr="00000000">
                  <w:rPr>
                    <w:rtl w:val="0"/>
                  </w:rPr>
                  <w:t xml:space="preserve">La tabla se cierra, dejando la Base de Datos abierta para más consultas.  </w:t>
                </w:r>
              </w:p>
            </w:tc>
          </w:tr>
          <w:tr>
            <w:trPr>
              <w:cantSplit w:val="0"/>
              <w:tblHeader w:val="0"/>
            </w:trPr>
            <w:tc>
              <w:tcPr/>
              <w:p w:rsidR="00000000" w:rsidDel="00000000" w:rsidP="00000000" w:rsidRDefault="00000000" w:rsidRPr="00000000" w14:paraId="00002C3E">
                <w:pPr>
                  <w:rPr/>
                </w:pPr>
                <w:r w:rsidDel="00000000" w:rsidR="00000000" w:rsidRPr="00000000">
                  <w:rPr>
                    <w:rtl w:val="0"/>
                  </w:rPr>
                  <w:t xml:space="preserve">Código de artefactos asociados</w:t>
                </w:r>
              </w:p>
            </w:tc>
            <w:tc>
              <w:tcPr/>
              <w:p w:rsidR="00000000" w:rsidDel="00000000" w:rsidP="00000000" w:rsidRDefault="00000000" w:rsidRPr="00000000" w14:paraId="00002C3F">
                <w:pPr>
                  <w:rPr/>
                </w:pPr>
                <w:r w:rsidDel="00000000" w:rsidR="00000000" w:rsidRPr="00000000">
                  <w:rPr>
                    <w:rtl w:val="0"/>
                  </w:rPr>
                  <w:t xml:space="preserve">GUI-0017, MDL-0083</w:t>
                </w:r>
              </w:p>
            </w:tc>
          </w:tr>
          <w:tr>
            <w:trPr>
              <w:cantSplit w:val="0"/>
              <w:tblHeader w:val="0"/>
            </w:trPr>
            <w:tc>
              <w:tcPr/>
              <w:p w:rsidR="00000000" w:rsidDel="00000000" w:rsidP="00000000" w:rsidRDefault="00000000" w:rsidRPr="00000000" w14:paraId="00002C40">
                <w:pPr>
                  <w:rPr/>
                </w:pPr>
                <w:r w:rsidDel="00000000" w:rsidR="00000000" w:rsidRPr="00000000">
                  <w:rPr>
                    <w:rtl w:val="0"/>
                  </w:rPr>
                  <w:t xml:space="preserve">Importancia</w:t>
                </w:r>
              </w:p>
            </w:tc>
            <w:tc>
              <w:tcPr/>
              <w:p w:rsidR="00000000" w:rsidDel="00000000" w:rsidP="00000000" w:rsidRDefault="00000000" w:rsidRPr="00000000" w14:paraId="00002C4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C42">
                <w:pPr>
                  <w:rPr/>
                </w:pPr>
                <w:r w:rsidDel="00000000" w:rsidR="00000000" w:rsidRPr="00000000">
                  <w:rPr>
                    <w:rtl w:val="0"/>
                  </w:rPr>
                  <w:t xml:space="preserve">Estado</w:t>
                </w:r>
              </w:p>
            </w:tc>
            <w:tc>
              <w:tcPr/>
              <w:p w:rsidR="00000000" w:rsidDel="00000000" w:rsidP="00000000" w:rsidRDefault="00000000" w:rsidRPr="00000000" w14:paraId="00002C4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C44">
                <w:pPr>
                  <w:rPr/>
                </w:pPr>
                <w:r w:rsidDel="00000000" w:rsidR="00000000" w:rsidRPr="00000000">
                  <w:rPr>
                    <w:rtl w:val="0"/>
                  </w:rPr>
                  <w:t xml:space="preserve">Comentario</w:t>
                </w:r>
              </w:p>
            </w:tc>
            <w:tc>
              <w:tcPr/>
              <w:p w:rsidR="00000000" w:rsidDel="00000000" w:rsidP="00000000" w:rsidRDefault="00000000" w:rsidRPr="00000000" w14:paraId="00002C45">
                <w:pPr>
                  <w:rPr/>
                </w:pPr>
                <w:r w:rsidDel="00000000" w:rsidR="00000000" w:rsidRPr="00000000">
                  <w:rPr>
                    <w:rtl w:val="0"/>
                  </w:rPr>
                  <w:t xml:space="preserve">Cambio de categoría del documento únicamente. </w:t>
                </w:r>
              </w:p>
            </w:tc>
          </w:tr>
        </w:tbl>
      </w:sdtContent>
    </w:sdt>
    <w:p w:rsidR="00000000" w:rsidDel="00000000" w:rsidP="00000000" w:rsidRDefault="00000000" w:rsidRPr="00000000" w14:paraId="00002C4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C47">
      <w:pPr>
        <w:pStyle w:val="Heading3"/>
        <w:spacing w:after="0" w:before="0" w:line="276" w:lineRule="auto"/>
        <w:rPr>
          <w:rFonts w:ascii="Arial" w:cs="Arial" w:eastAsia="Arial" w:hAnsi="Arial"/>
          <w:b w:val="0"/>
          <w:bCs w:val="0"/>
          <w:color w:val="434343"/>
        </w:rPr>
      </w:pPr>
      <w:bookmarkStart w:colFirst="0" w:colLast="0" w:name="_heading=h.p5tlhhep92n5" w:id="249"/>
      <w:bookmarkEnd w:id="249"/>
      <w:r w:rsidDel="00000000" w:rsidR="00000000" w:rsidRPr="00000000">
        <w:rPr>
          <w:rFonts w:ascii="Arial" w:cs="Arial" w:eastAsia="Arial" w:hAnsi="Arial"/>
          <w:b w:val="0"/>
          <w:bCs w:val="0"/>
          <w:color w:val="434343"/>
          <w:sz w:val="22"/>
          <w:szCs w:val="22"/>
          <w:rtl w:val="0"/>
        </w:rPr>
        <w:t xml:space="preserve">ESP-0069</w:t>
      </w:r>
      <w:r w:rsidDel="00000000" w:rsidR="00000000" w:rsidRPr="00000000">
        <w:rPr>
          <w:rtl w:val="0"/>
        </w:rPr>
      </w:r>
    </w:p>
    <w:sdt>
      <w:sdtPr>
        <w:lock w:val="contentLocked"/>
        <w:id w:val="264646795"/>
        <w:tag w:val="goog_rdk_126"/>
      </w:sdtPr>
      <w:sdtContent>
        <w:tbl>
          <w:tblPr>
            <w:tblStyle w:val="Table221"/>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C4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C49">
                <w:pPr>
                  <w:rPr/>
                </w:pPr>
                <w:r w:rsidDel="00000000" w:rsidR="00000000" w:rsidRPr="00000000">
                  <w:rPr>
                    <w:rtl w:val="0"/>
                  </w:rPr>
                  <w:t xml:space="preserve">ESP-0069</w:t>
                </w:r>
              </w:p>
            </w:tc>
          </w:tr>
          <w:tr>
            <w:trPr>
              <w:cantSplit w:val="0"/>
              <w:tblHeader w:val="0"/>
            </w:trPr>
            <w:tc>
              <w:tcPr/>
              <w:p w:rsidR="00000000" w:rsidDel="00000000" w:rsidP="00000000" w:rsidRDefault="00000000" w:rsidRPr="00000000" w14:paraId="00002C4A">
                <w:pPr>
                  <w:rPr/>
                </w:pPr>
                <w:r w:rsidDel="00000000" w:rsidR="00000000" w:rsidRPr="00000000">
                  <w:rPr>
                    <w:rtl w:val="0"/>
                  </w:rPr>
                  <w:t xml:space="preserve">Nombre</w:t>
                </w:r>
              </w:p>
            </w:tc>
            <w:tc>
              <w:tcPr/>
              <w:p w:rsidR="00000000" w:rsidDel="00000000" w:rsidP="00000000" w:rsidRDefault="00000000" w:rsidRPr="00000000" w14:paraId="00002C4B">
                <w:pPr>
                  <w:rPr/>
                </w:pPr>
                <w:r w:rsidDel="00000000" w:rsidR="00000000" w:rsidRPr="00000000">
                  <w:rPr>
                    <w:rtl w:val="0"/>
                  </w:rPr>
                  <w:t xml:space="preserve">Eliminar documentos complementarios</w:t>
                </w:r>
              </w:p>
            </w:tc>
          </w:tr>
          <w:tr>
            <w:trPr>
              <w:cantSplit w:val="0"/>
              <w:tblHeader w:val="0"/>
            </w:trPr>
            <w:tc>
              <w:tcPr/>
              <w:p w:rsidR="00000000" w:rsidDel="00000000" w:rsidP="00000000" w:rsidRDefault="00000000" w:rsidRPr="00000000" w14:paraId="00002C4C">
                <w:pPr>
                  <w:rPr/>
                </w:pPr>
                <w:r w:rsidDel="00000000" w:rsidR="00000000" w:rsidRPr="00000000">
                  <w:rPr>
                    <w:rtl w:val="0"/>
                  </w:rPr>
                  <w:t xml:space="preserve">Versión</w:t>
                </w:r>
              </w:p>
            </w:tc>
            <w:tc>
              <w:tcPr/>
              <w:p w:rsidR="00000000" w:rsidDel="00000000" w:rsidP="00000000" w:rsidRDefault="00000000" w:rsidRPr="00000000" w14:paraId="00002C4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C4E">
                <w:pPr>
                  <w:rPr/>
                </w:pPr>
                <w:r w:rsidDel="00000000" w:rsidR="00000000" w:rsidRPr="00000000">
                  <w:rPr>
                    <w:rtl w:val="0"/>
                  </w:rPr>
                  <w:t xml:space="preserve">Fecha</w:t>
                </w:r>
              </w:p>
            </w:tc>
            <w:tc>
              <w:tcPr/>
              <w:p w:rsidR="00000000" w:rsidDel="00000000" w:rsidP="00000000" w:rsidRDefault="00000000" w:rsidRPr="00000000" w14:paraId="00002C4F">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2C50">
                <w:pPr>
                  <w:rPr/>
                </w:pPr>
                <w:r w:rsidDel="00000000" w:rsidR="00000000" w:rsidRPr="00000000">
                  <w:rPr>
                    <w:rtl w:val="0"/>
                  </w:rPr>
                  <w:t xml:space="preserve">Autor de la plantilla</w:t>
                </w:r>
              </w:p>
            </w:tc>
            <w:tc>
              <w:tcPr/>
              <w:p w:rsidR="00000000" w:rsidDel="00000000" w:rsidP="00000000" w:rsidRDefault="00000000" w:rsidRPr="00000000" w14:paraId="00002C51">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C52">
                <w:pPr>
                  <w:rPr/>
                </w:pPr>
                <w:r w:rsidDel="00000000" w:rsidR="00000000" w:rsidRPr="00000000">
                  <w:rPr>
                    <w:rtl w:val="0"/>
                  </w:rPr>
                  <w:t xml:space="preserve">Actor</w:t>
                </w:r>
              </w:p>
            </w:tc>
            <w:tc>
              <w:tcPr/>
              <w:p w:rsidR="00000000" w:rsidDel="00000000" w:rsidP="00000000" w:rsidRDefault="00000000" w:rsidRPr="00000000" w14:paraId="00002C5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2C54">
                <w:pPr>
                  <w:rPr/>
                </w:pPr>
                <w:r w:rsidDel="00000000" w:rsidR="00000000" w:rsidRPr="00000000">
                  <w:rPr>
                    <w:rtl w:val="0"/>
                  </w:rPr>
                  <w:t xml:space="preserve">Fuente</w:t>
                </w:r>
              </w:p>
            </w:tc>
            <w:tc>
              <w:tcPr/>
              <w:p w:rsidR="00000000" w:rsidDel="00000000" w:rsidP="00000000" w:rsidRDefault="00000000" w:rsidRPr="00000000" w14:paraId="00002C5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C56">
                <w:pPr>
                  <w:rPr/>
                </w:pPr>
                <w:r w:rsidDel="00000000" w:rsidR="00000000" w:rsidRPr="00000000">
                  <w:rPr>
                    <w:rtl w:val="0"/>
                  </w:rPr>
                  <w:t xml:space="preserve">Experto</w:t>
                </w:r>
              </w:p>
            </w:tc>
            <w:tc>
              <w:tcPr/>
              <w:p w:rsidR="00000000" w:rsidDel="00000000" w:rsidP="00000000" w:rsidRDefault="00000000" w:rsidRPr="00000000" w14:paraId="00002C5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C58">
                <w:pPr>
                  <w:rPr/>
                </w:pPr>
                <w:r w:rsidDel="00000000" w:rsidR="00000000" w:rsidRPr="00000000">
                  <w:rPr>
                    <w:rtl w:val="0"/>
                  </w:rPr>
                  <w:t xml:space="preserve">Código ilación</w:t>
                </w:r>
              </w:p>
            </w:tc>
            <w:tc>
              <w:tcPr/>
              <w:p w:rsidR="00000000" w:rsidDel="00000000" w:rsidP="00000000" w:rsidRDefault="00000000" w:rsidRPr="00000000" w14:paraId="00002C59">
                <w:pPr>
                  <w:rPr/>
                </w:pPr>
                <w:r w:rsidDel="00000000" w:rsidR="00000000" w:rsidRPr="00000000">
                  <w:rPr>
                    <w:rtl w:val="0"/>
                  </w:rPr>
                  <w:t xml:space="preserve">ILA-0069</w:t>
                </w:r>
              </w:p>
            </w:tc>
          </w:tr>
          <w:tr>
            <w:trPr>
              <w:cantSplit w:val="0"/>
              <w:tblHeader w:val="0"/>
            </w:trPr>
            <w:tc>
              <w:tcPr/>
              <w:p w:rsidR="00000000" w:rsidDel="00000000" w:rsidP="00000000" w:rsidRDefault="00000000" w:rsidRPr="00000000" w14:paraId="00002C5A">
                <w:pPr>
                  <w:rPr/>
                </w:pPr>
                <w:r w:rsidDel="00000000" w:rsidR="00000000" w:rsidRPr="00000000">
                  <w:rPr>
                    <w:rtl w:val="0"/>
                  </w:rPr>
                  <w:t xml:space="preserve">Precondición</w:t>
                </w:r>
              </w:p>
            </w:tc>
            <w:tc>
              <w:tcPr/>
              <w:p w:rsidR="00000000" w:rsidDel="00000000" w:rsidP="00000000" w:rsidRDefault="00000000" w:rsidRPr="00000000" w14:paraId="00002C5B">
                <w:pPr>
                  <w:numPr>
                    <w:ilvl w:val="0"/>
                    <w:numId w:val="421"/>
                  </w:numPr>
                  <w:ind w:left="720" w:hanging="360"/>
                  <w:jc w:val="both"/>
                  <w:rPr/>
                </w:pPr>
                <w:r w:rsidDel="00000000" w:rsidR="00000000" w:rsidRPr="00000000">
                  <w:rPr>
                    <w:rtl w:val="0"/>
                  </w:rPr>
                  <w:t xml:space="preserve">Existe el registro en TB_DOCUMENTOS_COMPLEMENTARIOS con id_documento correspondiente y eliminacion_logica = false</w:t>
                </w:r>
              </w:p>
              <w:p w:rsidR="00000000" w:rsidDel="00000000" w:rsidP="00000000" w:rsidRDefault="00000000" w:rsidRPr="00000000" w14:paraId="00002C5C">
                <w:pPr>
                  <w:numPr>
                    <w:ilvl w:val="0"/>
                    <w:numId w:val="421"/>
                  </w:numPr>
                  <w:ind w:left="720" w:hanging="360"/>
                  <w:jc w:val="both"/>
                  <w:rPr/>
                </w:pPr>
                <w:r w:rsidDel="00000000" w:rsidR="00000000" w:rsidRPr="00000000">
                  <w:rPr>
                    <w:rtl w:val="0"/>
                  </w:rPr>
                  <w:t xml:space="preserve">El actor posee permiso de eliminación sobre el módulo de documentos.</w:t>
                </w:r>
              </w:p>
            </w:tc>
          </w:tr>
          <w:tr>
            <w:trPr>
              <w:cantSplit w:val="0"/>
              <w:tblHeader w:val="0"/>
            </w:trPr>
            <w:tc>
              <w:tcPr/>
              <w:p w:rsidR="00000000" w:rsidDel="00000000" w:rsidP="00000000" w:rsidRDefault="00000000" w:rsidRPr="00000000" w14:paraId="00002C5D">
                <w:pPr>
                  <w:rPr/>
                </w:pPr>
                <w:r w:rsidDel="00000000" w:rsidR="00000000" w:rsidRPr="00000000">
                  <w:rPr>
                    <w:rtl w:val="0"/>
                  </w:rPr>
                  <w:t xml:space="preserve">Procedimiento</w:t>
                </w:r>
              </w:p>
            </w:tc>
            <w:tc>
              <w:tcPr/>
              <w:p w:rsidR="00000000" w:rsidDel="00000000" w:rsidP="00000000" w:rsidRDefault="00000000" w:rsidRPr="00000000" w14:paraId="00002C5E">
                <w:pPr>
                  <w:rPr/>
                </w:pPr>
                <w:r w:rsidDel="00000000" w:rsidR="00000000" w:rsidRPr="00000000">
                  <w:rPr>
                    <w:rtl w:val="0"/>
                  </w:rPr>
                  <w:t xml:space="preserve">1. CAPTURA_EVENTO (Selección de un documento en TBL_DOCUMENTOS_001)</w:t>
                </w:r>
              </w:p>
              <w:p w:rsidR="00000000" w:rsidDel="00000000" w:rsidP="00000000" w:rsidRDefault="00000000" w:rsidRPr="00000000" w14:paraId="00002C5F">
                <w:pPr>
                  <w:rPr/>
                </w:pPr>
                <w:r w:rsidDel="00000000" w:rsidR="00000000" w:rsidRPr="00000000">
                  <w:rPr>
                    <w:rtl w:val="0"/>
                  </w:rPr>
                  <w:t xml:space="preserve">2. CAPTURA_EVENTO (Click en COL_ACTIONS_001.ICON_DELETE)</w:t>
                </w:r>
              </w:p>
              <w:p w:rsidR="00000000" w:rsidDel="00000000" w:rsidP="00000000" w:rsidRDefault="00000000" w:rsidRPr="00000000" w14:paraId="00002C60">
                <w:pPr>
                  <w:rPr/>
                </w:pPr>
                <w:r w:rsidDel="00000000" w:rsidR="00000000" w:rsidRPr="00000000">
                  <w:rPr>
                    <w:rtl w:val="0"/>
                  </w:rPr>
                  <w:t xml:space="preserve">3. documento &lt;- OBTENER_DOCUMENTO(documento_id)</w:t>
                </w:r>
              </w:p>
              <w:p w:rsidR="00000000" w:rsidDel="00000000" w:rsidP="00000000" w:rsidRDefault="00000000" w:rsidRPr="00000000" w14:paraId="00002C61">
                <w:pPr>
                  <w:rPr/>
                </w:pPr>
                <w:r w:rsidDel="00000000" w:rsidR="00000000" w:rsidRPr="00000000">
                  <w:rPr>
                    <w:rtl w:val="0"/>
                  </w:rPr>
                  <w:t xml:space="preserve">4. MOSTRAR_MODAL_BLOQUEANTE (MDL-DOCS-004)</w:t>
                </w:r>
              </w:p>
              <w:p w:rsidR="00000000" w:rsidDel="00000000" w:rsidP="00000000" w:rsidRDefault="00000000" w:rsidRPr="00000000" w14:paraId="00002C62">
                <w:pPr>
                  <w:rPr/>
                </w:pPr>
                <w:r w:rsidDel="00000000" w:rsidR="00000000" w:rsidRPr="00000000">
                  <w:rPr>
                    <w:rtl w:val="0"/>
                  </w:rPr>
                  <w:t xml:space="preserve">5. TXT_WARNING_MSG_001 &lt;- "¿Está seguro de eliminar este documento?"</w:t>
                </w:r>
              </w:p>
              <w:p w:rsidR="00000000" w:rsidDel="00000000" w:rsidP="00000000" w:rsidRDefault="00000000" w:rsidRPr="00000000" w14:paraId="00002C63">
                <w:pPr>
                  <w:rPr/>
                </w:pPr>
                <w:r w:rsidDel="00000000" w:rsidR="00000000" w:rsidRPr="00000000">
                  <w:rPr>
                    <w:rtl w:val="0"/>
                  </w:rPr>
                  <w:t xml:space="preserve">6. TXT_AUDIT_WARNING_001 &lt;- "Esta acción realizará una eliminación lógica auditable."</w:t>
                </w:r>
              </w:p>
              <w:p w:rsidR="00000000" w:rsidDel="00000000" w:rsidP="00000000" w:rsidRDefault="00000000" w:rsidRPr="00000000" w14:paraId="00002C64">
                <w:pPr>
                  <w:rPr/>
                </w:pPr>
                <w:r w:rsidDel="00000000" w:rsidR="00000000" w:rsidRPr="00000000">
                  <w:rPr>
                    <w:rtl w:val="0"/>
                  </w:rPr>
                  <w:t xml:space="preserve">7. CAPTURA_EVENTO (Click en BTN_CONFIRM_DEL_001 O BTN_CLOSE_002)</w:t>
                </w:r>
              </w:p>
              <w:p w:rsidR="00000000" w:rsidDel="00000000" w:rsidP="00000000" w:rsidRDefault="00000000" w:rsidRPr="00000000" w14:paraId="00002C65">
                <w:pPr>
                  <w:rPr/>
                </w:pPr>
                <w:r w:rsidDel="00000000" w:rsidR="00000000" w:rsidRPr="00000000">
                  <w:rPr>
                    <w:rtl w:val="0"/>
                  </w:rPr>
                  <w:t xml:space="preserve">8. SI (evento == BTN_CONFIRM_DEL_001) ENTONCES</w:t>
                </w:r>
              </w:p>
              <w:p w:rsidR="00000000" w:rsidDel="00000000" w:rsidP="00000000" w:rsidRDefault="00000000" w:rsidRPr="00000000" w14:paraId="00002C66">
                <w:pPr>
                  <w:rPr/>
                </w:pPr>
                <w:r w:rsidDel="00000000" w:rsidR="00000000" w:rsidRPr="00000000">
                  <w:rPr>
                    <w:rtl w:val="0"/>
                  </w:rPr>
                  <w:t xml:space="preserve">9.     EJECUTAR_UPDATE (</w:t>
                </w:r>
              </w:p>
              <w:p w:rsidR="00000000" w:rsidDel="00000000" w:rsidP="00000000" w:rsidRDefault="00000000" w:rsidRPr="00000000" w14:paraId="00002C67">
                <w:pPr>
                  <w:rPr/>
                </w:pPr>
                <w:r w:rsidDel="00000000" w:rsidR="00000000" w:rsidRPr="00000000">
                  <w:rPr>
                    <w:rtl w:val="0"/>
                  </w:rPr>
                  <w:t xml:space="preserve">           TB_DOCUMENTOS,</w:t>
                </w:r>
              </w:p>
              <w:p w:rsidR="00000000" w:rsidDel="00000000" w:rsidP="00000000" w:rsidRDefault="00000000" w:rsidRPr="00000000" w14:paraId="00002C68">
                <w:pPr>
                  <w:rPr/>
                </w:pPr>
                <w:r w:rsidDel="00000000" w:rsidR="00000000" w:rsidRPr="00000000">
                  <w:rPr>
                    <w:rtl w:val="0"/>
                  </w:rPr>
                  <w:t xml:space="preserve">           SET estado = "ELIMINADO",</w:t>
                </w:r>
              </w:p>
              <w:p w:rsidR="00000000" w:rsidDel="00000000" w:rsidP="00000000" w:rsidRDefault="00000000" w:rsidRPr="00000000" w14:paraId="00002C69">
                <w:pPr>
                  <w:rPr/>
                </w:pPr>
                <w:r w:rsidDel="00000000" w:rsidR="00000000" w:rsidRPr="00000000">
                  <w:rPr>
                    <w:rtl w:val="0"/>
                  </w:rPr>
                  <w:t xml:space="preserve">               eliminado_logico = TRUE,</w:t>
                </w:r>
              </w:p>
              <w:p w:rsidR="00000000" w:rsidDel="00000000" w:rsidP="00000000" w:rsidRDefault="00000000" w:rsidRPr="00000000" w14:paraId="00002C6A">
                <w:pPr>
                  <w:rPr/>
                </w:pPr>
                <w:r w:rsidDel="00000000" w:rsidR="00000000" w:rsidRPr="00000000">
                  <w:rPr>
                    <w:rtl w:val="0"/>
                  </w:rPr>
                  <w:t xml:space="preserve">               fecha_eliminacion = FECHA_ACTUAL,</w:t>
                </w:r>
              </w:p>
              <w:p w:rsidR="00000000" w:rsidDel="00000000" w:rsidP="00000000" w:rsidRDefault="00000000" w:rsidRPr="00000000" w14:paraId="00002C6B">
                <w:pPr>
                  <w:rPr/>
                </w:pPr>
                <w:r w:rsidDel="00000000" w:rsidR="00000000" w:rsidRPr="00000000">
                  <w:rPr>
                    <w:rtl w:val="0"/>
                  </w:rPr>
                  <w:t xml:space="preserve">               usuario_eliminacion = usuario_actual</w:t>
                </w:r>
              </w:p>
              <w:p w:rsidR="00000000" w:rsidDel="00000000" w:rsidP="00000000" w:rsidRDefault="00000000" w:rsidRPr="00000000" w14:paraId="00002C6C">
                <w:pPr>
                  <w:rPr/>
                </w:pPr>
                <w:r w:rsidDel="00000000" w:rsidR="00000000" w:rsidRPr="00000000">
                  <w:rPr>
                    <w:rtl w:val="0"/>
                  </w:rPr>
                  <w:t xml:space="preserve">           WHERE id = documento_id</w:t>
                </w:r>
              </w:p>
              <w:p w:rsidR="00000000" w:rsidDel="00000000" w:rsidP="00000000" w:rsidRDefault="00000000" w:rsidRPr="00000000" w14:paraId="00002C6D">
                <w:pPr>
                  <w:rPr/>
                </w:pPr>
                <w:r w:rsidDel="00000000" w:rsidR="00000000" w:rsidRPr="00000000">
                  <w:rPr>
                    <w:rtl w:val="0"/>
                  </w:rPr>
                  <w:t xml:space="preserve">       )</w:t>
                </w:r>
              </w:p>
              <w:p w:rsidR="00000000" w:rsidDel="00000000" w:rsidP="00000000" w:rsidRDefault="00000000" w:rsidRPr="00000000" w14:paraId="00002C6E">
                <w:pPr>
                  <w:rPr/>
                </w:pPr>
                <w:r w:rsidDel="00000000" w:rsidR="00000000" w:rsidRPr="00000000">
                  <w:rPr>
                    <w:rtl w:val="0"/>
                  </w:rPr>
                  <w:t xml:space="preserve">10.    REGISTRAR_AUDITORIA (</w:t>
                </w:r>
              </w:p>
              <w:p w:rsidR="00000000" w:rsidDel="00000000" w:rsidP="00000000" w:rsidRDefault="00000000" w:rsidRPr="00000000" w14:paraId="00002C6F">
                <w:pPr>
                  <w:rPr/>
                </w:pPr>
                <w:r w:rsidDel="00000000" w:rsidR="00000000" w:rsidRPr="00000000">
                  <w:rPr>
                    <w:rtl w:val="0"/>
                  </w:rPr>
                  <w:t xml:space="preserve">           accion = "ELIMINACION_LOGICA_DOCUMENTO",</w:t>
                </w:r>
              </w:p>
              <w:p w:rsidR="00000000" w:rsidDel="00000000" w:rsidP="00000000" w:rsidRDefault="00000000" w:rsidRPr="00000000" w14:paraId="00002C70">
                <w:pPr>
                  <w:rPr/>
                </w:pPr>
                <w:r w:rsidDel="00000000" w:rsidR="00000000" w:rsidRPr="00000000">
                  <w:rPr>
                    <w:rtl w:val="0"/>
                  </w:rPr>
                  <w:t xml:space="preserve">           documento_id = documento_id,</w:t>
                </w:r>
              </w:p>
              <w:p w:rsidR="00000000" w:rsidDel="00000000" w:rsidP="00000000" w:rsidRDefault="00000000" w:rsidRPr="00000000" w14:paraId="00002C71">
                <w:pPr>
                  <w:rPr/>
                </w:pPr>
                <w:r w:rsidDel="00000000" w:rsidR="00000000" w:rsidRPr="00000000">
                  <w:rPr>
                    <w:rtl w:val="0"/>
                  </w:rPr>
                  <w:t xml:space="preserve">           usuario = usuario_actual,</w:t>
                </w:r>
              </w:p>
              <w:p w:rsidR="00000000" w:rsidDel="00000000" w:rsidP="00000000" w:rsidRDefault="00000000" w:rsidRPr="00000000" w14:paraId="00002C72">
                <w:pPr>
                  <w:rPr/>
                </w:pPr>
                <w:r w:rsidDel="00000000" w:rsidR="00000000" w:rsidRPr="00000000">
                  <w:rPr>
                    <w:rtl w:val="0"/>
                  </w:rPr>
                  <w:t xml:space="preserve">           fecha = FECHA_ACTUAL</w:t>
                </w:r>
              </w:p>
              <w:p w:rsidR="00000000" w:rsidDel="00000000" w:rsidP="00000000" w:rsidRDefault="00000000" w:rsidRPr="00000000" w14:paraId="00002C73">
                <w:pPr>
                  <w:rPr/>
                </w:pPr>
                <w:r w:rsidDel="00000000" w:rsidR="00000000" w:rsidRPr="00000000">
                  <w:rPr>
                    <w:rtl w:val="0"/>
                  </w:rPr>
                  <w:t xml:space="preserve">       )</w:t>
                </w:r>
              </w:p>
              <w:p w:rsidR="00000000" w:rsidDel="00000000" w:rsidP="00000000" w:rsidRDefault="00000000" w:rsidRPr="00000000" w14:paraId="00002C74">
                <w:pPr>
                  <w:rPr/>
                </w:pPr>
                <w:r w:rsidDel="00000000" w:rsidR="00000000" w:rsidRPr="00000000">
                  <w:rPr>
                    <w:rtl w:val="0"/>
                  </w:rPr>
                  <w:t xml:space="preserve">11.    OCULTAR_MODAL (MDL-DOCS-004)</w:t>
                </w:r>
              </w:p>
              <w:p w:rsidR="00000000" w:rsidDel="00000000" w:rsidP="00000000" w:rsidRDefault="00000000" w:rsidRPr="00000000" w14:paraId="00002C75">
                <w:pPr>
                  <w:rPr/>
                </w:pPr>
                <w:r w:rsidDel="00000000" w:rsidR="00000000" w:rsidRPr="00000000">
                  <w:rPr>
                    <w:rtl w:val="0"/>
                  </w:rPr>
                  <w:t xml:space="preserve">12.    REFRESCAR_TABLA (GUI-001.TBL_DOCUMENTOS_001)</w:t>
                </w:r>
              </w:p>
              <w:p w:rsidR="00000000" w:rsidDel="00000000" w:rsidP="00000000" w:rsidRDefault="00000000" w:rsidRPr="00000000" w14:paraId="00002C76">
                <w:pPr>
                  <w:rPr/>
                </w:pPr>
                <w:r w:rsidDel="00000000" w:rsidR="00000000" w:rsidRPr="00000000">
                  <w:rPr>
                    <w:rtl w:val="0"/>
                  </w:rPr>
                  <w:t xml:space="preserve">    SINO SI (evento == BTN_CLOSE_002) ENTONCES</w:t>
                </w:r>
              </w:p>
              <w:p w:rsidR="00000000" w:rsidDel="00000000" w:rsidP="00000000" w:rsidRDefault="00000000" w:rsidRPr="00000000" w14:paraId="00002C77">
                <w:pPr>
                  <w:rPr/>
                </w:pPr>
                <w:r w:rsidDel="00000000" w:rsidR="00000000" w:rsidRPr="00000000">
                  <w:rPr>
                    <w:rtl w:val="0"/>
                  </w:rPr>
                  <w:t xml:space="preserve">13.    OCULTAR_MODAL (MDL-DOCS-004)</w:t>
                </w:r>
              </w:p>
              <w:p w:rsidR="00000000" w:rsidDel="00000000" w:rsidP="00000000" w:rsidRDefault="00000000" w:rsidRPr="00000000" w14:paraId="00002C78">
                <w:pPr>
                  <w:rPr/>
                </w:pPr>
                <w:r w:rsidDel="00000000" w:rsidR="00000000" w:rsidRPr="00000000">
                  <w:rPr>
                    <w:rtl w:val="0"/>
                  </w:rPr>
                  <w:t xml:space="preserve">14.    CANCELAR_OPERACION</w:t>
                </w:r>
              </w:p>
              <w:p w:rsidR="00000000" w:rsidDel="00000000" w:rsidP="00000000" w:rsidRDefault="00000000" w:rsidRPr="00000000" w14:paraId="00002C79">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C7A">
                <w:pPr>
                  <w:rPr/>
                </w:pPr>
                <w:r w:rsidDel="00000000" w:rsidR="00000000" w:rsidRPr="00000000">
                  <w:rPr>
                    <w:rtl w:val="0"/>
                  </w:rPr>
                  <w:t xml:space="preserve">Postcondición</w:t>
                </w:r>
              </w:p>
            </w:tc>
            <w:tc>
              <w:tcPr/>
              <w:p w:rsidR="00000000" w:rsidDel="00000000" w:rsidP="00000000" w:rsidRDefault="00000000" w:rsidRPr="00000000" w14:paraId="00002C7B">
                <w:pPr>
                  <w:numPr>
                    <w:ilvl w:val="0"/>
                    <w:numId w:val="418"/>
                  </w:numPr>
                  <w:ind w:left="720" w:hanging="360"/>
                  <w:jc w:val="both"/>
                  <w:rPr/>
                </w:pPr>
                <w:r w:rsidDel="00000000" w:rsidR="00000000" w:rsidRPr="00000000">
                  <w:rPr>
                    <w:rtl w:val="0"/>
                  </w:rPr>
                  <w:t xml:space="preserve">Se actualiza DocumentoComplementario.eliminacion_logica = true en TB_DOCUMENTOS_COMPLEMENTARIOS</w:t>
                </w:r>
              </w:p>
              <w:p w:rsidR="00000000" w:rsidDel="00000000" w:rsidP="00000000" w:rsidRDefault="00000000" w:rsidRPr="00000000" w14:paraId="00002C7C">
                <w:pPr>
                  <w:numPr>
                    <w:ilvl w:val="0"/>
                    <w:numId w:val="418"/>
                  </w:numPr>
                  <w:ind w:left="720" w:hanging="360"/>
                  <w:jc w:val="both"/>
                  <w:rPr/>
                </w:pPr>
                <w:r w:rsidDel="00000000" w:rsidR="00000000" w:rsidRPr="00000000">
                  <w:rPr>
                    <w:rtl w:val="0"/>
                  </w:rPr>
                  <w:t xml:space="preserve">El archivo deja de mostrarse en la vista operativa pero permanece almacenado para auditoría</w:t>
                </w:r>
              </w:p>
              <w:p w:rsidR="00000000" w:rsidDel="00000000" w:rsidP="00000000" w:rsidRDefault="00000000" w:rsidRPr="00000000" w14:paraId="00002C7D">
                <w:pPr>
                  <w:numPr>
                    <w:ilvl w:val="0"/>
                    <w:numId w:val="418"/>
                  </w:numPr>
                  <w:ind w:left="720" w:hanging="360"/>
                  <w:jc w:val="both"/>
                  <w:rPr/>
                </w:pPr>
                <w:r w:rsidDel="00000000" w:rsidR="00000000" w:rsidRPr="00000000">
                  <w:rPr>
                    <w:rtl w:val="0"/>
                  </w:rPr>
                  <w:t xml:space="preserve">La tabla se cierra, dejando la Base de Datos abierta para más consultas.</w:t>
                </w:r>
              </w:p>
            </w:tc>
          </w:tr>
          <w:tr>
            <w:trPr>
              <w:cantSplit w:val="0"/>
              <w:tblHeader w:val="0"/>
            </w:trPr>
            <w:tc>
              <w:tcPr/>
              <w:p w:rsidR="00000000" w:rsidDel="00000000" w:rsidP="00000000" w:rsidRDefault="00000000" w:rsidRPr="00000000" w14:paraId="00002C7E">
                <w:pPr>
                  <w:rPr/>
                </w:pPr>
                <w:r w:rsidDel="00000000" w:rsidR="00000000" w:rsidRPr="00000000">
                  <w:rPr>
                    <w:rtl w:val="0"/>
                  </w:rPr>
                  <w:t xml:space="preserve">Código de artefactos asociados</w:t>
                </w:r>
              </w:p>
            </w:tc>
            <w:tc>
              <w:tcPr/>
              <w:p w:rsidR="00000000" w:rsidDel="00000000" w:rsidP="00000000" w:rsidRDefault="00000000" w:rsidRPr="00000000" w14:paraId="00002C7F">
                <w:pPr>
                  <w:rPr/>
                </w:pPr>
                <w:r w:rsidDel="00000000" w:rsidR="00000000" w:rsidRPr="00000000">
                  <w:rPr>
                    <w:rtl w:val="0"/>
                  </w:rPr>
                  <w:t xml:space="preserve">GUI-0017, MDL-0084</w:t>
                </w:r>
              </w:p>
            </w:tc>
          </w:tr>
          <w:tr>
            <w:trPr>
              <w:cantSplit w:val="0"/>
              <w:tblHeader w:val="0"/>
            </w:trPr>
            <w:tc>
              <w:tcPr/>
              <w:p w:rsidR="00000000" w:rsidDel="00000000" w:rsidP="00000000" w:rsidRDefault="00000000" w:rsidRPr="00000000" w14:paraId="00002C80">
                <w:pPr>
                  <w:rPr/>
                </w:pPr>
                <w:r w:rsidDel="00000000" w:rsidR="00000000" w:rsidRPr="00000000">
                  <w:rPr>
                    <w:rtl w:val="0"/>
                  </w:rPr>
                  <w:t xml:space="preserve">Importancia</w:t>
                </w:r>
              </w:p>
            </w:tc>
            <w:tc>
              <w:tcPr/>
              <w:p w:rsidR="00000000" w:rsidDel="00000000" w:rsidP="00000000" w:rsidRDefault="00000000" w:rsidRPr="00000000" w14:paraId="00002C8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C82">
                <w:pPr>
                  <w:rPr/>
                </w:pPr>
                <w:r w:rsidDel="00000000" w:rsidR="00000000" w:rsidRPr="00000000">
                  <w:rPr>
                    <w:rtl w:val="0"/>
                  </w:rPr>
                  <w:t xml:space="preserve">Estado</w:t>
                </w:r>
              </w:p>
            </w:tc>
            <w:tc>
              <w:tcPr/>
              <w:p w:rsidR="00000000" w:rsidDel="00000000" w:rsidP="00000000" w:rsidRDefault="00000000" w:rsidRPr="00000000" w14:paraId="00002C8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C84">
                <w:pPr>
                  <w:rPr/>
                </w:pPr>
                <w:r w:rsidDel="00000000" w:rsidR="00000000" w:rsidRPr="00000000">
                  <w:rPr>
                    <w:rtl w:val="0"/>
                  </w:rPr>
                  <w:t xml:space="preserve">Comentario</w:t>
                </w:r>
              </w:p>
            </w:tc>
            <w:tc>
              <w:tcPr/>
              <w:p w:rsidR="00000000" w:rsidDel="00000000" w:rsidP="00000000" w:rsidRDefault="00000000" w:rsidRPr="00000000" w14:paraId="00002C85">
                <w:pPr>
                  <w:rPr/>
                </w:pPr>
                <w:r w:rsidDel="00000000" w:rsidR="00000000" w:rsidRPr="00000000">
                  <w:rPr>
                    <w:rtl w:val="0"/>
                  </w:rPr>
                  <w:t xml:space="preserve">Eliminación unicamente lógica</w:t>
                </w:r>
              </w:p>
            </w:tc>
          </w:tr>
        </w:tbl>
      </w:sdtContent>
    </w:sdt>
    <w:p w:rsidR="00000000" w:rsidDel="00000000" w:rsidP="00000000" w:rsidRDefault="00000000" w:rsidRPr="00000000" w14:paraId="00002C86">
      <w:pPr>
        <w:pStyle w:val="Heading3"/>
        <w:spacing w:after="0" w:before="0" w:line="276" w:lineRule="auto"/>
        <w:rPr>
          <w:rFonts w:ascii="Arial" w:cs="Arial" w:eastAsia="Arial" w:hAnsi="Arial"/>
          <w:b w:val="0"/>
          <w:bCs w:val="0"/>
          <w:color w:val="434343"/>
        </w:rPr>
      </w:pPr>
      <w:bookmarkStart w:colFirst="0" w:colLast="0" w:name="_heading=h.2d7pwonlw34b" w:id="250"/>
      <w:bookmarkEnd w:id="250"/>
      <w:r w:rsidDel="00000000" w:rsidR="00000000" w:rsidRPr="00000000">
        <w:rPr>
          <w:rFonts w:ascii="Arial" w:cs="Arial" w:eastAsia="Arial" w:hAnsi="Arial"/>
          <w:b w:val="0"/>
          <w:bCs w:val="0"/>
          <w:color w:val="434343"/>
          <w:sz w:val="22"/>
          <w:szCs w:val="22"/>
          <w:rtl w:val="0"/>
        </w:rPr>
        <w:t xml:space="preserve">ESP-0070</w:t>
      </w:r>
      <w:r w:rsidDel="00000000" w:rsidR="00000000" w:rsidRPr="00000000">
        <w:rPr>
          <w:rtl w:val="0"/>
        </w:rPr>
      </w:r>
    </w:p>
    <w:sdt>
      <w:sdtPr>
        <w:lock w:val="contentLocked"/>
        <w:id w:val="438139268"/>
        <w:tag w:val="goog_rdk_127"/>
      </w:sdtPr>
      <w:sdtContent>
        <w:tbl>
          <w:tblPr>
            <w:tblStyle w:val="Table222"/>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C87">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C88">
                <w:pPr>
                  <w:rPr/>
                </w:pPr>
                <w:r w:rsidDel="00000000" w:rsidR="00000000" w:rsidRPr="00000000">
                  <w:rPr>
                    <w:rtl w:val="0"/>
                  </w:rPr>
                  <w:t xml:space="preserve">ESP-0070</w:t>
                </w:r>
              </w:p>
            </w:tc>
          </w:tr>
          <w:tr>
            <w:trPr>
              <w:cantSplit w:val="0"/>
              <w:tblHeader w:val="0"/>
            </w:trPr>
            <w:tc>
              <w:tcPr/>
              <w:p w:rsidR="00000000" w:rsidDel="00000000" w:rsidP="00000000" w:rsidRDefault="00000000" w:rsidRPr="00000000" w14:paraId="00002C89">
                <w:pPr>
                  <w:rPr/>
                </w:pPr>
                <w:r w:rsidDel="00000000" w:rsidR="00000000" w:rsidRPr="00000000">
                  <w:rPr>
                    <w:rtl w:val="0"/>
                  </w:rPr>
                  <w:t xml:space="preserve">Nombre</w:t>
                </w:r>
              </w:p>
            </w:tc>
            <w:tc>
              <w:tcPr/>
              <w:p w:rsidR="00000000" w:rsidDel="00000000" w:rsidP="00000000" w:rsidRDefault="00000000" w:rsidRPr="00000000" w14:paraId="00002C8A">
                <w:pPr>
                  <w:rPr/>
                </w:pPr>
                <w:r w:rsidDel="00000000" w:rsidR="00000000" w:rsidRPr="00000000">
                  <w:rPr>
                    <w:rtl w:val="0"/>
                  </w:rPr>
                  <w:t xml:space="preserve">Crear interconsulta</w:t>
                </w:r>
              </w:p>
            </w:tc>
          </w:tr>
          <w:tr>
            <w:trPr>
              <w:cantSplit w:val="0"/>
              <w:tblHeader w:val="0"/>
            </w:trPr>
            <w:tc>
              <w:tcPr/>
              <w:p w:rsidR="00000000" w:rsidDel="00000000" w:rsidP="00000000" w:rsidRDefault="00000000" w:rsidRPr="00000000" w14:paraId="00002C8B">
                <w:pPr>
                  <w:rPr/>
                </w:pPr>
                <w:r w:rsidDel="00000000" w:rsidR="00000000" w:rsidRPr="00000000">
                  <w:rPr>
                    <w:rtl w:val="0"/>
                  </w:rPr>
                  <w:t xml:space="preserve">Versión</w:t>
                </w:r>
              </w:p>
            </w:tc>
            <w:tc>
              <w:tcPr/>
              <w:p w:rsidR="00000000" w:rsidDel="00000000" w:rsidP="00000000" w:rsidRDefault="00000000" w:rsidRPr="00000000" w14:paraId="00002C8C">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C8D">
                <w:pPr>
                  <w:rPr/>
                </w:pPr>
                <w:r w:rsidDel="00000000" w:rsidR="00000000" w:rsidRPr="00000000">
                  <w:rPr>
                    <w:rtl w:val="0"/>
                  </w:rPr>
                  <w:t xml:space="preserve">Fecha</w:t>
                </w:r>
              </w:p>
            </w:tc>
            <w:tc>
              <w:tcPr/>
              <w:p w:rsidR="00000000" w:rsidDel="00000000" w:rsidP="00000000" w:rsidRDefault="00000000" w:rsidRPr="00000000" w14:paraId="00002C8E">
                <w:pPr>
                  <w:rPr/>
                </w:pPr>
                <w:r w:rsidDel="00000000" w:rsidR="00000000" w:rsidRPr="00000000">
                  <w:rPr>
                    <w:rtl w:val="0"/>
                  </w:rPr>
                  <w:t xml:space="preserve">13/07/2026</w:t>
                </w:r>
              </w:p>
            </w:tc>
          </w:tr>
          <w:tr>
            <w:trPr>
              <w:cantSplit w:val="0"/>
              <w:tblHeader w:val="0"/>
            </w:trPr>
            <w:tc>
              <w:tcPr/>
              <w:p w:rsidR="00000000" w:rsidDel="00000000" w:rsidP="00000000" w:rsidRDefault="00000000" w:rsidRPr="00000000" w14:paraId="00002C8F">
                <w:pPr>
                  <w:rPr/>
                </w:pPr>
                <w:r w:rsidDel="00000000" w:rsidR="00000000" w:rsidRPr="00000000">
                  <w:rPr>
                    <w:rtl w:val="0"/>
                  </w:rPr>
                  <w:t xml:space="preserve">Autor de la plantilla</w:t>
                </w:r>
              </w:p>
            </w:tc>
            <w:tc>
              <w:tcPr/>
              <w:p w:rsidR="00000000" w:rsidDel="00000000" w:rsidP="00000000" w:rsidRDefault="00000000" w:rsidRPr="00000000" w14:paraId="00002C90">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C91">
                <w:pPr>
                  <w:rPr/>
                </w:pPr>
                <w:r w:rsidDel="00000000" w:rsidR="00000000" w:rsidRPr="00000000">
                  <w:rPr>
                    <w:rtl w:val="0"/>
                  </w:rPr>
                  <w:t xml:space="preserve">Actor</w:t>
                </w:r>
              </w:p>
            </w:tc>
            <w:tc>
              <w:tcPr/>
              <w:p w:rsidR="00000000" w:rsidDel="00000000" w:rsidP="00000000" w:rsidRDefault="00000000" w:rsidRPr="00000000" w14:paraId="00002C92">
                <w:pPr>
                  <w:rPr/>
                </w:pPr>
                <w:r w:rsidDel="00000000" w:rsidR="00000000" w:rsidRPr="00000000">
                  <w:rPr>
                    <w:rtl w:val="0"/>
                  </w:rPr>
                  <w:t xml:space="preserve">ACT-0001</w:t>
                </w:r>
              </w:p>
            </w:tc>
          </w:tr>
          <w:tr>
            <w:trPr>
              <w:cantSplit w:val="0"/>
              <w:trHeight w:val="253.5546875" w:hRule="atLeast"/>
              <w:tblHeader w:val="0"/>
            </w:trPr>
            <w:tc>
              <w:tcPr/>
              <w:p w:rsidR="00000000" w:rsidDel="00000000" w:rsidP="00000000" w:rsidRDefault="00000000" w:rsidRPr="00000000" w14:paraId="00002C93">
                <w:pPr>
                  <w:rPr/>
                </w:pPr>
                <w:r w:rsidDel="00000000" w:rsidR="00000000" w:rsidRPr="00000000">
                  <w:rPr>
                    <w:rtl w:val="0"/>
                  </w:rPr>
                  <w:t xml:space="preserve">Fuente</w:t>
                </w:r>
              </w:p>
            </w:tc>
            <w:tc>
              <w:tcPr/>
              <w:p w:rsidR="00000000" w:rsidDel="00000000" w:rsidP="00000000" w:rsidRDefault="00000000" w:rsidRPr="00000000" w14:paraId="00002C94">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C95">
                <w:pPr>
                  <w:rPr/>
                </w:pPr>
                <w:r w:rsidDel="00000000" w:rsidR="00000000" w:rsidRPr="00000000">
                  <w:rPr>
                    <w:rtl w:val="0"/>
                  </w:rPr>
                  <w:t xml:space="preserve">Experto</w:t>
                </w:r>
              </w:p>
            </w:tc>
            <w:tc>
              <w:tcPr/>
              <w:p w:rsidR="00000000" w:rsidDel="00000000" w:rsidP="00000000" w:rsidRDefault="00000000" w:rsidRPr="00000000" w14:paraId="00002C96">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C97">
                <w:pPr>
                  <w:rPr/>
                </w:pPr>
                <w:r w:rsidDel="00000000" w:rsidR="00000000" w:rsidRPr="00000000">
                  <w:rPr>
                    <w:rtl w:val="0"/>
                  </w:rPr>
                  <w:t xml:space="preserve">Código ilación</w:t>
                </w:r>
              </w:p>
            </w:tc>
            <w:tc>
              <w:tcPr/>
              <w:p w:rsidR="00000000" w:rsidDel="00000000" w:rsidP="00000000" w:rsidRDefault="00000000" w:rsidRPr="00000000" w14:paraId="00002C98">
                <w:pPr>
                  <w:rPr/>
                </w:pPr>
                <w:r w:rsidDel="00000000" w:rsidR="00000000" w:rsidRPr="00000000">
                  <w:rPr>
                    <w:rtl w:val="0"/>
                  </w:rPr>
                  <w:t xml:space="preserve">ILA-0070</w:t>
                </w:r>
              </w:p>
            </w:tc>
          </w:tr>
          <w:tr>
            <w:trPr>
              <w:cantSplit w:val="0"/>
              <w:tblHeader w:val="0"/>
            </w:trPr>
            <w:tc>
              <w:tcPr/>
              <w:p w:rsidR="00000000" w:rsidDel="00000000" w:rsidP="00000000" w:rsidRDefault="00000000" w:rsidRPr="00000000" w14:paraId="00002C99">
                <w:pPr>
                  <w:rPr/>
                </w:pPr>
                <w:r w:rsidDel="00000000" w:rsidR="00000000" w:rsidRPr="00000000">
                  <w:rPr>
                    <w:rtl w:val="0"/>
                  </w:rPr>
                  <w:t xml:space="preserve">Precondición</w:t>
                </w:r>
              </w:p>
            </w:tc>
            <w:tc>
              <w:tcPr/>
              <w:p w:rsidR="00000000" w:rsidDel="00000000" w:rsidP="00000000" w:rsidRDefault="00000000" w:rsidRPr="00000000" w14:paraId="00002C9A">
                <w:pPr>
                  <w:numPr>
                    <w:ilvl w:val="0"/>
                    <w:numId w:val="421"/>
                  </w:numPr>
                  <w:ind w:left="720" w:hanging="360"/>
                  <w:jc w:val="both"/>
                  <w:rPr/>
                </w:pPr>
                <w:r w:rsidDel="00000000" w:rsidR="00000000" w:rsidRPr="00000000">
                  <w:rPr>
                    <w:rtl w:val="0"/>
                  </w:rPr>
                  <w:t xml:space="preserve">Existe el registro en TB_HISTORIAS_CLINICAS con id_historia_clinica correspondiente y eliminacion_logica = false</w:t>
                </w:r>
              </w:p>
              <w:p w:rsidR="00000000" w:rsidDel="00000000" w:rsidP="00000000" w:rsidRDefault="00000000" w:rsidRPr="00000000" w14:paraId="00002C9B">
                <w:pPr>
                  <w:numPr>
                    <w:ilvl w:val="0"/>
                    <w:numId w:val="421"/>
                  </w:numPr>
                  <w:ind w:left="720" w:hanging="360"/>
                  <w:jc w:val="both"/>
                  <w:rPr/>
                </w:pPr>
                <w:r w:rsidDel="00000000" w:rsidR="00000000" w:rsidRPr="00000000">
                  <w:rPr>
                    <w:rtl w:val="0"/>
                  </w:rPr>
                  <w:t xml:space="preserve">El especialista consultado existe en TB_ESPECIALISTAS con estado_administrative = 'Activo'</w:t>
                </w:r>
              </w:p>
              <w:p w:rsidR="00000000" w:rsidDel="00000000" w:rsidP="00000000" w:rsidRDefault="00000000" w:rsidRPr="00000000" w14:paraId="00002C9C">
                <w:pPr>
                  <w:numPr>
                    <w:ilvl w:val="0"/>
                    <w:numId w:val="421"/>
                  </w:numPr>
                  <w:ind w:left="720" w:hanging="360"/>
                  <w:jc w:val="both"/>
                  <w:rPr/>
                </w:pPr>
                <w:r w:rsidDel="00000000" w:rsidR="00000000" w:rsidRPr="00000000">
                  <w:rPr>
                    <w:rtl w:val="0"/>
                  </w:rPr>
                  <w:t xml:space="preserve">El nivel_acceso a otorgar pertenece al enum {parcial, total}</w:t>
                </w:r>
              </w:p>
              <w:p w:rsidR="00000000" w:rsidDel="00000000" w:rsidP="00000000" w:rsidRDefault="00000000" w:rsidRPr="00000000" w14:paraId="00002C9D">
                <w:pPr>
                  <w:numPr>
                    <w:ilvl w:val="0"/>
                    <w:numId w:val="421"/>
                  </w:numPr>
                  <w:ind w:left="720" w:hanging="360"/>
                  <w:jc w:val="both"/>
                  <w:rPr/>
                </w:pPr>
                <w:r w:rsidDel="00000000" w:rsidR="00000000" w:rsidRPr="00000000">
                  <w:rPr>
                    <w:rtl w:val="0"/>
                  </w:rPr>
                  <w:t xml:space="preserve">Si es parcial, el especialista solicitante debe indicar las notas/secciones específicas a compartir</w:t>
                </w:r>
              </w:p>
              <w:p w:rsidR="00000000" w:rsidDel="00000000" w:rsidP="00000000" w:rsidRDefault="00000000" w:rsidRPr="00000000" w14:paraId="00002C9E">
                <w:pPr>
                  <w:numPr>
                    <w:ilvl w:val="0"/>
                    <w:numId w:val="421"/>
                  </w:numPr>
                  <w:ind w:left="720" w:hanging="360"/>
                  <w:jc w:val="both"/>
                  <w:rPr/>
                </w:pPr>
                <w:r w:rsidDel="00000000" w:rsidR="00000000" w:rsidRPr="00000000">
                  <w:rPr>
                    <w:rtl w:val="0"/>
                  </w:rPr>
                  <w:t xml:space="preserve">El campo observaciones es opcional.</w:t>
                </w:r>
              </w:p>
            </w:tc>
          </w:tr>
          <w:tr>
            <w:trPr>
              <w:cantSplit w:val="0"/>
              <w:tblHeader w:val="0"/>
            </w:trPr>
            <w:tc>
              <w:tcPr/>
              <w:p w:rsidR="00000000" w:rsidDel="00000000" w:rsidP="00000000" w:rsidRDefault="00000000" w:rsidRPr="00000000" w14:paraId="00002C9F">
                <w:pPr>
                  <w:rPr/>
                </w:pPr>
                <w:r w:rsidDel="00000000" w:rsidR="00000000" w:rsidRPr="00000000">
                  <w:rPr>
                    <w:rtl w:val="0"/>
                  </w:rPr>
                  <w:t xml:space="preserve">Procedimiento</w:t>
                </w:r>
              </w:p>
            </w:tc>
            <w:tc>
              <w:tcPr/>
              <w:p w:rsidR="00000000" w:rsidDel="00000000" w:rsidP="00000000" w:rsidRDefault="00000000" w:rsidRPr="00000000" w14:paraId="00002CA0">
                <w:pPr>
                  <w:jc w:val="both"/>
                  <w:rPr/>
                </w:pPr>
                <w:r w:rsidDel="00000000" w:rsidR="00000000" w:rsidRPr="00000000">
                  <w:rPr>
                    <w:rtl w:val="0"/>
                  </w:rPr>
                  <w:t xml:space="preserve">1. CAPTURA_EVENTO (Ingreso a la pantalla H1_INTER_TITLE_001)</w:t>
                </w:r>
              </w:p>
              <w:p w:rsidR="00000000" w:rsidDel="00000000" w:rsidP="00000000" w:rsidRDefault="00000000" w:rsidRPr="00000000" w14:paraId="00002CA1">
                <w:pPr>
                  <w:jc w:val="both"/>
                  <w:rPr/>
                </w:pPr>
                <w:r w:rsidDel="00000000" w:rsidR="00000000" w:rsidRPr="00000000">
                  <w:rPr>
                    <w:rtl w:val="0"/>
                  </w:rPr>
                  <w:t xml:space="preserve">2. MOSTRAR_PANTALLA (GUI-GESTION_INTERCONSULTAS)</w:t>
                </w:r>
              </w:p>
              <w:p w:rsidR="00000000" w:rsidDel="00000000" w:rsidP="00000000" w:rsidRDefault="00000000" w:rsidRPr="00000000" w14:paraId="00002CA2">
                <w:pPr>
                  <w:jc w:val="both"/>
                  <w:rPr/>
                </w:pPr>
                <w:r w:rsidDel="00000000" w:rsidR="00000000" w:rsidRPr="00000000">
                  <w:rPr>
                    <w:rtl w:val="0"/>
                  </w:rPr>
                  <w:t xml:space="preserve">3. CAPTURA_EVENTO (Click en BTN_ADD_INTER_001)</w:t>
                </w:r>
              </w:p>
              <w:p w:rsidR="00000000" w:rsidDel="00000000" w:rsidP="00000000" w:rsidRDefault="00000000" w:rsidRPr="00000000" w14:paraId="00002CA3">
                <w:pPr>
                  <w:jc w:val="both"/>
                  <w:rPr/>
                </w:pPr>
                <w:r w:rsidDel="00000000" w:rsidR="00000000" w:rsidRPr="00000000">
                  <w:rPr>
                    <w:rtl w:val="0"/>
                  </w:rPr>
                  <w:t xml:space="preserve">4. MOSTRAR_MODAL (MDL_INTER_001)</w:t>
                </w:r>
              </w:p>
              <w:p w:rsidR="00000000" w:rsidDel="00000000" w:rsidP="00000000" w:rsidRDefault="00000000" w:rsidRPr="00000000" w14:paraId="00002CA4">
                <w:pPr>
                  <w:jc w:val="both"/>
                  <w:rPr/>
                </w:pPr>
                <w:r w:rsidDel="00000000" w:rsidR="00000000" w:rsidRPr="00000000">
                  <w:rPr>
                    <w:rtl w:val="0"/>
                  </w:rPr>
                  <w:t xml:space="preserve">5. LEER paciente_id DESDE FLD_PATIENT_ID_001</w:t>
                </w:r>
              </w:p>
              <w:p w:rsidR="00000000" w:rsidDel="00000000" w:rsidP="00000000" w:rsidRDefault="00000000" w:rsidRPr="00000000" w14:paraId="00002CA5">
                <w:pPr>
                  <w:jc w:val="both"/>
                  <w:rPr/>
                </w:pPr>
                <w:r w:rsidDel="00000000" w:rsidR="00000000" w:rsidRPr="00000000">
                  <w:rPr>
                    <w:rtl w:val="0"/>
                  </w:rPr>
                  <w:t xml:space="preserve">6. LEER especialidad_destino DESDE FLD_SPEC_001</w:t>
                </w:r>
              </w:p>
              <w:p w:rsidR="00000000" w:rsidDel="00000000" w:rsidP="00000000" w:rsidRDefault="00000000" w:rsidRPr="00000000" w14:paraId="00002CA6">
                <w:pPr>
                  <w:jc w:val="both"/>
                  <w:rPr/>
                </w:pPr>
                <w:r w:rsidDel="00000000" w:rsidR="00000000" w:rsidRPr="00000000">
                  <w:rPr>
                    <w:rtl w:val="0"/>
                  </w:rPr>
                  <w:t xml:space="preserve">7. LEER tipo_acceso DESDE FLD_ACCESS_TYPE_001</w:t>
                </w:r>
              </w:p>
              <w:p w:rsidR="00000000" w:rsidDel="00000000" w:rsidP="00000000" w:rsidRDefault="00000000" w:rsidRPr="00000000" w14:paraId="00002CA7">
                <w:pPr>
                  <w:jc w:val="both"/>
                  <w:rPr/>
                </w:pPr>
                <w:r w:rsidDel="00000000" w:rsidR="00000000" w:rsidRPr="00000000">
                  <w:rPr>
                    <w:rtl w:val="0"/>
                  </w:rPr>
                  <w:t xml:space="preserve">8. LEER motivo_interconsulta DESDE FLD_OBS_001</w:t>
                </w:r>
              </w:p>
              <w:p w:rsidR="00000000" w:rsidDel="00000000" w:rsidP="00000000" w:rsidRDefault="00000000" w:rsidRPr="00000000" w14:paraId="00002CA8">
                <w:pPr>
                  <w:jc w:val="both"/>
                  <w:rPr/>
                </w:pPr>
                <w:r w:rsidDel="00000000" w:rsidR="00000000" w:rsidRPr="00000000">
                  <w:rPr>
                    <w:rtl w:val="0"/>
                  </w:rPr>
                  <w:t xml:space="preserve">9. CAPTURA_EVENTO (Click en BTN_SAVE_001 O BTN_CANCEL_001)</w:t>
                </w:r>
              </w:p>
              <w:p w:rsidR="00000000" w:rsidDel="00000000" w:rsidP="00000000" w:rsidRDefault="00000000" w:rsidRPr="00000000" w14:paraId="00002CA9">
                <w:pPr>
                  <w:jc w:val="both"/>
                  <w:rPr/>
                </w:pPr>
                <w:r w:rsidDel="00000000" w:rsidR="00000000" w:rsidRPr="00000000">
                  <w:rPr>
                    <w:rtl w:val="0"/>
                  </w:rPr>
                  <w:t xml:space="preserve">10. SI (evento == BTN_SAVE_001) ENTONCES</w:t>
                </w:r>
              </w:p>
              <w:p w:rsidR="00000000" w:rsidDel="00000000" w:rsidP="00000000" w:rsidRDefault="00000000" w:rsidRPr="00000000" w14:paraId="00002CAA">
                <w:pPr>
                  <w:jc w:val="both"/>
                  <w:rPr/>
                </w:pPr>
                <w:r w:rsidDel="00000000" w:rsidR="00000000" w:rsidRPr="00000000">
                  <w:rPr>
                    <w:rtl w:val="0"/>
                  </w:rPr>
                  <w:t xml:space="preserve">11.     SI (paciente_id != NULL) Y</w:t>
                </w:r>
              </w:p>
              <w:p w:rsidR="00000000" w:rsidDel="00000000" w:rsidP="00000000" w:rsidRDefault="00000000" w:rsidRPr="00000000" w14:paraId="00002CAB">
                <w:pPr>
                  <w:jc w:val="both"/>
                  <w:rPr/>
                </w:pPr>
                <w:r w:rsidDel="00000000" w:rsidR="00000000" w:rsidRPr="00000000">
                  <w:rPr>
                    <w:rtl w:val="0"/>
                  </w:rPr>
                  <w:t xml:space="preserve">           (especialidad_destino != "") Y</w:t>
                </w:r>
              </w:p>
              <w:p w:rsidR="00000000" w:rsidDel="00000000" w:rsidP="00000000" w:rsidRDefault="00000000" w:rsidRPr="00000000" w14:paraId="00002CAC">
                <w:pPr>
                  <w:jc w:val="both"/>
                  <w:rPr/>
                </w:pPr>
                <w:r w:rsidDel="00000000" w:rsidR="00000000" w:rsidRPr="00000000">
                  <w:rPr>
                    <w:rtl w:val="0"/>
                  </w:rPr>
                  <w:t xml:space="preserve">           (tipo_acceso != NULL) Y</w:t>
                </w:r>
              </w:p>
              <w:p w:rsidR="00000000" w:rsidDel="00000000" w:rsidP="00000000" w:rsidRDefault="00000000" w:rsidRPr="00000000" w14:paraId="00002CAD">
                <w:pPr>
                  <w:jc w:val="both"/>
                  <w:rPr/>
                </w:pPr>
                <w:r w:rsidDel="00000000" w:rsidR="00000000" w:rsidRPr="00000000">
                  <w:rPr>
                    <w:rtl w:val="0"/>
                  </w:rPr>
                  <w:t xml:space="preserve">           (motivo_interconsulta != "") ENTONCES</w:t>
                </w:r>
              </w:p>
              <w:p w:rsidR="00000000" w:rsidDel="00000000" w:rsidP="00000000" w:rsidRDefault="00000000" w:rsidRPr="00000000" w14:paraId="00002CAE">
                <w:pPr>
                  <w:jc w:val="both"/>
                  <w:rPr/>
                </w:pPr>
                <w:r w:rsidDel="00000000" w:rsidR="00000000" w:rsidRPr="00000000">
                  <w:rPr>
                    <w:rtl w:val="0"/>
                  </w:rPr>
                  <w:t xml:space="preserve">12.         valores_interconsulta &lt;- CREAR_REGISTRO_INTERCONSULTA(</w:t>
                </w:r>
              </w:p>
              <w:p w:rsidR="00000000" w:rsidDel="00000000" w:rsidP="00000000" w:rsidRDefault="00000000" w:rsidRPr="00000000" w14:paraId="00002CAF">
                <w:pPr>
                  <w:jc w:val="both"/>
                  <w:rPr/>
                </w:pPr>
                <w:r w:rsidDel="00000000" w:rsidR="00000000" w:rsidRPr="00000000">
                  <w:rPr>
                    <w:rtl w:val="0"/>
                  </w:rPr>
                  <w:t xml:space="preserve">                paciente = paciente_id,</w:t>
                </w:r>
              </w:p>
              <w:p w:rsidR="00000000" w:rsidDel="00000000" w:rsidP="00000000" w:rsidRDefault="00000000" w:rsidRPr="00000000" w14:paraId="00002CB0">
                <w:pPr>
                  <w:jc w:val="both"/>
                  <w:rPr/>
                </w:pPr>
                <w:r w:rsidDel="00000000" w:rsidR="00000000" w:rsidRPr="00000000">
                  <w:rPr>
                    <w:rtl w:val="0"/>
                  </w:rPr>
                  <w:t xml:space="preserve">                especialidad = especialidad_destino,</w:t>
                </w:r>
              </w:p>
              <w:p w:rsidR="00000000" w:rsidDel="00000000" w:rsidP="00000000" w:rsidRDefault="00000000" w:rsidRPr="00000000" w14:paraId="00002CB1">
                <w:pPr>
                  <w:jc w:val="both"/>
                  <w:rPr/>
                </w:pPr>
                <w:r w:rsidDel="00000000" w:rsidR="00000000" w:rsidRPr="00000000">
                  <w:rPr>
                    <w:rtl w:val="0"/>
                  </w:rPr>
                  <w:t xml:space="preserve">                acceso = tipo_acceso,</w:t>
                </w:r>
              </w:p>
              <w:p w:rsidR="00000000" w:rsidDel="00000000" w:rsidP="00000000" w:rsidRDefault="00000000" w:rsidRPr="00000000" w14:paraId="00002CB2">
                <w:pPr>
                  <w:jc w:val="both"/>
                  <w:rPr/>
                </w:pPr>
                <w:r w:rsidDel="00000000" w:rsidR="00000000" w:rsidRPr="00000000">
                  <w:rPr>
                    <w:rtl w:val="0"/>
                  </w:rPr>
                  <w:t xml:space="preserve">                motivo = motivo_interconsulta,</w:t>
                </w:r>
              </w:p>
              <w:p w:rsidR="00000000" w:rsidDel="00000000" w:rsidP="00000000" w:rsidRDefault="00000000" w:rsidRPr="00000000" w14:paraId="00002CB3">
                <w:pPr>
                  <w:jc w:val="both"/>
                  <w:rPr/>
                </w:pPr>
                <w:r w:rsidDel="00000000" w:rsidR="00000000" w:rsidRPr="00000000">
                  <w:rPr>
                    <w:rtl w:val="0"/>
                  </w:rPr>
                  <w:t xml:space="preserve">                fecha_solicitud = FECHA_ACTUAL,</w:t>
                </w:r>
              </w:p>
              <w:p w:rsidR="00000000" w:rsidDel="00000000" w:rsidP="00000000" w:rsidRDefault="00000000" w:rsidRPr="00000000" w14:paraId="00002CB4">
                <w:pPr>
                  <w:jc w:val="both"/>
                  <w:rPr/>
                </w:pPr>
                <w:r w:rsidDel="00000000" w:rsidR="00000000" w:rsidRPr="00000000">
                  <w:rPr>
                    <w:rtl w:val="0"/>
                  </w:rPr>
                  <w:t xml:space="preserve">                estado = "PENDIENTE"</w:t>
                </w:r>
              </w:p>
              <w:p w:rsidR="00000000" w:rsidDel="00000000" w:rsidP="00000000" w:rsidRDefault="00000000" w:rsidRPr="00000000" w14:paraId="00002CB5">
                <w:pPr>
                  <w:jc w:val="both"/>
                  <w:rPr/>
                </w:pPr>
                <w:r w:rsidDel="00000000" w:rsidR="00000000" w:rsidRPr="00000000">
                  <w:rPr>
                    <w:rtl w:val="0"/>
                  </w:rPr>
                  <w:t xml:space="preserve">            )</w:t>
                </w:r>
              </w:p>
              <w:p w:rsidR="00000000" w:rsidDel="00000000" w:rsidP="00000000" w:rsidRDefault="00000000" w:rsidRPr="00000000" w14:paraId="00002CB6">
                <w:pPr>
                  <w:jc w:val="both"/>
                  <w:rPr/>
                </w:pPr>
                <w:r w:rsidDel="00000000" w:rsidR="00000000" w:rsidRPr="00000000">
                  <w:rPr>
                    <w:rtl w:val="0"/>
                  </w:rPr>
                  <w:t xml:space="preserve">13.         EJECUTAR_INSERT (TB_INTERCONSULTAS, valores_interconsulta)</w:t>
                </w:r>
              </w:p>
              <w:p w:rsidR="00000000" w:rsidDel="00000000" w:rsidP="00000000" w:rsidRDefault="00000000" w:rsidRPr="00000000" w14:paraId="00002CB7">
                <w:pPr>
                  <w:jc w:val="both"/>
                  <w:rPr/>
                </w:pPr>
                <w:r w:rsidDel="00000000" w:rsidR="00000000" w:rsidRPr="00000000">
                  <w:rPr>
                    <w:rtl w:val="0"/>
                  </w:rPr>
                  <w:t xml:space="preserve">14.         OCULTAR_MODAL (MDL_INTER_001)</w:t>
                </w:r>
              </w:p>
              <w:p w:rsidR="00000000" w:rsidDel="00000000" w:rsidP="00000000" w:rsidRDefault="00000000" w:rsidRPr="00000000" w14:paraId="00002CB8">
                <w:pPr>
                  <w:jc w:val="both"/>
                  <w:rPr/>
                </w:pPr>
                <w:r w:rsidDel="00000000" w:rsidR="00000000" w:rsidRPr="00000000">
                  <w:rPr>
                    <w:rtl w:val="0"/>
                  </w:rPr>
                  <w:t xml:space="preserve">15.         REFRESCAR_TABLA (GUI-GESTION_INTERCONSULTAS.TBL_INTERCONSULTAS_001)</w:t>
                </w:r>
              </w:p>
              <w:p w:rsidR="00000000" w:rsidDel="00000000" w:rsidP="00000000" w:rsidRDefault="00000000" w:rsidRPr="00000000" w14:paraId="00002CB9">
                <w:pPr>
                  <w:jc w:val="both"/>
                  <w:rPr/>
                </w:pPr>
                <w:r w:rsidDel="00000000" w:rsidR="00000000" w:rsidRPr="00000000">
                  <w:rPr>
                    <w:rtl w:val="0"/>
                  </w:rPr>
                  <w:t xml:space="preserve">    SINO</w:t>
                </w:r>
              </w:p>
              <w:p w:rsidR="00000000" w:rsidDel="00000000" w:rsidP="00000000" w:rsidRDefault="00000000" w:rsidRPr="00000000" w14:paraId="00002CBA">
                <w:pPr>
                  <w:jc w:val="both"/>
                  <w:rPr/>
                </w:pPr>
                <w:r w:rsidDel="00000000" w:rsidR="00000000" w:rsidRPr="00000000">
                  <w:rPr>
                    <w:rtl w:val="0"/>
                  </w:rPr>
                  <w:t xml:space="preserve">16.         MOSTRAR_ALERTA (</w:t>
                </w:r>
              </w:p>
              <w:p w:rsidR="00000000" w:rsidDel="00000000" w:rsidP="00000000" w:rsidRDefault="00000000" w:rsidRPr="00000000" w14:paraId="00002CBB">
                <w:pPr>
                  <w:jc w:val="both"/>
                  <w:rPr/>
                </w:pPr>
                <w:r w:rsidDel="00000000" w:rsidR="00000000" w:rsidRPr="00000000">
                  <w:rPr>
                    <w:rtl w:val="0"/>
                  </w:rPr>
                  <w:t xml:space="preserve">                "Debe seleccionar un paciente, ingresar la especialidad, definir el tipo de acceso y describir el motivo."</w:t>
                </w:r>
              </w:p>
              <w:p w:rsidR="00000000" w:rsidDel="00000000" w:rsidP="00000000" w:rsidRDefault="00000000" w:rsidRPr="00000000" w14:paraId="00002CBC">
                <w:pPr>
                  <w:jc w:val="both"/>
                  <w:rPr/>
                </w:pPr>
                <w:r w:rsidDel="00000000" w:rsidR="00000000" w:rsidRPr="00000000">
                  <w:rPr>
                    <w:rtl w:val="0"/>
                  </w:rPr>
                  <w:t xml:space="preserve">            )</w:t>
                </w:r>
              </w:p>
              <w:p w:rsidR="00000000" w:rsidDel="00000000" w:rsidP="00000000" w:rsidRDefault="00000000" w:rsidRPr="00000000" w14:paraId="00002CBD">
                <w:pPr>
                  <w:jc w:val="both"/>
                  <w:rPr/>
                </w:pPr>
                <w:r w:rsidDel="00000000" w:rsidR="00000000" w:rsidRPr="00000000">
                  <w:rPr>
                    <w:rtl w:val="0"/>
                  </w:rPr>
                  <w:t xml:space="preserve">17.         DETENER_PROCESO</w:t>
                </w:r>
              </w:p>
              <w:p w:rsidR="00000000" w:rsidDel="00000000" w:rsidP="00000000" w:rsidRDefault="00000000" w:rsidRPr="00000000" w14:paraId="00002CBE">
                <w:pPr>
                  <w:jc w:val="both"/>
                  <w:rPr/>
                </w:pPr>
                <w:r w:rsidDel="00000000" w:rsidR="00000000" w:rsidRPr="00000000">
                  <w:rPr>
                    <w:rtl w:val="0"/>
                  </w:rPr>
                  <w:t xml:space="preserve">        FIN SI</w:t>
                </w:r>
              </w:p>
              <w:p w:rsidR="00000000" w:rsidDel="00000000" w:rsidP="00000000" w:rsidRDefault="00000000" w:rsidRPr="00000000" w14:paraId="00002CBF">
                <w:pPr>
                  <w:jc w:val="both"/>
                  <w:rPr/>
                </w:pPr>
                <w:r w:rsidDel="00000000" w:rsidR="00000000" w:rsidRPr="00000000">
                  <w:rPr>
                    <w:rtl w:val="0"/>
                  </w:rPr>
                  <w:t xml:space="preserve">    SINO SI (evento == BTN_CANCEL_001) ENTONCES</w:t>
                </w:r>
              </w:p>
              <w:p w:rsidR="00000000" w:rsidDel="00000000" w:rsidP="00000000" w:rsidRDefault="00000000" w:rsidRPr="00000000" w14:paraId="00002CC0">
                <w:pPr>
                  <w:jc w:val="both"/>
                  <w:rPr/>
                </w:pPr>
                <w:r w:rsidDel="00000000" w:rsidR="00000000" w:rsidRPr="00000000">
                  <w:rPr>
                    <w:rtl w:val="0"/>
                  </w:rPr>
                  <w:t xml:space="preserve">18.     OCULTAR_MODAL (MDL_INTER_001)</w:t>
                </w:r>
              </w:p>
              <w:p w:rsidR="00000000" w:rsidDel="00000000" w:rsidP="00000000" w:rsidRDefault="00000000" w:rsidRPr="00000000" w14:paraId="00002CC1">
                <w:pPr>
                  <w:jc w:val="both"/>
                  <w:rPr/>
                </w:pPr>
                <w:r w:rsidDel="00000000" w:rsidR="00000000" w:rsidRPr="00000000">
                  <w:rPr>
                    <w:rtl w:val="0"/>
                  </w:rPr>
                  <w:t xml:space="preserve">19.     DESCARTAR_DATOS_TEMPORALES</w:t>
                </w:r>
              </w:p>
              <w:p w:rsidR="00000000" w:rsidDel="00000000" w:rsidP="00000000" w:rsidRDefault="00000000" w:rsidRPr="00000000" w14:paraId="00002CC2">
                <w:pPr>
                  <w:jc w:val="both"/>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CC3">
                <w:pPr>
                  <w:rPr/>
                </w:pPr>
                <w:r w:rsidDel="00000000" w:rsidR="00000000" w:rsidRPr="00000000">
                  <w:rPr>
                    <w:rtl w:val="0"/>
                  </w:rPr>
                  <w:t xml:space="preserve">Postcondición</w:t>
                </w:r>
              </w:p>
            </w:tc>
            <w:tc>
              <w:tcPr>
                <w:tcMar>
                  <w:left w:w="0.0" w:type="dxa"/>
                  <w:right w:w="0.0" w:type="dxa"/>
                </w:tcMar>
                <w:vAlign w:val="top"/>
              </w:tcPr>
              <w:p w:rsidR="00000000" w:rsidDel="00000000" w:rsidP="00000000" w:rsidRDefault="00000000" w:rsidRPr="00000000" w14:paraId="00002CC4">
                <w:pPr>
                  <w:numPr>
                    <w:ilvl w:val="0"/>
                    <w:numId w:val="418"/>
                  </w:numPr>
                  <w:ind w:left="720" w:hanging="360"/>
                  <w:jc w:val="both"/>
                  <w:rPr/>
                </w:pPr>
                <w:r w:rsidDel="00000000" w:rsidR="00000000" w:rsidRPr="00000000">
                  <w:rPr>
                    <w:rtl w:val="0"/>
                  </w:rPr>
                  <w:t xml:space="preserve">Se persiste una fila en TB_INTERCONSULTAS (Interconsulta) con id_historia_clinica, id_especialista_solicitante, id_especialista_consultado, nivel_acceso, fecha_inicio (actual), fecha_expiracion = fecha_inicio + 7 días, observaciones</w:t>
                </w:r>
              </w:p>
              <w:p w:rsidR="00000000" w:rsidDel="00000000" w:rsidP="00000000" w:rsidRDefault="00000000" w:rsidRPr="00000000" w14:paraId="00002CC5">
                <w:pPr>
                  <w:numPr>
                    <w:ilvl w:val="0"/>
                    <w:numId w:val="418"/>
                  </w:numPr>
                  <w:ind w:left="720" w:hanging="360"/>
                  <w:jc w:val="both"/>
                  <w:rPr/>
                </w:pPr>
                <w:r w:rsidDel="00000000" w:rsidR="00000000" w:rsidRPr="00000000">
                  <w:rPr>
                    <w:rtl w:val="0"/>
                  </w:rPr>
                  <w:t xml:space="preserve">Se inicializa log_accesos</w:t>
                </w:r>
              </w:p>
              <w:p w:rsidR="00000000" w:rsidDel="00000000" w:rsidP="00000000" w:rsidRDefault="00000000" w:rsidRPr="00000000" w14:paraId="00002CC6">
                <w:pPr>
                  <w:numPr>
                    <w:ilvl w:val="0"/>
                    <w:numId w:val="418"/>
                  </w:numPr>
                  <w:ind w:left="720" w:hanging="360"/>
                  <w:jc w:val="both"/>
                  <w:rPr/>
                </w:pPr>
                <w:r w:rsidDel="00000000" w:rsidR="00000000" w:rsidRPr="00000000">
                  <w:rPr>
                    <w:rtl w:val="0"/>
                  </w:rPr>
                  <w:t xml:space="preserve">El especialista consultado queda habilitado para escritura temporal durante el período activo</w:t>
                </w:r>
              </w:p>
              <w:p w:rsidR="00000000" w:rsidDel="00000000" w:rsidP="00000000" w:rsidRDefault="00000000" w:rsidRPr="00000000" w14:paraId="00002CC7">
                <w:pPr>
                  <w:numPr>
                    <w:ilvl w:val="0"/>
                    <w:numId w:val="418"/>
                  </w:numPr>
                  <w:ind w:left="720" w:hanging="360"/>
                  <w:jc w:val="both"/>
                  <w:rPr/>
                </w:pPr>
                <w:r w:rsidDel="00000000" w:rsidR="00000000" w:rsidRPr="00000000">
                  <w:rPr>
                    <w:rtl w:val="0"/>
                  </w:rPr>
                  <w:t xml:space="preserve">TB_INTERCONSULTAS se cierra, dejando la Base de Datos abierta para más consultas. </w:t>
                </w:r>
              </w:p>
            </w:tc>
          </w:tr>
          <w:tr>
            <w:trPr>
              <w:cantSplit w:val="0"/>
              <w:tblHeader w:val="0"/>
            </w:trPr>
            <w:tc>
              <w:tcPr/>
              <w:p w:rsidR="00000000" w:rsidDel="00000000" w:rsidP="00000000" w:rsidRDefault="00000000" w:rsidRPr="00000000" w14:paraId="00002CC8">
                <w:pPr>
                  <w:rPr/>
                </w:pPr>
                <w:r w:rsidDel="00000000" w:rsidR="00000000" w:rsidRPr="00000000">
                  <w:rPr>
                    <w:rtl w:val="0"/>
                  </w:rPr>
                  <w:t xml:space="preserve">Código de artefactos asociados</w:t>
                </w:r>
              </w:p>
            </w:tc>
            <w:tc>
              <w:tcPr/>
              <w:p w:rsidR="00000000" w:rsidDel="00000000" w:rsidP="00000000" w:rsidRDefault="00000000" w:rsidRPr="00000000" w14:paraId="00002CC9">
                <w:pPr>
                  <w:rPr/>
                </w:pPr>
                <w:r w:rsidDel="00000000" w:rsidR="00000000" w:rsidRPr="00000000">
                  <w:rPr>
                    <w:rtl w:val="0"/>
                  </w:rPr>
                  <w:t xml:space="preserve">GUI-0018, MDL-0086</w:t>
                </w:r>
              </w:p>
            </w:tc>
          </w:tr>
          <w:tr>
            <w:trPr>
              <w:cantSplit w:val="0"/>
              <w:tblHeader w:val="0"/>
            </w:trPr>
            <w:tc>
              <w:tcPr/>
              <w:p w:rsidR="00000000" w:rsidDel="00000000" w:rsidP="00000000" w:rsidRDefault="00000000" w:rsidRPr="00000000" w14:paraId="00002CCA">
                <w:pPr>
                  <w:rPr/>
                </w:pPr>
                <w:r w:rsidDel="00000000" w:rsidR="00000000" w:rsidRPr="00000000">
                  <w:rPr>
                    <w:rtl w:val="0"/>
                  </w:rPr>
                  <w:t xml:space="preserve">Importancia</w:t>
                </w:r>
              </w:p>
            </w:tc>
            <w:tc>
              <w:tcPr/>
              <w:p w:rsidR="00000000" w:rsidDel="00000000" w:rsidP="00000000" w:rsidRDefault="00000000" w:rsidRPr="00000000" w14:paraId="00002CCB">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CCC">
                <w:pPr>
                  <w:rPr/>
                </w:pPr>
                <w:r w:rsidDel="00000000" w:rsidR="00000000" w:rsidRPr="00000000">
                  <w:rPr>
                    <w:rtl w:val="0"/>
                  </w:rPr>
                  <w:t xml:space="preserve">Estado</w:t>
                </w:r>
              </w:p>
            </w:tc>
            <w:tc>
              <w:tcPr/>
              <w:p w:rsidR="00000000" w:rsidDel="00000000" w:rsidP="00000000" w:rsidRDefault="00000000" w:rsidRPr="00000000" w14:paraId="00002CCD">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CCE">
                <w:pPr>
                  <w:rPr/>
                </w:pPr>
                <w:r w:rsidDel="00000000" w:rsidR="00000000" w:rsidRPr="00000000">
                  <w:rPr>
                    <w:rtl w:val="0"/>
                  </w:rPr>
                  <w:t xml:space="preserve">Comentario</w:t>
                </w:r>
              </w:p>
            </w:tc>
            <w:tc>
              <w:tcPr/>
              <w:p w:rsidR="00000000" w:rsidDel="00000000" w:rsidP="00000000" w:rsidRDefault="00000000" w:rsidRPr="00000000" w14:paraId="00002CCF">
                <w:pPr>
                  <w:rPr/>
                </w:pPr>
                <w:r w:rsidDel="00000000" w:rsidR="00000000" w:rsidRPr="00000000">
                  <w:rPr>
                    <w:rtl w:val="0"/>
                  </w:rPr>
                  <w:t xml:space="preserve">Expiración automática a los 7 días</w:t>
                </w:r>
              </w:p>
            </w:tc>
          </w:tr>
        </w:tbl>
      </w:sdtContent>
    </w:sdt>
    <w:p w:rsidR="00000000" w:rsidDel="00000000" w:rsidP="00000000" w:rsidRDefault="00000000" w:rsidRPr="00000000" w14:paraId="00002CD0">
      <w:pPr>
        <w:pStyle w:val="Heading3"/>
        <w:spacing w:after="0" w:before="0" w:line="276" w:lineRule="auto"/>
        <w:rPr>
          <w:rFonts w:ascii="Arial" w:cs="Arial" w:eastAsia="Arial" w:hAnsi="Arial"/>
          <w:b w:val="0"/>
          <w:bCs w:val="0"/>
          <w:color w:val="434343"/>
          <w:sz w:val="22"/>
          <w:szCs w:val="22"/>
        </w:rPr>
      </w:pPr>
      <w:bookmarkStart w:colFirst="0" w:colLast="0" w:name="_heading=h.sm983afxhf4e" w:id="251"/>
      <w:bookmarkEnd w:id="251"/>
      <w:r w:rsidDel="00000000" w:rsidR="00000000" w:rsidRPr="00000000">
        <w:rPr>
          <w:rtl w:val="0"/>
        </w:rPr>
      </w:r>
    </w:p>
    <w:p w:rsidR="00000000" w:rsidDel="00000000" w:rsidP="00000000" w:rsidRDefault="00000000" w:rsidRPr="00000000" w14:paraId="00002CD1">
      <w:pPr>
        <w:pStyle w:val="Heading3"/>
        <w:spacing w:after="0" w:before="0" w:line="276" w:lineRule="auto"/>
        <w:rPr>
          <w:rFonts w:ascii="Arial" w:cs="Arial" w:eastAsia="Arial" w:hAnsi="Arial"/>
          <w:b w:val="0"/>
          <w:bCs w:val="0"/>
          <w:color w:val="434343"/>
        </w:rPr>
      </w:pPr>
      <w:bookmarkStart w:colFirst="0" w:colLast="0" w:name="_heading=h.tnbatizawpkr" w:id="252"/>
      <w:bookmarkEnd w:id="252"/>
      <w:r w:rsidDel="00000000" w:rsidR="00000000" w:rsidRPr="00000000">
        <w:rPr>
          <w:rFonts w:ascii="Arial" w:cs="Arial" w:eastAsia="Arial" w:hAnsi="Arial"/>
          <w:b w:val="0"/>
          <w:bCs w:val="0"/>
          <w:color w:val="434343"/>
          <w:sz w:val="22"/>
          <w:szCs w:val="22"/>
          <w:rtl w:val="0"/>
        </w:rPr>
        <w:t xml:space="preserve">ESP-0071</w:t>
      </w:r>
      <w:r w:rsidDel="00000000" w:rsidR="00000000" w:rsidRPr="00000000">
        <w:rPr>
          <w:rtl w:val="0"/>
        </w:rPr>
      </w:r>
    </w:p>
    <w:sdt>
      <w:sdtPr>
        <w:lock w:val="contentLocked"/>
        <w:id w:val="-1211744629"/>
        <w:tag w:val="goog_rdk_128"/>
      </w:sdtPr>
      <w:sdtContent>
        <w:tbl>
          <w:tblPr>
            <w:tblStyle w:val="Table223"/>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CD2">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CD3">
                <w:pPr>
                  <w:rPr/>
                </w:pPr>
                <w:r w:rsidDel="00000000" w:rsidR="00000000" w:rsidRPr="00000000">
                  <w:rPr>
                    <w:rtl w:val="0"/>
                  </w:rPr>
                  <w:t xml:space="preserve">ESP-0071</w:t>
                </w:r>
              </w:p>
            </w:tc>
          </w:tr>
          <w:tr>
            <w:trPr>
              <w:cantSplit w:val="0"/>
              <w:tblHeader w:val="0"/>
            </w:trPr>
            <w:tc>
              <w:tcPr/>
              <w:p w:rsidR="00000000" w:rsidDel="00000000" w:rsidP="00000000" w:rsidRDefault="00000000" w:rsidRPr="00000000" w14:paraId="00002CD4">
                <w:pPr>
                  <w:rPr/>
                </w:pPr>
                <w:r w:rsidDel="00000000" w:rsidR="00000000" w:rsidRPr="00000000">
                  <w:rPr>
                    <w:rtl w:val="0"/>
                  </w:rPr>
                  <w:t xml:space="preserve">Nombre</w:t>
                </w:r>
              </w:p>
            </w:tc>
            <w:tc>
              <w:tcPr/>
              <w:p w:rsidR="00000000" w:rsidDel="00000000" w:rsidP="00000000" w:rsidRDefault="00000000" w:rsidRPr="00000000" w14:paraId="00002CD5">
                <w:pPr>
                  <w:rPr/>
                </w:pPr>
                <w:r w:rsidDel="00000000" w:rsidR="00000000" w:rsidRPr="00000000">
                  <w:rPr>
                    <w:rtl w:val="0"/>
                  </w:rPr>
                  <w:t xml:space="preserve">Consultar interconsulta</w:t>
                </w:r>
              </w:p>
            </w:tc>
          </w:tr>
          <w:tr>
            <w:trPr>
              <w:cantSplit w:val="0"/>
              <w:tblHeader w:val="0"/>
            </w:trPr>
            <w:tc>
              <w:tcPr/>
              <w:p w:rsidR="00000000" w:rsidDel="00000000" w:rsidP="00000000" w:rsidRDefault="00000000" w:rsidRPr="00000000" w14:paraId="00002CD6">
                <w:pPr>
                  <w:rPr/>
                </w:pPr>
                <w:r w:rsidDel="00000000" w:rsidR="00000000" w:rsidRPr="00000000">
                  <w:rPr>
                    <w:rtl w:val="0"/>
                  </w:rPr>
                  <w:t xml:space="preserve">Versión</w:t>
                </w:r>
              </w:p>
            </w:tc>
            <w:tc>
              <w:tcPr/>
              <w:p w:rsidR="00000000" w:rsidDel="00000000" w:rsidP="00000000" w:rsidRDefault="00000000" w:rsidRPr="00000000" w14:paraId="00002CD7">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CD8">
                <w:pPr>
                  <w:rPr/>
                </w:pPr>
                <w:r w:rsidDel="00000000" w:rsidR="00000000" w:rsidRPr="00000000">
                  <w:rPr>
                    <w:rtl w:val="0"/>
                  </w:rPr>
                  <w:t xml:space="preserve">Fecha</w:t>
                </w:r>
              </w:p>
            </w:tc>
            <w:tc>
              <w:tcPr/>
              <w:p w:rsidR="00000000" w:rsidDel="00000000" w:rsidP="00000000" w:rsidRDefault="00000000" w:rsidRPr="00000000" w14:paraId="00002CD9">
                <w:pPr>
                  <w:rPr/>
                </w:pPr>
                <w:r w:rsidDel="00000000" w:rsidR="00000000" w:rsidRPr="00000000">
                  <w:rPr>
                    <w:rtl w:val="0"/>
                  </w:rPr>
                  <w:t xml:space="preserve">13/07/2026</w:t>
                </w:r>
              </w:p>
            </w:tc>
          </w:tr>
          <w:tr>
            <w:trPr>
              <w:cantSplit w:val="0"/>
              <w:tblHeader w:val="0"/>
            </w:trPr>
            <w:tc>
              <w:tcPr/>
              <w:p w:rsidR="00000000" w:rsidDel="00000000" w:rsidP="00000000" w:rsidRDefault="00000000" w:rsidRPr="00000000" w14:paraId="00002CDA">
                <w:pPr>
                  <w:rPr/>
                </w:pPr>
                <w:r w:rsidDel="00000000" w:rsidR="00000000" w:rsidRPr="00000000">
                  <w:rPr>
                    <w:rtl w:val="0"/>
                  </w:rPr>
                  <w:t xml:space="preserve">Autor de la plantilla</w:t>
                </w:r>
              </w:p>
            </w:tc>
            <w:tc>
              <w:tcPr/>
              <w:p w:rsidR="00000000" w:rsidDel="00000000" w:rsidP="00000000" w:rsidRDefault="00000000" w:rsidRPr="00000000" w14:paraId="00002CDB">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CDC">
                <w:pPr>
                  <w:rPr/>
                </w:pPr>
                <w:r w:rsidDel="00000000" w:rsidR="00000000" w:rsidRPr="00000000">
                  <w:rPr>
                    <w:rtl w:val="0"/>
                  </w:rPr>
                  <w:t xml:space="preserve">Actor</w:t>
                </w:r>
              </w:p>
            </w:tc>
            <w:tc>
              <w:tcPr/>
              <w:p w:rsidR="00000000" w:rsidDel="00000000" w:rsidP="00000000" w:rsidRDefault="00000000" w:rsidRPr="00000000" w14:paraId="00002CDD">
                <w:pPr>
                  <w:rPr/>
                </w:pPr>
                <w:r w:rsidDel="00000000" w:rsidR="00000000" w:rsidRPr="00000000">
                  <w:rPr>
                    <w:rtl w:val="0"/>
                  </w:rPr>
                  <w:t xml:space="preserve">ACT-0001</w:t>
                </w:r>
              </w:p>
            </w:tc>
          </w:tr>
          <w:tr>
            <w:trPr>
              <w:cantSplit w:val="0"/>
              <w:trHeight w:val="253.5546875" w:hRule="atLeast"/>
              <w:tblHeader w:val="0"/>
            </w:trPr>
            <w:tc>
              <w:tcPr/>
              <w:p w:rsidR="00000000" w:rsidDel="00000000" w:rsidP="00000000" w:rsidRDefault="00000000" w:rsidRPr="00000000" w14:paraId="00002CDE">
                <w:pPr>
                  <w:rPr/>
                </w:pPr>
                <w:r w:rsidDel="00000000" w:rsidR="00000000" w:rsidRPr="00000000">
                  <w:rPr>
                    <w:rtl w:val="0"/>
                  </w:rPr>
                  <w:t xml:space="preserve">Fuente</w:t>
                </w:r>
              </w:p>
            </w:tc>
            <w:tc>
              <w:tcPr/>
              <w:p w:rsidR="00000000" w:rsidDel="00000000" w:rsidP="00000000" w:rsidRDefault="00000000" w:rsidRPr="00000000" w14:paraId="00002CDF">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CE0">
                <w:pPr>
                  <w:rPr/>
                </w:pPr>
                <w:r w:rsidDel="00000000" w:rsidR="00000000" w:rsidRPr="00000000">
                  <w:rPr>
                    <w:rtl w:val="0"/>
                  </w:rPr>
                  <w:t xml:space="preserve">Experto</w:t>
                </w:r>
              </w:p>
            </w:tc>
            <w:tc>
              <w:tcPr/>
              <w:p w:rsidR="00000000" w:rsidDel="00000000" w:rsidP="00000000" w:rsidRDefault="00000000" w:rsidRPr="00000000" w14:paraId="00002CE1">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CE2">
                <w:pPr>
                  <w:rPr/>
                </w:pPr>
                <w:r w:rsidDel="00000000" w:rsidR="00000000" w:rsidRPr="00000000">
                  <w:rPr>
                    <w:rtl w:val="0"/>
                  </w:rPr>
                  <w:t xml:space="preserve">Código ilación</w:t>
                </w:r>
              </w:p>
            </w:tc>
            <w:tc>
              <w:tcPr/>
              <w:p w:rsidR="00000000" w:rsidDel="00000000" w:rsidP="00000000" w:rsidRDefault="00000000" w:rsidRPr="00000000" w14:paraId="00002CE3">
                <w:pPr>
                  <w:rPr/>
                </w:pPr>
                <w:r w:rsidDel="00000000" w:rsidR="00000000" w:rsidRPr="00000000">
                  <w:rPr>
                    <w:rtl w:val="0"/>
                  </w:rPr>
                  <w:t xml:space="preserve">ILA-0071</w:t>
                </w:r>
              </w:p>
            </w:tc>
          </w:tr>
          <w:tr>
            <w:trPr>
              <w:cantSplit w:val="0"/>
              <w:tblHeader w:val="0"/>
            </w:trPr>
            <w:tc>
              <w:tcPr/>
              <w:p w:rsidR="00000000" w:rsidDel="00000000" w:rsidP="00000000" w:rsidRDefault="00000000" w:rsidRPr="00000000" w14:paraId="00002CE4">
                <w:pPr>
                  <w:rPr/>
                </w:pPr>
                <w:r w:rsidDel="00000000" w:rsidR="00000000" w:rsidRPr="00000000">
                  <w:rPr>
                    <w:rtl w:val="0"/>
                  </w:rPr>
                  <w:t xml:space="preserve">Precondición</w:t>
                </w:r>
              </w:p>
            </w:tc>
            <w:tc>
              <w:tcPr>
                <w:tcMar>
                  <w:left w:w="0.0" w:type="dxa"/>
                  <w:right w:w="0.0" w:type="dxa"/>
                </w:tcMar>
                <w:vAlign w:val="top"/>
              </w:tcPr>
              <w:p w:rsidR="00000000" w:rsidDel="00000000" w:rsidP="00000000" w:rsidRDefault="00000000" w:rsidRPr="00000000" w14:paraId="00002CE5">
                <w:pPr>
                  <w:numPr>
                    <w:ilvl w:val="0"/>
                    <w:numId w:val="421"/>
                  </w:numPr>
                  <w:ind w:left="720" w:hanging="360"/>
                  <w:jc w:val="both"/>
                  <w:rPr/>
                </w:pPr>
                <w:r w:rsidDel="00000000" w:rsidR="00000000" w:rsidRPr="00000000">
                  <w:rPr>
                    <w:rtl w:val="0"/>
                  </w:rPr>
                  <w:t xml:space="preserve">Existe el registro en TB_INTERCONSULTAS con id_interconsulta correspondiente</w:t>
                </w:r>
              </w:p>
              <w:p w:rsidR="00000000" w:rsidDel="00000000" w:rsidP="00000000" w:rsidRDefault="00000000" w:rsidRPr="00000000" w14:paraId="00002CE6">
                <w:pPr>
                  <w:numPr>
                    <w:ilvl w:val="0"/>
                    <w:numId w:val="421"/>
                  </w:numPr>
                  <w:ind w:left="720" w:hanging="360"/>
                  <w:jc w:val="both"/>
                  <w:rPr/>
                </w:pPr>
                <w:r w:rsidDel="00000000" w:rsidR="00000000" w:rsidRPr="00000000">
                  <w:rPr>
                    <w:rtl w:val="0"/>
                  </w:rPr>
                  <w:t xml:space="preserve">El actor está autenticado con permiso de consulta</w:t>
                </w:r>
              </w:p>
              <w:p w:rsidR="00000000" w:rsidDel="00000000" w:rsidP="00000000" w:rsidRDefault="00000000" w:rsidRPr="00000000" w14:paraId="00002CE7">
                <w:pPr>
                  <w:numPr>
                    <w:ilvl w:val="0"/>
                    <w:numId w:val="421"/>
                  </w:numPr>
                  <w:ind w:left="720" w:hanging="360"/>
                  <w:jc w:val="both"/>
                  <w:rPr/>
                </w:pPr>
                <w:r w:rsidDel="00000000" w:rsidR="00000000" w:rsidRPr="00000000">
                  <w:rPr>
                    <w:rtl w:val="0"/>
                  </w:rPr>
                  <w:t xml:space="preserve">Si el actor es el especialista consultado, la fecha actual debe ser anterior a Interconsulta.fecha_expiracion. </w:t>
                </w:r>
              </w:p>
            </w:tc>
          </w:tr>
          <w:tr>
            <w:trPr>
              <w:cantSplit w:val="0"/>
              <w:tblHeader w:val="0"/>
            </w:trPr>
            <w:tc>
              <w:tcPr/>
              <w:p w:rsidR="00000000" w:rsidDel="00000000" w:rsidP="00000000" w:rsidRDefault="00000000" w:rsidRPr="00000000" w14:paraId="00002CE8">
                <w:pPr>
                  <w:rPr/>
                </w:pPr>
                <w:r w:rsidDel="00000000" w:rsidR="00000000" w:rsidRPr="00000000">
                  <w:rPr>
                    <w:rtl w:val="0"/>
                  </w:rPr>
                  <w:t xml:space="preserve">Procedimiento</w:t>
                </w:r>
              </w:p>
            </w:tc>
            <w:tc>
              <w:tcPr/>
              <w:p w:rsidR="00000000" w:rsidDel="00000000" w:rsidP="00000000" w:rsidRDefault="00000000" w:rsidRPr="00000000" w14:paraId="00002CE9">
                <w:pPr>
                  <w:jc w:val="both"/>
                  <w:rPr/>
                </w:pPr>
                <w:r w:rsidDel="00000000" w:rsidR="00000000" w:rsidRPr="00000000">
                  <w:rPr>
                    <w:rtl w:val="0"/>
                  </w:rPr>
                  <w:t xml:space="preserve">1. CAPTURA_EVENTO (Selección de una interconsulta en GUI-001_3.TBL_INTERCONSULTAS_001)</w:t>
                </w:r>
              </w:p>
              <w:p w:rsidR="00000000" w:rsidDel="00000000" w:rsidP="00000000" w:rsidRDefault="00000000" w:rsidRPr="00000000" w14:paraId="00002CEA">
                <w:pPr>
                  <w:jc w:val="both"/>
                  <w:rPr/>
                </w:pPr>
                <w:r w:rsidDel="00000000" w:rsidR="00000000" w:rsidRPr="00000000">
                  <w:rPr>
                    <w:rtl w:val="0"/>
                  </w:rPr>
                  <w:t xml:space="preserve">2. CAPTURA_EVENTO (Click en COL_ACTIONS_001.ICON_VIEW)</w:t>
                </w:r>
              </w:p>
              <w:p w:rsidR="00000000" w:rsidDel="00000000" w:rsidP="00000000" w:rsidRDefault="00000000" w:rsidRPr="00000000" w14:paraId="00002CEB">
                <w:pPr>
                  <w:jc w:val="both"/>
                  <w:rPr/>
                </w:pPr>
                <w:r w:rsidDel="00000000" w:rsidR="00000000" w:rsidRPr="00000000">
                  <w:rPr>
                    <w:rtl w:val="0"/>
                  </w:rPr>
                  <w:t xml:space="preserve">3. interconsulta &lt;- OBTENER_INTERCONSULTA(interconsulta_id)</w:t>
                </w:r>
              </w:p>
              <w:p w:rsidR="00000000" w:rsidDel="00000000" w:rsidP="00000000" w:rsidRDefault="00000000" w:rsidRPr="00000000" w14:paraId="00002CEC">
                <w:pPr>
                  <w:jc w:val="both"/>
                  <w:rPr/>
                </w:pPr>
                <w:r w:rsidDel="00000000" w:rsidR="00000000" w:rsidRPr="00000000">
                  <w:rPr>
                    <w:rtl w:val="0"/>
                  </w:rPr>
                  <w:t xml:space="preserve">4. MOSTRAR_MODAL (MDL_INTER_002)</w:t>
                </w:r>
              </w:p>
              <w:p w:rsidR="00000000" w:rsidDel="00000000" w:rsidP="00000000" w:rsidRDefault="00000000" w:rsidRPr="00000000" w14:paraId="00002CED">
                <w:pPr>
                  <w:jc w:val="both"/>
                  <w:rPr/>
                </w:pPr>
                <w:r w:rsidDel="00000000" w:rsidR="00000000" w:rsidRPr="00000000">
                  <w:rPr>
                    <w:rtl w:val="0"/>
                  </w:rPr>
                  <w:t xml:space="preserve">5. TXT_PATIENT_NAME_001 &lt;- interconsulta.nombre_paciente</w:t>
                </w:r>
              </w:p>
              <w:p w:rsidR="00000000" w:rsidDel="00000000" w:rsidP="00000000" w:rsidRDefault="00000000" w:rsidRPr="00000000" w14:paraId="00002CEE">
                <w:pPr>
                  <w:jc w:val="both"/>
                  <w:rPr/>
                </w:pPr>
                <w:r w:rsidDel="00000000" w:rsidR="00000000" w:rsidRPr="00000000">
                  <w:rPr>
                    <w:rtl w:val="0"/>
                  </w:rPr>
                  <w:t xml:space="preserve">6. TXT_SPEC_VAL_001 &lt;- interconsulta.especialidad</w:t>
                </w:r>
              </w:p>
              <w:p w:rsidR="00000000" w:rsidDel="00000000" w:rsidP="00000000" w:rsidRDefault="00000000" w:rsidRPr="00000000" w14:paraId="00002CEF">
                <w:pPr>
                  <w:jc w:val="both"/>
                  <w:rPr/>
                </w:pPr>
                <w:r w:rsidDel="00000000" w:rsidR="00000000" w:rsidRPr="00000000">
                  <w:rPr>
                    <w:rtl w:val="0"/>
                  </w:rPr>
                  <w:t xml:space="preserve">7. TXT_ACCESS_LEVEL_001 &lt;- interconsulta.nivel_acceso</w:t>
                </w:r>
              </w:p>
              <w:p w:rsidR="00000000" w:rsidDel="00000000" w:rsidP="00000000" w:rsidRDefault="00000000" w:rsidRPr="00000000" w14:paraId="00002CF0">
                <w:pPr>
                  <w:jc w:val="both"/>
                  <w:rPr/>
                </w:pPr>
                <w:r w:rsidDel="00000000" w:rsidR="00000000" w:rsidRPr="00000000">
                  <w:rPr>
                    <w:rtl w:val="0"/>
                  </w:rPr>
                  <w:t xml:space="preserve">8. TXT_EXPIRY_DATE_001 &lt;- interconsulta.fecha_limite_visualizacion</w:t>
                </w:r>
              </w:p>
              <w:p w:rsidR="00000000" w:rsidDel="00000000" w:rsidP="00000000" w:rsidRDefault="00000000" w:rsidRPr="00000000" w14:paraId="00002CF1">
                <w:pPr>
                  <w:jc w:val="both"/>
                  <w:rPr/>
                </w:pPr>
                <w:r w:rsidDel="00000000" w:rsidR="00000000" w:rsidRPr="00000000">
                  <w:rPr>
                    <w:rtl w:val="0"/>
                  </w:rPr>
                  <w:t xml:space="preserve">9. TXT_REASON_001 &lt;- interconsulta.justificacion</w:t>
                </w:r>
              </w:p>
              <w:p w:rsidR="00000000" w:rsidDel="00000000" w:rsidP="00000000" w:rsidRDefault="00000000" w:rsidRPr="00000000" w14:paraId="00002CF2">
                <w:pPr>
                  <w:jc w:val="both"/>
                  <w:rPr/>
                </w:pPr>
                <w:r w:rsidDel="00000000" w:rsidR="00000000" w:rsidRPr="00000000">
                  <w:rPr>
                    <w:rtl w:val="0"/>
                  </w:rPr>
                  <w:t xml:space="preserve">10. TXT_AUDIT_LOG_001 &lt;- OBTENER_REGISTRO_AUDITORIA(interconsulta_id)</w:t>
                </w:r>
              </w:p>
              <w:p w:rsidR="00000000" w:rsidDel="00000000" w:rsidP="00000000" w:rsidRDefault="00000000" w:rsidRPr="00000000" w14:paraId="00002CF3">
                <w:pPr>
                  <w:jc w:val="both"/>
                  <w:rPr/>
                </w:pPr>
                <w:r w:rsidDel="00000000" w:rsidR="00000000" w:rsidRPr="00000000">
                  <w:rPr>
                    <w:rtl w:val="0"/>
                  </w:rPr>
                  <w:t xml:space="preserve">11. CONFIGURAR MDL_INTER_002.PROPIEDAD &lt;- SOLO_LECTURA</w:t>
                </w:r>
              </w:p>
              <w:p w:rsidR="00000000" w:rsidDel="00000000" w:rsidP="00000000" w:rsidRDefault="00000000" w:rsidRPr="00000000" w14:paraId="00002CF4">
                <w:pPr>
                  <w:jc w:val="both"/>
                  <w:rPr/>
                </w:pPr>
                <w:r w:rsidDel="00000000" w:rsidR="00000000" w:rsidRPr="00000000">
                  <w:rPr>
                    <w:rtl w:val="0"/>
                  </w:rPr>
                  <w:t xml:space="preserve">12. CAPTURA_EVENTO (Click en BTN_CLOSE_001)</w:t>
                </w:r>
              </w:p>
              <w:p w:rsidR="00000000" w:rsidDel="00000000" w:rsidP="00000000" w:rsidRDefault="00000000" w:rsidRPr="00000000" w14:paraId="00002CF5">
                <w:pPr>
                  <w:jc w:val="both"/>
                  <w:rPr/>
                </w:pPr>
                <w:r w:rsidDel="00000000" w:rsidR="00000000" w:rsidRPr="00000000">
                  <w:rPr>
                    <w:rtl w:val="0"/>
                  </w:rPr>
                  <w:t xml:space="preserve">13. OCULTAR_MODAL (MDL_INTER_002)</w:t>
                </w:r>
              </w:p>
            </w:tc>
          </w:tr>
          <w:tr>
            <w:trPr>
              <w:cantSplit w:val="0"/>
              <w:tblHeader w:val="0"/>
            </w:trPr>
            <w:tc>
              <w:tcPr/>
              <w:p w:rsidR="00000000" w:rsidDel="00000000" w:rsidP="00000000" w:rsidRDefault="00000000" w:rsidRPr="00000000" w14:paraId="00002CF6">
                <w:pPr>
                  <w:rPr/>
                </w:pPr>
                <w:r w:rsidDel="00000000" w:rsidR="00000000" w:rsidRPr="00000000">
                  <w:rPr>
                    <w:rtl w:val="0"/>
                  </w:rPr>
                  <w:t xml:space="preserve">Postcondición</w:t>
                </w:r>
              </w:p>
            </w:tc>
            <w:tc>
              <w:tcPr>
                <w:tcMar>
                  <w:left w:w="0.0" w:type="dxa"/>
                  <w:right w:w="0.0" w:type="dxa"/>
                </w:tcMar>
                <w:vAlign w:val="top"/>
              </w:tcPr>
              <w:p w:rsidR="00000000" w:rsidDel="00000000" w:rsidP="00000000" w:rsidRDefault="00000000" w:rsidRPr="00000000" w14:paraId="00002CF7">
                <w:pPr>
                  <w:numPr>
                    <w:ilvl w:val="0"/>
                    <w:numId w:val="418"/>
                  </w:numPr>
                  <w:ind w:left="720" w:hanging="360"/>
                  <w:jc w:val="both"/>
                  <w:rPr/>
                </w:pPr>
                <w:r w:rsidDel="00000000" w:rsidR="00000000" w:rsidRPr="00000000">
                  <w:rPr>
                    <w:rtl w:val="0"/>
                  </w:rPr>
                  <w:t xml:space="preserve">Los datos (nivel_acceso, fecha_inicio, fecha_expiracion, observaciones, log_accesos) se muestran en modo solo lectura</w:t>
                </w:r>
              </w:p>
              <w:p w:rsidR="00000000" w:rsidDel="00000000" w:rsidP="00000000" w:rsidRDefault="00000000" w:rsidRPr="00000000" w14:paraId="00002CF8">
                <w:pPr>
                  <w:numPr>
                    <w:ilvl w:val="0"/>
                    <w:numId w:val="418"/>
                  </w:numPr>
                  <w:ind w:left="720" w:hanging="360"/>
                  <w:jc w:val="both"/>
                  <w:rPr/>
                </w:pPr>
                <w:r w:rsidDel="00000000" w:rsidR="00000000" w:rsidRPr="00000000">
                  <w:rPr>
                    <w:rtl w:val="0"/>
                  </w:rPr>
                  <w:t xml:space="preserve">Se registra en log_accesos el nuevo acceso (profesional, fecha, nivel)</w:t>
                </w:r>
              </w:p>
              <w:p w:rsidR="00000000" w:rsidDel="00000000" w:rsidP="00000000" w:rsidRDefault="00000000" w:rsidRPr="00000000" w14:paraId="00002CF9">
                <w:pPr>
                  <w:numPr>
                    <w:ilvl w:val="0"/>
                    <w:numId w:val="418"/>
                  </w:numPr>
                  <w:ind w:left="720" w:hanging="360"/>
                  <w:jc w:val="both"/>
                  <w:rPr/>
                </w:pPr>
                <w:r w:rsidDel="00000000" w:rsidR="00000000" w:rsidRPr="00000000">
                  <w:rPr>
                    <w:rtl w:val="0"/>
                  </w:rPr>
                  <w:t xml:space="preserve">No se modifican el resto de campos</w:t>
                </w:r>
              </w:p>
              <w:p w:rsidR="00000000" w:rsidDel="00000000" w:rsidP="00000000" w:rsidRDefault="00000000" w:rsidRPr="00000000" w14:paraId="00002CFA">
                <w:pPr>
                  <w:numPr>
                    <w:ilvl w:val="0"/>
                    <w:numId w:val="418"/>
                  </w:numPr>
                  <w:ind w:left="720" w:hanging="360"/>
                  <w:jc w:val="both"/>
                  <w:rPr/>
                </w:pPr>
                <w:r w:rsidDel="00000000" w:rsidR="00000000" w:rsidRPr="00000000">
                  <w:rPr>
                    <w:rtl w:val="0"/>
                  </w:rPr>
                  <w:t xml:space="preserve">TB_INTERCONSULTAS se cierra, dejando la Base de Datos abierta para más consultas. </w:t>
                </w:r>
              </w:p>
            </w:tc>
          </w:tr>
          <w:tr>
            <w:trPr>
              <w:cantSplit w:val="0"/>
              <w:tblHeader w:val="0"/>
            </w:trPr>
            <w:tc>
              <w:tcPr/>
              <w:p w:rsidR="00000000" w:rsidDel="00000000" w:rsidP="00000000" w:rsidRDefault="00000000" w:rsidRPr="00000000" w14:paraId="00002CFB">
                <w:pPr>
                  <w:rPr/>
                </w:pPr>
                <w:r w:rsidDel="00000000" w:rsidR="00000000" w:rsidRPr="00000000">
                  <w:rPr>
                    <w:rtl w:val="0"/>
                  </w:rPr>
                  <w:t xml:space="preserve">Código de artefactos asociados</w:t>
                </w:r>
              </w:p>
            </w:tc>
            <w:tc>
              <w:tcPr/>
              <w:p w:rsidR="00000000" w:rsidDel="00000000" w:rsidP="00000000" w:rsidRDefault="00000000" w:rsidRPr="00000000" w14:paraId="00002CFC">
                <w:pPr>
                  <w:rPr/>
                </w:pPr>
                <w:r w:rsidDel="00000000" w:rsidR="00000000" w:rsidRPr="00000000">
                  <w:rPr>
                    <w:rtl w:val="0"/>
                  </w:rPr>
                  <w:t xml:space="preserve">GUI-0018, MDL-0087</w:t>
                </w:r>
              </w:p>
            </w:tc>
          </w:tr>
          <w:tr>
            <w:trPr>
              <w:cantSplit w:val="0"/>
              <w:tblHeader w:val="0"/>
            </w:trPr>
            <w:tc>
              <w:tcPr/>
              <w:p w:rsidR="00000000" w:rsidDel="00000000" w:rsidP="00000000" w:rsidRDefault="00000000" w:rsidRPr="00000000" w14:paraId="00002CFD">
                <w:pPr>
                  <w:rPr/>
                </w:pPr>
                <w:r w:rsidDel="00000000" w:rsidR="00000000" w:rsidRPr="00000000">
                  <w:rPr>
                    <w:rtl w:val="0"/>
                  </w:rPr>
                  <w:t xml:space="preserve">Importancia</w:t>
                </w:r>
              </w:p>
            </w:tc>
            <w:tc>
              <w:tcPr/>
              <w:p w:rsidR="00000000" w:rsidDel="00000000" w:rsidP="00000000" w:rsidRDefault="00000000" w:rsidRPr="00000000" w14:paraId="00002CFE">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CFF">
                <w:pPr>
                  <w:rPr/>
                </w:pPr>
                <w:r w:rsidDel="00000000" w:rsidR="00000000" w:rsidRPr="00000000">
                  <w:rPr>
                    <w:rtl w:val="0"/>
                  </w:rPr>
                  <w:t xml:space="preserve">Estado</w:t>
                </w:r>
              </w:p>
            </w:tc>
            <w:tc>
              <w:tcPr/>
              <w:p w:rsidR="00000000" w:rsidDel="00000000" w:rsidP="00000000" w:rsidRDefault="00000000" w:rsidRPr="00000000" w14:paraId="00002D0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D01">
                <w:pPr>
                  <w:rPr/>
                </w:pPr>
                <w:r w:rsidDel="00000000" w:rsidR="00000000" w:rsidRPr="00000000">
                  <w:rPr>
                    <w:rtl w:val="0"/>
                  </w:rPr>
                  <w:t xml:space="preserve">Comentario</w:t>
                </w:r>
              </w:p>
            </w:tc>
            <w:tc>
              <w:tcPr>
                <w:tcMar>
                  <w:left w:w="0.0" w:type="dxa"/>
                  <w:right w:w="0.0" w:type="dxa"/>
                </w:tcMar>
                <w:vAlign w:val="top"/>
              </w:tcPr>
              <w:p w:rsidR="00000000" w:rsidDel="00000000" w:rsidP="00000000" w:rsidRDefault="00000000" w:rsidRPr="00000000" w14:paraId="00002D02">
                <w:pPr>
                  <w:jc w:val="both"/>
                  <w:rPr/>
                </w:pPr>
                <w:r w:rsidDel="00000000" w:rsidR="00000000" w:rsidRPr="00000000">
                  <w:rPr>
                    <w:rtl w:val="0"/>
                  </w:rPr>
                  <w:t xml:space="preserve"> El acceso fuera del plazo de vigencia no es   consultable por el especialista invitado. </w:t>
                </w:r>
              </w:p>
            </w:tc>
          </w:tr>
        </w:tbl>
      </w:sdtContent>
    </w:sdt>
    <w:p w:rsidR="00000000" w:rsidDel="00000000" w:rsidP="00000000" w:rsidRDefault="00000000" w:rsidRPr="00000000" w14:paraId="00002D03">
      <w:pPr>
        <w:pStyle w:val="Heading3"/>
        <w:spacing w:after="0" w:before="0" w:line="276" w:lineRule="auto"/>
        <w:rPr>
          <w:rFonts w:ascii="Arial" w:cs="Arial" w:eastAsia="Arial" w:hAnsi="Arial"/>
          <w:b w:val="0"/>
          <w:bCs w:val="0"/>
          <w:color w:val="434343"/>
        </w:rPr>
      </w:pPr>
      <w:bookmarkStart w:colFirst="0" w:colLast="0" w:name="_heading=h.a9dly7kj76sc" w:id="253"/>
      <w:bookmarkEnd w:id="253"/>
      <w:r w:rsidDel="00000000" w:rsidR="00000000" w:rsidRPr="00000000">
        <w:rPr>
          <w:rtl w:val="0"/>
        </w:rPr>
      </w:r>
    </w:p>
    <w:p w:rsidR="00000000" w:rsidDel="00000000" w:rsidP="00000000" w:rsidRDefault="00000000" w:rsidRPr="00000000" w14:paraId="00002D04">
      <w:pPr>
        <w:pStyle w:val="Heading3"/>
        <w:spacing w:after="0" w:before="0" w:line="276" w:lineRule="auto"/>
        <w:rPr>
          <w:rFonts w:ascii="Arial" w:cs="Arial" w:eastAsia="Arial" w:hAnsi="Arial"/>
          <w:b w:val="0"/>
          <w:bCs w:val="0"/>
          <w:color w:val="434343"/>
        </w:rPr>
      </w:pPr>
      <w:bookmarkStart w:colFirst="0" w:colLast="0" w:name="_heading=h.5j9slnnyf125" w:id="254"/>
      <w:bookmarkEnd w:id="254"/>
      <w:r w:rsidDel="00000000" w:rsidR="00000000" w:rsidRPr="00000000">
        <w:rPr>
          <w:rFonts w:ascii="Arial" w:cs="Arial" w:eastAsia="Arial" w:hAnsi="Arial"/>
          <w:b w:val="0"/>
          <w:bCs w:val="0"/>
          <w:color w:val="434343"/>
          <w:sz w:val="22"/>
          <w:szCs w:val="22"/>
          <w:rtl w:val="0"/>
        </w:rPr>
        <w:t xml:space="preserve">ESP-0072</w:t>
      </w:r>
      <w:r w:rsidDel="00000000" w:rsidR="00000000" w:rsidRPr="00000000">
        <w:rPr>
          <w:rtl w:val="0"/>
        </w:rPr>
      </w:r>
    </w:p>
    <w:sdt>
      <w:sdtPr>
        <w:lock w:val="contentLocked"/>
        <w:id w:val="512508274"/>
        <w:tag w:val="goog_rdk_129"/>
      </w:sdtPr>
      <w:sdtContent>
        <w:tbl>
          <w:tblPr>
            <w:tblStyle w:val="Table224"/>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D05">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D06">
                <w:pPr>
                  <w:rPr/>
                </w:pPr>
                <w:r w:rsidDel="00000000" w:rsidR="00000000" w:rsidRPr="00000000">
                  <w:rPr>
                    <w:rtl w:val="0"/>
                  </w:rPr>
                  <w:t xml:space="preserve">ESP-0072</w:t>
                </w:r>
              </w:p>
            </w:tc>
          </w:tr>
          <w:tr>
            <w:trPr>
              <w:cantSplit w:val="0"/>
              <w:tblHeader w:val="0"/>
            </w:trPr>
            <w:tc>
              <w:tcPr/>
              <w:p w:rsidR="00000000" w:rsidDel="00000000" w:rsidP="00000000" w:rsidRDefault="00000000" w:rsidRPr="00000000" w14:paraId="00002D07">
                <w:pPr>
                  <w:rPr/>
                </w:pPr>
                <w:r w:rsidDel="00000000" w:rsidR="00000000" w:rsidRPr="00000000">
                  <w:rPr>
                    <w:rtl w:val="0"/>
                  </w:rPr>
                  <w:t xml:space="preserve">Nombre</w:t>
                </w:r>
              </w:p>
            </w:tc>
            <w:tc>
              <w:tcPr/>
              <w:p w:rsidR="00000000" w:rsidDel="00000000" w:rsidP="00000000" w:rsidRDefault="00000000" w:rsidRPr="00000000" w14:paraId="00002D08">
                <w:pPr>
                  <w:rPr/>
                </w:pPr>
                <w:r w:rsidDel="00000000" w:rsidR="00000000" w:rsidRPr="00000000">
                  <w:rPr>
                    <w:rtl w:val="0"/>
                  </w:rPr>
                  <w:t xml:space="preserve">Actualizar interconsulta</w:t>
                </w:r>
              </w:p>
            </w:tc>
          </w:tr>
          <w:tr>
            <w:trPr>
              <w:cantSplit w:val="0"/>
              <w:tblHeader w:val="0"/>
            </w:trPr>
            <w:tc>
              <w:tcPr/>
              <w:p w:rsidR="00000000" w:rsidDel="00000000" w:rsidP="00000000" w:rsidRDefault="00000000" w:rsidRPr="00000000" w14:paraId="00002D09">
                <w:pPr>
                  <w:rPr/>
                </w:pPr>
                <w:r w:rsidDel="00000000" w:rsidR="00000000" w:rsidRPr="00000000">
                  <w:rPr>
                    <w:rtl w:val="0"/>
                  </w:rPr>
                  <w:t xml:space="preserve">Versión</w:t>
                </w:r>
              </w:p>
            </w:tc>
            <w:tc>
              <w:tcPr/>
              <w:p w:rsidR="00000000" w:rsidDel="00000000" w:rsidP="00000000" w:rsidRDefault="00000000" w:rsidRPr="00000000" w14:paraId="00002D0A">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D0B">
                <w:pPr>
                  <w:rPr/>
                </w:pPr>
                <w:r w:rsidDel="00000000" w:rsidR="00000000" w:rsidRPr="00000000">
                  <w:rPr>
                    <w:rtl w:val="0"/>
                  </w:rPr>
                  <w:t xml:space="preserve">Fecha</w:t>
                </w:r>
              </w:p>
            </w:tc>
            <w:tc>
              <w:tcPr/>
              <w:p w:rsidR="00000000" w:rsidDel="00000000" w:rsidP="00000000" w:rsidRDefault="00000000" w:rsidRPr="00000000" w14:paraId="00002D0C">
                <w:pPr>
                  <w:rPr/>
                </w:pPr>
                <w:r w:rsidDel="00000000" w:rsidR="00000000" w:rsidRPr="00000000">
                  <w:rPr>
                    <w:rtl w:val="0"/>
                  </w:rPr>
                  <w:t xml:space="preserve">13/07/2026</w:t>
                </w:r>
              </w:p>
            </w:tc>
          </w:tr>
          <w:tr>
            <w:trPr>
              <w:cantSplit w:val="0"/>
              <w:tblHeader w:val="0"/>
            </w:trPr>
            <w:tc>
              <w:tcPr/>
              <w:p w:rsidR="00000000" w:rsidDel="00000000" w:rsidP="00000000" w:rsidRDefault="00000000" w:rsidRPr="00000000" w14:paraId="00002D0D">
                <w:pPr>
                  <w:rPr/>
                </w:pPr>
                <w:r w:rsidDel="00000000" w:rsidR="00000000" w:rsidRPr="00000000">
                  <w:rPr>
                    <w:rtl w:val="0"/>
                  </w:rPr>
                  <w:t xml:space="preserve">Autor de la plantilla</w:t>
                </w:r>
              </w:p>
            </w:tc>
            <w:tc>
              <w:tcPr/>
              <w:p w:rsidR="00000000" w:rsidDel="00000000" w:rsidP="00000000" w:rsidRDefault="00000000" w:rsidRPr="00000000" w14:paraId="00002D0E">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D0F">
                <w:pPr>
                  <w:rPr/>
                </w:pPr>
                <w:r w:rsidDel="00000000" w:rsidR="00000000" w:rsidRPr="00000000">
                  <w:rPr>
                    <w:rtl w:val="0"/>
                  </w:rPr>
                  <w:t xml:space="preserve">Actor</w:t>
                </w:r>
              </w:p>
            </w:tc>
            <w:tc>
              <w:tcPr/>
              <w:p w:rsidR="00000000" w:rsidDel="00000000" w:rsidP="00000000" w:rsidRDefault="00000000" w:rsidRPr="00000000" w14:paraId="00002D10">
                <w:pPr>
                  <w:rPr/>
                </w:pPr>
                <w:r w:rsidDel="00000000" w:rsidR="00000000" w:rsidRPr="00000000">
                  <w:rPr>
                    <w:rtl w:val="0"/>
                  </w:rPr>
                  <w:t xml:space="preserve">ACT-0001</w:t>
                </w:r>
              </w:p>
            </w:tc>
          </w:tr>
          <w:tr>
            <w:trPr>
              <w:cantSplit w:val="0"/>
              <w:trHeight w:val="253.5546875" w:hRule="atLeast"/>
              <w:tblHeader w:val="0"/>
            </w:trPr>
            <w:tc>
              <w:tcPr/>
              <w:p w:rsidR="00000000" w:rsidDel="00000000" w:rsidP="00000000" w:rsidRDefault="00000000" w:rsidRPr="00000000" w14:paraId="00002D11">
                <w:pPr>
                  <w:rPr/>
                </w:pPr>
                <w:r w:rsidDel="00000000" w:rsidR="00000000" w:rsidRPr="00000000">
                  <w:rPr>
                    <w:rtl w:val="0"/>
                  </w:rPr>
                  <w:t xml:space="preserve">Fuente</w:t>
                </w:r>
              </w:p>
            </w:tc>
            <w:tc>
              <w:tcPr/>
              <w:p w:rsidR="00000000" w:rsidDel="00000000" w:rsidP="00000000" w:rsidRDefault="00000000" w:rsidRPr="00000000" w14:paraId="00002D12">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D13">
                <w:pPr>
                  <w:rPr/>
                </w:pPr>
                <w:r w:rsidDel="00000000" w:rsidR="00000000" w:rsidRPr="00000000">
                  <w:rPr>
                    <w:rtl w:val="0"/>
                  </w:rPr>
                  <w:t xml:space="preserve">Experto</w:t>
                </w:r>
              </w:p>
            </w:tc>
            <w:tc>
              <w:tcPr/>
              <w:p w:rsidR="00000000" w:rsidDel="00000000" w:rsidP="00000000" w:rsidRDefault="00000000" w:rsidRPr="00000000" w14:paraId="00002D14">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D15">
                <w:pPr>
                  <w:rPr/>
                </w:pPr>
                <w:r w:rsidDel="00000000" w:rsidR="00000000" w:rsidRPr="00000000">
                  <w:rPr>
                    <w:rtl w:val="0"/>
                  </w:rPr>
                  <w:t xml:space="preserve">Código ilación</w:t>
                </w:r>
              </w:p>
            </w:tc>
            <w:tc>
              <w:tcPr/>
              <w:p w:rsidR="00000000" w:rsidDel="00000000" w:rsidP="00000000" w:rsidRDefault="00000000" w:rsidRPr="00000000" w14:paraId="00002D16">
                <w:pPr>
                  <w:rPr/>
                </w:pPr>
                <w:r w:rsidDel="00000000" w:rsidR="00000000" w:rsidRPr="00000000">
                  <w:rPr>
                    <w:rtl w:val="0"/>
                  </w:rPr>
                  <w:t xml:space="preserve">ILA-0072</w:t>
                </w:r>
              </w:p>
            </w:tc>
          </w:tr>
          <w:tr>
            <w:trPr>
              <w:cantSplit w:val="0"/>
              <w:tblHeader w:val="0"/>
            </w:trPr>
            <w:tc>
              <w:tcPr/>
              <w:p w:rsidR="00000000" w:rsidDel="00000000" w:rsidP="00000000" w:rsidRDefault="00000000" w:rsidRPr="00000000" w14:paraId="00002D17">
                <w:pPr>
                  <w:rPr/>
                </w:pPr>
                <w:r w:rsidDel="00000000" w:rsidR="00000000" w:rsidRPr="00000000">
                  <w:rPr>
                    <w:rtl w:val="0"/>
                  </w:rPr>
                  <w:t xml:space="preserve">Precondición</w:t>
                </w:r>
              </w:p>
            </w:tc>
            <w:tc>
              <w:tcPr>
                <w:tcMar>
                  <w:left w:w="0.0" w:type="dxa"/>
                  <w:right w:w="0.0" w:type="dxa"/>
                </w:tcMar>
                <w:vAlign w:val="top"/>
              </w:tcPr>
              <w:p w:rsidR="00000000" w:rsidDel="00000000" w:rsidP="00000000" w:rsidRDefault="00000000" w:rsidRPr="00000000" w14:paraId="00002D18">
                <w:pPr>
                  <w:numPr>
                    <w:ilvl w:val="0"/>
                    <w:numId w:val="421"/>
                  </w:numPr>
                  <w:ind w:left="720" w:hanging="360"/>
                  <w:jc w:val="both"/>
                  <w:rPr/>
                </w:pPr>
                <w:r w:rsidDel="00000000" w:rsidR="00000000" w:rsidRPr="00000000">
                  <w:rPr>
                    <w:rtl w:val="0"/>
                  </w:rPr>
                  <w:t xml:space="preserve">Existe el registro en TB_INTERCONSULTAS con id_interconsulta correspondiente y fecha actual anterior a fecha_expiracion</w:t>
                </w:r>
              </w:p>
              <w:p w:rsidR="00000000" w:rsidDel="00000000" w:rsidP="00000000" w:rsidRDefault="00000000" w:rsidRPr="00000000" w14:paraId="00002D19">
                <w:pPr>
                  <w:numPr>
                    <w:ilvl w:val="0"/>
                    <w:numId w:val="421"/>
                  </w:numPr>
                  <w:ind w:left="720" w:hanging="360"/>
                  <w:jc w:val="both"/>
                  <w:rPr/>
                </w:pPr>
                <w:r w:rsidDel="00000000" w:rsidR="00000000" w:rsidRPr="00000000">
                  <w:rPr>
                    <w:rtl w:val="0"/>
                  </w:rPr>
                  <w:t xml:space="preserve">El actor solicitante posee permiso para modificar nivel_acceso u observaciones; o el especialista consultado, con escritura temporal habilitada, registra una nueva nota en TB_NOTAS_EVOLUCION vinculada al mismo id_historia_clinica. </w:t>
                </w:r>
              </w:p>
            </w:tc>
          </w:tr>
          <w:tr>
            <w:trPr>
              <w:cantSplit w:val="0"/>
              <w:tblHeader w:val="0"/>
            </w:trPr>
            <w:tc>
              <w:tcPr/>
              <w:p w:rsidR="00000000" w:rsidDel="00000000" w:rsidP="00000000" w:rsidRDefault="00000000" w:rsidRPr="00000000" w14:paraId="00002D1A">
                <w:pPr>
                  <w:rPr/>
                </w:pPr>
                <w:r w:rsidDel="00000000" w:rsidR="00000000" w:rsidRPr="00000000">
                  <w:rPr>
                    <w:rtl w:val="0"/>
                  </w:rPr>
                  <w:t xml:space="preserve">Procedimiento</w:t>
                </w:r>
              </w:p>
            </w:tc>
            <w:tc>
              <w:tcPr/>
              <w:p w:rsidR="00000000" w:rsidDel="00000000" w:rsidP="00000000" w:rsidRDefault="00000000" w:rsidRPr="00000000" w14:paraId="00002D1B">
                <w:pPr>
                  <w:jc w:val="both"/>
                  <w:rPr/>
                </w:pPr>
                <w:r w:rsidDel="00000000" w:rsidR="00000000" w:rsidRPr="00000000">
                  <w:rPr>
                    <w:rtl w:val="0"/>
                  </w:rPr>
                  <w:t xml:space="preserve">1. CAPTURA_EVENTO (Selección de una interconsulta en GUI-001_3.TBL_INTERCONSULTAS_001)</w:t>
                </w:r>
              </w:p>
              <w:p w:rsidR="00000000" w:rsidDel="00000000" w:rsidP="00000000" w:rsidRDefault="00000000" w:rsidRPr="00000000" w14:paraId="00002D1C">
                <w:pPr>
                  <w:jc w:val="both"/>
                  <w:rPr/>
                </w:pPr>
                <w:r w:rsidDel="00000000" w:rsidR="00000000" w:rsidRPr="00000000">
                  <w:rPr>
                    <w:rtl w:val="0"/>
                  </w:rPr>
                  <w:t xml:space="preserve">2. CAPTURA_EVENTO (Click en COL_ACTIONS_001.ICON_EDIT)</w:t>
                </w:r>
              </w:p>
              <w:p w:rsidR="00000000" w:rsidDel="00000000" w:rsidP="00000000" w:rsidRDefault="00000000" w:rsidRPr="00000000" w14:paraId="00002D1D">
                <w:pPr>
                  <w:jc w:val="both"/>
                  <w:rPr/>
                </w:pPr>
                <w:r w:rsidDel="00000000" w:rsidR="00000000" w:rsidRPr="00000000">
                  <w:rPr>
                    <w:rtl w:val="0"/>
                  </w:rPr>
                  <w:t xml:space="preserve">3. interconsulta &lt;- OBTENER_INTERCONSULTA(interconsulta_id)</w:t>
                </w:r>
              </w:p>
              <w:p w:rsidR="00000000" w:rsidDel="00000000" w:rsidP="00000000" w:rsidRDefault="00000000" w:rsidRPr="00000000" w14:paraId="00002D1E">
                <w:pPr>
                  <w:jc w:val="both"/>
                  <w:rPr/>
                </w:pPr>
                <w:r w:rsidDel="00000000" w:rsidR="00000000" w:rsidRPr="00000000">
                  <w:rPr>
                    <w:rtl w:val="0"/>
                  </w:rPr>
                  <w:t xml:space="preserve">4. MOSTRAR_MODAL (MDL_INTER_003)</w:t>
                </w:r>
              </w:p>
              <w:p w:rsidR="00000000" w:rsidDel="00000000" w:rsidP="00000000" w:rsidRDefault="00000000" w:rsidRPr="00000000" w14:paraId="00002D1F">
                <w:pPr>
                  <w:jc w:val="both"/>
                  <w:rPr/>
                </w:pPr>
                <w:r w:rsidDel="00000000" w:rsidR="00000000" w:rsidRPr="00000000">
                  <w:rPr>
                    <w:rtl w:val="0"/>
                  </w:rPr>
                  <w:t xml:space="preserve">5. FLD_SPEC_002 &lt;- interconsulta.especialidad</w:t>
                </w:r>
              </w:p>
              <w:p w:rsidR="00000000" w:rsidDel="00000000" w:rsidP="00000000" w:rsidRDefault="00000000" w:rsidRPr="00000000" w14:paraId="00002D20">
                <w:pPr>
                  <w:jc w:val="both"/>
                  <w:rPr/>
                </w:pPr>
                <w:r w:rsidDel="00000000" w:rsidR="00000000" w:rsidRPr="00000000">
                  <w:rPr>
                    <w:rtl w:val="0"/>
                  </w:rPr>
                  <w:t xml:space="preserve">6. FLD_ACCESS_TYPE_002 &lt;- interconsulta.nivel_acceso</w:t>
                </w:r>
              </w:p>
              <w:p w:rsidR="00000000" w:rsidDel="00000000" w:rsidP="00000000" w:rsidRDefault="00000000" w:rsidRPr="00000000" w14:paraId="00002D21">
                <w:pPr>
                  <w:jc w:val="both"/>
                  <w:rPr/>
                </w:pPr>
                <w:r w:rsidDel="00000000" w:rsidR="00000000" w:rsidRPr="00000000">
                  <w:rPr>
                    <w:rtl w:val="0"/>
                  </w:rPr>
                  <w:t xml:space="preserve">7. FLD_EXPIRY_DATE_002 &lt;- interconsulta.fecha_caducidad</w:t>
                </w:r>
              </w:p>
              <w:p w:rsidR="00000000" w:rsidDel="00000000" w:rsidP="00000000" w:rsidRDefault="00000000" w:rsidRPr="00000000" w14:paraId="00002D22">
                <w:pPr>
                  <w:jc w:val="both"/>
                  <w:rPr/>
                </w:pPr>
                <w:r w:rsidDel="00000000" w:rsidR="00000000" w:rsidRPr="00000000">
                  <w:rPr>
                    <w:rtl w:val="0"/>
                  </w:rPr>
                  <w:t xml:space="preserve">8. LEER especialidad_destino DESDE FLD_SPEC_002</w:t>
                </w:r>
              </w:p>
              <w:p w:rsidR="00000000" w:rsidDel="00000000" w:rsidP="00000000" w:rsidRDefault="00000000" w:rsidRPr="00000000" w14:paraId="00002D23">
                <w:pPr>
                  <w:jc w:val="both"/>
                  <w:rPr/>
                </w:pPr>
                <w:r w:rsidDel="00000000" w:rsidR="00000000" w:rsidRPr="00000000">
                  <w:rPr>
                    <w:rtl w:val="0"/>
                  </w:rPr>
                  <w:t xml:space="preserve">9. LEER tipo_acceso DESDE FLD_ACCESS_TYPE_002</w:t>
                </w:r>
              </w:p>
              <w:p w:rsidR="00000000" w:rsidDel="00000000" w:rsidP="00000000" w:rsidRDefault="00000000" w:rsidRPr="00000000" w14:paraId="00002D24">
                <w:pPr>
                  <w:jc w:val="both"/>
                  <w:rPr/>
                </w:pPr>
                <w:r w:rsidDel="00000000" w:rsidR="00000000" w:rsidRPr="00000000">
                  <w:rPr>
                    <w:rtl w:val="0"/>
                  </w:rPr>
                  <w:t xml:space="preserve">10. LEER fecha_caducidad DESDE FLD_EXPIRY_DATE_002</w:t>
                </w:r>
              </w:p>
              <w:p w:rsidR="00000000" w:rsidDel="00000000" w:rsidP="00000000" w:rsidRDefault="00000000" w:rsidRPr="00000000" w14:paraId="00002D25">
                <w:pPr>
                  <w:jc w:val="both"/>
                  <w:rPr/>
                </w:pPr>
                <w:r w:rsidDel="00000000" w:rsidR="00000000" w:rsidRPr="00000000">
                  <w:rPr>
                    <w:rtl w:val="0"/>
                  </w:rPr>
                  <w:t xml:space="preserve">11. LEER motivo_actualizacion DESDE FLD_REASON_002</w:t>
                </w:r>
              </w:p>
              <w:p w:rsidR="00000000" w:rsidDel="00000000" w:rsidP="00000000" w:rsidRDefault="00000000" w:rsidRPr="00000000" w14:paraId="00002D26">
                <w:pPr>
                  <w:jc w:val="both"/>
                  <w:rPr/>
                </w:pPr>
                <w:r w:rsidDel="00000000" w:rsidR="00000000" w:rsidRPr="00000000">
                  <w:rPr>
                    <w:rtl w:val="0"/>
                  </w:rPr>
                  <w:t xml:space="preserve">12. CAPTURA_EVENTO (Click en BTN_UPDATE_001 O BTN_CANCEL_002)</w:t>
                </w:r>
              </w:p>
              <w:p w:rsidR="00000000" w:rsidDel="00000000" w:rsidP="00000000" w:rsidRDefault="00000000" w:rsidRPr="00000000" w14:paraId="00002D27">
                <w:pPr>
                  <w:jc w:val="both"/>
                  <w:rPr/>
                </w:pPr>
                <w:r w:rsidDel="00000000" w:rsidR="00000000" w:rsidRPr="00000000">
                  <w:rPr>
                    <w:rtl w:val="0"/>
                  </w:rPr>
                  <w:t xml:space="preserve">13. SI (evento == BTN_UPDATE_001) ENTONCES</w:t>
                </w:r>
              </w:p>
              <w:p w:rsidR="00000000" w:rsidDel="00000000" w:rsidP="00000000" w:rsidRDefault="00000000" w:rsidRPr="00000000" w14:paraId="00002D28">
                <w:pPr>
                  <w:jc w:val="both"/>
                  <w:rPr/>
                </w:pPr>
                <w:r w:rsidDel="00000000" w:rsidR="00000000" w:rsidRPr="00000000">
                  <w:rPr>
                    <w:rtl w:val="0"/>
                  </w:rPr>
                  <w:t xml:space="preserve">14.     SI (especialidad_destino != "") Y</w:t>
                </w:r>
              </w:p>
              <w:p w:rsidR="00000000" w:rsidDel="00000000" w:rsidP="00000000" w:rsidRDefault="00000000" w:rsidRPr="00000000" w14:paraId="00002D29">
                <w:pPr>
                  <w:jc w:val="both"/>
                  <w:rPr/>
                </w:pPr>
                <w:r w:rsidDel="00000000" w:rsidR="00000000" w:rsidRPr="00000000">
                  <w:rPr>
                    <w:rtl w:val="0"/>
                  </w:rPr>
                  <w:t xml:space="preserve">           (tipo_acceso != NULL) Y</w:t>
                </w:r>
              </w:p>
              <w:p w:rsidR="00000000" w:rsidDel="00000000" w:rsidP="00000000" w:rsidRDefault="00000000" w:rsidRPr="00000000" w14:paraId="00002D2A">
                <w:pPr>
                  <w:jc w:val="both"/>
                  <w:rPr/>
                </w:pPr>
                <w:r w:rsidDel="00000000" w:rsidR="00000000" w:rsidRPr="00000000">
                  <w:rPr>
                    <w:rtl w:val="0"/>
                  </w:rPr>
                  <w:t xml:space="preserve">           (fecha_caducidad != NULL) Y</w:t>
                </w:r>
              </w:p>
              <w:p w:rsidR="00000000" w:rsidDel="00000000" w:rsidP="00000000" w:rsidRDefault="00000000" w:rsidRPr="00000000" w14:paraId="00002D2B">
                <w:pPr>
                  <w:jc w:val="both"/>
                  <w:rPr/>
                </w:pPr>
                <w:r w:rsidDel="00000000" w:rsidR="00000000" w:rsidRPr="00000000">
                  <w:rPr>
                    <w:rtl w:val="0"/>
                  </w:rPr>
                  <w:t xml:space="preserve">           (fecha_caducidad &gt; FECHA_ACTUAL) Y</w:t>
                </w:r>
              </w:p>
              <w:p w:rsidR="00000000" w:rsidDel="00000000" w:rsidP="00000000" w:rsidRDefault="00000000" w:rsidRPr="00000000" w14:paraId="00002D2C">
                <w:pPr>
                  <w:jc w:val="both"/>
                  <w:rPr/>
                </w:pPr>
                <w:r w:rsidDel="00000000" w:rsidR="00000000" w:rsidRPr="00000000">
                  <w:rPr>
                    <w:rtl w:val="0"/>
                  </w:rPr>
                  <w:t xml:space="preserve">           (motivo_actualizacion != "") ENTONCES</w:t>
                </w:r>
              </w:p>
              <w:p w:rsidR="00000000" w:rsidDel="00000000" w:rsidP="00000000" w:rsidRDefault="00000000" w:rsidRPr="00000000" w14:paraId="00002D2D">
                <w:pPr>
                  <w:jc w:val="both"/>
                  <w:rPr/>
                </w:pPr>
                <w:r w:rsidDel="00000000" w:rsidR="00000000" w:rsidRPr="00000000">
                  <w:rPr>
                    <w:rtl w:val="0"/>
                  </w:rPr>
                  <w:t xml:space="preserve">15.         EJECUTAR_UPDATE (</w:t>
                </w:r>
              </w:p>
              <w:p w:rsidR="00000000" w:rsidDel="00000000" w:rsidP="00000000" w:rsidRDefault="00000000" w:rsidRPr="00000000" w14:paraId="00002D2E">
                <w:pPr>
                  <w:jc w:val="both"/>
                  <w:rPr/>
                </w:pPr>
                <w:r w:rsidDel="00000000" w:rsidR="00000000" w:rsidRPr="00000000">
                  <w:rPr>
                    <w:rtl w:val="0"/>
                  </w:rPr>
                  <w:t xml:space="preserve">                TB_INTERCONSULTAS,</w:t>
                </w:r>
              </w:p>
              <w:p w:rsidR="00000000" w:rsidDel="00000000" w:rsidP="00000000" w:rsidRDefault="00000000" w:rsidRPr="00000000" w14:paraId="00002D2F">
                <w:pPr>
                  <w:jc w:val="both"/>
                  <w:rPr/>
                </w:pPr>
                <w:r w:rsidDel="00000000" w:rsidR="00000000" w:rsidRPr="00000000">
                  <w:rPr>
                    <w:rtl w:val="0"/>
                  </w:rPr>
                  <w:t xml:space="preserve">                SET especialidad = especialidad_destino,</w:t>
                </w:r>
              </w:p>
              <w:p w:rsidR="00000000" w:rsidDel="00000000" w:rsidP="00000000" w:rsidRDefault="00000000" w:rsidRPr="00000000" w14:paraId="00002D30">
                <w:pPr>
                  <w:jc w:val="both"/>
                  <w:rPr/>
                </w:pPr>
                <w:r w:rsidDel="00000000" w:rsidR="00000000" w:rsidRPr="00000000">
                  <w:rPr>
                    <w:rtl w:val="0"/>
                  </w:rPr>
                  <w:t xml:space="preserve">                    nivel_acceso = tipo_acceso,</w:t>
                </w:r>
              </w:p>
              <w:p w:rsidR="00000000" w:rsidDel="00000000" w:rsidP="00000000" w:rsidRDefault="00000000" w:rsidRPr="00000000" w14:paraId="00002D31">
                <w:pPr>
                  <w:jc w:val="both"/>
                  <w:rPr/>
                </w:pPr>
                <w:r w:rsidDel="00000000" w:rsidR="00000000" w:rsidRPr="00000000">
                  <w:rPr>
                    <w:rtl w:val="0"/>
                  </w:rPr>
                  <w:t xml:space="preserve">                    fecha_caducidad = fecha_caducidad</w:t>
                </w:r>
              </w:p>
              <w:p w:rsidR="00000000" w:rsidDel="00000000" w:rsidP="00000000" w:rsidRDefault="00000000" w:rsidRPr="00000000" w14:paraId="00002D32">
                <w:pPr>
                  <w:jc w:val="both"/>
                  <w:rPr/>
                </w:pPr>
                <w:r w:rsidDel="00000000" w:rsidR="00000000" w:rsidRPr="00000000">
                  <w:rPr>
                    <w:rtl w:val="0"/>
                  </w:rPr>
                  <w:t xml:space="preserve">                WHERE id = interconsulta_id</w:t>
                </w:r>
              </w:p>
              <w:p w:rsidR="00000000" w:rsidDel="00000000" w:rsidP="00000000" w:rsidRDefault="00000000" w:rsidRPr="00000000" w14:paraId="00002D33">
                <w:pPr>
                  <w:jc w:val="both"/>
                  <w:rPr/>
                </w:pPr>
                <w:r w:rsidDel="00000000" w:rsidR="00000000" w:rsidRPr="00000000">
                  <w:rPr>
                    <w:rtl w:val="0"/>
                  </w:rPr>
                  <w:t xml:space="preserve">            )</w:t>
                </w:r>
              </w:p>
              <w:p w:rsidR="00000000" w:rsidDel="00000000" w:rsidP="00000000" w:rsidRDefault="00000000" w:rsidRPr="00000000" w14:paraId="00002D34">
                <w:pPr>
                  <w:jc w:val="both"/>
                  <w:rPr/>
                </w:pPr>
                <w:r w:rsidDel="00000000" w:rsidR="00000000" w:rsidRPr="00000000">
                  <w:rPr>
                    <w:rtl w:val="0"/>
                  </w:rPr>
                  <w:t xml:space="preserve">16.         REGISTRAR_AUDITORIA (</w:t>
                </w:r>
              </w:p>
              <w:p w:rsidR="00000000" w:rsidDel="00000000" w:rsidP="00000000" w:rsidRDefault="00000000" w:rsidRPr="00000000" w14:paraId="00002D35">
                <w:pPr>
                  <w:jc w:val="both"/>
                  <w:rPr/>
                </w:pPr>
                <w:r w:rsidDel="00000000" w:rsidR="00000000" w:rsidRPr="00000000">
                  <w:rPr>
                    <w:rtl w:val="0"/>
                  </w:rPr>
                  <w:t xml:space="preserve">                accion = "ACTUALIZACION_INTERCONSULTA",</w:t>
                </w:r>
              </w:p>
              <w:p w:rsidR="00000000" w:rsidDel="00000000" w:rsidP="00000000" w:rsidRDefault="00000000" w:rsidRPr="00000000" w14:paraId="00002D36">
                <w:pPr>
                  <w:jc w:val="both"/>
                  <w:rPr/>
                </w:pPr>
                <w:r w:rsidDel="00000000" w:rsidR="00000000" w:rsidRPr="00000000">
                  <w:rPr>
                    <w:rtl w:val="0"/>
                  </w:rPr>
                  <w:t xml:space="preserve">                interconsulta_id = interconsulta_id,</w:t>
                </w:r>
              </w:p>
              <w:p w:rsidR="00000000" w:rsidDel="00000000" w:rsidP="00000000" w:rsidRDefault="00000000" w:rsidRPr="00000000" w14:paraId="00002D37">
                <w:pPr>
                  <w:jc w:val="both"/>
                  <w:rPr/>
                </w:pPr>
                <w:r w:rsidDel="00000000" w:rsidR="00000000" w:rsidRPr="00000000">
                  <w:rPr>
                    <w:rtl w:val="0"/>
                  </w:rPr>
                  <w:t xml:space="preserve">                motivo = motivo_actualizacion,</w:t>
                </w:r>
              </w:p>
              <w:p w:rsidR="00000000" w:rsidDel="00000000" w:rsidP="00000000" w:rsidRDefault="00000000" w:rsidRPr="00000000" w14:paraId="00002D38">
                <w:pPr>
                  <w:jc w:val="both"/>
                  <w:rPr/>
                </w:pPr>
                <w:r w:rsidDel="00000000" w:rsidR="00000000" w:rsidRPr="00000000">
                  <w:rPr>
                    <w:rtl w:val="0"/>
                  </w:rPr>
                  <w:t xml:space="preserve">                usuario = usuario_actual,</w:t>
                </w:r>
              </w:p>
              <w:p w:rsidR="00000000" w:rsidDel="00000000" w:rsidP="00000000" w:rsidRDefault="00000000" w:rsidRPr="00000000" w14:paraId="00002D39">
                <w:pPr>
                  <w:jc w:val="both"/>
                  <w:rPr/>
                </w:pPr>
                <w:r w:rsidDel="00000000" w:rsidR="00000000" w:rsidRPr="00000000">
                  <w:rPr>
                    <w:rtl w:val="0"/>
                  </w:rPr>
                  <w:t xml:space="preserve">                fecha = FECHA_ACTUAL</w:t>
                </w:r>
              </w:p>
              <w:p w:rsidR="00000000" w:rsidDel="00000000" w:rsidP="00000000" w:rsidRDefault="00000000" w:rsidRPr="00000000" w14:paraId="00002D3A">
                <w:pPr>
                  <w:jc w:val="both"/>
                  <w:rPr/>
                </w:pPr>
                <w:r w:rsidDel="00000000" w:rsidR="00000000" w:rsidRPr="00000000">
                  <w:rPr>
                    <w:rtl w:val="0"/>
                  </w:rPr>
                  <w:t xml:space="preserve">            )</w:t>
                </w:r>
              </w:p>
              <w:p w:rsidR="00000000" w:rsidDel="00000000" w:rsidP="00000000" w:rsidRDefault="00000000" w:rsidRPr="00000000" w14:paraId="00002D3B">
                <w:pPr>
                  <w:jc w:val="both"/>
                  <w:rPr/>
                </w:pPr>
                <w:r w:rsidDel="00000000" w:rsidR="00000000" w:rsidRPr="00000000">
                  <w:rPr>
                    <w:rtl w:val="0"/>
                  </w:rPr>
                  <w:t xml:space="preserve">17.         OCULTAR_MODAL (MDL_INTER_003)</w:t>
                </w:r>
              </w:p>
              <w:p w:rsidR="00000000" w:rsidDel="00000000" w:rsidP="00000000" w:rsidRDefault="00000000" w:rsidRPr="00000000" w14:paraId="00002D3C">
                <w:pPr>
                  <w:jc w:val="both"/>
                  <w:rPr/>
                </w:pPr>
                <w:r w:rsidDel="00000000" w:rsidR="00000000" w:rsidRPr="00000000">
                  <w:rPr>
                    <w:rtl w:val="0"/>
                  </w:rPr>
                  <w:t xml:space="preserve">18.         REFRESCAR_TABLA (GUI-001_3.TBL_INTERCONSULTAS_001)</w:t>
                </w:r>
              </w:p>
              <w:p w:rsidR="00000000" w:rsidDel="00000000" w:rsidP="00000000" w:rsidRDefault="00000000" w:rsidRPr="00000000" w14:paraId="00002D3D">
                <w:pPr>
                  <w:jc w:val="both"/>
                  <w:rPr/>
                </w:pPr>
                <w:r w:rsidDel="00000000" w:rsidR="00000000" w:rsidRPr="00000000">
                  <w:rPr>
                    <w:rtl w:val="0"/>
                  </w:rPr>
                  <w:t xml:space="preserve">        SINO</w:t>
                </w:r>
              </w:p>
              <w:p w:rsidR="00000000" w:rsidDel="00000000" w:rsidP="00000000" w:rsidRDefault="00000000" w:rsidRPr="00000000" w14:paraId="00002D3E">
                <w:pPr>
                  <w:jc w:val="both"/>
                  <w:rPr/>
                </w:pPr>
                <w:r w:rsidDel="00000000" w:rsidR="00000000" w:rsidRPr="00000000">
                  <w:rPr>
                    <w:rtl w:val="0"/>
                  </w:rPr>
                  <w:t xml:space="preserve">19.         MOSTRAR_ALERTA (</w:t>
                </w:r>
              </w:p>
              <w:p w:rsidR="00000000" w:rsidDel="00000000" w:rsidP="00000000" w:rsidRDefault="00000000" w:rsidRPr="00000000" w14:paraId="00002D3F">
                <w:pPr>
                  <w:jc w:val="both"/>
                  <w:rPr/>
                </w:pPr>
                <w:r w:rsidDel="00000000" w:rsidR="00000000" w:rsidRPr="00000000">
                  <w:rPr>
                    <w:rtl w:val="0"/>
                  </w:rPr>
                  <w:t xml:space="preserve">                "Debe completar los campos obligatorios, ingresar una fecha de caducidad válida y justificar la actualización."</w:t>
                </w:r>
              </w:p>
              <w:p w:rsidR="00000000" w:rsidDel="00000000" w:rsidP="00000000" w:rsidRDefault="00000000" w:rsidRPr="00000000" w14:paraId="00002D40">
                <w:pPr>
                  <w:jc w:val="both"/>
                  <w:rPr/>
                </w:pPr>
                <w:r w:rsidDel="00000000" w:rsidR="00000000" w:rsidRPr="00000000">
                  <w:rPr>
                    <w:rtl w:val="0"/>
                  </w:rPr>
                  <w:t xml:space="preserve">            )</w:t>
                </w:r>
              </w:p>
              <w:p w:rsidR="00000000" w:rsidDel="00000000" w:rsidP="00000000" w:rsidRDefault="00000000" w:rsidRPr="00000000" w14:paraId="00002D41">
                <w:pPr>
                  <w:jc w:val="both"/>
                  <w:rPr/>
                </w:pPr>
                <w:r w:rsidDel="00000000" w:rsidR="00000000" w:rsidRPr="00000000">
                  <w:rPr>
                    <w:rtl w:val="0"/>
                  </w:rPr>
                  <w:t xml:space="preserve">20.         DETENER_PROCESO</w:t>
                </w:r>
              </w:p>
              <w:p w:rsidR="00000000" w:rsidDel="00000000" w:rsidP="00000000" w:rsidRDefault="00000000" w:rsidRPr="00000000" w14:paraId="00002D42">
                <w:pPr>
                  <w:jc w:val="both"/>
                  <w:rPr/>
                </w:pPr>
                <w:r w:rsidDel="00000000" w:rsidR="00000000" w:rsidRPr="00000000">
                  <w:rPr>
                    <w:rtl w:val="0"/>
                  </w:rPr>
                  <w:t xml:space="preserve">        FIN SI</w:t>
                </w:r>
              </w:p>
              <w:p w:rsidR="00000000" w:rsidDel="00000000" w:rsidP="00000000" w:rsidRDefault="00000000" w:rsidRPr="00000000" w14:paraId="00002D43">
                <w:pPr>
                  <w:jc w:val="both"/>
                  <w:rPr/>
                </w:pPr>
                <w:r w:rsidDel="00000000" w:rsidR="00000000" w:rsidRPr="00000000">
                  <w:rPr>
                    <w:rtl w:val="0"/>
                  </w:rPr>
                  <w:t xml:space="preserve">    SINO SI (evento == BTN_CANCEL_002) ENTONCES</w:t>
                </w:r>
              </w:p>
              <w:p w:rsidR="00000000" w:rsidDel="00000000" w:rsidP="00000000" w:rsidRDefault="00000000" w:rsidRPr="00000000" w14:paraId="00002D44">
                <w:pPr>
                  <w:jc w:val="both"/>
                  <w:rPr/>
                </w:pPr>
                <w:r w:rsidDel="00000000" w:rsidR="00000000" w:rsidRPr="00000000">
                  <w:rPr>
                    <w:rtl w:val="0"/>
                  </w:rPr>
                  <w:t xml:space="preserve">21.     OCULTAR_MODAL (MDL_INTER_003)</w:t>
                </w:r>
              </w:p>
              <w:p w:rsidR="00000000" w:rsidDel="00000000" w:rsidP="00000000" w:rsidRDefault="00000000" w:rsidRPr="00000000" w14:paraId="00002D45">
                <w:pPr>
                  <w:jc w:val="both"/>
                  <w:rPr/>
                </w:pPr>
                <w:r w:rsidDel="00000000" w:rsidR="00000000" w:rsidRPr="00000000">
                  <w:rPr>
                    <w:rtl w:val="0"/>
                  </w:rPr>
                  <w:t xml:space="preserve">22.     DESCARTAR_DATOS_TEMPORALES</w:t>
                </w:r>
              </w:p>
              <w:p w:rsidR="00000000" w:rsidDel="00000000" w:rsidP="00000000" w:rsidRDefault="00000000" w:rsidRPr="00000000" w14:paraId="00002D46">
                <w:pPr>
                  <w:jc w:val="both"/>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D47">
                <w:pPr>
                  <w:rPr/>
                </w:pPr>
                <w:r w:rsidDel="00000000" w:rsidR="00000000" w:rsidRPr="00000000">
                  <w:rPr>
                    <w:rtl w:val="0"/>
                  </w:rPr>
                  <w:t xml:space="preserve">Postcondición</w:t>
                </w:r>
              </w:p>
            </w:tc>
            <w:tc>
              <w:tcPr>
                <w:tcMar>
                  <w:left w:w="0.0" w:type="dxa"/>
                  <w:right w:w="0.0" w:type="dxa"/>
                </w:tcMar>
                <w:vAlign w:val="top"/>
              </w:tcPr>
              <w:p w:rsidR="00000000" w:rsidDel="00000000" w:rsidP="00000000" w:rsidRDefault="00000000" w:rsidRPr="00000000" w14:paraId="00002D48">
                <w:pPr>
                  <w:numPr>
                    <w:ilvl w:val="0"/>
                    <w:numId w:val="418"/>
                  </w:numPr>
                  <w:ind w:left="720" w:hanging="360"/>
                  <w:jc w:val="both"/>
                  <w:rPr/>
                </w:pPr>
                <w:r w:rsidDel="00000000" w:rsidR="00000000" w:rsidRPr="00000000">
                  <w:rPr>
                    <w:rtl w:val="0"/>
                  </w:rPr>
                  <w:t xml:space="preserve">Se actualiza nivel_acceso y/o observaciones en TB_INTERCONSULTAS</w:t>
                </w:r>
              </w:p>
              <w:p w:rsidR="00000000" w:rsidDel="00000000" w:rsidP="00000000" w:rsidRDefault="00000000" w:rsidRPr="00000000" w14:paraId="00002D49">
                <w:pPr>
                  <w:numPr>
                    <w:ilvl w:val="0"/>
                    <w:numId w:val="418"/>
                  </w:numPr>
                  <w:ind w:left="720" w:hanging="360"/>
                  <w:jc w:val="both"/>
                  <w:rPr/>
                </w:pPr>
                <w:r w:rsidDel="00000000" w:rsidR="00000000" w:rsidRPr="00000000">
                  <w:rPr>
                    <w:rtl w:val="0"/>
                  </w:rPr>
                  <w:t xml:space="preserve">En caso de registro de nota, se inserta una fila independiente en TB_NOTAS_EVOLUCION (NotaEvolucion) con id_especialista, id_historia_clinica, texto_libre/campos_estructurados, sin combinarse con notas de otros especialistas</w:t>
                </w:r>
              </w:p>
              <w:p w:rsidR="00000000" w:rsidDel="00000000" w:rsidP="00000000" w:rsidRDefault="00000000" w:rsidRPr="00000000" w14:paraId="00002D4A">
                <w:pPr>
                  <w:numPr>
                    <w:ilvl w:val="0"/>
                    <w:numId w:val="418"/>
                  </w:numPr>
                  <w:ind w:left="720" w:hanging="360"/>
                  <w:jc w:val="both"/>
                  <w:rPr/>
                </w:pPr>
                <w:r w:rsidDel="00000000" w:rsidR="00000000" w:rsidRPr="00000000">
                  <w:rPr>
                    <w:rtl w:val="0"/>
                  </w:rPr>
                  <w:t xml:space="preserve">El evento queda en Interconsulta.log_accesos</w:t>
                </w:r>
              </w:p>
              <w:p w:rsidR="00000000" w:rsidDel="00000000" w:rsidP="00000000" w:rsidRDefault="00000000" w:rsidRPr="00000000" w14:paraId="00002D4B">
                <w:pPr>
                  <w:numPr>
                    <w:ilvl w:val="0"/>
                    <w:numId w:val="418"/>
                  </w:numPr>
                  <w:ind w:left="720" w:hanging="360"/>
                  <w:jc w:val="both"/>
                  <w:rPr/>
                </w:pPr>
                <w:r w:rsidDel="00000000" w:rsidR="00000000" w:rsidRPr="00000000">
                  <w:rPr>
                    <w:rtl w:val="0"/>
                  </w:rPr>
                  <w:t xml:space="preserve">Ambas tablas se cierran, dejando la Base de Datos abierta para más consultas. </w:t>
                </w:r>
              </w:p>
            </w:tc>
          </w:tr>
          <w:tr>
            <w:trPr>
              <w:cantSplit w:val="0"/>
              <w:tblHeader w:val="0"/>
            </w:trPr>
            <w:tc>
              <w:tcPr/>
              <w:p w:rsidR="00000000" w:rsidDel="00000000" w:rsidP="00000000" w:rsidRDefault="00000000" w:rsidRPr="00000000" w14:paraId="00002D4C">
                <w:pPr>
                  <w:rPr/>
                </w:pPr>
                <w:r w:rsidDel="00000000" w:rsidR="00000000" w:rsidRPr="00000000">
                  <w:rPr>
                    <w:rtl w:val="0"/>
                  </w:rPr>
                  <w:t xml:space="preserve">Código de artefactos asociados</w:t>
                </w:r>
              </w:p>
            </w:tc>
            <w:tc>
              <w:tcPr/>
              <w:p w:rsidR="00000000" w:rsidDel="00000000" w:rsidP="00000000" w:rsidRDefault="00000000" w:rsidRPr="00000000" w14:paraId="00002D4D">
                <w:pPr>
                  <w:rPr/>
                </w:pPr>
                <w:r w:rsidDel="00000000" w:rsidR="00000000" w:rsidRPr="00000000">
                  <w:rPr>
                    <w:rtl w:val="0"/>
                  </w:rPr>
                  <w:t xml:space="preserve">GUI-0018, MDL-0088</w:t>
                </w:r>
              </w:p>
            </w:tc>
          </w:tr>
          <w:tr>
            <w:trPr>
              <w:cantSplit w:val="0"/>
              <w:tblHeader w:val="0"/>
            </w:trPr>
            <w:tc>
              <w:tcPr/>
              <w:p w:rsidR="00000000" w:rsidDel="00000000" w:rsidP="00000000" w:rsidRDefault="00000000" w:rsidRPr="00000000" w14:paraId="00002D4E">
                <w:pPr>
                  <w:rPr/>
                </w:pPr>
                <w:r w:rsidDel="00000000" w:rsidR="00000000" w:rsidRPr="00000000">
                  <w:rPr>
                    <w:rtl w:val="0"/>
                  </w:rPr>
                  <w:t xml:space="preserve">Importancia</w:t>
                </w:r>
              </w:p>
            </w:tc>
            <w:tc>
              <w:tcPr/>
              <w:p w:rsidR="00000000" w:rsidDel="00000000" w:rsidP="00000000" w:rsidRDefault="00000000" w:rsidRPr="00000000" w14:paraId="00002D4F">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D50">
                <w:pPr>
                  <w:rPr/>
                </w:pPr>
                <w:r w:rsidDel="00000000" w:rsidR="00000000" w:rsidRPr="00000000">
                  <w:rPr>
                    <w:rtl w:val="0"/>
                  </w:rPr>
                  <w:t xml:space="preserve">Estado</w:t>
                </w:r>
              </w:p>
            </w:tc>
            <w:tc>
              <w:tcPr/>
              <w:p w:rsidR="00000000" w:rsidDel="00000000" w:rsidP="00000000" w:rsidRDefault="00000000" w:rsidRPr="00000000" w14:paraId="00002D51">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D52">
                <w:pPr>
                  <w:rPr/>
                </w:pPr>
                <w:r w:rsidDel="00000000" w:rsidR="00000000" w:rsidRPr="00000000">
                  <w:rPr>
                    <w:rtl w:val="0"/>
                  </w:rPr>
                  <w:t xml:space="preserve">Comentario</w:t>
                </w:r>
              </w:p>
            </w:tc>
            <w:tc>
              <w:tcPr>
                <w:tcMar>
                  <w:left w:w="0.0" w:type="dxa"/>
                  <w:right w:w="0.0" w:type="dxa"/>
                </w:tcMar>
                <w:vAlign w:val="top"/>
              </w:tcPr>
              <w:p w:rsidR="00000000" w:rsidDel="00000000" w:rsidP="00000000" w:rsidRDefault="00000000" w:rsidRPr="00000000" w14:paraId="00002D53">
                <w:pPr>
                  <w:ind w:left="360" w:firstLine="0"/>
                  <w:rPr/>
                </w:pPr>
                <w:r w:rsidDel="00000000" w:rsidR="00000000" w:rsidRPr="00000000">
                  <w:rPr>
                    <w:rtl w:val="0"/>
                  </w:rPr>
                  <w:t xml:space="preserve">Cada especialista registra su nota de forma independiente; no existe nota conjunta. </w:t>
                </w:r>
              </w:p>
            </w:tc>
          </w:tr>
        </w:tbl>
      </w:sdtContent>
    </w:sdt>
    <w:p w:rsidR="00000000" w:rsidDel="00000000" w:rsidP="00000000" w:rsidRDefault="00000000" w:rsidRPr="00000000" w14:paraId="00002D54">
      <w:pPr>
        <w:pStyle w:val="Heading3"/>
        <w:spacing w:after="0" w:before="0" w:line="276" w:lineRule="auto"/>
        <w:rPr>
          <w:rFonts w:ascii="Arial" w:cs="Arial" w:eastAsia="Arial" w:hAnsi="Arial"/>
          <w:b w:val="0"/>
          <w:bCs w:val="0"/>
          <w:color w:val="434343"/>
        </w:rPr>
      </w:pPr>
      <w:bookmarkStart w:colFirst="0" w:colLast="0" w:name="_heading=h.ckd2cswtcx9b" w:id="255"/>
      <w:bookmarkEnd w:id="255"/>
      <w:r w:rsidDel="00000000" w:rsidR="00000000" w:rsidRPr="00000000">
        <w:rPr>
          <w:rtl w:val="0"/>
        </w:rPr>
      </w:r>
    </w:p>
    <w:p w:rsidR="00000000" w:rsidDel="00000000" w:rsidP="00000000" w:rsidRDefault="00000000" w:rsidRPr="00000000" w14:paraId="00002D55">
      <w:pPr>
        <w:pStyle w:val="Heading3"/>
        <w:spacing w:after="0" w:before="0" w:line="276" w:lineRule="auto"/>
        <w:rPr>
          <w:rFonts w:ascii="Arial" w:cs="Arial" w:eastAsia="Arial" w:hAnsi="Arial"/>
          <w:b w:val="0"/>
          <w:bCs w:val="0"/>
          <w:color w:val="434343"/>
        </w:rPr>
      </w:pPr>
      <w:bookmarkStart w:colFirst="0" w:colLast="0" w:name="_heading=h.os5hj0cql8hq" w:id="256"/>
      <w:bookmarkEnd w:id="256"/>
      <w:r w:rsidDel="00000000" w:rsidR="00000000" w:rsidRPr="00000000">
        <w:rPr>
          <w:rFonts w:ascii="Arial" w:cs="Arial" w:eastAsia="Arial" w:hAnsi="Arial"/>
          <w:b w:val="0"/>
          <w:bCs w:val="0"/>
          <w:color w:val="434343"/>
          <w:sz w:val="22"/>
          <w:szCs w:val="22"/>
          <w:rtl w:val="0"/>
        </w:rPr>
        <w:t xml:space="preserve">ESP-0073</w:t>
      </w:r>
      <w:r w:rsidDel="00000000" w:rsidR="00000000" w:rsidRPr="00000000">
        <w:rPr>
          <w:rtl w:val="0"/>
        </w:rPr>
      </w:r>
    </w:p>
    <w:sdt>
      <w:sdtPr>
        <w:lock w:val="contentLocked"/>
        <w:id w:val="-1201020844"/>
        <w:tag w:val="goog_rdk_130"/>
      </w:sdtPr>
      <w:sdtContent>
        <w:tbl>
          <w:tblPr>
            <w:tblStyle w:val="Table225"/>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D56">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D57">
                <w:pPr>
                  <w:rPr/>
                </w:pPr>
                <w:r w:rsidDel="00000000" w:rsidR="00000000" w:rsidRPr="00000000">
                  <w:rPr>
                    <w:rtl w:val="0"/>
                  </w:rPr>
                  <w:t xml:space="preserve">ESP-0073</w:t>
                </w:r>
              </w:p>
            </w:tc>
          </w:tr>
          <w:tr>
            <w:trPr>
              <w:cantSplit w:val="0"/>
              <w:tblHeader w:val="0"/>
            </w:trPr>
            <w:tc>
              <w:tcPr/>
              <w:p w:rsidR="00000000" w:rsidDel="00000000" w:rsidP="00000000" w:rsidRDefault="00000000" w:rsidRPr="00000000" w14:paraId="00002D58">
                <w:pPr>
                  <w:rPr/>
                </w:pPr>
                <w:r w:rsidDel="00000000" w:rsidR="00000000" w:rsidRPr="00000000">
                  <w:rPr>
                    <w:rtl w:val="0"/>
                  </w:rPr>
                  <w:t xml:space="preserve">Nombre</w:t>
                </w:r>
              </w:p>
            </w:tc>
            <w:tc>
              <w:tcPr/>
              <w:p w:rsidR="00000000" w:rsidDel="00000000" w:rsidP="00000000" w:rsidRDefault="00000000" w:rsidRPr="00000000" w14:paraId="00002D59">
                <w:pPr>
                  <w:rPr/>
                </w:pPr>
                <w:r w:rsidDel="00000000" w:rsidR="00000000" w:rsidRPr="00000000">
                  <w:rPr>
                    <w:rtl w:val="0"/>
                  </w:rPr>
                  <w:t xml:space="preserve">Eliminar interconsulta</w:t>
                </w:r>
              </w:p>
            </w:tc>
          </w:tr>
          <w:tr>
            <w:trPr>
              <w:cantSplit w:val="0"/>
              <w:tblHeader w:val="0"/>
            </w:trPr>
            <w:tc>
              <w:tcPr/>
              <w:p w:rsidR="00000000" w:rsidDel="00000000" w:rsidP="00000000" w:rsidRDefault="00000000" w:rsidRPr="00000000" w14:paraId="00002D5A">
                <w:pPr>
                  <w:rPr/>
                </w:pPr>
                <w:r w:rsidDel="00000000" w:rsidR="00000000" w:rsidRPr="00000000">
                  <w:rPr>
                    <w:rtl w:val="0"/>
                  </w:rPr>
                  <w:t xml:space="preserve">Versión</w:t>
                </w:r>
              </w:p>
            </w:tc>
            <w:tc>
              <w:tcPr/>
              <w:p w:rsidR="00000000" w:rsidDel="00000000" w:rsidP="00000000" w:rsidRDefault="00000000" w:rsidRPr="00000000" w14:paraId="00002D5B">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D5C">
                <w:pPr>
                  <w:rPr/>
                </w:pPr>
                <w:r w:rsidDel="00000000" w:rsidR="00000000" w:rsidRPr="00000000">
                  <w:rPr>
                    <w:rtl w:val="0"/>
                  </w:rPr>
                  <w:t xml:space="preserve">Fecha</w:t>
                </w:r>
              </w:p>
            </w:tc>
            <w:tc>
              <w:tcPr/>
              <w:p w:rsidR="00000000" w:rsidDel="00000000" w:rsidP="00000000" w:rsidRDefault="00000000" w:rsidRPr="00000000" w14:paraId="00002D5D">
                <w:pPr>
                  <w:rPr/>
                </w:pPr>
                <w:r w:rsidDel="00000000" w:rsidR="00000000" w:rsidRPr="00000000">
                  <w:rPr>
                    <w:rtl w:val="0"/>
                  </w:rPr>
                  <w:t xml:space="preserve">13/07/2026</w:t>
                </w:r>
              </w:p>
            </w:tc>
          </w:tr>
          <w:tr>
            <w:trPr>
              <w:cantSplit w:val="0"/>
              <w:tblHeader w:val="0"/>
            </w:trPr>
            <w:tc>
              <w:tcPr/>
              <w:p w:rsidR="00000000" w:rsidDel="00000000" w:rsidP="00000000" w:rsidRDefault="00000000" w:rsidRPr="00000000" w14:paraId="00002D5E">
                <w:pPr>
                  <w:rPr/>
                </w:pPr>
                <w:r w:rsidDel="00000000" w:rsidR="00000000" w:rsidRPr="00000000">
                  <w:rPr>
                    <w:rtl w:val="0"/>
                  </w:rPr>
                  <w:t xml:space="preserve">Autor de la plantilla</w:t>
                </w:r>
              </w:p>
            </w:tc>
            <w:tc>
              <w:tcPr/>
              <w:p w:rsidR="00000000" w:rsidDel="00000000" w:rsidP="00000000" w:rsidRDefault="00000000" w:rsidRPr="00000000" w14:paraId="00002D5F">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D60">
                <w:pPr>
                  <w:rPr/>
                </w:pPr>
                <w:r w:rsidDel="00000000" w:rsidR="00000000" w:rsidRPr="00000000">
                  <w:rPr>
                    <w:rtl w:val="0"/>
                  </w:rPr>
                  <w:t xml:space="preserve">Actor</w:t>
                </w:r>
              </w:p>
            </w:tc>
            <w:tc>
              <w:tcPr/>
              <w:p w:rsidR="00000000" w:rsidDel="00000000" w:rsidP="00000000" w:rsidRDefault="00000000" w:rsidRPr="00000000" w14:paraId="00002D61">
                <w:pPr>
                  <w:rPr/>
                </w:pPr>
                <w:r w:rsidDel="00000000" w:rsidR="00000000" w:rsidRPr="00000000">
                  <w:rPr>
                    <w:rtl w:val="0"/>
                  </w:rPr>
                  <w:t xml:space="preserve">ACT-0001</w:t>
                </w:r>
              </w:p>
            </w:tc>
          </w:tr>
          <w:tr>
            <w:trPr>
              <w:cantSplit w:val="0"/>
              <w:trHeight w:val="253.5546875" w:hRule="atLeast"/>
              <w:tblHeader w:val="0"/>
            </w:trPr>
            <w:tc>
              <w:tcPr/>
              <w:p w:rsidR="00000000" w:rsidDel="00000000" w:rsidP="00000000" w:rsidRDefault="00000000" w:rsidRPr="00000000" w14:paraId="00002D62">
                <w:pPr>
                  <w:rPr/>
                </w:pPr>
                <w:r w:rsidDel="00000000" w:rsidR="00000000" w:rsidRPr="00000000">
                  <w:rPr>
                    <w:rtl w:val="0"/>
                  </w:rPr>
                  <w:t xml:space="preserve">Fuente</w:t>
                </w:r>
              </w:p>
            </w:tc>
            <w:tc>
              <w:tcPr/>
              <w:p w:rsidR="00000000" w:rsidDel="00000000" w:rsidP="00000000" w:rsidRDefault="00000000" w:rsidRPr="00000000" w14:paraId="00002D63">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D64">
                <w:pPr>
                  <w:rPr/>
                </w:pPr>
                <w:r w:rsidDel="00000000" w:rsidR="00000000" w:rsidRPr="00000000">
                  <w:rPr>
                    <w:rtl w:val="0"/>
                  </w:rPr>
                  <w:t xml:space="preserve">Experto</w:t>
                </w:r>
              </w:p>
            </w:tc>
            <w:tc>
              <w:tcPr/>
              <w:p w:rsidR="00000000" w:rsidDel="00000000" w:rsidP="00000000" w:rsidRDefault="00000000" w:rsidRPr="00000000" w14:paraId="00002D65">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D66">
                <w:pPr>
                  <w:rPr/>
                </w:pPr>
                <w:r w:rsidDel="00000000" w:rsidR="00000000" w:rsidRPr="00000000">
                  <w:rPr>
                    <w:rtl w:val="0"/>
                  </w:rPr>
                  <w:t xml:space="preserve">Código ilación</w:t>
                </w:r>
              </w:p>
            </w:tc>
            <w:tc>
              <w:tcPr/>
              <w:p w:rsidR="00000000" w:rsidDel="00000000" w:rsidP="00000000" w:rsidRDefault="00000000" w:rsidRPr="00000000" w14:paraId="00002D67">
                <w:pPr>
                  <w:rPr/>
                </w:pPr>
                <w:r w:rsidDel="00000000" w:rsidR="00000000" w:rsidRPr="00000000">
                  <w:rPr>
                    <w:rtl w:val="0"/>
                  </w:rPr>
                  <w:t xml:space="preserve">ILA-0073</w:t>
                </w:r>
              </w:p>
            </w:tc>
          </w:tr>
          <w:tr>
            <w:trPr>
              <w:cantSplit w:val="0"/>
              <w:tblHeader w:val="0"/>
            </w:trPr>
            <w:tc>
              <w:tcPr/>
              <w:p w:rsidR="00000000" w:rsidDel="00000000" w:rsidP="00000000" w:rsidRDefault="00000000" w:rsidRPr="00000000" w14:paraId="00002D68">
                <w:pPr>
                  <w:rPr/>
                </w:pPr>
                <w:r w:rsidDel="00000000" w:rsidR="00000000" w:rsidRPr="00000000">
                  <w:rPr>
                    <w:rtl w:val="0"/>
                  </w:rPr>
                  <w:t xml:space="preserve">Precondición</w:t>
                </w:r>
              </w:p>
            </w:tc>
            <w:tc>
              <w:tcPr>
                <w:tcMar>
                  <w:left w:w="0.0" w:type="dxa"/>
                  <w:right w:w="0.0" w:type="dxa"/>
                </w:tcMar>
                <w:vAlign w:val="top"/>
              </w:tcPr>
              <w:p w:rsidR="00000000" w:rsidDel="00000000" w:rsidP="00000000" w:rsidRDefault="00000000" w:rsidRPr="00000000" w14:paraId="00002D69">
                <w:pPr>
                  <w:numPr>
                    <w:ilvl w:val="0"/>
                    <w:numId w:val="421"/>
                  </w:numPr>
                  <w:ind w:left="720" w:hanging="360"/>
                  <w:jc w:val="both"/>
                  <w:rPr/>
                </w:pPr>
                <w:r w:rsidDel="00000000" w:rsidR="00000000" w:rsidRPr="00000000">
                  <w:rPr>
                    <w:rtl w:val="0"/>
                  </w:rPr>
                  <w:t xml:space="preserve">Existe el registro en TB_INTERCONSULTAS con id_interconsulta correspondiente y fecha actual anterior o igual a fecha_expiracion</w:t>
                </w:r>
              </w:p>
              <w:p w:rsidR="00000000" w:rsidDel="00000000" w:rsidP="00000000" w:rsidRDefault="00000000" w:rsidRPr="00000000" w14:paraId="00002D6A">
                <w:pPr>
                  <w:numPr>
                    <w:ilvl w:val="0"/>
                    <w:numId w:val="421"/>
                  </w:numPr>
                  <w:ind w:left="720" w:hanging="360"/>
                  <w:jc w:val="both"/>
                  <w:rPr/>
                </w:pPr>
                <w:r w:rsidDel="00000000" w:rsidR="00000000" w:rsidRPr="00000000">
                  <w:rPr>
                    <w:rtl w:val="0"/>
                  </w:rPr>
                  <w:t xml:space="preserve">El actor posee permiso para finalizar el acceso compartido antes del vencimiento automático. </w:t>
                </w:r>
              </w:p>
            </w:tc>
          </w:tr>
          <w:tr>
            <w:trPr>
              <w:cantSplit w:val="0"/>
              <w:tblHeader w:val="0"/>
            </w:trPr>
            <w:tc>
              <w:tcPr/>
              <w:p w:rsidR="00000000" w:rsidDel="00000000" w:rsidP="00000000" w:rsidRDefault="00000000" w:rsidRPr="00000000" w14:paraId="00002D6B">
                <w:pPr>
                  <w:rPr/>
                </w:pPr>
                <w:r w:rsidDel="00000000" w:rsidR="00000000" w:rsidRPr="00000000">
                  <w:rPr>
                    <w:rtl w:val="0"/>
                  </w:rPr>
                  <w:t xml:space="preserve">Procedimiento</w:t>
                </w:r>
              </w:p>
            </w:tc>
            <w:tc>
              <w:tcPr/>
              <w:p w:rsidR="00000000" w:rsidDel="00000000" w:rsidP="00000000" w:rsidRDefault="00000000" w:rsidRPr="00000000" w14:paraId="00002D6C">
                <w:pPr>
                  <w:jc w:val="both"/>
                  <w:rPr/>
                </w:pPr>
                <w:r w:rsidDel="00000000" w:rsidR="00000000" w:rsidRPr="00000000">
                  <w:rPr>
                    <w:rtl w:val="0"/>
                  </w:rPr>
                  <w:t xml:space="preserve">1. CAPTURA_EVENTO (Selección de una interconsulta en GUI-001_3.TBL_INTERCONSULTAS_001)</w:t>
                </w:r>
              </w:p>
              <w:p w:rsidR="00000000" w:rsidDel="00000000" w:rsidP="00000000" w:rsidRDefault="00000000" w:rsidRPr="00000000" w14:paraId="00002D6D">
                <w:pPr>
                  <w:jc w:val="both"/>
                  <w:rPr/>
                </w:pPr>
                <w:r w:rsidDel="00000000" w:rsidR="00000000" w:rsidRPr="00000000">
                  <w:rPr>
                    <w:rtl w:val="0"/>
                  </w:rPr>
                  <w:t xml:space="preserve">2. CAPTURA_EVENTO (Click en COL_ACTIONS_001.ICON_DELETE)</w:t>
                </w:r>
              </w:p>
              <w:p w:rsidR="00000000" w:rsidDel="00000000" w:rsidP="00000000" w:rsidRDefault="00000000" w:rsidRPr="00000000" w14:paraId="00002D6E">
                <w:pPr>
                  <w:jc w:val="both"/>
                  <w:rPr/>
                </w:pPr>
                <w:r w:rsidDel="00000000" w:rsidR="00000000" w:rsidRPr="00000000">
                  <w:rPr>
                    <w:rtl w:val="0"/>
                  </w:rPr>
                  <w:t xml:space="preserve">3. interconsulta &lt;- OBTENER_INTERCONSULTA(interconsulta_id)</w:t>
                </w:r>
              </w:p>
              <w:p w:rsidR="00000000" w:rsidDel="00000000" w:rsidP="00000000" w:rsidRDefault="00000000" w:rsidRPr="00000000" w14:paraId="00002D6F">
                <w:pPr>
                  <w:jc w:val="both"/>
                  <w:rPr/>
                </w:pPr>
                <w:r w:rsidDel="00000000" w:rsidR="00000000" w:rsidRPr="00000000">
                  <w:rPr>
                    <w:rtl w:val="0"/>
                  </w:rPr>
                  <w:t xml:space="preserve">4. MOSTRAR_MODAL_BLOQUEANTE (MDL_INTER_004)</w:t>
                </w:r>
              </w:p>
              <w:p w:rsidR="00000000" w:rsidDel="00000000" w:rsidP="00000000" w:rsidRDefault="00000000" w:rsidRPr="00000000" w14:paraId="00002D70">
                <w:pPr>
                  <w:jc w:val="both"/>
                  <w:rPr/>
                </w:pPr>
                <w:r w:rsidDel="00000000" w:rsidR="00000000" w:rsidRPr="00000000">
                  <w:rPr>
                    <w:rtl w:val="0"/>
                  </w:rPr>
                  <w:t xml:space="preserve">5. ICN_WARNING_001 &lt;- ICONO_ADVERTENCIA</w:t>
                </w:r>
              </w:p>
              <w:p w:rsidR="00000000" w:rsidDel="00000000" w:rsidP="00000000" w:rsidRDefault="00000000" w:rsidRPr="00000000" w14:paraId="00002D71">
                <w:pPr>
                  <w:jc w:val="both"/>
                  <w:rPr/>
                </w:pPr>
                <w:r w:rsidDel="00000000" w:rsidR="00000000" w:rsidRPr="00000000">
                  <w:rPr>
                    <w:rtl w:val="0"/>
                  </w:rPr>
                  <w:t xml:space="preserve">6. TXT_WARNING_MSG_001 &lt;- "¿Está seguro de revocar este acceso?"</w:t>
                </w:r>
              </w:p>
              <w:p w:rsidR="00000000" w:rsidDel="00000000" w:rsidP="00000000" w:rsidRDefault="00000000" w:rsidRPr="00000000" w14:paraId="00002D72">
                <w:pPr>
                  <w:jc w:val="both"/>
                  <w:rPr/>
                </w:pPr>
                <w:r w:rsidDel="00000000" w:rsidR="00000000" w:rsidRPr="00000000">
                  <w:rPr>
                    <w:rtl w:val="0"/>
                  </w:rPr>
                  <w:t xml:space="preserve">7. TXT_AUDIT_REVOKE_001 &lt;- "Esta acción quedará registrada en el log de accesos."</w:t>
                </w:r>
              </w:p>
              <w:p w:rsidR="00000000" w:rsidDel="00000000" w:rsidP="00000000" w:rsidRDefault="00000000" w:rsidRPr="00000000" w14:paraId="00002D73">
                <w:pPr>
                  <w:jc w:val="both"/>
                  <w:rPr/>
                </w:pPr>
                <w:r w:rsidDel="00000000" w:rsidR="00000000" w:rsidRPr="00000000">
                  <w:rPr>
                    <w:rtl w:val="0"/>
                  </w:rPr>
                  <w:t xml:space="preserve">8. CAPTURA_EVENTO (Click en BTN_CONFIRM_REVOKE_001 O BTN_CLOSE_002)</w:t>
                </w:r>
              </w:p>
              <w:p w:rsidR="00000000" w:rsidDel="00000000" w:rsidP="00000000" w:rsidRDefault="00000000" w:rsidRPr="00000000" w14:paraId="00002D74">
                <w:pPr>
                  <w:jc w:val="both"/>
                  <w:rPr/>
                </w:pPr>
                <w:r w:rsidDel="00000000" w:rsidR="00000000" w:rsidRPr="00000000">
                  <w:rPr>
                    <w:rtl w:val="0"/>
                  </w:rPr>
                  <w:t xml:space="preserve">9. SI (evento == BTN_CONFIRM_REVOKE_001) ENTONCES</w:t>
                </w:r>
              </w:p>
              <w:p w:rsidR="00000000" w:rsidDel="00000000" w:rsidP="00000000" w:rsidRDefault="00000000" w:rsidRPr="00000000" w14:paraId="00002D75">
                <w:pPr>
                  <w:jc w:val="both"/>
                  <w:rPr/>
                </w:pPr>
                <w:r w:rsidDel="00000000" w:rsidR="00000000" w:rsidRPr="00000000">
                  <w:rPr>
                    <w:rtl w:val="0"/>
                  </w:rPr>
                  <w:t xml:space="preserve">10.     EJECUTAR_UPDATE (</w:t>
                </w:r>
              </w:p>
              <w:p w:rsidR="00000000" w:rsidDel="00000000" w:rsidP="00000000" w:rsidRDefault="00000000" w:rsidRPr="00000000" w14:paraId="00002D76">
                <w:pPr>
                  <w:jc w:val="both"/>
                  <w:rPr/>
                </w:pPr>
                <w:r w:rsidDel="00000000" w:rsidR="00000000" w:rsidRPr="00000000">
                  <w:rPr>
                    <w:rtl w:val="0"/>
                  </w:rPr>
                  <w:t xml:space="preserve">            TB_INTERCONSULTAS,</w:t>
                </w:r>
              </w:p>
              <w:p w:rsidR="00000000" w:rsidDel="00000000" w:rsidP="00000000" w:rsidRDefault="00000000" w:rsidRPr="00000000" w14:paraId="00002D77">
                <w:pPr>
                  <w:jc w:val="both"/>
                  <w:rPr/>
                </w:pPr>
                <w:r w:rsidDel="00000000" w:rsidR="00000000" w:rsidRPr="00000000">
                  <w:rPr>
                    <w:rtl w:val="0"/>
                  </w:rPr>
                  <w:t xml:space="preserve">            SET estado = "REVOCADA",</w:t>
                </w:r>
              </w:p>
              <w:p w:rsidR="00000000" w:rsidDel="00000000" w:rsidP="00000000" w:rsidRDefault="00000000" w:rsidRPr="00000000" w14:paraId="00002D78">
                <w:pPr>
                  <w:jc w:val="both"/>
                  <w:rPr/>
                </w:pPr>
                <w:r w:rsidDel="00000000" w:rsidR="00000000" w:rsidRPr="00000000">
                  <w:rPr>
                    <w:rtl w:val="0"/>
                  </w:rPr>
                  <w:t xml:space="preserve">                acceso_activo = FALSE,</w:t>
                </w:r>
              </w:p>
              <w:p w:rsidR="00000000" w:rsidDel="00000000" w:rsidP="00000000" w:rsidRDefault="00000000" w:rsidRPr="00000000" w14:paraId="00002D79">
                <w:pPr>
                  <w:jc w:val="both"/>
                  <w:rPr/>
                </w:pPr>
                <w:r w:rsidDel="00000000" w:rsidR="00000000" w:rsidRPr="00000000">
                  <w:rPr>
                    <w:rtl w:val="0"/>
                  </w:rPr>
                  <w:t xml:space="preserve">                fecha_revocacion = FECHA_ACTUAL,</w:t>
                </w:r>
              </w:p>
              <w:p w:rsidR="00000000" w:rsidDel="00000000" w:rsidP="00000000" w:rsidRDefault="00000000" w:rsidRPr="00000000" w14:paraId="00002D7A">
                <w:pPr>
                  <w:jc w:val="both"/>
                  <w:rPr/>
                </w:pPr>
                <w:r w:rsidDel="00000000" w:rsidR="00000000" w:rsidRPr="00000000">
                  <w:rPr>
                    <w:rtl w:val="0"/>
                  </w:rPr>
                  <w:t xml:space="preserve">                usuario_revocacion = usuario_actual</w:t>
                </w:r>
              </w:p>
              <w:p w:rsidR="00000000" w:rsidDel="00000000" w:rsidP="00000000" w:rsidRDefault="00000000" w:rsidRPr="00000000" w14:paraId="00002D7B">
                <w:pPr>
                  <w:jc w:val="both"/>
                  <w:rPr/>
                </w:pPr>
                <w:r w:rsidDel="00000000" w:rsidR="00000000" w:rsidRPr="00000000">
                  <w:rPr>
                    <w:rtl w:val="0"/>
                  </w:rPr>
                  <w:t xml:space="preserve">            WHERE id = interconsulta_id</w:t>
                </w:r>
              </w:p>
              <w:p w:rsidR="00000000" w:rsidDel="00000000" w:rsidP="00000000" w:rsidRDefault="00000000" w:rsidRPr="00000000" w14:paraId="00002D7C">
                <w:pPr>
                  <w:jc w:val="both"/>
                  <w:rPr/>
                </w:pPr>
                <w:r w:rsidDel="00000000" w:rsidR="00000000" w:rsidRPr="00000000">
                  <w:rPr>
                    <w:rtl w:val="0"/>
                  </w:rPr>
                  <w:t xml:space="preserve">        )</w:t>
                </w:r>
              </w:p>
              <w:p w:rsidR="00000000" w:rsidDel="00000000" w:rsidP="00000000" w:rsidRDefault="00000000" w:rsidRPr="00000000" w14:paraId="00002D7D">
                <w:pPr>
                  <w:jc w:val="both"/>
                  <w:rPr/>
                </w:pPr>
                <w:r w:rsidDel="00000000" w:rsidR="00000000" w:rsidRPr="00000000">
                  <w:rPr>
                    <w:rtl w:val="0"/>
                  </w:rPr>
                  <w:t xml:space="preserve">11.     REGISTRAR_AUDITORIA (</w:t>
                </w:r>
              </w:p>
              <w:p w:rsidR="00000000" w:rsidDel="00000000" w:rsidP="00000000" w:rsidRDefault="00000000" w:rsidRPr="00000000" w14:paraId="00002D7E">
                <w:pPr>
                  <w:jc w:val="both"/>
                  <w:rPr/>
                </w:pPr>
                <w:r w:rsidDel="00000000" w:rsidR="00000000" w:rsidRPr="00000000">
                  <w:rPr>
                    <w:rtl w:val="0"/>
                  </w:rPr>
                  <w:t xml:space="preserve">            accion = "REVOCACION_INTERCONSULTA",</w:t>
                </w:r>
              </w:p>
              <w:p w:rsidR="00000000" w:rsidDel="00000000" w:rsidP="00000000" w:rsidRDefault="00000000" w:rsidRPr="00000000" w14:paraId="00002D7F">
                <w:pPr>
                  <w:jc w:val="both"/>
                  <w:rPr/>
                </w:pPr>
                <w:r w:rsidDel="00000000" w:rsidR="00000000" w:rsidRPr="00000000">
                  <w:rPr>
                    <w:rtl w:val="0"/>
                  </w:rPr>
                  <w:t xml:space="preserve">            interconsulta_id = interconsulta_id,</w:t>
                </w:r>
              </w:p>
              <w:p w:rsidR="00000000" w:rsidDel="00000000" w:rsidP="00000000" w:rsidRDefault="00000000" w:rsidRPr="00000000" w14:paraId="00002D80">
                <w:pPr>
                  <w:jc w:val="both"/>
                  <w:rPr/>
                </w:pPr>
                <w:r w:rsidDel="00000000" w:rsidR="00000000" w:rsidRPr="00000000">
                  <w:rPr>
                    <w:rtl w:val="0"/>
                  </w:rPr>
                  <w:t xml:space="preserve">            usuario = usuario_actual,</w:t>
                </w:r>
              </w:p>
              <w:p w:rsidR="00000000" w:rsidDel="00000000" w:rsidP="00000000" w:rsidRDefault="00000000" w:rsidRPr="00000000" w14:paraId="00002D81">
                <w:pPr>
                  <w:jc w:val="both"/>
                  <w:rPr/>
                </w:pPr>
                <w:r w:rsidDel="00000000" w:rsidR="00000000" w:rsidRPr="00000000">
                  <w:rPr>
                    <w:rtl w:val="0"/>
                  </w:rPr>
                  <w:t xml:space="preserve">            fecha = FECHA_ACTUAL</w:t>
                </w:r>
              </w:p>
              <w:p w:rsidR="00000000" w:rsidDel="00000000" w:rsidP="00000000" w:rsidRDefault="00000000" w:rsidRPr="00000000" w14:paraId="00002D82">
                <w:pPr>
                  <w:jc w:val="both"/>
                  <w:rPr/>
                </w:pPr>
                <w:r w:rsidDel="00000000" w:rsidR="00000000" w:rsidRPr="00000000">
                  <w:rPr>
                    <w:rtl w:val="0"/>
                  </w:rPr>
                  <w:t xml:space="preserve">        )</w:t>
                </w:r>
              </w:p>
              <w:p w:rsidR="00000000" w:rsidDel="00000000" w:rsidP="00000000" w:rsidRDefault="00000000" w:rsidRPr="00000000" w14:paraId="00002D83">
                <w:pPr>
                  <w:jc w:val="both"/>
                  <w:rPr/>
                </w:pPr>
                <w:r w:rsidDel="00000000" w:rsidR="00000000" w:rsidRPr="00000000">
                  <w:rPr>
                    <w:rtl w:val="0"/>
                  </w:rPr>
                  <w:t xml:space="preserve">12.     OCULTAR_MODAL (MDL_INTER_004)</w:t>
                </w:r>
              </w:p>
              <w:p w:rsidR="00000000" w:rsidDel="00000000" w:rsidP="00000000" w:rsidRDefault="00000000" w:rsidRPr="00000000" w14:paraId="00002D84">
                <w:pPr>
                  <w:jc w:val="both"/>
                  <w:rPr/>
                </w:pPr>
                <w:r w:rsidDel="00000000" w:rsidR="00000000" w:rsidRPr="00000000">
                  <w:rPr>
                    <w:rtl w:val="0"/>
                  </w:rPr>
                  <w:t xml:space="preserve">13.     REFRESCAR_TABLA (GUI-001_3.TBL_INTERCONSULTAS_001)</w:t>
                </w:r>
              </w:p>
              <w:p w:rsidR="00000000" w:rsidDel="00000000" w:rsidP="00000000" w:rsidRDefault="00000000" w:rsidRPr="00000000" w14:paraId="00002D85">
                <w:pPr>
                  <w:jc w:val="both"/>
                  <w:rPr/>
                </w:pPr>
                <w:r w:rsidDel="00000000" w:rsidR="00000000" w:rsidRPr="00000000">
                  <w:rPr>
                    <w:rtl w:val="0"/>
                  </w:rPr>
                  <w:t xml:space="preserve">    SINO SI (evento == BTN_CLOSE_002) ENTONCES</w:t>
                </w:r>
              </w:p>
              <w:p w:rsidR="00000000" w:rsidDel="00000000" w:rsidP="00000000" w:rsidRDefault="00000000" w:rsidRPr="00000000" w14:paraId="00002D86">
                <w:pPr>
                  <w:jc w:val="both"/>
                  <w:rPr/>
                </w:pPr>
                <w:r w:rsidDel="00000000" w:rsidR="00000000" w:rsidRPr="00000000">
                  <w:rPr>
                    <w:rtl w:val="0"/>
                  </w:rPr>
                  <w:t xml:space="preserve">14.     OCULTAR_MODAL (MDL_INTER_004)</w:t>
                </w:r>
              </w:p>
              <w:p w:rsidR="00000000" w:rsidDel="00000000" w:rsidP="00000000" w:rsidRDefault="00000000" w:rsidRPr="00000000" w14:paraId="00002D87">
                <w:pPr>
                  <w:jc w:val="both"/>
                  <w:rPr/>
                </w:pPr>
                <w:r w:rsidDel="00000000" w:rsidR="00000000" w:rsidRPr="00000000">
                  <w:rPr>
                    <w:rtl w:val="0"/>
                  </w:rPr>
                  <w:t xml:space="preserve">15.     CANCELAR_OPERACION</w:t>
                </w:r>
              </w:p>
              <w:p w:rsidR="00000000" w:rsidDel="00000000" w:rsidP="00000000" w:rsidRDefault="00000000" w:rsidRPr="00000000" w14:paraId="00002D88">
                <w:pPr>
                  <w:jc w:val="both"/>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D89">
                <w:pPr>
                  <w:rPr/>
                </w:pPr>
                <w:r w:rsidDel="00000000" w:rsidR="00000000" w:rsidRPr="00000000">
                  <w:rPr>
                    <w:rtl w:val="0"/>
                  </w:rPr>
                  <w:t xml:space="preserve">Postcondición</w:t>
                </w:r>
              </w:p>
            </w:tc>
            <w:tc>
              <w:tcPr>
                <w:tcMar>
                  <w:left w:w="0.0" w:type="dxa"/>
                  <w:right w:w="0.0" w:type="dxa"/>
                </w:tcMar>
                <w:vAlign w:val="top"/>
              </w:tcPr>
              <w:p w:rsidR="00000000" w:rsidDel="00000000" w:rsidP="00000000" w:rsidRDefault="00000000" w:rsidRPr="00000000" w14:paraId="00002D8A">
                <w:pPr>
                  <w:numPr>
                    <w:ilvl w:val="0"/>
                    <w:numId w:val="418"/>
                  </w:numPr>
                  <w:ind w:left="720" w:hanging="360"/>
                  <w:jc w:val="both"/>
                  <w:rPr/>
                </w:pPr>
                <w:r w:rsidDel="00000000" w:rsidR="00000000" w:rsidRPr="00000000">
                  <w:rPr>
                    <w:rtl w:val="0"/>
                  </w:rPr>
                  <w:t xml:space="preserve">El acceso del especialista consultado se revoca de forma anticipada (o expira automáticamente al cumplirse fecha_expiracion)</w:t>
                </w:r>
              </w:p>
              <w:p w:rsidR="00000000" w:rsidDel="00000000" w:rsidP="00000000" w:rsidRDefault="00000000" w:rsidRPr="00000000" w14:paraId="00002D8B">
                <w:pPr>
                  <w:numPr>
                    <w:ilvl w:val="0"/>
                    <w:numId w:val="418"/>
                  </w:numPr>
                  <w:ind w:left="720" w:hanging="360"/>
                  <w:jc w:val="both"/>
                  <w:rPr/>
                </w:pPr>
                <w:r w:rsidDel="00000000" w:rsidR="00000000" w:rsidRPr="00000000">
                  <w:rPr>
                    <w:rtl w:val="0"/>
                  </w:rPr>
                  <w:t xml:space="preserve">El especialista tratante recupera el acceso exclusivo al expediente</w:t>
                </w:r>
              </w:p>
              <w:p w:rsidR="00000000" w:rsidDel="00000000" w:rsidP="00000000" w:rsidRDefault="00000000" w:rsidRPr="00000000" w14:paraId="00002D8C">
                <w:pPr>
                  <w:numPr>
                    <w:ilvl w:val="0"/>
                    <w:numId w:val="418"/>
                  </w:numPr>
                  <w:ind w:left="720" w:hanging="360"/>
                  <w:jc w:val="both"/>
                  <w:rPr/>
                </w:pPr>
                <w:r w:rsidDel="00000000" w:rsidR="00000000" w:rsidRPr="00000000">
                  <w:rPr>
                    <w:rtl w:val="0"/>
                  </w:rPr>
                  <w:t xml:space="preserve">El cierre/expiración queda registrado en Interconsulta.log_accesos</w:t>
                </w:r>
              </w:p>
              <w:p w:rsidR="00000000" w:rsidDel="00000000" w:rsidP="00000000" w:rsidRDefault="00000000" w:rsidRPr="00000000" w14:paraId="00002D8D">
                <w:pPr>
                  <w:numPr>
                    <w:ilvl w:val="0"/>
                    <w:numId w:val="418"/>
                  </w:numPr>
                  <w:ind w:left="720" w:hanging="360"/>
                  <w:jc w:val="both"/>
                  <w:rPr/>
                </w:pPr>
                <w:r w:rsidDel="00000000" w:rsidR="00000000" w:rsidRPr="00000000">
                  <w:rPr>
                    <w:rtl w:val="0"/>
                  </w:rPr>
                  <w:t xml:space="preserve">TB_INTERCONSULTAS se cierra, dejando la Base de Datos abierta para más consultas. </w:t>
                </w:r>
              </w:p>
            </w:tc>
          </w:tr>
          <w:tr>
            <w:trPr>
              <w:cantSplit w:val="0"/>
              <w:tblHeader w:val="0"/>
            </w:trPr>
            <w:tc>
              <w:tcPr/>
              <w:p w:rsidR="00000000" w:rsidDel="00000000" w:rsidP="00000000" w:rsidRDefault="00000000" w:rsidRPr="00000000" w14:paraId="00002D8E">
                <w:pPr>
                  <w:rPr/>
                </w:pPr>
                <w:r w:rsidDel="00000000" w:rsidR="00000000" w:rsidRPr="00000000">
                  <w:rPr>
                    <w:rtl w:val="0"/>
                  </w:rPr>
                  <w:t xml:space="preserve">Código de artefactos asociados</w:t>
                </w:r>
              </w:p>
            </w:tc>
            <w:tc>
              <w:tcPr/>
              <w:p w:rsidR="00000000" w:rsidDel="00000000" w:rsidP="00000000" w:rsidRDefault="00000000" w:rsidRPr="00000000" w14:paraId="00002D8F">
                <w:pPr>
                  <w:rPr/>
                </w:pPr>
                <w:r w:rsidDel="00000000" w:rsidR="00000000" w:rsidRPr="00000000">
                  <w:rPr>
                    <w:rtl w:val="0"/>
                  </w:rPr>
                  <w:t xml:space="preserve">GUI-0018, MDL-0089</w:t>
                </w:r>
              </w:p>
            </w:tc>
          </w:tr>
          <w:tr>
            <w:trPr>
              <w:cantSplit w:val="0"/>
              <w:tblHeader w:val="0"/>
            </w:trPr>
            <w:tc>
              <w:tcPr/>
              <w:p w:rsidR="00000000" w:rsidDel="00000000" w:rsidP="00000000" w:rsidRDefault="00000000" w:rsidRPr="00000000" w14:paraId="00002D90">
                <w:pPr>
                  <w:rPr/>
                </w:pPr>
                <w:r w:rsidDel="00000000" w:rsidR="00000000" w:rsidRPr="00000000">
                  <w:rPr>
                    <w:rtl w:val="0"/>
                  </w:rPr>
                  <w:t xml:space="preserve">Importancia</w:t>
                </w:r>
              </w:p>
            </w:tc>
            <w:tc>
              <w:tcPr/>
              <w:p w:rsidR="00000000" w:rsidDel="00000000" w:rsidP="00000000" w:rsidRDefault="00000000" w:rsidRPr="00000000" w14:paraId="00002D9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D92">
                <w:pPr>
                  <w:rPr/>
                </w:pPr>
                <w:r w:rsidDel="00000000" w:rsidR="00000000" w:rsidRPr="00000000">
                  <w:rPr>
                    <w:rtl w:val="0"/>
                  </w:rPr>
                  <w:t xml:space="preserve">Estado</w:t>
                </w:r>
              </w:p>
            </w:tc>
            <w:tc>
              <w:tcPr/>
              <w:p w:rsidR="00000000" w:rsidDel="00000000" w:rsidP="00000000" w:rsidRDefault="00000000" w:rsidRPr="00000000" w14:paraId="00002D9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D94">
                <w:pPr>
                  <w:rPr/>
                </w:pPr>
                <w:r w:rsidDel="00000000" w:rsidR="00000000" w:rsidRPr="00000000">
                  <w:rPr>
                    <w:rtl w:val="0"/>
                  </w:rPr>
                  <w:t xml:space="preserve">Comentario</w:t>
                </w:r>
              </w:p>
            </w:tc>
            <w:tc>
              <w:tcPr>
                <w:tcMar>
                  <w:left w:w="0.0" w:type="dxa"/>
                  <w:right w:w="0.0" w:type="dxa"/>
                </w:tcMar>
                <w:vAlign w:val="top"/>
              </w:tcPr>
              <w:p w:rsidR="00000000" w:rsidDel="00000000" w:rsidP="00000000" w:rsidRDefault="00000000" w:rsidRPr="00000000" w14:paraId="00002D95">
                <w:pPr>
                  <w:jc w:val="both"/>
                  <w:rPr/>
                </w:pPr>
                <w:r w:rsidDel="00000000" w:rsidR="00000000" w:rsidRPr="00000000">
                  <w:rPr>
                    <w:rFonts w:ascii="Arial" w:cs="Arial" w:eastAsia="Arial" w:hAnsi="Arial"/>
                    <w:rtl w:val="0"/>
                  </w:rPr>
                  <w:t xml:space="preserve"> </w:t>
                </w:r>
                <w:r w:rsidDel="00000000" w:rsidR="00000000" w:rsidRPr="00000000">
                  <w:rPr>
                    <w:rtl w:val="0"/>
                  </w:rPr>
                  <w:t xml:space="preserve">El cierre anticipado no elimina el registro, solo revoca el acceso activo. </w:t>
                </w:r>
              </w:p>
            </w:tc>
          </w:tr>
        </w:tbl>
      </w:sdtContent>
    </w:sdt>
    <w:p w:rsidR="00000000" w:rsidDel="00000000" w:rsidP="00000000" w:rsidRDefault="00000000" w:rsidRPr="00000000" w14:paraId="00002D96">
      <w:pPr>
        <w:pStyle w:val="Heading3"/>
        <w:spacing w:after="0" w:before="0" w:line="276" w:lineRule="auto"/>
        <w:rPr>
          <w:rFonts w:ascii="Arial" w:cs="Arial" w:eastAsia="Arial" w:hAnsi="Arial"/>
          <w:b w:val="0"/>
          <w:bCs w:val="0"/>
          <w:color w:val="434343"/>
          <w:sz w:val="22"/>
          <w:szCs w:val="22"/>
        </w:rPr>
      </w:pPr>
      <w:bookmarkStart w:colFirst="0" w:colLast="0" w:name="_heading=h.pb49z113p52e" w:id="257"/>
      <w:bookmarkEnd w:id="257"/>
      <w:r w:rsidDel="00000000" w:rsidR="00000000" w:rsidRPr="00000000">
        <w:rPr>
          <w:rtl w:val="0"/>
        </w:rPr>
      </w:r>
    </w:p>
    <w:p w:rsidR="00000000" w:rsidDel="00000000" w:rsidP="00000000" w:rsidRDefault="00000000" w:rsidRPr="00000000" w14:paraId="00002D97">
      <w:pPr>
        <w:pStyle w:val="Heading3"/>
        <w:spacing w:after="0" w:before="0" w:line="276" w:lineRule="auto"/>
        <w:rPr>
          <w:rFonts w:ascii="Arial" w:cs="Arial" w:eastAsia="Arial" w:hAnsi="Arial"/>
          <w:b w:val="0"/>
          <w:bCs w:val="0"/>
          <w:color w:val="434343"/>
        </w:rPr>
      </w:pPr>
      <w:bookmarkStart w:colFirst="0" w:colLast="0" w:name="_heading=h.nss5ib2u3h27" w:id="258"/>
      <w:bookmarkEnd w:id="258"/>
      <w:r w:rsidDel="00000000" w:rsidR="00000000" w:rsidRPr="00000000">
        <w:rPr>
          <w:rFonts w:ascii="Arial" w:cs="Arial" w:eastAsia="Arial" w:hAnsi="Arial"/>
          <w:b w:val="0"/>
          <w:bCs w:val="0"/>
          <w:color w:val="434343"/>
          <w:sz w:val="22"/>
          <w:szCs w:val="22"/>
          <w:rtl w:val="0"/>
        </w:rPr>
        <w:t xml:space="preserve">ESP-0074</w:t>
      </w:r>
      <w:r w:rsidDel="00000000" w:rsidR="00000000" w:rsidRPr="00000000">
        <w:rPr>
          <w:rtl w:val="0"/>
        </w:rPr>
      </w:r>
    </w:p>
    <w:sdt>
      <w:sdtPr>
        <w:lock w:val="contentLocked"/>
        <w:id w:val="98124378"/>
        <w:tag w:val="goog_rdk_131"/>
      </w:sdtPr>
      <w:sdtContent>
        <w:tbl>
          <w:tblPr>
            <w:tblStyle w:val="Table226"/>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D9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D99">
                <w:pPr>
                  <w:rPr/>
                </w:pPr>
                <w:r w:rsidDel="00000000" w:rsidR="00000000" w:rsidRPr="00000000">
                  <w:rPr>
                    <w:rtl w:val="0"/>
                  </w:rPr>
                  <w:t xml:space="preserve">ESP-0074</w:t>
                </w:r>
              </w:p>
            </w:tc>
          </w:tr>
          <w:tr>
            <w:trPr>
              <w:cantSplit w:val="0"/>
              <w:tblHeader w:val="0"/>
            </w:trPr>
            <w:tc>
              <w:tcPr/>
              <w:p w:rsidR="00000000" w:rsidDel="00000000" w:rsidP="00000000" w:rsidRDefault="00000000" w:rsidRPr="00000000" w14:paraId="00002D9A">
                <w:pPr>
                  <w:rPr/>
                </w:pPr>
                <w:r w:rsidDel="00000000" w:rsidR="00000000" w:rsidRPr="00000000">
                  <w:rPr>
                    <w:rtl w:val="0"/>
                  </w:rPr>
                  <w:t xml:space="preserve">Nombre</w:t>
                </w:r>
              </w:p>
            </w:tc>
            <w:tc>
              <w:tcPr/>
              <w:p w:rsidR="00000000" w:rsidDel="00000000" w:rsidP="00000000" w:rsidRDefault="00000000" w:rsidRPr="00000000" w14:paraId="00002D9B">
                <w:pPr>
                  <w:rPr/>
                </w:pPr>
                <w:r w:rsidDel="00000000" w:rsidR="00000000" w:rsidRPr="00000000">
                  <w:rPr>
                    <w:rtl w:val="0"/>
                  </w:rPr>
                  <w:t xml:space="preserve">Crear receta</w:t>
                </w:r>
              </w:p>
            </w:tc>
          </w:tr>
          <w:tr>
            <w:trPr>
              <w:cantSplit w:val="0"/>
              <w:tblHeader w:val="0"/>
            </w:trPr>
            <w:tc>
              <w:tcPr/>
              <w:p w:rsidR="00000000" w:rsidDel="00000000" w:rsidP="00000000" w:rsidRDefault="00000000" w:rsidRPr="00000000" w14:paraId="00002D9C">
                <w:pPr>
                  <w:rPr/>
                </w:pPr>
                <w:r w:rsidDel="00000000" w:rsidR="00000000" w:rsidRPr="00000000">
                  <w:rPr>
                    <w:rtl w:val="0"/>
                  </w:rPr>
                  <w:t xml:space="preserve">Versión</w:t>
                </w:r>
              </w:p>
            </w:tc>
            <w:tc>
              <w:tcPr/>
              <w:p w:rsidR="00000000" w:rsidDel="00000000" w:rsidP="00000000" w:rsidRDefault="00000000" w:rsidRPr="00000000" w14:paraId="00002D9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D9E">
                <w:pPr>
                  <w:rPr/>
                </w:pPr>
                <w:r w:rsidDel="00000000" w:rsidR="00000000" w:rsidRPr="00000000">
                  <w:rPr>
                    <w:rtl w:val="0"/>
                  </w:rPr>
                  <w:t xml:space="preserve">Fecha</w:t>
                </w:r>
              </w:p>
            </w:tc>
            <w:tc>
              <w:tcPr/>
              <w:p w:rsidR="00000000" w:rsidDel="00000000" w:rsidP="00000000" w:rsidRDefault="00000000" w:rsidRPr="00000000" w14:paraId="00002D9F">
                <w:pPr>
                  <w:rPr/>
                </w:pPr>
                <w:r w:rsidDel="00000000" w:rsidR="00000000" w:rsidRPr="00000000">
                  <w:rPr>
                    <w:rtl w:val="0"/>
                  </w:rPr>
                  <w:t xml:space="preserve">13/07/2026</w:t>
                </w:r>
              </w:p>
            </w:tc>
          </w:tr>
          <w:tr>
            <w:trPr>
              <w:cantSplit w:val="0"/>
              <w:tblHeader w:val="0"/>
            </w:trPr>
            <w:tc>
              <w:tcPr/>
              <w:p w:rsidR="00000000" w:rsidDel="00000000" w:rsidP="00000000" w:rsidRDefault="00000000" w:rsidRPr="00000000" w14:paraId="00002DA0">
                <w:pPr>
                  <w:rPr/>
                </w:pPr>
                <w:r w:rsidDel="00000000" w:rsidR="00000000" w:rsidRPr="00000000">
                  <w:rPr>
                    <w:rtl w:val="0"/>
                  </w:rPr>
                  <w:t xml:space="preserve">Autor de la plantilla</w:t>
                </w:r>
              </w:p>
            </w:tc>
            <w:tc>
              <w:tcPr/>
              <w:p w:rsidR="00000000" w:rsidDel="00000000" w:rsidP="00000000" w:rsidRDefault="00000000" w:rsidRPr="00000000" w14:paraId="00002DA1">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DA2">
                <w:pPr>
                  <w:rPr/>
                </w:pPr>
                <w:r w:rsidDel="00000000" w:rsidR="00000000" w:rsidRPr="00000000">
                  <w:rPr>
                    <w:rtl w:val="0"/>
                  </w:rPr>
                  <w:t xml:space="preserve">Actor</w:t>
                </w:r>
              </w:p>
            </w:tc>
            <w:tc>
              <w:tcPr/>
              <w:p w:rsidR="00000000" w:rsidDel="00000000" w:rsidP="00000000" w:rsidRDefault="00000000" w:rsidRPr="00000000" w14:paraId="00002DA3">
                <w:pPr>
                  <w:rPr/>
                </w:pPr>
                <w:r w:rsidDel="00000000" w:rsidR="00000000" w:rsidRPr="00000000">
                  <w:rPr>
                    <w:rtl w:val="0"/>
                  </w:rPr>
                  <w:t xml:space="preserve">ACT-0001</w:t>
                </w:r>
              </w:p>
            </w:tc>
          </w:tr>
          <w:tr>
            <w:trPr>
              <w:cantSplit w:val="0"/>
              <w:trHeight w:val="253.5546875" w:hRule="atLeast"/>
              <w:tblHeader w:val="0"/>
            </w:trPr>
            <w:tc>
              <w:tcPr/>
              <w:p w:rsidR="00000000" w:rsidDel="00000000" w:rsidP="00000000" w:rsidRDefault="00000000" w:rsidRPr="00000000" w14:paraId="00002DA4">
                <w:pPr>
                  <w:rPr/>
                </w:pPr>
                <w:r w:rsidDel="00000000" w:rsidR="00000000" w:rsidRPr="00000000">
                  <w:rPr>
                    <w:rtl w:val="0"/>
                  </w:rPr>
                  <w:t xml:space="preserve">Fuente</w:t>
                </w:r>
              </w:p>
            </w:tc>
            <w:tc>
              <w:tcPr/>
              <w:p w:rsidR="00000000" w:rsidDel="00000000" w:rsidP="00000000" w:rsidRDefault="00000000" w:rsidRPr="00000000" w14:paraId="00002DA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DA6">
                <w:pPr>
                  <w:rPr/>
                </w:pPr>
                <w:r w:rsidDel="00000000" w:rsidR="00000000" w:rsidRPr="00000000">
                  <w:rPr>
                    <w:rtl w:val="0"/>
                  </w:rPr>
                  <w:t xml:space="preserve">Experto</w:t>
                </w:r>
              </w:p>
            </w:tc>
            <w:tc>
              <w:tcPr/>
              <w:p w:rsidR="00000000" w:rsidDel="00000000" w:rsidP="00000000" w:rsidRDefault="00000000" w:rsidRPr="00000000" w14:paraId="00002DA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DA8">
                <w:pPr>
                  <w:rPr/>
                </w:pPr>
                <w:r w:rsidDel="00000000" w:rsidR="00000000" w:rsidRPr="00000000">
                  <w:rPr>
                    <w:rtl w:val="0"/>
                  </w:rPr>
                  <w:t xml:space="preserve">Código ilación</w:t>
                </w:r>
              </w:p>
            </w:tc>
            <w:tc>
              <w:tcPr/>
              <w:p w:rsidR="00000000" w:rsidDel="00000000" w:rsidP="00000000" w:rsidRDefault="00000000" w:rsidRPr="00000000" w14:paraId="00002DA9">
                <w:pPr>
                  <w:rPr/>
                </w:pPr>
                <w:r w:rsidDel="00000000" w:rsidR="00000000" w:rsidRPr="00000000">
                  <w:rPr>
                    <w:rtl w:val="0"/>
                  </w:rPr>
                  <w:t xml:space="preserve">ILA-0074</w:t>
                </w:r>
              </w:p>
            </w:tc>
          </w:tr>
          <w:tr>
            <w:trPr>
              <w:cantSplit w:val="0"/>
              <w:tblHeader w:val="0"/>
            </w:trPr>
            <w:tc>
              <w:tcPr/>
              <w:p w:rsidR="00000000" w:rsidDel="00000000" w:rsidP="00000000" w:rsidRDefault="00000000" w:rsidRPr="00000000" w14:paraId="00002DAA">
                <w:pPr>
                  <w:rPr/>
                </w:pPr>
                <w:r w:rsidDel="00000000" w:rsidR="00000000" w:rsidRPr="00000000">
                  <w:rPr>
                    <w:rtl w:val="0"/>
                  </w:rPr>
                  <w:t xml:space="preserve">Precondición</w:t>
                </w:r>
              </w:p>
            </w:tc>
            <w:tc>
              <w:tcPr>
                <w:tcMar>
                  <w:left w:w="0.0" w:type="dxa"/>
                  <w:right w:w="0.0" w:type="dxa"/>
                </w:tcMar>
                <w:vAlign w:val="top"/>
              </w:tcPr>
              <w:p w:rsidR="00000000" w:rsidDel="00000000" w:rsidP="00000000" w:rsidRDefault="00000000" w:rsidRPr="00000000" w14:paraId="00002DAB">
                <w:pPr>
                  <w:numPr>
                    <w:ilvl w:val="0"/>
                    <w:numId w:val="421"/>
                  </w:numPr>
                  <w:ind w:left="720" w:hanging="360"/>
                  <w:jc w:val="both"/>
                  <w:rPr/>
                </w:pPr>
                <w:r w:rsidDel="00000000" w:rsidR="00000000" w:rsidRPr="00000000">
                  <w:rPr>
                    <w:rtl w:val="0"/>
                  </w:rPr>
                  <w:t xml:space="preserve">Existe el paciente en TB_PACIENTES (relacionado vía id_paciente).</w:t>
                </w:r>
              </w:p>
              <w:p w:rsidR="00000000" w:rsidDel="00000000" w:rsidP="00000000" w:rsidRDefault="00000000" w:rsidRPr="00000000" w14:paraId="00002DAC">
                <w:pPr>
                  <w:numPr>
                    <w:ilvl w:val="0"/>
                    <w:numId w:val="421"/>
                  </w:numPr>
                  <w:ind w:left="720" w:hanging="360"/>
                  <w:jc w:val="both"/>
                  <w:rPr/>
                </w:pPr>
                <w:r w:rsidDel="00000000" w:rsidR="00000000" w:rsidRPr="00000000">
                  <w:rPr>
                    <w:rtl w:val="0"/>
                  </w:rPr>
                  <w:t xml:space="preserve">El actor (ACT-0001) está autenticado contra TB_USUARIOS.</w:t>
                </w:r>
              </w:p>
            </w:tc>
          </w:tr>
          <w:tr>
            <w:trPr>
              <w:cantSplit w:val="0"/>
              <w:tblHeader w:val="0"/>
            </w:trPr>
            <w:tc>
              <w:tcPr/>
              <w:p w:rsidR="00000000" w:rsidDel="00000000" w:rsidP="00000000" w:rsidRDefault="00000000" w:rsidRPr="00000000" w14:paraId="00002DAD">
                <w:pPr>
                  <w:rPr/>
                </w:pPr>
                <w:r w:rsidDel="00000000" w:rsidR="00000000" w:rsidRPr="00000000">
                  <w:rPr>
                    <w:rtl w:val="0"/>
                  </w:rPr>
                  <w:t xml:space="preserve">Procedimiento</w:t>
                </w:r>
              </w:p>
            </w:tc>
            <w:tc>
              <w:tcPr/>
              <w:p w:rsidR="00000000" w:rsidDel="00000000" w:rsidP="00000000" w:rsidRDefault="00000000" w:rsidRPr="00000000" w14:paraId="00002DAE">
                <w:pPr>
                  <w:jc w:val="both"/>
                  <w:rPr/>
                </w:pPr>
                <w:r w:rsidDel="00000000" w:rsidR="00000000" w:rsidRPr="00000000">
                  <w:rPr>
                    <w:rtl w:val="0"/>
                  </w:rPr>
                  <w:t xml:space="preserve">1. CAPTURA_EVENTO (Click en BTN_NUEVA_RECETA_001)</w:t>
                </w:r>
              </w:p>
              <w:p w:rsidR="00000000" w:rsidDel="00000000" w:rsidP="00000000" w:rsidRDefault="00000000" w:rsidRPr="00000000" w14:paraId="00002DAF">
                <w:pPr>
                  <w:jc w:val="both"/>
                  <w:rPr/>
                </w:pPr>
                <w:r w:rsidDel="00000000" w:rsidR="00000000" w:rsidRPr="00000000">
                  <w:rPr>
                    <w:rtl w:val="0"/>
                  </w:rPr>
                  <w:t xml:space="preserve">2. MOSTRAR_MODAL (MDL-0091)</w:t>
                </w:r>
              </w:p>
              <w:p w:rsidR="00000000" w:rsidDel="00000000" w:rsidP="00000000" w:rsidRDefault="00000000" w:rsidRPr="00000000" w14:paraId="00002DB0">
                <w:pPr>
                  <w:jc w:val="both"/>
                  <w:rPr/>
                </w:pPr>
                <w:r w:rsidDel="00000000" w:rsidR="00000000" w:rsidRPr="00000000">
                  <w:rPr>
                    <w:rtl w:val="0"/>
                  </w:rPr>
                  <w:t xml:space="preserve">3. LEER paciente_id DESDE FLD_PATIENT_ID_0001</w:t>
                </w:r>
              </w:p>
              <w:p w:rsidR="00000000" w:rsidDel="00000000" w:rsidP="00000000" w:rsidRDefault="00000000" w:rsidRPr="00000000" w14:paraId="00002DB1">
                <w:pPr>
                  <w:jc w:val="both"/>
                  <w:rPr/>
                </w:pPr>
                <w:r w:rsidDel="00000000" w:rsidR="00000000" w:rsidRPr="00000000">
                  <w:rPr>
                    <w:rtl w:val="0"/>
                  </w:rPr>
                  <w:t xml:space="preserve">4. paciente &lt;- BUSCAR_REGISTRO (TB_PACIENTES, paciente_id)</w:t>
                </w:r>
              </w:p>
              <w:p w:rsidR="00000000" w:rsidDel="00000000" w:rsidP="00000000" w:rsidRDefault="00000000" w:rsidRPr="00000000" w14:paraId="00002DB2">
                <w:pPr>
                  <w:jc w:val="both"/>
                  <w:rPr/>
                </w:pPr>
                <w:r w:rsidDel="00000000" w:rsidR="00000000" w:rsidRPr="00000000">
                  <w:rPr>
                    <w:rtl w:val="0"/>
                  </w:rPr>
                  <w:t xml:space="preserve">5. SI (paciente != NULL) ENTONCES</w:t>
                </w:r>
              </w:p>
              <w:p w:rsidR="00000000" w:rsidDel="00000000" w:rsidP="00000000" w:rsidRDefault="00000000" w:rsidRPr="00000000" w14:paraId="00002DB3">
                <w:pPr>
                  <w:jc w:val="both"/>
                  <w:rPr/>
                </w:pPr>
                <w:r w:rsidDel="00000000" w:rsidR="00000000" w:rsidRPr="00000000">
                  <w:rPr>
                    <w:rtl w:val="0"/>
                  </w:rPr>
                  <w:t xml:space="preserve">6.     MOSTRAR_DATOS_PACIENTE (</w:t>
                </w:r>
              </w:p>
              <w:p w:rsidR="00000000" w:rsidDel="00000000" w:rsidP="00000000" w:rsidRDefault="00000000" w:rsidRPr="00000000" w14:paraId="00002DB4">
                <w:pPr>
                  <w:jc w:val="both"/>
                  <w:rPr/>
                </w:pPr>
                <w:r w:rsidDel="00000000" w:rsidR="00000000" w:rsidRPr="00000000">
                  <w:rPr>
                    <w:rtl w:val="0"/>
                  </w:rPr>
                  <w:t xml:space="preserve">           paciente.nombres,</w:t>
                </w:r>
              </w:p>
              <w:p w:rsidR="00000000" w:rsidDel="00000000" w:rsidP="00000000" w:rsidRDefault="00000000" w:rsidRPr="00000000" w14:paraId="00002DB5">
                <w:pPr>
                  <w:jc w:val="both"/>
                  <w:rPr/>
                </w:pPr>
                <w:r w:rsidDel="00000000" w:rsidR="00000000" w:rsidRPr="00000000">
                  <w:rPr>
                    <w:rtl w:val="0"/>
                  </w:rPr>
                  <w:t xml:space="preserve">           paciente.apellidos,</w:t>
                </w:r>
              </w:p>
              <w:p w:rsidR="00000000" w:rsidDel="00000000" w:rsidP="00000000" w:rsidRDefault="00000000" w:rsidRPr="00000000" w14:paraId="00002DB6">
                <w:pPr>
                  <w:jc w:val="both"/>
                  <w:rPr/>
                </w:pPr>
                <w:r w:rsidDel="00000000" w:rsidR="00000000" w:rsidRPr="00000000">
                  <w:rPr>
                    <w:rtl w:val="0"/>
                  </w:rPr>
                  <w:t xml:space="preserve">           paciente.historia_clinica</w:t>
                </w:r>
              </w:p>
              <w:p w:rsidR="00000000" w:rsidDel="00000000" w:rsidP="00000000" w:rsidRDefault="00000000" w:rsidRPr="00000000" w14:paraId="00002DB7">
                <w:pPr>
                  <w:jc w:val="both"/>
                  <w:rPr/>
                </w:pPr>
                <w:r w:rsidDel="00000000" w:rsidR="00000000" w:rsidRPr="00000000">
                  <w:rPr>
                    <w:rtl w:val="0"/>
                  </w:rPr>
                  <w:t xml:space="preserve">       )</w:t>
                </w:r>
              </w:p>
              <w:p w:rsidR="00000000" w:rsidDel="00000000" w:rsidP="00000000" w:rsidRDefault="00000000" w:rsidRPr="00000000" w14:paraId="00002DB8">
                <w:pPr>
                  <w:jc w:val="both"/>
                  <w:rPr/>
                </w:pPr>
                <w:r w:rsidDel="00000000" w:rsidR="00000000" w:rsidRPr="00000000">
                  <w:rPr>
                    <w:rtl w:val="0"/>
                  </w:rPr>
                  <w:t xml:space="preserve">    SINO</w:t>
                </w:r>
              </w:p>
              <w:p w:rsidR="00000000" w:rsidDel="00000000" w:rsidP="00000000" w:rsidRDefault="00000000" w:rsidRPr="00000000" w14:paraId="00002DB9">
                <w:pPr>
                  <w:jc w:val="both"/>
                  <w:rPr/>
                </w:pPr>
                <w:r w:rsidDel="00000000" w:rsidR="00000000" w:rsidRPr="00000000">
                  <w:rPr>
                    <w:rtl w:val="0"/>
                  </w:rPr>
                  <w:t xml:space="preserve">7.     MOSTRAR_ALERTA ("Paciente no registrado.")</w:t>
                </w:r>
              </w:p>
              <w:p w:rsidR="00000000" w:rsidDel="00000000" w:rsidP="00000000" w:rsidRDefault="00000000" w:rsidRPr="00000000" w14:paraId="00002DBA">
                <w:pPr>
                  <w:jc w:val="both"/>
                  <w:rPr/>
                </w:pPr>
                <w:r w:rsidDel="00000000" w:rsidR="00000000" w:rsidRPr="00000000">
                  <w:rPr>
                    <w:rtl w:val="0"/>
                  </w:rPr>
                  <w:t xml:space="preserve">8.     DETENER_PROCESO</w:t>
                </w:r>
              </w:p>
              <w:p w:rsidR="00000000" w:rsidDel="00000000" w:rsidP="00000000" w:rsidRDefault="00000000" w:rsidRPr="00000000" w14:paraId="00002DBB">
                <w:pPr>
                  <w:jc w:val="both"/>
                  <w:rPr/>
                </w:pPr>
                <w:r w:rsidDel="00000000" w:rsidR="00000000" w:rsidRPr="00000000">
                  <w:rPr>
                    <w:rtl w:val="0"/>
                  </w:rPr>
                  <w:t xml:space="preserve">    FIN SI</w:t>
                </w:r>
              </w:p>
              <w:p w:rsidR="00000000" w:rsidDel="00000000" w:rsidP="00000000" w:rsidRDefault="00000000" w:rsidRPr="00000000" w14:paraId="00002DBC">
                <w:pPr>
                  <w:jc w:val="both"/>
                  <w:rPr/>
                </w:pPr>
                <w:r w:rsidDel="00000000" w:rsidR="00000000" w:rsidRPr="00000000">
                  <w:rPr>
                    <w:rtl w:val="0"/>
                  </w:rPr>
                  <w:t xml:space="preserve">9. LEER medicamento DESDE FLD_MEDICAMENTO_0001</w:t>
                </w:r>
              </w:p>
              <w:p w:rsidR="00000000" w:rsidDel="00000000" w:rsidP="00000000" w:rsidRDefault="00000000" w:rsidRPr="00000000" w14:paraId="00002DBD">
                <w:pPr>
                  <w:jc w:val="both"/>
                  <w:rPr/>
                </w:pPr>
                <w:r w:rsidDel="00000000" w:rsidR="00000000" w:rsidRPr="00000000">
                  <w:rPr>
                    <w:rtl w:val="0"/>
                  </w:rPr>
                  <w:t xml:space="preserve">10. LEER dosis DESDE FLD_DOSIS_0001</w:t>
                </w:r>
              </w:p>
              <w:p w:rsidR="00000000" w:rsidDel="00000000" w:rsidP="00000000" w:rsidRDefault="00000000" w:rsidRPr="00000000" w14:paraId="00002DBE">
                <w:pPr>
                  <w:jc w:val="both"/>
                  <w:rPr/>
                </w:pPr>
                <w:r w:rsidDel="00000000" w:rsidR="00000000" w:rsidRPr="00000000">
                  <w:rPr>
                    <w:rtl w:val="0"/>
                  </w:rPr>
                  <w:t xml:space="preserve">11. LEER frecuencia DESDE FLD_FRECUENCIA_0001</w:t>
                </w:r>
              </w:p>
              <w:p w:rsidR="00000000" w:rsidDel="00000000" w:rsidP="00000000" w:rsidRDefault="00000000" w:rsidRPr="00000000" w14:paraId="00002DBF">
                <w:pPr>
                  <w:jc w:val="both"/>
                  <w:rPr/>
                </w:pPr>
                <w:r w:rsidDel="00000000" w:rsidR="00000000" w:rsidRPr="00000000">
                  <w:rPr>
                    <w:rtl w:val="0"/>
                  </w:rPr>
                  <w:t xml:space="preserve">12. LEER duracion DESDE FLD_DURACION_0001</w:t>
                </w:r>
              </w:p>
              <w:p w:rsidR="00000000" w:rsidDel="00000000" w:rsidP="00000000" w:rsidRDefault="00000000" w:rsidRPr="00000000" w14:paraId="00002DC0">
                <w:pPr>
                  <w:jc w:val="both"/>
                  <w:rPr/>
                </w:pPr>
                <w:r w:rsidDel="00000000" w:rsidR="00000000" w:rsidRPr="00000000">
                  <w:rPr>
                    <w:rtl w:val="0"/>
                  </w:rPr>
                  <w:t xml:space="preserve">13. LEER instrucciones DESDE TXA_INSTRUCCIONES_0001</w:t>
                </w:r>
              </w:p>
              <w:p w:rsidR="00000000" w:rsidDel="00000000" w:rsidP="00000000" w:rsidRDefault="00000000" w:rsidRPr="00000000" w14:paraId="00002DC1">
                <w:pPr>
                  <w:jc w:val="both"/>
                  <w:rPr/>
                </w:pPr>
                <w:r w:rsidDel="00000000" w:rsidR="00000000" w:rsidRPr="00000000">
                  <w:rPr>
                    <w:rtl w:val="0"/>
                  </w:rPr>
                  <w:t xml:space="preserve">14. CAPTURA_EVENTO (Click en BTN_GUARDAR_RECETA_0001 O BTN_SALIR_RECETA_0001)</w:t>
                </w:r>
              </w:p>
              <w:p w:rsidR="00000000" w:rsidDel="00000000" w:rsidP="00000000" w:rsidRDefault="00000000" w:rsidRPr="00000000" w14:paraId="00002DC2">
                <w:pPr>
                  <w:jc w:val="both"/>
                  <w:rPr/>
                </w:pPr>
                <w:r w:rsidDel="00000000" w:rsidR="00000000" w:rsidRPr="00000000">
                  <w:rPr>
                    <w:rtl w:val="0"/>
                  </w:rPr>
                  <w:t xml:space="preserve">15. SI (evento == BTN_GUARDAR_RECETA_0001) ENTONCES</w:t>
                </w:r>
              </w:p>
              <w:p w:rsidR="00000000" w:rsidDel="00000000" w:rsidP="00000000" w:rsidRDefault="00000000" w:rsidRPr="00000000" w14:paraId="00002DC3">
                <w:pPr>
                  <w:jc w:val="both"/>
                  <w:rPr/>
                </w:pPr>
                <w:r w:rsidDel="00000000" w:rsidR="00000000" w:rsidRPr="00000000">
                  <w:rPr>
                    <w:rtl w:val="0"/>
                  </w:rPr>
                  <w:t xml:space="preserve">16.     SI (medicamento != "") Y</w:t>
                </w:r>
              </w:p>
              <w:p w:rsidR="00000000" w:rsidDel="00000000" w:rsidP="00000000" w:rsidRDefault="00000000" w:rsidRPr="00000000" w14:paraId="00002DC4">
                <w:pPr>
                  <w:jc w:val="both"/>
                  <w:rPr/>
                </w:pPr>
                <w:r w:rsidDel="00000000" w:rsidR="00000000" w:rsidRPr="00000000">
                  <w:rPr>
                    <w:rtl w:val="0"/>
                  </w:rPr>
                  <w:t xml:space="preserve">           (dosis != "") Y</w:t>
                </w:r>
              </w:p>
              <w:p w:rsidR="00000000" w:rsidDel="00000000" w:rsidP="00000000" w:rsidRDefault="00000000" w:rsidRPr="00000000" w14:paraId="00002DC5">
                <w:pPr>
                  <w:jc w:val="both"/>
                  <w:rPr/>
                </w:pPr>
                <w:r w:rsidDel="00000000" w:rsidR="00000000" w:rsidRPr="00000000">
                  <w:rPr>
                    <w:rtl w:val="0"/>
                  </w:rPr>
                  <w:t xml:space="preserve">           (frecuencia != "") Y</w:t>
                </w:r>
              </w:p>
              <w:p w:rsidR="00000000" w:rsidDel="00000000" w:rsidP="00000000" w:rsidRDefault="00000000" w:rsidRPr="00000000" w14:paraId="00002DC6">
                <w:pPr>
                  <w:jc w:val="both"/>
                  <w:rPr/>
                </w:pPr>
                <w:r w:rsidDel="00000000" w:rsidR="00000000" w:rsidRPr="00000000">
                  <w:rPr>
                    <w:rtl w:val="0"/>
                  </w:rPr>
                  <w:t xml:space="preserve">           (duracion != "") ENTONCES</w:t>
                </w:r>
              </w:p>
              <w:p w:rsidR="00000000" w:rsidDel="00000000" w:rsidP="00000000" w:rsidRDefault="00000000" w:rsidRPr="00000000" w14:paraId="00002DC7">
                <w:pPr>
                  <w:jc w:val="both"/>
                  <w:rPr/>
                </w:pPr>
                <w:r w:rsidDel="00000000" w:rsidR="00000000" w:rsidRPr="00000000">
                  <w:rPr>
                    <w:rtl w:val="0"/>
                  </w:rPr>
                  <w:t xml:space="preserve">17.         codigo_receta &lt;- GENERAR_CODIGO_RECETA()</w:t>
                </w:r>
              </w:p>
              <w:p w:rsidR="00000000" w:rsidDel="00000000" w:rsidP="00000000" w:rsidRDefault="00000000" w:rsidRPr="00000000" w14:paraId="00002DC8">
                <w:pPr>
                  <w:jc w:val="both"/>
                  <w:rPr/>
                </w:pPr>
                <w:r w:rsidDel="00000000" w:rsidR="00000000" w:rsidRPr="00000000">
                  <w:rPr>
                    <w:rtl w:val="0"/>
                  </w:rPr>
                  <w:t xml:space="preserve">18.         valores_receta &lt;- CREAR_REGISTRO_RECETA(</w:t>
                </w:r>
              </w:p>
              <w:p w:rsidR="00000000" w:rsidDel="00000000" w:rsidP="00000000" w:rsidRDefault="00000000" w:rsidRPr="00000000" w14:paraId="00002DC9">
                <w:pPr>
                  <w:jc w:val="both"/>
                  <w:rPr/>
                </w:pPr>
                <w:r w:rsidDel="00000000" w:rsidR="00000000" w:rsidRPr="00000000">
                  <w:rPr>
                    <w:rtl w:val="0"/>
                  </w:rPr>
                  <w:t xml:space="preserve">                codigo = codigo_receta,</w:t>
                </w:r>
              </w:p>
              <w:p w:rsidR="00000000" w:rsidDel="00000000" w:rsidP="00000000" w:rsidRDefault="00000000" w:rsidRPr="00000000" w14:paraId="00002DCA">
                <w:pPr>
                  <w:jc w:val="both"/>
                  <w:rPr/>
                </w:pPr>
                <w:r w:rsidDel="00000000" w:rsidR="00000000" w:rsidRPr="00000000">
                  <w:rPr>
                    <w:rtl w:val="0"/>
                  </w:rPr>
                  <w:t xml:space="preserve">                paciente = paciente_id,</w:t>
                </w:r>
              </w:p>
              <w:p w:rsidR="00000000" w:rsidDel="00000000" w:rsidP="00000000" w:rsidRDefault="00000000" w:rsidRPr="00000000" w14:paraId="00002DCB">
                <w:pPr>
                  <w:jc w:val="both"/>
                  <w:rPr/>
                </w:pPr>
                <w:r w:rsidDel="00000000" w:rsidR="00000000" w:rsidRPr="00000000">
                  <w:rPr>
                    <w:rtl w:val="0"/>
                  </w:rPr>
                  <w:t xml:space="preserve">                historia_clinica = paciente.historia_clinica,</w:t>
                </w:r>
              </w:p>
              <w:p w:rsidR="00000000" w:rsidDel="00000000" w:rsidP="00000000" w:rsidRDefault="00000000" w:rsidRPr="00000000" w14:paraId="00002DCC">
                <w:pPr>
                  <w:jc w:val="both"/>
                  <w:rPr/>
                </w:pPr>
                <w:r w:rsidDel="00000000" w:rsidR="00000000" w:rsidRPr="00000000">
                  <w:rPr>
                    <w:rtl w:val="0"/>
                  </w:rPr>
                  <w:t xml:space="preserve">                medicamento = medicamento,</w:t>
                </w:r>
              </w:p>
              <w:p w:rsidR="00000000" w:rsidDel="00000000" w:rsidP="00000000" w:rsidRDefault="00000000" w:rsidRPr="00000000" w14:paraId="00002DCD">
                <w:pPr>
                  <w:jc w:val="both"/>
                  <w:rPr/>
                </w:pPr>
                <w:r w:rsidDel="00000000" w:rsidR="00000000" w:rsidRPr="00000000">
                  <w:rPr>
                    <w:rtl w:val="0"/>
                  </w:rPr>
                  <w:t xml:space="preserve">                dosis = dosis,</w:t>
                </w:r>
              </w:p>
              <w:p w:rsidR="00000000" w:rsidDel="00000000" w:rsidP="00000000" w:rsidRDefault="00000000" w:rsidRPr="00000000" w14:paraId="00002DCE">
                <w:pPr>
                  <w:jc w:val="both"/>
                  <w:rPr/>
                </w:pPr>
                <w:r w:rsidDel="00000000" w:rsidR="00000000" w:rsidRPr="00000000">
                  <w:rPr>
                    <w:rtl w:val="0"/>
                  </w:rPr>
                  <w:t xml:space="preserve">                frecuencia = frecuencia,</w:t>
                </w:r>
              </w:p>
              <w:p w:rsidR="00000000" w:rsidDel="00000000" w:rsidP="00000000" w:rsidRDefault="00000000" w:rsidRPr="00000000" w14:paraId="00002DCF">
                <w:pPr>
                  <w:jc w:val="both"/>
                  <w:rPr/>
                </w:pPr>
                <w:r w:rsidDel="00000000" w:rsidR="00000000" w:rsidRPr="00000000">
                  <w:rPr>
                    <w:rtl w:val="0"/>
                  </w:rPr>
                  <w:t xml:space="preserve">                duracion = duracion,</w:t>
                </w:r>
              </w:p>
              <w:p w:rsidR="00000000" w:rsidDel="00000000" w:rsidP="00000000" w:rsidRDefault="00000000" w:rsidRPr="00000000" w14:paraId="00002DD0">
                <w:pPr>
                  <w:jc w:val="both"/>
                  <w:rPr/>
                </w:pPr>
                <w:r w:rsidDel="00000000" w:rsidR="00000000" w:rsidRPr="00000000">
                  <w:rPr>
                    <w:rtl w:val="0"/>
                  </w:rPr>
                  <w:t xml:space="preserve">                instrucciones = instrucciones,</w:t>
                </w:r>
              </w:p>
              <w:p w:rsidR="00000000" w:rsidDel="00000000" w:rsidP="00000000" w:rsidRDefault="00000000" w:rsidRPr="00000000" w14:paraId="00002DD1">
                <w:pPr>
                  <w:jc w:val="both"/>
                  <w:rPr/>
                </w:pPr>
                <w:r w:rsidDel="00000000" w:rsidR="00000000" w:rsidRPr="00000000">
                  <w:rPr>
                    <w:rtl w:val="0"/>
                  </w:rPr>
                  <w:t xml:space="preserve">                activa = TRUE</w:t>
                </w:r>
              </w:p>
              <w:p w:rsidR="00000000" w:rsidDel="00000000" w:rsidP="00000000" w:rsidRDefault="00000000" w:rsidRPr="00000000" w14:paraId="00002DD2">
                <w:pPr>
                  <w:jc w:val="both"/>
                  <w:rPr/>
                </w:pPr>
                <w:r w:rsidDel="00000000" w:rsidR="00000000" w:rsidRPr="00000000">
                  <w:rPr>
                    <w:rtl w:val="0"/>
                  </w:rPr>
                  <w:t xml:space="preserve">            )</w:t>
                </w:r>
              </w:p>
              <w:p w:rsidR="00000000" w:rsidDel="00000000" w:rsidP="00000000" w:rsidRDefault="00000000" w:rsidRPr="00000000" w14:paraId="00002DD3">
                <w:pPr>
                  <w:jc w:val="both"/>
                  <w:rPr/>
                </w:pPr>
                <w:r w:rsidDel="00000000" w:rsidR="00000000" w:rsidRPr="00000000">
                  <w:rPr>
                    <w:rtl w:val="0"/>
                  </w:rPr>
                  <w:t xml:space="preserve">19.         EJECUTAR_INSERT (TB_RECETAS, valores_receta)</w:t>
                </w:r>
              </w:p>
              <w:p w:rsidR="00000000" w:rsidDel="00000000" w:rsidP="00000000" w:rsidRDefault="00000000" w:rsidRPr="00000000" w14:paraId="00002DD4">
                <w:pPr>
                  <w:jc w:val="both"/>
                  <w:rPr/>
                </w:pPr>
                <w:r w:rsidDel="00000000" w:rsidR="00000000" w:rsidRPr="00000000">
                  <w:rPr>
                    <w:rtl w:val="0"/>
                  </w:rPr>
                  <w:t xml:space="preserve">20.         OCULTAR_MODAL (MDL-0091)</w:t>
                </w:r>
              </w:p>
              <w:p w:rsidR="00000000" w:rsidDel="00000000" w:rsidP="00000000" w:rsidRDefault="00000000" w:rsidRPr="00000000" w14:paraId="00002DD5">
                <w:pPr>
                  <w:jc w:val="both"/>
                  <w:rPr/>
                </w:pPr>
                <w:r w:rsidDel="00000000" w:rsidR="00000000" w:rsidRPr="00000000">
                  <w:rPr>
                    <w:rtl w:val="0"/>
                  </w:rPr>
                  <w:t xml:space="preserve">21.         REFRESCAR_TABLA (GUI-0019.TBL_RECETAS_001)</w:t>
                </w:r>
              </w:p>
              <w:p w:rsidR="00000000" w:rsidDel="00000000" w:rsidP="00000000" w:rsidRDefault="00000000" w:rsidRPr="00000000" w14:paraId="00002DD6">
                <w:pPr>
                  <w:jc w:val="both"/>
                  <w:rPr/>
                </w:pPr>
                <w:r w:rsidDel="00000000" w:rsidR="00000000" w:rsidRPr="00000000">
                  <w:rPr>
                    <w:rtl w:val="0"/>
                  </w:rPr>
                  <w:t xml:space="preserve">        SINO</w:t>
                </w:r>
              </w:p>
              <w:p w:rsidR="00000000" w:rsidDel="00000000" w:rsidP="00000000" w:rsidRDefault="00000000" w:rsidRPr="00000000" w14:paraId="00002DD7">
                <w:pPr>
                  <w:jc w:val="both"/>
                  <w:rPr/>
                </w:pPr>
                <w:r w:rsidDel="00000000" w:rsidR="00000000" w:rsidRPr="00000000">
                  <w:rPr>
                    <w:rtl w:val="0"/>
                  </w:rPr>
                  <w:t xml:space="preserve">22.         MOSTRAR_ALERTA(</w:t>
                </w:r>
              </w:p>
              <w:p w:rsidR="00000000" w:rsidDel="00000000" w:rsidP="00000000" w:rsidRDefault="00000000" w:rsidRPr="00000000" w14:paraId="00002DD8">
                <w:pPr>
                  <w:jc w:val="both"/>
                  <w:rPr/>
                </w:pPr>
                <w:r w:rsidDel="00000000" w:rsidR="00000000" w:rsidRPr="00000000">
                  <w:rPr>
                    <w:rtl w:val="0"/>
                  </w:rPr>
                  <w:t xml:space="preserve">                "Debe completar todos los campos obligatorios de la receta."</w:t>
                </w:r>
              </w:p>
              <w:p w:rsidR="00000000" w:rsidDel="00000000" w:rsidP="00000000" w:rsidRDefault="00000000" w:rsidRPr="00000000" w14:paraId="00002DD9">
                <w:pPr>
                  <w:jc w:val="both"/>
                  <w:rPr/>
                </w:pPr>
                <w:r w:rsidDel="00000000" w:rsidR="00000000" w:rsidRPr="00000000">
                  <w:rPr>
                    <w:rtl w:val="0"/>
                  </w:rPr>
                  <w:t xml:space="preserve">            )</w:t>
                </w:r>
              </w:p>
              <w:p w:rsidR="00000000" w:rsidDel="00000000" w:rsidP="00000000" w:rsidRDefault="00000000" w:rsidRPr="00000000" w14:paraId="00002DDA">
                <w:pPr>
                  <w:jc w:val="both"/>
                  <w:rPr/>
                </w:pPr>
                <w:r w:rsidDel="00000000" w:rsidR="00000000" w:rsidRPr="00000000">
                  <w:rPr>
                    <w:rtl w:val="0"/>
                  </w:rPr>
                  <w:t xml:space="preserve">23.         DETENER_PROCESO</w:t>
                </w:r>
              </w:p>
              <w:p w:rsidR="00000000" w:rsidDel="00000000" w:rsidP="00000000" w:rsidRDefault="00000000" w:rsidRPr="00000000" w14:paraId="00002DDB">
                <w:pPr>
                  <w:jc w:val="both"/>
                  <w:rPr/>
                </w:pPr>
                <w:r w:rsidDel="00000000" w:rsidR="00000000" w:rsidRPr="00000000">
                  <w:rPr>
                    <w:rtl w:val="0"/>
                  </w:rPr>
                  <w:t xml:space="preserve">        FIN SI</w:t>
                </w:r>
              </w:p>
              <w:p w:rsidR="00000000" w:rsidDel="00000000" w:rsidP="00000000" w:rsidRDefault="00000000" w:rsidRPr="00000000" w14:paraId="00002DDC">
                <w:pPr>
                  <w:jc w:val="both"/>
                  <w:rPr/>
                </w:pPr>
                <w:r w:rsidDel="00000000" w:rsidR="00000000" w:rsidRPr="00000000">
                  <w:rPr>
                    <w:rtl w:val="0"/>
                  </w:rPr>
                  <w:t xml:space="preserve">    SINO SI (evento == BTN_SALIR_RECETA_0001) ENTONCES</w:t>
                </w:r>
              </w:p>
              <w:p w:rsidR="00000000" w:rsidDel="00000000" w:rsidP="00000000" w:rsidRDefault="00000000" w:rsidRPr="00000000" w14:paraId="00002DDD">
                <w:pPr>
                  <w:jc w:val="both"/>
                  <w:rPr/>
                </w:pPr>
                <w:r w:rsidDel="00000000" w:rsidR="00000000" w:rsidRPr="00000000">
                  <w:rPr>
                    <w:rtl w:val="0"/>
                  </w:rPr>
                  <w:t xml:space="preserve">24.     OCULTAR_MODAL (MDL-0091)</w:t>
                </w:r>
              </w:p>
              <w:p w:rsidR="00000000" w:rsidDel="00000000" w:rsidP="00000000" w:rsidRDefault="00000000" w:rsidRPr="00000000" w14:paraId="00002DDE">
                <w:pPr>
                  <w:jc w:val="both"/>
                  <w:rPr/>
                </w:pPr>
                <w:r w:rsidDel="00000000" w:rsidR="00000000" w:rsidRPr="00000000">
                  <w:rPr>
                    <w:rtl w:val="0"/>
                  </w:rPr>
                  <w:t xml:space="preserve">25.     DESCARTAR_DATOS_TEMPORALES</w:t>
                </w:r>
              </w:p>
              <w:p w:rsidR="00000000" w:rsidDel="00000000" w:rsidP="00000000" w:rsidRDefault="00000000" w:rsidRPr="00000000" w14:paraId="00002DDF">
                <w:pPr>
                  <w:jc w:val="both"/>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DE0">
                <w:pPr>
                  <w:rPr/>
                </w:pPr>
                <w:r w:rsidDel="00000000" w:rsidR="00000000" w:rsidRPr="00000000">
                  <w:rPr>
                    <w:rtl w:val="0"/>
                  </w:rPr>
                  <w:t xml:space="preserve">Postcondición</w:t>
                </w:r>
              </w:p>
            </w:tc>
            <w:tc>
              <w:tcPr>
                <w:tcMar>
                  <w:left w:w="0.0" w:type="dxa"/>
                  <w:right w:w="0.0" w:type="dxa"/>
                </w:tcMar>
                <w:vAlign w:val="top"/>
              </w:tcPr>
              <w:p w:rsidR="00000000" w:rsidDel="00000000" w:rsidP="00000000" w:rsidRDefault="00000000" w:rsidRPr="00000000" w14:paraId="00002DE1">
                <w:pPr>
                  <w:numPr>
                    <w:ilvl w:val="0"/>
                    <w:numId w:val="418"/>
                  </w:numPr>
                  <w:ind w:left="720" w:hanging="360"/>
                  <w:jc w:val="both"/>
                  <w:rPr/>
                </w:pPr>
                <w:r w:rsidDel="00000000" w:rsidR="00000000" w:rsidRPr="00000000">
                  <w:rPr>
                    <w:rtl w:val="0"/>
                  </w:rPr>
                  <w:t xml:space="preserve">Se persiste una nueva fila en TB_RECETAS con activa = true, vinculada al id_paciente e id_historia_clinica correspondiente.</w:t>
                </w:r>
              </w:p>
              <w:p w:rsidR="00000000" w:rsidDel="00000000" w:rsidP="00000000" w:rsidRDefault="00000000" w:rsidRPr="00000000" w14:paraId="00002DE2">
                <w:pPr>
                  <w:numPr>
                    <w:ilvl w:val="0"/>
                    <w:numId w:val="418"/>
                  </w:numPr>
                  <w:ind w:left="720" w:hanging="360"/>
                  <w:jc w:val="both"/>
                  <w:rPr/>
                </w:pPr>
                <w:r w:rsidDel="00000000" w:rsidR="00000000" w:rsidRPr="00000000">
                  <w:rPr>
                    <w:rtl w:val="0"/>
                  </w:rPr>
                  <w:t xml:space="preserve">TB_RECETAS se cierra, dejando la base de datos abierta para más consultas.</w:t>
                </w:r>
              </w:p>
            </w:tc>
          </w:tr>
          <w:tr>
            <w:trPr>
              <w:cantSplit w:val="0"/>
              <w:tblHeader w:val="0"/>
            </w:trPr>
            <w:tc>
              <w:tcPr/>
              <w:p w:rsidR="00000000" w:rsidDel="00000000" w:rsidP="00000000" w:rsidRDefault="00000000" w:rsidRPr="00000000" w14:paraId="00002DE3">
                <w:pPr>
                  <w:rPr/>
                </w:pPr>
                <w:r w:rsidDel="00000000" w:rsidR="00000000" w:rsidRPr="00000000">
                  <w:rPr>
                    <w:rtl w:val="0"/>
                  </w:rPr>
                  <w:t xml:space="preserve">Código de artefactos asociados</w:t>
                </w:r>
              </w:p>
            </w:tc>
            <w:tc>
              <w:tcPr/>
              <w:p w:rsidR="00000000" w:rsidDel="00000000" w:rsidP="00000000" w:rsidRDefault="00000000" w:rsidRPr="00000000" w14:paraId="00002DE4">
                <w:pPr>
                  <w:rPr/>
                </w:pPr>
                <w:r w:rsidDel="00000000" w:rsidR="00000000" w:rsidRPr="00000000">
                  <w:rPr>
                    <w:rtl w:val="0"/>
                  </w:rPr>
                  <w:t xml:space="preserve">GUI-0019, MDL-0091</w:t>
                </w:r>
              </w:p>
            </w:tc>
          </w:tr>
          <w:tr>
            <w:trPr>
              <w:cantSplit w:val="0"/>
              <w:tblHeader w:val="0"/>
            </w:trPr>
            <w:tc>
              <w:tcPr/>
              <w:p w:rsidR="00000000" w:rsidDel="00000000" w:rsidP="00000000" w:rsidRDefault="00000000" w:rsidRPr="00000000" w14:paraId="00002DE5">
                <w:pPr>
                  <w:rPr/>
                </w:pPr>
                <w:r w:rsidDel="00000000" w:rsidR="00000000" w:rsidRPr="00000000">
                  <w:rPr>
                    <w:rtl w:val="0"/>
                  </w:rPr>
                  <w:t xml:space="preserve">Importancia</w:t>
                </w:r>
              </w:p>
            </w:tc>
            <w:tc>
              <w:tcPr/>
              <w:p w:rsidR="00000000" w:rsidDel="00000000" w:rsidP="00000000" w:rsidRDefault="00000000" w:rsidRPr="00000000" w14:paraId="00002DE6">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DE7">
                <w:pPr>
                  <w:rPr/>
                </w:pPr>
                <w:r w:rsidDel="00000000" w:rsidR="00000000" w:rsidRPr="00000000">
                  <w:rPr>
                    <w:rtl w:val="0"/>
                  </w:rPr>
                  <w:t xml:space="preserve">Estado</w:t>
                </w:r>
              </w:p>
            </w:tc>
            <w:tc>
              <w:tcPr/>
              <w:p w:rsidR="00000000" w:rsidDel="00000000" w:rsidP="00000000" w:rsidRDefault="00000000" w:rsidRPr="00000000" w14:paraId="00002DE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DE9">
                <w:pPr>
                  <w:rPr/>
                </w:pPr>
                <w:r w:rsidDel="00000000" w:rsidR="00000000" w:rsidRPr="00000000">
                  <w:rPr>
                    <w:rtl w:val="0"/>
                  </w:rPr>
                  <w:t xml:space="preserve">Comentario</w:t>
                </w:r>
              </w:p>
            </w:tc>
            <w:tc>
              <w:tcPr>
                <w:tcMar>
                  <w:left w:w="0.0" w:type="dxa"/>
                  <w:right w:w="0.0" w:type="dxa"/>
                </w:tcMar>
                <w:vAlign w:val="top"/>
              </w:tcPr>
              <w:p w:rsidR="00000000" w:rsidDel="00000000" w:rsidP="00000000" w:rsidRDefault="00000000" w:rsidRPr="00000000" w14:paraId="00002DEA">
                <w:pPr>
                  <w:jc w:val="both"/>
                  <w:rPr/>
                </w:pPr>
                <w:r w:rsidDel="00000000" w:rsidR="00000000" w:rsidRPr="00000000">
                  <w:rPr>
                    <w:rtl w:val="0"/>
                  </w:rPr>
                  <w:t xml:space="preserve">El registro queda marcado como activo para reflejar la medicación vigente.</w:t>
                </w:r>
              </w:p>
            </w:tc>
          </w:tr>
        </w:tbl>
      </w:sdtContent>
    </w:sdt>
    <w:p w:rsidR="00000000" w:rsidDel="00000000" w:rsidP="00000000" w:rsidRDefault="00000000" w:rsidRPr="00000000" w14:paraId="00002DEB">
      <w:pPr>
        <w:pStyle w:val="Heading3"/>
        <w:spacing w:after="0" w:before="0" w:line="276" w:lineRule="auto"/>
        <w:rPr>
          <w:rFonts w:ascii="Arial" w:cs="Arial" w:eastAsia="Arial" w:hAnsi="Arial"/>
          <w:b w:val="0"/>
          <w:bCs w:val="0"/>
          <w:color w:val="434343"/>
          <w:sz w:val="22"/>
          <w:szCs w:val="22"/>
        </w:rPr>
      </w:pPr>
      <w:bookmarkStart w:colFirst="0" w:colLast="0" w:name="_heading=h.vn2pulaifjib" w:id="259"/>
      <w:bookmarkEnd w:id="259"/>
      <w:r w:rsidDel="00000000" w:rsidR="00000000" w:rsidRPr="00000000">
        <w:rPr>
          <w:rtl w:val="0"/>
        </w:rPr>
      </w:r>
    </w:p>
    <w:p w:rsidR="00000000" w:rsidDel="00000000" w:rsidP="00000000" w:rsidRDefault="00000000" w:rsidRPr="00000000" w14:paraId="00002DEC">
      <w:pPr>
        <w:pStyle w:val="Heading3"/>
        <w:spacing w:after="0" w:before="0" w:line="276" w:lineRule="auto"/>
        <w:rPr>
          <w:rFonts w:ascii="Arial" w:cs="Arial" w:eastAsia="Arial" w:hAnsi="Arial"/>
          <w:b w:val="0"/>
          <w:bCs w:val="0"/>
          <w:color w:val="434343"/>
        </w:rPr>
      </w:pPr>
      <w:bookmarkStart w:colFirst="0" w:colLast="0" w:name="_heading=h.2mfe6qqbjhl0" w:id="260"/>
      <w:bookmarkEnd w:id="260"/>
      <w:r w:rsidDel="00000000" w:rsidR="00000000" w:rsidRPr="00000000">
        <w:rPr>
          <w:rFonts w:ascii="Arial" w:cs="Arial" w:eastAsia="Arial" w:hAnsi="Arial"/>
          <w:b w:val="0"/>
          <w:bCs w:val="0"/>
          <w:color w:val="434343"/>
          <w:sz w:val="22"/>
          <w:szCs w:val="22"/>
          <w:rtl w:val="0"/>
        </w:rPr>
        <w:t xml:space="preserve">ESP-0075</w:t>
      </w:r>
      <w:r w:rsidDel="00000000" w:rsidR="00000000" w:rsidRPr="00000000">
        <w:rPr>
          <w:rtl w:val="0"/>
        </w:rPr>
      </w:r>
    </w:p>
    <w:sdt>
      <w:sdtPr>
        <w:lock w:val="contentLocked"/>
        <w:id w:val="1290493239"/>
        <w:tag w:val="goog_rdk_132"/>
      </w:sdtPr>
      <w:sdtContent>
        <w:tbl>
          <w:tblPr>
            <w:tblStyle w:val="Table227"/>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DE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DEE">
                <w:pPr>
                  <w:rPr/>
                </w:pPr>
                <w:r w:rsidDel="00000000" w:rsidR="00000000" w:rsidRPr="00000000">
                  <w:rPr>
                    <w:rtl w:val="0"/>
                  </w:rPr>
                  <w:t xml:space="preserve">ESP-0075</w:t>
                </w:r>
              </w:p>
            </w:tc>
          </w:tr>
          <w:tr>
            <w:trPr>
              <w:cantSplit w:val="0"/>
              <w:tblHeader w:val="0"/>
            </w:trPr>
            <w:tc>
              <w:tcPr/>
              <w:p w:rsidR="00000000" w:rsidDel="00000000" w:rsidP="00000000" w:rsidRDefault="00000000" w:rsidRPr="00000000" w14:paraId="00002DEF">
                <w:pPr>
                  <w:rPr/>
                </w:pPr>
                <w:r w:rsidDel="00000000" w:rsidR="00000000" w:rsidRPr="00000000">
                  <w:rPr>
                    <w:rtl w:val="0"/>
                  </w:rPr>
                  <w:t xml:space="preserve">Nombre</w:t>
                </w:r>
              </w:p>
            </w:tc>
            <w:tc>
              <w:tcPr/>
              <w:p w:rsidR="00000000" w:rsidDel="00000000" w:rsidP="00000000" w:rsidRDefault="00000000" w:rsidRPr="00000000" w14:paraId="00002DF0">
                <w:pPr>
                  <w:rPr/>
                </w:pPr>
                <w:r w:rsidDel="00000000" w:rsidR="00000000" w:rsidRPr="00000000">
                  <w:rPr>
                    <w:rtl w:val="0"/>
                  </w:rPr>
                  <w:t xml:space="preserve">Consultar recetas</w:t>
                </w:r>
              </w:p>
            </w:tc>
          </w:tr>
          <w:tr>
            <w:trPr>
              <w:cantSplit w:val="0"/>
              <w:tblHeader w:val="0"/>
            </w:trPr>
            <w:tc>
              <w:tcPr/>
              <w:p w:rsidR="00000000" w:rsidDel="00000000" w:rsidP="00000000" w:rsidRDefault="00000000" w:rsidRPr="00000000" w14:paraId="00002DF1">
                <w:pPr>
                  <w:rPr/>
                </w:pPr>
                <w:r w:rsidDel="00000000" w:rsidR="00000000" w:rsidRPr="00000000">
                  <w:rPr>
                    <w:rtl w:val="0"/>
                  </w:rPr>
                  <w:t xml:space="preserve">Versión</w:t>
                </w:r>
              </w:p>
            </w:tc>
            <w:tc>
              <w:tcPr/>
              <w:p w:rsidR="00000000" w:rsidDel="00000000" w:rsidP="00000000" w:rsidRDefault="00000000" w:rsidRPr="00000000" w14:paraId="00002DF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DF3">
                <w:pPr>
                  <w:rPr/>
                </w:pPr>
                <w:r w:rsidDel="00000000" w:rsidR="00000000" w:rsidRPr="00000000">
                  <w:rPr>
                    <w:rtl w:val="0"/>
                  </w:rPr>
                  <w:t xml:space="preserve">Fecha</w:t>
                </w:r>
              </w:p>
            </w:tc>
            <w:tc>
              <w:tcPr/>
              <w:p w:rsidR="00000000" w:rsidDel="00000000" w:rsidP="00000000" w:rsidRDefault="00000000" w:rsidRPr="00000000" w14:paraId="00002DF4">
                <w:pPr>
                  <w:rPr/>
                </w:pPr>
                <w:r w:rsidDel="00000000" w:rsidR="00000000" w:rsidRPr="00000000">
                  <w:rPr>
                    <w:rtl w:val="0"/>
                  </w:rPr>
                  <w:t xml:space="preserve">13/07/2026</w:t>
                </w:r>
              </w:p>
            </w:tc>
          </w:tr>
          <w:tr>
            <w:trPr>
              <w:cantSplit w:val="0"/>
              <w:tblHeader w:val="0"/>
            </w:trPr>
            <w:tc>
              <w:tcPr/>
              <w:p w:rsidR="00000000" w:rsidDel="00000000" w:rsidP="00000000" w:rsidRDefault="00000000" w:rsidRPr="00000000" w14:paraId="00002DF5">
                <w:pPr>
                  <w:rPr/>
                </w:pPr>
                <w:r w:rsidDel="00000000" w:rsidR="00000000" w:rsidRPr="00000000">
                  <w:rPr>
                    <w:rtl w:val="0"/>
                  </w:rPr>
                  <w:t xml:space="preserve">Autor de la plantilla</w:t>
                </w:r>
              </w:p>
            </w:tc>
            <w:tc>
              <w:tcPr/>
              <w:p w:rsidR="00000000" w:rsidDel="00000000" w:rsidP="00000000" w:rsidRDefault="00000000" w:rsidRPr="00000000" w14:paraId="00002DF6">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DF7">
                <w:pPr>
                  <w:rPr/>
                </w:pPr>
                <w:r w:rsidDel="00000000" w:rsidR="00000000" w:rsidRPr="00000000">
                  <w:rPr>
                    <w:rtl w:val="0"/>
                  </w:rPr>
                  <w:t xml:space="preserve">Actor</w:t>
                </w:r>
              </w:p>
            </w:tc>
            <w:tc>
              <w:tcPr/>
              <w:p w:rsidR="00000000" w:rsidDel="00000000" w:rsidP="00000000" w:rsidRDefault="00000000" w:rsidRPr="00000000" w14:paraId="00002DF8">
                <w:pPr>
                  <w:rPr/>
                </w:pPr>
                <w:r w:rsidDel="00000000" w:rsidR="00000000" w:rsidRPr="00000000">
                  <w:rPr>
                    <w:rtl w:val="0"/>
                  </w:rPr>
                  <w:t xml:space="preserve">ACT-0001</w:t>
                </w:r>
              </w:p>
            </w:tc>
          </w:tr>
          <w:tr>
            <w:trPr>
              <w:cantSplit w:val="0"/>
              <w:trHeight w:val="253.5546875" w:hRule="atLeast"/>
              <w:tblHeader w:val="0"/>
            </w:trPr>
            <w:tc>
              <w:tcPr/>
              <w:p w:rsidR="00000000" w:rsidDel="00000000" w:rsidP="00000000" w:rsidRDefault="00000000" w:rsidRPr="00000000" w14:paraId="00002DF9">
                <w:pPr>
                  <w:rPr/>
                </w:pPr>
                <w:r w:rsidDel="00000000" w:rsidR="00000000" w:rsidRPr="00000000">
                  <w:rPr>
                    <w:rtl w:val="0"/>
                  </w:rPr>
                  <w:t xml:space="preserve">Fuente</w:t>
                </w:r>
              </w:p>
            </w:tc>
            <w:tc>
              <w:tcPr/>
              <w:p w:rsidR="00000000" w:rsidDel="00000000" w:rsidP="00000000" w:rsidRDefault="00000000" w:rsidRPr="00000000" w14:paraId="00002DF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DFB">
                <w:pPr>
                  <w:rPr/>
                </w:pPr>
                <w:r w:rsidDel="00000000" w:rsidR="00000000" w:rsidRPr="00000000">
                  <w:rPr>
                    <w:rtl w:val="0"/>
                  </w:rPr>
                  <w:t xml:space="preserve">Experto</w:t>
                </w:r>
              </w:p>
            </w:tc>
            <w:tc>
              <w:tcPr/>
              <w:p w:rsidR="00000000" w:rsidDel="00000000" w:rsidP="00000000" w:rsidRDefault="00000000" w:rsidRPr="00000000" w14:paraId="00002DF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DFD">
                <w:pPr>
                  <w:rPr/>
                </w:pPr>
                <w:r w:rsidDel="00000000" w:rsidR="00000000" w:rsidRPr="00000000">
                  <w:rPr>
                    <w:rtl w:val="0"/>
                  </w:rPr>
                  <w:t xml:space="preserve">Código ilación</w:t>
                </w:r>
              </w:p>
            </w:tc>
            <w:tc>
              <w:tcPr/>
              <w:p w:rsidR="00000000" w:rsidDel="00000000" w:rsidP="00000000" w:rsidRDefault="00000000" w:rsidRPr="00000000" w14:paraId="00002DFE">
                <w:pPr>
                  <w:rPr/>
                </w:pPr>
                <w:r w:rsidDel="00000000" w:rsidR="00000000" w:rsidRPr="00000000">
                  <w:rPr>
                    <w:rtl w:val="0"/>
                  </w:rPr>
                  <w:t xml:space="preserve">ILA-0075</w:t>
                </w:r>
              </w:p>
            </w:tc>
          </w:tr>
          <w:tr>
            <w:trPr>
              <w:cantSplit w:val="0"/>
              <w:tblHeader w:val="0"/>
            </w:trPr>
            <w:tc>
              <w:tcPr/>
              <w:p w:rsidR="00000000" w:rsidDel="00000000" w:rsidP="00000000" w:rsidRDefault="00000000" w:rsidRPr="00000000" w14:paraId="00002DFF">
                <w:pPr>
                  <w:rPr/>
                </w:pPr>
                <w:r w:rsidDel="00000000" w:rsidR="00000000" w:rsidRPr="00000000">
                  <w:rPr>
                    <w:rtl w:val="0"/>
                  </w:rPr>
                  <w:t xml:space="preserve">Precondición</w:t>
                </w:r>
              </w:p>
            </w:tc>
            <w:tc>
              <w:tcPr>
                <w:tcMar>
                  <w:left w:w="0.0" w:type="dxa"/>
                  <w:right w:w="0.0" w:type="dxa"/>
                </w:tcMar>
                <w:vAlign w:val="top"/>
              </w:tcPr>
              <w:p w:rsidR="00000000" w:rsidDel="00000000" w:rsidP="00000000" w:rsidRDefault="00000000" w:rsidRPr="00000000" w14:paraId="00002E00">
                <w:pPr>
                  <w:numPr>
                    <w:ilvl w:val="0"/>
                    <w:numId w:val="421"/>
                  </w:numPr>
                  <w:ind w:left="720" w:hanging="360"/>
                  <w:jc w:val="both"/>
                  <w:rPr/>
                </w:pPr>
                <w:r w:rsidDel="00000000" w:rsidR="00000000" w:rsidRPr="00000000">
                  <w:rPr>
                    <w:rtl w:val="0"/>
                  </w:rPr>
                  <w:t xml:space="preserve">Existen registros en TB_RECETAS asociados al id_paciente o id_historia_clinica consultado.</w:t>
                </w:r>
              </w:p>
              <w:p w:rsidR="00000000" w:rsidDel="00000000" w:rsidP="00000000" w:rsidRDefault="00000000" w:rsidRPr="00000000" w14:paraId="00002E01">
                <w:pPr>
                  <w:numPr>
                    <w:ilvl w:val="0"/>
                    <w:numId w:val="421"/>
                  </w:numPr>
                  <w:ind w:left="720" w:hanging="360"/>
                  <w:jc w:val="both"/>
                  <w:rPr/>
                </w:pPr>
                <w:r w:rsidDel="00000000" w:rsidR="00000000" w:rsidRPr="00000000">
                  <w:rPr>
                    <w:rtl w:val="0"/>
                  </w:rPr>
                  <w:t xml:space="preserve">El actor está autenticado en TB_USUARIOS.</w:t>
                </w:r>
              </w:p>
            </w:tc>
          </w:tr>
          <w:tr>
            <w:trPr>
              <w:cantSplit w:val="0"/>
              <w:tblHeader w:val="0"/>
            </w:trPr>
            <w:tc>
              <w:tcPr/>
              <w:p w:rsidR="00000000" w:rsidDel="00000000" w:rsidP="00000000" w:rsidRDefault="00000000" w:rsidRPr="00000000" w14:paraId="00002E02">
                <w:pPr>
                  <w:rPr/>
                </w:pPr>
                <w:r w:rsidDel="00000000" w:rsidR="00000000" w:rsidRPr="00000000">
                  <w:rPr>
                    <w:rtl w:val="0"/>
                  </w:rPr>
                  <w:t xml:space="preserve">Procedimiento</w:t>
                </w:r>
              </w:p>
            </w:tc>
            <w:tc>
              <w:tcPr/>
              <w:p w:rsidR="00000000" w:rsidDel="00000000" w:rsidP="00000000" w:rsidRDefault="00000000" w:rsidRPr="00000000" w14:paraId="00002E03">
                <w:pPr>
                  <w:jc w:val="both"/>
                  <w:rPr/>
                </w:pPr>
                <w:r w:rsidDel="00000000" w:rsidR="00000000" w:rsidRPr="00000000">
                  <w:rPr>
                    <w:rtl w:val="0"/>
                  </w:rPr>
                  <w:t xml:space="preserve">1. CAPTURA_EVENTO (Click en GUI-0019.TBL_RECETAS_001.BTN_VER_RECETA_001)</w:t>
                </w:r>
              </w:p>
              <w:p w:rsidR="00000000" w:rsidDel="00000000" w:rsidP="00000000" w:rsidRDefault="00000000" w:rsidRPr="00000000" w14:paraId="00002E04">
                <w:pPr>
                  <w:jc w:val="both"/>
                  <w:rPr/>
                </w:pPr>
                <w:r w:rsidDel="00000000" w:rsidR="00000000" w:rsidRPr="00000000">
                  <w:rPr>
                    <w:rtl w:val="0"/>
                  </w:rPr>
                  <w:t xml:space="preserve">2. receta_id &lt;- OBTENER_ID_REGISTRO_SELECCIONADO()</w:t>
                </w:r>
              </w:p>
              <w:p w:rsidR="00000000" w:rsidDel="00000000" w:rsidP="00000000" w:rsidRDefault="00000000" w:rsidRPr="00000000" w14:paraId="00002E05">
                <w:pPr>
                  <w:jc w:val="both"/>
                  <w:rPr/>
                </w:pPr>
                <w:r w:rsidDel="00000000" w:rsidR="00000000" w:rsidRPr="00000000">
                  <w:rPr>
                    <w:rtl w:val="0"/>
                  </w:rPr>
                  <w:t xml:space="preserve">3. receta &lt;- BUSCAR_REGISTRO (TB_RECETAS, receta_id)</w:t>
                </w:r>
              </w:p>
              <w:p w:rsidR="00000000" w:rsidDel="00000000" w:rsidP="00000000" w:rsidRDefault="00000000" w:rsidRPr="00000000" w14:paraId="00002E06">
                <w:pPr>
                  <w:jc w:val="both"/>
                  <w:rPr/>
                </w:pPr>
                <w:r w:rsidDel="00000000" w:rsidR="00000000" w:rsidRPr="00000000">
                  <w:rPr>
                    <w:rtl w:val="0"/>
                  </w:rPr>
                  <w:t xml:space="preserve">4. SI (receta != NULL) ENTONCES</w:t>
                </w:r>
              </w:p>
              <w:p w:rsidR="00000000" w:rsidDel="00000000" w:rsidP="00000000" w:rsidRDefault="00000000" w:rsidRPr="00000000" w14:paraId="00002E07">
                <w:pPr>
                  <w:jc w:val="both"/>
                  <w:rPr/>
                </w:pPr>
                <w:r w:rsidDel="00000000" w:rsidR="00000000" w:rsidRPr="00000000">
                  <w:rPr>
                    <w:rtl w:val="0"/>
                  </w:rPr>
                  <w:t xml:space="preserve">5.     MOSTRAR_MODAL (MDL-0092)</w:t>
                </w:r>
              </w:p>
              <w:p w:rsidR="00000000" w:rsidDel="00000000" w:rsidP="00000000" w:rsidRDefault="00000000" w:rsidRPr="00000000" w14:paraId="00002E08">
                <w:pPr>
                  <w:jc w:val="both"/>
                  <w:rPr/>
                </w:pPr>
                <w:r w:rsidDel="00000000" w:rsidR="00000000" w:rsidRPr="00000000">
                  <w:rPr>
                    <w:rtl w:val="0"/>
                  </w:rPr>
                  <w:t xml:space="preserve">6.     TXT_DNI_PACIANTE_0001 &lt;- receta.dni_paciente</w:t>
                </w:r>
              </w:p>
              <w:p w:rsidR="00000000" w:rsidDel="00000000" w:rsidP="00000000" w:rsidRDefault="00000000" w:rsidRPr="00000000" w14:paraId="00002E09">
                <w:pPr>
                  <w:jc w:val="both"/>
                  <w:rPr/>
                </w:pPr>
                <w:r w:rsidDel="00000000" w:rsidR="00000000" w:rsidRPr="00000000">
                  <w:rPr>
                    <w:rtl w:val="0"/>
                  </w:rPr>
                  <w:t xml:space="preserve">7.     TXT_NOMBRE_PACIENTE_0001 &lt;- receta.nombres_paciente</w:t>
                </w:r>
              </w:p>
              <w:p w:rsidR="00000000" w:rsidDel="00000000" w:rsidP="00000000" w:rsidRDefault="00000000" w:rsidRPr="00000000" w14:paraId="00002E0A">
                <w:pPr>
                  <w:jc w:val="both"/>
                  <w:rPr/>
                </w:pPr>
                <w:r w:rsidDel="00000000" w:rsidR="00000000" w:rsidRPr="00000000">
                  <w:rPr>
                    <w:rtl w:val="0"/>
                  </w:rPr>
                  <w:t xml:space="preserve">8.     TXT_APELLIDO_PACIENTE_0001 &lt;- receta.apellidos_paciente</w:t>
                </w:r>
              </w:p>
              <w:p w:rsidR="00000000" w:rsidDel="00000000" w:rsidP="00000000" w:rsidRDefault="00000000" w:rsidRPr="00000000" w14:paraId="00002E0B">
                <w:pPr>
                  <w:jc w:val="both"/>
                  <w:rPr/>
                </w:pPr>
                <w:r w:rsidDel="00000000" w:rsidR="00000000" w:rsidRPr="00000000">
                  <w:rPr>
                    <w:rtl w:val="0"/>
                  </w:rPr>
                  <w:t xml:space="preserve">9.     TXT_FARMACO_0001 &lt;- receta.farmaco</w:t>
                </w:r>
              </w:p>
              <w:p w:rsidR="00000000" w:rsidDel="00000000" w:rsidP="00000000" w:rsidRDefault="00000000" w:rsidRPr="00000000" w14:paraId="00002E0C">
                <w:pPr>
                  <w:jc w:val="both"/>
                  <w:rPr/>
                </w:pPr>
                <w:r w:rsidDel="00000000" w:rsidR="00000000" w:rsidRPr="00000000">
                  <w:rPr>
                    <w:rtl w:val="0"/>
                  </w:rPr>
                  <w:t xml:space="preserve">10.    TXT_DOSIS_0001 &lt;- receta.dosis</w:t>
                </w:r>
              </w:p>
              <w:p w:rsidR="00000000" w:rsidDel="00000000" w:rsidP="00000000" w:rsidRDefault="00000000" w:rsidRPr="00000000" w14:paraId="00002E0D">
                <w:pPr>
                  <w:jc w:val="both"/>
                  <w:rPr/>
                </w:pPr>
                <w:r w:rsidDel="00000000" w:rsidR="00000000" w:rsidRPr="00000000">
                  <w:rPr>
                    <w:rtl w:val="0"/>
                  </w:rPr>
                  <w:t xml:space="preserve">11.    TXT_FRECUENCIA_0001 &lt;- receta.frecuencia</w:t>
                </w:r>
              </w:p>
              <w:p w:rsidR="00000000" w:rsidDel="00000000" w:rsidP="00000000" w:rsidRDefault="00000000" w:rsidRPr="00000000" w14:paraId="00002E0E">
                <w:pPr>
                  <w:jc w:val="both"/>
                  <w:rPr/>
                </w:pPr>
                <w:r w:rsidDel="00000000" w:rsidR="00000000" w:rsidRPr="00000000">
                  <w:rPr>
                    <w:rtl w:val="0"/>
                  </w:rPr>
                  <w:t xml:space="preserve">12.    TXT_DIASTRATAMIENTO_0001 &lt;- receta.dias_tratamiento</w:t>
                </w:r>
              </w:p>
              <w:p w:rsidR="00000000" w:rsidDel="00000000" w:rsidP="00000000" w:rsidRDefault="00000000" w:rsidRPr="00000000" w14:paraId="00002E0F">
                <w:pPr>
                  <w:jc w:val="both"/>
                  <w:rPr/>
                </w:pPr>
                <w:r w:rsidDel="00000000" w:rsidR="00000000" w:rsidRPr="00000000">
                  <w:rPr>
                    <w:rtl w:val="0"/>
                  </w:rPr>
                  <w:t xml:space="preserve">13.    TXT_ESPECIALISTA_0001 &lt;- receta.especialista</w:t>
                </w:r>
              </w:p>
              <w:p w:rsidR="00000000" w:rsidDel="00000000" w:rsidP="00000000" w:rsidRDefault="00000000" w:rsidRPr="00000000" w14:paraId="00002E10">
                <w:pPr>
                  <w:jc w:val="both"/>
                  <w:rPr/>
                </w:pPr>
                <w:r w:rsidDel="00000000" w:rsidR="00000000" w:rsidRPr="00000000">
                  <w:rPr>
                    <w:rtl w:val="0"/>
                  </w:rPr>
                  <w:t xml:space="preserve">14.    TXT_OBSERVACIONES_0001 &lt;- receta.observaciones</w:t>
                </w:r>
              </w:p>
              <w:p w:rsidR="00000000" w:rsidDel="00000000" w:rsidP="00000000" w:rsidRDefault="00000000" w:rsidRPr="00000000" w14:paraId="00002E11">
                <w:pPr>
                  <w:jc w:val="both"/>
                  <w:rPr/>
                </w:pPr>
                <w:r w:rsidDel="00000000" w:rsidR="00000000" w:rsidRPr="00000000">
                  <w:rPr>
                    <w:rtl w:val="0"/>
                  </w:rPr>
                  <w:t xml:space="preserve">15.    TXT_RECOMENDACIONES_0001 &lt;- receta.recomendaciones</w:t>
                </w:r>
              </w:p>
              <w:p w:rsidR="00000000" w:rsidDel="00000000" w:rsidP="00000000" w:rsidRDefault="00000000" w:rsidRPr="00000000" w14:paraId="00002E12">
                <w:pPr>
                  <w:jc w:val="both"/>
                  <w:rPr/>
                </w:pPr>
                <w:r w:rsidDel="00000000" w:rsidR="00000000" w:rsidRPr="00000000">
                  <w:rPr>
                    <w:rtl w:val="0"/>
                  </w:rPr>
                  <w:t xml:space="preserve">16.    CONFIGURAR MDL-0092.CAMPOS &lt;- SOLO_LECTURA</w:t>
                </w:r>
              </w:p>
              <w:p w:rsidR="00000000" w:rsidDel="00000000" w:rsidP="00000000" w:rsidRDefault="00000000" w:rsidRPr="00000000" w14:paraId="00002E13">
                <w:pPr>
                  <w:jc w:val="both"/>
                  <w:rPr/>
                </w:pPr>
                <w:r w:rsidDel="00000000" w:rsidR="00000000" w:rsidRPr="00000000">
                  <w:rPr>
                    <w:rtl w:val="0"/>
                  </w:rPr>
                  <w:t xml:space="preserve">17.    CAPTURA_EVENTO (</w:t>
                </w:r>
              </w:p>
              <w:p w:rsidR="00000000" w:rsidDel="00000000" w:rsidP="00000000" w:rsidRDefault="00000000" w:rsidRPr="00000000" w14:paraId="00002E14">
                <w:pPr>
                  <w:jc w:val="both"/>
                  <w:rPr/>
                </w:pPr>
                <w:r w:rsidDel="00000000" w:rsidR="00000000" w:rsidRPr="00000000">
                  <w:rPr>
                    <w:rtl w:val="0"/>
                  </w:rPr>
                  <w:t xml:space="preserve">           Click en BTN_CANCELAR_FORM_0001</w:t>
                </w:r>
              </w:p>
              <w:p w:rsidR="00000000" w:rsidDel="00000000" w:rsidP="00000000" w:rsidRDefault="00000000" w:rsidRPr="00000000" w14:paraId="00002E15">
                <w:pPr>
                  <w:jc w:val="both"/>
                  <w:rPr/>
                </w:pPr>
                <w:r w:rsidDel="00000000" w:rsidR="00000000" w:rsidRPr="00000000">
                  <w:rPr>
                    <w:rtl w:val="0"/>
                  </w:rPr>
                  <w:t xml:space="preserve">           O BTN_SALIR_RECETA_0001</w:t>
                </w:r>
              </w:p>
              <w:p w:rsidR="00000000" w:rsidDel="00000000" w:rsidP="00000000" w:rsidRDefault="00000000" w:rsidRPr="00000000" w14:paraId="00002E16">
                <w:pPr>
                  <w:jc w:val="both"/>
                  <w:rPr/>
                </w:pPr>
                <w:r w:rsidDel="00000000" w:rsidR="00000000" w:rsidRPr="00000000">
                  <w:rPr>
                    <w:rtl w:val="0"/>
                  </w:rPr>
                  <w:t xml:space="preserve">           O BTN_EDITAR_REC_0001</w:t>
                </w:r>
              </w:p>
              <w:p w:rsidR="00000000" w:rsidDel="00000000" w:rsidP="00000000" w:rsidRDefault="00000000" w:rsidRPr="00000000" w14:paraId="00002E17">
                <w:pPr>
                  <w:jc w:val="both"/>
                  <w:rPr/>
                </w:pPr>
                <w:r w:rsidDel="00000000" w:rsidR="00000000" w:rsidRPr="00000000">
                  <w:rPr>
                    <w:rtl w:val="0"/>
                  </w:rPr>
                  <w:t xml:space="preserve">       )</w:t>
                </w:r>
              </w:p>
              <w:p w:rsidR="00000000" w:rsidDel="00000000" w:rsidP="00000000" w:rsidRDefault="00000000" w:rsidRPr="00000000" w14:paraId="00002E18">
                <w:pPr>
                  <w:jc w:val="both"/>
                  <w:rPr/>
                </w:pPr>
                <w:r w:rsidDel="00000000" w:rsidR="00000000" w:rsidRPr="00000000">
                  <w:rPr>
                    <w:rtl w:val="0"/>
                  </w:rPr>
                  <w:t xml:space="preserve">18.    SI (evento == BTN_EDITAR_REC_0001) ENTONCES</w:t>
                </w:r>
              </w:p>
              <w:p w:rsidR="00000000" w:rsidDel="00000000" w:rsidP="00000000" w:rsidRDefault="00000000" w:rsidRPr="00000000" w14:paraId="00002E19">
                <w:pPr>
                  <w:jc w:val="both"/>
                  <w:rPr/>
                </w:pPr>
                <w:r w:rsidDel="00000000" w:rsidR="00000000" w:rsidRPr="00000000">
                  <w:rPr>
                    <w:rtl w:val="0"/>
                  </w:rPr>
                  <w:t xml:space="preserve">19.        SI (VERIFICAR_PRIVILEGIO(usuario_actual, "EDITAR_RECETA") == TRUE) ENTONCES</w:t>
                </w:r>
              </w:p>
              <w:p w:rsidR="00000000" w:rsidDel="00000000" w:rsidP="00000000" w:rsidRDefault="00000000" w:rsidRPr="00000000" w14:paraId="00002E1A">
                <w:pPr>
                  <w:jc w:val="both"/>
                  <w:rPr/>
                </w:pPr>
                <w:r w:rsidDel="00000000" w:rsidR="00000000" w:rsidRPr="00000000">
                  <w:rPr>
                    <w:rtl w:val="0"/>
                  </w:rPr>
                  <w:t xml:space="preserve">20.            OCULTAR_MODAL (MDL-0092)</w:t>
                </w:r>
              </w:p>
              <w:p w:rsidR="00000000" w:rsidDel="00000000" w:rsidP="00000000" w:rsidRDefault="00000000" w:rsidRPr="00000000" w14:paraId="00002E1B">
                <w:pPr>
                  <w:jc w:val="both"/>
                  <w:rPr/>
                </w:pPr>
                <w:r w:rsidDel="00000000" w:rsidR="00000000" w:rsidRPr="00000000">
                  <w:rPr>
                    <w:rtl w:val="0"/>
                  </w:rPr>
                  <w:t xml:space="preserve">21.            REDIRIGIR_ILACION_ACTUALIZAR_RECETA (receta_id)</w:t>
                </w:r>
              </w:p>
              <w:p w:rsidR="00000000" w:rsidDel="00000000" w:rsidP="00000000" w:rsidRDefault="00000000" w:rsidRPr="00000000" w14:paraId="00002E1C">
                <w:pPr>
                  <w:jc w:val="both"/>
                  <w:rPr/>
                </w:pPr>
                <w:r w:rsidDel="00000000" w:rsidR="00000000" w:rsidRPr="00000000">
                  <w:rPr>
                    <w:rtl w:val="0"/>
                  </w:rPr>
                  <w:t xml:space="preserve">           SINO</w:t>
                </w:r>
              </w:p>
              <w:p w:rsidR="00000000" w:rsidDel="00000000" w:rsidP="00000000" w:rsidRDefault="00000000" w:rsidRPr="00000000" w14:paraId="00002E1D">
                <w:pPr>
                  <w:jc w:val="both"/>
                  <w:rPr/>
                </w:pPr>
                <w:r w:rsidDel="00000000" w:rsidR="00000000" w:rsidRPr="00000000">
                  <w:rPr>
                    <w:rtl w:val="0"/>
                  </w:rPr>
                  <w:t xml:space="preserve">22.            MOSTRAR_ALERTA (</w:t>
                </w:r>
              </w:p>
              <w:p w:rsidR="00000000" w:rsidDel="00000000" w:rsidP="00000000" w:rsidRDefault="00000000" w:rsidRPr="00000000" w14:paraId="00002E1E">
                <w:pPr>
                  <w:jc w:val="both"/>
                  <w:rPr/>
                </w:pPr>
                <w:r w:rsidDel="00000000" w:rsidR="00000000" w:rsidRPr="00000000">
                  <w:rPr>
                    <w:rtl w:val="0"/>
                  </w:rPr>
                  <w:t xml:space="preserve">                   "El usuario no cuenta con permisos para editar la receta."</w:t>
                </w:r>
              </w:p>
              <w:p w:rsidR="00000000" w:rsidDel="00000000" w:rsidP="00000000" w:rsidRDefault="00000000" w:rsidRPr="00000000" w14:paraId="00002E1F">
                <w:pPr>
                  <w:jc w:val="both"/>
                  <w:rPr/>
                </w:pPr>
                <w:r w:rsidDel="00000000" w:rsidR="00000000" w:rsidRPr="00000000">
                  <w:rPr>
                    <w:rtl w:val="0"/>
                  </w:rPr>
                  <w:t xml:space="preserve">               )</w:t>
                </w:r>
              </w:p>
              <w:p w:rsidR="00000000" w:rsidDel="00000000" w:rsidP="00000000" w:rsidRDefault="00000000" w:rsidRPr="00000000" w14:paraId="00002E20">
                <w:pPr>
                  <w:jc w:val="both"/>
                  <w:rPr/>
                </w:pPr>
                <w:r w:rsidDel="00000000" w:rsidR="00000000" w:rsidRPr="00000000">
                  <w:rPr>
                    <w:rtl w:val="0"/>
                  </w:rPr>
                  <w:t xml:space="preserve">           FIN SI</w:t>
                </w:r>
              </w:p>
              <w:p w:rsidR="00000000" w:rsidDel="00000000" w:rsidP="00000000" w:rsidRDefault="00000000" w:rsidRPr="00000000" w14:paraId="00002E21">
                <w:pPr>
                  <w:jc w:val="both"/>
                  <w:rPr/>
                </w:pPr>
                <w:r w:rsidDel="00000000" w:rsidR="00000000" w:rsidRPr="00000000">
                  <w:rPr>
                    <w:rtl w:val="0"/>
                  </w:rPr>
                  <w:t xml:space="preserve">       SINO SI (evento == BTN_CANCELAR_FORM_0001)</w:t>
                </w:r>
              </w:p>
              <w:p w:rsidR="00000000" w:rsidDel="00000000" w:rsidP="00000000" w:rsidRDefault="00000000" w:rsidRPr="00000000" w14:paraId="00002E22">
                <w:pPr>
                  <w:jc w:val="both"/>
                  <w:rPr/>
                </w:pPr>
                <w:r w:rsidDel="00000000" w:rsidR="00000000" w:rsidRPr="00000000">
                  <w:rPr>
                    <w:rtl w:val="0"/>
                  </w:rPr>
                  <w:t xml:space="preserve">              O (evento == BTN_SALIR_RECETA_0001) ENTONCES</w:t>
                </w:r>
              </w:p>
              <w:p w:rsidR="00000000" w:rsidDel="00000000" w:rsidP="00000000" w:rsidRDefault="00000000" w:rsidRPr="00000000" w14:paraId="00002E23">
                <w:pPr>
                  <w:jc w:val="both"/>
                  <w:rPr/>
                </w:pPr>
                <w:r w:rsidDel="00000000" w:rsidR="00000000" w:rsidRPr="00000000">
                  <w:rPr>
                    <w:rtl w:val="0"/>
                  </w:rPr>
                  <w:t xml:space="preserve">23.        OCULTAR_MODAL (MDL-0092)</w:t>
                </w:r>
              </w:p>
              <w:p w:rsidR="00000000" w:rsidDel="00000000" w:rsidP="00000000" w:rsidRDefault="00000000" w:rsidRPr="00000000" w14:paraId="00002E24">
                <w:pPr>
                  <w:jc w:val="both"/>
                  <w:rPr/>
                </w:pPr>
                <w:r w:rsidDel="00000000" w:rsidR="00000000" w:rsidRPr="00000000">
                  <w:rPr>
                    <w:rtl w:val="0"/>
                  </w:rPr>
                  <w:t xml:space="preserve">24.        DESCARTAR_DATOS_TEMPORALES</w:t>
                </w:r>
              </w:p>
              <w:p w:rsidR="00000000" w:rsidDel="00000000" w:rsidP="00000000" w:rsidRDefault="00000000" w:rsidRPr="00000000" w14:paraId="00002E25">
                <w:pPr>
                  <w:jc w:val="both"/>
                  <w:rPr/>
                </w:pPr>
                <w:r w:rsidDel="00000000" w:rsidR="00000000" w:rsidRPr="00000000">
                  <w:rPr>
                    <w:rtl w:val="0"/>
                  </w:rPr>
                  <w:t xml:space="preserve">       FIN SI</w:t>
                </w:r>
              </w:p>
              <w:p w:rsidR="00000000" w:rsidDel="00000000" w:rsidP="00000000" w:rsidRDefault="00000000" w:rsidRPr="00000000" w14:paraId="00002E26">
                <w:pPr>
                  <w:jc w:val="both"/>
                  <w:rPr/>
                </w:pPr>
                <w:r w:rsidDel="00000000" w:rsidR="00000000" w:rsidRPr="00000000">
                  <w:rPr>
                    <w:rtl w:val="0"/>
                  </w:rPr>
                  <w:t xml:space="preserve">    SINO</w:t>
                </w:r>
              </w:p>
              <w:p w:rsidR="00000000" w:rsidDel="00000000" w:rsidP="00000000" w:rsidRDefault="00000000" w:rsidRPr="00000000" w14:paraId="00002E27">
                <w:pPr>
                  <w:jc w:val="both"/>
                  <w:rPr/>
                </w:pPr>
                <w:r w:rsidDel="00000000" w:rsidR="00000000" w:rsidRPr="00000000">
                  <w:rPr>
                    <w:rtl w:val="0"/>
                  </w:rPr>
                  <w:t xml:space="preserve">25.    MOSTRAR_ALERTA ("No se encontró la receta seleccionada.")</w:t>
                </w:r>
              </w:p>
              <w:p w:rsidR="00000000" w:rsidDel="00000000" w:rsidP="00000000" w:rsidRDefault="00000000" w:rsidRPr="00000000" w14:paraId="00002E28">
                <w:pPr>
                  <w:jc w:val="both"/>
                  <w:rPr/>
                </w:pPr>
                <w:r w:rsidDel="00000000" w:rsidR="00000000" w:rsidRPr="00000000">
                  <w:rPr>
                    <w:rtl w:val="0"/>
                  </w:rPr>
                  <w:t xml:space="preserve">26.    DETENER_PROCESO</w:t>
                </w:r>
              </w:p>
              <w:p w:rsidR="00000000" w:rsidDel="00000000" w:rsidP="00000000" w:rsidRDefault="00000000" w:rsidRPr="00000000" w14:paraId="00002E29">
                <w:pPr>
                  <w:jc w:val="both"/>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E2A">
                <w:pPr>
                  <w:rPr/>
                </w:pPr>
                <w:r w:rsidDel="00000000" w:rsidR="00000000" w:rsidRPr="00000000">
                  <w:rPr>
                    <w:rtl w:val="0"/>
                  </w:rPr>
                  <w:t xml:space="preserve">Postcondición</w:t>
                </w:r>
              </w:p>
            </w:tc>
            <w:tc>
              <w:tcPr>
                <w:tcMar>
                  <w:left w:w="0.0" w:type="dxa"/>
                  <w:right w:w="0.0" w:type="dxa"/>
                </w:tcMar>
                <w:vAlign w:val="top"/>
              </w:tcPr>
              <w:p w:rsidR="00000000" w:rsidDel="00000000" w:rsidP="00000000" w:rsidRDefault="00000000" w:rsidRPr="00000000" w14:paraId="00002E2B">
                <w:pPr>
                  <w:numPr>
                    <w:ilvl w:val="0"/>
                    <w:numId w:val="418"/>
                  </w:numPr>
                  <w:ind w:left="720" w:hanging="360"/>
                  <w:jc w:val="both"/>
                  <w:rPr/>
                </w:pPr>
                <w:r w:rsidDel="00000000" w:rsidR="00000000" w:rsidRPr="00000000">
                  <w:rPr>
                    <w:rtl w:val="0"/>
                  </w:rPr>
                  <w:t xml:space="preserve">Se muestran los campos (nombre_farmaco, dosis, frecuencia, activa) en modo solo lectura, sin modificar la base de datos.</w:t>
                </w:r>
              </w:p>
              <w:p w:rsidR="00000000" w:rsidDel="00000000" w:rsidP="00000000" w:rsidRDefault="00000000" w:rsidRPr="00000000" w14:paraId="00002E2C">
                <w:pPr>
                  <w:numPr>
                    <w:ilvl w:val="0"/>
                    <w:numId w:val="418"/>
                  </w:numPr>
                  <w:ind w:left="720" w:hanging="360"/>
                  <w:jc w:val="both"/>
                  <w:rPr/>
                </w:pPr>
                <w:r w:rsidDel="00000000" w:rsidR="00000000" w:rsidRPr="00000000">
                  <w:rPr>
                    <w:rtl w:val="0"/>
                  </w:rPr>
                  <w:t xml:space="preserve">TB_RECETAS se cierra, dejando la base de datos abierta para más consultas.</w:t>
                </w:r>
              </w:p>
            </w:tc>
          </w:tr>
          <w:tr>
            <w:trPr>
              <w:cantSplit w:val="0"/>
              <w:tblHeader w:val="0"/>
            </w:trPr>
            <w:tc>
              <w:tcPr/>
              <w:p w:rsidR="00000000" w:rsidDel="00000000" w:rsidP="00000000" w:rsidRDefault="00000000" w:rsidRPr="00000000" w14:paraId="00002E2D">
                <w:pPr>
                  <w:rPr/>
                </w:pPr>
                <w:r w:rsidDel="00000000" w:rsidR="00000000" w:rsidRPr="00000000">
                  <w:rPr>
                    <w:rtl w:val="0"/>
                  </w:rPr>
                  <w:t xml:space="preserve">Código de artefactos asociados</w:t>
                </w:r>
              </w:p>
            </w:tc>
            <w:tc>
              <w:tcPr/>
              <w:p w:rsidR="00000000" w:rsidDel="00000000" w:rsidP="00000000" w:rsidRDefault="00000000" w:rsidRPr="00000000" w14:paraId="00002E2E">
                <w:pPr>
                  <w:rPr/>
                </w:pPr>
                <w:r w:rsidDel="00000000" w:rsidR="00000000" w:rsidRPr="00000000">
                  <w:rPr>
                    <w:rtl w:val="0"/>
                  </w:rPr>
                  <w:t xml:space="preserve">GUI-0019, MDL-0092</w:t>
                </w:r>
              </w:p>
            </w:tc>
          </w:tr>
          <w:tr>
            <w:trPr>
              <w:cantSplit w:val="0"/>
              <w:tblHeader w:val="0"/>
            </w:trPr>
            <w:tc>
              <w:tcPr/>
              <w:p w:rsidR="00000000" w:rsidDel="00000000" w:rsidP="00000000" w:rsidRDefault="00000000" w:rsidRPr="00000000" w14:paraId="00002E2F">
                <w:pPr>
                  <w:rPr/>
                </w:pPr>
                <w:r w:rsidDel="00000000" w:rsidR="00000000" w:rsidRPr="00000000">
                  <w:rPr>
                    <w:rtl w:val="0"/>
                  </w:rPr>
                  <w:t xml:space="preserve">Importancia</w:t>
                </w:r>
              </w:p>
            </w:tc>
            <w:tc>
              <w:tcPr/>
              <w:p w:rsidR="00000000" w:rsidDel="00000000" w:rsidP="00000000" w:rsidRDefault="00000000" w:rsidRPr="00000000" w14:paraId="00002E30">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E31">
                <w:pPr>
                  <w:rPr/>
                </w:pPr>
                <w:r w:rsidDel="00000000" w:rsidR="00000000" w:rsidRPr="00000000">
                  <w:rPr>
                    <w:rtl w:val="0"/>
                  </w:rPr>
                  <w:t xml:space="preserve">Estado</w:t>
                </w:r>
              </w:p>
            </w:tc>
            <w:tc>
              <w:tcPr/>
              <w:p w:rsidR="00000000" w:rsidDel="00000000" w:rsidP="00000000" w:rsidRDefault="00000000" w:rsidRPr="00000000" w14:paraId="00002E32">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E33">
                <w:pPr>
                  <w:rPr/>
                </w:pPr>
                <w:r w:rsidDel="00000000" w:rsidR="00000000" w:rsidRPr="00000000">
                  <w:rPr>
                    <w:rtl w:val="0"/>
                  </w:rPr>
                  <w:t xml:space="preserve">Comentario</w:t>
                </w:r>
              </w:p>
            </w:tc>
            <w:tc>
              <w:tcPr>
                <w:tcMar>
                  <w:left w:w="0.0" w:type="dxa"/>
                  <w:right w:w="0.0" w:type="dxa"/>
                </w:tcMar>
                <w:vAlign w:val="top"/>
              </w:tcPr>
              <w:p w:rsidR="00000000" w:rsidDel="00000000" w:rsidP="00000000" w:rsidRDefault="00000000" w:rsidRPr="00000000" w14:paraId="00002E34">
                <w:pPr>
                  <w:jc w:val="both"/>
                  <w:rPr/>
                </w:pPr>
                <w:r w:rsidDel="00000000" w:rsidR="00000000" w:rsidRPr="00000000">
                  <w:rPr>
                    <w:rtl w:val="0"/>
                  </w:rPr>
                  <w:t xml:space="preserve">La consulta permite visualizar el perfil farmacológico activo e histórico del paciente.</w:t>
                </w:r>
              </w:p>
            </w:tc>
          </w:tr>
        </w:tbl>
      </w:sdtContent>
    </w:sdt>
    <w:p w:rsidR="00000000" w:rsidDel="00000000" w:rsidP="00000000" w:rsidRDefault="00000000" w:rsidRPr="00000000" w14:paraId="00002E35">
      <w:pPr>
        <w:pStyle w:val="Heading3"/>
        <w:spacing w:after="0" w:before="0" w:line="276" w:lineRule="auto"/>
        <w:rPr>
          <w:rFonts w:ascii="Arial" w:cs="Arial" w:eastAsia="Arial" w:hAnsi="Arial"/>
          <w:b w:val="0"/>
          <w:bCs w:val="0"/>
          <w:color w:val="434343"/>
        </w:rPr>
      </w:pPr>
      <w:bookmarkStart w:colFirst="0" w:colLast="0" w:name="_heading=h.idunmtz6sql2" w:id="261"/>
      <w:bookmarkEnd w:id="261"/>
      <w:r w:rsidDel="00000000" w:rsidR="00000000" w:rsidRPr="00000000">
        <w:rPr>
          <w:rtl w:val="0"/>
        </w:rPr>
      </w:r>
    </w:p>
    <w:p w:rsidR="00000000" w:rsidDel="00000000" w:rsidP="00000000" w:rsidRDefault="00000000" w:rsidRPr="00000000" w14:paraId="00002E36">
      <w:pPr>
        <w:pStyle w:val="Heading3"/>
        <w:spacing w:after="0" w:before="0" w:line="276" w:lineRule="auto"/>
        <w:rPr>
          <w:rFonts w:ascii="Arial" w:cs="Arial" w:eastAsia="Arial" w:hAnsi="Arial"/>
          <w:b w:val="0"/>
          <w:bCs w:val="0"/>
          <w:color w:val="434343"/>
        </w:rPr>
      </w:pPr>
      <w:bookmarkStart w:colFirst="0" w:colLast="0" w:name="_heading=h.afmfm1g7l3pz" w:id="262"/>
      <w:bookmarkEnd w:id="262"/>
      <w:r w:rsidDel="00000000" w:rsidR="00000000" w:rsidRPr="00000000">
        <w:rPr>
          <w:rFonts w:ascii="Arial" w:cs="Arial" w:eastAsia="Arial" w:hAnsi="Arial"/>
          <w:b w:val="0"/>
          <w:bCs w:val="0"/>
          <w:color w:val="434343"/>
          <w:sz w:val="22"/>
          <w:szCs w:val="22"/>
          <w:rtl w:val="0"/>
        </w:rPr>
        <w:t xml:space="preserve">ESP-0076</w:t>
      </w:r>
      <w:r w:rsidDel="00000000" w:rsidR="00000000" w:rsidRPr="00000000">
        <w:rPr>
          <w:rtl w:val="0"/>
        </w:rPr>
      </w:r>
    </w:p>
    <w:sdt>
      <w:sdtPr>
        <w:lock w:val="contentLocked"/>
        <w:id w:val="-52545929"/>
        <w:tag w:val="goog_rdk_133"/>
      </w:sdtPr>
      <w:sdtContent>
        <w:tbl>
          <w:tblPr>
            <w:tblStyle w:val="Table228"/>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E37">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E38">
                <w:pPr>
                  <w:rPr/>
                </w:pPr>
                <w:r w:rsidDel="00000000" w:rsidR="00000000" w:rsidRPr="00000000">
                  <w:rPr>
                    <w:rtl w:val="0"/>
                  </w:rPr>
                  <w:t xml:space="preserve">ESP-0075</w:t>
                </w:r>
              </w:p>
            </w:tc>
          </w:tr>
          <w:tr>
            <w:trPr>
              <w:cantSplit w:val="0"/>
              <w:tblHeader w:val="0"/>
            </w:trPr>
            <w:tc>
              <w:tcPr/>
              <w:p w:rsidR="00000000" w:rsidDel="00000000" w:rsidP="00000000" w:rsidRDefault="00000000" w:rsidRPr="00000000" w14:paraId="00002E39">
                <w:pPr>
                  <w:rPr/>
                </w:pPr>
                <w:r w:rsidDel="00000000" w:rsidR="00000000" w:rsidRPr="00000000">
                  <w:rPr>
                    <w:rtl w:val="0"/>
                  </w:rPr>
                  <w:t xml:space="preserve">Nombre</w:t>
                </w:r>
              </w:p>
            </w:tc>
            <w:tc>
              <w:tcPr/>
              <w:p w:rsidR="00000000" w:rsidDel="00000000" w:rsidP="00000000" w:rsidRDefault="00000000" w:rsidRPr="00000000" w14:paraId="00002E3A">
                <w:pPr>
                  <w:rPr/>
                </w:pPr>
                <w:r w:rsidDel="00000000" w:rsidR="00000000" w:rsidRPr="00000000">
                  <w:rPr>
                    <w:rtl w:val="0"/>
                  </w:rPr>
                  <w:t xml:space="preserve">Actualizar recetas</w:t>
                </w:r>
              </w:p>
            </w:tc>
          </w:tr>
          <w:tr>
            <w:trPr>
              <w:cantSplit w:val="0"/>
              <w:tblHeader w:val="0"/>
            </w:trPr>
            <w:tc>
              <w:tcPr/>
              <w:p w:rsidR="00000000" w:rsidDel="00000000" w:rsidP="00000000" w:rsidRDefault="00000000" w:rsidRPr="00000000" w14:paraId="00002E3B">
                <w:pPr>
                  <w:rPr/>
                </w:pPr>
                <w:r w:rsidDel="00000000" w:rsidR="00000000" w:rsidRPr="00000000">
                  <w:rPr>
                    <w:rtl w:val="0"/>
                  </w:rPr>
                  <w:t xml:space="preserve">Versión</w:t>
                </w:r>
              </w:p>
            </w:tc>
            <w:tc>
              <w:tcPr/>
              <w:p w:rsidR="00000000" w:rsidDel="00000000" w:rsidP="00000000" w:rsidRDefault="00000000" w:rsidRPr="00000000" w14:paraId="00002E3C">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E3D">
                <w:pPr>
                  <w:rPr/>
                </w:pPr>
                <w:r w:rsidDel="00000000" w:rsidR="00000000" w:rsidRPr="00000000">
                  <w:rPr>
                    <w:rtl w:val="0"/>
                  </w:rPr>
                  <w:t xml:space="preserve">Fecha</w:t>
                </w:r>
              </w:p>
            </w:tc>
            <w:tc>
              <w:tcPr/>
              <w:p w:rsidR="00000000" w:rsidDel="00000000" w:rsidP="00000000" w:rsidRDefault="00000000" w:rsidRPr="00000000" w14:paraId="00002E3E">
                <w:pPr>
                  <w:rPr/>
                </w:pPr>
                <w:r w:rsidDel="00000000" w:rsidR="00000000" w:rsidRPr="00000000">
                  <w:rPr>
                    <w:rtl w:val="0"/>
                  </w:rPr>
                  <w:t xml:space="preserve">13/07/2026</w:t>
                </w:r>
              </w:p>
            </w:tc>
          </w:tr>
          <w:tr>
            <w:trPr>
              <w:cantSplit w:val="0"/>
              <w:tblHeader w:val="0"/>
            </w:trPr>
            <w:tc>
              <w:tcPr/>
              <w:p w:rsidR="00000000" w:rsidDel="00000000" w:rsidP="00000000" w:rsidRDefault="00000000" w:rsidRPr="00000000" w14:paraId="00002E3F">
                <w:pPr>
                  <w:rPr/>
                </w:pPr>
                <w:r w:rsidDel="00000000" w:rsidR="00000000" w:rsidRPr="00000000">
                  <w:rPr>
                    <w:rtl w:val="0"/>
                  </w:rPr>
                  <w:t xml:space="preserve">Autor de la plantilla</w:t>
                </w:r>
              </w:p>
            </w:tc>
            <w:tc>
              <w:tcPr/>
              <w:p w:rsidR="00000000" w:rsidDel="00000000" w:rsidP="00000000" w:rsidRDefault="00000000" w:rsidRPr="00000000" w14:paraId="00002E40">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E41">
                <w:pPr>
                  <w:rPr/>
                </w:pPr>
                <w:r w:rsidDel="00000000" w:rsidR="00000000" w:rsidRPr="00000000">
                  <w:rPr>
                    <w:rtl w:val="0"/>
                  </w:rPr>
                  <w:t xml:space="preserve">Actor</w:t>
                </w:r>
              </w:p>
            </w:tc>
            <w:tc>
              <w:tcPr/>
              <w:p w:rsidR="00000000" w:rsidDel="00000000" w:rsidP="00000000" w:rsidRDefault="00000000" w:rsidRPr="00000000" w14:paraId="00002E42">
                <w:pPr>
                  <w:rPr/>
                </w:pPr>
                <w:r w:rsidDel="00000000" w:rsidR="00000000" w:rsidRPr="00000000">
                  <w:rPr>
                    <w:rtl w:val="0"/>
                  </w:rPr>
                  <w:t xml:space="preserve">ACT-0001</w:t>
                </w:r>
              </w:p>
            </w:tc>
          </w:tr>
          <w:tr>
            <w:trPr>
              <w:cantSplit w:val="0"/>
              <w:trHeight w:val="253.5546875" w:hRule="atLeast"/>
              <w:tblHeader w:val="0"/>
            </w:trPr>
            <w:tc>
              <w:tcPr/>
              <w:p w:rsidR="00000000" w:rsidDel="00000000" w:rsidP="00000000" w:rsidRDefault="00000000" w:rsidRPr="00000000" w14:paraId="00002E43">
                <w:pPr>
                  <w:rPr/>
                </w:pPr>
                <w:r w:rsidDel="00000000" w:rsidR="00000000" w:rsidRPr="00000000">
                  <w:rPr>
                    <w:rtl w:val="0"/>
                  </w:rPr>
                  <w:t xml:space="preserve">Fuente</w:t>
                </w:r>
              </w:p>
            </w:tc>
            <w:tc>
              <w:tcPr/>
              <w:p w:rsidR="00000000" w:rsidDel="00000000" w:rsidP="00000000" w:rsidRDefault="00000000" w:rsidRPr="00000000" w14:paraId="00002E44">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E45">
                <w:pPr>
                  <w:rPr/>
                </w:pPr>
                <w:r w:rsidDel="00000000" w:rsidR="00000000" w:rsidRPr="00000000">
                  <w:rPr>
                    <w:rtl w:val="0"/>
                  </w:rPr>
                  <w:t xml:space="preserve">Experto</w:t>
                </w:r>
              </w:p>
            </w:tc>
            <w:tc>
              <w:tcPr/>
              <w:p w:rsidR="00000000" w:rsidDel="00000000" w:rsidP="00000000" w:rsidRDefault="00000000" w:rsidRPr="00000000" w14:paraId="00002E46">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E47">
                <w:pPr>
                  <w:rPr/>
                </w:pPr>
                <w:r w:rsidDel="00000000" w:rsidR="00000000" w:rsidRPr="00000000">
                  <w:rPr>
                    <w:rtl w:val="0"/>
                  </w:rPr>
                  <w:t xml:space="preserve">Código ilación</w:t>
                </w:r>
              </w:p>
            </w:tc>
            <w:tc>
              <w:tcPr/>
              <w:p w:rsidR="00000000" w:rsidDel="00000000" w:rsidP="00000000" w:rsidRDefault="00000000" w:rsidRPr="00000000" w14:paraId="00002E48">
                <w:pPr>
                  <w:rPr/>
                </w:pPr>
                <w:r w:rsidDel="00000000" w:rsidR="00000000" w:rsidRPr="00000000">
                  <w:rPr>
                    <w:rtl w:val="0"/>
                  </w:rPr>
                  <w:t xml:space="preserve">ILA-0076</w:t>
                </w:r>
              </w:p>
            </w:tc>
          </w:tr>
          <w:tr>
            <w:trPr>
              <w:cantSplit w:val="0"/>
              <w:tblHeader w:val="0"/>
            </w:trPr>
            <w:tc>
              <w:tcPr/>
              <w:p w:rsidR="00000000" w:rsidDel="00000000" w:rsidP="00000000" w:rsidRDefault="00000000" w:rsidRPr="00000000" w14:paraId="00002E49">
                <w:pPr>
                  <w:rPr/>
                </w:pPr>
                <w:r w:rsidDel="00000000" w:rsidR="00000000" w:rsidRPr="00000000">
                  <w:rPr>
                    <w:rtl w:val="0"/>
                  </w:rPr>
                  <w:t xml:space="preserve">Precondición</w:t>
                </w:r>
              </w:p>
            </w:tc>
            <w:tc>
              <w:tcPr>
                <w:tcMar>
                  <w:left w:w="0.0" w:type="dxa"/>
                  <w:right w:w="0.0" w:type="dxa"/>
                </w:tcMar>
                <w:vAlign w:val="top"/>
              </w:tcPr>
              <w:p w:rsidR="00000000" w:rsidDel="00000000" w:rsidP="00000000" w:rsidRDefault="00000000" w:rsidRPr="00000000" w14:paraId="00002E4A">
                <w:pPr>
                  <w:numPr>
                    <w:ilvl w:val="0"/>
                    <w:numId w:val="421"/>
                  </w:numPr>
                  <w:ind w:left="720" w:hanging="360"/>
                  <w:jc w:val="both"/>
                  <w:rPr/>
                </w:pPr>
                <w:r w:rsidDel="00000000" w:rsidR="00000000" w:rsidRPr="00000000">
                  <w:rPr>
                    <w:rtl w:val="0"/>
                  </w:rPr>
                  <w:t xml:space="preserve">Existe el registro en TB_RECETAS con el id_receta correspondiente.</w:t>
                </w:r>
              </w:p>
              <w:p w:rsidR="00000000" w:rsidDel="00000000" w:rsidP="00000000" w:rsidRDefault="00000000" w:rsidRPr="00000000" w14:paraId="00002E4B">
                <w:pPr>
                  <w:numPr>
                    <w:ilvl w:val="0"/>
                    <w:numId w:val="421"/>
                  </w:numPr>
                  <w:ind w:left="720" w:hanging="360"/>
                  <w:jc w:val="both"/>
                  <w:rPr/>
                </w:pPr>
                <w:r w:rsidDel="00000000" w:rsidR="00000000" w:rsidRPr="00000000">
                  <w:rPr>
                    <w:rtl w:val="0"/>
                  </w:rPr>
                  <w:t xml:space="preserve">El actor está autenticado contra TB_USUARIOS y posee permisos de modificación.</w:t>
                </w:r>
              </w:p>
            </w:tc>
          </w:tr>
          <w:tr>
            <w:trPr>
              <w:cantSplit w:val="0"/>
              <w:tblHeader w:val="0"/>
            </w:trPr>
            <w:tc>
              <w:tcPr/>
              <w:p w:rsidR="00000000" w:rsidDel="00000000" w:rsidP="00000000" w:rsidRDefault="00000000" w:rsidRPr="00000000" w14:paraId="00002E4C">
                <w:pPr>
                  <w:rPr/>
                </w:pPr>
                <w:r w:rsidDel="00000000" w:rsidR="00000000" w:rsidRPr="00000000">
                  <w:rPr>
                    <w:rtl w:val="0"/>
                  </w:rPr>
                  <w:t xml:space="preserve">Procedimiento</w:t>
                </w:r>
              </w:p>
            </w:tc>
            <w:tc>
              <w:tcPr/>
              <w:p w:rsidR="00000000" w:rsidDel="00000000" w:rsidP="00000000" w:rsidRDefault="00000000" w:rsidRPr="00000000" w14:paraId="00002E4D">
                <w:pPr>
                  <w:jc w:val="both"/>
                  <w:rPr/>
                </w:pPr>
                <w:r w:rsidDel="00000000" w:rsidR="00000000" w:rsidRPr="00000000">
                  <w:rPr>
                    <w:rtl w:val="0"/>
                  </w:rPr>
                  <w:t xml:space="preserve">1. CAPTURA_EVENTO (Click en BTN_EDITAR_RECETA_001)</w:t>
                </w:r>
              </w:p>
              <w:p w:rsidR="00000000" w:rsidDel="00000000" w:rsidP="00000000" w:rsidRDefault="00000000" w:rsidRPr="00000000" w14:paraId="00002E4E">
                <w:pPr>
                  <w:jc w:val="both"/>
                  <w:rPr/>
                </w:pPr>
                <w:r w:rsidDel="00000000" w:rsidR="00000000" w:rsidRPr="00000000">
                  <w:rPr>
                    <w:rtl w:val="0"/>
                  </w:rPr>
                  <w:t xml:space="preserve">2. VALIDAR_PERMISO (ACT-0001)</w:t>
                </w:r>
              </w:p>
              <w:p w:rsidR="00000000" w:rsidDel="00000000" w:rsidP="00000000" w:rsidRDefault="00000000" w:rsidRPr="00000000" w14:paraId="00002E4F">
                <w:pPr>
                  <w:jc w:val="both"/>
                  <w:rPr/>
                </w:pPr>
                <w:r w:rsidDel="00000000" w:rsidR="00000000" w:rsidRPr="00000000">
                  <w:rPr>
                    <w:rtl w:val="0"/>
                  </w:rPr>
                  <w:t xml:space="preserve">3. MOSTRAR_MODAL (MDL-0093)</w:t>
                </w:r>
              </w:p>
              <w:p w:rsidR="00000000" w:rsidDel="00000000" w:rsidP="00000000" w:rsidRDefault="00000000" w:rsidRPr="00000000" w14:paraId="00002E50">
                <w:pPr>
                  <w:jc w:val="both"/>
                  <w:rPr/>
                </w:pPr>
                <w:r w:rsidDel="00000000" w:rsidR="00000000" w:rsidRPr="00000000">
                  <w:rPr>
                    <w:rtl w:val="0"/>
                  </w:rPr>
                  <w:t xml:space="preserve">4. TXT_DNI_PACIENTE_0001 &lt;- receta.dni_paciente</w:t>
                </w:r>
              </w:p>
              <w:p w:rsidR="00000000" w:rsidDel="00000000" w:rsidP="00000000" w:rsidRDefault="00000000" w:rsidRPr="00000000" w14:paraId="00002E51">
                <w:pPr>
                  <w:jc w:val="both"/>
                  <w:rPr/>
                </w:pPr>
                <w:r w:rsidDel="00000000" w:rsidR="00000000" w:rsidRPr="00000000">
                  <w:rPr>
                    <w:rtl w:val="0"/>
                  </w:rPr>
                  <w:t xml:space="preserve">5. TXT_NOMBRE_PACIENTE_0001 &lt;- receta.nombres_paciente</w:t>
                </w:r>
              </w:p>
              <w:p w:rsidR="00000000" w:rsidDel="00000000" w:rsidP="00000000" w:rsidRDefault="00000000" w:rsidRPr="00000000" w14:paraId="00002E52">
                <w:pPr>
                  <w:jc w:val="both"/>
                  <w:rPr/>
                </w:pPr>
                <w:r w:rsidDel="00000000" w:rsidR="00000000" w:rsidRPr="00000000">
                  <w:rPr>
                    <w:rtl w:val="0"/>
                  </w:rPr>
                  <w:t xml:space="preserve">6. TXT_APELLIDO_PACIENTE_0001 &lt;- receta.apellidos_paciente</w:t>
                </w:r>
              </w:p>
              <w:p w:rsidR="00000000" w:rsidDel="00000000" w:rsidP="00000000" w:rsidRDefault="00000000" w:rsidRPr="00000000" w14:paraId="00002E53">
                <w:pPr>
                  <w:jc w:val="both"/>
                  <w:rPr/>
                </w:pPr>
                <w:r w:rsidDel="00000000" w:rsidR="00000000" w:rsidRPr="00000000">
                  <w:rPr>
                    <w:rtl w:val="0"/>
                  </w:rPr>
                  <w:t xml:space="preserve">7. TXT_ESPECIALISTA_0001 &lt;- receta.especialista</w:t>
                </w:r>
              </w:p>
              <w:p w:rsidR="00000000" w:rsidDel="00000000" w:rsidP="00000000" w:rsidRDefault="00000000" w:rsidRPr="00000000" w14:paraId="00002E54">
                <w:pPr>
                  <w:jc w:val="both"/>
                  <w:rPr/>
                </w:pPr>
                <w:r w:rsidDel="00000000" w:rsidR="00000000" w:rsidRPr="00000000">
                  <w:rPr>
                    <w:rtl w:val="0"/>
                  </w:rPr>
                  <w:t xml:space="preserve">8. CONFIGURAR CAMPOS &lt;- SOLO_LECTURA</w:t>
                </w:r>
              </w:p>
              <w:p w:rsidR="00000000" w:rsidDel="00000000" w:rsidP="00000000" w:rsidRDefault="00000000" w:rsidRPr="00000000" w14:paraId="00002E55">
                <w:pPr>
                  <w:jc w:val="both"/>
                  <w:rPr/>
                </w:pPr>
                <w:r w:rsidDel="00000000" w:rsidR="00000000" w:rsidRPr="00000000">
                  <w:rPr>
                    <w:rtl w:val="0"/>
                  </w:rPr>
                  <w:t xml:space="preserve">9. FLD_FARMACO_0001 &lt;- receta.farmaco</w:t>
                </w:r>
              </w:p>
              <w:p w:rsidR="00000000" w:rsidDel="00000000" w:rsidP="00000000" w:rsidRDefault="00000000" w:rsidRPr="00000000" w14:paraId="00002E56">
                <w:pPr>
                  <w:jc w:val="both"/>
                  <w:rPr/>
                </w:pPr>
                <w:r w:rsidDel="00000000" w:rsidR="00000000" w:rsidRPr="00000000">
                  <w:rPr>
                    <w:rtl w:val="0"/>
                  </w:rPr>
                  <w:t xml:space="preserve">10. FLD_DOSIS_0001 &lt;- receta.dosis</w:t>
                </w:r>
              </w:p>
              <w:p w:rsidR="00000000" w:rsidDel="00000000" w:rsidP="00000000" w:rsidRDefault="00000000" w:rsidRPr="00000000" w14:paraId="00002E57">
                <w:pPr>
                  <w:jc w:val="both"/>
                  <w:rPr/>
                </w:pPr>
                <w:r w:rsidDel="00000000" w:rsidR="00000000" w:rsidRPr="00000000">
                  <w:rPr>
                    <w:rtl w:val="0"/>
                  </w:rPr>
                  <w:t xml:space="preserve">11. FLD_FRECUENCIA_0001 &lt;- receta.frecuencia</w:t>
                </w:r>
              </w:p>
              <w:p w:rsidR="00000000" w:rsidDel="00000000" w:rsidP="00000000" w:rsidRDefault="00000000" w:rsidRPr="00000000" w14:paraId="00002E58">
                <w:pPr>
                  <w:jc w:val="both"/>
                  <w:rPr/>
                </w:pPr>
                <w:r w:rsidDel="00000000" w:rsidR="00000000" w:rsidRPr="00000000">
                  <w:rPr>
                    <w:rtl w:val="0"/>
                  </w:rPr>
                  <w:t xml:space="preserve">12. FLD_DIASTRATAMIENTO_0001 &lt;- receta.dias_tratamiento</w:t>
                </w:r>
              </w:p>
              <w:p w:rsidR="00000000" w:rsidDel="00000000" w:rsidP="00000000" w:rsidRDefault="00000000" w:rsidRPr="00000000" w14:paraId="00002E59">
                <w:pPr>
                  <w:jc w:val="both"/>
                  <w:rPr/>
                </w:pPr>
                <w:r w:rsidDel="00000000" w:rsidR="00000000" w:rsidRPr="00000000">
                  <w:rPr>
                    <w:rtl w:val="0"/>
                  </w:rPr>
                  <w:t xml:space="preserve">13. TXA_OBSERVACIONES_0001 &lt;- receta.observaciones</w:t>
                </w:r>
              </w:p>
              <w:p w:rsidR="00000000" w:rsidDel="00000000" w:rsidP="00000000" w:rsidRDefault="00000000" w:rsidRPr="00000000" w14:paraId="00002E5A">
                <w:pPr>
                  <w:jc w:val="both"/>
                  <w:rPr/>
                </w:pPr>
                <w:r w:rsidDel="00000000" w:rsidR="00000000" w:rsidRPr="00000000">
                  <w:rPr>
                    <w:rtl w:val="0"/>
                  </w:rPr>
                  <w:t xml:space="preserve">14. TXA_RECOMENDACIONES_0001 &lt;- receta.recomendaciones</w:t>
                </w:r>
              </w:p>
              <w:p w:rsidR="00000000" w:rsidDel="00000000" w:rsidP="00000000" w:rsidRDefault="00000000" w:rsidRPr="00000000" w14:paraId="00002E5B">
                <w:pPr>
                  <w:jc w:val="both"/>
                  <w:rPr/>
                </w:pPr>
                <w:r w:rsidDel="00000000" w:rsidR="00000000" w:rsidRPr="00000000">
                  <w:rPr>
                    <w:rtl w:val="0"/>
                  </w:rPr>
                  <w:t xml:space="preserve">15. LEER farmaco DESDE FLD_FARMACO_0001</w:t>
                </w:r>
              </w:p>
              <w:p w:rsidR="00000000" w:rsidDel="00000000" w:rsidP="00000000" w:rsidRDefault="00000000" w:rsidRPr="00000000" w14:paraId="00002E5C">
                <w:pPr>
                  <w:jc w:val="both"/>
                  <w:rPr/>
                </w:pPr>
                <w:r w:rsidDel="00000000" w:rsidR="00000000" w:rsidRPr="00000000">
                  <w:rPr>
                    <w:rtl w:val="0"/>
                  </w:rPr>
                  <w:t xml:space="preserve">16. LEER dosis DESDE FLD_DOSIS_0001</w:t>
                </w:r>
              </w:p>
              <w:p w:rsidR="00000000" w:rsidDel="00000000" w:rsidP="00000000" w:rsidRDefault="00000000" w:rsidRPr="00000000" w14:paraId="00002E5D">
                <w:pPr>
                  <w:jc w:val="both"/>
                  <w:rPr/>
                </w:pPr>
                <w:r w:rsidDel="00000000" w:rsidR="00000000" w:rsidRPr="00000000">
                  <w:rPr>
                    <w:rtl w:val="0"/>
                  </w:rPr>
                  <w:t xml:space="preserve">17. LEER frecuencia DESDE FLD_FRECUENCIA_0001</w:t>
                </w:r>
              </w:p>
              <w:p w:rsidR="00000000" w:rsidDel="00000000" w:rsidP="00000000" w:rsidRDefault="00000000" w:rsidRPr="00000000" w14:paraId="00002E5E">
                <w:pPr>
                  <w:jc w:val="both"/>
                  <w:rPr/>
                </w:pPr>
                <w:r w:rsidDel="00000000" w:rsidR="00000000" w:rsidRPr="00000000">
                  <w:rPr>
                    <w:rtl w:val="0"/>
                  </w:rPr>
                  <w:t xml:space="preserve">18. LEER dias_tratamiento DESDE FLD_DIASTRATAMIENTO_0001</w:t>
                </w:r>
              </w:p>
              <w:p w:rsidR="00000000" w:rsidDel="00000000" w:rsidP="00000000" w:rsidRDefault="00000000" w:rsidRPr="00000000" w14:paraId="00002E5F">
                <w:pPr>
                  <w:jc w:val="both"/>
                  <w:rPr/>
                </w:pPr>
                <w:r w:rsidDel="00000000" w:rsidR="00000000" w:rsidRPr="00000000">
                  <w:rPr>
                    <w:rtl w:val="0"/>
                  </w:rPr>
                  <w:t xml:space="preserve">19. LEER observaciones DESDE TXA_OBSERVACIONES_0001</w:t>
                </w:r>
              </w:p>
              <w:p w:rsidR="00000000" w:rsidDel="00000000" w:rsidP="00000000" w:rsidRDefault="00000000" w:rsidRPr="00000000" w14:paraId="00002E60">
                <w:pPr>
                  <w:jc w:val="both"/>
                  <w:rPr/>
                </w:pPr>
                <w:r w:rsidDel="00000000" w:rsidR="00000000" w:rsidRPr="00000000">
                  <w:rPr>
                    <w:rtl w:val="0"/>
                  </w:rPr>
                  <w:t xml:space="preserve">20. LEER recomendaciones DESDE TXA_RECOMENDACIONES_0001</w:t>
                </w:r>
              </w:p>
              <w:p w:rsidR="00000000" w:rsidDel="00000000" w:rsidP="00000000" w:rsidRDefault="00000000" w:rsidRPr="00000000" w14:paraId="00002E61">
                <w:pPr>
                  <w:jc w:val="both"/>
                  <w:rPr/>
                </w:pPr>
                <w:r w:rsidDel="00000000" w:rsidR="00000000" w:rsidRPr="00000000">
                  <w:rPr>
                    <w:rtl w:val="0"/>
                  </w:rPr>
                  <w:t xml:space="preserve">21. CAPTURA_EVENTO (Click en BTN_GUARDAR_RECETA_0001 O BTN_CANCELAR_FORM_0001 O BTN_SALIR_RECETA_0001)</w:t>
                </w:r>
              </w:p>
              <w:p w:rsidR="00000000" w:rsidDel="00000000" w:rsidP="00000000" w:rsidRDefault="00000000" w:rsidRPr="00000000" w14:paraId="00002E62">
                <w:pPr>
                  <w:jc w:val="both"/>
                  <w:rPr/>
                </w:pPr>
                <w:r w:rsidDel="00000000" w:rsidR="00000000" w:rsidRPr="00000000">
                  <w:rPr>
                    <w:rtl w:val="0"/>
                  </w:rPr>
                  <w:t xml:space="preserve">22. SI (evento == BTN_GUARDAR_RECETA_0001) ENTONCES</w:t>
                </w:r>
              </w:p>
              <w:p w:rsidR="00000000" w:rsidDel="00000000" w:rsidP="00000000" w:rsidRDefault="00000000" w:rsidRPr="00000000" w14:paraId="00002E63">
                <w:pPr>
                  <w:jc w:val="both"/>
                  <w:rPr/>
                </w:pPr>
                <w:r w:rsidDel="00000000" w:rsidR="00000000" w:rsidRPr="00000000">
                  <w:rPr>
                    <w:rtl w:val="0"/>
                  </w:rPr>
                  <w:t xml:space="preserve">23.     EJECUTAR_UPDATE (TB_RECETAS)</w:t>
                </w:r>
              </w:p>
              <w:p w:rsidR="00000000" w:rsidDel="00000000" w:rsidP="00000000" w:rsidRDefault="00000000" w:rsidRPr="00000000" w14:paraId="00002E64">
                <w:pPr>
                  <w:jc w:val="both"/>
                  <w:rPr/>
                </w:pPr>
                <w:r w:rsidDel="00000000" w:rsidR="00000000" w:rsidRPr="00000000">
                  <w:rPr>
                    <w:rtl w:val="0"/>
                  </w:rPr>
                  <w:t xml:space="preserve">24.     REGISTRAR_AUDITORIA ()</w:t>
                </w:r>
              </w:p>
              <w:p w:rsidR="00000000" w:rsidDel="00000000" w:rsidP="00000000" w:rsidRDefault="00000000" w:rsidRPr="00000000" w14:paraId="00002E65">
                <w:pPr>
                  <w:jc w:val="both"/>
                  <w:rPr/>
                </w:pPr>
                <w:r w:rsidDel="00000000" w:rsidR="00000000" w:rsidRPr="00000000">
                  <w:rPr>
                    <w:rtl w:val="0"/>
                  </w:rPr>
                  <w:t xml:space="preserve">25.     OCULTAR_MODAL (MDL-0093)</w:t>
                </w:r>
              </w:p>
              <w:p w:rsidR="00000000" w:rsidDel="00000000" w:rsidP="00000000" w:rsidRDefault="00000000" w:rsidRPr="00000000" w14:paraId="00002E66">
                <w:pPr>
                  <w:jc w:val="both"/>
                  <w:rPr/>
                </w:pPr>
                <w:r w:rsidDel="00000000" w:rsidR="00000000" w:rsidRPr="00000000">
                  <w:rPr>
                    <w:rtl w:val="0"/>
                  </w:rPr>
                  <w:t xml:space="preserve">26.     REFRESCAR_TABLA (GUI-0019.TBL_RECETAS_001)</w:t>
                </w:r>
              </w:p>
              <w:p w:rsidR="00000000" w:rsidDel="00000000" w:rsidP="00000000" w:rsidRDefault="00000000" w:rsidRPr="00000000" w14:paraId="00002E67">
                <w:pPr>
                  <w:jc w:val="both"/>
                  <w:rPr/>
                </w:pPr>
                <w:r w:rsidDel="00000000" w:rsidR="00000000" w:rsidRPr="00000000">
                  <w:rPr>
                    <w:rtl w:val="0"/>
                  </w:rPr>
                  <w:t xml:space="preserve">    SINO</w:t>
                </w:r>
              </w:p>
              <w:p w:rsidR="00000000" w:rsidDel="00000000" w:rsidP="00000000" w:rsidRDefault="00000000" w:rsidRPr="00000000" w14:paraId="00002E68">
                <w:pPr>
                  <w:jc w:val="both"/>
                  <w:rPr/>
                </w:pPr>
                <w:r w:rsidDel="00000000" w:rsidR="00000000" w:rsidRPr="00000000">
                  <w:rPr>
                    <w:rtl w:val="0"/>
                  </w:rPr>
                  <w:t xml:space="preserve">27.     OCULTAR_MODAL (MDL-0093)</w:t>
                </w:r>
              </w:p>
              <w:p w:rsidR="00000000" w:rsidDel="00000000" w:rsidP="00000000" w:rsidRDefault="00000000" w:rsidRPr="00000000" w14:paraId="00002E69">
                <w:pPr>
                  <w:jc w:val="both"/>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E6A">
                <w:pPr>
                  <w:rPr/>
                </w:pPr>
                <w:r w:rsidDel="00000000" w:rsidR="00000000" w:rsidRPr="00000000">
                  <w:rPr>
                    <w:rtl w:val="0"/>
                  </w:rPr>
                  <w:t xml:space="preserve">Postcondición</w:t>
                </w:r>
              </w:p>
            </w:tc>
            <w:tc>
              <w:tcPr>
                <w:tcMar>
                  <w:left w:w="0.0" w:type="dxa"/>
                  <w:right w:w="0.0" w:type="dxa"/>
                </w:tcMar>
                <w:vAlign w:val="top"/>
              </w:tcPr>
              <w:p w:rsidR="00000000" w:rsidDel="00000000" w:rsidP="00000000" w:rsidRDefault="00000000" w:rsidRPr="00000000" w14:paraId="00002E6B">
                <w:pPr>
                  <w:numPr>
                    <w:ilvl w:val="0"/>
                    <w:numId w:val="418"/>
                  </w:numPr>
                  <w:ind w:left="720" w:hanging="360"/>
                  <w:jc w:val="both"/>
                  <w:rPr/>
                </w:pPr>
                <w:r w:rsidDel="00000000" w:rsidR="00000000" w:rsidRPr="00000000">
                  <w:rPr>
                    <w:rtl w:val="0"/>
                  </w:rPr>
                  <w:t xml:space="preserve">Se actualizan en TB_RECETAS los campos nombre_farmaco, dosis y frecuencia según la entrada del usuario.</w:t>
                </w:r>
              </w:p>
              <w:p w:rsidR="00000000" w:rsidDel="00000000" w:rsidP="00000000" w:rsidRDefault="00000000" w:rsidRPr="00000000" w14:paraId="00002E6C">
                <w:pPr>
                  <w:numPr>
                    <w:ilvl w:val="0"/>
                    <w:numId w:val="418"/>
                  </w:numPr>
                  <w:ind w:left="720" w:hanging="360"/>
                  <w:jc w:val="both"/>
                  <w:rPr/>
                </w:pPr>
                <w:r w:rsidDel="00000000" w:rsidR="00000000" w:rsidRPr="00000000">
                  <w:rPr>
                    <w:rtl w:val="0"/>
                  </w:rPr>
                  <w:t xml:space="preserve">Se registra en el log de auditoría el cambio (contenido anterior, timestamp y usuario).</w:t>
                </w:r>
              </w:p>
              <w:p w:rsidR="00000000" w:rsidDel="00000000" w:rsidP="00000000" w:rsidRDefault="00000000" w:rsidRPr="00000000" w14:paraId="00002E6D">
                <w:pPr>
                  <w:numPr>
                    <w:ilvl w:val="0"/>
                    <w:numId w:val="418"/>
                  </w:numPr>
                  <w:ind w:left="720" w:hanging="360"/>
                  <w:jc w:val="both"/>
                  <w:rPr/>
                </w:pPr>
                <w:r w:rsidDel="00000000" w:rsidR="00000000" w:rsidRPr="00000000">
                  <w:rPr>
                    <w:rtl w:val="0"/>
                  </w:rPr>
                  <w:t xml:space="preserve">TB_RECETAS se cierra, dejando la base de datos abierta para más consultas.</w:t>
                </w:r>
              </w:p>
            </w:tc>
          </w:tr>
          <w:tr>
            <w:trPr>
              <w:cantSplit w:val="0"/>
              <w:tblHeader w:val="0"/>
            </w:trPr>
            <w:tc>
              <w:tcPr/>
              <w:p w:rsidR="00000000" w:rsidDel="00000000" w:rsidP="00000000" w:rsidRDefault="00000000" w:rsidRPr="00000000" w14:paraId="00002E6E">
                <w:pPr>
                  <w:rPr/>
                </w:pPr>
                <w:r w:rsidDel="00000000" w:rsidR="00000000" w:rsidRPr="00000000">
                  <w:rPr>
                    <w:rtl w:val="0"/>
                  </w:rPr>
                  <w:t xml:space="preserve">Código de artefactos asociados</w:t>
                </w:r>
              </w:p>
            </w:tc>
            <w:tc>
              <w:tcPr/>
              <w:p w:rsidR="00000000" w:rsidDel="00000000" w:rsidP="00000000" w:rsidRDefault="00000000" w:rsidRPr="00000000" w14:paraId="00002E6F">
                <w:pPr>
                  <w:rPr/>
                </w:pPr>
                <w:r w:rsidDel="00000000" w:rsidR="00000000" w:rsidRPr="00000000">
                  <w:rPr>
                    <w:rtl w:val="0"/>
                  </w:rPr>
                  <w:t xml:space="preserve">GUI-0019, MDL-0093</w:t>
                </w:r>
              </w:p>
            </w:tc>
          </w:tr>
          <w:tr>
            <w:trPr>
              <w:cantSplit w:val="0"/>
              <w:tblHeader w:val="0"/>
            </w:trPr>
            <w:tc>
              <w:tcPr/>
              <w:p w:rsidR="00000000" w:rsidDel="00000000" w:rsidP="00000000" w:rsidRDefault="00000000" w:rsidRPr="00000000" w14:paraId="00002E70">
                <w:pPr>
                  <w:rPr/>
                </w:pPr>
                <w:r w:rsidDel="00000000" w:rsidR="00000000" w:rsidRPr="00000000">
                  <w:rPr>
                    <w:rtl w:val="0"/>
                  </w:rPr>
                  <w:t xml:space="preserve">Importancia</w:t>
                </w:r>
              </w:p>
            </w:tc>
            <w:tc>
              <w:tcPr/>
              <w:p w:rsidR="00000000" w:rsidDel="00000000" w:rsidP="00000000" w:rsidRDefault="00000000" w:rsidRPr="00000000" w14:paraId="00002E7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E72">
                <w:pPr>
                  <w:rPr/>
                </w:pPr>
                <w:r w:rsidDel="00000000" w:rsidR="00000000" w:rsidRPr="00000000">
                  <w:rPr>
                    <w:rtl w:val="0"/>
                  </w:rPr>
                  <w:t xml:space="preserve">Estado</w:t>
                </w:r>
              </w:p>
            </w:tc>
            <w:tc>
              <w:tcPr/>
              <w:p w:rsidR="00000000" w:rsidDel="00000000" w:rsidP="00000000" w:rsidRDefault="00000000" w:rsidRPr="00000000" w14:paraId="00002E7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E74">
                <w:pPr>
                  <w:rPr/>
                </w:pPr>
                <w:r w:rsidDel="00000000" w:rsidR="00000000" w:rsidRPr="00000000">
                  <w:rPr>
                    <w:rtl w:val="0"/>
                  </w:rPr>
                  <w:t xml:space="preserve">Comentario</w:t>
                </w:r>
              </w:p>
            </w:tc>
            <w:tc>
              <w:tcPr>
                <w:tcMar>
                  <w:left w:w="0.0" w:type="dxa"/>
                  <w:right w:w="0.0" w:type="dxa"/>
                </w:tcMar>
                <w:vAlign w:val="top"/>
              </w:tcPr>
              <w:p w:rsidR="00000000" w:rsidDel="00000000" w:rsidP="00000000" w:rsidRDefault="00000000" w:rsidRPr="00000000" w14:paraId="00002E75">
                <w:pPr>
                  <w:jc w:val="both"/>
                  <w:rPr/>
                </w:pPr>
                <w:r w:rsidDel="00000000" w:rsidR="00000000" w:rsidRPr="00000000">
                  <w:rPr>
                    <w:rtl w:val="0"/>
                  </w:rPr>
                  <w:t xml:space="preserve">La actualización permite ajustar dosis o frecuencia sin perder el historial.</w:t>
                </w:r>
              </w:p>
            </w:tc>
          </w:tr>
        </w:tbl>
      </w:sdtContent>
    </w:sdt>
    <w:p w:rsidR="00000000" w:rsidDel="00000000" w:rsidP="00000000" w:rsidRDefault="00000000" w:rsidRPr="00000000" w14:paraId="00002E76">
      <w:pPr>
        <w:pStyle w:val="Heading3"/>
        <w:spacing w:after="0" w:before="0" w:line="276" w:lineRule="auto"/>
        <w:rPr>
          <w:rFonts w:ascii="Arial" w:cs="Arial" w:eastAsia="Arial" w:hAnsi="Arial"/>
          <w:b w:val="0"/>
          <w:bCs w:val="0"/>
          <w:color w:val="434343"/>
        </w:rPr>
      </w:pPr>
      <w:bookmarkStart w:colFirst="0" w:colLast="0" w:name="_heading=h.30w49hvhb5e5" w:id="263"/>
      <w:bookmarkEnd w:id="263"/>
      <w:r w:rsidDel="00000000" w:rsidR="00000000" w:rsidRPr="00000000">
        <w:rPr>
          <w:rtl w:val="0"/>
        </w:rPr>
      </w:r>
    </w:p>
    <w:p w:rsidR="00000000" w:rsidDel="00000000" w:rsidP="00000000" w:rsidRDefault="00000000" w:rsidRPr="00000000" w14:paraId="00002E77">
      <w:pPr>
        <w:pStyle w:val="Heading3"/>
        <w:spacing w:after="0" w:before="0" w:line="276" w:lineRule="auto"/>
        <w:rPr>
          <w:rFonts w:ascii="Arial" w:cs="Arial" w:eastAsia="Arial" w:hAnsi="Arial"/>
          <w:b w:val="0"/>
          <w:bCs w:val="0"/>
          <w:color w:val="434343"/>
        </w:rPr>
      </w:pPr>
      <w:bookmarkStart w:colFirst="0" w:colLast="0" w:name="_heading=h.ydr9qgcf98lv" w:id="264"/>
      <w:bookmarkEnd w:id="264"/>
      <w:r w:rsidDel="00000000" w:rsidR="00000000" w:rsidRPr="00000000">
        <w:rPr>
          <w:rFonts w:ascii="Arial" w:cs="Arial" w:eastAsia="Arial" w:hAnsi="Arial"/>
          <w:b w:val="0"/>
          <w:bCs w:val="0"/>
          <w:color w:val="434343"/>
          <w:sz w:val="22"/>
          <w:szCs w:val="22"/>
          <w:rtl w:val="0"/>
        </w:rPr>
        <w:t xml:space="preserve">ESP-0077</w:t>
      </w:r>
      <w:r w:rsidDel="00000000" w:rsidR="00000000" w:rsidRPr="00000000">
        <w:rPr>
          <w:rtl w:val="0"/>
        </w:rPr>
      </w:r>
    </w:p>
    <w:sdt>
      <w:sdtPr>
        <w:lock w:val="contentLocked"/>
        <w:id w:val="-1978499464"/>
        <w:tag w:val="goog_rdk_134"/>
      </w:sdtPr>
      <w:sdtContent>
        <w:tbl>
          <w:tblPr>
            <w:tblStyle w:val="Table229"/>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2E7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2E79">
                <w:pPr>
                  <w:rPr/>
                </w:pPr>
                <w:r w:rsidDel="00000000" w:rsidR="00000000" w:rsidRPr="00000000">
                  <w:rPr>
                    <w:rtl w:val="0"/>
                  </w:rPr>
                  <w:t xml:space="preserve">ESP-0077</w:t>
                </w:r>
              </w:p>
            </w:tc>
          </w:tr>
          <w:tr>
            <w:trPr>
              <w:cantSplit w:val="0"/>
              <w:tblHeader w:val="0"/>
            </w:trPr>
            <w:tc>
              <w:tcPr/>
              <w:p w:rsidR="00000000" w:rsidDel="00000000" w:rsidP="00000000" w:rsidRDefault="00000000" w:rsidRPr="00000000" w14:paraId="00002E7A">
                <w:pPr>
                  <w:rPr/>
                </w:pPr>
                <w:r w:rsidDel="00000000" w:rsidR="00000000" w:rsidRPr="00000000">
                  <w:rPr>
                    <w:rtl w:val="0"/>
                  </w:rPr>
                  <w:t xml:space="preserve">Nombre</w:t>
                </w:r>
              </w:p>
            </w:tc>
            <w:tc>
              <w:tcPr/>
              <w:p w:rsidR="00000000" w:rsidDel="00000000" w:rsidP="00000000" w:rsidRDefault="00000000" w:rsidRPr="00000000" w14:paraId="00002E7B">
                <w:pPr>
                  <w:rPr/>
                </w:pPr>
                <w:r w:rsidDel="00000000" w:rsidR="00000000" w:rsidRPr="00000000">
                  <w:rPr>
                    <w:rtl w:val="0"/>
                  </w:rPr>
                  <w:t xml:space="preserve">Eliminar recetas</w:t>
                </w:r>
              </w:p>
            </w:tc>
          </w:tr>
          <w:tr>
            <w:trPr>
              <w:cantSplit w:val="0"/>
              <w:tblHeader w:val="0"/>
            </w:trPr>
            <w:tc>
              <w:tcPr/>
              <w:p w:rsidR="00000000" w:rsidDel="00000000" w:rsidP="00000000" w:rsidRDefault="00000000" w:rsidRPr="00000000" w14:paraId="00002E7C">
                <w:pPr>
                  <w:rPr/>
                </w:pPr>
                <w:r w:rsidDel="00000000" w:rsidR="00000000" w:rsidRPr="00000000">
                  <w:rPr>
                    <w:rtl w:val="0"/>
                  </w:rPr>
                  <w:t xml:space="preserve">Versión</w:t>
                </w:r>
              </w:p>
            </w:tc>
            <w:tc>
              <w:tcPr/>
              <w:p w:rsidR="00000000" w:rsidDel="00000000" w:rsidP="00000000" w:rsidRDefault="00000000" w:rsidRPr="00000000" w14:paraId="00002E7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2E7E">
                <w:pPr>
                  <w:rPr/>
                </w:pPr>
                <w:r w:rsidDel="00000000" w:rsidR="00000000" w:rsidRPr="00000000">
                  <w:rPr>
                    <w:rtl w:val="0"/>
                  </w:rPr>
                  <w:t xml:space="preserve">Fecha</w:t>
                </w:r>
              </w:p>
            </w:tc>
            <w:tc>
              <w:tcPr/>
              <w:p w:rsidR="00000000" w:rsidDel="00000000" w:rsidP="00000000" w:rsidRDefault="00000000" w:rsidRPr="00000000" w14:paraId="00002E7F">
                <w:pPr>
                  <w:rPr/>
                </w:pPr>
                <w:r w:rsidDel="00000000" w:rsidR="00000000" w:rsidRPr="00000000">
                  <w:rPr>
                    <w:rtl w:val="0"/>
                  </w:rPr>
                  <w:t xml:space="preserve">13/07/2026</w:t>
                </w:r>
              </w:p>
            </w:tc>
          </w:tr>
          <w:tr>
            <w:trPr>
              <w:cantSplit w:val="0"/>
              <w:tblHeader w:val="0"/>
            </w:trPr>
            <w:tc>
              <w:tcPr/>
              <w:p w:rsidR="00000000" w:rsidDel="00000000" w:rsidP="00000000" w:rsidRDefault="00000000" w:rsidRPr="00000000" w14:paraId="00002E80">
                <w:pPr>
                  <w:rPr/>
                </w:pPr>
                <w:r w:rsidDel="00000000" w:rsidR="00000000" w:rsidRPr="00000000">
                  <w:rPr>
                    <w:rtl w:val="0"/>
                  </w:rPr>
                  <w:t xml:space="preserve">Autor de la plantilla</w:t>
                </w:r>
              </w:p>
            </w:tc>
            <w:tc>
              <w:tcPr/>
              <w:p w:rsidR="00000000" w:rsidDel="00000000" w:rsidP="00000000" w:rsidRDefault="00000000" w:rsidRPr="00000000" w14:paraId="00002E81">
                <w:pPr>
                  <w:rPr/>
                </w:pPr>
                <w:r w:rsidDel="00000000" w:rsidR="00000000" w:rsidRPr="00000000">
                  <w:rPr>
                    <w:rtl w:val="0"/>
                  </w:rPr>
                  <w:t xml:space="preserve">AUT-0002</w:t>
                </w:r>
              </w:p>
            </w:tc>
          </w:tr>
          <w:tr>
            <w:trPr>
              <w:cantSplit w:val="0"/>
              <w:tblHeader w:val="0"/>
            </w:trPr>
            <w:tc>
              <w:tcPr/>
              <w:p w:rsidR="00000000" w:rsidDel="00000000" w:rsidP="00000000" w:rsidRDefault="00000000" w:rsidRPr="00000000" w14:paraId="00002E82">
                <w:pPr>
                  <w:rPr/>
                </w:pPr>
                <w:r w:rsidDel="00000000" w:rsidR="00000000" w:rsidRPr="00000000">
                  <w:rPr>
                    <w:rtl w:val="0"/>
                  </w:rPr>
                  <w:t xml:space="preserve">Actor</w:t>
                </w:r>
              </w:p>
            </w:tc>
            <w:tc>
              <w:tcPr/>
              <w:p w:rsidR="00000000" w:rsidDel="00000000" w:rsidP="00000000" w:rsidRDefault="00000000" w:rsidRPr="00000000" w14:paraId="00002E83">
                <w:pPr>
                  <w:rPr/>
                </w:pPr>
                <w:r w:rsidDel="00000000" w:rsidR="00000000" w:rsidRPr="00000000">
                  <w:rPr>
                    <w:rtl w:val="0"/>
                  </w:rPr>
                  <w:t xml:space="preserve">ACT-0001</w:t>
                </w:r>
              </w:p>
            </w:tc>
          </w:tr>
          <w:tr>
            <w:trPr>
              <w:cantSplit w:val="0"/>
              <w:trHeight w:val="253.5546875" w:hRule="atLeast"/>
              <w:tblHeader w:val="0"/>
            </w:trPr>
            <w:tc>
              <w:tcPr/>
              <w:p w:rsidR="00000000" w:rsidDel="00000000" w:rsidP="00000000" w:rsidRDefault="00000000" w:rsidRPr="00000000" w14:paraId="00002E84">
                <w:pPr>
                  <w:rPr/>
                </w:pPr>
                <w:r w:rsidDel="00000000" w:rsidR="00000000" w:rsidRPr="00000000">
                  <w:rPr>
                    <w:rtl w:val="0"/>
                  </w:rPr>
                  <w:t xml:space="preserve">Fuente</w:t>
                </w:r>
              </w:p>
            </w:tc>
            <w:tc>
              <w:tcPr/>
              <w:p w:rsidR="00000000" w:rsidDel="00000000" w:rsidP="00000000" w:rsidRDefault="00000000" w:rsidRPr="00000000" w14:paraId="00002E8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2E86">
                <w:pPr>
                  <w:rPr/>
                </w:pPr>
                <w:r w:rsidDel="00000000" w:rsidR="00000000" w:rsidRPr="00000000">
                  <w:rPr>
                    <w:rtl w:val="0"/>
                  </w:rPr>
                  <w:t xml:space="preserve">Experto</w:t>
                </w:r>
              </w:p>
            </w:tc>
            <w:tc>
              <w:tcPr/>
              <w:p w:rsidR="00000000" w:rsidDel="00000000" w:rsidP="00000000" w:rsidRDefault="00000000" w:rsidRPr="00000000" w14:paraId="00002E8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2E88">
                <w:pPr>
                  <w:rPr/>
                </w:pPr>
                <w:r w:rsidDel="00000000" w:rsidR="00000000" w:rsidRPr="00000000">
                  <w:rPr>
                    <w:rtl w:val="0"/>
                  </w:rPr>
                  <w:t xml:space="preserve">Código ilación</w:t>
                </w:r>
              </w:p>
            </w:tc>
            <w:tc>
              <w:tcPr/>
              <w:p w:rsidR="00000000" w:rsidDel="00000000" w:rsidP="00000000" w:rsidRDefault="00000000" w:rsidRPr="00000000" w14:paraId="00002E89">
                <w:pPr>
                  <w:rPr/>
                </w:pPr>
                <w:r w:rsidDel="00000000" w:rsidR="00000000" w:rsidRPr="00000000">
                  <w:rPr>
                    <w:rtl w:val="0"/>
                  </w:rPr>
                  <w:t xml:space="preserve">ILA-0077</w:t>
                </w:r>
              </w:p>
            </w:tc>
          </w:tr>
          <w:tr>
            <w:trPr>
              <w:cantSplit w:val="0"/>
              <w:tblHeader w:val="0"/>
            </w:trPr>
            <w:tc>
              <w:tcPr/>
              <w:p w:rsidR="00000000" w:rsidDel="00000000" w:rsidP="00000000" w:rsidRDefault="00000000" w:rsidRPr="00000000" w14:paraId="00002E8A">
                <w:pPr>
                  <w:rPr/>
                </w:pPr>
                <w:r w:rsidDel="00000000" w:rsidR="00000000" w:rsidRPr="00000000">
                  <w:rPr>
                    <w:rtl w:val="0"/>
                  </w:rPr>
                  <w:t xml:space="preserve">Precondición</w:t>
                </w:r>
              </w:p>
            </w:tc>
            <w:tc>
              <w:tcPr>
                <w:tcMar>
                  <w:left w:w="0.0" w:type="dxa"/>
                  <w:right w:w="0.0" w:type="dxa"/>
                </w:tcMar>
                <w:vAlign w:val="top"/>
              </w:tcPr>
              <w:p w:rsidR="00000000" w:rsidDel="00000000" w:rsidP="00000000" w:rsidRDefault="00000000" w:rsidRPr="00000000" w14:paraId="00002E8B">
                <w:pPr>
                  <w:numPr>
                    <w:ilvl w:val="0"/>
                    <w:numId w:val="421"/>
                  </w:numPr>
                  <w:ind w:left="720" w:hanging="360"/>
                  <w:jc w:val="both"/>
                  <w:rPr/>
                </w:pPr>
                <w:r w:rsidDel="00000000" w:rsidR="00000000" w:rsidRPr="00000000">
                  <w:rPr>
                    <w:rtl w:val="0"/>
                  </w:rPr>
                  <w:t xml:space="preserve">Existe el registro en TB_RECETAS con el id_receta correspondiente y activa = true.</w:t>
                </w:r>
              </w:p>
              <w:p w:rsidR="00000000" w:rsidDel="00000000" w:rsidP="00000000" w:rsidRDefault="00000000" w:rsidRPr="00000000" w14:paraId="00002E8C">
                <w:pPr>
                  <w:numPr>
                    <w:ilvl w:val="0"/>
                    <w:numId w:val="421"/>
                  </w:numPr>
                  <w:ind w:left="720" w:hanging="360"/>
                  <w:jc w:val="both"/>
                  <w:rPr/>
                </w:pPr>
                <w:r w:rsidDel="00000000" w:rsidR="00000000" w:rsidRPr="00000000">
                  <w:rPr>
                    <w:rtl w:val="0"/>
                  </w:rPr>
                  <w:t xml:space="preserve">El actor está autenticado contra TB_USUARIOS y posee permiso de eliminación.</w:t>
                </w:r>
              </w:p>
            </w:tc>
          </w:tr>
          <w:tr>
            <w:trPr>
              <w:cantSplit w:val="0"/>
              <w:tblHeader w:val="0"/>
            </w:trPr>
            <w:tc>
              <w:tcPr/>
              <w:p w:rsidR="00000000" w:rsidDel="00000000" w:rsidP="00000000" w:rsidRDefault="00000000" w:rsidRPr="00000000" w14:paraId="00002E8D">
                <w:pPr>
                  <w:rPr/>
                </w:pPr>
                <w:r w:rsidDel="00000000" w:rsidR="00000000" w:rsidRPr="00000000">
                  <w:rPr>
                    <w:rtl w:val="0"/>
                  </w:rPr>
                  <w:t xml:space="preserve">Procedimiento</w:t>
                </w:r>
              </w:p>
            </w:tc>
            <w:tc>
              <w:tcPr/>
              <w:p w:rsidR="00000000" w:rsidDel="00000000" w:rsidP="00000000" w:rsidRDefault="00000000" w:rsidRPr="00000000" w14:paraId="00002E8E">
                <w:pPr>
                  <w:jc w:val="both"/>
                  <w:rPr/>
                </w:pPr>
                <w:r w:rsidDel="00000000" w:rsidR="00000000" w:rsidRPr="00000000">
                  <w:rPr>
                    <w:rtl w:val="0"/>
                  </w:rPr>
                  <w:t xml:space="preserve">1. CAPTURA_EVENTO (Click en BTN_ELIMINAR_RECETA_001)</w:t>
                </w:r>
              </w:p>
              <w:p w:rsidR="00000000" w:rsidDel="00000000" w:rsidP="00000000" w:rsidRDefault="00000000" w:rsidRPr="00000000" w14:paraId="00002E8F">
                <w:pPr>
                  <w:jc w:val="both"/>
                  <w:rPr/>
                </w:pPr>
                <w:r w:rsidDel="00000000" w:rsidR="00000000" w:rsidRPr="00000000">
                  <w:rPr>
                    <w:rtl w:val="0"/>
                  </w:rPr>
                  <w:t xml:space="preserve">2. VALIDAR (receta.activa == TRUE)</w:t>
                </w:r>
              </w:p>
              <w:p w:rsidR="00000000" w:rsidDel="00000000" w:rsidP="00000000" w:rsidRDefault="00000000" w:rsidRPr="00000000" w14:paraId="00002E90">
                <w:pPr>
                  <w:jc w:val="both"/>
                  <w:rPr/>
                </w:pPr>
                <w:r w:rsidDel="00000000" w:rsidR="00000000" w:rsidRPr="00000000">
                  <w:rPr>
                    <w:rtl w:val="0"/>
                  </w:rPr>
                  <w:t xml:space="preserve">3. MOSTRAR_MODAL (MDL-0094)</w:t>
                </w:r>
              </w:p>
              <w:p w:rsidR="00000000" w:rsidDel="00000000" w:rsidP="00000000" w:rsidRDefault="00000000" w:rsidRPr="00000000" w14:paraId="00002E91">
                <w:pPr>
                  <w:jc w:val="both"/>
                  <w:rPr/>
                </w:pPr>
                <w:r w:rsidDel="00000000" w:rsidR="00000000" w:rsidRPr="00000000">
                  <w:rPr>
                    <w:rtl w:val="0"/>
                  </w:rPr>
                  <w:t xml:space="preserve">4. TXT_DNI_PACIENTE_0001 &lt;- receta.dni_paciente</w:t>
                </w:r>
              </w:p>
              <w:p w:rsidR="00000000" w:rsidDel="00000000" w:rsidP="00000000" w:rsidRDefault="00000000" w:rsidRPr="00000000" w14:paraId="00002E92">
                <w:pPr>
                  <w:jc w:val="both"/>
                  <w:rPr/>
                </w:pPr>
                <w:r w:rsidDel="00000000" w:rsidR="00000000" w:rsidRPr="00000000">
                  <w:rPr>
                    <w:rtl w:val="0"/>
                  </w:rPr>
                  <w:t xml:space="preserve">5. TXT_NOMBRE_PACIENTE_0001 &lt;- receta.nombres_paciente</w:t>
                </w:r>
              </w:p>
              <w:p w:rsidR="00000000" w:rsidDel="00000000" w:rsidP="00000000" w:rsidRDefault="00000000" w:rsidRPr="00000000" w14:paraId="00002E93">
                <w:pPr>
                  <w:jc w:val="both"/>
                  <w:rPr/>
                </w:pPr>
                <w:r w:rsidDel="00000000" w:rsidR="00000000" w:rsidRPr="00000000">
                  <w:rPr>
                    <w:rtl w:val="0"/>
                  </w:rPr>
                  <w:t xml:space="preserve">6. TXT_APELLIDO_PACIENTE_0001 &lt;- receta.apellidos_paciente</w:t>
                </w:r>
              </w:p>
              <w:p w:rsidR="00000000" w:rsidDel="00000000" w:rsidP="00000000" w:rsidRDefault="00000000" w:rsidRPr="00000000" w14:paraId="00002E94">
                <w:pPr>
                  <w:jc w:val="both"/>
                  <w:rPr/>
                </w:pPr>
                <w:r w:rsidDel="00000000" w:rsidR="00000000" w:rsidRPr="00000000">
                  <w:rPr>
                    <w:rtl w:val="0"/>
                  </w:rPr>
                  <w:t xml:space="preserve">7. CARD_ALERTA_ELIMINAR_001 &lt;- "La acción removerá el fármaco del perfil de medicación vigente."</w:t>
                </w:r>
              </w:p>
              <w:p w:rsidR="00000000" w:rsidDel="00000000" w:rsidP="00000000" w:rsidRDefault="00000000" w:rsidRPr="00000000" w14:paraId="00002E95">
                <w:pPr>
                  <w:jc w:val="both"/>
                  <w:rPr/>
                </w:pPr>
                <w:r w:rsidDel="00000000" w:rsidR="00000000" w:rsidRPr="00000000">
                  <w:rPr>
                    <w:rtl w:val="0"/>
                  </w:rPr>
                  <w:t xml:space="preserve">8. CAPTURA_EVENTO (Click en BTN_ACEPTAR_ELIMINAR_0001 O BTN_CANCELAR_ELIMINAR_0001)</w:t>
                </w:r>
              </w:p>
              <w:p w:rsidR="00000000" w:rsidDel="00000000" w:rsidP="00000000" w:rsidRDefault="00000000" w:rsidRPr="00000000" w14:paraId="00002E96">
                <w:pPr>
                  <w:jc w:val="both"/>
                  <w:rPr/>
                </w:pPr>
                <w:r w:rsidDel="00000000" w:rsidR="00000000" w:rsidRPr="00000000">
                  <w:rPr>
                    <w:rtl w:val="0"/>
                  </w:rPr>
                  <w:t xml:space="preserve">9. SI (evento == BTN_ACEPTAR_ELIMINAR_0001) ENTONCES</w:t>
                </w:r>
              </w:p>
              <w:p w:rsidR="00000000" w:rsidDel="00000000" w:rsidP="00000000" w:rsidRDefault="00000000" w:rsidRPr="00000000" w14:paraId="00002E97">
                <w:pPr>
                  <w:jc w:val="both"/>
                  <w:rPr/>
                </w:pPr>
                <w:r w:rsidDel="00000000" w:rsidR="00000000" w:rsidRPr="00000000">
                  <w:rPr>
                    <w:rtl w:val="0"/>
                  </w:rPr>
                  <w:t xml:space="preserve">10.     OCULTAR_MODAL (MDL-0094)</w:t>
                </w:r>
              </w:p>
              <w:p w:rsidR="00000000" w:rsidDel="00000000" w:rsidP="00000000" w:rsidRDefault="00000000" w:rsidRPr="00000000" w14:paraId="00002E98">
                <w:pPr>
                  <w:jc w:val="both"/>
                  <w:rPr/>
                </w:pPr>
                <w:r w:rsidDel="00000000" w:rsidR="00000000" w:rsidRPr="00000000">
                  <w:rPr>
                    <w:rtl w:val="0"/>
                  </w:rPr>
                  <w:t xml:space="preserve">11.     MOSTRAR_MODAL (MDL-0095)</w:t>
                </w:r>
              </w:p>
              <w:p w:rsidR="00000000" w:rsidDel="00000000" w:rsidP="00000000" w:rsidRDefault="00000000" w:rsidRPr="00000000" w14:paraId="00002E99">
                <w:pPr>
                  <w:jc w:val="both"/>
                  <w:rPr/>
                </w:pPr>
                <w:r w:rsidDel="00000000" w:rsidR="00000000" w:rsidRPr="00000000">
                  <w:rPr>
                    <w:rtl w:val="0"/>
                  </w:rPr>
                  <w:t xml:space="preserve">12.     TXT_AVISO_AUDITORIA_001 &lt;- "La operación se procesará como una desactivación lógica."</w:t>
                </w:r>
              </w:p>
              <w:p w:rsidR="00000000" w:rsidDel="00000000" w:rsidP="00000000" w:rsidRDefault="00000000" w:rsidRPr="00000000" w14:paraId="00002E9A">
                <w:pPr>
                  <w:jc w:val="both"/>
                  <w:rPr/>
                </w:pPr>
                <w:r w:rsidDel="00000000" w:rsidR="00000000" w:rsidRPr="00000000">
                  <w:rPr>
                    <w:rtl w:val="0"/>
                  </w:rPr>
                  <w:t xml:space="preserve">13.     CAPTURA_EVENTO (Click en BTN_CONFIRMAR_ELIMINACION_0005 O BTN_CANCELAR_0005)</w:t>
                </w:r>
              </w:p>
              <w:p w:rsidR="00000000" w:rsidDel="00000000" w:rsidP="00000000" w:rsidRDefault="00000000" w:rsidRPr="00000000" w14:paraId="00002E9B">
                <w:pPr>
                  <w:jc w:val="both"/>
                  <w:rPr/>
                </w:pPr>
                <w:r w:rsidDel="00000000" w:rsidR="00000000" w:rsidRPr="00000000">
                  <w:rPr>
                    <w:rtl w:val="0"/>
                  </w:rPr>
                  <w:t xml:space="preserve">14.     SI (evento == BTN_CONFIRMAR_ELIMINACION_0005) ENTONCES</w:t>
                </w:r>
              </w:p>
              <w:p w:rsidR="00000000" w:rsidDel="00000000" w:rsidP="00000000" w:rsidRDefault="00000000" w:rsidRPr="00000000" w14:paraId="00002E9C">
                <w:pPr>
                  <w:jc w:val="both"/>
                  <w:rPr/>
                </w:pPr>
                <w:r w:rsidDel="00000000" w:rsidR="00000000" w:rsidRPr="00000000">
                  <w:rPr>
                    <w:rtl w:val="0"/>
                  </w:rPr>
                  <w:t xml:space="preserve">15.         EJECUTAR_UPDATE (TB_RECETAS, SET activa = FALSE)</w:t>
                </w:r>
              </w:p>
              <w:p w:rsidR="00000000" w:rsidDel="00000000" w:rsidP="00000000" w:rsidRDefault="00000000" w:rsidRPr="00000000" w14:paraId="00002E9D">
                <w:pPr>
                  <w:jc w:val="both"/>
                  <w:rPr/>
                </w:pPr>
                <w:r w:rsidDel="00000000" w:rsidR="00000000" w:rsidRPr="00000000">
                  <w:rPr>
                    <w:rtl w:val="0"/>
                  </w:rPr>
                  <w:t xml:space="preserve">16.         REGISTRAR_AUDITORIA ()</w:t>
                </w:r>
              </w:p>
              <w:p w:rsidR="00000000" w:rsidDel="00000000" w:rsidP="00000000" w:rsidRDefault="00000000" w:rsidRPr="00000000" w14:paraId="00002E9E">
                <w:pPr>
                  <w:jc w:val="both"/>
                  <w:rPr/>
                </w:pPr>
                <w:r w:rsidDel="00000000" w:rsidR="00000000" w:rsidRPr="00000000">
                  <w:rPr>
                    <w:rtl w:val="0"/>
                  </w:rPr>
                  <w:t xml:space="preserve">17.         OCULTAR_MODAL (MDL-0095)</w:t>
                </w:r>
              </w:p>
              <w:p w:rsidR="00000000" w:rsidDel="00000000" w:rsidP="00000000" w:rsidRDefault="00000000" w:rsidRPr="00000000" w14:paraId="00002E9F">
                <w:pPr>
                  <w:jc w:val="both"/>
                  <w:rPr/>
                </w:pPr>
                <w:r w:rsidDel="00000000" w:rsidR="00000000" w:rsidRPr="00000000">
                  <w:rPr>
                    <w:rtl w:val="0"/>
                  </w:rPr>
                  <w:t xml:space="preserve">18.         REFRESCAR_TABLA (GUI-0019.TBL_RECETAS_001)</w:t>
                </w:r>
              </w:p>
              <w:p w:rsidR="00000000" w:rsidDel="00000000" w:rsidP="00000000" w:rsidRDefault="00000000" w:rsidRPr="00000000" w14:paraId="00002EA0">
                <w:pPr>
                  <w:jc w:val="both"/>
                  <w:rPr/>
                </w:pPr>
                <w:r w:rsidDel="00000000" w:rsidR="00000000" w:rsidRPr="00000000">
                  <w:rPr>
                    <w:rtl w:val="0"/>
                  </w:rPr>
                  <w:t xml:space="preserve">        SINO</w:t>
                </w:r>
              </w:p>
              <w:p w:rsidR="00000000" w:rsidDel="00000000" w:rsidP="00000000" w:rsidRDefault="00000000" w:rsidRPr="00000000" w14:paraId="00002EA1">
                <w:pPr>
                  <w:jc w:val="both"/>
                  <w:rPr/>
                </w:pPr>
                <w:r w:rsidDel="00000000" w:rsidR="00000000" w:rsidRPr="00000000">
                  <w:rPr>
                    <w:rtl w:val="0"/>
                  </w:rPr>
                  <w:t xml:space="preserve">19.         OCULTAR_MODAL (MDL-0095)</w:t>
                </w:r>
              </w:p>
              <w:p w:rsidR="00000000" w:rsidDel="00000000" w:rsidP="00000000" w:rsidRDefault="00000000" w:rsidRPr="00000000" w14:paraId="00002EA2">
                <w:pPr>
                  <w:jc w:val="both"/>
                  <w:rPr/>
                </w:pPr>
                <w:r w:rsidDel="00000000" w:rsidR="00000000" w:rsidRPr="00000000">
                  <w:rPr>
                    <w:rtl w:val="0"/>
                  </w:rPr>
                  <w:t xml:space="preserve">        FIN SI</w:t>
                </w:r>
              </w:p>
              <w:p w:rsidR="00000000" w:rsidDel="00000000" w:rsidP="00000000" w:rsidRDefault="00000000" w:rsidRPr="00000000" w14:paraId="00002EA3">
                <w:pPr>
                  <w:jc w:val="both"/>
                  <w:rPr/>
                </w:pPr>
                <w:r w:rsidDel="00000000" w:rsidR="00000000" w:rsidRPr="00000000">
                  <w:rPr>
                    <w:rtl w:val="0"/>
                  </w:rPr>
                  <w:t xml:space="preserve">    SINO</w:t>
                </w:r>
              </w:p>
              <w:p w:rsidR="00000000" w:rsidDel="00000000" w:rsidP="00000000" w:rsidRDefault="00000000" w:rsidRPr="00000000" w14:paraId="00002EA4">
                <w:pPr>
                  <w:jc w:val="both"/>
                  <w:rPr/>
                </w:pPr>
                <w:r w:rsidDel="00000000" w:rsidR="00000000" w:rsidRPr="00000000">
                  <w:rPr>
                    <w:rtl w:val="0"/>
                  </w:rPr>
                  <w:t xml:space="preserve">20.     OCULTAR_MODAL (MDL-0094)</w:t>
                </w:r>
              </w:p>
              <w:p w:rsidR="00000000" w:rsidDel="00000000" w:rsidP="00000000" w:rsidRDefault="00000000" w:rsidRPr="00000000" w14:paraId="00002EA5">
                <w:pPr>
                  <w:jc w:val="both"/>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2EA6">
                <w:pPr>
                  <w:rPr/>
                </w:pPr>
                <w:r w:rsidDel="00000000" w:rsidR="00000000" w:rsidRPr="00000000">
                  <w:rPr>
                    <w:rtl w:val="0"/>
                  </w:rPr>
                  <w:t xml:space="preserve">Postcondición</w:t>
                </w:r>
              </w:p>
            </w:tc>
            <w:tc>
              <w:tcPr>
                <w:tcMar>
                  <w:left w:w="0.0" w:type="dxa"/>
                  <w:right w:w="0.0" w:type="dxa"/>
                </w:tcMar>
                <w:vAlign w:val="top"/>
              </w:tcPr>
              <w:p w:rsidR="00000000" w:rsidDel="00000000" w:rsidP="00000000" w:rsidRDefault="00000000" w:rsidRPr="00000000" w14:paraId="00002EA7">
                <w:pPr>
                  <w:numPr>
                    <w:ilvl w:val="0"/>
                    <w:numId w:val="418"/>
                  </w:numPr>
                  <w:ind w:left="720" w:hanging="360"/>
                  <w:jc w:val="both"/>
                  <w:rPr/>
                </w:pPr>
                <w:r w:rsidDel="00000000" w:rsidR="00000000" w:rsidRPr="00000000">
                  <w:rPr>
                    <w:rtl w:val="0"/>
                  </w:rPr>
                  <w:t xml:space="preserve">Se actualiza TB_RECETAS.activa = false (eliminación lógica). El registro deja de considerarse medicación activa, pero conserva el historial.</w:t>
                </w:r>
              </w:p>
              <w:p w:rsidR="00000000" w:rsidDel="00000000" w:rsidP="00000000" w:rsidRDefault="00000000" w:rsidRPr="00000000" w14:paraId="00002EA8">
                <w:pPr>
                  <w:numPr>
                    <w:ilvl w:val="0"/>
                    <w:numId w:val="418"/>
                  </w:numPr>
                  <w:ind w:left="720" w:hanging="360"/>
                  <w:jc w:val="both"/>
                  <w:rPr/>
                </w:pPr>
                <w:r w:rsidDel="00000000" w:rsidR="00000000" w:rsidRPr="00000000">
                  <w:rPr>
                    <w:rtl w:val="0"/>
                  </w:rPr>
                  <w:t xml:space="preserve">TB_RECETAS se cierra, dejando la base de datos abierta para más consultas.</w:t>
                </w:r>
              </w:p>
            </w:tc>
          </w:tr>
          <w:tr>
            <w:trPr>
              <w:cantSplit w:val="0"/>
              <w:tblHeader w:val="0"/>
            </w:trPr>
            <w:tc>
              <w:tcPr/>
              <w:p w:rsidR="00000000" w:rsidDel="00000000" w:rsidP="00000000" w:rsidRDefault="00000000" w:rsidRPr="00000000" w14:paraId="00002EA9">
                <w:pPr>
                  <w:rPr/>
                </w:pPr>
                <w:r w:rsidDel="00000000" w:rsidR="00000000" w:rsidRPr="00000000">
                  <w:rPr>
                    <w:rtl w:val="0"/>
                  </w:rPr>
                  <w:t xml:space="preserve">Código de artefactos asociados</w:t>
                </w:r>
              </w:p>
            </w:tc>
            <w:tc>
              <w:tcPr/>
              <w:p w:rsidR="00000000" w:rsidDel="00000000" w:rsidP="00000000" w:rsidRDefault="00000000" w:rsidRPr="00000000" w14:paraId="00002EAA">
                <w:pPr>
                  <w:rPr/>
                </w:pPr>
                <w:r w:rsidDel="00000000" w:rsidR="00000000" w:rsidRPr="00000000">
                  <w:rPr>
                    <w:rtl w:val="0"/>
                  </w:rPr>
                  <w:t xml:space="preserve">GUI-0019, MDL-0095</w:t>
                </w:r>
              </w:p>
            </w:tc>
          </w:tr>
          <w:tr>
            <w:trPr>
              <w:cantSplit w:val="0"/>
              <w:tblHeader w:val="0"/>
            </w:trPr>
            <w:tc>
              <w:tcPr/>
              <w:p w:rsidR="00000000" w:rsidDel="00000000" w:rsidP="00000000" w:rsidRDefault="00000000" w:rsidRPr="00000000" w14:paraId="00002EAB">
                <w:pPr>
                  <w:rPr/>
                </w:pPr>
                <w:r w:rsidDel="00000000" w:rsidR="00000000" w:rsidRPr="00000000">
                  <w:rPr>
                    <w:rtl w:val="0"/>
                  </w:rPr>
                  <w:t xml:space="preserve">Importancia</w:t>
                </w:r>
              </w:p>
            </w:tc>
            <w:tc>
              <w:tcPr/>
              <w:p w:rsidR="00000000" w:rsidDel="00000000" w:rsidP="00000000" w:rsidRDefault="00000000" w:rsidRPr="00000000" w14:paraId="00002EAC">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2EAD">
                <w:pPr>
                  <w:rPr/>
                </w:pPr>
                <w:r w:rsidDel="00000000" w:rsidR="00000000" w:rsidRPr="00000000">
                  <w:rPr>
                    <w:rtl w:val="0"/>
                  </w:rPr>
                  <w:t xml:space="preserve">Estado</w:t>
                </w:r>
              </w:p>
            </w:tc>
            <w:tc>
              <w:tcPr/>
              <w:p w:rsidR="00000000" w:rsidDel="00000000" w:rsidP="00000000" w:rsidRDefault="00000000" w:rsidRPr="00000000" w14:paraId="00002EAE">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2EAF">
                <w:pPr>
                  <w:rPr/>
                </w:pPr>
                <w:r w:rsidDel="00000000" w:rsidR="00000000" w:rsidRPr="00000000">
                  <w:rPr>
                    <w:rtl w:val="0"/>
                  </w:rPr>
                  <w:t xml:space="preserve">Comentario</w:t>
                </w:r>
              </w:p>
            </w:tc>
            <w:tc>
              <w:tcPr>
                <w:tcMar>
                  <w:left w:w="0.0" w:type="dxa"/>
                  <w:right w:w="0.0" w:type="dxa"/>
                </w:tcMar>
                <w:vAlign w:val="top"/>
              </w:tcPr>
              <w:p w:rsidR="00000000" w:rsidDel="00000000" w:rsidP="00000000" w:rsidRDefault="00000000" w:rsidRPr="00000000" w14:paraId="00002EB0">
                <w:pPr>
                  <w:jc w:val="both"/>
                  <w:rPr/>
                </w:pPr>
                <w:r w:rsidDel="00000000" w:rsidR="00000000" w:rsidRPr="00000000">
                  <w:rPr>
                    <w:rtl w:val="0"/>
                  </w:rPr>
                  <w:t xml:space="preserve">Desactivación lógica para conservar trazabilidad de prescripciones previas.</w:t>
                </w:r>
              </w:p>
            </w:tc>
          </w:tr>
        </w:tbl>
      </w:sdtContent>
    </w:sdt>
    <w:p w:rsidR="00000000" w:rsidDel="00000000" w:rsidP="00000000" w:rsidRDefault="00000000" w:rsidRPr="00000000" w14:paraId="00002EB1">
      <w:pPr>
        <w:pStyle w:val="Heading3"/>
        <w:spacing w:after="0" w:before="0" w:line="276" w:lineRule="auto"/>
        <w:rPr>
          <w:b w:val="0"/>
          <w:bCs w:val="0"/>
          <w:color w:val="434343"/>
        </w:rPr>
      </w:pPr>
      <w:bookmarkStart w:colFirst="0" w:colLast="0" w:name="_heading=h.t04i82oqqy4x" w:id="265"/>
      <w:bookmarkEnd w:id="265"/>
      <w:r w:rsidDel="00000000" w:rsidR="00000000" w:rsidRPr="00000000">
        <w:rPr>
          <w:rFonts w:ascii="Arial" w:cs="Arial" w:eastAsia="Arial" w:hAnsi="Arial"/>
          <w:b w:val="0"/>
          <w:bCs w:val="0"/>
          <w:color w:val="434343"/>
          <w:sz w:val="22"/>
          <w:szCs w:val="22"/>
          <w:rtl w:val="0"/>
        </w:rPr>
        <w:t xml:space="preserve">ESP-0078</w:t>
      </w:r>
      <w:r w:rsidDel="00000000" w:rsidR="00000000" w:rsidRPr="00000000">
        <w:rPr>
          <w:rtl w:val="0"/>
        </w:rPr>
      </w:r>
    </w:p>
    <w:sdt>
      <w:sdtPr>
        <w:lock w:val="contentLocked"/>
        <w:id w:val="1300809331"/>
        <w:tag w:val="goog_rdk_135"/>
      </w:sdtPr>
      <w:sdtContent>
        <w:tbl>
          <w:tblPr>
            <w:tblStyle w:val="Table230"/>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EB2">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EB3">
                <w:pPr>
                  <w:rPr/>
                </w:pPr>
                <w:r w:rsidDel="00000000" w:rsidR="00000000" w:rsidRPr="00000000">
                  <w:rPr>
                    <w:rtl w:val="0"/>
                  </w:rPr>
                  <w:t xml:space="preserve">ESP-0078</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4">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5">
                <w:pPr>
                  <w:rPr/>
                </w:pPr>
                <w:r w:rsidDel="00000000" w:rsidR="00000000" w:rsidRPr="00000000">
                  <w:rPr>
                    <w:rtl w:val="0"/>
                  </w:rPr>
                  <w:t xml:space="preserve">Crear consentimiento informado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6">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7">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8">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9">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A">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B">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C">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D">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E">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BF">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C0">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C1">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C2">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C3">
                <w:pPr>
                  <w:rPr/>
                </w:pPr>
                <w:r w:rsidDel="00000000" w:rsidR="00000000" w:rsidRPr="00000000">
                  <w:rPr>
                    <w:rtl w:val="0"/>
                  </w:rPr>
                  <w:t xml:space="preserve">ILA-0078</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C4">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C5">
                <w:pPr>
                  <w:rPr/>
                </w:pPr>
                <w:r w:rsidDel="00000000" w:rsidR="00000000" w:rsidRPr="00000000">
                  <w:rPr>
                    <w:rtl w:val="0"/>
                  </w:rPr>
                  <w:t xml:space="preserve">Existen el paciente en TB_PACIENTES y el apoderado en TB_APODERADOS (relacionados vía id_paciente e id_apoderado). Se ha subido el archivo digital (ruta válida en el servidor). El actor está autenticado contra TB_USUARIOS.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C6">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C7">
                <w:pPr>
                  <w:rPr/>
                </w:pPr>
                <w:r w:rsidDel="00000000" w:rsidR="00000000" w:rsidRPr="00000000">
                  <w:rPr>
                    <w:rtl w:val="0"/>
                  </w:rPr>
                  <w:t xml:space="preserve">1.  CAPTURA_EVENTO (Click en GUI-0020.BTN_CREAR_CONSENTIMIENTO_0001) </w:t>
                </w:r>
              </w:p>
              <w:p w:rsidR="00000000" w:rsidDel="00000000" w:rsidP="00000000" w:rsidRDefault="00000000" w:rsidRPr="00000000" w14:paraId="00002EC8">
                <w:pPr>
                  <w:rPr/>
                </w:pPr>
                <w:r w:rsidDel="00000000" w:rsidR="00000000" w:rsidRPr="00000000">
                  <w:rPr>
                    <w:rtl w:val="0"/>
                  </w:rPr>
                  <w:t xml:space="preserve">2.  MOSTRAR_MODAL (MDL-0096) </w:t>
                </w:r>
              </w:p>
              <w:p w:rsidR="00000000" w:rsidDel="00000000" w:rsidP="00000000" w:rsidRDefault="00000000" w:rsidRPr="00000000" w14:paraId="00002EC9">
                <w:pPr>
                  <w:rPr/>
                </w:pPr>
                <w:r w:rsidDel="00000000" w:rsidR="00000000" w:rsidRPr="00000000">
                  <w:rPr>
                    <w:rtl w:val="0"/>
                  </w:rPr>
                  <w:t xml:space="preserve">3.  dni_paciente &lt;- CAPTURAR_VALOR (FLD_DNI_PACIENTE_0001) paciente &lt;- EJECUTAR_SELECT (TB_PACIENTES, dni_paciente) SI (paciente = NULL) ENTONCES MOSTRAR_ALERTA ("Paciente no registrado") SINO FLD_NOMBRE_PACIENTE_0001 &lt;- paciente.nombres ; FLD_APELLIDO_PACIENTE_0001 &lt;- paciente.apellidos CONFIGURAR {FLD_NOMBRE_PACIENTE_0001, FLD_APELLIDO_PACIENTE_0001}.PROPIEDAD -&gt; SOLO_LECTURA FIN SI </w:t>
                </w:r>
              </w:p>
              <w:p w:rsidR="00000000" w:rsidDel="00000000" w:rsidP="00000000" w:rsidRDefault="00000000" w:rsidRPr="00000000" w14:paraId="00002ECA">
                <w:pPr>
                  <w:rPr/>
                </w:pPr>
                <w:r w:rsidDel="00000000" w:rsidR="00000000" w:rsidRPr="00000000">
                  <w:rPr>
                    <w:rtl w:val="0"/>
                  </w:rPr>
                  <w:t xml:space="preserve">4.  dni_tutor &lt;- CAPTURAR_VALOR (FLD_DNI_TUTOR_0001) apoderado &lt;- EJECUTAR_SELECT (TB_APODERADOS, dni_tutor) FLD_NOMBRE_TUTOR_0001 &lt;- apoderado.nombre ; FLD_APELLIDO_TUTOR_0001 &lt;- apoderado.apellido </w:t>
                </w:r>
              </w:p>
              <w:p w:rsidR="00000000" w:rsidDel="00000000" w:rsidP="00000000" w:rsidRDefault="00000000" w:rsidRPr="00000000" w14:paraId="00002ECB">
                <w:pPr>
                  <w:rPr/>
                </w:pPr>
                <w:r w:rsidDel="00000000" w:rsidR="00000000" w:rsidRPr="00000000">
                  <w:rPr>
                    <w:rtl w:val="0"/>
                  </w:rPr>
                  <w:t xml:space="preserve">5.  fecha_emision &lt;- CAPTURAR_VALOR (SEL_FECHA_0001) ; id_especialista &lt;- CAPTURAR_VALOR (SEL_ESPECIALISTA_0001) </w:t>
                </w:r>
              </w:p>
              <w:p w:rsidR="00000000" w:rsidDel="00000000" w:rsidP="00000000" w:rsidRDefault="00000000" w:rsidRPr="00000000" w14:paraId="00002ECC">
                <w:pPr>
                  <w:rPr/>
                </w:pPr>
                <w:r w:rsidDel="00000000" w:rsidR="00000000" w:rsidRPr="00000000">
                  <w:rPr>
                    <w:rtl w:val="0"/>
                  </w:rPr>
                  <w:t xml:space="preserve">6.  observaciones &lt;- CAPTURAR_VALOR (TXA_OBSERVACIONES_0001) </w:t>
                </w:r>
              </w:p>
              <w:p w:rsidR="00000000" w:rsidDel="00000000" w:rsidP="00000000" w:rsidRDefault="00000000" w:rsidRPr="00000000" w14:paraId="00002ECD">
                <w:pPr>
                  <w:rPr/>
                </w:pPr>
                <w:r w:rsidDel="00000000" w:rsidR="00000000" w:rsidRPr="00000000">
                  <w:rPr>
                    <w:rtl w:val="0"/>
                  </w:rPr>
                  <w:t xml:space="preserve">7.  CAPTURA_EVENTO (Click en BTN_SUBIR_DOC_0001) ruta_archivo &lt;- SUBIR_ARCHIVO (explorador_SO) ; VALIDAR_RUTA (ruta_archivo) </w:t>
                </w:r>
              </w:p>
              <w:p w:rsidR="00000000" w:rsidDel="00000000" w:rsidP="00000000" w:rsidRDefault="00000000" w:rsidRPr="00000000" w14:paraId="00002ECE">
                <w:pPr>
                  <w:rPr/>
                </w:pPr>
                <w:r w:rsidDel="00000000" w:rsidR="00000000" w:rsidRPr="00000000">
                  <w:rPr>
                    <w:rtl w:val="0"/>
                  </w:rPr>
                  <w:t xml:space="preserve">8.  CAPTURA_EVENTO (Click en BTN_GUARDAR_CONSENTIMIENTO_0001) </w:t>
                </w:r>
              </w:p>
              <w:p w:rsidR="00000000" w:rsidDel="00000000" w:rsidP="00000000" w:rsidRDefault="00000000" w:rsidRPr="00000000" w14:paraId="00002ECF">
                <w:pPr>
                  <w:rPr/>
                </w:pPr>
                <w:r w:rsidDel="00000000" w:rsidR="00000000" w:rsidRPr="00000000">
                  <w:rPr>
                    <w:rtl w:val="0"/>
                  </w:rPr>
                  <w:t xml:space="preserve">9.  SI (paciente != NULL) Y (apoderado != NULL) Y (ruta_archivo != "") ENTONCES </w:t>
                </w:r>
              </w:p>
              <w:p w:rsidR="00000000" w:rsidDel="00000000" w:rsidP="00000000" w:rsidRDefault="00000000" w:rsidRPr="00000000" w14:paraId="00002ED0">
                <w:pPr>
                  <w:rPr/>
                </w:pPr>
                <w:r w:rsidDel="00000000" w:rsidR="00000000" w:rsidRPr="00000000">
                  <w:rPr>
                    <w:rtl w:val="0"/>
                  </w:rPr>
                  <w:t xml:space="preserve">10. </w:t>
                  <w:tab/>
                  <w:t xml:space="preserve">EJECUTAR_INSERT (TB_CONSENTIMIENTOS, {id_paciente, id_apoderado, fecha_firma = FECHA_ACTUAL(), estado = 'Vigente', archivo_digital = ruta_archivo}) </w:t>
                </w:r>
              </w:p>
              <w:p w:rsidR="00000000" w:rsidDel="00000000" w:rsidP="00000000" w:rsidRDefault="00000000" w:rsidRPr="00000000" w14:paraId="00002ED1">
                <w:pPr>
                  <w:rPr/>
                </w:pPr>
                <w:r w:rsidDel="00000000" w:rsidR="00000000" w:rsidRPr="00000000">
                  <w:rPr>
                    <w:rtl w:val="0"/>
                  </w:rPr>
                  <w:t xml:space="preserve">11.     HABILITAR_TRATAMIENTO (id_paciente) 12. </w:t>
                  <w:tab/>
                  <w:t xml:space="preserve">OCULTAR_MODAL (MDL-0096) </w:t>
                </w:r>
              </w:p>
              <w:p w:rsidR="00000000" w:rsidDel="00000000" w:rsidP="00000000" w:rsidRDefault="00000000" w:rsidRPr="00000000" w14:paraId="00002ED2">
                <w:pPr>
                  <w:rPr/>
                </w:pPr>
                <w:r w:rsidDel="00000000" w:rsidR="00000000" w:rsidRPr="00000000">
                  <w:rPr>
                    <w:rtl w:val="0"/>
                  </w:rPr>
                  <w:t xml:space="preserve">13. </w:t>
                  <w:tab/>
                  <w:t xml:space="preserve">REFRESCAR_TABLA (GUI-0020.TBL_CONSENTIMIENTOS_001) SINO MOSTRAR_ALERTA ("Campos obligatorios incompletos") FIN SI [ALT: Click BTN_LIMPIAR_FORM_0001 -&gt; LIMPIAR_FORMULARIO (MDL-0096)] [ALT: Click BTN_SALIR_CONSENTIMIENTO_0001 -&gt; OCULTAR_MODAL (MDL-0096)]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3">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4">
                <w:pPr>
                  <w:rPr/>
                </w:pPr>
                <w:r w:rsidDel="00000000" w:rsidR="00000000" w:rsidRPr="00000000">
                  <w:rPr>
                    <w:rtl w:val="0"/>
                  </w:rPr>
                  <w:t xml:space="preserve">Se persiste una nueva fila en TB_CONSENTIMIENTOS con estado = 'Vigente', fecha_firma = fecha actual y la ruta del archivo. El sistema habilita el inicio del tratamiento clínico para este paciente. TB_CONSENTIMIENTOS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5">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6">
                <w:pPr>
                  <w:rPr/>
                </w:pPr>
                <w:r w:rsidDel="00000000" w:rsidR="00000000" w:rsidRPr="00000000">
                  <w:rPr>
                    <w:rtl w:val="0"/>
                  </w:rPr>
                  <w:t xml:space="preserve">GUI-0020, MDL-0096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7">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8">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9">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A">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B">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DC">
                <w:pPr>
                  <w:rPr/>
                </w:pPr>
                <w:r w:rsidDel="00000000" w:rsidR="00000000" w:rsidRPr="00000000">
                  <w:rPr>
                    <w:rtl w:val="0"/>
                  </w:rPr>
                  <w:t xml:space="preserve">La carga del documento firmado es requisito obligatorio e indispensable antes de cualquier intervención.</w:t>
                </w:r>
              </w:p>
            </w:tc>
          </w:tr>
        </w:tbl>
      </w:sdtContent>
    </w:sdt>
    <w:p w:rsidR="00000000" w:rsidDel="00000000" w:rsidP="00000000" w:rsidRDefault="00000000" w:rsidRPr="00000000" w14:paraId="00002ED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EDE">
      <w:pPr>
        <w:pStyle w:val="Heading3"/>
        <w:spacing w:after="0" w:before="0" w:line="276" w:lineRule="auto"/>
        <w:rPr>
          <w:b w:val="0"/>
          <w:bCs w:val="0"/>
          <w:color w:val="434343"/>
        </w:rPr>
      </w:pPr>
      <w:bookmarkStart w:colFirst="0" w:colLast="0" w:name="_heading=h.ir6f627apoqg" w:id="266"/>
      <w:bookmarkEnd w:id="266"/>
      <w:r w:rsidDel="00000000" w:rsidR="00000000" w:rsidRPr="00000000">
        <w:rPr>
          <w:rFonts w:ascii="Arial" w:cs="Arial" w:eastAsia="Arial" w:hAnsi="Arial"/>
          <w:b w:val="0"/>
          <w:bCs w:val="0"/>
          <w:color w:val="434343"/>
          <w:sz w:val="22"/>
          <w:szCs w:val="22"/>
          <w:rtl w:val="0"/>
        </w:rPr>
        <w:t xml:space="preserve">ESP-0079</w:t>
      </w:r>
      <w:r w:rsidDel="00000000" w:rsidR="00000000" w:rsidRPr="00000000">
        <w:rPr>
          <w:rtl w:val="0"/>
        </w:rPr>
      </w:r>
    </w:p>
    <w:sdt>
      <w:sdtPr>
        <w:lock w:val="contentLocked"/>
        <w:id w:val="953933413"/>
        <w:tag w:val="goog_rdk_136"/>
      </w:sdtPr>
      <w:sdtContent>
        <w:tbl>
          <w:tblPr>
            <w:tblStyle w:val="Table231"/>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EDF">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EE0">
                <w:pPr>
                  <w:rPr/>
                </w:pPr>
                <w:r w:rsidDel="00000000" w:rsidR="00000000" w:rsidRPr="00000000">
                  <w:rPr>
                    <w:rtl w:val="0"/>
                  </w:rPr>
                  <w:t xml:space="preserve">ESP-0079</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1">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2">
                <w:pPr>
                  <w:rPr/>
                </w:pPr>
                <w:r w:rsidDel="00000000" w:rsidR="00000000" w:rsidRPr="00000000">
                  <w:rPr>
                    <w:rtl w:val="0"/>
                  </w:rPr>
                  <w:t xml:space="preserve">Consultar consentimiento informado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3">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4">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5">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6">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7">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8">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9">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A">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B">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C">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D">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E">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EF">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0">
                <w:pPr>
                  <w:rPr/>
                </w:pPr>
                <w:r w:rsidDel="00000000" w:rsidR="00000000" w:rsidRPr="00000000">
                  <w:rPr>
                    <w:rtl w:val="0"/>
                  </w:rPr>
                  <w:t xml:space="preserve">ILA-0079</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1">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2">
                <w:pPr>
                  <w:rPr/>
                </w:pPr>
                <w:r w:rsidDel="00000000" w:rsidR="00000000" w:rsidRPr="00000000">
                  <w:rPr>
                    <w:rtl w:val="0"/>
                  </w:rPr>
                  <w:t xml:space="preserve">Existen registros en TB_CONSENTIMIENTOS asociados al id_paciente consultado. El actor está autenticado contra TB_USUARIOS.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3">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4">
                <w:pPr>
                  <w:rPr/>
                </w:pPr>
                <w:r w:rsidDel="00000000" w:rsidR="00000000" w:rsidRPr="00000000">
                  <w:rPr>
                    <w:rtl w:val="0"/>
                  </w:rPr>
                  <w:t xml:space="preserve">1.  CAPTURA_EVENTO (Click en GUI-0020.BTN_VER_CONSENTIMIENTO_001) 2.  MOSTRAR_MODAL (MDL-0097) </w:t>
                </w:r>
              </w:p>
              <w:p w:rsidR="00000000" w:rsidDel="00000000" w:rsidP="00000000" w:rsidRDefault="00000000" w:rsidRPr="00000000" w14:paraId="00002EF5">
                <w:pPr>
                  <w:rPr/>
                </w:pPr>
                <w:r w:rsidDel="00000000" w:rsidR="00000000" w:rsidRPr="00000000">
                  <w:rPr>
                    <w:rtl w:val="0"/>
                  </w:rPr>
                  <w:t xml:space="preserve">3.  consentimiento &lt;- EJECUTAR_SELECT (TB_CONSENTIMIENTOS, id_consentimiento) 4.  TXT_DNI_PACIENTE_0002 &lt;- consentimiento.paciente.dni ; TXT_NOMBRE_PACIENTE_0002 &lt;- consentimiento.paciente.nombres ; TXT_APELLIDO_PACIENTE_0002 &lt;- consentimiento.paciente.apellidos ; TXT_DNI_TUTOR_0002 &lt;- consentimiento.apoderado.dni ; TXT_TUTOR_0002 &lt;- consentimiento.apoderado.nombre </w:t>
                </w:r>
              </w:p>
              <w:p w:rsidR="00000000" w:rsidDel="00000000" w:rsidP="00000000" w:rsidRDefault="00000000" w:rsidRPr="00000000" w14:paraId="00002EF6">
                <w:pPr>
                  <w:rPr/>
                </w:pPr>
                <w:r w:rsidDel="00000000" w:rsidR="00000000" w:rsidRPr="00000000">
                  <w:rPr>
                    <w:rtl w:val="0"/>
                  </w:rPr>
                  <w:t xml:space="preserve">5.  TXT_FECHA_0002 &lt;- consentimiento.fecha_firma ; TXT_ESPECIALISTA_0002 &lt;- consentimiento.especialista ; TXT_OBSERVACIONES_0002 &lt;- consentimiento.observaciones CONFIGURAR TODOS_LOS_CAMPOS.PROPIEDAD -&gt; SOLO_LECTURA </w:t>
                </w:r>
              </w:p>
              <w:p w:rsidR="00000000" w:rsidDel="00000000" w:rsidP="00000000" w:rsidRDefault="00000000" w:rsidRPr="00000000" w14:paraId="00002EF7">
                <w:pPr>
                  <w:rPr/>
                </w:pPr>
                <w:r w:rsidDel="00000000" w:rsidR="00000000" w:rsidRPr="00000000">
                  <w:rPr>
                    <w:rtl w:val="0"/>
                  </w:rPr>
                  <w:t xml:space="preserve">6.  RENDERIZAR BTN_DESCARGAR_DOC_0002 &lt;- consentimiento.archivo_digital </w:t>
                </w:r>
              </w:p>
              <w:p w:rsidR="00000000" w:rsidDel="00000000" w:rsidP="00000000" w:rsidRDefault="00000000" w:rsidRPr="00000000" w14:paraId="00002EF8">
                <w:pPr>
                  <w:rPr/>
                </w:pPr>
                <w:r w:rsidDel="00000000" w:rsidR="00000000" w:rsidRPr="00000000">
                  <w:rPr>
                    <w:rtl w:val="0"/>
                  </w:rPr>
                  <w:t xml:space="preserve">7.  ESPERAR_VISUALIZACION (Actor) </w:t>
                </w:r>
              </w:p>
              <w:p w:rsidR="00000000" w:rsidDel="00000000" w:rsidP="00000000" w:rsidRDefault="00000000" w:rsidRPr="00000000" w14:paraId="00002EF9">
                <w:pPr>
                  <w:rPr/>
                </w:pPr>
                <w:r w:rsidDel="00000000" w:rsidR="00000000" w:rsidRPr="00000000">
                  <w:rPr>
                    <w:rtl w:val="0"/>
                  </w:rPr>
                  <w:t xml:space="preserve">8.  CAPTURA_EVENTO (Click en BTN_CANCELAR_FORM_0002 O Click en BTN_SALIR_CONSENTIMIENTO_0002) </w:t>
                </w:r>
              </w:p>
              <w:p w:rsidR="00000000" w:rsidDel="00000000" w:rsidP="00000000" w:rsidRDefault="00000000" w:rsidRPr="00000000" w14:paraId="00002EFA">
                <w:pPr>
                  <w:rPr/>
                </w:pPr>
                <w:r w:rsidDel="00000000" w:rsidR="00000000" w:rsidRPr="00000000">
                  <w:rPr>
                    <w:rtl w:val="0"/>
                  </w:rPr>
                  <w:t xml:space="preserve">9.  OCULTAR_MODAL (MDL-0097)</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B">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C">
                <w:pPr>
                  <w:rPr/>
                </w:pPr>
                <w:r w:rsidDel="00000000" w:rsidR="00000000" w:rsidRPr="00000000">
                  <w:rPr>
                    <w:rtl w:val="0"/>
                  </w:rPr>
                  <w:t xml:space="preserve">Se muestran los datos del consentimiento (fecha_firma, estado) y se habilita la descarga del archivo digital desde la ruta almacenada, sin modificar la base de datos. TB_CONSENTIMIENTOS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D">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E">
                <w:pPr>
                  <w:rPr/>
                </w:pPr>
                <w:r w:rsidDel="00000000" w:rsidR="00000000" w:rsidRPr="00000000">
                  <w:rPr>
                    <w:rtl w:val="0"/>
                  </w:rPr>
                  <w:t xml:space="preserve">GUI-0020, MDL-0097</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EFF">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0">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1">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2">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3">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4">
                <w:pPr>
                  <w:rPr/>
                </w:pPr>
                <w:r w:rsidDel="00000000" w:rsidR="00000000" w:rsidRPr="00000000">
                  <w:rPr>
                    <w:rtl w:val="0"/>
                  </w:rPr>
                  <w:t xml:space="preserve">Permite la revisión del documento legal vigente.</w:t>
                </w:r>
              </w:p>
            </w:tc>
          </w:tr>
        </w:tbl>
      </w:sdtContent>
    </w:sdt>
    <w:p w:rsidR="00000000" w:rsidDel="00000000" w:rsidP="00000000" w:rsidRDefault="00000000" w:rsidRPr="00000000" w14:paraId="00002F0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F06">
      <w:pPr>
        <w:pStyle w:val="Heading3"/>
        <w:spacing w:after="0" w:before="0" w:line="276" w:lineRule="auto"/>
        <w:rPr>
          <w:b w:val="0"/>
          <w:bCs w:val="0"/>
          <w:color w:val="434343"/>
        </w:rPr>
      </w:pPr>
      <w:bookmarkStart w:colFirst="0" w:colLast="0" w:name="_heading=h.vjgwuoxbzw30" w:id="267"/>
      <w:bookmarkEnd w:id="267"/>
      <w:r w:rsidDel="00000000" w:rsidR="00000000" w:rsidRPr="00000000">
        <w:rPr>
          <w:rFonts w:ascii="Arial" w:cs="Arial" w:eastAsia="Arial" w:hAnsi="Arial"/>
          <w:b w:val="0"/>
          <w:bCs w:val="0"/>
          <w:color w:val="434343"/>
          <w:sz w:val="22"/>
          <w:szCs w:val="22"/>
          <w:rtl w:val="0"/>
        </w:rPr>
        <w:t xml:space="preserve">ESP-0080</w:t>
      </w:r>
      <w:r w:rsidDel="00000000" w:rsidR="00000000" w:rsidRPr="00000000">
        <w:rPr>
          <w:rtl w:val="0"/>
        </w:rPr>
      </w:r>
    </w:p>
    <w:sdt>
      <w:sdtPr>
        <w:lock w:val="contentLocked"/>
        <w:id w:val="1309720730"/>
        <w:tag w:val="goog_rdk_137"/>
      </w:sdtPr>
      <w:sdtContent>
        <w:tbl>
          <w:tblPr>
            <w:tblStyle w:val="Table232"/>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07">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08">
                <w:pPr>
                  <w:rPr/>
                </w:pPr>
                <w:r w:rsidDel="00000000" w:rsidR="00000000" w:rsidRPr="00000000">
                  <w:rPr>
                    <w:rtl w:val="0"/>
                  </w:rPr>
                  <w:t xml:space="preserve">ESP-0080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9">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A">
                <w:pPr>
                  <w:rPr/>
                </w:pPr>
                <w:r w:rsidDel="00000000" w:rsidR="00000000" w:rsidRPr="00000000">
                  <w:rPr>
                    <w:rtl w:val="0"/>
                  </w:rPr>
                  <w:t xml:space="preserve">Actualizar consentimiento informado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B">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C">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D">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E">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0F">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0">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1">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2">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3">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4">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5">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6">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7">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8">
                <w:pPr>
                  <w:rPr/>
                </w:pPr>
                <w:r w:rsidDel="00000000" w:rsidR="00000000" w:rsidRPr="00000000">
                  <w:rPr>
                    <w:rtl w:val="0"/>
                  </w:rPr>
                  <w:t xml:space="preserve">ILA-0080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9">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A">
                <w:pPr>
                  <w:rPr/>
                </w:pPr>
                <w:r w:rsidDel="00000000" w:rsidR="00000000" w:rsidRPr="00000000">
                  <w:rPr>
                    <w:rtl w:val="0"/>
                  </w:rPr>
                  <w:t xml:space="preserve">Existe el registro en TB_CONSENTIMIENTOS con el id_consentimiento correspondiente. Se ha subido un nuevo archivo o se actualizan los datos del apoderado. El actor está autenticado contra TB_USUARIOS.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B">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1C">
                <w:pPr>
                  <w:rPr/>
                </w:pPr>
                <w:r w:rsidDel="00000000" w:rsidR="00000000" w:rsidRPr="00000000">
                  <w:rPr>
                    <w:rtl w:val="0"/>
                  </w:rPr>
                  <w:t xml:space="preserve">1.  CAPTURA_EVENTO (Click en GUI-0020.BTN_EDITAR_CONSENTIMIENTO_001) </w:t>
                </w:r>
              </w:p>
              <w:p w:rsidR="00000000" w:rsidDel="00000000" w:rsidP="00000000" w:rsidRDefault="00000000" w:rsidRPr="00000000" w14:paraId="00002F1D">
                <w:pPr>
                  <w:rPr/>
                </w:pPr>
                <w:r w:rsidDel="00000000" w:rsidR="00000000" w:rsidRPr="00000000">
                  <w:rPr>
                    <w:rtl w:val="0"/>
                  </w:rPr>
                  <w:t xml:space="preserve">2.  VALIDAR_PERMISOS (ACT-0001) MOSTRAR_MODAL (MDL-0098) </w:t>
                </w:r>
              </w:p>
              <w:p w:rsidR="00000000" w:rsidDel="00000000" w:rsidP="00000000" w:rsidRDefault="00000000" w:rsidRPr="00000000" w14:paraId="00002F1E">
                <w:pPr>
                  <w:rPr/>
                </w:pPr>
                <w:r w:rsidDel="00000000" w:rsidR="00000000" w:rsidRPr="00000000">
                  <w:rPr>
                    <w:rtl w:val="0"/>
                  </w:rPr>
                  <w:t xml:space="preserve">3.  consentimiento &lt;- EJECUTAR_SELECT (TB_CONSENTIMIENTOS, id_consentimiento) 4.  CONFIGURAR {TXT_DNI_PACIENTE_0001, TXT_NOMBRE_PACIENTE_0001, TXT_APELLIDO_PACIENTE_0001, TXT_ESPECIALISTA_0001}.PROPIEDAD -&gt; SOLO_LECTURA </w:t>
                </w:r>
              </w:p>
              <w:p w:rsidR="00000000" w:rsidDel="00000000" w:rsidP="00000000" w:rsidRDefault="00000000" w:rsidRPr="00000000" w14:paraId="00002F1F">
                <w:pPr>
                  <w:rPr/>
                </w:pPr>
                <w:r w:rsidDel="00000000" w:rsidR="00000000" w:rsidRPr="00000000">
                  <w:rPr>
                    <w:rtl w:val="0"/>
                  </w:rPr>
                  <w:t xml:space="preserve">5.  CARGAR {TXT_DNI_TUTOR_0001, TXT_NOMBRE_TUTOR_0001, TXT_APELLIDO_TUTOR_0001} &lt;- consentimiento.apoderado </w:t>
                </w:r>
              </w:p>
              <w:p w:rsidR="00000000" w:rsidDel="00000000" w:rsidP="00000000" w:rsidRDefault="00000000" w:rsidRPr="00000000" w14:paraId="00002F20">
                <w:pPr>
                  <w:rPr/>
                </w:pPr>
                <w:r w:rsidDel="00000000" w:rsidR="00000000" w:rsidRPr="00000000">
                  <w:rPr>
                    <w:rtl w:val="0"/>
                  </w:rPr>
                  <w:t xml:space="preserve">6.  nueva_fecha &lt;- CAPTURAR_VALOR (SEL_FECHA_0001) ; observaciones &lt;- CAPTURAR_VALOR (TXA_OBSERVACIONES_0001)</w:t>
                </w:r>
              </w:p>
              <w:p w:rsidR="00000000" w:rsidDel="00000000" w:rsidP="00000000" w:rsidRDefault="00000000" w:rsidRPr="00000000" w14:paraId="00002F21">
                <w:pPr>
                  <w:rPr/>
                </w:pPr>
                <w:r w:rsidDel="00000000" w:rsidR="00000000" w:rsidRPr="00000000">
                  <w:rPr>
                    <w:rtl w:val="0"/>
                  </w:rPr>
                  <w:t xml:space="preserve">7.  CAPTURA_EVENTO (Click en BTN_SUBIR_DOC_0001) nuevo_archivo &lt;- SUBIR_ARCHIVO (explorador_SO) </w:t>
                </w:r>
              </w:p>
              <w:p w:rsidR="00000000" w:rsidDel="00000000" w:rsidP="00000000" w:rsidRDefault="00000000" w:rsidRPr="00000000" w14:paraId="00002F22">
                <w:pPr>
                  <w:rPr/>
                </w:pPr>
                <w:r w:rsidDel="00000000" w:rsidR="00000000" w:rsidRPr="00000000">
                  <w:rPr>
                    <w:rtl w:val="0"/>
                  </w:rPr>
                  <w:t xml:space="preserve">8.  CAPTURA_EVENTO (Click en BTN_GUARDAR_CONSENTIMIENTO_0001) </w:t>
                </w:r>
              </w:p>
              <w:p w:rsidR="00000000" w:rsidDel="00000000" w:rsidP="00000000" w:rsidRDefault="00000000" w:rsidRPr="00000000" w14:paraId="00002F23">
                <w:pPr>
                  <w:rPr/>
                </w:pPr>
                <w:r w:rsidDel="00000000" w:rsidR="00000000" w:rsidRPr="00000000">
                  <w:rPr>
                    <w:rtl w:val="0"/>
                  </w:rPr>
                  <w:t xml:space="preserve">9.  RESPALDAR_VERSION_PREVIA (consentimiento) </w:t>
                </w:r>
              </w:p>
              <w:p w:rsidR="00000000" w:rsidDel="00000000" w:rsidP="00000000" w:rsidRDefault="00000000" w:rsidRPr="00000000" w14:paraId="00002F24">
                <w:pPr>
                  <w:rPr/>
                </w:pPr>
                <w:r w:rsidDel="00000000" w:rsidR="00000000" w:rsidRPr="00000000">
                  <w:rPr>
                    <w:rtl w:val="0"/>
                  </w:rPr>
                  <w:t xml:space="preserve">10. EJECUTAR_UPDATE (TB_CONSENTIMIENTOS, id_consentimiento, SET id_apoderado, archivo_digital = nuevo_archivo, fecha_firma = FECHA_ACTUAL(), estado = 'Actualizado') </w:t>
                </w:r>
              </w:p>
              <w:p w:rsidR="00000000" w:rsidDel="00000000" w:rsidP="00000000" w:rsidRDefault="00000000" w:rsidRPr="00000000" w14:paraId="00002F25">
                <w:pPr>
                  <w:rPr/>
                </w:pPr>
                <w:r w:rsidDel="00000000" w:rsidR="00000000" w:rsidRPr="00000000">
                  <w:rPr>
                    <w:rtl w:val="0"/>
                  </w:rPr>
                  <w:t xml:space="preserve">11. OCULTAR_MODAL (MDL-0098) </w:t>
                </w:r>
              </w:p>
              <w:p w:rsidR="00000000" w:rsidDel="00000000" w:rsidP="00000000" w:rsidRDefault="00000000" w:rsidRPr="00000000" w14:paraId="00002F26">
                <w:pPr>
                  <w:rPr/>
                </w:pPr>
                <w:r w:rsidDel="00000000" w:rsidR="00000000" w:rsidRPr="00000000">
                  <w:rPr>
                    <w:rtl w:val="0"/>
                  </w:rPr>
                  <w:t xml:space="preserve">12. REFRESCAR_TABLA (GUI-0020.TBL_CONSENTIMIENTOS_001) [ALT: Click BTN_CANCELAR_FORM_0001 O BTN_SALIR_CONSENTIMIENTO_0001 -&gt; OCULTAR_MODAL (MDL-0098)]</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7">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8">
                <w:pPr>
                  <w:rPr/>
                </w:pPr>
                <w:r w:rsidDel="00000000" w:rsidR="00000000" w:rsidRPr="00000000">
                  <w:rPr>
                    <w:rtl w:val="0"/>
                  </w:rPr>
                  <w:t xml:space="preserve">Se actualizan los campos (id_apoderado, archivo_digital, fecha_firma = fecha actual) y se cambia estado = 'Actualizado'. El historial del consentimiento anterior se conserva (nueva versión). TB_CONSENTIMIENTOS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9">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A">
                <w:pPr>
                  <w:rPr/>
                </w:pPr>
                <w:r w:rsidDel="00000000" w:rsidR="00000000" w:rsidRPr="00000000">
                  <w:rPr>
                    <w:rtl w:val="0"/>
                  </w:rPr>
                  <w:t xml:space="preserve">GUI-0020, MDL-0098</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B">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C">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D">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E">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2F">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0">
                <w:pPr>
                  <w:rPr/>
                </w:pPr>
                <w:r w:rsidDel="00000000" w:rsidR="00000000" w:rsidRPr="00000000">
                  <w:rPr>
                    <w:rtl w:val="0"/>
                  </w:rPr>
                  <w:t xml:space="preserve">Permite renovar el consentimiento ante cambios en el tratamiento o apoderado responsable.</w:t>
                </w:r>
              </w:p>
            </w:tc>
          </w:tr>
        </w:tbl>
      </w:sdtContent>
    </w:sdt>
    <w:p w:rsidR="00000000" w:rsidDel="00000000" w:rsidP="00000000" w:rsidRDefault="00000000" w:rsidRPr="00000000" w14:paraId="00002F3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F32">
      <w:pPr>
        <w:pStyle w:val="Heading3"/>
        <w:spacing w:after="0" w:before="0" w:line="276" w:lineRule="auto"/>
        <w:rPr>
          <w:b w:val="0"/>
          <w:bCs w:val="0"/>
          <w:color w:val="434343"/>
        </w:rPr>
      </w:pPr>
      <w:bookmarkStart w:colFirst="0" w:colLast="0" w:name="_heading=h.r6g4hswpta4g" w:id="268"/>
      <w:bookmarkEnd w:id="268"/>
      <w:r w:rsidDel="00000000" w:rsidR="00000000" w:rsidRPr="00000000">
        <w:rPr>
          <w:rFonts w:ascii="Arial" w:cs="Arial" w:eastAsia="Arial" w:hAnsi="Arial"/>
          <w:b w:val="0"/>
          <w:bCs w:val="0"/>
          <w:color w:val="434343"/>
          <w:sz w:val="22"/>
          <w:szCs w:val="22"/>
          <w:rtl w:val="0"/>
        </w:rPr>
        <w:t xml:space="preserve">ESP-0081</w:t>
      </w:r>
      <w:r w:rsidDel="00000000" w:rsidR="00000000" w:rsidRPr="00000000">
        <w:rPr>
          <w:rtl w:val="0"/>
        </w:rPr>
      </w:r>
    </w:p>
    <w:sdt>
      <w:sdtPr>
        <w:lock w:val="contentLocked"/>
        <w:id w:val="1432196091"/>
        <w:tag w:val="goog_rdk_138"/>
      </w:sdtPr>
      <w:sdtContent>
        <w:tbl>
          <w:tblPr>
            <w:tblStyle w:val="Table233"/>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33">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34">
                <w:pPr>
                  <w:rPr/>
                </w:pPr>
                <w:r w:rsidDel="00000000" w:rsidR="00000000" w:rsidRPr="00000000">
                  <w:rPr>
                    <w:rtl w:val="0"/>
                  </w:rPr>
                  <w:t xml:space="preserve">ESP-0081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5">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6">
                <w:pPr>
                  <w:rPr/>
                </w:pPr>
                <w:r w:rsidDel="00000000" w:rsidR="00000000" w:rsidRPr="00000000">
                  <w:rPr>
                    <w:rtl w:val="0"/>
                  </w:rPr>
                  <w:t xml:space="preserve">Eliminar consentimiento informado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7">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8">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9">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A">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B">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C">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D">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E">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3F">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0">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1">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2">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3">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4">
                <w:pPr>
                  <w:rPr/>
                </w:pPr>
                <w:r w:rsidDel="00000000" w:rsidR="00000000" w:rsidRPr="00000000">
                  <w:rPr>
                    <w:rtl w:val="0"/>
                  </w:rPr>
                  <w:t xml:space="preserve">ILA-0081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5">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6">
                <w:pPr>
                  <w:rPr/>
                </w:pPr>
                <w:r w:rsidDel="00000000" w:rsidR="00000000" w:rsidRPr="00000000">
                  <w:rPr>
                    <w:rtl w:val="0"/>
                  </w:rPr>
                  <w:t xml:space="preserve">Existe el registro en TB_CONSENTIMIENTOS con el id_consentimiento correspondiente y estado = 'Vigente' o 'Actualizado'. El actor está autenticado contra TB_USUARIOS y posee permiso de eliminación.</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7">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48">
                <w:pPr>
                  <w:rPr/>
                </w:pPr>
                <w:r w:rsidDel="00000000" w:rsidR="00000000" w:rsidRPr="00000000">
                  <w:rPr>
                    <w:rtl w:val="0"/>
                  </w:rPr>
                  <w:t xml:space="preserve">1.  CAPTURA_EVENTO (Click en GUI-0020.BTN_ELIMINAR_CONSENTIMIENTO_0001) </w:t>
                </w:r>
              </w:p>
              <w:p w:rsidR="00000000" w:rsidDel="00000000" w:rsidP="00000000" w:rsidRDefault="00000000" w:rsidRPr="00000000" w14:paraId="00002F49">
                <w:pPr>
                  <w:rPr/>
                </w:pPr>
                <w:r w:rsidDel="00000000" w:rsidR="00000000" w:rsidRPr="00000000">
                  <w:rPr>
                    <w:rtl w:val="0"/>
                  </w:rPr>
                  <w:t xml:space="preserve">2.  consentimiento &lt;- EJECUTAR_SELECT (TB_CONSENTIMIENTOS, id_consentimiento) SI (consentimiento.estado NO EN {'Vigente','Actualizado'}) ENTONCES MOSTRAR_ALERTA ("Estado no válido para eliminar") FIN SI </w:t>
                </w:r>
              </w:p>
              <w:p w:rsidR="00000000" w:rsidDel="00000000" w:rsidP="00000000" w:rsidRDefault="00000000" w:rsidRPr="00000000" w14:paraId="00002F4A">
                <w:pPr>
                  <w:rPr/>
                </w:pPr>
                <w:r w:rsidDel="00000000" w:rsidR="00000000" w:rsidRPr="00000000">
                  <w:rPr>
                    <w:rtl w:val="0"/>
                  </w:rPr>
                  <w:t xml:space="preserve">3.  MOSTRAR_MODAL (MDL-0099) </w:t>
                </w:r>
              </w:p>
              <w:p w:rsidR="00000000" w:rsidDel="00000000" w:rsidP="00000000" w:rsidRDefault="00000000" w:rsidRPr="00000000" w14:paraId="00002F4B">
                <w:pPr>
                  <w:rPr/>
                </w:pPr>
                <w:r w:rsidDel="00000000" w:rsidR="00000000" w:rsidRPr="00000000">
                  <w:rPr>
                    <w:rtl w:val="0"/>
                  </w:rPr>
                  <w:t xml:space="preserve">4.  CARGAR datos_consentimiento EN modo SOLO_LECTURA CONFIGURAR BTN_SUBIR_DOC_0001.PROPIEDAD -&gt; INHABILITADO </w:t>
                </w:r>
              </w:p>
              <w:p w:rsidR="00000000" w:rsidDel="00000000" w:rsidP="00000000" w:rsidRDefault="00000000" w:rsidRPr="00000000" w14:paraId="00002F4C">
                <w:pPr>
                  <w:rPr/>
                </w:pPr>
                <w:r w:rsidDel="00000000" w:rsidR="00000000" w:rsidRPr="00000000">
                  <w:rPr>
                    <w:rtl w:val="0"/>
                  </w:rPr>
                  <w:t xml:space="preserve">5.  CAPTURA_EVENTO (Click en BTN_ELIMINAR_CONSENTIMIENTO_0001) </w:t>
                </w:r>
              </w:p>
              <w:p w:rsidR="00000000" w:rsidDel="00000000" w:rsidP="00000000" w:rsidRDefault="00000000" w:rsidRPr="00000000" w14:paraId="00002F4D">
                <w:pPr>
                  <w:rPr/>
                </w:pPr>
                <w:r w:rsidDel="00000000" w:rsidR="00000000" w:rsidRPr="00000000">
                  <w:rPr>
                    <w:rtl w:val="0"/>
                  </w:rPr>
                  <w:t xml:space="preserve">6.  OCULTAR_MODAL (MDL-0099) MOSTRAR_MODAL (MDL-0100) </w:t>
                </w:r>
              </w:p>
              <w:p w:rsidR="00000000" w:rsidDel="00000000" w:rsidP="00000000" w:rsidRDefault="00000000" w:rsidRPr="00000000" w14:paraId="00002F4E">
                <w:pPr>
                  <w:rPr/>
                </w:pPr>
                <w:r w:rsidDel="00000000" w:rsidR="00000000" w:rsidRPr="00000000">
                  <w:rPr>
                    <w:rtl w:val="0"/>
                  </w:rPr>
                  <w:t xml:space="preserve">7.  DESPLEGAR TXT_ADVERTENCIA_LEGAL </w:t>
                </w:r>
              </w:p>
              <w:p w:rsidR="00000000" w:rsidDel="00000000" w:rsidP="00000000" w:rsidRDefault="00000000" w:rsidRPr="00000000" w14:paraId="00002F4F">
                <w:pPr>
                  <w:rPr/>
                </w:pPr>
                <w:r w:rsidDel="00000000" w:rsidR="00000000" w:rsidRPr="00000000">
                  <w:rPr>
                    <w:rtl w:val="0"/>
                  </w:rPr>
                  <w:t xml:space="preserve">8.  ESPERAR_CONFIRMACION (Actor) </w:t>
                </w:r>
              </w:p>
              <w:p w:rsidR="00000000" w:rsidDel="00000000" w:rsidP="00000000" w:rsidRDefault="00000000" w:rsidRPr="00000000" w14:paraId="00002F50">
                <w:pPr>
                  <w:rPr/>
                </w:pPr>
                <w:r w:rsidDel="00000000" w:rsidR="00000000" w:rsidRPr="00000000">
                  <w:rPr>
                    <w:rtl w:val="0"/>
                  </w:rPr>
                  <w:t xml:space="preserve">9.  CAPTURA_EVENTO (Click en BTN_CONFIRMAR_ELIM_0001) </w:t>
                </w:r>
              </w:p>
              <w:p w:rsidR="00000000" w:rsidDel="00000000" w:rsidP="00000000" w:rsidRDefault="00000000" w:rsidRPr="00000000" w14:paraId="00002F51">
                <w:pPr>
                  <w:rPr/>
                </w:pPr>
                <w:r w:rsidDel="00000000" w:rsidR="00000000" w:rsidRPr="00000000">
                  <w:rPr>
                    <w:rtl w:val="0"/>
                  </w:rPr>
                  <w:t xml:space="preserve">10. EJECUTAR_UPDATE (TB_CONSENTIMIENTOS, id_consentimiento, SET estado = 'Anulado') </w:t>
                </w:r>
              </w:p>
              <w:p w:rsidR="00000000" w:rsidDel="00000000" w:rsidP="00000000" w:rsidRDefault="00000000" w:rsidRPr="00000000" w14:paraId="00002F52">
                <w:pPr>
                  <w:rPr/>
                </w:pPr>
                <w:r w:rsidDel="00000000" w:rsidR="00000000" w:rsidRPr="00000000">
                  <w:rPr>
                    <w:rtl w:val="0"/>
                  </w:rPr>
                  <w:t xml:space="preserve">11. OCULTAR_MODAL (MDL-0100) </w:t>
                </w:r>
              </w:p>
              <w:p w:rsidR="00000000" w:rsidDel="00000000" w:rsidP="00000000" w:rsidRDefault="00000000" w:rsidRPr="00000000" w14:paraId="00002F53">
                <w:pPr>
                  <w:rPr/>
                </w:pPr>
                <w:r w:rsidDel="00000000" w:rsidR="00000000" w:rsidRPr="00000000">
                  <w:rPr>
                    <w:rtl w:val="0"/>
                  </w:rPr>
                  <w:t xml:space="preserve">12. REFRESCAR_TABLA (GUI-0020.TBL_CONSENTIMIENTOS_001) [ALT: Click BTN_CANCELAR_FORM_0001 / BTN_LIMPIAR_FORM_0001 / BTN_SALIR_CONSENTIMIENTO_0001 -&gt; OCULTAR_MODAL]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4">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5">
                <w:pPr>
                  <w:rPr/>
                </w:pPr>
                <w:r w:rsidDel="00000000" w:rsidR="00000000" w:rsidRPr="00000000">
                  <w:rPr>
                    <w:rtl w:val="0"/>
                  </w:rPr>
                  <w:t xml:space="preserve">Se actualiza TB_CONSENTIMIENTOS.estado = 'Anulado' (eliminación lógica). El registro y el archivo digital permanecen en la base de datos y servidor para consultas históricas y auditoría legal. El consentimiento anulado deja de ser válido para nuevos tratamientos. TB_CONSENTIMIENTOS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6">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7">
                <w:pPr>
                  <w:rPr/>
                </w:pPr>
                <w:r w:rsidDel="00000000" w:rsidR="00000000" w:rsidRPr="00000000">
                  <w:rPr>
                    <w:rtl w:val="0"/>
                  </w:rPr>
                  <w:t xml:space="preserve">GUI-0020, MDL-0099, MDL-0100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8">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9">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A">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B">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C">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5D">
                <w:pPr>
                  <w:rPr/>
                </w:pPr>
                <w:r w:rsidDel="00000000" w:rsidR="00000000" w:rsidRPr="00000000">
                  <w:rPr>
                    <w:rtl w:val="0"/>
                  </w:rPr>
                  <w:t xml:space="preserve">Eliminación lógica obligatoria por normativa de conservación de documentos clínicos. El estado 'Anulado' permite trazabilidad completa sin pérdida de información.</w:t>
                </w:r>
              </w:p>
            </w:tc>
          </w:tr>
        </w:tbl>
      </w:sdtContent>
    </w:sdt>
    <w:p w:rsidR="00000000" w:rsidDel="00000000" w:rsidP="00000000" w:rsidRDefault="00000000" w:rsidRPr="00000000" w14:paraId="00002F5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F5F">
      <w:pPr>
        <w:pStyle w:val="Heading3"/>
        <w:spacing w:after="0" w:before="0" w:line="276" w:lineRule="auto"/>
        <w:rPr>
          <w:b w:val="0"/>
          <w:bCs w:val="0"/>
          <w:color w:val="434343"/>
        </w:rPr>
      </w:pPr>
      <w:bookmarkStart w:colFirst="0" w:colLast="0" w:name="_heading=h.is74n2s56lfz" w:id="269"/>
      <w:bookmarkEnd w:id="269"/>
      <w:r w:rsidDel="00000000" w:rsidR="00000000" w:rsidRPr="00000000">
        <w:rPr>
          <w:rFonts w:ascii="Arial" w:cs="Arial" w:eastAsia="Arial" w:hAnsi="Arial"/>
          <w:b w:val="0"/>
          <w:bCs w:val="0"/>
          <w:color w:val="434343"/>
          <w:sz w:val="22"/>
          <w:szCs w:val="22"/>
          <w:rtl w:val="0"/>
        </w:rPr>
        <w:t xml:space="preserve">ESP-0082</w:t>
      </w:r>
      <w:r w:rsidDel="00000000" w:rsidR="00000000" w:rsidRPr="00000000">
        <w:rPr>
          <w:rtl w:val="0"/>
        </w:rPr>
      </w:r>
    </w:p>
    <w:sdt>
      <w:sdtPr>
        <w:lock w:val="contentLocked"/>
        <w:id w:val="184422320"/>
        <w:tag w:val="goog_rdk_139"/>
      </w:sdtPr>
      <w:sdtContent>
        <w:tbl>
          <w:tblPr>
            <w:tblStyle w:val="Table234"/>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60">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61">
                <w:pPr>
                  <w:rPr/>
                </w:pPr>
                <w:r w:rsidDel="00000000" w:rsidR="00000000" w:rsidRPr="00000000">
                  <w:rPr>
                    <w:rtl w:val="0"/>
                  </w:rPr>
                  <w:t xml:space="preserve">ESP-0082</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2">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3">
                <w:pPr>
                  <w:rPr/>
                </w:pPr>
                <w:r w:rsidDel="00000000" w:rsidR="00000000" w:rsidRPr="00000000">
                  <w:rPr>
                    <w:rtl w:val="0"/>
                  </w:rPr>
                  <w:t xml:space="preserve">Crear diagnóstico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4">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5">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6">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7">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8">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9">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A">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B">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C">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D">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E">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6F">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70">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71">
                <w:pPr>
                  <w:rPr/>
                </w:pPr>
                <w:r w:rsidDel="00000000" w:rsidR="00000000" w:rsidRPr="00000000">
                  <w:rPr>
                    <w:rtl w:val="0"/>
                  </w:rPr>
                  <w:t xml:space="preserve">ILA-0082</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72">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73">
                <w:pPr>
                  <w:rPr/>
                </w:pPr>
                <w:r w:rsidDel="00000000" w:rsidR="00000000" w:rsidRPr="00000000">
                  <w:rPr>
                    <w:rtl w:val="0"/>
                  </w:rPr>
                  <w:t xml:space="preserve">Existe la historia clínica en TB_HISTORIAS_CLINICAS (relacionada vía id_historia_clinica). Los códigos codigo_CIE10 y codigo_DSM5 ingresados existen válidamente en los catálogos oficiales. El actor está autenticado contra TB_USUARIOS.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74">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75">
                <w:pPr>
                  <w:rPr/>
                </w:pPr>
                <w:r w:rsidDel="00000000" w:rsidR="00000000" w:rsidRPr="00000000">
                  <w:rPr>
                    <w:rtl w:val="0"/>
                  </w:rPr>
                  <w:t xml:space="preserve">1.  CAPTURA_EVENTO (Click en GUI-0021.BTN_NUEVO_DIAGNOSTICO_001) 2.  MOSTRAR_MODAL (MDL-0101) </w:t>
                </w:r>
              </w:p>
              <w:p w:rsidR="00000000" w:rsidDel="00000000" w:rsidP="00000000" w:rsidRDefault="00000000" w:rsidRPr="00000000" w14:paraId="00002F76">
                <w:pPr>
                  <w:rPr/>
                </w:pPr>
                <w:r w:rsidDel="00000000" w:rsidR="00000000" w:rsidRPr="00000000">
                  <w:rPr>
                    <w:rtl w:val="0"/>
                  </w:rPr>
                  <w:t xml:space="preserve">3.  TXT_ID_HISTORIA_0001 &lt;- id_historia_clinica CONFIGURAR TXT_ID_HISTORIA_0001.PROPIEDAD -&gt; SOLO_LECTURA </w:t>
                </w:r>
              </w:p>
              <w:p w:rsidR="00000000" w:rsidDel="00000000" w:rsidP="00000000" w:rsidRDefault="00000000" w:rsidRPr="00000000" w14:paraId="00002F77">
                <w:pPr>
                  <w:rPr/>
                </w:pPr>
                <w:r w:rsidDel="00000000" w:rsidR="00000000" w:rsidRPr="00000000">
                  <w:rPr>
                    <w:rtl w:val="0"/>
                  </w:rPr>
                  <w:t xml:space="preserve">4.  termino_cie &lt;- CAPTURAR_VALOR (FLD_BUSCADOR_CIE10_0001) codigo_CIE10 &lt;- BUSCAR_CATALOGO (CIE10, termino_cie) TXT_CODIGO_CIE10_0001 &lt;- codigo_CIE10 </w:t>
                </w:r>
              </w:p>
              <w:p w:rsidR="00000000" w:rsidDel="00000000" w:rsidP="00000000" w:rsidRDefault="00000000" w:rsidRPr="00000000" w14:paraId="00002F78">
                <w:pPr>
                  <w:rPr/>
                </w:pPr>
                <w:r w:rsidDel="00000000" w:rsidR="00000000" w:rsidRPr="00000000">
                  <w:rPr>
                    <w:rtl w:val="0"/>
                  </w:rPr>
                  <w:t xml:space="preserve">5.  termino_dsm &lt;- CAPTURAR_VALOR (FLD_BUSCADOR_DSM5_0001) codigo_DSM5 &lt;- BUSCAR_CATALOGO (DSM5, termino_dsm) TXT_CODIGO_DSM5_0001 &lt;- codigo_DSM5 6.  descripcion &lt;- CAPTURAR_VALOR (TXA_DESCRIPCION_0001) </w:t>
                </w:r>
              </w:p>
              <w:p w:rsidR="00000000" w:rsidDel="00000000" w:rsidP="00000000" w:rsidRDefault="00000000" w:rsidRPr="00000000" w14:paraId="00002F79">
                <w:pPr>
                  <w:rPr/>
                </w:pPr>
                <w:r w:rsidDel="00000000" w:rsidR="00000000" w:rsidRPr="00000000">
                  <w:rPr>
                    <w:rtl w:val="0"/>
                  </w:rPr>
                  <w:t xml:space="preserve">7.  etiqueta_visual &lt;- CAPTURAR_VALOR (SEL_TAG_VISUAL_0001) </w:t>
                </w:r>
              </w:p>
              <w:p w:rsidR="00000000" w:rsidDel="00000000" w:rsidP="00000000" w:rsidRDefault="00000000" w:rsidRPr="00000000" w14:paraId="00002F7A">
                <w:pPr>
                  <w:rPr/>
                </w:pPr>
                <w:r w:rsidDel="00000000" w:rsidR="00000000" w:rsidRPr="00000000">
                  <w:rPr>
                    <w:rtl w:val="0"/>
                  </w:rPr>
                  <w:t xml:space="preserve">8.  CAPTURA_EVENTO (Click en BTN_GUARDAR_DIAGNOSTICO_0001) </w:t>
                </w:r>
              </w:p>
              <w:p w:rsidR="00000000" w:rsidDel="00000000" w:rsidP="00000000" w:rsidRDefault="00000000" w:rsidRPr="00000000" w14:paraId="00002F7B">
                <w:pPr>
                  <w:rPr/>
                </w:pPr>
                <w:r w:rsidDel="00000000" w:rsidR="00000000" w:rsidRPr="00000000">
                  <w:rPr>
                    <w:rtl w:val="0"/>
                  </w:rPr>
                  <w:t xml:space="preserve">9.  SI (codigo_CIE10 != NULL) Y (codigo_DSM5 != NULL) ENTONCES </w:t>
                </w:r>
              </w:p>
              <w:p w:rsidR="00000000" w:rsidDel="00000000" w:rsidP="00000000" w:rsidRDefault="00000000" w:rsidRPr="00000000" w14:paraId="00002F7C">
                <w:pPr>
                  <w:rPr/>
                </w:pPr>
                <w:r w:rsidDel="00000000" w:rsidR="00000000" w:rsidRPr="00000000">
                  <w:rPr>
                    <w:rtl w:val="0"/>
                  </w:rPr>
                  <w:t xml:space="preserve">10. </w:t>
                  <w:tab/>
                  <w:t xml:space="preserve">EJECUTAR_INSERT (TB_DIAGNOSTICOS, {id_historia_clinica, codigo_CIE10, codigo_DSM5, descripcion, etiqueta_visual, fecha = FECHA_ACTUAL()}) 11. </w:t>
                  <w:tab/>
                  <w:t xml:space="preserve">OCULTAR_MODAL (MDL-0101) </w:t>
                </w:r>
              </w:p>
              <w:p w:rsidR="00000000" w:rsidDel="00000000" w:rsidP="00000000" w:rsidRDefault="00000000" w:rsidRPr="00000000" w14:paraId="00002F7D">
                <w:pPr>
                  <w:rPr/>
                </w:pPr>
                <w:r w:rsidDel="00000000" w:rsidR="00000000" w:rsidRPr="00000000">
                  <w:rPr>
                    <w:rtl w:val="0"/>
                  </w:rPr>
                  <w:t xml:space="preserve">12. </w:t>
                  <w:tab/>
                  <w:t xml:space="preserve">REFRESCAR_TABLA (GUI-0021.TBL_DIAGNOSTICOS_001) SINO MOSTRAR_ALERTA ("Códigos CIE-10 y DSM-5 obligatorios") FIN SI [ALT: Click BTN_SALIR_DIAGNOSTICO_0001 O BTN_CANCELAR_0001 -&gt; OCULTAR_MODAL (MDL-0101)]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7E">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7F">
                <w:pPr>
                  <w:rPr/>
                </w:pPr>
                <w:r w:rsidDel="00000000" w:rsidR="00000000" w:rsidRPr="00000000">
                  <w:rPr>
                    <w:rtl w:val="0"/>
                  </w:rPr>
                  <w:t xml:space="preserve">Se persiste una nueva fila en TB_DIAGNOSTICOS con los campos descripcion, etiqueta_visual, fecha = fecha actual, codigo_CIE10 y codigo_DSM5 con los valores ingresados. TB_DIAGNOSTICOS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0">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1">
                <w:pPr>
                  <w:rPr/>
                </w:pPr>
                <w:r w:rsidDel="00000000" w:rsidR="00000000" w:rsidRPr="00000000">
                  <w:rPr>
                    <w:rtl w:val="0"/>
                  </w:rPr>
                  <w:t xml:space="preserve">GUI-0021, MDL-0101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2">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3">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4">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5">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6">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7">
                <w:pPr>
                  <w:rPr/>
                </w:pPr>
                <w:r w:rsidDel="00000000" w:rsidR="00000000" w:rsidRPr="00000000">
                  <w:rPr>
                    <w:rtl w:val="0"/>
                  </w:rPr>
                  <w:t xml:space="preserve">El diagnóstico es estructurado (no texto libre) usando CIE-10 y DSM-5 obligatorios.</w:t>
                </w:r>
              </w:p>
            </w:tc>
          </w:tr>
        </w:tbl>
      </w:sdtContent>
    </w:sdt>
    <w:p w:rsidR="00000000" w:rsidDel="00000000" w:rsidP="00000000" w:rsidRDefault="00000000" w:rsidRPr="00000000" w14:paraId="00002F8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F89">
      <w:pPr>
        <w:pStyle w:val="Heading3"/>
        <w:spacing w:after="0" w:before="0" w:line="276" w:lineRule="auto"/>
        <w:rPr>
          <w:b w:val="0"/>
          <w:bCs w:val="0"/>
          <w:color w:val="434343"/>
        </w:rPr>
      </w:pPr>
      <w:bookmarkStart w:colFirst="0" w:colLast="0" w:name="_heading=h.7f8n1z3uli3u" w:id="270"/>
      <w:bookmarkEnd w:id="270"/>
      <w:r w:rsidDel="00000000" w:rsidR="00000000" w:rsidRPr="00000000">
        <w:rPr>
          <w:rFonts w:ascii="Arial" w:cs="Arial" w:eastAsia="Arial" w:hAnsi="Arial"/>
          <w:b w:val="0"/>
          <w:bCs w:val="0"/>
          <w:color w:val="434343"/>
          <w:sz w:val="22"/>
          <w:szCs w:val="22"/>
          <w:rtl w:val="0"/>
        </w:rPr>
        <w:t xml:space="preserve">ESP-0083</w:t>
      </w:r>
      <w:r w:rsidDel="00000000" w:rsidR="00000000" w:rsidRPr="00000000">
        <w:rPr>
          <w:rtl w:val="0"/>
        </w:rPr>
      </w:r>
    </w:p>
    <w:sdt>
      <w:sdtPr>
        <w:lock w:val="contentLocked"/>
        <w:id w:val="39440728"/>
        <w:tag w:val="goog_rdk_140"/>
      </w:sdtPr>
      <w:sdtContent>
        <w:tbl>
          <w:tblPr>
            <w:tblStyle w:val="Table235"/>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8A">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8B">
                <w:pPr>
                  <w:rPr/>
                </w:pPr>
                <w:r w:rsidDel="00000000" w:rsidR="00000000" w:rsidRPr="00000000">
                  <w:rPr>
                    <w:rtl w:val="0"/>
                  </w:rPr>
                  <w:t xml:space="preserve">ESP-0083</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C">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D">
                <w:pPr>
                  <w:rPr/>
                </w:pPr>
                <w:r w:rsidDel="00000000" w:rsidR="00000000" w:rsidRPr="00000000">
                  <w:rPr>
                    <w:rtl w:val="0"/>
                  </w:rPr>
                  <w:t xml:space="preserve">Consultar diagnóstico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E">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8F">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0">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1">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2">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3">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4">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5">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6">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7">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8">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9">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A">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B">
                <w:pPr>
                  <w:rPr/>
                </w:pPr>
                <w:r w:rsidDel="00000000" w:rsidR="00000000" w:rsidRPr="00000000">
                  <w:rPr>
                    <w:rtl w:val="0"/>
                  </w:rPr>
                  <w:t xml:space="preserve">ILA-0083</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C">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D">
                <w:pPr>
                  <w:rPr/>
                </w:pPr>
                <w:r w:rsidDel="00000000" w:rsidR="00000000" w:rsidRPr="00000000">
                  <w:rPr>
                    <w:rtl w:val="0"/>
                  </w:rPr>
                  <w:t xml:space="preserve">Existen registros en TB_DIAGNOSTICOS asociados a la id_historia_clinica. El actor está autenticado contra TB_USUARIOS.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E">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9F">
                <w:pPr>
                  <w:rPr/>
                </w:pPr>
                <w:r w:rsidDel="00000000" w:rsidR="00000000" w:rsidRPr="00000000">
                  <w:rPr>
                    <w:rtl w:val="0"/>
                  </w:rPr>
                  <w:t xml:space="preserve">1.  CAPTURA_EVENTO (Click en GUI-0021.BTN_VER_DIAGNOSTICO_001) </w:t>
                </w:r>
              </w:p>
              <w:p w:rsidR="00000000" w:rsidDel="00000000" w:rsidP="00000000" w:rsidRDefault="00000000" w:rsidRPr="00000000" w14:paraId="00002FA0">
                <w:pPr>
                  <w:rPr/>
                </w:pPr>
                <w:r w:rsidDel="00000000" w:rsidR="00000000" w:rsidRPr="00000000">
                  <w:rPr>
                    <w:rtl w:val="0"/>
                  </w:rPr>
                  <w:t xml:space="preserve">2.  MOSTRAR_MODAL (MDL-0102) </w:t>
                </w:r>
              </w:p>
              <w:p w:rsidR="00000000" w:rsidDel="00000000" w:rsidP="00000000" w:rsidRDefault="00000000" w:rsidRPr="00000000" w14:paraId="00002FA1">
                <w:pPr>
                  <w:rPr/>
                </w:pPr>
                <w:r w:rsidDel="00000000" w:rsidR="00000000" w:rsidRPr="00000000">
                  <w:rPr>
                    <w:rtl w:val="0"/>
                  </w:rPr>
                  <w:t xml:space="preserve">3.  diagnostico &lt;- EJECUTAR_SELECT (TB_DIAGNOSTICOS, id_diagnostico) </w:t>
                </w:r>
              </w:p>
              <w:p w:rsidR="00000000" w:rsidDel="00000000" w:rsidP="00000000" w:rsidRDefault="00000000" w:rsidRPr="00000000" w14:paraId="00002FA2">
                <w:pPr>
                  <w:rPr/>
                </w:pPr>
                <w:r w:rsidDel="00000000" w:rsidR="00000000" w:rsidRPr="00000000">
                  <w:rPr>
                    <w:rtl w:val="0"/>
                  </w:rPr>
                  <w:t xml:space="preserve">4.  TXT_ID_HISTORIA_0002 &lt;- diagnostico.id_historia_clinica ; TXT_CODIGO_CIE10_0002 &lt;- diagnostico.codigo_CIE10 ; TXT_CODIGO_DSM5_0002 &lt;- diagnostico.codigo_DSM5 ; TXT_DESCRIPCION_0002 &lt;- diagnostico.descripcion ; TXT_TAG_VISUAL_0002 &lt;- diagnostico.etiqueta_visual CONFIGURAR TODOS_LOS_CAMPOS.PROPIEDAD -&gt; SOLO_LECTURA </w:t>
                </w:r>
              </w:p>
              <w:p w:rsidR="00000000" w:rsidDel="00000000" w:rsidP="00000000" w:rsidRDefault="00000000" w:rsidRPr="00000000" w14:paraId="00002FA3">
                <w:pPr>
                  <w:rPr/>
                </w:pPr>
                <w:r w:rsidDel="00000000" w:rsidR="00000000" w:rsidRPr="00000000">
                  <w:rPr>
                    <w:rtl w:val="0"/>
                  </w:rPr>
                  <w:t xml:space="preserve">5.  ESPERAR_VISUALIZACION (Actor) </w:t>
                </w:r>
              </w:p>
              <w:p w:rsidR="00000000" w:rsidDel="00000000" w:rsidP="00000000" w:rsidRDefault="00000000" w:rsidRPr="00000000" w14:paraId="00002FA4">
                <w:pPr>
                  <w:rPr/>
                </w:pPr>
                <w:r w:rsidDel="00000000" w:rsidR="00000000" w:rsidRPr="00000000">
                  <w:rPr>
                    <w:rtl w:val="0"/>
                  </w:rPr>
                  <w:t xml:space="preserve">6.  CAPTURA_EVENTO (Click en BTN_CANCELAR_FORM_0002 O BTN_SALIR_DIAGNOSTICO_0002) </w:t>
                </w:r>
              </w:p>
              <w:p w:rsidR="00000000" w:rsidDel="00000000" w:rsidP="00000000" w:rsidRDefault="00000000" w:rsidRPr="00000000" w14:paraId="00002FA5">
                <w:pPr>
                  <w:rPr/>
                </w:pPr>
                <w:r w:rsidDel="00000000" w:rsidR="00000000" w:rsidRPr="00000000">
                  <w:rPr>
                    <w:rtl w:val="0"/>
                  </w:rPr>
                  <w:t xml:space="preserve">7.  OCULTAR_MODAL (MDL-0102)</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6">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7">
                <w:pPr>
                  <w:rPr/>
                </w:pPr>
                <w:r w:rsidDel="00000000" w:rsidR="00000000" w:rsidRPr="00000000">
                  <w:rPr>
                    <w:rtl w:val="0"/>
                  </w:rPr>
                  <w:t xml:space="preserve">Se muestran los diagnósticos (codigo_CIE10, codigo_DSM5, descripcion, etiqueta_visual, fecha) en modo solo lectura, sin modificar la base de datos. TB_DIAGNOSTICOS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8">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9">
                <w:pPr>
                  <w:rPr/>
                </w:pPr>
                <w:r w:rsidDel="00000000" w:rsidR="00000000" w:rsidRPr="00000000">
                  <w:rPr>
                    <w:rtl w:val="0"/>
                  </w:rPr>
                  <w:t xml:space="preserve">GUI-0021, MDL-0102</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A">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B">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C">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D">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E">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AF">
                <w:pPr>
                  <w:rPr/>
                </w:pPr>
                <w:r w:rsidDel="00000000" w:rsidR="00000000" w:rsidRPr="00000000">
                  <w:rPr>
                    <w:rtl w:val="0"/>
                  </w:rPr>
                  <w:t xml:space="preserve">Permite filtrar la lista de pacientes por etiqueta visual (Tag) desde la vista general.</w:t>
                </w:r>
              </w:p>
            </w:tc>
          </w:tr>
        </w:tbl>
      </w:sdtContent>
    </w:sdt>
    <w:p w:rsidR="00000000" w:rsidDel="00000000" w:rsidP="00000000" w:rsidRDefault="00000000" w:rsidRPr="00000000" w14:paraId="00002FB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FB1">
      <w:pPr>
        <w:pStyle w:val="Heading3"/>
        <w:spacing w:after="0" w:before="0" w:line="276" w:lineRule="auto"/>
        <w:rPr>
          <w:b w:val="0"/>
          <w:bCs w:val="0"/>
          <w:color w:val="434343"/>
        </w:rPr>
      </w:pPr>
      <w:bookmarkStart w:colFirst="0" w:colLast="0" w:name="_heading=h.utgktzuevmit" w:id="271"/>
      <w:bookmarkEnd w:id="271"/>
      <w:r w:rsidDel="00000000" w:rsidR="00000000" w:rsidRPr="00000000">
        <w:rPr>
          <w:rFonts w:ascii="Arial" w:cs="Arial" w:eastAsia="Arial" w:hAnsi="Arial"/>
          <w:b w:val="0"/>
          <w:bCs w:val="0"/>
          <w:color w:val="434343"/>
          <w:sz w:val="22"/>
          <w:szCs w:val="22"/>
          <w:rtl w:val="0"/>
        </w:rPr>
        <w:t xml:space="preserve">ESP-0084</w:t>
      </w:r>
      <w:r w:rsidDel="00000000" w:rsidR="00000000" w:rsidRPr="00000000">
        <w:rPr>
          <w:rtl w:val="0"/>
        </w:rPr>
      </w:r>
    </w:p>
    <w:sdt>
      <w:sdtPr>
        <w:lock w:val="contentLocked"/>
        <w:id w:val="267592556"/>
        <w:tag w:val="goog_rdk_141"/>
      </w:sdtPr>
      <w:sdtContent>
        <w:tbl>
          <w:tblPr>
            <w:tblStyle w:val="Table236"/>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B2">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B3">
                <w:pPr>
                  <w:rPr/>
                </w:pPr>
                <w:r w:rsidDel="00000000" w:rsidR="00000000" w:rsidRPr="00000000">
                  <w:rPr>
                    <w:rtl w:val="0"/>
                  </w:rPr>
                  <w:t xml:space="preserve">ESP-0084</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4">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5">
                <w:pPr>
                  <w:rPr/>
                </w:pPr>
                <w:r w:rsidDel="00000000" w:rsidR="00000000" w:rsidRPr="00000000">
                  <w:rPr>
                    <w:rtl w:val="0"/>
                  </w:rPr>
                  <w:t xml:space="preserve">Actualizar diagnóstico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6">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7">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8">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9">
                <w:pPr>
                  <w:rPr>
                    <w:b w:val="1"/>
                    <w:bCs w:val="1"/>
                  </w:rPr>
                </w:pPr>
                <w:r w:rsidDel="00000000" w:rsidR="00000000" w:rsidRPr="00000000">
                  <w:rPr>
                    <w:rtl w:val="0"/>
                  </w:rPr>
                  <w:t xml:space="preserve">12/07/2026</w:t>
                </w:r>
                <w:r w:rsidDel="00000000" w:rsidR="00000000" w:rsidRPr="00000000">
                  <w:rPr>
                    <w:rtl w:val="0"/>
                  </w:rPr>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A">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B">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C">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D">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E">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BF">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C0">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C1">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C2">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C3">
                <w:pPr>
                  <w:rPr/>
                </w:pPr>
                <w:r w:rsidDel="00000000" w:rsidR="00000000" w:rsidRPr="00000000">
                  <w:rPr>
                    <w:rtl w:val="0"/>
                  </w:rPr>
                  <w:t xml:space="preserve">ILA-0084</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C4">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C5">
                <w:pPr>
                  <w:rPr/>
                </w:pPr>
                <w:r w:rsidDel="00000000" w:rsidR="00000000" w:rsidRPr="00000000">
                  <w:rPr>
                    <w:rtl w:val="0"/>
                  </w:rPr>
                  <w:t xml:space="preserve">Existe el registro en TB_DIAGNOSTICOS con el id_diagnostico correspondiente. El actor está autenticado contra TB_USUARIOS y posee permisos de modificación.</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C6">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C7">
                <w:pPr>
                  <w:rPr/>
                </w:pPr>
                <w:r w:rsidDel="00000000" w:rsidR="00000000" w:rsidRPr="00000000">
                  <w:rPr>
                    <w:rtl w:val="0"/>
                  </w:rPr>
                  <w:t xml:space="preserve">1.  CAPTURA_EVENTO (Click en GUI-0021.BTN_EDITAR_DIAGNOSTICO_001) 2.  VALIDAR_PERMISOS (ACT-0001) MOSTRAR_MODAL (MDL-0103) </w:t>
                </w:r>
              </w:p>
              <w:p w:rsidR="00000000" w:rsidDel="00000000" w:rsidP="00000000" w:rsidRDefault="00000000" w:rsidRPr="00000000" w14:paraId="00002FC8">
                <w:pPr>
                  <w:rPr/>
                </w:pPr>
                <w:r w:rsidDel="00000000" w:rsidR="00000000" w:rsidRPr="00000000">
                  <w:rPr>
                    <w:rtl w:val="0"/>
                  </w:rPr>
                  <w:t xml:space="preserve">3.  diagnostico &lt;- EJECUTAR_SELECT (TB_DIAGNOSTICOS, id_diagnostico) CONFIGURAR TXT_ID_HISTORIA_0003.PROPIEDAD -&gt; SOLO_LECTURA </w:t>
                </w:r>
              </w:p>
              <w:p w:rsidR="00000000" w:rsidDel="00000000" w:rsidP="00000000" w:rsidRDefault="00000000" w:rsidRPr="00000000" w14:paraId="00002FC9">
                <w:pPr>
                  <w:rPr/>
                </w:pPr>
                <w:r w:rsidDel="00000000" w:rsidR="00000000" w:rsidRPr="00000000">
                  <w:rPr>
                    <w:rtl w:val="0"/>
                  </w:rPr>
                  <w:t xml:space="preserve">4.  CARGAR {TXT_CODIGO_CIE10_0003, TXT_CODIGO_DSM5_0003} &lt;- diagnostico </w:t>
                </w:r>
              </w:p>
              <w:p w:rsidR="00000000" w:rsidDel="00000000" w:rsidP="00000000" w:rsidRDefault="00000000" w:rsidRPr="00000000" w14:paraId="00002FCA">
                <w:pPr>
                  <w:rPr/>
                </w:pPr>
                <w:r w:rsidDel="00000000" w:rsidR="00000000" w:rsidRPr="00000000">
                  <w:rPr>
                    <w:rtl w:val="0"/>
                  </w:rPr>
                  <w:t xml:space="preserve">5.  SI (Actor reajusta códigos) ENTONCES codigo_CIE10 &lt;- BUSCAR_CATALOGO (CIE10, FLD_BUSCADOR_CIE10_0003) ; codigo_DSM5 &lt;- BUSCAR_CATALOGO (DSM5, FLD_BUSCADOR_DSM5_0003) FIN SI </w:t>
                </w:r>
              </w:p>
              <w:p w:rsidR="00000000" w:rsidDel="00000000" w:rsidP="00000000" w:rsidRDefault="00000000" w:rsidRPr="00000000" w14:paraId="00002FCB">
                <w:pPr>
                  <w:rPr/>
                </w:pPr>
                <w:r w:rsidDel="00000000" w:rsidR="00000000" w:rsidRPr="00000000">
                  <w:rPr>
                    <w:rtl w:val="0"/>
                  </w:rPr>
                  <w:t xml:space="preserve">6.  descripcion &lt;- CAPTURAR_VALOR (TXA_DESCRIPCION_0003) </w:t>
                </w:r>
              </w:p>
              <w:p w:rsidR="00000000" w:rsidDel="00000000" w:rsidP="00000000" w:rsidRDefault="00000000" w:rsidRPr="00000000" w14:paraId="00002FCC">
                <w:pPr>
                  <w:rPr/>
                </w:pPr>
                <w:r w:rsidDel="00000000" w:rsidR="00000000" w:rsidRPr="00000000">
                  <w:rPr>
                    <w:rtl w:val="0"/>
                  </w:rPr>
                  <w:t xml:space="preserve">7.  etiqueta_visual &lt;- CAPTURAR_VALOR (SEL_TAG_VISUAL_0003) </w:t>
                </w:r>
              </w:p>
              <w:p w:rsidR="00000000" w:rsidDel="00000000" w:rsidP="00000000" w:rsidRDefault="00000000" w:rsidRPr="00000000" w14:paraId="00002FCD">
                <w:pPr>
                  <w:rPr/>
                </w:pPr>
                <w:r w:rsidDel="00000000" w:rsidR="00000000" w:rsidRPr="00000000">
                  <w:rPr>
                    <w:rtl w:val="0"/>
                  </w:rPr>
                  <w:t xml:space="preserve">8.  CAPTURA_EVENTO (Click en BTN_GUARDAR_DIAGNOSTICO_0003) </w:t>
                </w:r>
              </w:p>
              <w:p w:rsidR="00000000" w:rsidDel="00000000" w:rsidP="00000000" w:rsidRDefault="00000000" w:rsidRPr="00000000" w14:paraId="00002FCE">
                <w:pPr>
                  <w:rPr/>
                </w:pPr>
                <w:r w:rsidDel="00000000" w:rsidR="00000000" w:rsidRPr="00000000">
                  <w:rPr>
                    <w:rtl w:val="0"/>
                  </w:rPr>
                  <w:t xml:space="preserve">9.  EJECUTAR_UPDATE (TB_DIAGNOSTICOS, id_diagnostico, SET codigo_CIE10, codigo_DSM5, descripcion, etiqueta_visual) 10. REGISTRAR_AUDITORIA (id_diagnostico, cambios) </w:t>
                </w:r>
              </w:p>
              <w:p w:rsidR="00000000" w:rsidDel="00000000" w:rsidP="00000000" w:rsidRDefault="00000000" w:rsidRPr="00000000" w14:paraId="00002FCF">
                <w:pPr>
                  <w:rPr/>
                </w:pPr>
                <w:r w:rsidDel="00000000" w:rsidR="00000000" w:rsidRPr="00000000">
                  <w:rPr>
                    <w:rtl w:val="0"/>
                  </w:rPr>
                  <w:t xml:space="preserve">11. OCULTAR_MODAL (MDL-0103) </w:t>
                </w:r>
              </w:p>
              <w:p w:rsidR="00000000" w:rsidDel="00000000" w:rsidP="00000000" w:rsidRDefault="00000000" w:rsidRPr="00000000" w14:paraId="00002FD0">
                <w:pPr>
                  <w:rPr/>
                </w:pPr>
                <w:r w:rsidDel="00000000" w:rsidR="00000000" w:rsidRPr="00000000">
                  <w:rPr>
                    <w:rtl w:val="0"/>
                  </w:rPr>
                  <w:t xml:space="preserve">12. REFRESCAR_TABLA (GUI-0021.TBL_DIAGNOSTICOS_001) [ALT: Click BTN_SALIR_DIAGNOSTICO_0003 O BTN_CANCELAR_0003 -&gt; OCULTAR_MODAL (MDL-0103)]</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1">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2">
                <w:pPr>
                  <w:rPr/>
                </w:pPr>
                <w:r w:rsidDel="00000000" w:rsidR="00000000" w:rsidRPr="00000000">
                  <w:rPr>
                    <w:rtl w:val="0"/>
                  </w:rPr>
                  <w:t xml:space="preserve">Se actualizan en TB_DIAGNOSTICOS los campos codigo_CIE10, codigo_DSM5, descripcion y/o etiqueta_visual según la entrada. Se registra en el log de auditoría el cambio. TB_DIAGNOSTICOS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3">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4">
                <w:pPr>
                  <w:rPr/>
                </w:pPr>
                <w:r w:rsidDel="00000000" w:rsidR="00000000" w:rsidRPr="00000000">
                  <w:rPr>
                    <w:rtl w:val="0"/>
                  </w:rPr>
                  <w:t xml:space="preserve">GUI-0021, MDL-0103</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5">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6">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7">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8">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9">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A">
                <w:pPr>
                  <w:rPr/>
                </w:pPr>
                <w:r w:rsidDel="00000000" w:rsidR="00000000" w:rsidRPr="00000000">
                  <w:rPr>
                    <w:rtl w:val="0"/>
                  </w:rPr>
                  <w:t xml:space="preserve">Permite corregir o actualizar el diagnóstico clínico del paciente.</w:t>
                </w:r>
              </w:p>
            </w:tc>
          </w:tr>
        </w:tbl>
      </w:sdtContent>
    </w:sdt>
    <w:p w:rsidR="00000000" w:rsidDel="00000000" w:rsidP="00000000" w:rsidRDefault="00000000" w:rsidRPr="00000000" w14:paraId="00002FD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2FDC">
      <w:pPr>
        <w:pStyle w:val="Heading3"/>
        <w:spacing w:after="0" w:before="0" w:line="276" w:lineRule="auto"/>
        <w:rPr>
          <w:b w:val="0"/>
          <w:bCs w:val="0"/>
          <w:color w:val="434343"/>
        </w:rPr>
      </w:pPr>
      <w:bookmarkStart w:colFirst="0" w:colLast="0" w:name="_heading=h.dsg6vztdcc5z" w:id="272"/>
      <w:bookmarkEnd w:id="272"/>
      <w:r w:rsidDel="00000000" w:rsidR="00000000" w:rsidRPr="00000000">
        <w:rPr>
          <w:rFonts w:ascii="Arial" w:cs="Arial" w:eastAsia="Arial" w:hAnsi="Arial"/>
          <w:b w:val="0"/>
          <w:bCs w:val="0"/>
          <w:color w:val="434343"/>
          <w:sz w:val="22"/>
          <w:szCs w:val="22"/>
          <w:rtl w:val="0"/>
        </w:rPr>
        <w:t xml:space="preserve">ESP-0085</w:t>
      </w:r>
      <w:r w:rsidDel="00000000" w:rsidR="00000000" w:rsidRPr="00000000">
        <w:rPr>
          <w:rtl w:val="0"/>
        </w:rPr>
      </w:r>
    </w:p>
    <w:sdt>
      <w:sdtPr>
        <w:lock w:val="contentLocked"/>
        <w:id w:val="-1751428"/>
        <w:tag w:val="goog_rdk_142"/>
      </w:sdtPr>
      <w:sdtContent>
        <w:tbl>
          <w:tblPr>
            <w:tblStyle w:val="Table237"/>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DD">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2FDE">
                <w:pPr>
                  <w:rPr/>
                </w:pPr>
                <w:r w:rsidDel="00000000" w:rsidR="00000000" w:rsidRPr="00000000">
                  <w:rPr>
                    <w:rtl w:val="0"/>
                  </w:rPr>
                  <w:t xml:space="preserve">ESP-0085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DF">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0">
                <w:pPr>
                  <w:rPr/>
                </w:pPr>
                <w:r w:rsidDel="00000000" w:rsidR="00000000" w:rsidRPr="00000000">
                  <w:rPr>
                    <w:rtl w:val="0"/>
                  </w:rPr>
                  <w:t xml:space="preserve">Eliminar diagnóstico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1">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2">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3">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4">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5">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6">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7">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8">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9">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A">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B">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C">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D">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E">
                <w:pPr>
                  <w:rPr/>
                </w:pPr>
                <w:r w:rsidDel="00000000" w:rsidR="00000000" w:rsidRPr="00000000">
                  <w:rPr>
                    <w:rtl w:val="0"/>
                  </w:rPr>
                  <w:t xml:space="preserve">ILA-0085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EF">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F0">
                <w:pPr>
                  <w:rPr/>
                </w:pPr>
                <w:r w:rsidDel="00000000" w:rsidR="00000000" w:rsidRPr="00000000">
                  <w:rPr>
                    <w:rtl w:val="0"/>
                  </w:rPr>
                  <w:t xml:space="preserve">Existe el registro en TB_DIAGNOSTICOS con el id_diagnostico correspondiente y eliminacion_logica = false. El actor está autenticado contra TB_USUARIOS y posee permiso de eliminación.</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F1">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F2">
                <w:pPr>
                  <w:rPr/>
                </w:pPr>
                <w:r w:rsidDel="00000000" w:rsidR="00000000" w:rsidRPr="00000000">
                  <w:rPr>
                    <w:rtl w:val="0"/>
                  </w:rPr>
                  <w:t xml:space="preserve">1.  CAPTURA_EVENTO (Click en GUI-0021.BTN_ELIMINAR_DIAGNOSTICO_001) </w:t>
                </w:r>
              </w:p>
              <w:p w:rsidR="00000000" w:rsidDel="00000000" w:rsidP="00000000" w:rsidRDefault="00000000" w:rsidRPr="00000000" w14:paraId="00002FF3">
                <w:pPr>
                  <w:rPr/>
                </w:pPr>
                <w:r w:rsidDel="00000000" w:rsidR="00000000" w:rsidRPr="00000000">
                  <w:rPr>
                    <w:rtl w:val="0"/>
                  </w:rPr>
                  <w:t xml:space="preserve">2.  diagnostico &lt;- EJECUTAR_SELECT (TB_DIAGNOSTICOS, id_diagnostico) SI (diagnostico.eliminacion_logica = true) ENTONCES MOSTRAR_ALERTA ("Registro ya eliminado") FIN SI </w:t>
                </w:r>
              </w:p>
              <w:p w:rsidR="00000000" w:rsidDel="00000000" w:rsidP="00000000" w:rsidRDefault="00000000" w:rsidRPr="00000000" w14:paraId="00002FF4">
                <w:pPr>
                  <w:rPr/>
                </w:pPr>
                <w:r w:rsidDel="00000000" w:rsidR="00000000" w:rsidRPr="00000000">
                  <w:rPr>
                    <w:rtl w:val="0"/>
                  </w:rPr>
                  <w:t xml:space="preserve">3.  MOSTRAR_MODAL (MDL-0104) </w:t>
                </w:r>
              </w:p>
              <w:p w:rsidR="00000000" w:rsidDel="00000000" w:rsidP="00000000" w:rsidRDefault="00000000" w:rsidRPr="00000000" w14:paraId="00002FF5">
                <w:pPr>
                  <w:rPr/>
                </w:pPr>
                <w:r w:rsidDel="00000000" w:rsidR="00000000" w:rsidRPr="00000000">
                  <w:rPr>
                    <w:rtl w:val="0"/>
                  </w:rPr>
                  <w:t xml:space="preserve">4.  CARGAR {TXT_ID_HISTORIA_0001, TXT_CODIGO_CIE10_0001, TXT_CODIGO_DSM5_0001, TXT_DESCRIPCION_0001, TXT_TAG_VISUAL_0001} EN modo SOLO_LECTURA </w:t>
                </w:r>
              </w:p>
              <w:p w:rsidR="00000000" w:rsidDel="00000000" w:rsidP="00000000" w:rsidRDefault="00000000" w:rsidRPr="00000000" w14:paraId="00002FF6">
                <w:pPr>
                  <w:rPr/>
                </w:pPr>
                <w:r w:rsidDel="00000000" w:rsidR="00000000" w:rsidRPr="00000000">
                  <w:rPr>
                    <w:rtl w:val="0"/>
                  </w:rPr>
                  <w:t xml:space="preserve">5.  CAPTURA_EVENTO (Click en BTN_ELIMINAR_DIAGNOSTICO_0001) </w:t>
                </w:r>
              </w:p>
              <w:p w:rsidR="00000000" w:rsidDel="00000000" w:rsidP="00000000" w:rsidRDefault="00000000" w:rsidRPr="00000000" w14:paraId="00002FF7">
                <w:pPr>
                  <w:rPr/>
                </w:pPr>
                <w:r w:rsidDel="00000000" w:rsidR="00000000" w:rsidRPr="00000000">
                  <w:rPr>
                    <w:rtl w:val="0"/>
                  </w:rPr>
                  <w:t xml:space="preserve">6.  OCULTAR_MODAL (MDL-0104) MOSTRAR_MODAL (MDL-0105) </w:t>
                </w:r>
              </w:p>
              <w:p w:rsidR="00000000" w:rsidDel="00000000" w:rsidP="00000000" w:rsidRDefault="00000000" w:rsidRPr="00000000" w14:paraId="00002FF8">
                <w:pPr>
                  <w:rPr/>
                </w:pPr>
                <w:r w:rsidDel="00000000" w:rsidR="00000000" w:rsidRPr="00000000">
                  <w:rPr>
                    <w:rtl w:val="0"/>
                  </w:rPr>
                  <w:t xml:space="preserve">7.  DESPLEGAR TXT_ADVERTENCIA_AUDITORIA </w:t>
                </w:r>
              </w:p>
              <w:p w:rsidR="00000000" w:rsidDel="00000000" w:rsidP="00000000" w:rsidRDefault="00000000" w:rsidRPr="00000000" w14:paraId="00002FF9">
                <w:pPr>
                  <w:rPr/>
                </w:pPr>
                <w:r w:rsidDel="00000000" w:rsidR="00000000" w:rsidRPr="00000000">
                  <w:rPr>
                    <w:rtl w:val="0"/>
                  </w:rPr>
                  <w:t xml:space="preserve">8.  ESPERAR_CONFIRMACION (Actor) </w:t>
                </w:r>
              </w:p>
              <w:p w:rsidR="00000000" w:rsidDel="00000000" w:rsidP="00000000" w:rsidRDefault="00000000" w:rsidRPr="00000000" w14:paraId="00002FFA">
                <w:pPr>
                  <w:rPr/>
                </w:pPr>
                <w:r w:rsidDel="00000000" w:rsidR="00000000" w:rsidRPr="00000000">
                  <w:rPr>
                    <w:rtl w:val="0"/>
                  </w:rPr>
                  <w:t xml:space="preserve">9.  CAPTURA_EVENTO (Click en BTN_CONFIRMAR_ELIMINACION_0001) </w:t>
                </w:r>
              </w:p>
              <w:p w:rsidR="00000000" w:rsidDel="00000000" w:rsidP="00000000" w:rsidRDefault="00000000" w:rsidRPr="00000000" w14:paraId="00002FFB">
                <w:pPr>
                  <w:rPr/>
                </w:pPr>
                <w:r w:rsidDel="00000000" w:rsidR="00000000" w:rsidRPr="00000000">
                  <w:rPr>
                    <w:rtl w:val="0"/>
                  </w:rPr>
                  <w:t xml:space="preserve">10. EJECUTAR_UPDATE (TB_DIAGNOSTICOS, id_diagnostico, SET eliminacion_logica = true) 11. REGISTRAR_AUDITORIA (id_diagnostico, "eliminación lógica") </w:t>
                </w:r>
              </w:p>
              <w:p w:rsidR="00000000" w:rsidDel="00000000" w:rsidP="00000000" w:rsidRDefault="00000000" w:rsidRPr="00000000" w14:paraId="00002FFC">
                <w:pPr>
                  <w:rPr/>
                </w:pPr>
                <w:r w:rsidDel="00000000" w:rsidR="00000000" w:rsidRPr="00000000">
                  <w:rPr>
                    <w:rtl w:val="0"/>
                  </w:rPr>
                  <w:t xml:space="preserve">12. OCULTAR_MODAL (MDL-0105) </w:t>
                </w:r>
              </w:p>
              <w:p w:rsidR="00000000" w:rsidDel="00000000" w:rsidP="00000000" w:rsidRDefault="00000000" w:rsidRPr="00000000" w14:paraId="00002FFD">
                <w:pPr>
                  <w:rPr/>
                </w:pPr>
                <w:r w:rsidDel="00000000" w:rsidR="00000000" w:rsidRPr="00000000">
                  <w:rPr>
                    <w:rtl w:val="0"/>
                  </w:rPr>
                  <w:t xml:space="preserve">13. REFRESCAR_TABLA (GUI-0021.TBL_DIAGNOSTICOS_001) [ALT: Click BTN_CANCELAR_FORM_0001 / BTN_CANCELAR_0001 / BTN_SALIR_DIAGNOSTICO_0001 -&gt; OCULTAR_MODAL]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FE">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2FFF">
                <w:pPr>
                  <w:rPr/>
                </w:pPr>
                <w:r w:rsidDel="00000000" w:rsidR="00000000" w:rsidRPr="00000000">
                  <w:rPr>
                    <w:rtl w:val="0"/>
                  </w:rPr>
                  <w:t xml:space="preserve">Se actualiza TB_DIAGNOSTICOS.eliminacion_logica = true. El diagnóstico deja de aparecer en las consultas operativas, pero el registro permanece en la base de datos con todos sus campos para conservar el historial clínico completo y auditoría. TB_DIAGNOSTICOS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0">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1">
                <w:pPr>
                  <w:rPr/>
                </w:pPr>
                <w:r w:rsidDel="00000000" w:rsidR="00000000" w:rsidRPr="00000000">
                  <w:rPr>
                    <w:rtl w:val="0"/>
                  </w:rPr>
                  <w:t xml:space="preserve">GUI-0021, MDL-0104, MDL-0105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2">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3">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4">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5">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6">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7">
                <w:pPr>
                  <w:rPr/>
                </w:pPr>
                <w:r w:rsidDel="00000000" w:rsidR="00000000" w:rsidRPr="00000000">
                  <w:rPr>
                    <w:rtl w:val="0"/>
                  </w:rPr>
                  <w:t xml:space="preserve">Ninguno</w:t>
                </w:r>
              </w:p>
            </w:tc>
          </w:tr>
        </w:tbl>
      </w:sdtContent>
    </w:sdt>
    <w:p w:rsidR="00000000" w:rsidDel="00000000" w:rsidP="00000000" w:rsidRDefault="00000000" w:rsidRPr="00000000" w14:paraId="0000300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3009">
      <w:pPr>
        <w:pStyle w:val="Heading3"/>
        <w:spacing w:after="0" w:before="0" w:line="276" w:lineRule="auto"/>
        <w:rPr>
          <w:b w:val="0"/>
          <w:bCs w:val="0"/>
          <w:color w:val="434343"/>
        </w:rPr>
      </w:pPr>
      <w:bookmarkStart w:colFirst="0" w:colLast="0" w:name="_heading=h.4z5fvl3c6a4s" w:id="273"/>
      <w:bookmarkEnd w:id="273"/>
      <w:r w:rsidDel="00000000" w:rsidR="00000000" w:rsidRPr="00000000">
        <w:rPr>
          <w:rFonts w:ascii="Arial" w:cs="Arial" w:eastAsia="Arial" w:hAnsi="Arial"/>
          <w:b w:val="0"/>
          <w:bCs w:val="0"/>
          <w:color w:val="434343"/>
          <w:sz w:val="22"/>
          <w:szCs w:val="22"/>
          <w:rtl w:val="0"/>
        </w:rPr>
        <w:t xml:space="preserve">ESP-0086</w:t>
      </w:r>
      <w:r w:rsidDel="00000000" w:rsidR="00000000" w:rsidRPr="00000000">
        <w:rPr>
          <w:rtl w:val="0"/>
        </w:rPr>
      </w:r>
    </w:p>
    <w:sdt>
      <w:sdtPr>
        <w:lock w:val="contentLocked"/>
        <w:id w:val="-1320697239"/>
        <w:tag w:val="goog_rdk_143"/>
      </w:sdtPr>
      <w:sdtContent>
        <w:tbl>
          <w:tblPr>
            <w:tblStyle w:val="Table238"/>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300A">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300B">
                <w:pPr>
                  <w:rPr/>
                </w:pPr>
                <w:r w:rsidDel="00000000" w:rsidR="00000000" w:rsidRPr="00000000">
                  <w:rPr>
                    <w:rtl w:val="0"/>
                  </w:rPr>
                  <w:t xml:space="preserve">ESP-0086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C">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D">
                <w:pPr>
                  <w:rPr/>
                </w:pPr>
                <w:r w:rsidDel="00000000" w:rsidR="00000000" w:rsidRPr="00000000">
                  <w:rPr>
                    <w:rtl w:val="0"/>
                  </w:rPr>
                  <w:t xml:space="preserve">Crear historia clínica</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E">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0F">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0">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1">
                <w:pPr>
                  <w:rPr>
                    <w:b w:val="1"/>
                    <w:bCs w:val="1"/>
                  </w:rPr>
                </w:pPr>
                <w:r w:rsidDel="00000000" w:rsidR="00000000" w:rsidRPr="00000000">
                  <w:rPr>
                    <w:rtl w:val="0"/>
                  </w:rPr>
                  <w:t xml:space="preserve">12/07/2026</w:t>
                </w:r>
                <w:r w:rsidDel="00000000" w:rsidR="00000000" w:rsidRPr="00000000">
                  <w:rPr>
                    <w:rtl w:val="0"/>
                  </w:rPr>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2">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3">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4">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5">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6">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7">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8">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9">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A">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B">
                <w:pPr>
                  <w:rPr/>
                </w:pPr>
                <w:r w:rsidDel="00000000" w:rsidR="00000000" w:rsidRPr="00000000">
                  <w:rPr>
                    <w:rtl w:val="0"/>
                  </w:rPr>
                  <w:t xml:space="preserve">ILA-0086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C">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D">
                <w:pPr>
                  <w:rPr/>
                </w:pPr>
                <w:r w:rsidDel="00000000" w:rsidR="00000000" w:rsidRPr="00000000">
                  <w:rPr>
                    <w:rtl w:val="0"/>
                  </w:rPr>
                  <w:t xml:space="preserve">Existe el paciente en TB_PACIENTES (relacionado vía id_paciente). El actor (ACT-0001) está autenticado contra TB_USUARIOS. La plantilla seleccionada (plantilla_especialidad = psicología, nutrición o medicina) es válida según la especialidad del profesional.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E">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1F">
                <w:pPr>
                  <w:rPr/>
                </w:pPr>
                <w:r w:rsidDel="00000000" w:rsidR="00000000" w:rsidRPr="00000000">
                  <w:rPr>
                    <w:rtl w:val="0"/>
                  </w:rPr>
                  <w:t xml:space="preserve">1.  CAPTURA_EVENTO (Click en GUI-0022.BTN_NUEVA_HISTORIA_001) </w:t>
                </w:r>
              </w:p>
              <w:p w:rsidR="00000000" w:rsidDel="00000000" w:rsidP="00000000" w:rsidRDefault="00000000" w:rsidRPr="00000000" w14:paraId="00003020">
                <w:pPr>
                  <w:rPr/>
                </w:pPr>
                <w:r w:rsidDel="00000000" w:rsidR="00000000" w:rsidRPr="00000000">
                  <w:rPr>
                    <w:rtl w:val="0"/>
                  </w:rPr>
                  <w:t xml:space="preserve">2.  MOSTRAR_MODAL (MDL-0106) </w:t>
                </w:r>
              </w:p>
              <w:p w:rsidR="00000000" w:rsidDel="00000000" w:rsidP="00000000" w:rsidRDefault="00000000" w:rsidRPr="00000000" w14:paraId="00003021">
                <w:pPr>
                  <w:rPr/>
                </w:pPr>
                <w:r w:rsidDel="00000000" w:rsidR="00000000" w:rsidRPr="00000000">
                  <w:rPr>
                    <w:rtl w:val="0"/>
                  </w:rPr>
                  <w:t xml:space="preserve">3.  dni_paciente &lt;- CAPTURAR_VALOR (FLD_DNI_PACIENTE_0001) paciente &lt;- EJECUTAR_SELECT (TB_PACIENTES, dni_paciente) SI (paciente = NULL) ENTONCES MOSTRAR_ALERTA ("Debe registrar primero al paciente") CONFIGURAR BTN_GUARDAR_HISTORIA_0001.PROPIEDAD -&gt; INHABILITADO SINO MOSTRAR {paciente.nombres, paciente.apellidos} FIN SI 4.  plantilla_especialidad &lt;- CAPTURAR_VALOR (SEL_PLANTILLA_ESP_0001) </w:t>
                </w:r>
              </w:p>
              <w:p w:rsidR="00000000" w:rsidDel="00000000" w:rsidP="00000000" w:rsidRDefault="00000000" w:rsidRPr="00000000" w14:paraId="00003022">
                <w:pPr>
                  <w:rPr/>
                </w:pPr>
                <w:r w:rsidDel="00000000" w:rsidR="00000000" w:rsidRPr="00000000">
                  <w:rPr>
                    <w:rtl w:val="0"/>
                  </w:rPr>
                  <w:t xml:space="preserve">5.  VALIDAR (plantilla_especialidad = especialidad_del_profesional) </w:t>
                </w:r>
              </w:p>
              <w:p w:rsidR="00000000" w:rsidDel="00000000" w:rsidP="00000000" w:rsidRDefault="00000000" w:rsidRPr="00000000" w14:paraId="00003023">
                <w:pPr>
                  <w:rPr/>
                </w:pPr>
                <w:r w:rsidDel="00000000" w:rsidR="00000000" w:rsidRPr="00000000">
                  <w:rPr>
                    <w:rtl w:val="0"/>
                  </w:rPr>
                  <w:t xml:space="preserve">6.  observaciones &lt;- CAPTURAR_VALOR (TXA_OBSERVACIONES_0001) </w:t>
                </w:r>
              </w:p>
              <w:p w:rsidR="00000000" w:rsidDel="00000000" w:rsidP="00000000" w:rsidRDefault="00000000" w:rsidRPr="00000000" w14:paraId="00003024">
                <w:pPr>
                  <w:rPr/>
                </w:pPr>
                <w:r w:rsidDel="00000000" w:rsidR="00000000" w:rsidRPr="00000000">
                  <w:rPr>
                    <w:rtl w:val="0"/>
                  </w:rPr>
                  <w:t xml:space="preserve">7.  CAPTURA_EVENTO (Click en BTN_GUARDAR_HISTORIA_0001) </w:t>
                </w:r>
              </w:p>
              <w:p w:rsidR="00000000" w:rsidDel="00000000" w:rsidP="00000000" w:rsidRDefault="00000000" w:rsidRPr="00000000" w14:paraId="00003025">
                <w:pPr>
                  <w:rPr/>
                </w:pPr>
                <w:r w:rsidDel="00000000" w:rsidR="00000000" w:rsidRPr="00000000">
                  <w:rPr>
                    <w:rtl w:val="0"/>
                  </w:rPr>
                  <w:t xml:space="preserve">8.  SI (paciente != NULL) ENTONCES 9. </w:t>
                  <w:tab/>
                  <w:t xml:space="preserve">EJECUTAR_INSERT (TB_HISTORIAS_CLINICAS, {id_paciente, plantilla_especialidad, fecha_creacion = FECHA_ACTUAL(), estado = true, eliminacion_logica = false}) </w:t>
                </w:r>
              </w:p>
              <w:p w:rsidR="00000000" w:rsidDel="00000000" w:rsidP="00000000" w:rsidRDefault="00000000" w:rsidRPr="00000000" w14:paraId="00003026">
                <w:pPr>
                  <w:rPr/>
                </w:pPr>
                <w:r w:rsidDel="00000000" w:rsidR="00000000" w:rsidRPr="00000000">
                  <w:rPr>
                    <w:rtl w:val="0"/>
                  </w:rPr>
                  <w:t xml:space="preserve">10.    OCULTAR_MODAL (MDL-0106) </w:t>
                </w:r>
              </w:p>
              <w:p w:rsidR="00000000" w:rsidDel="00000000" w:rsidP="00000000" w:rsidRDefault="00000000" w:rsidRPr="00000000" w14:paraId="00003027">
                <w:pPr>
                  <w:rPr/>
                </w:pPr>
                <w:r w:rsidDel="00000000" w:rsidR="00000000" w:rsidRPr="00000000">
                  <w:rPr>
                    <w:rtl w:val="0"/>
                  </w:rPr>
                  <w:t xml:space="preserve">11.    REFRESCAR_TABLA (GUI-0022.TBL_HISTORIAS_001) SINO MOSTRAR_ALERTA ("Paciente no registrado") FIN SI [ALT: Click BTN_SALIR_HISTORIA_0001 O BTN_CANCELAR_0001 -&gt; OCULTAR_MODAL (MDL-0106)]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28">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29">
                <w:pPr>
                  <w:rPr/>
                </w:pPr>
                <w:r w:rsidDel="00000000" w:rsidR="00000000" w:rsidRPr="00000000">
                  <w:rPr>
                    <w:rtl w:val="0"/>
                  </w:rPr>
                  <w:t xml:space="preserve">Se persiste una nueva fila en TB_HISTORIAS_CLINICAS con fecha_creacion = fecha actual, estado = true, eliminacion_logica = false y la plantilla_especialidad asignada. TB_HISTORIAS_CLINICAS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2A">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2B">
                <w:pPr>
                  <w:rPr/>
                </w:pPr>
                <w:r w:rsidDel="00000000" w:rsidR="00000000" w:rsidRPr="00000000">
                  <w:rPr>
                    <w:rtl w:val="0"/>
                  </w:rPr>
                  <w:t xml:space="preserve">GUI-0022, MDL-0106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2C">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2D">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2E">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2F">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0">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1">
                <w:pPr>
                  <w:rPr/>
                </w:pPr>
                <w:r w:rsidDel="00000000" w:rsidR="00000000" w:rsidRPr="00000000">
                  <w:rPr>
                    <w:rtl w:val="0"/>
                  </w:rPr>
                  <w:t xml:space="preserve">La plantilla se asocia al tipo de especialidad, no al paciente.</w:t>
                </w:r>
              </w:p>
            </w:tc>
          </w:tr>
        </w:tbl>
      </w:sdtContent>
    </w:sdt>
    <w:p w:rsidR="00000000" w:rsidDel="00000000" w:rsidP="00000000" w:rsidRDefault="00000000" w:rsidRPr="00000000" w14:paraId="0000303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3033">
      <w:pPr>
        <w:pStyle w:val="Heading3"/>
        <w:spacing w:after="0" w:before="0" w:line="276" w:lineRule="auto"/>
        <w:rPr>
          <w:b w:val="0"/>
          <w:bCs w:val="0"/>
          <w:color w:val="434343"/>
        </w:rPr>
      </w:pPr>
      <w:bookmarkStart w:colFirst="0" w:colLast="0" w:name="_heading=h.mn3eudnvikvk" w:id="274"/>
      <w:bookmarkEnd w:id="274"/>
      <w:r w:rsidDel="00000000" w:rsidR="00000000" w:rsidRPr="00000000">
        <w:rPr>
          <w:rFonts w:ascii="Arial" w:cs="Arial" w:eastAsia="Arial" w:hAnsi="Arial"/>
          <w:b w:val="0"/>
          <w:bCs w:val="0"/>
          <w:color w:val="434343"/>
          <w:sz w:val="22"/>
          <w:szCs w:val="22"/>
          <w:rtl w:val="0"/>
        </w:rPr>
        <w:t xml:space="preserve">ESP-0087</w:t>
      </w:r>
      <w:r w:rsidDel="00000000" w:rsidR="00000000" w:rsidRPr="00000000">
        <w:rPr>
          <w:rtl w:val="0"/>
        </w:rPr>
      </w:r>
    </w:p>
    <w:sdt>
      <w:sdtPr>
        <w:lock w:val="contentLocked"/>
        <w:id w:val="-745513983"/>
        <w:tag w:val="goog_rdk_144"/>
      </w:sdtPr>
      <w:sdtContent>
        <w:tbl>
          <w:tblPr>
            <w:tblStyle w:val="Table239"/>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3034">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3035">
                <w:pPr>
                  <w:rPr/>
                </w:pPr>
                <w:r w:rsidDel="00000000" w:rsidR="00000000" w:rsidRPr="00000000">
                  <w:rPr>
                    <w:rtl w:val="0"/>
                  </w:rPr>
                  <w:t xml:space="preserve">ESP-0087</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6">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7">
                <w:pPr>
                  <w:rPr/>
                </w:pPr>
                <w:r w:rsidDel="00000000" w:rsidR="00000000" w:rsidRPr="00000000">
                  <w:rPr>
                    <w:rtl w:val="0"/>
                  </w:rPr>
                  <w:t xml:space="preserve">Consultar historia clínica</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8">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9">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A">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B">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C">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D">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E">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3F">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0">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1">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2">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3">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4">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5">
                <w:pPr>
                  <w:rPr/>
                </w:pPr>
                <w:r w:rsidDel="00000000" w:rsidR="00000000" w:rsidRPr="00000000">
                  <w:rPr>
                    <w:rtl w:val="0"/>
                  </w:rPr>
                  <w:t xml:space="preserve">ILA-0087</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6">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7">
                <w:pPr>
                  <w:rPr/>
                </w:pPr>
                <w:r w:rsidDel="00000000" w:rsidR="00000000" w:rsidRPr="00000000">
                  <w:rPr>
                    <w:rtl w:val="0"/>
                  </w:rPr>
                  <w:t xml:space="preserve">Existen registros en TB_HISTORIAS_CLINICAS asociados al paciente. El actor está autenticado contra TB_USUARIOS y posee permiso de consulta.</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8">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49">
                <w:pPr>
                  <w:rPr/>
                </w:pPr>
                <w:r w:rsidDel="00000000" w:rsidR="00000000" w:rsidRPr="00000000">
                  <w:rPr>
                    <w:rtl w:val="0"/>
                  </w:rPr>
                  <w:t xml:space="preserve">1.  CAPTURA_EVENTO (Click en GUI-0022.BTN_VER_HISTORIA_001) </w:t>
                </w:r>
              </w:p>
              <w:p w:rsidR="00000000" w:rsidDel="00000000" w:rsidP="00000000" w:rsidRDefault="00000000" w:rsidRPr="00000000" w14:paraId="0000304A">
                <w:pPr>
                  <w:rPr/>
                </w:pPr>
                <w:r w:rsidDel="00000000" w:rsidR="00000000" w:rsidRPr="00000000">
                  <w:rPr>
                    <w:rtl w:val="0"/>
                  </w:rPr>
                  <w:t xml:space="preserve">2.  MOSTRAR_MODAL (MDL-0107) </w:t>
                </w:r>
              </w:p>
              <w:p w:rsidR="00000000" w:rsidDel="00000000" w:rsidP="00000000" w:rsidRDefault="00000000" w:rsidRPr="00000000" w14:paraId="0000304B">
                <w:pPr>
                  <w:rPr/>
                </w:pPr>
                <w:r w:rsidDel="00000000" w:rsidR="00000000" w:rsidRPr="00000000">
                  <w:rPr>
                    <w:rtl w:val="0"/>
                  </w:rPr>
                  <w:t xml:space="preserve">3.  historia &lt;- EJECUTAR_SELECT (TB_HISTORIAS_CLINICAS, id_historia_clinica) 4.  TXT_DNI_PACIENTE_0002 &lt;- historia.paciente.dni ; TXT_NOMBRE_PACIENTE_0002 &lt;- historia.paciente.nombres ; TXT_APELLIDO_PACIENTE_0002 &lt;- historia.paciente.apellidos ; TXT_PLANTILLA_ESP_0002 &lt;- historia.plantilla_especialidad ; TXT_FECHA_CREACION_0002 &lt;- historia.fecha_creacion ; TXT_ESTADO_0002 &lt;- historia.estado ; TXT_OBSERVACIONES_0002 &lt;- historia.observaciones CONFIGURAR TODOS_LOS_CAMPOS.PROPIEDAD -&gt; SOLO_LECTURA </w:t>
                </w:r>
              </w:p>
              <w:p w:rsidR="00000000" w:rsidDel="00000000" w:rsidP="00000000" w:rsidRDefault="00000000" w:rsidRPr="00000000" w14:paraId="0000304C">
                <w:pPr>
                  <w:rPr/>
                </w:pPr>
                <w:r w:rsidDel="00000000" w:rsidR="00000000" w:rsidRPr="00000000">
                  <w:rPr>
                    <w:rtl w:val="0"/>
                  </w:rPr>
                  <w:t xml:space="preserve">5.  log &lt;- EJECUTAR_SELECT (historia.log_auditoria) DESPLEGAR log EN HI_AUDIT_LOG_002 </w:t>
                </w:r>
              </w:p>
              <w:p w:rsidR="00000000" w:rsidDel="00000000" w:rsidP="00000000" w:rsidRDefault="00000000" w:rsidRPr="00000000" w14:paraId="0000304D">
                <w:pPr>
                  <w:rPr/>
                </w:pPr>
                <w:r w:rsidDel="00000000" w:rsidR="00000000" w:rsidRPr="00000000">
                  <w:rPr>
                    <w:rtl w:val="0"/>
                  </w:rPr>
                  <w:t xml:space="preserve">6.  ESPERAR_VISUALIZACION (Actor) </w:t>
                </w:r>
              </w:p>
              <w:p w:rsidR="00000000" w:rsidDel="00000000" w:rsidP="00000000" w:rsidRDefault="00000000" w:rsidRPr="00000000" w14:paraId="0000304E">
                <w:pPr>
                  <w:rPr/>
                </w:pPr>
                <w:r w:rsidDel="00000000" w:rsidR="00000000" w:rsidRPr="00000000">
                  <w:rPr>
                    <w:rtl w:val="0"/>
                  </w:rPr>
                  <w:t xml:space="preserve">7.  CAPTURA_EVENTO (Click en BTN_CANCELAR_FORM_0002 O BTN_SALIR_HISTORIA_0002) </w:t>
                </w:r>
              </w:p>
              <w:p w:rsidR="00000000" w:rsidDel="00000000" w:rsidP="00000000" w:rsidRDefault="00000000" w:rsidRPr="00000000" w14:paraId="0000304F">
                <w:pPr>
                  <w:rPr/>
                </w:pPr>
                <w:r w:rsidDel="00000000" w:rsidR="00000000" w:rsidRPr="00000000">
                  <w:rPr>
                    <w:rtl w:val="0"/>
                  </w:rPr>
                  <w:t xml:space="preserve">8.  OCULTAR_MODAL (MDL-0107)</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0">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1">
                <w:pPr>
                  <w:rPr/>
                </w:pPr>
                <w:r w:rsidDel="00000000" w:rsidR="00000000" w:rsidRPr="00000000">
                  <w:rPr>
                    <w:rtl w:val="0"/>
                  </w:rPr>
                  <w:t xml:space="preserve">Se muestran los datos de la historia clínica (plantilla_especialidad, fecha_creacion, estado, log_auditoria) en modo solo lectura, sin modificar la base de datos. TB_HISTORIAS_CLINICAS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2">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3">
                <w:pPr>
                  <w:rPr/>
                </w:pPr>
                <w:r w:rsidDel="00000000" w:rsidR="00000000" w:rsidRPr="00000000">
                  <w:rPr>
                    <w:rtl w:val="0"/>
                  </w:rPr>
                  <w:t xml:space="preserve">GUI-0022, MDL-0107</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4">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5">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6">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7">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8">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9">
                <w:pPr>
                  <w:rPr/>
                </w:pPr>
                <w:r w:rsidDel="00000000" w:rsidR="00000000" w:rsidRPr="00000000">
                  <w:rPr>
                    <w:rtl w:val="0"/>
                  </w:rPr>
                  <w:t xml:space="preserve">Permite la trazabilidad completa de la historia clínica del paciente.</w:t>
                </w:r>
              </w:p>
            </w:tc>
          </w:tr>
        </w:tbl>
      </w:sdtContent>
    </w:sdt>
    <w:p w:rsidR="00000000" w:rsidDel="00000000" w:rsidP="00000000" w:rsidRDefault="00000000" w:rsidRPr="00000000" w14:paraId="0000305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305B">
      <w:pPr>
        <w:pStyle w:val="Heading3"/>
        <w:spacing w:after="0" w:before="0" w:line="276" w:lineRule="auto"/>
        <w:rPr>
          <w:b w:val="0"/>
          <w:bCs w:val="0"/>
          <w:color w:val="434343"/>
        </w:rPr>
      </w:pPr>
      <w:bookmarkStart w:colFirst="0" w:colLast="0" w:name="_heading=h.8vdsmzb1q2ip" w:id="275"/>
      <w:bookmarkEnd w:id="275"/>
      <w:r w:rsidDel="00000000" w:rsidR="00000000" w:rsidRPr="00000000">
        <w:rPr>
          <w:rFonts w:ascii="Arial" w:cs="Arial" w:eastAsia="Arial" w:hAnsi="Arial"/>
          <w:b w:val="0"/>
          <w:bCs w:val="0"/>
          <w:color w:val="434343"/>
          <w:sz w:val="22"/>
          <w:szCs w:val="22"/>
          <w:rtl w:val="0"/>
        </w:rPr>
        <w:t xml:space="preserve">ESP-0088</w:t>
      </w:r>
      <w:r w:rsidDel="00000000" w:rsidR="00000000" w:rsidRPr="00000000">
        <w:rPr>
          <w:rtl w:val="0"/>
        </w:rPr>
      </w:r>
    </w:p>
    <w:sdt>
      <w:sdtPr>
        <w:lock w:val="contentLocked"/>
        <w:id w:val="-1194625247"/>
        <w:tag w:val="goog_rdk_145"/>
      </w:sdtPr>
      <w:sdtContent>
        <w:tbl>
          <w:tblPr>
            <w:tblStyle w:val="Table240"/>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305C">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305D">
                <w:pPr>
                  <w:rPr/>
                </w:pPr>
                <w:r w:rsidDel="00000000" w:rsidR="00000000" w:rsidRPr="00000000">
                  <w:rPr>
                    <w:rtl w:val="0"/>
                  </w:rPr>
                  <w:t xml:space="preserve">ESP-0088</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E">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5F">
                <w:pPr>
                  <w:rPr/>
                </w:pPr>
                <w:r w:rsidDel="00000000" w:rsidR="00000000" w:rsidRPr="00000000">
                  <w:rPr>
                    <w:rtl w:val="0"/>
                  </w:rPr>
                  <w:t xml:space="preserve">Actualizar historia clínica</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0">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1">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2">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3">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4">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5">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6">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7">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8">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9">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A">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B">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C">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D">
                <w:pPr>
                  <w:rPr/>
                </w:pPr>
                <w:r w:rsidDel="00000000" w:rsidR="00000000" w:rsidRPr="00000000">
                  <w:rPr>
                    <w:rtl w:val="0"/>
                  </w:rPr>
                  <w:t xml:space="preserve">ILA-0088</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E">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6F">
                <w:pPr>
                  <w:rPr/>
                </w:pPr>
                <w:r w:rsidDel="00000000" w:rsidR="00000000" w:rsidRPr="00000000">
                  <w:rPr>
                    <w:rtl w:val="0"/>
                  </w:rPr>
                  <w:t xml:space="preserve">Existe el registro en TB_HISTORIAS_CLINICAS con el id_historia_clinica correspondiente. El actor está autenticado contra TB_USUARIOS y posee permiso de modificación.</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70">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71">
                <w:pPr>
                  <w:rPr/>
                </w:pPr>
                <w:r w:rsidDel="00000000" w:rsidR="00000000" w:rsidRPr="00000000">
                  <w:rPr>
                    <w:rtl w:val="0"/>
                  </w:rPr>
                  <w:t xml:space="preserve">1.  CAPTURA_EVENTO (Click en GUI-0022.BTN_EDITAR_HISTORIA_001) </w:t>
                </w:r>
              </w:p>
              <w:p w:rsidR="00000000" w:rsidDel="00000000" w:rsidP="00000000" w:rsidRDefault="00000000" w:rsidRPr="00000000" w14:paraId="00003072">
                <w:pPr>
                  <w:rPr/>
                </w:pPr>
                <w:r w:rsidDel="00000000" w:rsidR="00000000" w:rsidRPr="00000000">
                  <w:rPr>
                    <w:rtl w:val="0"/>
                  </w:rPr>
                  <w:t xml:space="preserve">2.  VALIDAR_PERMISOS (ACT-0001) MOSTRAR_MODAL (MDL-0108) </w:t>
                </w:r>
              </w:p>
              <w:p w:rsidR="00000000" w:rsidDel="00000000" w:rsidP="00000000" w:rsidRDefault="00000000" w:rsidRPr="00000000" w14:paraId="00003073">
                <w:pPr>
                  <w:rPr/>
                </w:pPr>
                <w:r w:rsidDel="00000000" w:rsidR="00000000" w:rsidRPr="00000000">
                  <w:rPr>
                    <w:rtl w:val="0"/>
                  </w:rPr>
                  <w:t xml:space="preserve">3.  historia &lt;- EJECUTAR_SELECT (TB_HISTORIAS_CLINICAS, id_historia_clinica) CONFIGURAR {TXT_DNI_PACIENTE_0003, TXT_NOMBRE_PACIENTE_0003, TXT_APELLIDO_PACIENTE_0003, TXT_FECHA_CREACION_0003}.PROPIEDAD -&gt; SOLO_LECTURA </w:t>
                </w:r>
              </w:p>
              <w:p w:rsidR="00000000" w:rsidDel="00000000" w:rsidP="00000000" w:rsidRDefault="00000000" w:rsidRPr="00000000" w14:paraId="00003074">
                <w:pPr>
                  <w:rPr/>
                </w:pPr>
                <w:r w:rsidDel="00000000" w:rsidR="00000000" w:rsidRPr="00000000">
                  <w:rPr>
                    <w:rtl w:val="0"/>
                  </w:rPr>
                  <w:t xml:space="preserve">4.  plantilla_especialidad &lt;- CAPTURAR_VALOR (SEL_PLANTILLA_ESP_0003) </w:t>
                </w:r>
              </w:p>
              <w:p w:rsidR="00000000" w:rsidDel="00000000" w:rsidP="00000000" w:rsidRDefault="00000000" w:rsidRPr="00000000" w14:paraId="00003075">
                <w:pPr>
                  <w:rPr/>
                </w:pPr>
                <w:r w:rsidDel="00000000" w:rsidR="00000000" w:rsidRPr="00000000">
                  <w:rPr>
                    <w:rtl w:val="0"/>
                  </w:rPr>
                  <w:t xml:space="preserve">5.  estado &lt;- CAPTURAR_VALOR (SEL_ESTADO_0003) </w:t>
                </w:r>
              </w:p>
              <w:p w:rsidR="00000000" w:rsidDel="00000000" w:rsidP="00000000" w:rsidRDefault="00000000" w:rsidRPr="00000000" w14:paraId="00003076">
                <w:pPr>
                  <w:rPr/>
                </w:pPr>
                <w:r w:rsidDel="00000000" w:rsidR="00000000" w:rsidRPr="00000000">
                  <w:rPr>
                    <w:rtl w:val="0"/>
                  </w:rPr>
                  <w:t xml:space="preserve">6.  observaciones &lt;- CAPTURAR_VALOR (TXA_OBSERVACIONES_0003) </w:t>
                </w:r>
              </w:p>
              <w:p w:rsidR="00000000" w:rsidDel="00000000" w:rsidP="00000000" w:rsidRDefault="00000000" w:rsidRPr="00000000" w14:paraId="00003077">
                <w:pPr>
                  <w:rPr/>
                </w:pPr>
                <w:r w:rsidDel="00000000" w:rsidR="00000000" w:rsidRPr="00000000">
                  <w:rPr>
                    <w:rtl w:val="0"/>
                  </w:rPr>
                  <w:t xml:space="preserve">7.  CAPTURA_EVENTO (Click en BTN_GUARDAR_HISTORIA_0003) </w:t>
                </w:r>
              </w:p>
              <w:p w:rsidR="00000000" w:rsidDel="00000000" w:rsidP="00000000" w:rsidRDefault="00000000" w:rsidRPr="00000000" w14:paraId="00003078">
                <w:pPr>
                  <w:rPr/>
                </w:pPr>
                <w:r w:rsidDel="00000000" w:rsidR="00000000" w:rsidRPr="00000000">
                  <w:rPr>
                    <w:rtl w:val="0"/>
                  </w:rPr>
                  <w:t xml:space="preserve">8.  EJECUTAR_UPDATE (TB_HISTORIAS_CLINICAS, id_historia_clinica, SET plantilla_especialidad, estado) </w:t>
                </w:r>
              </w:p>
              <w:p w:rsidR="00000000" w:rsidDel="00000000" w:rsidP="00000000" w:rsidRDefault="00000000" w:rsidRPr="00000000" w14:paraId="00003079">
                <w:pPr>
                  <w:rPr/>
                </w:pPr>
                <w:r w:rsidDel="00000000" w:rsidR="00000000" w:rsidRPr="00000000">
                  <w:rPr>
                    <w:rtl w:val="0"/>
                  </w:rPr>
                  <w:t xml:space="preserve">9.  REGISTRAR_AUDITORIA (id_historia_clinica, {accion, timestamp, usuario}) </w:t>
                </w:r>
              </w:p>
              <w:p w:rsidR="00000000" w:rsidDel="00000000" w:rsidP="00000000" w:rsidRDefault="00000000" w:rsidRPr="00000000" w14:paraId="0000307A">
                <w:pPr>
                  <w:rPr/>
                </w:pPr>
                <w:r w:rsidDel="00000000" w:rsidR="00000000" w:rsidRPr="00000000">
                  <w:rPr>
                    <w:rtl w:val="0"/>
                  </w:rPr>
                  <w:t xml:space="preserve">10. OCULTAR_MODAL (MDL-0108) </w:t>
                </w:r>
              </w:p>
              <w:p w:rsidR="00000000" w:rsidDel="00000000" w:rsidP="00000000" w:rsidRDefault="00000000" w:rsidRPr="00000000" w14:paraId="0000307B">
                <w:pPr>
                  <w:rPr/>
                </w:pPr>
                <w:r w:rsidDel="00000000" w:rsidR="00000000" w:rsidRPr="00000000">
                  <w:rPr>
                    <w:rtl w:val="0"/>
                  </w:rPr>
                  <w:t xml:space="preserve">11. REFRESCAR_TABLA (GUI-0022.TBL_HISTORIAS_001) [ALT: Click BTN_SALIR_HISTORIA_0003 O BTN_CANCELAR_0003 -&gt; OCULTAR_MODAL (MDL-0108)]</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7C">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7D">
                <w:pPr>
                  <w:rPr/>
                </w:pPr>
                <w:r w:rsidDel="00000000" w:rsidR="00000000" w:rsidRPr="00000000">
                  <w:rPr>
                    <w:rtl w:val="0"/>
                  </w:rPr>
                  <w:t xml:space="preserve">Se actualizan en TB_HISTORIAS_CLINICAS los campos plantilla_especialidad (si aplica) y/o estado. Se registra en el log_auditoria la acción realizada, timestamp y usuario responsable. TB_HISTORIAS_CLINICAS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7E">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7F">
                <w:pPr>
                  <w:rPr/>
                </w:pPr>
                <w:r w:rsidDel="00000000" w:rsidR="00000000" w:rsidRPr="00000000">
                  <w:rPr>
                    <w:rtl w:val="0"/>
                  </w:rPr>
                  <w:t xml:space="preserve">GUI-0022, MDL-0108</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0">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1">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2">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3">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4">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5">
                <w:pPr>
                  <w:rPr/>
                </w:pPr>
                <w:r w:rsidDel="00000000" w:rsidR="00000000" w:rsidRPr="00000000">
                  <w:rPr>
                    <w:rtl w:val="0"/>
                  </w:rPr>
                  <w:t xml:space="preserve">La actualización puede implicar cambio de plantilla por especialidad.</w:t>
                </w:r>
              </w:p>
            </w:tc>
          </w:tr>
        </w:tbl>
      </w:sdtContent>
    </w:sdt>
    <w:p w:rsidR="00000000" w:rsidDel="00000000" w:rsidP="00000000" w:rsidRDefault="00000000" w:rsidRPr="00000000" w14:paraId="000030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3087">
      <w:pPr>
        <w:pStyle w:val="Heading3"/>
        <w:spacing w:after="0" w:before="0" w:line="276" w:lineRule="auto"/>
        <w:rPr>
          <w:b w:val="0"/>
          <w:bCs w:val="0"/>
          <w:color w:val="434343"/>
        </w:rPr>
      </w:pPr>
      <w:bookmarkStart w:colFirst="0" w:colLast="0" w:name="_heading=h.7ezcldiqj9gw" w:id="276"/>
      <w:bookmarkEnd w:id="276"/>
      <w:r w:rsidDel="00000000" w:rsidR="00000000" w:rsidRPr="00000000">
        <w:rPr>
          <w:rFonts w:ascii="Arial" w:cs="Arial" w:eastAsia="Arial" w:hAnsi="Arial"/>
          <w:b w:val="0"/>
          <w:bCs w:val="0"/>
          <w:color w:val="434343"/>
          <w:sz w:val="22"/>
          <w:szCs w:val="22"/>
          <w:rtl w:val="0"/>
        </w:rPr>
        <w:t xml:space="preserve">ESP-0089</w:t>
      </w:r>
      <w:r w:rsidDel="00000000" w:rsidR="00000000" w:rsidRPr="00000000">
        <w:rPr>
          <w:rtl w:val="0"/>
        </w:rPr>
      </w:r>
    </w:p>
    <w:sdt>
      <w:sdtPr>
        <w:lock w:val="contentLocked"/>
        <w:id w:val="1608490694"/>
        <w:tag w:val="goog_rdk_146"/>
      </w:sdtPr>
      <w:sdtContent>
        <w:tbl>
          <w:tblPr>
            <w:tblStyle w:val="Table241"/>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tcBorders>
                  <w:top w:color="000000" w:space="0" w:sz="9" w:val="single"/>
                  <w:left w:color="000000" w:space="0" w:sz="9" w:val="single"/>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3088">
                <w:pPr>
                  <w:rPr/>
                </w:pPr>
                <w:r w:rsidDel="00000000" w:rsidR="00000000" w:rsidRPr="00000000">
                  <w:rPr>
                    <w:rtl w:val="0"/>
                  </w:rPr>
                  <w:t xml:space="preserve">Código especificación</w:t>
                </w:r>
              </w:p>
            </w:tc>
            <w:tc>
              <w:tcPr>
                <w:tcBorders>
                  <w:top w:color="000000" w:space="0" w:sz="9" w:val="single"/>
                  <w:left w:color="000000" w:space="0" w:sz="0" w:val="nil"/>
                  <w:bottom w:color="000000" w:space="0" w:sz="9" w:val="single"/>
                  <w:right w:color="000000" w:space="0" w:sz="9" w:val="single"/>
                </w:tcBorders>
                <w:shd w:fill="ffd965" w:val="clear"/>
                <w:tcMar>
                  <w:left w:w="0.0" w:type="dxa"/>
                  <w:right w:w="0.0" w:type="dxa"/>
                </w:tcMar>
                <w:vAlign w:val="top"/>
              </w:tcPr>
              <w:p w:rsidR="00000000" w:rsidDel="00000000" w:rsidP="00000000" w:rsidRDefault="00000000" w:rsidRPr="00000000" w14:paraId="00003089">
                <w:pPr>
                  <w:rPr/>
                </w:pPr>
                <w:r w:rsidDel="00000000" w:rsidR="00000000" w:rsidRPr="00000000">
                  <w:rPr>
                    <w:rtl w:val="0"/>
                  </w:rPr>
                  <w:t xml:space="preserve">ESP-0089</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A">
                <w:pPr>
                  <w:rPr/>
                </w:pPr>
                <w:r w:rsidDel="00000000" w:rsidR="00000000" w:rsidRPr="00000000">
                  <w:rPr>
                    <w:rtl w:val="0"/>
                  </w:rPr>
                  <w:t xml:space="preserve">Nombre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B">
                <w:pPr>
                  <w:rPr/>
                </w:pPr>
                <w:r w:rsidDel="00000000" w:rsidR="00000000" w:rsidRPr="00000000">
                  <w:rPr>
                    <w:rtl w:val="0"/>
                  </w:rPr>
                  <w:t xml:space="preserve">Eliminar historia clínica</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C">
                <w:pPr>
                  <w:rPr/>
                </w:pPr>
                <w:r w:rsidDel="00000000" w:rsidR="00000000" w:rsidRPr="00000000">
                  <w:rPr>
                    <w:rtl w:val="0"/>
                  </w:rPr>
                  <w:t xml:space="preserve">Versión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D">
                <w:pPr>
                  <w:rPr/>
                </w:pPr>
                <w:r w:rsidDel="00000000" w:rsidR="00000000" w:rsidRPr="00000000">
                  <w:rPr>
                    <w:rtl w:val="0"/>
                  </w:rPr>
                  <w:t xml:space="preserve">01.00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E">
                <w:pPr>
                  <w:rPr/>
                </w:pPr>
                <w:r w:rsidDel="00000000" w:rsidR="00000000" w:rsidRPr="00000000">
                  <w:rPr>
                    <w:rtl w:val="0"/>
                  </w:rPr>
                  <w:t xml:space="preserve">Fecha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8F">
                <w:pPr>
                  <w:rPr/>
                </w:pPr>
                <w:r w:rsidDel="00000000" w:rsidR="00000000" w:rsidRPr="00000000">
                  <w:rPr>
                    <w:rtl w:val="0"/>
                  </w:rPr>
                  <w:t xml:space="preserve">12/07/2026</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0">
                <w:pPr>
                  <w:rPr/>
                </w:pPr>
                <w:r w:rsidDel="00000000" w:rsidR="00000000" w:rsidRPr="00000000">
                  <w:rPr>
                    <w:rtl w:val="0"/>
                  </w:rPr>
                  <w:t xml:space="preserve">Autor de la plantilla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1">
                <w:pPr>
                  <w:rPr/>
                </w:pPr>
                <w:r w:rsidDel="00000000" w:rsidR="00000000" w:rsidRPr="00000000">
                  <w:rPr>
                    <w:rtl w:val="0"/>
                  </w:rPr>
                  <w:t xml:space="preserve">AUT-0005</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2">
                <w:pPr>
                  <w:rPr/>
                </w:pPr>
                <w:r w:rsidDel="00000000" w:rsidR="00000000" w:rsidRPr="00000000">
                  <w:rPr>
                    <w:rtl w:val="0"/>
                  </w:rPr>
                  <w:t xml:space="preserve">Actor</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3">
                <w:pPr>
                  <w:rPr/>
                </w:pPr>
                <w:r w:rsidDel="00000000" w:rsidR="00000000" w:rsidRPr="00000000">
                  <w:rPr>
                    <w:rtl w:val="0"/>
                  </w:rPr>
                  <w:t xml:space="preserve">ACT-0001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4">
                <w:pPr>
                  <w:rPr/>
                </w:pPr>
                <w:r w:rsidDel="00000000" w:rsidR="00000000" w:rsidRPr="00000000">
                  <w:rPr>
                    <w:rtl w:val="0"/>
                  </w:rPr>
                  <w:t xml:space="preserve">Fuente</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5">
                <w:pPr>
                  <w:rPr/>
                </w:pPr>
                <w:r w:rsidDel="00000000" w:rsidR="00000000" w:rsidRPr="00000000">
                  <w:rPr>
                    <w:rtl w:val="0"/>
                  </w:rPr>
                  <w:t xml:space="preserve">Ninguno</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6">
                <w:pPr>
                  <w:rPr/>
                </w:pPr>
                <w:r w:rsidDel="00000000" w:rsidR="00000000" w:rsidRPr="00000000">
                  <w:rPr>
                    <w:rtl w:val="0"/>
                  </w:rPr>
                  <w:t xml:space="preserve">Experto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7">
                <w:pPr>
                  <w:rPr/>
                </w:pPr>
                <w:r w:rsidDel="00000000" w:rsidR="00000000" w:rsidRPr="00000000">
                  <w:rPr>
                    <w:rtl w:val="0"/>
                  </w:rPr>
                  <w:t xml:space="preserve">EXP-0001</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8">
                <w:pPr>
                  <w:rPr/>
                </w:pPr>
                <w:r w:rsidDel="00000000" w:rsidR="00000000" w:rsidRPr="00000000">
                  <w:rPr>
                    <w:rtl w:val="0"/>
                  </w:rPr>
                  <w:t xml:space="preserve">Código ilación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9">
                <w:pPr>
                  <w:rPr/>
                </w:pPr>
                <w:r w:rsidDel="00000000" w:rsidR="00000000" w:rsidRPr="00000000">
                  <w:rPr>
                    <w:rtl w:val="0"/>
                  </w:rPr>
                  <w:t xml:space="preserve">ILA-0089</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A">
                <w:pPr>
                  <w:rPr/>
                </w:pPr>
                <w:r w:rsidDel="00000000" w:rsidR="00000000" w:rsidRPr="00000000">
                  <w:rPr>
                    <w:rtl w:val="0"/>
                  </w:rPr>
                  <w:t xml:space="preserve">Precondición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B">
                <w:pPr>
                  <w:rPr/>
                </w:pPr>
                <w:r w:rsidDel="00000000" w:rsidR="00000000" w:rsidRPr="00000000">
                  <w:rPr>
                    <w:rtl w:val="0"/>
                  </w:rPr>
                  <w:t xml:space="preserve">Existe el registro en TB_HISTORIAS_CLINICAS con el id_historia_clinica correspondiente y eliminacion_logica = false. El actor está autenticado y posee permiso de eliminación.</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C">
                <w:pPr>
                  <w:rPr/>
                </w:pPr>
                <w:r w:rsidDel="00000000" w:rsidR="00000000" w:rsidRPr="00000000">
                  <w:rPr>
                    <w:rtl w:val="0"/>
                  </w:rPr>
                  <w:t xml:space="preserve">Procedimiento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9D">
                <w:pPr>
                  <w:rPr/>
                </w:pPr>
                <w:r w:rsidDel="00000000" w:rsidR="00000000" w:rsidRPr="00000000">
                  <w:rPr>
                    <w:rtl w:val="0"/>
                  </w:rPr>
                  <w:t xml:space="preserve">1.  CAPTURA_EVENTO (Click en GUI-0022.BTN_ELIMINAR_HISTORIA_001) </w:t>
                </w:r>
              </w:p>
              <w:p w:rsidR="00000000" w:rsidDel="00000000" w:rsidP="00000000" w:rsidRDefault="00000000" w:rsidRPr="00000000" w14:paraId="0000309E">
                <w:pPr>
                  <w:rPr/>
                </w:pPr>
                <w:r w:rsidDel="00000000" w:rsidR="00000000" w:rsidRPr="00000000">
                  <w:rPr>
                    <w:rtl w:val="0"/>
                  </w:rPr>
                  <w:t xml:space="preserve">2.  historia &lt;- EJECUTAR_SELECT (TB_HISTORIAS_CLINICAS, id_historia_clinica) SI (historia.eliminacion_logica = true) ENTONCES MOSTRAR_ALERTA ("Registro ya eliminado") FIN SI </w:t>
                </w:r>
              </w:p>
              <w:p w:rsidR="00000000" w:rsidDel="00000000" w:rsidP="00000000" w:rsidRDefault="00000000" w:rsidRPr="00000000" w14:paraId="0000309F">
                <w:pPr>
                  <w:rPr/>
                </w:pPr>
                <w:r w:rsidDel="00000000" w:rsidR="00000000" w:rsidRPr="00000000">
                  <w:rPr>
                    <w:rtl w:val="0"/>
                  </w:rPr>
                  <w:t xml:space="preserve">3.  MOSTRAR_MODAL (MDL-0109) </w:t>
                </w:r>
              </w:p>
              <w:p w:rsidR="00000000" w:rsidDel="00000000" w:rsidP="00000000" w:rsidRDefault="00000000" w:rsidRPr="00000000" w14:paraId="000030A0">
                <w:pPr>
                  <w:rPr/>
                </w:pPr>
                <w:r w:rsidDel="00000000" w:rsidR="00000000" w:rsidRPr="00000000">
                  <w:rPr>
                    <w:rtl w:val="0"/>
                  </w:rPr>
                  <w:t xml:space="preserve">4.  CARGAR {TXT_DNI_PACIENTE_0001, TXT_NOMBRE_PACIENTE_0001, TXT_APELLIDO_PACIENTE_0001, TXT_PLANTILLA_ESP_0001, TXT_FECHA_CREACION_0001, TXT_ESTADO_0001, TXT_OBSERVACIONES_0001} EN modo SOLO_LECTURA </w:t>
                </w:r>
              </w:p>
              <w:p w:rsidR="00000000" w:rsidDel="00000000" w:rsidP="00000000" w:rsidRDefault="00000000" w:rsidRPr="00000000" w14:paraId="000030A1">
                <w:pPr>
                  <w:rPr/>
                </w:pPr>
                <w:r w:rsidDel="00000000" w:rsidR="00000000" w:rsidRPr="00000000">
                  <w:rPr>
                    <w:rtl w:val="0"/>
                  </w:rPr>
                  <w:t xml:space="preserve">5.  CAPTURA_EVENTO (Click en BTN_ELIMINAR_HISTORIA_0001) </w:t>
                </w:r>
              </w:p>
              <w:p w:rsidR="00000000" w:rsidDel="00000000" w:rsidP="00000000" w:rsidRDefault="00000000" w:rsidRPr="00000000" w14:paraId="000030A2">
                <w:pPr>
                  <w:rPr/>
                </w:pPr>
                <w:r w:rsidDel="00000000" w:rsidR="00000000" w:rsidRPr="00000000">
                  <w:rPr>
                    <w:rtl w:val="0"/>
                  </w:rPr>
                  <w:t xml:space="preserve">6.  OCULTAR_MODAL (MDL-0109) MOSTRAR_MODAL (MDL-0110) </w:t>
                </w:r>
              </w:p>
              <w:p w:rsidR="00000000" w:rsidDel="00000000" w:rsidP="00000000" w:rsidRDefault="00000000" w:rsidRPr="00000000" w14:paraId="000030A3">
                <w:pPr>
                  <w:rPr/>
                </w:pPr>
                <w:r w:rsidDel="00000000" w:rsidR="00000000" w:rsidRPr="00000000">
                  <w:rPr>
                    <w:rtl w:val="0"/>
                  </w:rPr>
                  <w:t xml:space="preserve">7.  DESPLEGAR TXT_ADVERTENCIA_LEGAL </w:t>
                </w:r>
              </w:p>
              <w:p w:rsidR="00000000" w:rsidDel="00000000" w:rsidP="00000000" w:rsidRDefault="00000000" w:rsidRPr="00000000" w14:paraId="000030A4">
                <w:pPr>
                  <w:rPr/>
                </w:pPr>
                <w:r w:rsidDel="00000000" w:rsidR="00000000" w:rsidRPr="00000000">
                  <w:rPr>
                    <w:rtl w:val="0"/>
                  </w:rPr>
                  <w:t xml:space="preserve">8.  ESPERAR_CONFIRMACION (Actor) </w:t>
                </w:r>
              </w:p>
              <w:p w:rsidR="00000000" w:rsidDel="00000000" w:rsidP="00000000" w:rsidRDefault="00000000" w:rsidRPr="00000000" w14:paraId="000030A5">
                <w:pPr>
                  <w:rPr/>
                </w:pPr>
                <w:r w:rsidDel="00000000" w:rsidR="00000000" w:rsidRPr="00000000">
                  <w:rPr>
                    <w:rtl w:val="0"/>
                  </w:rPr>
                  <w:t xml:space="preserve">9.  CAPTURA_EVENTO (Click en BTN_CONFIRMAR_ELIMINACION_0001) </w:t>
                </w:r>
              </w:p>
              <w:p w:rsidR="00000000" w:rsidDel="00000000" w:rsidP="00000000" w:rsidRDefault="00000000" w:rsidRPr="00000000" w14:paraId="000030A6">
                <w:pPr>
                  <w:rPr/>
                </w:pPr>
                <w:r w:rsidDel="00000000" w:rsidR="00000000" w:rsidRPr="00000000">
                  <w:rPr>
                    <w:rtl w:val="0"/>
                  </w:rPr>
                  <w:t xml:space="preserve">10. EJECUTAR_UPDATE (TB_HISTORIAS_CLINICAS, id_historia_clinica, SET eliminacion_logica = true) </w:t>
                </w:r>
              </w:p>
              <w:p w:rsidR="00000000" w:rsidDel="00000000" w:rsidP="00000000" w:rsidRDefault="00000000" w:rsidRPr="00000000" w14:paraId="000030A7">
                <w:pPr>
                  <w:rPr/>
                </w:pPr>
                <w:r w:rsidDel="00000000" w:rsidR="00000000" w:rsidRPr="00000000">
                  <w:rPr>
                    <w:rtl w:val="0"/>
                  </w:rPr>
                  <w:t xml:space="preserve">11. REGISTRAR_AUDITORIA (id_historia_clinica, "eliminación lógica") </w:t>
                </w:r>
              </w:p>
              <w:p w:rsidR="00000000" w:rsidDel="00000000" w:rsidP="00000000" w:rsidRDefault="00000000" w:rsidRPr="00000000" w14:paraId="000030A8">
                <w:pPr>
                  <w:rPr/>
                </w:pPr>
                <w:r w:rsidDel="00000000" w:rsidR="00000000" w:rsidRPr="00000000">
                  <w:rPr>
                    <w:rtl w:val="0"/>
                  </w:rPr>
                  <w:t xml:space="preserve">12. OCULTAR_MODAL (MDL-0110) </w:t>
                </w:r>
              </w:p>
              <w:p w:rsidR="00000000" w:rsidDel="00000000" w:rsidP="00000000" w:rsidRDefault="00000000" w:rsidRPr="00000000" w14:paraId="000030A9">
                <w:pPr>
                  <w:rPr/>
                </w:pPr>
                <w:r w:rsidDel="00000000" w:rsidR="00000000" w:rsidRPr="00000000">
                  <w:rPr>
                    <w:rtl w:val="0"/>
                  </w:rPr>
                  <w:t xml:space="preserve">13. REFRESCAR_TABLA (GUI-0022.TBL_HISTORIAS_001) [ALT: Click BTN_CANCELAR_FORM_0001 / BTN_CANCELAR_0001 / BTN_SALIR_HISTORIA_0001 -&gt; OCULTAR_MODAL]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AA">
                <w:pPr>
                  <w:rPr/>
                </w:pPr>
                <w:r w:rsidDel="00000000" w:rsidR="00000000" w:rsidRPr="00000000">
                  <w:rPr>
                    <w:rtl w:val="0"/>
                  </w:rPr>
                  <w:t xml:space="preserve">Postcondición</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AB">
                <w:pPr>
                  <w:rPr/>
                </w:pPr>
                <w:r w:rsidDel="00000000" w:rsidR="00000000" w:rsidRPr="00000000">
                  <w:rPr>
                    <w:rtl w:val="0"/>
                  </w:rPr>
                  <w:t xml:space="preserve">Se actualiza TB_HISTORIAS_CLINICAS.eliminacion_logica = true (eliminación lógica). La historia clínica deja de aparecer en consultas operativas, pero conserva todos los datos para auditoría clínica y legal. TB_HISTORIAS_CLINICAS se cierra, dejando la base de datos abierta para más consultas.</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AC">
                <w:pPr>
                  <w:rPr/>
                </w:pPr>
                <w:r w:rsidDel="00000000" w:rsidR="00000000" w:rsidRPr="00000000">
                  <w:rPr>
                    <w:rtl w:val="0"/>
                  </w:rPr>
                  <w:t xml:space="preserve">Código de artefactos asociados</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AD">
                <w:pPr>
                  <w:rPr/>
                </w:pPr>
                <w:r w:rsidDel="00000000" w:rsidR="00000000" w:rsidRPr="00000000">
                  <w:rPr>
                    <w:rtl w:val="0"/>
                  </w:rPr>
                  <w:t xml:space="preserve">GUI-0022, MDL-0109, MDL-0110</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AE">
                <w:pPr>
                  <w:rPr/>
                </w:pPr>
                <w:r w:rsidDel="00000000" w:rsidR="00000000" w:rsidRPr="00000000">
                  <w:rPr>
                    <w:rtl w:val="0"/>
                  </w:rPr>
                  <w:t xml:space="preserve">Importancia</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AF">
                <w:pPr>
                  <w:rPr/>
                </w:pPr>
                <w:r w:rsidDel="00000000" w:rsidR="00000000" w:rsidRPr="00000000">
                  <w:rPr>
                    <w:rtl w:val="0"/>
                  </w:rPr>
                  <w:t xml:space="preserve">Vital</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B0">
                <w:pPr>
                  <w:rPr/>
                </w:pPr>
                <w:r w:rsidDel="00000000" w:rsidR="00000000" w:rsidRPr="00000000">
                  <w:rPr>
                    <w:rtl w:val="0"/>
                  </w:rPr>
                  <w:t xml:space="preserve">Estado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B1">
                <w:pPr>
                  <w:rPr/>
                </w:pPr>
                <w:r w:rsidDel="00000000" w:rsidR="00000000" w:rsidRPr="00000000">
                  <w:rPr>
                    <w:rtl w:val="0"/>
                  </w:rPr>
                  <w:t xml:space="preserve">Pendiente</w:t>
                </w:r>
              </w:p>
            </w:tc>
          </w:tr>
          <w:tr>
            <w:trPr>
              <w:cantSplit w:val="0"/>
              <w:tblHeader w:val="0"/>
            </w:trPr>
            <w:tc>
              <w:tcPr>
                <w:tcBorders>
                  <w:top w:color="000000" w:space="0" w:sz="0" w:val="nil"/>
                  <w:left w:color="000000" w:space="0" w:sz="9" w:val="single"/>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B2">
                <w:pPr>
                  <w:rPr/>
                </w:pPr>
                <w:r w:rsidDel="00000000" w:rsidR="00000000" w:rsidRPr="00000000">
                  <w:rPr>
                    <w:rtl w:val="0"/>
                  </w:rPr>
                  <w:t xml:space="preserve">Comentario</w:t>
                </w:r>
              </w:p>
            </w:tc>
            <w:tc>
              <w:tcPr>
                <w:tcBorders>
                  <w:top w:color="000000" w:space="0" w:sz="0" w:val="nil"/>
                  <w:left w:color="000000" w:space="0" w:sz="0" w:val="nil"/>
                  <w:bottom w:color="000000" w:space="0" w:sz="9" w:val="single"/>
                  <w:right w:color="000000" w:space="0" w:sz="9" w:val="single"/>
                </w:tcBorders>
                <w:tcMar>
                  <w:left w:w="0.0" w:type="dxa"/>
                  <w:right w:w="0.0" w:type="dxa"/>
                </w:tcMar>
                <w:vAlign w:val="top"/>
              </w:tcPr>
              <w:p w:rsidR="00000000" w:rsidDel="00000000" w:rsidP="00000000" w:rsidRDefault="00000000" w:rsidRPr="00000000" w14:paraId="000030B3">
                <w:pPr>
                  <w:rPr/>
                </w:pPr>
                <w:r w:rsidDel="00000000" w:rsidR="00000000" w:rsidRPr="00000000">
                  <w:rPr>
                    <w:rtl w:val="0"/>
                  </w:rPr>
                  <w:t xml:space="preserve">Ninguno</w:t>
                </w:r>
              </w:p>
            </w:tc>
          </w:tr>
        </w:tbl>
      </w:sdtContent>
    </w:sdt>
    <w:p w:rsidR="00000000" w:rsidDel="00000000" w:rsidP="00000000" w:rsidRDefault="00000000" w:rsidRPr="00000000" w14:paraId="000030B4">
      <w:pPr>
        <w:pStyle w:val="Heading3"/>
        <w:spacing w:after="0" w:before="0" w:line="276" w:lineRule="auto"/>
        <w:rPr>
          <w:rFonts w:ascii="Arial" w:cs="Arial" w:eastAsia="Arial" w:hAnsi="Arial"/>
          <w:b w:val="0"/>
          <w:bCs w:val="0"/>
          <w:color w:val="434343"/>
          <w:sz w:val="22"/>
          <w:szCs w:val="22"/>
        </w:rPr>
      </w:pPr>
      <w:bookmarkStart w:colFirst="0" w:colLast="0" w:name="_heading=h.yqjxip5hcvqf" w:id="277"/>
      <w:bookmarkEnd w:id="277"/>
      <w:r w:rsidDel="00000000" w:rsidR="00000000" w:rsidRPr="00000000">
        <w:rPr>
          <w:rtl w:val="0"/>
        </w:rPr>
      </w:r>
    </w:p>
    <w:p w:rsidR="00000000" w:rsidDel="00000000" w:rsidP="00000000" w:rsidRDefault="00000000" w:rsidRPr="00000000" w14:paraId="000030B5">
      <w:pPr>
        <w:pStyle w:val="Heading3"/>
        <w:spacing w:after="0" w:before="0" w:line="276" w:lineRule="auto"/>
        <w:rPr>
          <w:rFonts w:ascii="Arial" w:cs="Arial" w:eastAsia="Arial" w:hAnsi="Arial"/>
          <w:b w:val="0"/>
          <w:bCs w:val="0"/>
          <w:sz w:val="22"/>
          <w:szCs w:val="22"/>
        </w:rPr>
      </w:pPr>
      <w:bookmarkStart w:colFirst="0" w:colLast="0" w:name="_heading=h.yio9u7ykalq8" w:id="278"/>
      <w:bookmarkEnd w:id="278"/>
      <w:r w:rsidDel="00000000" w:rsidR="00000000" w:rsidRPr="00000000">
        <w:rPr>
          <w:rFonts w:ascii="Arial" w:cs="Arial" w:eastAsia="Arial" w:hAnsi="Arial"/>
          <w:b w:val="0"/>
          <w:bCs w:val="0"/>
          <w:color w:val="434343"/>
          <w:sz w:val="22"/>
          <w:szCs w:val="22"/>
          <w:rtl w:val="0"/>
        </w:rPr>
        <w:t xml:space="preserve">ESP-0090</w:t>
      </w:r>
      <w:r w:rsidDel="00000000" w:rsidR="00000000" w:rsidRPr="00000000">
        <w:rPr>
          <w:rtl w:val="0"/>
        </w:rPr>
      </w:r>
    </w:p>
    <w:sdt>
      <w:sdtPr>
        <w:lock w:val="contentLocked"/>
        <w:id w:val="-909768497"/>
        <w:tag w:val="goog_rdk_147"/>
      </w:sdtPr>
      <w:sdtContent>
        <w:tbl>
          <w:tblPr>
            <w:tblStyle w:val="Table242"/>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0B6">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0B7">
                <w:pPr>
                  <w:rPr/>
                </w:pPr>
                <w:r w:rsidDel="00000000" w:rsidR="00000000" w:rsidRPr="00000000">
                  <w:rPr>
                    <w:rtl w:val="0"/>
                  </w:rPr>
                  <w:t xml:space="preserve">ESP-0090</w:t>
                </w:r>
              </w:p>
            </w:tc>
          </w:tr>
          <w:tr>
            <w:trPr>
              <w:cantSplit w:val="0"/>
              <w:tblHeader w:val="0"/>
            </w:trPr>
            <w:tc>
              <w:tcPr/>
              <w:p w:rsidR="00000000" w:rsidDel="00000000" w:rsidP="00000000" w:rsidRDefault="00000000" w:rsidRPr="00000000" w14:paraId="000030B8">
                <w:pPr>
                  <w:rPr/>
                </w:pPr>
                <w:r w:rsidDel="00000000" w:rsidR="00000000" w:rsidRPr="00000000">
                  <w:rPr>
                    <w:rtl w:val="0"/>
                  </w:rPr>
                  <w:t xml:space="preserve">Nombre</w:t>
                </w:r>
              </w:p>
            </w:tc>
            <w:tc>
              <w:tcPr/>
              <w:p w:rsidR="00000000" w:rsidDel="00000000" w:rsidP="00000000" w:rsidRDefault="00000000" w:rsidRPr="00000000" w14:paraId="000030B9">
                <w:pPr>
                  <w:rPr/>
                </w:pPr>
                <w:r w:rsidDel="00000000" w:rsidR="00000000" w:rsidRPr="00000000">
                  <w:rPr>
                    <w:rtl w:val="0"/>
                  </w:rPr>
                  <w:t xml:space="preserve">Crear paquete de sesiones</w:t>
                </w:r>
              </w:p>
            </w:tc>
          </w:tr>
          <w:tr>
            <w:trPr>
              <w:cantSplit w:val="0"/>
              <w:tblHeader w:val="0"/>
            </w:trPr>
            <w:tc>
              <w:tcPr/>
              <w:p w:rsidR="00000000" w:rsidDel="00000000" w:rsidP="00000000" w:rsidRDefault="00000000" w:rsidRPr="00000000" w14:paraId="000030BA">
                <w:pPr>
                  <w:rPr/>
                </w:pPr>
                <w:r w:rsidDel="00000000" w:rsidR="00000000" w:rsidRPr="00000000">
                  <w:rPr>
                    <w:rtl w:val="0"/>
                  </w:rPr>
                  <w:t xml:space="preserve">Versión</w:t>
                </w:r>
              </w:p>
            </w:tc>
            <w:tc>
              <w:tcPr/>
              <w:p w:rsidR="00000000" w:rsidDel="00000000" w:rsidP="00000000" w:rsidRDefault="00000000" w:rsidRPr="00000000" w14:paraId="000030BB">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0BC">
                <w:pPr>
                  <w:rPr/>
                </w:pPr>
                <w:r w:rsidDel="00000000" w:rsidR="00000000" w:rsidRPr="00000000">
                  <w:rPr>
                    <w:rtl w:val="0"/>
                  </w:rPr>
                  <w:t xml:space="preserve">Fecha</w:t>
                </w:r>
              </w:p>
            </w:tc>
            <w:tc>
              <w:tcPr/>
              <w:p w:rsidR="00000000" w:rsidDel="00000000" w:rsidP="00000000" w:rsidRDefault="00000000" w:rsidRPr="00000000" w14:paraId="000030BD">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0BE">
                <w:pPr>
                  <w:rPr/>
                </w:pPr>
                <w:r w:rsidDel="00000000" w:rsidR="00000000" w:rsidRPr="00000000">
                  <w:rPr>
                    <w:rtl w:val="0"/>
                  </w:rPr>
                  <w:t xml:space="preserve">Autor de la plantilla</w:t>
                </w:r>
              </w:p>
            </w:tc>
            <w:tc>
              <w:tcPr/>
              <w:p w:rsidR="00000000" w:rsidDel="00000000" w:rsidP="00000000" w:rsidRDefault="00000000" w:rsidRPr="00000000" w14:paraId="000030BF">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0C0">
                <w:pPr>
                  <w:rPr/>
                </w:pPr>
                <w:r w:rsidDel="00000000" w:rsidR="00000000" w:rsidRPr="00000000">
                  <w:rPr>
                    <w:rtl w:val="0"/>
                  </w:rPr>
                  <w:t xml:space="preserve">Actor</w:t>
                </w:r>
              </w:p>
            </w:tc>
            <w:tc>
              <w:tcPr/>
              <w:p w:rsidR="00000000" w:rsidDel="00000000" w:rsidP="00000000" w:rsidRDefault="00000000" w:rsidRPr="00000000" w14:paraId="000030C1">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0C2">
                <w:pPr>
                  <w:rPr/>
                </w:pPr>
                <w:r w:rsidDel="00000000" w:rsidR="00000000" w:rsidRPr="00000000">
                  <w:rPr>
                    <w:rtl w:val="0"/>
                  </w:rPr>
                  <w:t xml:space="preserve">Fuente</w:t>
                </w:r>
              </w:p>
            </w:tc>
            <w:tc>
              <w:tcPr/>
              <w:p w:rsidR="00000000" w:rsidDel="00000000" w:rsidP="00000000" w:rsidRDefault="00000000" w:rsidRPr="00000000" w14:paraId="000030C3">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0C4">
                <w:pPr>
                  <w:rPr/>
                </w:pPr>
                <w:r w:rsidDel="00000000" w:rsidR="00000000" w:rsidRPr="00000000">
                  <w:rPr>
                    <w:rtl w:val="0"/>
                  </w:rPr>
                  <w:t xml:space="preserve">Experto</w:t>
                </w:r>
              </w:p>
            </w:tc>
            <w:tc>
              <w:tcPr/>
              <w:p w:rsidR="00000000" w:rsidDel="00000000" w:rsidP="00000000" w:rsidRDefault="00000000" w:rsidRPr="00000000" w14:paraId="000030C5">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0C6">
                <w:pPr>
                  <w:rPr/>
                </w:pPr>
                <w:r w:rsidDel="00000000" w:rsidR="00000000" w:rsidRPr="00000000">
                  <w:rPr>
                    <w:rtl w:val="0"/>
                  </w:rPr>
                  <w:t xml:space="preserve">Código ilación</w:t>
                </w:r>
              </w:p>
            </w:tc>
            <w:tc>
              <w:tcPr/>
              <w:p w:rsidR="00000000" w:rsidDel="00000000" w:rsidP="00000000" w:rsidRDefault="00000000" w:rsidRPr="00000000" w14:paraId="000030C7">
                <w:pPr>
                  <w:rPr/>
                </w:pPr>
                <w:r w:rsidDel="00000000" w:rsidR="00000000" w:rsidRPr="00000000">
                  <w:rPr>
                    <w:rtl w:val="0"/>
                  </w:rPr>
                  <w:t xml:space="preserve">ILA-0090</w:t>
                </w:r>
              </w:p>
            </w:tc>
          </w:tr>
          <w:tr>
            <w:trPr>
              <w:cantSplit w:val="0"/>
              <w:tblHeader w:val="0"/>
            </w:trPr>
            <w:tc>
              <w:tcPr/>
              <w:p w:rsidR="00000000" w:rsidDel="00000000" w:rsidP="00000000" w:rsidRDefault="00000000" w:rsidRPr="00000000" w14:paraId="000030C8">
                <w:pPr>
                  <w:rPr/>
                </w:pPr>
                <w:r w:rsidDel="00000000" w:rsidR="00000000" w:rsidRPr="00000000">
                  <w:rPr>
                    <w:rtl w:val="0"/>
                  </w:rPr>
                  <w:t xml:space="preserve">Precondición</w:t>
                </w:r>
              </w:p>
            </w:tc>
            <w:tc>
              <w:tcPr/>
              <w:p w:rsidR="00000000" w:rsidDel="00000000" w:rsidP="00000000" w:rsidRDefault="00000000" w:rsidRPr="00000000" w14:paraId="000030C9">
                <w:pPr>
                  <w:numPr>
                    <w:ilvl w:val="0"/>
                    <w:numId w:val="447"/>
                  </w:numPr>
                  <w:ind w:left="283.4645669291342" w:hanging="360"/>
                  <w:rPr/>
                </w:pPr>
                <w:r w:rsidDel="00000000" w:rsidR="00000000" w:rsidRPr="00000000">
                  <w:rPr>
                    <w:rtl w:val="0"/>
                  </w:rPr>
                  <w:t xml:space="preserve">El actor (ACT-0001: Administrador) está autenticado contra TB_USUARIOS y posee permiso de administración financiera.</w:t>
                </w:r>
              </w:p>
              <w:p w:rsidR="00000000" w:rsidDel="00000000" w:rsidP="00000000" w:rsidRDefault="00000000" w:rsidRPr="00000000" w14:paraId="000030CA">
                <w:pPr>
                  <w:numPr>
                    <w:ilvl w:val="0"/>
                    <w:numId w:val="447"/>
                  </w:numPr>
                  <w:ind w:left="283.4645669291342" w:hanging="360"/>
                  <w:rPr/>
                </w:pPr>
                <w:r w:rsidDel="00000000" w:rsidR="00000000" w:rsidRPr="00000000">
                  <w:rPr>
                    <w:rtl w:val="0"/>
                  </w:rPr>
                  <w:t xml:space="preserve">El paciente existe en TB_PACIENTES (entidad Paciente) con estado 'Activo' y eliminacion_logica = false; se cuenta con el precio único cerrado y el número fijo de sesiones del paquete.</w:t>
                </w:r>
              </w:p>
              <w:p w:rsidR="00000000" w:rsidDel="00000000" w:rsidP="00000000" w:rsidRDefault="00000000" w:rsidRPr="00000000" w14:paraId="000030CB">
                <w:pPr>
                  <w:numPr>
                    <w:ilvl w:val="0"/>
                    <w:numId w:val="447"/>
                  </w:numPr>
                  <w:ind w:left="283.4645669291342" w:hanging="360"/>
                  <w:rPr/>
                </w:pPr>
                <w:r w:rsidDel="00000000" w:rsidR="00000000" w:rsidRPr="00000000">
                  <w:rPr>
                    <w:rtl w:val="0"/>
                  </w:rPr>
                  <w:t xml:space="preserve">Si se aplica un descuento, este existe y está vigente en TB_DESCUENTOS.</w:t>
                </w:r>
              </w:p>
            </w:tc>
          </w:tr>
          <w:tr>
            <w:trPr>
              <w:cantSplit w:val="0"/>
              <w:tblHeader w:val="0"/>
            </w:trPr>
            <w:tc>
              <w:tcPr/>
              <w:p w:rsidR="00000000" w:rsidDel="00000000" w:rsidP="00000000" w:rsidRDefault="00000000" w:rsidRPr="00000000" w14:paraId="000030CC">
                <w:pPr>
                  <w:rPr/>
                </w:pPr>
                <w:r w:rsidDel="00000000" w:rsidR="00000000" w:rsidRPr="00000000">
                  <w:rPr>
                    <w:rtl w:val="0"/>
                  </w:rPr>
                  <w:t xml:space="preserve">Procedimiento</w:t>
                </w:r>
              </w:p>
            </w:tc>
            <w:tc>
              <w:tcPr/>
              <w:p w:rsidR="00000000" w:rsidDel="00000000" w:rsidP="00000000" w:rsidRDefault="00000000" w:rsidRPr="00000000" w14:paraId="000030CD">
                <w:pPr>
                  <w:rPr/>
                </w:pPr>
                <w:r w:rsidDel="00000000" w:rsidR="00000000" w:rsidRPr="00000000">
                  <w:rPr>
                    <w:rtl w:val="0"/>
                  </w:rPr>
                  <w:t xml:space="preserve">1.  CAPTURA_EVENTO (Click en BTN_NUEVO_PAQUETE_001)</w:t>
                </w:r>
              </w:p>
              <w:p w:rsidR="00000000" w:rsidDel="00000000" w:rsidP="00000000" w:rsidRDefault="00000000" w:rsidRPr="00000000" w14:paraId="000030CE">
                <w:pPr>
                  <w:rPr/>
                </w:pPr>
                <w:r w:rsidDel="00000000" w:rsidR="00000000" w:rsidRPr="00000000">
                  <w:rPr>
                    <w:rtl w:val="0"/>
                  </w:rPr>
                  <w:t xml:space="preserve">2.  MOSTRAR_MODAL (MOD_CREAR_PAQUETE_001)</w:t>
                </w:r>
              </w:p>
              <w:p w:rsidR="00000000" w:rsidDel="00000000" w:rsidP="00000000" w:rsidRDefault="00000000" w:rsidRPr="00000000" w14:paraId="000030CF">
                <w:pPr>
                  <w:rPr/>
                </w:pPr>
                <w:r w:rsidDel="00000000" w:rsidR="00000000" w:rsidRPr="00000000">
                  <w:rPr>
                    <w:rtl w:val="0"/>
                  </w:rPr>
                  <w:t xml:space="preserve">3.  LEER dni_paciente DESDE FLD_DNI_PACIENTE_001</w:t>
                </w:r>
              </w:p>
              <w:p w:rsidR="00000000" w:rsidDel="00000000" w:rsidP="00000000" w:rsidRDefault="00000000" w:rsidRPr="00000000" w14:paraId="000030D0">
                <w:pPr>
                  <w:rPr/>
                </w:pPr>
                <w:r w:rsidDel="00000000" w:rsidR="00000000" w:rsidRPr="00000000">
                  <w:rPr>
                    <w:rtl w:val="0"/>
                  </w:rPr>
                  <w:t xml:space="preserve">4.  SI VALIDAR_EXISTENCIA_PACIENTE(dni_paciente) == TRUE ENTONCES</w:t>
                </w:r>
              </w:p>
              <w:p w:rsidR="00000000" w:rsidDel="00000000" w:rsidP="00000000" w:rsidRDefault="00000000" w:rsidRPr="00000000" w14:paraId="000030D1">
                <w:pPr>
                  <w:rPr/>
                </w:pPr>
                <w:r w:rsidDel="00000000" w:rsidR="00000000" w:rsidRPr="00000000">
                  <w:rPr>
                    <w:rtl w:val="0"/>
                  </w:rPr>
                  <w:t xml:space="preserve">        FLD_NOMBRE_COMPLETO_001 &lt;- OBTENER_NOMBRE_PACIENTE(dni_paciente)</w:t>
                </w:r>
              </w:p>
              <w:p w:rsidR="00000000" w:rsidDel="00000000" w:rsidP="00000000" w:rsidRDefault="00000000" w:rsidRPr="00000000" w14:paraId="000030D2">
                <w:pPr>
                  <w:rPr/>
                </w:pPr>
                <w:r w:rsidDel="00000000" w:rsidR="00000000" w:rsidRPr="00000000">
                  <w:rPr>
                    <w:rtl w:val="0"/>
                  </w:rPr>
                  <w:t xml:space="preserve">    SINO</w:t>
                </w:r>
              </w:p>
              <w:p w:rsidR="00000000" w:rsidDel="00000000" w:rsidP="00000000" w:rsidRDefault="00000000" w:rsidRPr="00000000" w14:paraId="000030D3">
                <w:pPr>
                  <w:rPr/>
                </w:pPr>
                <w:r w:rsidDel="00000000" w:rsidR="00000000" w:rsidRPr="00000000">
                  <w:rPr>
                    <w:rtl w:val="0"/>
                  </w:rPr>
                  <w:t xml:space="preserve">        MOSTRAR_ALERTA ("Paciente no encontrado")</w:t>
                </w:r>
              </w:p>
              <w:p w:rsidR="00000000" w:rsidDel="00000000" w:rsidP="00000000" w:rsidRDefault="00000000" w:rsidRPr="00000000" w14:paraId="000030D4">
                <w:pPr>
                  <w:rPr/>
                </w:pPr>
                <w:r w:rsidDel="00000000" w:rsidR="00000000" w:rsidRPr="00000000">
                  <w:rPr>
                    <w:rtl w:val="0"/>
                  </w:rPr>
                  <w:t xml:space="preserve">    FIN SI</w:t>
                </w:r>
              </w:p>
              <w:p w:rsidR="00000000" w:rsidDel="00000000" w:rsidP="00000000" w:rsidRDefault="00000000" w:rsidRPr="00000000" w14:paraId="000030D5">
                <w:pPr>
                  <w:rPr/>
                </w:pPr>
                <w:r w:rsidDel="00000000" w:rsidR="00000000" w:rsidRPr="00000000">
                  <w:rPr>
                    <w:rtl w:val="0"/>
                  </w:rPr>
                  <w:t xml:space="preserve">5.  LEER tipo_terapia DESDE SEL_TIPO_TERAPIA_001</w:t>
                </w:r>
              </w:p>
              <w:p w:rsidR="00000000" w:rsidDel="00000000" w:rsidP="00000000" w:rsidRDefault="00000000" w:rsidRPr="00000000" w14:paraId="000030D6">
                <w:pPr>
                  <w:rPr/>
                </w:pPr>
                <w:r w:rsidDel="00000000" w:rsidR="00000000" w:rsidRPr="00000000">
                  <w:rPr>
                    <w:rtl w:val="0"/>
                  </w:rPr>
                  <w:t xml:space="preserve">6.  LEER codigo_paquete DESDE FLD_CODIGO_PAQUETE_001</w:t>
                </w:r>
              </w:p>
              <w:p w:rsidR="00000000" w:rsidDel="00000000" w:rsidP="00000000" w:rsidRDefault="00000000" w:rsidRPr="00000000" w14:paraId="000030D7">
                <w:pPr>
                  <w:rPr/>
                </w:pPr>
                <w:r w:rsidDel="00000000" w:rsidR="00000000" w:rsidRPr="00000000">
                  <w:rPr>
                    <w:rtl w:val="0"/>
                  </w:rPr>
                  <w:t xml:space="preserve">7.  LEER nombre_paquete DESDE FLD_NOMBRE_PAQUETE_001</w:t>
                </w:r>
              </w:p>
              <w:p w:rsidR="00000000" w:rsidDel="00000000" w:rsidP="00000000" w:rsidRDefault="00000000" w:rsidRPr="00000000" w14:paraId="000030D8">
                <w:pPr>
                  <w:rPr/>
                </w:pPr>
                <w:r w:rsidDel="00000000" w:rsidR="00000000" w:rsidRPr="00000000">
                  <w:rPr>
                    <w:rtl w:val="0"/>
                  </w:rPr>
                  <w:t xml:space="preserve">8.  LEER num_sesiones DESDE FLD_NUM_SESIONES_001</w:t>
                </w:r>
              </w:p>
              <w:p w:rsidR="00000000" w:rsidDel="00000000" w:rsidP="00000000" w:rsidRDefault="00000000" w:rsidRPr="00000000" w14:paraId="000030D9">
                <w:pPr>
                  <w:rPr/>
                </w:pPr>
                <w:r w:rsidDel="00000000" w:rsidR="00000000" w:rsidRPr="00000000">
                  <w:rPr>
                    <w:rtl w:val="0"/>
                  </w:rPr>
                  <w:t xml:space="preserve">9.  LEER precio_paquete DESDE FLD_PRECIO_PAQUETE_001</w:t>
                </w:r>
              </w:p>
              <w:p w:rsidR="00000000" w:rsidDel="00000000" w:rsidP="00000000" w:rsidRDefault="00000000" w:rsidRPr="00000000" w14:paraId="000030DA">
                <w:pPr>
                  <w:rPr/>
                </w:pPr>
                <w:r w:rsidDel="00000000" w:rsidR="00000000" w:rsidRPr="00000000">
                  <w:rPr>
                    <w:rtl w:val="0"/>
                  </w:rPr>
                  <w:t xml:space="preserve">10. LEER fecha_activacion DESDE FLD_FECHA_ACTIVACION_001</w:t>
                </w:r>
              </w:p>
              <w:p w:rsidR="00000000" w:rsidDel="00000000" w:rsidP="00000000" w:rsidRDefault="00000000" w:rsidRPr="00000000" w14:paraId="000030DB">
                <w:pPr>
                  <w:rPr/>
                </w:pPr>
                <w:r w:rsidDel="00000000" w:rsidR="00000000" w:rsidRPr="00000000">
                  <w:rPr>
                    <w:rtl w:val="0"/>
                  </w:rPr>
                  <w:t xml:space="preserve">11. FLD_FECHA_VENCIMIENTO_001 &lt;- ENMASCARAR_FECHA(fecha_activacion + 90 DIAS)</w:t>
                </w:r>
              </w:p>
              <w:p w:rsidR="00000000" w:rsidDel="00000000" w:rsidP="00000000" w:rsidRDefault="00000000" w:rsidRPr="00000000" w14:paraId="000030DC">
                <w:pPr>
                  <w:rPr/>
                </w:pPr>
                <w:r w:rsidDel="00000000" w:rsidR="00000000" w:rsidRPr="00000000">
                  <w:rPr>
                    <w:rtl w:val="0"/>
                  </w:rPr>
                  <w:t xml:space="preserve">12. CAPTURA_EVENTO (Click en BTN_GUARDAR_PAQUETE_001)</w:t>
                </w:r>
              </w:p>
              <w:p w:rsidR="00000000" w:rsidDel="00000000" w:rsidP="00000000" w:rsidRDefault="00000000" w:rsidRPr="00000000" w14:paraId="000030DD">
                <w:pPr>
                  <w:rPr/>
                </w:pPr>
                <w:r w:rsidDel="00000000" w:rsidR="00000000" w:rsidRPr="00000000">
                  <w:rPr>
                    <w:rtl w:val="0"/>
                  </w:rPr>
                  <w:t xml:space="preserve">13. SI VALIDAR_CAMPOS_REQUERIDOS() == TRUE ENTONCES</w:t>
                </w:r>
              </w:p>
              <w:p w:rsidR="00000000" w:rsidDel="00000000" w:rsidP="00000000" w:rsidRDefault="00000000" w:rsidRPr="00000000" w14:paraId="000030DE">
                <w:pPr>
                  <w:rPr/>
                </w:pPr>
                <w:r w:rsidDel="00000000" w:rsidR="00000000" w:rsidRPr="00000000">
                  <w:rPr>
                    <w:rtl w:val="0"/>
                  </w:rPr>
                  <w:t xml:space="preserve">        EJECUTAR_INSERT (TB_PAQUETES_PACIENTES, campos_formulario)</w:t>
                </w:r>
              </w:p>
              <w:p w:rsidR="00000000" w:rsidDel="00000000" w:rsidP="00000000" w:rsidRDefault="00000000" w:rsidRPr="00000000" w14:paraId="000030DF">
                <w:pPr>
                  <w:rPr/>
                </w:pPr>
                <w:r w:rsidDel="00000000" w:rsidR="00000000" w:rsidRPr="00000000">
                  <w:rPr>
                    <w:rtl w:val="0"/>
                  </w:rPr>
                  <w:t xml:space="preserve">14.     REFRESCAR_TABLA (TBL_PAQUETES_001)</w:t>
                </w:r>
              </w:p>
              <w:p w:rsidR="00000000" w:rsidDel="00000000" w:rsidP="00000000" w:rsidRDefault="00000000" w:rsidRPr="00000000" w14:paraId="000030E0">
                <w:pPr>
                  <w:rPr/>
                </w:pPr>
                <w:r w:rsidDel="00000000" w:rsidR="00000000" w:rsidRPr="00000000">
                  <w:rPr>
                    <w:rtl w:val="0"/>
                  </w:rPr>
                  <w:t xml:space="preserve">        OCULTAR_MODAL (MOD_CREAR_PAQUETE_001)</w:t>
                </w:r>
              </w:p>
              <w:p w:rsidR="00000000" w:rsidDel="00000000" w:rsidP="00000000" w:rsidRDefault="00000000" w:rsidRPr="00000000" w14:paraId="000030E1">
                <w:pPr>
                  <w:rPr/>
                </w:pPr>
                <w:r w:rsidDel="00000000" w:rsidR="00000000" w:rsidRPr="00000000">
                  <w:rPr>
                    <w:rtl w:val="0"/>
                  </w:rPr>
                  <w:t xml:space="preserve">    SINO</w:t>
                </w:r>
              </w:p>
              <w:p w:rsidR="00000000" w:rsidDel="00000000" w:rsidP="00000000" w:rsidRDefault="00000000" w:rsidRPr="00000000" w14:paraId="000030E2">
                <w:pPr>
                  <w:rPr/>
                </w:pPr>
                <w:r w:rsidDel="00000000" w:rsidR="00000000" w:rsidRPr="00000000">
                  <w:rPr>
                    <w:rtl w:val="0"/>
                  </w:rPr>
                  <w:t xml:space="preserve">        MOSTRAR_ALERTA ("Error: Verifique la información del paquete")</w:t>
                </w:r>
              </w:p>
              <w:p w:rsidR="00000000" w:rsidDel="00000000" w:rsidP="00000000" w:rsidRDefault="00000000" w:rsidRPr="00000000" w14:paraId="000030E3">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0E4">
                <w:pPr>
                  <w:rPr/>
                </w:pPr>
                <w:r w:rsidDel="00000000" w:rsidR="00000000" w:rsidRPr="00000000">
                  <w:rPr>
                    <w:rtl w:val="0"/>
                  </w:rPr>
                  <w:t xml:space="preserve">Postcondición</w:t>
                </w:r>
              </w:p>
            </w:tc>
            <w:tc>
              <w:tcPr/>
              <w:p w:rsidR="00000000" w:rsidDel="00000000" w:rsidP="00000000" w:rsidRDefault="00000000" w:rsidRPr="00000000" w14:paraId="000030E5">
                <w:pPr>
                  <w:numPr>
                    <w:ilvl w:val="0"/>
                    <w:numId w:val="382"/>
                  </w:numPr>
                  <w:ind w:left="283.4645669291342" w:hanging="360"/>
                  <w:rPr/>
                </w:pPr>
                <w:r w:rsidDel="00000000" w:rsidR="00000000" w:rsidRPr="00000000">
                  <w:rPr>
                    <w:rtl w:val="0"/>
                  </w:rPr>
                  <w:t xml:space="preserve">Se persiste una fila en TB_PAQUETES_SESIONES (entidad PaqueteSesiones) vinculada a un único paciente, con precio_total cerrado, numero_sesiones fijo, sesiones_restantes = numero_sesiones, fecha_venta (activación), fecha_vencimiento = fecha_venta + 90 días, estado = 'Activo', inmutable_post_venta = true y eliminacion_logica = false.</w:t>
                </w:r>
              </w:p>
              <w:p w:rsidR="00000000" w:rsidDel="00000000" w:rsidP="00000000" w:rsidRDefault="00000000" w:rsidRPr="00000000" w14:paraId="000030E6">
                <w:pPr>
                  <w:numPr>
                    <w:ilvl w:val="0"/>
                    <w:numId w:val="382"/>
                  </w:numPr>
                  <w:ind w:left="283.4645669291342" w:hanging="360"/>
                  <w:rPr/>
                </w:pPr>
                <w:r w:rsidDel="00000000" w:rsidR="00000000" w:rsidRPr="00000000">
                  <w:rPr>
                    <w:rtl w:val="0"/>
                  </w:rPr>
                  <w:t xml:space="preserve">La venta queda registrada en el historial financiero del paciente; TB_PAQUETES_SESIONES se cierra, dejando la base de datos abierta para más consultas. </w:t>
                </w:r>
              </w:p>
            </w:tc>
          </w:tr>
          <w:tr>
            <w:trPr>
              <w:cantSplit w:val="0"/>
              <w:tblHeader w:val="0"/>
            </w:trPr>
            <w:tc>
              <w:tcPr/>
              <w:p w:rsidR="00000000" w:rsidDel="00000000" w:rsidP="00000000" w:rsidRDefault="00000000" w:rsidRPr="00000000" w14:paraId="000030E7">
                <w:pPr>
                  <w:rPr/>
                </w:pPr>
                <w:r w:rsidDel="00000000" w:rsidR="00000000" w:rsidRPr="00000000">
                  <w:rPr>
                    <w:rtl w:val="0"/>
                  </w:rPr>
                  <w:t xml:space="preserve">Código de artefactos asociados</w:t>
                </w:r>
              </w:p>
            </w:tc>
            <w:tc>
              <w:tcPr/>
              <w:p w:rsidR="00000000" w:rsidDel="00000000" w:rsidP="00000000" w:rsidRDefault="00000000" w:rsidRPr="00000000" w14:paraId="000030E8">
                <w:pPr>
                  <w:rPr/>
                </w:pPr>
                <w:r w:rsidDel="00000000" w:rsidR="00000000" w:rsidRPr="00000000">
                  <w:rPr>
                    <w:rtl w:val="0"/>
                  </w:rPr>
                  <w:t xml:space="preserve">GUI-0023, MDL-0111</w:t>
                </w:r>
              </w:p>
            </w:tc>
          </w:tr>
          <w:tr>
            <w:trPr>
              <w:cantSplit w:val="0"/>
              <w:tblHeader w:val="0"/>
            </w:trPr>
            <w:tc>
              <w:tcPr/>
              <w:p w:rsidR="00000000" w:rsidDel="00000000" w:rsidP="00000000" w:rsidRDefault="00000000" w:rsidRPr="00000000" w14:paraId="000030E9">
                <w:pPr>
                  <w:rPr/>
                </w:pPr>
                <w:r w:rsidDel="00000000" w:rsidR="00000000" w:rsidRPr="00000000">
                  <w:rPr>
                    <w:rtl w:val="0"/>
                  </w:rPr>
                  <w:t xml:space="preserve">Importancia</w:t>
                </w:r>
              </w:p>
            </w:tc>
            <w:tc>
              <w:tcPr/>
              <w:p w:rsidR="00000000" w:rsidDel="00000000" w:rsidP="00000000" w:rsidRDefault="00000000" w:rsidRPr="00000000" w14:paraId="000030EA">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0EB">
                <w:pPr>
                  <w:rPr/>
                </w:pPr>
                <w:r w:rsidDel="00000000" w:rsidR="00000000" w:rsidRPr="00000000">
                  <w:rPr>
                    <w:rtl w:val="0"/>
                  </w:rPr>
                  <w:t xml:space="preserve">Estado</w:t>
                </w:r>
              </w:p>
            </w:tc>
            <w:tc>
              <w:tcPr/>
              <w:p w:rsidR="00000000" w:rsidDel="00000000" w:rsidP="00000000" w:rsidRDefault="00000000" w:rsidRPr="00000000" w14:paraId="000030EC">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0ED">
                <w:pPr>
                  <w:rPr/>
                </w:pPr>
                <w:r w:rsidDel="00000000" w:rsidR="00000000" w:rsidRPr="00000000">
                  <w:rPr>
                    <w:rtl w:val="0"/>
                  </w:rPr>
                  <w:t xml:space="preserve">Comentario</w:t>
                </w:r>
              </w:p>
            </w:tc>
            <w:tc>
              <w:tcPr/>
              <w:p w:rsidR="00000000" w:rsidDel="00000000" w:rsidP="00000000" w:rsidRDefault="00000000" w:rsidRPr="00000000" w14:paraId="000030EE">
                <w:pPr>
                  <w:numPr>
                    <w:ilvl w:val="0"/>
                    <w:numId w:val="395"/>
                  </w:numPr>
                  <w:ind w:left="283.4645669291342" w:hanging="360"/>
                  <w:rPr/>
                </w:pPr>
                <w:r w:rsidDel="00000000" w:rsidR="00000000" w:rsidRPr="00000000">
                  <w:rPr>
                    <w:rtl w:val="0"/>
                  </w:rPr>
                  <w:t xml:space="preserve">El paquete es unipersonal e inmutable una vez vendido; si el paciente requiere más sesiones debe adquirir un paquete nuevo.</w:t>
                </w:r>
              </w:p>
            </w:tc>
          </w:tr>
        </w:tbl>
      </w:sdtContent>
    </w:sdt>
    <w:p w:rsidR="00000000" w:rsidDel="00000000" w:rsidP="00000000" w:rsidRDefault="00000000" w:rsidRPr="00000000" w14:paraId="000030EF">
      <w:pPr>
        <w:pStyle w:val="Heading3"/>
        <w:spacing w:after="0" w:before="200" w:line="276" w:lineRule="auto"/>
        <w:rPr>
          <w:rFonts w:ascii="Arial" w:cs="Arial" w:eastAsia="Arial" w:hAnsi="Arial"/>
          <w:b w:val="0"/>
          <w:bCs w:val="0"/>
          <w:sz w:val="22"/>
          <w:szCs w:val="22"/>
        </w:rPr>
      </w:pPr>
      <w:bookmarkStart w:colFirst="0" w:colLast="0" w:name="_heading=h.w7lhystl2c66" w:id="279"/>
      <w:bookmarkEnd w:id="279"/>
      <w:r w:rsidDel="00000000" w:rsidR="00000000" w:rsidRPr="00000000">
        <w:rPr>
          <w:rFonts w:ascii="Arial" w:cs="Arial" w:eastAsia="Arial" w:hAnsi="Arial"/>
          <w:b w:val="0"/>
          <w:bCs w:val="0"/>
          <w:color w:val="434343"/>
          <w:sz w:val="22"/>
          <w:szCs w:val="22"/>
          <w:rtl w:val="0"/>
        </w:rPr>
        <w:t xml:space="preserve">ESP-0091</w:t>
      </w:r>
      <w:r w:rsidDel="00000000" w:rsidR="00000000" w:rsidRPr="00000000">
        <w:rPr>
          <w:rtl w:val="0"/>
        </w:rPr>
      </w:r>
    </w:p>
    <w:sdt>
      <w:sdtPr>
        <w:lock w:val="contentLocked"/>
        <w:id w:val="-925833069"/>
        <w:tag w:val="goog_rdk_148"/>
      </w:sdtPr>
      <w:sdtContent>
        <w:tbl>
          <w:tblPr>
            <w:tblStyle w:val="Table243"/>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0F0">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0F1">
                <w:pPr>
                  <w:rPr/>
                </w:pPr>
                <w:r w:rsidDel="00000000" w:rsidR="00000000" w:rsidRPr="00000000">
                  <w:rPr>
                    <w:rtl w:val="0"/>
                  </w:rPr>
                  <w:t xml:space="preserve">ESP-0091</w:t>
                </w:r>
              </w:p>
            </w:tc>
          </w:tr>
          <w:tr>
            <w:trPr>
              <w:cantSplit w:val="0"/>
              <w:tblHeader w:val="0"/>
            </w:trPr>
            <w:tc>
              <w:tcPr/>
              <w:p w:rsidR="00000000" w:rsidDel="00000000" w:rsidP="00000000" w:rsidRDefault="00000000" w:rsidRPr="00000000" w14:paraId="000030F2">
                <w:pPr>
                  <w:rPr/>
                </w:pPr>
                <w:r w:rsidDel="00000000" w:rsidR="00000000" w:rsidRPr="00000000">
                  <w:rPr>
                    <w:rtl w:val="0"/>
                  </w:rPr>
                  <w:t xml:space="preserve">Nombre</w:t>
                </w:r>
              </w:p>
            </w:tc>
            <w:tc>
              <w:tcPr/>
              <w:p w:rsidR="00000000" w:rsidDel="00000000" w:rsidP="00000000" w:rsidRDefault="00000000" w:rsidRPr="00000000" w14:paraId="000030F3">
                <w:pPr>
                  <w:rPr/>
                </w:pPr>
                <w:r w:rsidDel="00000000" w:rsidR="00000000" w:rsidRPr="00000000">
                  <w:rPr>
                    <w:rtl w:val="0"/>
                  </w:rPr>
                  <w:t xml:space="preserve">Consultar paquetes de sesiones</w:t>
                </w:r>
              </w:p>
            </w:tc>
          </w:tr>
          <w:tr>
            <w:trPr>
              <w:cantSplit w:val="0"/>
              <w:tblHeader w:val="0"/>
            </w:trPr>
            <w:tc>
              <w:tcPr/>
              <w:p w:rsidR="00000000" w:rsidDel="00000000" w:rsidP="00000000" w:rsidRDefault="00000000" w:rsidRPr="00000000" w14:paraId="000030F4">
                <w:pPr>
                  <w:rPr/>
                </w:pPr>
                <w:r w:rsidDel="00000000" w:rsidR="00000000" w:rsidRPr="00000000">
                  <w:rPr>
                    <w:rtl w:val="0"/>
                  </w:rPr>
                  <w:t xml:space="preserve">Versión</w:t>
                </w:r>
              </w:p>
            </w:tc>
            <w:tc>
              <w:tcPr/>
              <w:p w:rsidR="00000000" w:rsidDel="00000000" w:rsidP="00000000" w:rsidRDefault="00000000" w:rsidRPr="00000000" w14:paraId="000030F5">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0F6">
                <w:pPr>
                  <w:rPr/>
                </w:pPr>
                <w:r w:rsidDel="00000000" w:rsidR="00000000" w:rsidRPr="00000000">
                  <w:rPr>
                    <w:rtl w:val="0"/>
                  </w:rPr>
                  <w:t xml:space="preserve">Fecha</w:t>
                </w:r>
              </w:p>
            </w:tc>
            <w:tc>
              <w:tcPr/>
              <w:p w:rsidR="00000000" w:rsidDel="00000000" w:rsidP="00000000" w:rsidRDefault="00000000" w:rsidRPr="00000000" w14:paraId="000030F7">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0F8">
                <w:pPr>
                  <w:rPr/>
                </w:pPr>
                <w:r w:rsidDel="00000000" w:rsidR="00000000" w:rsidRPr="00000000">
                  <w:rPr>
                    <w:rtl w:val="0"/>
                  </w:rPr>
                  <w:t xml:space="preserve">Autor de la plantilla</w:t>
                </w:r>
              </w:p>
            </w:tc>
            <w:tc>
              <w:tcPr/>
              <w:p w:rsidR="00000000" w:rsidDel="00000000" w:rsidP="00000000" w:rsidRDefault="00000000" w:rsidRPr="00000000" w14:paraId="000030F9">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0FA">
                <w:pPr>
                  <w:rPr/>
                </w:pPr>
                <w:r w:rsidDel="00000000" w:rsidR="00000000" w:rsidRPr="00000000">
                  <w:rPr>
                    <w:rtl w:val="0"/>
                  </w:rPr>
                  <w:t xml:space="preserve">Actor</w:t>
                </w:r>
              </w:p>
            </w:tc>
            <w:tc>
              <w:tcPr/>
              <w:p w:rsidR="00000000" w:rsidDel="00000000" w:rsidP="00000000" w:rsidRDefault="00000000" w:rsidRPr="00000000" w14:paraId="000030FB">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0FC">
                <w:pPr>
                  <w:rPr/>
                </w:pPr>
                <w:r w:rsidDel="00000000" w:rsidR="00000000" w:rsidRPr="00000000">
                  <w:rPr>
                    <w:rtl w:val="0"/>
                  </w:rPr>
                  <w:t xml:space="preserve">Fuente</w:t>
                </w:r>
              </w:p>
            </w:tc>
            <w:tc>
              <w:tcPr/>
              <w:p w:rsidR="00000000" w:rsidDel="00000000" w:rsidP="00000000" w:rsidRDefault="00000000" w:rsidRPr="00000000" w14:paraId="000030FD">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0FE">
                <w:pPr>
                  <w:rPr/>
                </w:pPr>
                <w:r w:rsidDel="00000000" w:rsidR="00000000" w:rsidRPr="00000000">
                  <w:rPr>
                    <w:rtl w:val="0"/>
                  </w:rPr>
                  <w:t xml:space="preserve">Experto</w:t>
                </w:r>
              </w:p>
            </w:tc>
            <w:tc>
              <w:tcPr/>
              <w:p w:rsidR="00000000" w:rsidDel="00000000" w:rsidP="00000000" w:rsidRDefault="00000000" w:rsidRPr="00000000" w14:paraId="000030FF">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100">
                <w:pPr>
                  <w:rPr/>
                </w:pPr>
                <w:r w:rsidDel="00000000" w:rsidR="00000000" w:rsidRPr="00000000">
                  <w:rPr>
                    <w:rtl w:val="0"/>
                  </w:rPr>
                  <w:t xml:space="preserve">Código ilación</w:t>
                </w:r>
              </w:p>
            </w:tc>
            <w:tc>
              <w:tcPr/>
              <w:p w:rsidR="00000000" w:rsidDel="00000000" w:rsidP="00000000" w:rsidRDefault="00000000" w:rsidRPr="00000000" w14:paraId="00003101">
                <w:pPr>
                  <w:rPr/>
                </w:pPr>
                <w:r w:rsidDel="00000000" w:rsidR="00000000" w:rsidRPr="00000000">
                  <w:rPr>
                    <w:rtl w:val="0"/>
                  </w:rPr>
                  <w:t xml:space="preserve">ILA-0091</w:t>
                </w:r>
              </w:p>
            </w:tc>
          </w:tr>
          <w:tr>
            <w:trPr>
              <w:cantSplit w:val="0"/>
              <w:tblHeader w:val="0"/>
            </w:trPr>
            <w:tc>
              <w:tcPr/>
              <w:p w:rsidR="00000000" w:rsidDel="00000000" w:rsidP="00000000" w:rsidRDefault="00000000" w:rsidRPr="00000000" w14:paraId="00003102">
                <w:pPr>
                  <w:rPr/>
                </w:pPr>
                <w:r w:rsidDel="00000000" w:rsidR="00000000" w:rsidRPr="00000000">
                  <w:rPr>
                    <w:rtl w:val="0"/>
                  </w:rPr>
                  <w:t xml:space="preserve">Precondición</w:t>
                </w:r>
              </w:p>
            </w:tc>
            <w:tc>
              <w:tcPr/>
              <w:p w:rsidR="00000000" w:rsidDel="00000000" w:rsidP="00000000" w:rsidRDefault="00000000" w:rsidRPr="00000000" w14:paraId="00003103">
                <w:pPr>
                  <w:numPr>
                    <w:ilvl w:val="0"/>
                    <w:numId w:val="447"/>
                  </w:numPr>
                  <w:ind w:left="283.4645669291342" w:hanging="360"/>
                  <w:rPr/>
                </w:pPr>
                <w:r w:rsidDel="00000000" w:rsidR="00000000" w:rsidRPr="00000000">
                  <w:rPr>
                    <w:rtl w:val="0"/>
                  </w:rPr>
                  <w:t xml:space="preserve">Existen registros en TB_PAQUETES_SESIONES (entidad PaqueteSesiones) con eliminacion_logica = false.</w:t>
                </w:r>
              </w:p>
              <w:p w:rsidR="00000000" w:rsidDel="00000000" w:rsidP="00000000" w:rsidRDefault="00000000" w:rsidRPr="00000000" w14:paraId="00003104">
                <w:pPr>
                  <w:numPr>
                    <w:ilvl w:val="0"/>
                    <w:numId w:val="447"/>
                  </w:numPr>
                  <w:ind w:left="283.4645669291342" w:hanging="360"/>
                  <w:rPr/>
                </w:pPr>
                <w:r w:rsidDel="00000000" w:rsidR="00000000" w:rsidRPr="00000000">
                  <w:rPr>
                    <w:rtl w:val="0"/>
                  </w:rPr>
                  <w:t xml:space="preserve">El actor (ACT-0001) está autenticado contra TB_USUARIOS y posee permiso de consulta.</w:t>
                </w:r>
              </w:p>
            </w:tc>
          </w:tr>
          <w:tr>
            <w:trPr>
              <w:cantSplit w:val="0"/>
              <w:tblHeader w:val="0"/>
            </w:trPr>
            <w:tc>
              <w:tcPr/>
              <w:p w:rsidR="00000000" w:rsidDel="00000000" w:rsidP="00000000" w:rsidRDefault="00000000" w:rsidRPr="00000000" w14:paraId="00003105">
                <w:pPr>
                  <w:rPr/>
                </w:pPr>
                <w:r w:rsidDel="00000000" w:rsidR="00000000" w:rsidRPr="00000000">
                  <w:rPr>
                    <w:rtl w:val="0"/>
                  </w:rPr>
                  <w:t xml:space="preserve">Procedimiento</w:t>
                </w:r>
              </w:p>
            </w:tc>
            <w:tc>
              <w:tcPr/>
              <w:p w:rsidR="00000000" w:rsidDel="00000000" w:rsidP="00000000" w:rsidRDefault="00000000" w:rsidRPr="00000000" w14:paraId="00003106">
                <w:pPr>
                  <w:rPr/>
                </w:pPr>
                <w:r w:rsidDel="00000000" w:rsidR="00000000" w:rsidRPr="00000000">
                  <w:rPr>
                    <w:rtl w:val="0"/>
                  </w:rPr>
                  <w:t xml:space="preserve">1.  CAPTURA_EVENTO (Seleccionar fila EN TBL_PAQUETES_001)</w:t>
                </w:r>
              </w:p>
              <w:p w:rsidR="00000000" w:rsidDel="00000000" w:rsidP="00000000" w:rsidRDefault="00000000" w:rsidRPr="00000000" w14:paraId="00003107">
                <w:pPr>
                  <w:rPr/>
                </w:pPr>
                <w:r w:rsidDel="00000000" w:rsidR="00000000" w:rsidRPr="00000000">
                  <w:rPr>
                    <w:rtl w:val="0"/>
                  </w:rPr>
                  <w:t xml:space="preserve">    registro_seleccionado &lt;- OBTENER_ID_FILA(TBL_PAQUETES_001)</w:t>
                </w:r>
              </w:p>
              <w:p w:rsidR="00000000" w:rsidDel="00000000" w:rsidP="00000000" w:rsidRDefault="00000000" w:rsidRPr="00000000" w14:paraId="00003108">
                <w:pPr>
                  <w:rPr/>
                </w:pPr>
                <w:r w:rsidDel="00000000" w:rsidR="00000000" w:rsidRPr="00000000">
                  <w:rPr>
                    <w:rtl w:val="0"/>
                  </w:rPr>
                  <w:t xml:space="preserve">2.  CAPTURA_EVENTO (Click en BTN_VER_PAQUETE_001)</w:t>
                </w:r>
              </w:p>
              <w:p w:rsidR="00000000" w:rsidDel="00000000" w:rsidP="00000000" w:rsidRDefault="00000000" w:rsidRPr="00000000" w14:paraId="00003109">
                <w:pPr>
                  <w:rPr/>
                </w:pPr>
                <w:r w:rsidDel="00000000" w:rsidR="00000000" w:rsidRPr="00000000">
                  <w:rPr>
                    <w:rtl w:val="0"/>
                  </w:rPr>
                  <w:t xml:space="preserve">3.  MOSTRAR_MODAL (MOD_CONSULTAR_PAQUETE_001)</w:t>
                </w:r>
              </w:p>
              <w:p w:rsidR="00000000" w:rsidDel="00000000" w:rsidP="00000000" w:rsidRDefault="00000000" w:rsidRPr="00000000" w14:paraId="0000310A">
                <w:pPr>
                  <w:rPr/>
                </w:pPr>
                <w:r w:rsidDel="00000000" w:rsidR="00000000" w:rsidRPr="00000000">
                  <w:rPr>
                    <w:rtl w:val="0"/>
                  </w:rPr>
                  <w:t xml:space="preserve">4.  // Cargar Información del Paquete (Modo Lectura)</w:t>
                </w:r>
              </w:p>
              <w:p w:rsidR="00000000" w:rsidDel="00000000" w:rsidP="00000000" w:rsidRDefault="00000000" w:rsidRPr="00000000" w14:paraId="0000310B">
                <w:pPr>
                  <w:rPr/>
                </w:pPr>
                <w:r w:rsidDel="00000000" w:rsidR="00000000" w:rsidRPr="00000000">
                  <w:rPr>
                    <w:rtl w:val="0"/>
                  </w:rPr>
                  <w:t xml:space="preserve">    TXT_CODIGO_PAQUETE_001 &lt;- registro_seleccionado.codigo</w:t>
                </w:r>
              </w:p>
              <w:p w:rsidR="00000000" w:rsidDel="00000000" w:rsidP="00000000" w:rsidRDefault="00000000" w:rsidRPr="00000000" w14:paraId="0000310C">
                <w:pPr>
                  <w:rPr/>
                </w:pPr>
                <w:r w:rsidDel="00000000" w:rsidR="00000000" w:rsidRPr="00000000">
                  <w:rPr>
                    <w:rtl w:val="0"/>
                  </w:rPr>
                  <w:t xml:space="preserve">    TXT_NOMBRE_PAQUETE_001 &lt;- registro_seleccionado.nombre</w:t>
                </w:r>
              </w:p>
              <w:p w:rsidR="00000000" w:rsidDel="00000000" w:rsidP="00000000" w:rsidRDefault="00000000" w:rsidRPr="00000000" w14:paraId="0000310D">
                <w:pPr>
                  <w:rPr/>
                </w:pPr>
                <w:r w:rsidDel="00000000" w:rsidR="00000000" w:rsidRPr="00000000">
                  <w:rPr>
                    <w:rtl w:val="0"/>
                  </w:rPr>
                  <w:t xml:space="preserve">    TXT_TIPO_TERAPIA_001  &lt;- registro_seleccionado.tipo_terapia</w:t>
                </w:r>
              </w:p>
              <w:p w:rsidR="00000000" w:rsidDel="00000000" w:rsidP="00000000" w:rsidRDefault="00000000" w:rsidRPr="00000000" w14:paraId="0000310E">
                <w:pPr>
                  <w:rPr/>
                </w:pPr>
                <w:r w:rsidDel="00000000" w:rsidR="00000000" w:rsidRPr="00000000">
                  <w:rPr>
                    <w:rtl w:val="0"/>
                  </w:rPr>
                  <w:t xml:space="preserve">    TXT_NUM_SESIONES_001  &lt;- registro_seleccionado.total_sesiones</w:t>
                </w:r>
              </w:p>
              <w:p w:rsidR="00000000" w:rsidDel="00000000" w:rsidP="00000000" w:rsidRDefault="00000000" w:rsidRPr="00000000" w14:paraId="0000310F">
                <w:pPr>
                  <w:rPr/>
                </w:pPr>
                <w:r w:rsidDel="00000000" w:rsidR="00000000" w:rsidRPr="00000000">
                  <w:rPr>
                    <w:rtl w:val="0"/>
                  </w:rPr>
                  <w:t xml:space="preserve">    TXT_PRECIO_PAQUETE_001 &lt;- registro_seleccionado.precio_unico</w:t>
                </w:r>
              </w:p>
              <w:p w:rsidR="00000000" w:rsidDel="00000000" w:rsidP="00000000" w:rsidRDefault="00000000" w:rsidRPr="00000000" w14:paraId="00003110">
                <w:pPr>
                  <w:rPr/>
                </w:pPr>
                <w:r w:rsidDel="00000000" w:rsidR="00000000" w:rsidRPr="00000000">
                  <w:rPr>
                    <w:rtl w:val="0"/>
                  </w:rPr>
                  <w:t xml:space="preserve">    TXT_PRECIO_SESION_001  &lt;- registro_seleccionado.precio_por_sesion</w:t>
                </w:r>
              </w:p>
              <w:p w:rsidR="00000000" w:rsidDel="00000000" w:rsidP="00000000" w:rsidRDefault="00000000" w:rsidRPr="00000000" w14:paraId="00003111">
                <w:pPr>
                  <w:rPr/>
                </w:pPr>
                <w:r w:rsidDel="00000000" w:rsidR="00000000" w:rsidRPr="00000000">
                  <w:rPr>
                    <w:rtl w:val="0"/>
                  </w:rPr>
                  <w:t xml:space="preserve">5.  // Cargar Información del Paciente</w:t>
                </w:r>
              </w:p>
              <w:p w:rsidR="00000000" w:rsidDel="00000000" w:rsidP="00000000" w:rsidRDefault="00000000" w:rsidRPr="00000000" w14:paraId="00003112">
                <w:pPr>
                  <w:rPr/>
                </w:pPr>
                <w:r w:rsidDel="00000000" w:rsidR="00000000" w:rsidRPr="00000000">
                  <w:rPr>
                    <w:rtl w:val="0"/>
                  </w:rPr>
                  <w:t xml:space="preserve">    TXT_DNI_PACIENTE_001   &lt;- registro_seleccionado.paciente_dni</w:t>
                </w:r>
              </w:p>
              <w:p w:rsidR="00000000" w:rsidDel="00000000" w:rsidP="00000000" w:rsidRDefault="00000000" w:rsidRPr="00000000" w14:paraId="00003113">
                <w:pPr>
                  <w:rPr/>
                </w:pPr>
                <w:r w:rsidDel="00000000" w:rsidR="00000000" w:rsidRPr="00000000">
                  <w:rPr>
                    <w:rtl w:val="0"/>
                  </w:rPr>
                  <w:t xml:space="preserve">    TXT_NOMBRE_PACIENTE_001 &lt;- registro_seleccionado.paciente_nombre</w:t>
                </w:r>
              </w:p>
              <w:p w:rsidR="00000000" w:rsidDel="00000000" w:rsidP="00000000" w:rsidRDefault="00000000" w:rsidRPr="00000000" w14:paraId="00003114">
                <w:pPr>
                  <w:rPr/>
                </w:pPr>
                <w:r w:rsidDel="00000000" w:rsidR="00000000" w:rsidRPr="00000000">
                  <w:rPr>
                    <w:rtl w:val="0"/>
                  </w:rPr>
                  <w:t xml:space="preserve">    TXT_TELEFONO_001       &lt;- registro_seleccionado.paciente_telefono</w:t>
                </w:r>
              </w:p>
              <w:p w:rsidR="00000000" w:rsidDel="00000000" w:rsidP="00000000" w:rsidRDefault="00000000" w:rsidRPr="00000000" w14:paraId="00003115">
                <w:pPr>
                  <w:rPr/>
                </w:pPr>
                <w:r w:rsidDel="00000000" w:rsidR="00000000" w:rsidRPr="00000000">
                  <w:rPr>
                    <w:rtl w:val="0"/>
                  </w:rPr>
                  <w:t xml:space="preserve">6.  // Cargar Fechas de Control</w:t>
                </w:r>
              </w:p>
              <w:p w:rsidR="00000000" w:rsidDel="00000000" w:rsidP="00000000" w:rsidRDefault="00000000" w:rsidRPr="00000000" w14:paraId="00003116">
                <w:pPr>
                  <w:rPr/>
                </w:pPr>
                <w:r w:rsidDel="00000000" w:rsidR="00000000" w:rsidRPr="00000000">
                  <w:rPr>
                    <w:rtl w:val="0"/>
                  </w:rPr>
                  <w:t xml:space="preserve">    TXT_FECHA_ACTIVACION_001  &lt;- registro_seleccionado.fecha_activacion</w:t>
                </w:r>
              </w:p>
              <w:p w:rsidR="00000000" w:rsidDel="00000000" w:rsidP="00000000" w:rsidRDefault="00000000" w:rsidRPr="00000000" w14:paraId="00003117">
                <w:pPr>
                  <w:rPr/>
                </w:pPr>
                <w:r w:rsidDel="00000000" w:rsidR="00000000" w:rsidRPr="00000000">
                  <w:rPr>
                    <w:rtl w:val="0"/>
                  </w:rPr>
                  <w:t xml:space="preserve">    TXT_FECHA_VENCIMIENTO_001 &lt;- registro_seleccionado.fecha_vencimiento</w:t>
                </w:r>
              </w:p>
              <w:p w:rsidR="00000000" w:rsidDel="00000000" w:rsidP="00000000" w:rsidRDefault="00000000" w:rsidRPr="00000000" w14:paraId="00003118">
                <w:pPr>
                  <w:rPr/>
                </w:pPr>
                <w:r w:rsidDel="00000000" w:rsidR="00000000" w:rsidRPr="00000000">
                  <w:rPr>
                    <w:rtl w:val="0"/>
                  </w:rPr>
                  <w:t xml:space="preserve">    TXT_ESTADO_VENCIMIENTO_001 &lt;- EVALUAR_VENCIMIENTO(registro_seleccionado.fecha_vencimiento)</w:t>
                </w:r>
              </w:p>
              <w:p w:rsidR="00000000" w:rsidDel="00000000" w:rsidP="00000000" w:rsidRDefault="00000000" w:rsidRPr="00000000" w14:paraId="00003119">
                <w:pPr>
                  <w:rPr/>
                </w:pPr>
                <w:r w:rsidDel="00000000" w:rsidR="00000000" w:rsidRPr="00000000">
                  <w:rPr>
                    <w:rtl w:val="0"/>
                  </w:rPr>
                  <w:t xml:space="preserve">7.  // Cargar Métricas y Estado de Uso</w:t>
                </w:r>
              </w:p>
              <w:p w:rsidR="00000000" w:rsidDel="00000000" w:rsidP="00000000" w:rsidRDefault="00000000" w:rsidRPr="00000000" w14:paraId="0000311A">
                <w:pPr>
                  <w:rPr/>
                </w:pPr>
                <w:r w:rsidDel="00000000" w:rsidR="00000000" w:rsidRPr="00000000">
                  <w:rPr>
                    <w:rtl w:val="0"/>
                  </w:rPr>
                  <w:t xml:space="preserve">    TXT_SESIONES_USADAS_001      &lt;- registro_seleccionado.sesiones_usadas</w:t>
                </w:r>
              </w:p>
              <w:p w:rsidR="00000000" w:rsidDel="00000000" w:rsidP="00000000" w:rsidRDefault="00000000" w:rsidRPr="00000000" w14:paraId="0000311B">
                <w:pPr>
                  <w:rPr/>
                </w:pPr>
                <w:r w:rsidDel="00000000" w:rsidR="00000000" w:rsidRPr="00000000">
                  <w:rPr>
                    <w:rtl w:val="0"/>
                  </w:rPr>
                  <w:t xml:space="preserve">    TXT_SESIONES_DISPONIBLES_001 &lt;- registro_seleccionado.sesiones_disponibles</w:t>
                </w:r>
              </w:p>
              <w:p w:rsidR="00000000" w:rsidDel="00000000" w:rsidP="00000000" w:rsidRDefault="00000000" w:rsidRPr="00000000" w14:paraId="0000311C">
                <w:pPr>
                  <w:rPr/>
                </w:pPr>
                <w:r w:rsidDel="00000000" w:rsidR="00000000" w:rsidRPr="00000000">
                  <w:rPr>
                    <w:rtl w:val="0"/>
                  </w:rPr>
                  <w:t xml:space="preserve">    TXT_ESTADO_PAQUETE_001       &lt;- registro_seleccionado.estado_paquete</w:t>
                </w:r>
              </w:p>
              <w:p w:rsidR="00000000" w:rsidDel="00000000" w:rsidP="00000000" w:rsidRDefault="00000000" w:rsidRPr="00000000" w14:paraId="0000311D">
                <w:pPr>
                  <w:rPr/>
                </w:pPr>
                <w:r w:rsidDel="00000000" w:rsidR="00000000" w:rsidRPr="00000000">
                  <w:rPr>
                    <w:rtl w:val="0"/>
                  </w:rPr>
                  <w:t xml:space="preserve">8.  // Cargar Sub-tabla de Historial Relacionado</w:t>
                </w:r>
              </w:p>
              <w:p w:rsidR="00000000" w:rsidDel="00000000" w:rsidP="00000000" w:rsidRDefault="00000000" w:rsidRPr="00000000" w14:paraId="0000311E">
                <w:pPr>
                  <w:rPr/>
                </w:pPr>
                <w:r w:rsidDel="00000000" w:rsidR="00000000" w:rsidRPr="00000000">
                  <w:rPr>
                    <w:rtl w:val="0"/>
                  </w:rPr>
                  <w:t xml:space="preserve">    TBL_HISTORIAL_USO_001 &lt;- CONSULTAR_HISTORIAL_USO(registro_seleccionado.id_paquete)</w:t>
                </w:r>
              </w:p>
              <w:p w:rsidR="00000000" w:rsidDel="00000000" w:rsidP="00000000" w:rsidRDefault="00000000" w:rsidRPr="00000000" w14:paraId="0000311F">
                <w:pPr>
                  <w:rPr/>
                </w:pPr>
                <w:r w:rsidDel="00000000" w:rsidR="00000000" w:rsidRPr="00000000">
                  <w:rPr>
                    <w:rtl w:val="0"/>
                  </w:rPr>
                  <w:t xml:space="preserve">    REFRESCAR_TABLA (TBL_HISTORIAL_USO_001)</w:t>
                </w:r>
              </w:p>
              <w:p w:rsidR="00000000" w:rsidDel="00000000" w:rsidP="00000000" w:rsidRDefault="00000000" w:rsidRPr="00000000" w14:paraId="00003120">
                <w:pPr>
                  <w:rPr/>
                </w:pPr>
                <w:r w:rsidDel="00000000" w:rsidR="00000000" w:rsidRPr="00000000">
                  <w:rPr>
                    <w:rtl w:val="0"/>
                  </w:rPr>
                  <w:t xml:space="preserve">9.  CAPTURA_EVENTO (Click en BTN_CERRAR_MODAL_001)</w:t>
                </w:r>
              </w:p>
              <w:p w:rsidR="00000000" w:rsidDel="00000000" w:rsidP="00000000" w:rsidRDefault="00000000" w:rsidRPr="00000000" w14:paraId="00003121">
                <w:pPr>
                  <w:rPr/>
                </w:pPr>
                <w:r w:rsidDel="00000000" w:rsidR="00000000" w:rsidRPr="00000000">
                  <w:rPr>
                    <w:rtl w:val="0"/>
                  </w:rPr>
                  <w:t xml:space="preserve">10. OCULTAR_MODAL (MOD_CONSULTAR_PAQUETE_001)</w:t>
                </w:r>
              </w:p>
              <w:p w:rsidR="00000000" w:rsidDel="00000000" w:rsidP="00000000" w:rsidRDefault="00000000" w:rsidRPr="00000000" w14:paraId="00003122">
                <w:pPr>
                  <w:rPr/>
                </w:pPr>
                <w:r w:rsidDel="00000000" w:rsidR="00000000" w:rsidRPr="00000000">
                  <w:rPr>
                    <w:rtl w:val="0"/>
                  </w:rPr>
                  <w:t xml:space="preserve">    LIBERAR_MEMORIA (registro_seleccionado)</w:t>
                </w:r>
              </w:p>
            </w:tc>
          </w:tr>
          <w:tr>
            <w:trPr>
              <w:cantSplit w:val="0"/>
              <w:tblHeader w:val="0"/>
            </w:trPr>
            <w:tc>
              <w:tcPr/>
              <w:p w:rsidR="00000000" w:rsidDel="00000000" w:rsidP="00000000" w:rsidRDefault="00000000" w:rsidRPr="00000000" w14:paraId="00003123">
                <w:pPr>
                  <w:rPr/>
                </w:pPr>
                <w:r w:rsidDel="00000000" w:rsidR="00000000" w:rsidRPr="00000000">
                  <w:rPr>
                    <w:rtl w:val="0"/>
                  </w:rPr>
                  <w:t xml:space="preserve">Postcondición</w:t>
                </w:r>
              </w:p>
            </w:tc>
            <w:tc>
              <w:tcPr/>
              <w:p w:rsidR="00000000" w:rsidDel="00000000" w:rsidP="00000000" w:rsidRDefault="00000000" w:rsidRPr="00000000" w14:paraId="00003124">
                <w:pPr>
                  <w:numPr>
                    <w:ilvl w:val="0"/>
                    <w:numId w:val="382"/>
                  </w:numPr>
                  <w:ind w:left="283.4645669291342" w:hanging="360"/>
                  <w:rPr/>
                </w:pPr>
                <w:r w:rsidDel="00000000" w:rsidR="00000000" w:rsidRPr="00000000">
                  <w:rPr>
                    <w:rtl w:val="0"/>
                  </w:rPr>
                  <w:t xml:space="preserve">Los datos de los paquetes de TB_PAQUETES_SESIONES (precio, sesiones restantes, fecha de vencimiento y estado Activo/Vencido/Agotado) se muestran en modo solo lectura sin modificar la base de datos.</w:t>
                </w:r>
              </w:p>
              <w:p w:rsidR="00000000" w:rsidDel="00000000" w:rsidP="00000000" w:rsidRDefault="00000000" w:rsidRPr="00000000" w14:paraId="00003125">
                <w:pPr>
                  <w:numPr>
                    <w:ilvl w:val="0"/>
                    <w:numId w:val="382"/>
                  </w:numPr>
                  <w:ind w:left="283.4645669291342" w:hanging="360"/>
                  <w:rPr/>
                </w:pPr>
                <w:r w:rsidDel="00000000" w:rsidR="00000000" w:rsidRPr="00000000">
                  <w:rPr>
                    <w:rtl w:val="0"/>
                  </w:rPr>
                  <w:t xml:space="preserve">El sistema resalta los paquetes próximos a vencer o expirados; TB_PAQUETES_SESIONES se cierra, dejando la base de datos abierta para más consultas.</w:t>
                </w:r>
              </w:p>
            </w:tc>
          </w:tr>
          <w:tr>
            <w:trPr>
              <w:cantSplit w:val="0"/>
              <w:tblHeader w:val="0"/>
            </w:trPr>
            <w:tc>
              <w:tcPr/>
              <w:p w:rsidR="00000000" w:rsidDel="00000000" w:rsidP="00000000" w:rsidRDefault="00000000" w:rsidRPr="00000000" w14:paraId="00003126">
                <w:pPr>
                  <w:rPr/>
                </w:pPr>
                <w:r w:rsidDel="00000000" w:rsidR="00000000" w:rsidRPr="00000000">
                  <w:rPr>
                    <w:rtl w:val="0"/>
                  </w:rPr>
                  <w:t xml:space="preserve">Código de artefactos asociados</w:t>
                </w:r>
              </w:p>
            </w:tc>
            <w:tc>
              <w:tcPr/>
              <w:p w:rsidR="00000000" w:rsidDel="00000000" w:rsidP="00000000" w:rsidRDefault="00000000" w:rsidRPr="00000000" w14:paraId="00003127">
                <w:pPr>
                  <w:rPr/>
                </w:pPr>
                <w:r w:rsidDel="00000000" w:rsidR="00000000" w:rsidRPr="00000000">
                  <w:rPr>
                    <w:rtl w:val="0"/>
                  </w:rPr>
                  <w:t xml:space="preserve">GUI-0023, MDL-0112</w:t>
                </w:r>
              </w:p>
            </w:tc>
          </w:tr>
          <w:tr>
            <w:trPr>
              <w:cantSplit w:val="0"/>
              <w:tblHeader w:val="0"/>
            </w:trPr>
            <w:tc>
              <w:tcPr/>
              <w:p w:rsidR="00000000" w:rsidDel="00000000" w:rsidP="00000000" w:rsidRDefault="00000000" w:rsidRPr="00000000" w14:paraId="00003128">
                <w:pPr>
                  <w:rPr/>
                </w:pPr>
                <w:r w:rsidDel="00000000" w:rsidR="00000000" w:rsidRPr="00000000">
                  <w:rPr>
                    <w:rtl w:val="0"/>
                  </w:rPr>
                  <w:t xml:space="preserve">Importancia</w:t>
                </w:r>
              </w:p>
            </w:tc>
            <w:tc>
              <w:tcPr/>
              <w:p w:rsidR="00000000" w:rsidDel="00000000" w:rsidP="00000000" w:rsidRDefault="00000000" w:rsidRPr="00000000" w14:paraId="00003129">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12A">
                <w:pPr>
                  <w:rPr/>
                </w:pPr>
                <w:r w:rsidDel="00000000" w:rsidR="00000000" w:rsidRPr="00000000">
                  <w:rPr>
                    <w:rtl w:val="0"/>
                  </w:rPr>
                  <w:t xml:space="preserve">Estado</w:t>
                </w:r>
              </w:p>
            </w:tc>
            <w:tc>
              <w:tcPr/>
              <w:p w:rsidR="00000000" w:rsidDel="00000000" w:rsidP="00000000" w:rsidRDefault="00000000" w:rsidRPr="00000000" w14:paraId="0000312B">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12C">
                <w:pPr>
                  <w:rPr/>
                </w:pPr>
                <w:r w:rsidDel="00000000" w:rsidR="00000000" w:rsidRPr="00000000">
                  <w:rPr>
                    <w:rtl w:val="0"/>
                  </w:rPr>
                  <w:t xml:space="preserve">Comentario</w:t>
                </w:r>
              </w:p>
            </w:tc>
            <w:tc>
              <w:tcPr/>
              <w:p w:rsidR="00000000" w:rsidDel="00000000" w:rsidP="00000000" w:rsidRDefault="00000000" w:rsidRPr="00000000" w14:paraId="0000312D">
                <w:pPr>
                  <w:numPr>
                    <w:ilvl w:val="0"/>
                    <w:numId w:val="395"/>
                  </w:numPr>
                  <w:ind w:left="283.4645669291342" w:hanging="360"/>
                  <w:rPr/>
                </w:pPr>
                <w:r w:rsidDel="00000000" w:rsidR="00000000" w:rsidRPr="00000000">
                  <w:rPr>
                    <w:rtl w:val="0"/>
                  </w:rPr>
                  <w:t xml:space="preserve">La consulta es de solo lectura; un paquete vencido (más de 90 días) muestra sus sesiones restantes como inutilizables.</w:t>
                </w:r>
              </w:p>
            </w:tc>
          </w:tr>
        </w:tbl>
      </w:sdtContent>
    </w:sdt>
    <w:p w:rsidR="00000000" w:rsidDel="00000000" w:rsidP="00000000" w:rsidRDefault="00000000" w:rsidRPr="00000000" w14:paraId="0000312E">
      <w:pPr>
        <w:pStyle w:val="Heading3"/>
        <w:spacing w:after="0" w:before="200" w:line="276" w:lineRule="auto"/>
        <w:rPr>
          <w:rFonts w:ascii="Arial" w:cs="Arial" w:eastAsia="Arial" w:hAnsi="Arial"/>
          <w:b w:val="0"/>
          <w:bCs w:val="0"/>
          <w:sz w:val="22"/>
          <w:szCs w:val="22"/>
        </w:rPr>
      </w:pPr>
      <w:bookmarkStart w:colFirst="0" w:colLast="0" w:name="_heading=h.oa8d0t57p0bo" w:id="280"/>
      <w:bookmarkEnd w:id="280"/>
      <w:r w:rsidDel="00000000" w:rsidR="00000000" w:rsidRPr="00000000">
        <w:rPr>
          <w:rFonts w:ascii="Arial" w:cs="Arial" w:eastAsia="Arial" w:hAnsi="Arial"/>
          <w:b w:val="0"/>
          <w:bCs w:val="0"/>
          <w:color w:val="434343"/>
          <w:sz w:val="22"/>
          <w:szCs w:val="22"/>
          <w:rtl w:val="0"/>
        </w:rPr>
        <w:t xml:space="preserve">ESP-0092</w:t>
      </w:r>
      <w:r w:rsidDel="00000000" w:rsidR="00000000" w:rsidRPr="00000000">
        <w:rPr>
          <w:rtl w:val="0"/>
        </w:rPr>
      </w:r>
    </w:p>
    <w:sdt>
      <w:sdtPr>
        <w:lock w:val="contentLocked"/>
        <w:id w:val="1455406471"/>
        <w:tag w:val="goog_rdk_149"/>
      </w:sdtPr>
      <w:sdtContent>
        <w:tbl>
          <w:tblPr>
            <w:tblStyle w:val="Table244"/>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12F">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130">
                <w:pPr>
                  <w:rPr/>
                </w:pPr>
                <w:r w:rsidDel="00000000" w:rsidR="00000000" w:rsidRPr="00000000">
                  <w:rPr>
                    <w:rtl w:val="0"/>
                  </w:rPr>
                  <w:t xml:space="preserve">ESP-0092</w:t>
                </w:r>
              </w:p>
            </w:tc>
          </w:tr>
          <w:tr>
            <w:trPr>
              <w:cantSplit w:val="0"/>
              <w:tblHeader w:val="0"/>
            </w:trPr>
            <w:tc>
              <w:tcPr/>
              <w:p w:rsidR="00000000" w:rsidDel="00000000" w:rsidP="00000000" w:rsidRDefault="00000000" w:rsidRPr="00000000" w14:paraId="00003131">
                <w:pPr>
                  <w:rPr/>
                </w:pPr>
                <w:r w:rsidDel="00000000" w:rsidR="00000000" w:rsidRPr="00000000">
                  <w:rPr>
                    <w:rtl w:val="0"/>
                  </w:rPr>
                  <w:t xml:space="preserve">Nombre</w:t>
                </w:r>
              </w:p>
            </w:tc>
            <w:tc>
              <w:tcPr/>
              <w:p w:rsidR="00000000" w:rsidDel="00000000" w:rsidP="00000000" w:rsidRDefault="00000000" w:rsidRPr="00000000" w14:paraId="00003132">
                <w:pPr>
                  <w:rPr/>
                </w:pPr>
                <w:r w:rsidDel="00000000" w:rsidR="00000000" w:rsidRPr="00000000">
                  <w:rPr>
                    <w:rtl w:val="0"/>
                  </w:rPr>
                  <w:t xml:space="preserve">Actualizar paquetes de sesiones</w:t>
                </w:r>
              </w:p>
            </w:tc>
          </w:tr>
          <w:tr>
            <w:trPr>
              <w:cantSplit w:val="0"/>
              <w:tblHeader w:val="0"/>
            </w:trPr>
            <w:tc>
              <w:tcPr/>
              <w:p w:rsidR="00000000" w:rsidDel="00000000" w:rsidP="00000000" w:rsidRDefault="00000000" w:rsidRPr="00000000" w14:paraId="00003133">
                <w:pPr>
                  <w:rPr/>
                </w:pPr>
                <w:r w:rsidDel="00000000" w:rsidR="00000000" w:rsidRPr="00000000">
                  <w:rPr>
                    <w:rtl w:val="0"/>
                  </w:rPr>
                  <w:t xml:space="preserve">Versión</w:t>
                </w:r>
              </w:p>
            </w:tc>
            <w:tc>
              <w:tcPr/>
              <w:p w:rsidR="00000000" w:rsidDel="00000000" w:rsidP="00000000" w:rsidRDefault="00000000" w:rsidRPr="00000000" w14:paraId="00003134">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135">
                <w:pPr>
                  <w:rPr/>
                </w:pPr>
                <w:r w:rsidDel="00000000" w:rsidR="00000000" w:rsidRPr="00000000">
                  <w:rPr>
                    <w:rtl w:val="0"/>
                  </w:rPr>
                  <w:t xml:space="preserve">Fecha</w:t>
                </w:r>
              </w:p>
            </w:tc>
            <w:tc>
              <w:tcPr/>
              <w:p w:rsidR="00000000" w:rsidDel="00000000" w:rsidP="00000000" w:rsidRDefault="00000000" w:rsidRPr="00000000" w14:paraId="00003136">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137">
                <w:pPr>
                  <w:rPr/>
                </w:pPr>
                <w:r w:rsidDel="00000000" w:rsidR="00000000" w:rsidRPr="00000000">
                  <w:rPr>
                    <w:rtl w:val="0"/>
                  </w:rPr>
                  <w:t xml:space="preserve">Autor de la plantilla</w:t>
                </w:r>
              </w:p>
            </w:tc>
            <w:tc>
              <w:tcPr/>
              <w:p w:rsidR="00000000" w:rsidDel="00000000" w:rsidP="00000000" w:rsidRDefault="00000000" w:rsidRPr="00000000" w14:paraId="00003138">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139">
                <w:pPr>
                  <w:rPr/>
                </w:pPr>
                <w:r w:rsidDel="00000000" w:rsidR="00000000" w:rsidRPr="00000000">
                  <w:rPr>
                    <w:rtl w:val="0"/>
                  </w:rPr>
                  <w:t xml:space="preserve">Actor</w:t>
                </w:r>
              </w:p>
            </w:tc>
            <w:tc>
              <w:tcPr/>
              <w:p w:rsidR="00000000" w:rsidDel="00000000" w:rsidP="00000000" w:rsidRDefault="00000000" w:rsidRPr="00000000" w14:paraId="0000313A">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13B">
                <w:pPr>
                  <w:rPr/>
                </w:pPr>
                <w:r w:rsidDel="00000000" w:rsidR="00000000" w:rsidRPr="00000000">
                  <w:rPr>
                    <w:rtl w:val="0"/>
                  </w:rPr>
                  <w:t xml:space="preserve">Fuente</w:t>
                </w:r>
              </w:p>
            </w:tc>
            <w:tc>
              <w:tcPr/>
              <w:p w:rsidR="00000000" w:rsidDel="00000000" w:rsidP="00000000" w:rsidRDefault="00000000" w:rsidRPr="00000000" w14:paraId="0000313C">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13D">
                <w:pPr>
                  <w:rPr/>
                </w:pPr>
                <w:r w:rsidDel="00000000" w:rsidR="00000000" w:rsidRPr="00000000">
                  <w:rPr>
                    <w:rtl w:val="0"/>
                  </w:rPr>
                  <w:t xml:space="preserve">Experto</w:t>
                </w:r>
              </w:p>
            </w:tc>
            <w:tc>
              <w:tcPr/>
              <w:p w:rsidR="00000000" w:rsidDel="00000000" w:rsidP="00000000" w:rsidRDefault="00000000" w:rsidRPr="00000000" w14:paraId="0000313E">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13F">
                <w:pPr>
                  <w:rPr/>
                </w:pPr>
                <w:r w:rsidDel="00000000" w:rsidR="00000000" w:rsidRPr="00000000">
                  <w:rPr>
                    <w:rtl w:val="0"/>
                  </w:rPr>
                  <w:t xml:space="preserve">Código ilación</w:t>
                </w:r>
              </w:p>
            </w:tc>
            <w:tc>
              <w:tcPr/>
              <w:p w:rsidR="00000000" w:rsidDel="00000000" w:rsidP="00000000" w:rsidRDefault="00000000" w:rsidRPr="00000000" w14:paraId="00003140">
                <w:pPr>
                  <w:rPr/>
                </w:pPr>
                <w:r w:rsidDel="00000000" w:rsidR="00000000" w:rsidRPr="00000000">
                  <w:rPr>
                    <w:rtl w:val="0"/>
                  </w:rPr>
                  <w:t xml:space="preserve">ILA-0092</w:t>
                </w:r>
              </w:p>
            </w:tc>
          </w:tr>
          <w:tr>
            <w:trPr>
              <w:cantSplit w:val="0"/>
              <w:tblHeader w:val="0"/>
            </w:trPr>
            <w:tc>
              <w:tcPr/>
              <w:p w:rsidR="00000000" w:rsidDel="00000000" w:rsidP="00000000" w:rsidRDefault="00000000" w:rsidRPr="00000000" w14:paraId="00003141">
                <w:pPr>
                  <w:rPr/>
                </w:pPr>
                <w:r w:rsidDel="00000000" w:rsidR="00000000" w:rsidRPr="00000000">
                  <w:rPr>
                    <w:rtl w:val="0"/>
                  </w:rPr>
                  <w:t xml:space="preserve">Precondición</w:t>
                </w:r>
              </w:p>
            </w:tc>
            <w:tc>
              <w:tcPr/>
              <w:p w:rsidR="00000000" w:rsidDel="00000000" w:rsidP="00000000" w:rsidRDefault="00000000" w:rsidRPr="00000000" w14:paraId="00003142">
                <w:pPr>
                  <w:numPr>
                    <w:ilvl w:val="0"/>
                    <w:numId w:val="447"/>
                  </w:numPr>
                  <w:ind w:left="283.4645669291342" w:hanging="360"/>
                  <w:rPr/>
                </w:pPr>
                <w:r w:rsidDel="00000000" w:rsidR="00000000" w:rsidRPr="00000000">
                  <w:rPr>
                    <w:rtl w:val="0"/>
                  </w:rPr>
                  <w:t xml:space="preserve">Existe el registro en TB_PAQUETES_SESIONES (entidad PaqueteSesiones) con id_paquete_sesiones correspondiente y eliminacion_logica = false; el paquete NO ha sido vendido (inmutable_post_venta = false), pues una vez vendido es inmutable.</w:t>
                </w:r>
              </w:p>
              <w:p w:rsidR="00000000" w:rsidDel="00000000" w:rsidP="00000000" w:rsidRDefault="00000000" w:rsidRPr="00000000" w14:paraId="00003143">
                <w:pPr>
                  <w:numPr>
                    <w:ilvl w:val="0"/>
                    <w:numId w:val="447"/>
                  </w:numPr>
                  <w:ind w:left="283.4645669291342" w:hanging="360"/>
                  <w:rPr/>
                </w:pPr>
                <w:r w:rsidDel="00000000" w:rsidR="00000000" w:rsidRPr="00000000">
                  <w:rPr>
                    <w:rtl w:val="0"/>
                  </w:rPr>
                  <w:t xml:space="preserve">El actor (ACT-0001: Administrador) está autenticado contra TB_USUARIOS y posee permiso de modificación.</w:t>
                </w:r>
              </w:p>
            </w:tc>
          </w:tr>
          <w:tr>
            <w:trPr>
              <w:cantSplit w:val="0"/>
              <w:tblHeader w:val="0"/>
            </w:trPr>
            <w:tc>
              <w:tcPr/>
              <w:p w:rsidR="00000000" w:rsidDel="00000000" w:rsidP="00000000" w:rsidRDefault="00000000" w:rsidRPr="00000000" w14:paraId="00003144">
                <w:pPr>
                  <w:rPr/>
                </w:pPr>
                <w:r w:rsidDel="00000000" w:rsidR="00000000" w:rsidRPr="00000000">
                  <w:rPr>
                    <w:rtl w:val="0"/>
                  </w:rPr>
                  <w:t xml:space="preserve">Procedimiento</w:t>
                </w:r>
              </w:p>
            </w:tc>
            <w:tc>
              <w:tcPr/>
              <w:p w:rsidR="00000000" w:rsidDel="00000000" w:rsidP="00000000" w:rsidRDefault="00000000" w:rsidRPr="00000000" w14:paraId="00003145">
                <w:pPr>
                  <w:rPr/>
                </w:pPr>
                <w:r w:rsidDel="00000000" w:rsidR="00000000" w:rsidRPr="00000000">
                  <w:rPr>
                    <w:rtl w:val="0"/>
                  </w:rPr>
                  <w:t xml:space="preserve">1.  CAPTURA_EVENTO (Seleccionar fila EN TBL_PAQUETES_001)</w:t>
                </w:r>
              </w:p>
              <w:p w:rsidR="00000000" w:rsidDel="00000000" w:rsidP="00000000" w:rsidRDefault="00000000" w:rsidRPr="00000000" w14:paraId="00003146">
                <w:pPr>
                  <w:rPr/>
                </w:pPr>
                <w:r w:rsidDel="00000000" w:rsidR="00000000" w:rsidRPr="00000000">
                  <w:rPr>
                    <w:rtl w:val="0"/>
                  </w:rPr>
                  <w:t xml:space="preserve">    registro_seleccionado &lt;- OBTENER_ID_FILA(TBL_PAQUETES_001)</w:t>
                </w:r>
              </w:p>
              <w:p w:rsidR="00000000" w:rsidDel="00000000" w:rsidP="00000000" w:rsidRDefault="00000000" w:rsidRPr="00000000" w14:paraId="00003147">
                <w:pPr>
                  <w:rPr/>
                </w:pPr>
                <w:r w:rsidDel="00000000" w:rsidR="00000000" w:rsidRPr="00000000">
                  <w:rPr>
                    <w:rtl w:val="0"/>
                  </w:rPr>
                  <w:t xml:space="preserve">2.  CAPTURA_EVENTO (Click en BTN_EDITAR_PAQUETE_001)</w:t>
                </w:r>
              </w:p>
              <w:p w:rsidR="00000000" w:rsidDel="00000000" w:rsidP="00000000" w:rsidRDefault="00000000" w:rsidRPr="00000000" w14:paraId="00003148">
                <w:pPr>
                  <w:rPr/>
                </w:pPr>
                <w:r w:rsidDel="00000000" w:rsidR="00000000" w:rsidRPr="00000000">
                  <w:rPr>
                    <w:rtl w:val="0"/>
                  </w:rPr>
                  <w:t xml:space="preserve">3.  MOSTRAR_MODAL (MOD_ACTUALIZAR_PAQUETE_001)</w:t>
                </w:r>
              </w:p>
              <w:p w:rsidR="00000000" w:rsidDel="00000000" w:rsidP="00000000" w:rsidRDefault="00000000" w:rsidRPr="00000000" w14:paraId="00003149">
                <w:pPr>
                  <w:rPr/>
                </w:pPr>
                <w:r w:rsidDel="00000000" w:rsidR="00000000" w:rsidRPr="00000000">
                  <w:rPr>
                    <w:rtl w:val="0"/>
                  </w:rPr>
                  <w:t xml:space="preserve">    // Carga de la información actual en los componentes</w:t>
                </w:r>
              </w:p>
              <w:p w:rsidR="00000000" w:rsidDel="00000000" w:rsidP="00000000" w:rsidRDefault="00000000" w:rsidRPr="00000000" w14:paraId="0000314A">
                <w:pPr>
                  <w:rPr/>
                </w:pPr>
                <w:r w:rsidDel="00000000" w:rsidR="00000000" w:rsidRPr="00000000">
                  <w:rPr>
                    <w:rtl w:val="0"/>
                  </w:rPr>
                  <w:t xml:space="preserve">    SEL_TIPO_TERAPIA_001      &lt;- registro_seleccionado.tipo_terapia</w:t>
                </w:r>
              </w:p>
              <w:p w:rsidR="00000000" w:rsidDel="00000000" w:rsidP="00000000" w:rsidRDefault="00000000" w:rsidRPr="00000000" w14:paraId="0000314B">
                <w:pPr>
                  <w:rPr/>
                </w:pPr>
                <w:r w:rsidDel="00000000" w:rsidR="00000000" w:rsidRPr="00000000">
                  <w:rPr>
                    <w:rtl w:val="0"/>
                  </w:rPr>
                  <w:t xml:space="preserve">    FLD_CODIGO_PAQUETE_001    &lt;- registro_seleccionado.codigo</w:t>
                </w:r>
              </w:p>
              <w:p w:rsidR="00000000" w:rsidDel="00000000" w:rsidP="00000000" w:rsidRDefault="00000000" w:rsidRPr="00000000" w14:paraId="0000314C">
                <w:pPr>
                  <w:rPr/>
                </w:pPr>
                <w:r w:rsidDel="00000000" w:rsidR="00000000" w:rsidRPr="00000000">
                  <w:rPr>
                    <w:rtl w:val="0"/>
                  </w:rPr>
                  <w:t xml:space="preserve">    FLD_NOMBRE_PAQUETE_001    &lt;- registro_seleccionado.nombre</w:t>
                </w:r>
              </w:p>
              <w:p w:rsidR="00000000" w:rsidDel="00000000" w:rsidP="00000000" w:rsidRDefault="00000000" w:rsidRPr="00000000" w14:paraId="0000314D">
                <w:pPr>
                  <w:rPr/>
                </w:pPr>
                <w:r w:rsidDel="00000000" w:rsidR="00000000" w:rsidRPr="00000000">
                  <w:rPr>
                    <w:rtl w:val="0"/>
                  </w:rPr>
                  <w:t xml:space="preserve">    FLD_NUM_SESIONES_001      &lt;- registro_seleccionado.total_sesiones</w:t>
                </w:r>
              </w:p>
              <w:p w:rsidR="00000000" w:rsidDel="00000000" w:rsidP="00000000" w:rsidRDefault="00000000" w:rsidRPr="00000000" w14:paraId="0000314E">
                <w:pPr>
                  <w:rPr/>
                </w:pPr>
                <w:r w:rsidDel="00000000" w:rsidR="00000000" w:rsidRPr="00000000">
                  <w:rPr>
                    <w:rtl w:val="0"/>
                  </w:rPr>
                  <w:t xml:space="preserve">    FLD_PRECIO_PAQUETE_001    &lt;- registro_seleccionado.precio</w:t>
                </w:r>
              </w:p>
              <w:p w:rsidR="00000000" w:rsidDel="00000000" w:rsidP="00000000" w:rsidRDefault="00000000" w:rsidRPr="00000000" w14:paraId="0000314F">
                <w:pPr>
                  <w:rPr/>
                </w:pPr>
                <w:r w:rsidDel="00000000" w:rsidR="00000000" w:rsidRPr="00000000">
                  <w:rPr>
                    <w:rtl w:val="0"/>
                  </w:rPr>
                  <w:t xml:space="preserve">    FLD_FECHA_ACTIVACION_001  &lt;- registro_seleccionado.fecha_activacion</w:t>
                </w:r>
              </w:p>
              <w:p w:rsidR="00000000" w:rsidDel="00000000" w:rsidP="00000000" w:rsidRDefault="00000000" w:rsidRPr="00000000" w14:paraId="00003150">
                <w:pPr>
                  <w:rPr/>
                </w:pPr>
                <w:r w:rsidDel="00000000" w:rsidR="00000000" w:rsidRPr="00000000">
                  <w:rPr>
                    <w:rtl w:val="0"/>
                  </w:rPr>
                  <w:t xml:space="preserve">    FLD_FECHA_VENCIMIENTO_001 &lt;- registro_seleccionado.fecha_vencimiento</w:t>
                </w:r>
              </w:p>
              <w:p w:rsidR="00000000" w:rsidDel="00000000" w:rsidP="00000000" w:rsidRDefault="00000000" w:rsidRPr="00000000" w14:paraId="00003151">
                <w:pPr>
                  <w:rPr/>
                </w:pPr>
                <w:r w:rsidDel="00000000" w:rsidR="00000000" w:rsidRPr="00000000">
                  <w:rPr>
                    <w:rtl w:val="0"/>
                  </w:rPr>
                  <w:t xml:space="preserve">4.  LEER nuevo_tipo_terapia DESDE SEL_TIPO_TERAPIA_001</w:t>
                </w:r>
              </w:p>
              <w:p w:rsidR="00000000" w:rsidDel="00000000" w:rsidP="00000000" w:rsidRDefault="00000000" w:rsidRPr="00000000" w14:paraId="00003152">
                <w:pPr>
                  <w:rPr/>
                </w:pPr>
                <w:r w:rsidDel="00000000" w:rsidR="00000000" w:rsidRPr="00000000">
                  <w:rPr>
                    <w:rtl w:val="0"/>
                  </w:rPr>
                  <w:t xml:space="preserve">5.  LEER nuevo_codigo DESDE FLD_CODIGO_PAQUETE_001</w:t>
                </w:r>
              </w:p>
              <w:p w:rsidR="00000000" w:rsidDel="00000000" w:rsidP="00000000" w:rsidRDefault="00000000" w:rsidRPr="00000000" w14:paraId="00003153">
                <w:pPr>
                  <w:rPr/>
                </w:pPr>
                <w:r w:rsidDel="00000000" w:rsidR="00000000" w:rsidRPr="00000000">
                  <w:rPr>
                    <w:rtl w:val="0"/>
                  </w:rPr>
                  <w:t xml:space="preserve">6.  LEER nuevo_nombre DESDE FLD_NOMBRE_PAQUETE_001</w:t>
                </w:r>
              </w:p>
              <w:p w:rsidR="00000000" w:rsidDel="00000000" w:rsidP="00000000" w:rsidRDefault="00000000" w:rsidRPr="00000000" w14:paraId="00003154">
                <w:pPr>
                  <w:rPr/>
                </w:pPr>
                <w:r w:rsidDel="00000000" w:rsidR="00000000" w:rsidRPr="00000000">
                  <w:rPr>
                    <w:rtl w:val="0"/>
                  </w:rPr>
                  <w:t xml:space="preserve">7.  LEER nuevo_num_sesiones DESDE FLD_NUM_SESIONES_001</w:t>
                </w:r>
              </w:p>
              <w:p w:rsidR="00000000" w:rsidDel="00000000" w:rsidP="00000000" w:rsidRDefault="00000000" w:rsidRPr="00000000" w14:paraId="00003155">
                <w:pPr>
                  <w:rPr/>
                </w:pPr>
                <w:r w:rsidDel="00000000" w:rsidR="00000000" w:rsidRPr="00000000">
                  <w:rPr>
                    <w:rtl w:val="0"/>
                  </w:rPr>
                  <w:t xml:space="preserve">8.  LEER nuevo_precio DESDE FLD_PRECIO_PAQUETE_001</w:t>
                </w:r>
              </w:p>
              <w:p w:rsidR="00000000" w:rsidDel="00000000" w:rsidP="00000000" w:rsidRDefault="00000000" w:rsidRPr="00000000" w14:paraId="00003156">
                <w:pPr>
                  <w:rPr/>
                </w:pPr>
                <w:r w:rsidDel="00000000" w:rsidR="00000000" w:rsidRPr="00000000">
                  <w:rPr>
                    <w:rtl w:val="0"/>
                  </w:rPr>
                  <w:t xml:space="preserve">9.  LEER nueva_fecha_activacion DESDE FLD_FECHA_ACTIVACION_001</w:t>
                </w:r>
              </w:p>
              <w:p w:rsidR="00000000" w:rsidDel="00000000" w:rsidP="00000000" w:rsidRDefault="00000000" w:rsidRPr="00000000" w14:paraId="00003157">
                <w:pPr>
                  <w:rPr/>
                </w:pPr>
                <w:r w:rsidDel="00000000" w:rsidR="00000000" w:rsidRPr="00000000">
                  <w:rPr>
                    <w:rtl w:val="0"/>
                  </w:rPr>
                  <w:t xml:space="preserve">10. FLD_FECHA_VENCIMIENTO_001 &lt;- RECALCULAR_VENCIMIENTO(nueva_fecha_activacion)</w:t>
                </w:r>
              </w:p>
              <w:p w:rsidR="00000000" w:rsidDel="00000000" w:rsidP="00000000" w:rsidRDefault="00000000" w:rsidRPr="00000000" w14:paraId="00003158">
                <w:pPr>
                  <w:rPr/>
                </w:pPr>
                <w:r w:rsidDel="00000000" w:rsidR="00000000" w:rsidRPr="00000000">
                  <w:rPr>
                    <w:rtl w:val="0"/>
                  </w:rPr>
                  <w:t xml:space="preserve">11. CAPTURA_EVENTO (Click en BTN_ACTUALIZAR_PAQUETE_001)</w:t>
                </w:r>
              </w:p>
              <w:p w:rsidR="00000000" w:rsidDel="00000000" w:rsidP="00000000" w:rsidRDefault="00000000" w:rsidRPr="00000000" w14:paraId="00003159">
                <w:pPr>
                  <w:rPr/>
                </w:pPr>
                <w:r w:rsidDel="00000000" w:rsidR="00000000" w:rsidRPr="00000000">
                  <w:rPr>
                    <w:rtl w:val="0"/>
                  </w:rPr>
                  <w:t xml:space="preserve">12. SI VALIDAR_CAMBIOS_FORMULARIO() == TRUE ENTONCES</w:t>
                </w:r>
              </w:p>
              <w:p w:rsidR="00000000" w:rsidDel="00000000" w:rsidP="00000000" w:rsidRDefault="00000000" w:rsidRPr="00000000" w14:paraId="0000315A">
                <w:pPr>
                  <w:rPr/>
                </w:pPr>
                <w:r w:rsidDel="00000000" w:rsidR="00000000" w:rsidRPr="00000000">
                  <w:rPr>
                    <w:rtl w:val="0"/>
                  </w:rPr>
                  <w:t xml:space="preserve">        EJECUTAR_UPDATE (TB_PAQUETES_PACIENTES, campos_modificados, WHERE id == registro_seleccionado.id)</w:t>
                </w:r>
              </w:p>
              <w:p w:rsidR="00000000" w:rsidDel="00000000" w:rsidP="00000000" w:rsidRDefault="00000000" w:rsidRPr="00000000" w14:paraId="0000315B">
                <w:pPr>
                  <w:rPr/>
                </w:pPr>
                <w:r w:rsidDel="00000000" w:rsidR="00000000" w:rsidRPr="00000000">
                  <w:rPr>
                    <w:rtl w:val="0"/>
                  </w:rPr>
                  <w:t xml:space="preserve">13.     REFRESCAR_TABLA (TBL_PAQUETES_001)</w:t>
                </w:r>
              </w:p>
              <w:p w:rsidR="00000000" w:rsidDel="00000000" w:rsidP="00000000" w:rsidRDefault="00000000" w:rsidRPr="00000000" w14:paraId="0000315C">
                <w:pPr>
                  <w:rPr/>
                </w:pPr>
                <w:r w:rsidDel="00000000" w:rsidR="00000000" w:rsidRPr="00000000">
                  <w:rPr>
                    <w:rtl w:val="0"/>
                  </w:rPr>
                  <w:t xml:space="preserve">14.     OCULTAR_MODAL (MOD_ACTUALIZAR_PAQUETE_001)</w:t>
                </w:r>
              </w:p>
              <w:p w:rsidR="00000000" w:rsidDel="00000000" w:rsidP="00000000" w:rsidRDefault="00000000" w:rsidRPr="00000000" w14:paraId="0000315D">
                <w:pPr>
                  <w:rPr/>
                </w:pPr>
                <w:r w:rsidDel="00000000" w:rsidR="00000000" w:rsidRPr="00000000">
                  <w:rPr>
                    <w:rtl w:val="0"/>
                  </w:rPr>
                  <w:t xml:space="preserve">    SINO</w:t>
                </w:r>
              </w:p>
              <w:p w:rsidR="00000000" w:rsidDel="00000000" w:rsidP="00000000" w:rsidRDefault="00000000" w:rsidRPr="00000000" w14:paraId="0000315E">
                <w:pPr>
                  <w:rPr/>
                </w:pPr>
                <w:r w:rsidDel="00000000" w:rsidR="00000000" w:rsidRPr="00000000">
                  <w:rPr>
                    <w:rtl w:val="0"/>
                  </w:rPr>
                  <w:t xml:space="preserve">        MOSTRAR_ALERTA ("Error: Los cambios ingresados no cumplen con las validaciones")</w:t>
                </w:r>
              </w:p>
              <w:p w:rsidR="00000000" w:rsidDel="00000000" w:rsidP="00000000" w:rsidRDefault="00000000" w:rsidRPr="00000000" w14:paraId="0000315F">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160">
                <w:pPr>
                  <w:rPr/>
                </w:pPr>
                <w:r w:rsidDel="00000000" w:rsidR="00000000" w:rsidRPr="00000000">
                  <w:rPr>
                    <w:rtl w:val="0"/>
                  </w:rPr>
                  <w:t xml:space="preserve">Postcondición</w:t>
                </w:r>
              </w:p>
            </w:tc>
            <w:tc>
              <w:tcPr/>
              <w:p w:rsidR="00000000" w:rsidDel="00000000" w:rsidP="00000000" w:rsidRDefault="00000000" w:rsidRPr="00000000" w14:paraId="00003161">
                <w:pPr>
                  <w:numPr>
                    <w:ilvl w:val="0"/>
                    <w:numId w:val="382"/>
                  </w:numPr>
                  <w:ind w:left="283.4645669291342" w:hanging="360"/>
                  <w:rPr/>
                </w:pPr>
                <w:r w:rsidDel="00000000" w:rsidR="00000000" w:rsidRPr="00000000">
                  <w:rPr>
                    <w:rtl w:val="0"/>
                  </w:rPr>
                  <w:t xml:space="preserve">Se actualizan en TB_PAQUETES_SESIONES los datos del paquete preconfigurado (precio único, número de sesiones); si el paquete ya fue vendido la operación se bloquea por su carácter inmutable.</w:t>
                </w:r>
              </w:p>
              <w:p w:rsidR="00000000" w:rsidDel="00000000" w:rsidP="00000000" w:rsidRDefault="00000000" w:rsidRPr="00000000" w14:paraId="00003162">
                <w:pPr>
                  <w:numPr>
                    <w:ilvl w:val="0"/>
                    <w:numId w:val="382"/>
                  </w:numPr>
                  <w:ind w:left="283.4645669291342" w:hanging="360"/>
                  <w:rPr/>
                </w:pPr>
                <w:r w:rsidDel="00000000" w:rsidR="00000000" w:rsidRPr="00000000">
                  <w:rPr>
                    <w:rtl w:val="0"/>
                  </w:rPr>
                  <w:t xml:space="preserve">La modificación queda registrada en el log de auditoría.</w:t>
                </w:r>
              </w:p>
              <w:p w:rsidR="00000000" w:rsidDel="00000000" w:rsidP="00000000" w:rsidRDefault="00000000" w:rsidRPr="00000000" w14:paraId="00003163">
                <w:pPr>
                  <w:numPr>
                    <w:ilvl w:val="0"/>
                    <w:numId w:val="382"/>
                  </w:numPr>
                  <w:ind w:left="283.4645669291342" w:hanging="360"/>
                  <w:rPr/>
                </w:pPr>
                <w:r w:rsidDel="00000000" w:rsidR="00000000" w:rsidRPr="00000000">
                  <w:rPr>
                    <w:rtl w:val="0"/>
                  </w:rPr>
                  <w:t xml:space="preserve">TB_PAQUETES_SESIONES se cierra, dejando la base de datos abierta para más consultas.</w:t>
                </w:r>
              </w:p>
            </w:tc>
          </w:tr>
          <w:tr>
            <w:trPr>
              <w:cantSplit w:val="0"/>
              <w:tblHeader w:val="0"/>
            </w:trPr>
            <w:tc>
              <w:tcPr/>
              <w:p w:rsidR="00000000" w:rsidDel="00000000" w:rsidP="00000000" w:rsidRDefault="00000000" w:rsidRPr="00000000" w14:paraId="00003164">
                <w:pPr>
                  <w:rPr/>
                </w:pPr>
                <w:r w:rsidDel="00000000" w:rsidR="00000000" w:rsidRPr="00000000">
                  <w:rPr>
                    <w:rtl w:val="0"/>
                  </w:rPr>
                  <w:t xml:space="preserve">Código de artefactos asociados</w:t>
                </w:r>
              </w:p>
            </w:tc>
            <w:tc>
              <w:tcPr/>
              <w:p w:rsidR="00000000" w:rsidDel="00000000" w:rsidP="00000000" w:rsidRDefault="00000000" w:rsidRPr="00000000" w14:paraId="00003165">
                <w:pPr>
                  <w:rPr/>
                </w:pPr>
                <w:r w:rsidDel="00000000" w:rsidR="00000000" w:rsidRPr="00000000">
                  <w:rPr>
                    <w:rtl w:val="0"/>
                  </w:rPr>
                  <w:t xml:space="preserve">GUI-0023, MDL-0113</w:t>
                </w:r>
              </w:p>
            </w:tc>
          </w:tr>
          <w:tr>
            <w:trPr>
              <w:cantSplit w:val="0"/>
              <w:tblHeader w:val="0"/>
            </w:trPr>
            <w:tc>
              <w:tcPr/>
              <w:p w:rsidR="00000000" w:rsidDel="00000000" w:rsidP="00000000" w:rsidRDefault="00000000" w:rsidRPr="00000000" w14:paraId="00003166">
                <w:pPr>
                  <w:rPr/>
                </w:pPr>
                <w:r w:rsidDel="00000000" w:rsidR="00000000" w:rsidRPr="00000000">
                  <w:rPr>
                    <w:rtl w:val="0"/>
                  </w:rPr>
                  <w:t xml:space="preserve">Importancia</w:t>
                </w:r>
              </w:p>
            </w:tc>
            <w:tc>
              <w:tcPr/>
              <w:p w:rsidR="00000000" w:rsidDel="00000000" w:rsidP="00000000" w:rsidRDefault="00000000" w:rsidRPr="00000000" w14:paraId="00003167">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168">
                <w:pPr>
                  <w:rPr/>
                </w:pPr>
                <w:r w:rsidDel="00000000" w:rsidR="00000000" w:rsidRPr="00000000">
                  <w:rPr>
                    <w:rtl w:val="0"/>
                  </w:rPr>
                  <w:t xml:space="preserve">Estado</w:t>
                </w:r>
              </w:p>
            </w:tc>
            <w:tc>
              <w:tcPr/>
              <w:p w:rsidR="00000000" w:rsidDel="00000000" w:rsidP="00000000" w:rsidRDefault="00000000" w:rsidRPr="00000000" w14:paraId="00003169">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16A">
                <w:pPr>
                  <w:rPr/>
                </w:pPr>
                <w:r w:rsidDel="00000000" w:rsidR="00000000" w:rsidRPr="00000000">
                  <w:rPr>
                    <w:rtl w:val="0"/>
                  </w:rPr>
                  <w:t xml:space="preserve">Comentario</w:t>
                </w:r>
              </w:p>
            </w:tc>
            <w:tc>
              <w:tcPr/>
              <w:p w:rsidR="00000000" w:rsidDel="00000000" w:rsidP="00000000" w:rsidRDefault="00000000" w:rsidRPr="00000000" w14:paraId="0000316B">
                <w:pPr>
                  <w:numPr>
                    <w:ilvl w:val="0"/>
                    <w:numId w:val="395"/>
                  </w:numPr>
                  <w:ind w:left="283.4645669291342" w:hanging="360"/>
                  <w:rPr/>
                </w:pPr>
                <w:r w:rsidDel="00000000" w:rsidR="00000000" w:rsidRPr="00000000">
                  <w:rPr>
                    <w:rtl w:val="0"/>
                  </w:rPr>
                  <w:t xml:space="preserve">Solo se pueden modificar paquetes preconfigurados aún no vendidos; los paquetes vendidos son inmutables.</w:t>
                </w:r>
              </w:p>
            </w:tc>
          </w:tr>
        </w:tbl>
      </w:sdtContent>
    </w:sdt>
    <w:p w:rsidR="00000000" w:rsidDel="00000000" w:rsidP="00000000" w:rsidRDefault="00000000" w:rsidRPr="00000000" w14:paraId="0000316C">
      <w:pPr>
        <w:pStyle w:val="Heading3"/>
        <w:spacing w:after="0" w:before="200" w:line="276" w:lineRule="auto"/>
        <w:rPr>
          <w:rFonts w:ascii="Arial" w:cs="Arial" w:eastAsia="Arial" w:hAnsi="Arial"/>
          <w:b w:val="0"/>
          <w:bCs w:val="0"/>
          <w:color w:val="434343"/>
        </w:rPr>
      </w:pPr>
      <w:bookmarkStart w:colFirst="0" w:colLast="0" w:name="_heading=h.t9fa4kfnp32e" w:id="281"/>
      <w:bookmarkEnd w:id="281"/>
      <w:r w:rsidDel="00000000" w:rsidR="00000000" w:rsidRPr="00000000">
        <w:rPr>
          <w:rFonts w:ascii="Arial" w:cs="Arial" w:eastAsia="Arial" w:hAnsi="Arial"/>
          <w:b w:val="0"/>
          <w:bCs w:val="0"/>
          <w:color w:val="434343"/>
          <w:sz w:val="22"/>
          <w:szCs w:val="22"/>
          <w:rtl w:val="0"/>
        </w:rPr>
        <w:t xml:space="preserve">ESP-0093</w:t>
      </w:r>
      <w:r w:rsidDel="00000000" w:rsidR="00000000" w:rsidRPr="00000000">
        <w:rPr>
          <w:rtl w:val="0"/>
        </w:rPr>
      </w:r>
    </w:p>
    <w:sdt>
      <w:sdtPr>
        <w:lock w:val="contentLocked"/>
        <w:id w:val="686825573"/>
        <w:tag w:val="goog_rdk_150"/>
      </w:sdtPr>
      <w:sdtContent>
        <w:tbl>
          <w:tblPr>
            <w:tblStyle w:val="Table245"/>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16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16E">
                <w:pPr>
                  <w:rPr/>
                </w:pPr>
                <w:r w:rsidDel="00000000" w:rsidR="00000000" w:rsidRPr="00000000">
                  <w:rPr>
                    <w:rtl w:val="0"/>
                  </w:rPr>
                  <w:t xml:space="preserve">ESP-0093</w:t>
                </w:r>
              </w:p>
            </w:tc>
          </w:tr>
          <w:tr>
            <w:trPr>
              <w:cantSplit w:val="0"/>
              <w:tblHeader w:val="0"/>
            </w:trPr>
            <w:tc>
              <w:tcPr/>
              <w:p w:rsidR="00000000" w:rsidDel="00000000" w:rsidP="00000000" w:rsidRDefault="00000000" w:rsidRPr="00000000" w14:paraId="0000316F">
                <w:pPr>
                  <w:rPr/>
                </w:pPr>
                <w:r w:rsidDel="00000000" w:rsidR="00000000" w:rsidRPr="00000000">
                  <w:rPr>
                    <w:rtl w:val="0"/>
                  </w:rPr>
                  <w:t xml:space="preserve">Nombre</w:t>
                </w:r>
              </w:p>
            </w:tc>
            <w:tc>
              <w:tcPr/>
              <w:p w:rsidR="00000000" w:rsidDel="00000000" w:rsidP="00000000" w:rsidRDefault="00000000" w:rsidRPr="00000000" w14:paraId="00003170">
                <w:pPr>
                  <w:rPr/>
                </w:pPr>
                <w:r w:rsidDel="00000000" w:rsidR="00000000" w:rsidRPr="00000000">
                  <w:rPr>
                    <w:rtl w:val="0"/>
                  </w:rPr>
                  <w:t xml:space="preserve">Eliminar paquetes de sesiones</w:t>
                </w:r>
              </w:p>
            </w:tc>
          </w:tr>
          <w:tr>
            <w:trPr>
              <w:cantSplit w:val="0"/>
              <w:tblHeader w:val="0"/>
            </w:trPr>
            <w:tc>
              <w:tcPr/>
              <w:p w:rsidR="00000000" w:rsidDel="00000000" w:rsidP="00000000" w:rsidRDefault="00000000" w:rsidRPr="00000000" w14:paraId="00003171">
                <w:pPr>
                  <w:rPr/>
                </w:pPr>
                <w:r w:rsidDel="00000000" w:rsidR="00000000" w:rsidRPr="00000000">
                  <w:rPr>
                    <w:rtl w:val="0"/>
                  </w:rPr>
                  <w:t xml:space="preserve">Versión</w:t>
                </w:r>
              </w:p>
            </w:tc>
            <w:tc>
              <w:tcPr/>
              <w:p w:rsidR="00000000" w:rsidDel="00000000" w:rsidP="00000000" w:rsidRDefault="00000000" w:rsidRPr="00000000" w14:paraId="0000317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173">
                <w:pPr>
                  <w:rPr/>
                </w:pPr>
                <w:r w:rsidDel="00000000" w:rsidR="00000000" w:rsidRPr="00000000">
                  <w:rPr>
                    <w:rtl w:val="0"/>
                  </w:rPr>
                  <w:t xml:space="preserve">Fecha</w:t>
                </w:r>
              </w:p>
            </w:tc>
            <w:tc>
              <w:tcPr/>
              <w:p w:rsidR="00000000" w:rsidDel="00000000" w:rsidP="00000000" w:rsidRDefault="00000000" w:rsidRPr="00000000" w14:paraId="00003174">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175">
                <w:pPr>
                  <w:rPr/>
                </w:pPr>
                <w:r w:rsidDel="00000000" w:rsidR="00000000" w:rsidRPr="00000000">
                  <w:rPr>
                    <w:rtl w:val="0"/>
                  </w:rPr>
                  <w:t xml:space="preserve">Autor de la plantilla</w:t>
                </w:r>
              </w:p>
            </w:tc>
            <w:tc>
              <w:tcPr/>
              <w:p w:rsidR="00000000" w:rsidDel="00000000" w:rsidP="00000000" w:rsidRDefault="00000000" w:rsidRPr="00000000" w14:paraId="00003176">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177">
                <w:pPr>
                  <w:rPr/>
                </w:pPr>
                <w:r w:rsidDel="00000000" w:rsidR="00000000" w:rsidRPr="00000000">
                  <w:rPr>
                    <w:rtl w:val="0"/>
                  </w:rPr>
                  <w:t xml:space="preserve">Actor</w:t>
                </w:r>
              </w:p>
            </w:tc>
            <w:tc>
              <w:tcPr/>
              <w:p w:rsidR="00000000" w:rsidDel="00000000" w:rsidP="00000000" w:rsidRDefault="00000000" w:rsidRPr="00000000" w14:paraId="00003178">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179">
                <w:pPr>
                  <w:rPr/>
                </w:pPr>
                <w:r w:rsidDel="00000000" w:rsidR="00000000" w:rsidRPr="00000000">
                  <w:rPr>
                    <w:rtl w:val="0"/>
                  </w:rPr>
                  <w:t xml:space="preserve">Fuente</w:t>
                </w:r>
              </w:p>
            </w:tc>
            <w:tc>
              <w:tcPr/>
              <w:p w:rsidR="00000000" w:rsidDel="00000000" w:rsidP="00000000" w:rsidRDefault="00000000" w:rsidRPr="00000000" w14:paraId="0000317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17B">
                <w:pPr>
                  <w:rPr/>
                </w:pPr>
                <w:r w:rsidDel="00000000" w:rsidR="00000000" w:rsidRPr="00000000">
                  <w:rPr>
                    <w:rtl w:val="0"/>
                  </w:rPr>
                  <w:t xml:space="preserve">Experto</w:t>
                </w:r>
              </w:p>
            </w:tc>
            <w:tc>
              <w:tcPr/>
              <w:p w:rsidR="00000000" w:rsidDel="00000000" w:rsidP="00000000" w:rsidRDefault="00000000" w:rsidRPr="00000000" w14:paraId="0000317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17D">
                <w:pPr>
                  <w:rPr/>
                </w:pPr>
                <w:r w:rsidDel="00000000" w:rsidR="00000000" w:rsidRPr="00000000">
                  <w:rPr>
                    <w:rtl w:val="0"/>
                  </w:rPr>
                  <w:t xml:space="preserve">Código ilación</w:t>
                </w:r>
              </w:p>
            </w:tc>
            <w:tc>
              <w:tcPr/>
              <w:p w:rsidR="00000000" w:rsidDel="00000000" w:rsidP="00000000" w:rsidRDefault="00000000" w:rsidRPr="00000000" w14:paraId="0000317E">
                <w:pPr>
                  <w:rPr/>
                </w:pPr>
                <w:r w:rsidDel="00000000" w:rsidR="00000000" w:rsidRPr="00000000">
                  <w:rPr>
                    <w:rtl w:val="0"/>
                  </w:rPr>
                  <w:t xml:space="preserve">ILA-0093</w:t>
                </w:r>
              </w:p>
            </w:tc>
          </w:tr>
          <w:tr>
            <w:trPr>
              <w:cantSplit w:val="0"/>
              <w:tblHeader w:val="0"/>
            </w:trPr>
            <w:tc>
              <w:tcPr/>
              <w:p w:rsidR="00000000" w:rsidDel="00000000" w:rsidP="00000000" w:rsidRDefault="00000000" w:rsidRPr="00000000" w14:paraId="0000317F">
                <w:pPr>
                  <w:rPr/>
                </w:pPr>
                <w:r w:rsidDel="00000000" w:rsidR="00000000" w:rsidRPr="00000000">
                  <w:rPr>
                    <w:rtl w:val="0"/>
                  </w:rPr>
                  <w:t xml:space="preserve">Precondición</w:t>
                </w:r>
              </w:p>
            </w:tc>
            <w:tc>
              <w:tcPr/>
              <w:p w:rsidR="00000000" w:rsidDel="00000000" w:rsidP="00000000" w:rsidRDefault="00000000" w:rsidRPr="00000000" w14:paraId="00003180">
                <w:pPr>
                  <w:numPr>
                    <w:ilvl w:val="0"/>
                    <w:numId w:val="447"/>
                  </w:numPr>
                  <w:ind w:left="283.4645669291342" w:hanging="360"/>
                  <w:rPr/>
                </w:pPr>
                <w:r w:rsidDel="00000000" w:rsidR="00000000" w:rsidRPr="00000000">
                  <w:rPr>
                    <w:rtl w:val="0"/>
                  </w:rPr>
                  <w:t xml:space="preserve">Existe el registro en TB_PAQUETES_SESIONES (entidad PaqueteSesiones) con id_paquete_sesiones correspondiente y eliminacion_logica = false.</w:t>
                </w:r>
              </w:p>
              <w:p w:rsidR="00000000" w:rsidDel="00000000" w:rsidP="00000000" w:rsidRDefault="00000000" w:rsidRPr="00000000" w14:paraId="00003181">
                <w:pPr>
                  <w:numPr>
                    <w:ilvl w:val="0"/>
                    <w:numId w:val="447"/>
                  </w:numPr>
                  <w:ind w:left="283.4645669291342" w:hanging="360"/>
                  <w:rPr/>
                </w:pPr>
                <w:r w:rsidDel="00000000" w:rsidR="00000000" w:rsidRPr="00000000">
                  <w:rPr>
                    <w:rtl w:val="0"/>
                  </w:rPr>
                  <w:t xml:space="preserve">El actor (ACT-0001: Administrador) está autenticado contra TB_USUARIOS y posee permiso de administración.</w:t>
                </w:r>
              </w:p>
            </w:tc>
          </w:tr>
          <w:tr>
            <w:trPr>
              <w:cantSplit w:val="0"/>
              <w:tblHeader w:val="0"/>
            </w:trPr>
            <w:tc>
              <w:tcPr/>
              <w:p w:rsidR="00000000" w:rsidDel="00000000" w:rsidP="00000000" w:rsidRDefault="00000000" w:rsidRPr="00000000" w14:paraId="00003182">
                <w:pPr>
                  <w:rPr/>
                </w:pPr>
                <w:r w:rsidDel="00000000" w:rsidR="00000000" w:rsidRPr="00000000">
                  <w:rPr>
                    <w:rtl w:val="0"/>
                  </w:rPr>
                  <w:t xml:space="preserve">Procedimiento</w:t>
                </w:r>
              </w:p>
            </w:tc>
            <w:tc>
              <w:tcPr/>
              <w:p w:rsidR="00000000" w:rsidDel="00000000" w:rsidP="00000000" w:rsidRDefault="00000000" w:rsidRPr="00000000" w14:paraId="00003183">
                <w:pPr>
                  <w:rPr/>
                </w:pPr>
                <w:r w:rsidDel="00000000" w:rsidR="00000000" w:rsidRPr="00000000">
                  <w:rPr>
                    <w:rtl w:val="0"/>
                  </w:rPr>
                  <w:t xml:space="preserve">1.  CAPTURA_EVENTO (Seleccionar fila EN TBL_PAQUETES_001)</w:t>
                </w:r>
              </w:p>
              <w:p w:rsidR="00000000" w:rsidDel="00000000" w:rsidP="00000000" w:rsidRDefault="00000000" w:rsidRPr="00000000" w14:paraId="00003184">
                <w:pPr>
                  <w:rPr/>
                </w:pPr>
                <w:r w:rsidDel="00000000" w:rsidR="00000000" w:rsidRPr="00000000">
                  <w:rPr>
                    <w:rtl w:val="0"/>
                  </w:rPr>
                  <w:t xml:space="preserve">    registro_seleccionado &lt;- OBTENER_ID_FILA(TBL_PAQUETES_001)</w:t>
                </w:r>
              </w:p>
              <w:p w:rsidR="00000000" w:rsidDel="00000000" w:rsidP="00000000" w:rsidRDefault="00000000" w:rsidRPr="00000000" w14:paraId="00003185">
                <w:pPr>
                  <w:rPr/>
                </w:pPr>
                <w:r w:rsidDel="00000000" w:rsidR="00000000" w:rsidRPr="00000000">
                  <w:rPr>
                    <w:rtl w:val="0"/>
                  </w:rPr>
                  <w:t xml:space="preserve">2.  CAPTURA_EVENTO (Click en BTN_ELIMINAR_PAQUETE_001)</w:t>
                </w:r>
              </w:p>
              <w:p w:rsidR="00000000" w:rsidDel="00000000" w:rsidP="00000000" w:rsidRDefault="00000000" w:rsidRPr="00000000" w14:paraId="00003186">
                <w:pPr>
                  <w:rPr/>
                </w:pPr>
                <w:r w:rsidDel="00000000" w:rsidR="00000000" w:rsidRPr="00000000">
                  <w:rPr>
                    <w:rtl w:val="0"/>
                  </w:rPr>
                  <w:t xml:space="preserve">3.  MOSTRAR_MODAL (MOD_ELIMINAR_PAQUETE_PREVIA_001)</w:t>
                </w:r>
              </w:p>
              <w:p w:rsidR="00000000" w:rsidDel="00000000" w:rsidP="00000000" w:rsidRDefault="00000000" w:rsidRPr="00000000" w14:paraId="00003187">
                <w:pPr>
                  <w:rPr/>
                </w:pPr>
                <w:r w:rsidDel="00000000" w:rsidR="00000000" w:rsidRPr="00000000">
                  <w:rPr>
                    <w:rtl w:val="0"/>
                  </w:rPr>
                  <w:t xml:space="preserve">4.  // Carga de información en modo lectura preliminar</w:t>
                </w:r>
              </w:p>
              <w:p w:rsidR="00000000" w:rsidDel="00000000" w:rsidP="00000000" w:rsidRDefault="00000000" w:rsidRPr="00000000" w14:paraId="00003188">
                <w:pPr>
                  <w:rPr/>
                </w:pPr>
                <w:r w:rsidDel="00000000" w:rsidR="00000000" w:rsidRPr="00000000">
                  <w:rPr>
                    <w:rtl w:val="0"/>
                  </w:rPr>
                  <w:t xml:space="preserve">    TXT_CODIGO_PAQUETE_001   &lt;- registro_seleccionado.codigo</w:t>
                </w:r>
              </w:p>
              <w:p w:rsidR="00000000" w:rsidDel="00000000" w:rsidP="00000000" w:rsidRDefault="00000000" w:rsidRPr="00000000" w14:paraId="00003189">
                <w:pPr>
                  <w:rPr/>
                </w:pPr>
                <w:r w:rsidDel="00000000" w:rsidR="00000000" w:rsidRPr="00000000">
                  <w:rPr>
                    <w:rtl w:val="0"/>
                  </w:rPr>
                  <w:t xml:space="preserve">    TXT_NOMBRE_PAQUETE_001   &lt;- registro_seleccionado.nombre</w:t>
                </w:r>
              </w:p>
              <w:p w:rsidR="00000000" w:rsidDel="00000000" w:rsidP="00000000" w:rsidRDefault="00000000" w:rsidRPr="00000000" w14:paraId="0000318A">
                <w:pPr>
                  <w:rPr/>
                </w:pPr>
                <w:r w:rsidDel="00000000" w:rsidR="00000000" w:rsidRPr="00000000">
                  <w:rPr>
                    <w:rtl w:val="0"/>
                  </w:rPr>
                  <w:t xml:space="preserve">    TXT_PACIENTE_001         &lt;- registro_seleccionado.paciente_nombre</w:t>
                </w:r>
              </w:p>
              <w:p w:rsidR="00000000" w:rsidDel="00000000" w:rsidP="00000000" w:rsidRDefault="00000000" w:rsidRPr="00000000" w14:paraId="0000318B">
                <w:pPr>
                  <w:rPr/>
                </w:pPr>
                <w:r w:rsidDel="00000000" w:rsidR="00000000" w:rsidRPr="00000000">
                  <w:rPr>
                    <w:rtl w:val="0"/>
                  </w:rPr>
                  <w:t xml:space="preserve">    TXT_TIPO_TERAPIA_001     &lt;- registro_seleccionado.tipo_terapia</w:t>
                </w:r>
              </w:p>
              <w:p w:rsidR="00000000" w:rsidDel="00000000" w:rsidP="00000000" w:rsidRDefault="00000000" w:rsidRPr="00000000" w14:paraId="0000318C">
                <w:pPr>
                  <w:rPr/>
                </w:pPr>
                <w:r w:rsidDel="00000000" w:rsidR="00000000" w:rsidRPr="00000000">
                  <w:rPr>
                    <w:rtl w:val="0"/>
                  </w:rPr>
                  <w:t xml:space="preserve">    TXT_NUM_SESIONES_001     &lt;- registro_seleccionado.total_sesiones</w:t>
                </w:r>
              </w:p>
              <w:p w:rsidR="00000000" w:rsidDel="00000000" w:rsidP="00000000" w:rsidRDefault="00000000" w:rsidRPr="00000000" w14:paraId="0000318D">
                <w:pPr>
                  <w:rPr/>
                </w:pPr>
                <w:r w:rsidDel="00000000" w:rsidR="00000000" w:rsidRPr="00000000">
                  <w:rPr>
                    <w:rtl w:val="0"/>
                  </w:rPr>
                  <w:t xml:space="preserve">    TXT_SESIONES_USADAS_001  &lt;- registro_seleccionado.sesiones_usadas</w:t>
                </w:r>
              </w:p>
              <w:p w:rsidR="00000000" w:rsidDel="00000000" w:rsidP="00000000" w:rsidRDefault="00000000" w:rsidRPr="00000000" w14:paraId="0000318E">
                <w:pPr>
                  <w:rPr/>
                </w:pPr>
                <w:r w:rsidDel="00000000" w:rsidR="00000000" w:rsidRPr="00000000">
                  <w:rPr>
                    <w:rtl w:val="0"/>
                  </w:rPr>
                  <w:t xml:space="preserve">    TXT_ESTADO_PAQUETE_001   &lt;- registro_seleccionado.estado_paquete</w:t>
                </w:r>
              </w:p>
              <w:p w:rsidR="00000000" w:rsidDel="00000000" w:rsidP="00000000" w:rsidRDefault="00000000" w:rsidRPr="00000000" w14:paraId="0000318F">
                <w:pPr>
                  <w:rPr/>
                </w:pPr>
                <w:r w:rsidDel="00000000" w:rsidR="00000000" w:rsidRPr="00000000">
                  <w:rPr>
                    <w:rtl w:val="0"/>
                  </w:rPr>
                  <w:t xml:space="preserve">5.  MOSTRAR_ADVERTENCIA_PANTALLA ("La eliminación será lógica y el historial será conservado.")</w:t>
                </w:r>
              </w:p>
              <w:p w:rsidR="00000000" w:rsidDel="00000000" w:rsidP="00000000" w:rsidRDefault="00000000" w:rsidRPr="00000000" w14:paraId="00003190">
                <w:pPr>
                  <w:rPr/>
                </w:pPr>
                <w:r w:rsidDel="00000000" w:rsidR="00000000" w:rsidRPr="00000000">
                  <w:rPr>
                    <w:rtl w:val="0"/>
                  </w:rPr>
                  <w:t xml:space="preserve">6.  ESPERAR_ACCION_ACTOR()</w:t>
                </w:r>
              </w:p>
              <w:p w:rsidR="00000000" w:rsidDel="00000000" w:rsidP="00000000" w:rsidRDefault="00000000" w:rsidRPr="00000000" w14:paraId="00003191">
                <w:pPr>
                  <w:rPr/>
                </w:pPr>
                <w:r w:rsidDel="00000000" w:rsidR="00000000" w:rsidRPr="00000000">
                  <w:rPr>
                    <w:rtl w:val="0"/>
                  </w:rPr>
                  <w:t xml:space="preserve">7.  SI (Acción == Click en BTN_CANCELAR_001) ENTONCES</w:t>
                </w:r>
              </w:p>
              <w:p w:rsidR="00000000" w:rsidDel="00000000" w:rsidP="00000000" w:rsidRDefault="00000000" w:rsidRPr="00000000" w14:paraId="00003192">
                <w:pPr>
                  <w:rPr/>
                </w:pPr>
                <w:r w:rsidDel="00000000" w:rsidR="00000000" w:rsidRPr="00000000">
                  <w:rPr>
                    <w:rtl w:val="0"/>
                  </w:rPr>
                  <w:t xml:space="preserve">        OCULTAR_MODAL (MOD_ELIMINAR_PAQUETE_PREVIA_001)</w:t>
                </w:r>
              </w:p>
              <w:p w:rsidR="00000000" w:rsidDel="00000000" w:rsidP="00000000" w:rsidRDefault="00000000" w:rsidRPr="00000000" w14:paraId="00003193">
                <w:pPr>
                  <w:rPr/>
                </w:pPr>
                <w:r w:rsidDel="00000000" w:rsidR="00000000" w:rsidRPr="00000000">
                  <w:rPr>
                    <w:rtl w:val="0"/>
                  </w:rPr>
                  <w:t xml:space="preserve">        TERMINAR_PROCESO</w:t>
                </w:r>
              </w:p>
              <w:p w:rsidR="00000000" w:rsidDel="00000000" w:rsidP="00000000" w:rsidRDefault="00000000" w:rsidRPr="00000000" w14:paraId="00003194">
                <w:pPr>
                  <w:rPr/>
                </w:pPr>
                <w:r w:rsidDel="00000000" w:rsidR="00000000" w:rsidRPr="00000000">
                  <w:rPr>
                    <w:rtl w:val="0"/>
                  </w:rPr>
                  <w:t xml:space="preserve">    FIN SI</w:t>
                </w:r>
              </w:p>
              <w:p w:rsidR="00000000" w:rsidDel="00000000" w:rsidP="00000000" w:rsidRDefault="00000000" w:rsidRPr="00000000" w14:paraId="00003195">
                <w:pPr>
                  <w:rPr/>
                </w:pPr>
                <w:r w:rsidDel="00000000" w:rsidR="00000000" w:rsidRPr="00000000">
                  <w:rPr>
                    <w:rtl w:val="0"/>
                  </w:rPr>
                  <w:t xml:space="preserve">8.  SI (Acción == Click en BTN_CONTINUAR_ELIMINACION_001) ENTONCES</w:t>
                </w:r>
              </w:p>
              <w:p w:rsidR="00000000" w:rsidDel="00000000" w:rsidP="00000000" w:rsidRDefault="00000000" w:rsidRPr="00000000" w14:paraId="00003196">
                <w:pPr>
                  <w:rPr/>
                </w:pPr>
                <w:r w:rsidDel="00000000" w:rsidR="00000000" w:rsidRPr="00000000">
                  <w:rPr>
                    <w:rtl w:val="0"/>
                  </w:rPr>
                  <w:t xml:space="preserve">9.      MOSTRAR_MODAL (MOD_CONFIRMAR_ELIMINACION_001)</w:t>
                </w:r>
              </w:p>
              <w:p w:rsidR="00000000" w:rsidDel="00000000" w:rsidP="00000000" w:rsidRDefault="00000000" w:rsidRPr="00000000" w14:paraId="00003197">
                <w:pPr>
                  <w:rPr/>
                </w:pPr>
                <w:r w:rsidDel="00000000" w:rsidR="00000000" w:rsidRPr="00000000">
                  <w:rPr>
                    <w:rtl w:val="0"/>
                  </w:rPr>
                  <w:t xml:space="preserve">10.     CAPTURA_EVENTO (Click en BTN_CONFIRMAR_ELIMINAR_001)</w:t>
                </w:r>
              </w:p>
              <w:p w:rsidR="00000000" w:rsidDel="00000000" w:rsidP="00000000" w:rsidRDefault="00000000" w:rsidRPr="00000000" w14:paraId="00003198">
                <w:pPr>
                  <w:rPr/>
                </w:pPr>
                <w:r w:rsidDel="00000000" w:rsidR="00000000" w:rsidRPr="00000000">
                  <w:rPr>
                    <w:rtl w:val="0"/>
                  </w:rPr>
                  <w:t xml:space="preserve">11.     EJECUTAR_UPDATE (TB_PAQUETES_PACIENTES, SET estado = 'Inactivo', WHERE id == registro_seleccionado.id)</w:t>
                </w:r>
              </w:p>
              <w:p w:rsidR="00000000" w:rsidDel="00000000" w:rsidP="00000000" w:rsidRDefault="00000000" w:rsidRPr="00000000" w14:paraId="00003199">
                <w:pPr>
                  <w:rPr/>
                </w:pPr>
                <w:r w:rsidDel="00000000" w:rsidR="00000000" w:rsidRPr="00000000">
                  <w:rPr>
                    <w:rtl w:val="0"/>
                  </w:rPr>
                  <w:t xml:space="preserve">12.     // Conservar registros relacionados por restricciones de integridad referencial</w:t>
                </w:r>
              </w:p>
              <w:p w:rsidR="00000000" w:rsidDel="00000000" w:rsidP="00000000" w:rsidRDefault="00000000" w:rsidRPr="00000000" w14:paraId="0000319A">
                <w:pPr>
                  <w:rPr/>
                </w:pPr>
                <w:r w:rsidDel="00000000" w:rsidR="00000000" w:rsidRPr="00000000">
                  <w:rPr>
                    <w:rtl w:val="0"/>
                  </w:rPr>
                  <w:t xml:space="preserve">        IGNORAR_ACCION_EN_CASCADA (TB_HISTORIAL_USO, TB_CITAS, TB_MOVIMIENTOS)</w:t>
                </w:r>
              </w:p>
              <w:p w:rsidR="00000000" w:rsidDel="00000000" w:rsidP="00000000" w:rsidRDefault="00000000" w:rsidRPr="00000000" w14:paraId="0000319B">
                <w:pPr>
                  <w:rPr/>
                </w:pPr>
                <w:r w:rsidDel="00000000" w:rsidR="00000000" w:rsidRPr="00000000">
                  <w:rPr>
                    <w:rtl w:val="0"/>
                  </w:rPr>
                  <w:t xml:space="preserve">13.     REFRESCAR_TABLA (TBL_PAQUETES_001)</w:t>
                </w:r>
              </w:p>
              <w:p w:rsidR="00000000" w:rsidDel="00000000" w:rsidP="00000000" w:rsidRDefault="00000000" w:rsidRPr="00000000" w14:paraId="0000319C">
                <w:pPr>
                  <w:rPr/>
                </w:pPr>
                <w:r w:rsidDel="00000000" w:rsidR="00000000" w:rsidRPr="00000000">
                  <w:rPr>
                    <w:rtl w:val="0"/>
                  </w:rPr>
                  <w:t xml:space="preserve">14.     OCULTAR_MODAL (MOD_CONFIRMAR_ELIMINACION_001)</w:t>
                </w:r>
              </w:p>
              <w:p w:rsidR="00000000" w:rsidDel="00000000" w:rsidP="00000000" w:rsidRDefault="00000000" w:rsidRPr="00000000" w14:paraId="0000319D">
                <w:pPr>
                  <w:rPr/>
                </w:pPr>
                <w:r w:rsidDel="00000000" w:rsidR="00000000" w:rsidRPr="00000000">
                  <w:rPr>
                    <w:rtl w:val="0"/>
                  </w:rPr>
                  <w:t xml:space="preserve">        OCULTAR_MODAL (MOD_ELIMINAR_PAQUETE_PREVIA_001)</w:t>
                </w:r>
              </w:p>
              <w:p w:rsidR="00000000" w:rsidDel="00000000" w:rsidP="00000000" w:rsidRDefault="00000000" w:rsidRPr="00000000" w14:paraId="0000319E">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19F">
                <w:pPr>
                  <w:rPr/>
                </w:pPr>
                <w:r w:rsidDel="00000000" w:rsidR="00000000" w:rsidRPr="00000000">
                  <w:rPr>
                    <w:rtl w:val="0"/>
                  </w:rPr>
                  <w:t xml:space="preserve">Postcondición</w:t>
                </w:r>
              </w:p>
            </w:tc>
            <w:tc>
              <w:tcPr/>
              <w:p w:rsidR="00000000" w:rsidDel="00000000" w:rsidP="00000000" w:rsidRDefault="00000000" w:rsidRPr="00000000" w14:paraId="000031A0">
                <w:pPr>
                  <w:numPr>
                    <w:ilvl w:val="0"/>
                    <w:numId w:val="382"/>
                  </w:numPr>
                  <w:ind w:left="283.4645669291342" w:hanging="360"/>
                  <w:rPr/>
                </w:pPr>
                <w:r w:rsidDel="00000000" w:rsidR="00000000" w:rsidRPr="00000000">
                  <w:rPr>
                    <w:rtl w:val="0"/>
                  </w:rPr>
                  <w:t xml:space="preserve">Se actualiza PaqueteSesiones.eliminacion_logica = true en TB_PAQUETES_SESIONES (eliminación lógica), ocultando el paquete de las operaciones ordinarias.</w:t>
                </w:r>
              </w:p>
              <w:p w:rsidR="00000000" w:rsidDel="00000000" w:rsidP="00000000" w:rsidRDefault="00000000" w:rsidRPr="00000000" w14:paraId="000031A1">
                <w:pPr>
                  <w:numPr>
                    <w:ilvl w:val="0"/>
                    <w:numId w:val="382"/>
                  </w:numPr>
                  <w:ind w:left="283.4645669291342" w:hanging="360"/>
                  <w:rPr/>
                </w:pPr>
                <w:r w:rsidDel="00000000" w:rsidR="00000000" w:rsidRPr="00000000">
                  <w:rPr>
                    <w:rtl w:val="0"/>
                  </w:rPr>
                  <w:t xml:space="preserve">Si el paciente abandona el tratamiento, se calcula el monto a devolver (sesiones no consumidas × precio unitario por sesión) y queda registrado con su motivo en el historial financiero del paciente.</w:t>
                </w:r>
              </w:p>
              <w:p w:rsidR="00000000" w:rsidDel="00000000" w:rsidP="00000000" w:rsidRDefault="00000000" w:rsidRPr="00000000" w14:paraId="000031A2">
                <w:pPr>
                  <w:numPr>
                    <w:ilvl w:val="0"/>
                    <w:numId w:val="382"/>
                  </w:numPr>
                  <w:ind w:left="283.4645669291342" w:hanging="360"/>
                  <w:rPr/>
                </w:pPr>
                <w:r w:rsidDel="00000000" w:rsidR="00000000" w:rsidRPr="00000000">
                  <w:rPr>
                    <w:rtl w:val="0"/>
                  </w:rPr>
                  <w:t xml:space="preserve">La información se conserva para auditoría; TB_PAQUETES_SESIONES se cierra, dejando la base de datos abierta para más consultas.</w:t>
                </w:r>
              </w:p>
            </w:tc>
          </w:tr>
          <w:tr>
            <w:trPr>
              <w:cantSplit w:val="0"/>
              <w:tblHeader w:val="0"/>
            </w:trPr>
            <w:tc>
              <w:tcPr/>
              <w:p w:rsidR="00000000" w:rsidDel="00000000" w:rsidP="00000000" w:rsidRDefault="00000000" w:rsidRPr="00000000" w14:paraId="000031A3">
                <w:pPr>
                  <w:rPr/>
                </w:pPr>
                <w:r w:rsidDel="00000000" w:rsidR="00000000" w:rsidRPr="00000000">
                  <w:rPr>
                    <w:rtl w:val="0"/>
                  </w:rPr>
                  <w:t xml:space="preserve">Código de artefactos asociados</w:t>
                </w:r>
              </w:p>
            </w:tc>
            <w:tc>
              <w:tcPr/>
              <w:p w:rsidR="00000000" w:rsidDel="00000000" w:rsidP="00000000" w:rsidRDefault="00000000" w:rsidRPr="00000000" w14:paraId="000031A4">
                <w:pPr>
                  <w:rPr/>
                </w:pPr>
                <w:r w:rsidDel="00000000" w:rsidR="00000000" w:rsidRPr="00000000">
                  <w:rPr>
                    <w:rtl w:val="0"/>
                  </w:rPr>
                  <w:t xml:space="preserve">GUI-0023, MDL-0114, MDL-0115</w:t>
                </w:r>
              </w:p>
            </w:tc>
          </w:tr>
          <w:tr>
            <w:trPr>
              <w:cantSplit w:val="0"/>
              <w:tblHeader w:val="0"/>
            </w:trPr>
            <w:tc>
              <w:tcPr/>
              <w:p w:rsidR="00000000" w:rsidDel="00000000" w:rsidP="00000000" w:rsidRDefault="00000000" w:rsidRPr="00000000" w14:paraId="000031A5">
                <w:pPr>
                  <w:rPr/>
                </w:pPr>
                <w:r w:rsidDel="00000000" w:rsidR="00000000" w:rsidRPr="00000000">
                  <w:rPr>
                    <w:rtl w:val="0"/>
                  </w:rPr>
                  <w:t xml:space="preserve">Importancia</w:t>
                </w:r>
              </w:p>
            </w:tc>
            <w:tc>
              <w:tcPr/>
              <w:p w:rsidR="00000000" w:rsidDel="00000000" w:rsidP="00000000" w:rsidRDefault="00000000" w:rsidRPr="00000000" w14:paraId="000031A6">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1A7">
                <w:pPr>
                  <w:rPr/>
                </w:pPr>
                <w:r w:rsidDel="00000000" w:rsidR="00000000" w:rsidRPr="00000000">
                  <w:rPr>
                    <w:rtl w:val="0"/>
                  </w:rPr>
                  <w:t xml:space="preserve">Estado</w:t>
                </w:r>
              </w:p>
            </w:tc>
            <w:tc>
              <w:tcPr/>
              <w:p w:rsidR="00000000" w:rsidDel="00000000" w:rsidP="00000000" w:rsidRDefault="00000000" w:rsidRPr="00000000" w14:paraId="000031A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1A9">
                <w:pPr>
                  <w:rPr/>
                </w:pPr>
                <w:r w:rsidDel="00000000" w:rsidR="00000000" w:rsidRPr="00000000">
                  <w:rPr>
                    <w:rtl w:val="0"/>
                  </w:rPr>
                  <w:t xml:space="preserve">Comentario</w:t>
                </w:r>
              </w:p>
            </w:tc>
            <w:tc>
              <w:tcPr/>
              <w:p w:rsidR="00000000" w:rsidDel="00000000" w:rsidP="00000000" w:rsidRDefault="00000000" w:rsidRPr="00000000" w14:paraId="000031AA">
                <w:pPr>
                  <w:numPr>
                    <w:ilvl w:val="0"/>
                    <w:numId w:val="395"/>
                  </w:numPr>
                  <w:ind w:left="283.4645669291342" w:hanging="360"/>
                  <w:rPr/>
                </w:pPr>
                <w:r w:rsidDel="00000000" w:rsidR="00000000" w:rsidRPr="00000000">
                  <w:rPr>
                    <w:rtl w:val="0"/>
                  </w:rPr>
                  <w:t xml:space="preserve">La eliminación es lógica; el cálculo de devolución por abandono se registra en el historial financiero.</w:t>
                </w:r>
              </w:p>
            </w:tc>
          </w:tr>
        </w:tbl>
      </w:sdtContent>
    </w:sdt>
    <w:p w:rsidR="00000000" w:rsidDel="00000000" w:rsidP="00000000" w:rsidRDefault="00000000" w:rsidRPr="00000000" w14:paraId="000031AB">
      <w:pPr>
        <w:pStyle w:val="Heading3"/>
        <w:spacing w:after="0" w:before="0" w:line="276" w:lineRule="auto"/>
        <w:rPr>
          <w:rFonts w:ascii="Arial" w:cs="Arial" w:eastAsia="Arial" w:hAnsi="Arial"/>
          <w:b w:val="0"/>
          <w:bCs w:val="0"/>
          <w:color w:val="434343"/>
          <w:sz w:val="22"/>
          <w:szCs w:val="22"/>
        </w:rPr>
      </w:pPr>
      <w:bookmarkStart w:colFirst="0" w:colLast="0" w:name="_heading=h.prn68nmj68am" w:id="282"/>
      <w:bookmarkEnd w:id="282"/>
      <w:r w:rsidDel="00000000" w:rsidR="00000000" w:rsidRPr="00000000">
        <w:rPr>
          <w:rtl w:val="0"/>
        </w:rPr>
      </w:r>
    </w:p>
    <w:p w:rsidR="00000000" w:rsidDel="00000000" w:rsidP="00000000" w:rsidRDefault="00000000" w:rsidRPr="00000000" w14:paraId="000031AC">
      <w:pPr>
        <w:pStyle w:val="Heading3"/>
        <w:spacing w:after="0" w:before="0" w:line="276" w:lineRule="auto"/>
        <w:rPr>
          <w:rFonts w:ascii="Arial" w:cs="Arial" w:eastAsia="Arial" w:hAnsi="Arial"/>
          <w:b w:val="0"/>
          <w:bCs w:val="0"/>
          <w:color w:val="434343"/>
        </w:rPr>
      </w:pPr>
      <w:bookmarkStart w:colFirst="0" w:colLast="0" w:name="_heading=h.jvda1n371wc5" w:id="283"/>
      <w:bookmarkEnd w:id="283"/>
      <w:r w:rsidDel="00000000" w:rsidR="00000000" w:rsidRPr="00000000">
        <w:rPr>
          <w:rFonts w:ascii="Arial" w:cs="Arial" w:eastAsia="Arial" w:hAnsi="Arial"/>
          <w:b w:val="0"/>
          <w:bCs w:val="0"/>
          <w:color w:val="434343"/>
          <w:sz w:val="22"/>
          <w:szCs w:val="22"/>
          <w:rtl w:val="0"/>
        </w:rPr>
        <w:t xml:space="preserve">ESP-0094</w:t>
      </w:r>
      <w:r w:rsidDel="00000000" w:rsidR="00000000" w:rsidRPr="00000000">
        <w:rPr>
          <w:rtl w:val="0"/>
        </w:rPr>
      </w:r>
    </w:p>
    <w:sdt>
      <w:sdtPr>
        <w:lock w:val="contentLocked"/>
        <w:id w:val="-1241363140"/>
        <w:tag w:val="goog_rdk_151"/>
      </w:sdtPr>
      <w:sdtContent>
        <w:tbl>
          <w:tblPr>
            <w:tblStyle w:val="Table246"/>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1A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1AE">
                <w:pPr>
                  <w:rPr/>
                </w:pPr>
                <w:r w:rsidDel="00000000" w:rsidR="00000000" w:rsidRPr="00000000">
                  <w:rPr>
                    <w:rtl w:val="0"/>
                  </w:rPr>
                  <w:t xml:space="preserve">ESP-0094</w:t>
                </w:r>
              </w:p>
            </w:tc>
          </w:tr>
          <w:tr>
            <w:trPr>
              <w:cantSplit w:val="0"/>
              <w:tblHeader w:val="0"/>
            </w:trPr>
            <w:tc>
              <w:tcPr/>
              <w:p w:rsidR="00000000" w:rsidDel="00000000" w:rsidP="00000000" w:rsidRDefault="00000000" w:rsidRPr="00000000" w14:paraId="000031AF">
                <w:pPr>
                  <w:rPr/>
                </w:pPr>
                <w:r w:rsidDel="00000000" w:rsidR="00000000" w:rsidRPr="00000000">
                  <w:rPr>
                    <w:rtl w:val="0"/>
                  </w:rPr>
                  <w:t xml:space="preserve">Nombre</w:t>
                </w:r>
              </w:p>
            </w:tc>
            <w:tc>
              <w:tcPr/>
              <w:p w:rsidR="00000000" w:rsidDel="00000000" w:rsidP="00000000" w:rsidRDefault="00000000" w:rsidRPr="00000000" w14:paraId="000031B0">
                <w:pPr>
                  <w:rPr/>
                </w:pPr>
                <w:r w:rsidDel="00000000" w:rsidR="00000000" w:rsidRPr="00000000">
                  <w:rPr>
                    <w:rtl w:val="0"/>
                  </w:rPr>
                  <w:t xml:space="preserve">Crear descuento</w:t>
                </w:r>
              </w:p>
            </w:tc>
          </w:tr>
          <w:tr>
            <w:trPr>
              <w:cantSplit w:val="0"/>
              <w:tblHeader w:val="0"/>
            </w:trPr>
            <w:tc>
              <w:tcPr/>
              <w:p w:rsidR="00000000" w:rsidDel="00000000" w:rsidP="00000000" w:rsidRDefault="00000000" w:rsidRPr="00000000" w14:paraId="000031B1">
                <w:pPr>
                  <w:rPr/>
                </w:pPr>
                <w:r w:rsidDel="00000000" w:rsidR="00000000" w:rsidRPr="00000000">
                  <w:rPr>
                    <w:rtl w:val="0"/>
                  </w:rPr>
                  <w:t xml:space="preserve">Versión</w:t>
                </w:r>
              </w:p>
            </w:tc>
            <w:tc>
              <w:tcPr/>
              <w:p w:rsidR="00000000" w:rsidDel="00000000" w:rsidP="00000000" w:rsidRDefault="00000000" w:rsidRPr="00000000" w14:paraId="000031B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1B3">
                <w:pPr>
                  <w:rPr/>
                </w:pPr>
                <w:r w:rsidDel="00000000" w:rsidR="00000000" w:rsidRPr="00000000">
                  <w:rPr>
                    <w:rtl w:val="0"/>
                  </w:rPr>
                  <w:t xml:space="preserve">Fecha</w:t>
                </w:r>
              </w:p>
            </w:tc>
            <w:tc>
              <w:tcPr/>
              <w:p w:rsidR="00000000" w:rsidDel="00000000" w:rsidP="00000000" w:rsidRDefault="00000000" w:rsidRPr="00000000" w14:paraId="000031B4">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1B5">
                <w:pPr>
                  <w:rPr/>
                </w:pPr>
                <w:r w:rsidDel="00000000" w:rsidR="00000000" w:rsidRPr="00000000">
                  <w:rPr>
                    <w:rtl w:val="0"/>
                  </w:rPr>
                  <w:t xml:space="preserve">Autor de la plantilla</w:t>
                </w:r>
              </w:p>
            </w:tc>
            <w:tc>
              <w:tcPr/>
              <w:p w:rsidR="00000000" w:rsidDel="00000000" w:rsidP="00000000" w:rsidRDefault="00000000" w:rsidRPr="00000000" w14:paraId="000031B6">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1B7">
                <w:pPr>
                  <w:rPr/>
                </w:pPr>
                <w:r w:rsidDel="00000000" w:rsidR="00000000" w:rsidRPr="00000000">
                  <w:rPr>
                    <w:rtl w:val="0"/>
                  </w:rPr>
                  <w:t xml:space="preserve">Actor</w:t>
                </w:r>
              </w:p>
            </w:tc>
            <w:tc>
              <w:tcPr/>
              <w:p w:rsidR="00000000" w:rsidDel="00000000" w:rsidP="00000000" w:rsidRDefault="00000000" w:rsidRPr="00000000" w14:paraId="000031B8">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1B9">
                <w:pPr>
                  <w:rPr/>
                </w:pPr>
                <w:r w:rsidDel="00000000" w:rsidR="00000000" w:rsidRPr="00000000">
                  <w:rPr>
                    <w:rtl w:val="0"/>
                  </w:rPr>
                  <w:t xml:space="preserve">Fuente</w:t>
                </w:r>
              </w:p>
            </w:tc>
            <w:tc>
              <w:tcPr/>
              <w:p w:rsidR="00000000" w:rsidDel="00000000" w:rsidP="00000000" w:rsidRDefault="00000000" w:rsidRPr="00000000" w14:paraId="000031B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1BB">
                <w:pPr>
                  <w:rPr/>
                </w:pPr>
                <w:r w:rsidDel="00000000" w:rsidR="00000000" w:rsidRPr="00000000">
                  <w:rPr>
                    <w:rtl w:val="0"/>
                  </w:rPr>
                  <w:t xml:space="preserve">Experto</w:t>
                </w:r>
              </w:p>
            </w:tc>
            <w:tc>
              <w:tcPr/>
              <w:p w:rsidR="00000000" w:rsidDel="00000000" w:rsidP="00000000" w:rsidRDefault="00000000" w:rsidRPr="00000000" w14:paraId="000031B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1BD">
                <w:pPr>
                  <w:rPr/>
                </w:pPr>
                <w:r w:rsidDel="00000000" w:rsidR="00000000" w:rsidRPr="00000000">
                  <w:rPr>
                    <w:rtl w:val="0"/>
                  </w:rPr>
                  <w:t xml:space="preserve">Código ilación</w:t>
                </w:r>
              </w:p>
            </w:tc>
            <w:tc>
              <w:tcPr/>
              <w:p w:rsidR="00000000" w:rsidDel="00000000" w:rsidP="00000000" w:rsidRDefault="00000000" w:rsidRPr="00000000" w14:paraId="000031BE">
                <w:pPr>
                  <w:rPr/>
                </w:pPr>
                <w:r w:rsidDel="00000000" w:rsidR="00000000" w:rsidRPr="00000000">
                  <w:rPr>
                    <w:rtl w:val="0"/>
                  </w:rPr>
                  <w:t xml:space="preserve">ILA-0094</w:t>
                </w:r>
              </w:p>
            </w:tc>
          </w:tr>
          <w:tr>
            <w:trPr>
              <w:cantSplit w:val="0"/>
              <w:tblHeader w:val="0"/>
            </w:trPr>
            <w:tc>
              <w:tcPr/>
              <w:p w:rsidR="00000000" w:rsidDel="00000000" w:rsidP="00000000" w:rsidRDefault="00000000" w:rsidRPr="00000000" w14:paraId="000031BF">
                <w:pPr>
                  <w:rPr/>
                </w:pPr>
                <w:r w:rsidDel="00000000" w:rsidR="00000000" w:rsidRPr="00000000">
                  <w:rPr>
                    <w:rtl w:val="0"/>
                  </w:rPr>
                  <w:t xml:space="preserve">Precondición</w:t>
                </w:r>
              </w:p>
            </w:tc>
            <w:tc>
              <w:tcPr/>
              <w:p w:rsidR="00000000" w:rsidDel="00000000" w:rsidP="00000000" w:rsidRDefault="00000000" w:rsidRPr="00000000" w14:paraId="000031C0">
                <w:pPr>
                  <w:numPr>
                    <w:ilvl w:val="0"/>
                    <w:numId w:val="447"/>
                  </w:numPr>
                  <w:ind w:left="283.4645669291342" w:hanging="360"/>
                  <w:rPr/>
                </w:pPr>
                <w:r w:rsidDel="00000000" w:rsidR="00000000" w:rsidRPr="00000000">
                  <w:rPr>
                    <w:rtl w:val="0"/>
                  </w:rPr>
                  <w:t xml:space="preserve">El actor (ACT-0001: Administrador) está autenticado contra TB_USUARIOS y posee permiso de administración. </w:t>
                </w:r>
              </w:p>
              <w:p w:rsidR="00000000" w:rsidDel="00000000" w:rsidP="00000000" w:rsidRDefault="00000000" w:rsidRPr="00000000" w14:paraId="000031C1">
                <w:pPr>
                  <w:numPr>
                    <w:ilvl w:val="0"/>
                    <w:numId w:val="447"/>
                  </w:numPr>
                  <w:ind w:left="283.4645669291342" w:hanging="360"/>
                  <w:rPr/>
                </w:pPr>
                <w:r w:rsidDel="00000000" w:rsidR="00000000" w:rsidRPr="00000000">
                  <w:rPr>
                    <w:rtl w:val="0"/>
                  </w:rPr>
                  <w:t xml:space="preserve">Se cuenta con el tipo de descuento (porcentual o monto fijo) y su valor; el descuento se asocia a una campaña o convenio institucional.</w:t>
                </w:r>
              </w:p>
            </w:tc>
          </w:tr>
          <w:tr>
            <w:trPr>
              <w:cantSplit w:val="0"/>
              <w:tblHeader w:val="0"/>
            </w:trPr>
            <w:tc>
              <w:tcPr/>
              <w:p w:rsidR="00000000" w:rsidDel="00000000" w:rsidP="00000000" w:rsidRDefault="00000000" w:rsidRPr="00000000" w14:paraId="000031C2">
                <w:pPr>
                  <w:rPr/>
                </w:pPr>
                <w:r w:rsidDel="00000000" w:rsidR="00000000" w:rsidRPr="00000000">
                  <w:rPr>
                    <w:rtl w:val="0"/>
                  </w:rPr>
                  <w:t xml:space="preserve">Procedimiento</w:t>
                </w:r>
              </w:p>
            </w:tc>
            <w:tc>
              <w:tcPr/>
              <w:p w:rsidR="00000000" w:rsidDel="00000000" w:rsidP="00000000" w:rsidRDefault="00000000" w:rsidRPr="00000000" w14:paraId="000031C3">
                <w:pPr>
                  <w:rPr/>
                </w:pPr>
                <w:r w:rsidDel="00000000" w:rsidR="00000000" w:rsidRPr="00000000">
                  <w:rPr>
                    <w:rtl w:val="0"/>
                  </w:rPr>
                  <w:t xml:space="preserve">1.  CAPTURA_EVENTO (Click en BTN_NUEVO_DESCUENTOS_001)</w:t>
                </w:r>
              </w:p>
              <w:p w:rsidR="00000000" w:rsidDel="00000000" w:rsidP="00000000" w:rsidRDefault="00000000" w:rsidRPr="00000000" w14:paraId="000031C4">
                <w:pPr>
                  <w:rPr/>
                </w:pPr>
                <w:r w:rsidDel="00000000" w:rsidR="00000000" w:rsidRPr="00000000">
                  <w:rPr>
                    <w:rtl w:val="0"/>
                  </w:rPr>
                  <w:t xml:space="preserve">2.  MOSTRAR_MODAL (MOD_CREAR_DESCUENTO_001)</w:t>
                </w:r>
              </w:p>
              <w:p w:rsidR="00000000" w:rsidDel="00000000" w:rsidP="00000000" w:rsidRDefault="00000000" w:rsidRPr="00000000" w14:paraId="000031C5">
                <w:pPr>
                  <w:rPr/>
                </w:pPr>
                <w:r w:rsidDel="00000000" w:rsidR="00000000" w:rsidRPr="00000000">
                  <w:rPr>
                    <w:rtl w:val="0"/>
                  </w:rPr>
                  <w:t xml:space="preserve">3.  LEER nombre_descuento DESDE FLD_NOMBRE_DESCUENTO_001</w:t>
                </w:r>
              </w:p>
              <w:p w:rsidR="00000000" w:rsidDel="00000000" w:rsidP="00000000" w:rsidRDefault="00000000" w:rsidRPr="00000000" w14:paraId="000031C6">
                <w:pPr>
                  <w:rPr/>
                </w:pPr>
                <w:r w:rsidDel="00000000" w:rsidR="00000000" w:rsidRPr="00000000">
                  <w:rPr>
                    <w:rtl w:val="0"/>
                  </w:rPr>
                  <w:t xml:space="preserve">    LEER tipo_descuento   DESDE SEL_TIPO_DESCUENTO_001</w:t>
                </w:r>
              </w:p>
              <w:p w:rsidR="00000000" w:rsidDel="00000000" w:rsidP="00000000" w:rsidRDefault="00000000" w:rsidRPr="00000000" w14:paraId="000031C7">
                <w:pPr>
                  <w:rPr/>
                </w:pPr>
                <w:r w:rsidDel="00000000" w:rsidR="00000000" w:rsidRPr="00000000">
                  <w:rPr>
                    <w:rtl w:val="0"/>
                  </w:rPr>
                  <w:t xml:space="preserve">    LEER valor_descuento  DESDE FLD_VALOR_DESCUENTO_001</w:t>
                </w:r>
              </w:p>
              <w:p w:rsidR="00000000" w:rsidDel="00000000" w:rsidP="00000000" w:rsidRDefault="00000000" w:rsidRPr="00000000" w14:paraId="000031C8">
                <w:pPr>
                  <w:rPr/>
                </w:pPr>
                <w:r w:rsidDel="00000000" w:rsidR="00000000" w:rsidRPr="00000000">
                  <w:rPr>
                    <w:rtl w:val="0"/>
                  </w:rPr>
                  <w:t xml:space="preserve">4.  LEER ambito_aplicacion DESDE SEL_APLICABLE_001</w:t>
                </w:r>
              </w:p>
              <w:p w:rsidR="00000000" w:rsidDel="00000000" w:rsidP="00000000" w:rsidRDefault="00000000" w:rsidRPr="00000000" w14:paraId="000031C9">
                <w:pPr>
                  <w:rPr/>
                </w:pPr>
                <w:r w:rsidDel="00000000" w:rsidR="00000000" w:rsidRPr="00000000">
                  <w:rPr>
                    <w:rtl w:val="0"/>
                  </w:rPr>
                  <w:t xml:space="preserve">    LEER campana_convenio  DESDE SEL_CAMPANA_CONVENIO_001</w:t>
                </w:r>
              </w:p>
              <w:p w:rsidR="00000000" w:rsidDel="00000000" w:rsidP="00000000" w:rsidRDefault="00000000" w:rsidRPr="00000000" w14:paraId="000031CA">
                <w:pPr>
                  <w:rPr/>
                </w:pPr>
                <w:r w:rsidDel="00000000" w:rsidR="00000000" w:rsidRPr="00000000">
                  <w:rPr>
                    <w:rtl w:val="0"/>
                  </w:rPr>
                  <w:t xml:space="preserve">5.  LEER fecha_inicio DESDE FLD_FECHA_INICIO_001</w:t>
                </w:r>
              </w:p>
              <w:p w:rsidR="00000000" w:rsidDel="00000000" w:rsidP="00000000" w:rsidRDefault="00000000" w:rsidRPr="00000000" w14:paraId="000031CB">
                <w:pPr>
                  <w:rPr/>
                </w:pPr>
                <w:r w:rsidDel="00000000" w:rsidR="00000000" w:rsidRPr="00000000">
                  <w:rPr>
                    <w:rtl w:val="0"/>
                  </w:rPr>
                  <w:t xml:space="preserve">    LEER fecha_fin    DESDE FLD_FECHA_FIN_001 // Campo Opcional</w:t>
                </w:r>
              </w:p>
              <w:p w:rsidR="00000000" w:rsidDel="00000000" w:rsidP="00000000" w:rsidRDefault="00000000" w:rsidRPr="00000000" w14:paraId="000031CC">
                <w:pPr>
                  <w:rPr/>
                </w:pPr>
                <w:r w:rsidDel="00000000" w:rsidR="00000000" w:rsidRPr="00000000">
                  <w:rPr>
                    <w:rtl w:val="0"/>
                  </w:rPr>
                  <w:t xml:space="preserve">6.  LEER uso_especial DESDE CHK_USO_ESPECIAL_001</w:t>
                </w:r>
              </w:p>
              <w:p w:rsidR="00000000" w:rsidDel="00000000" w:rsidP="00000000" w:rsidRDefault="00000000" w:rsidRPr="00000000" w14:paraId="000031CD">
                <w:pPr>
                  <w:rPr/>
                </w:pPr>
                <w:r w:rsidDel="00000000" w:rsidR="00000000" w:rsidRPr="00000000">
                  <w:rPr>
                    <w:rtl w:val="0"/>
                  </w:rPr>
                  <w:t xml:space="preserve">    LEER estado_descto DESDE SEL_ESTADO_DESCUENTOS_001</w:t>
                </w:r>
              </w:p>
              <w:p w:rsidR="00000000" w:rsidDel="00000000" w:rsidP="00000000" w:rsidRDefault="00000000" w:rsidRPr="00000000" w14:paraId="000031CE">
                <w:pPr>
                  <w:rPr/>
                </w:pPr>
                <w:r w:rsidDel="00000000" w:rsidR="00000000" w:rsidRPr="00000000">
                  <w:rPr>
                    <w:rtl w:val="0"/>
                  </w:rPr>
                  <w:t xml:space="preserve">7.  ESPERAR_ACCION_ACTOR()</w:t>
                </w:r>
              </w:p>
              <w:p w:rsidR="00000000" w:rsidDel="00000000" w:rsidP="00000000" w:rsidRDefault="00000000" w:rsidRPr="00000000" w14:paraId="000031CF">
                <w:pPr>
                  <w:rPr/>
                </w:pPr>
                <w:r w:rsidDel="00000000" w:rsidR="00000000" w:rsidRPr="00000000">
                  <w:rPr>
                    <w:rtl w:val="0"/>
                  </w:rPr>
                  <w:t xml:space="preserve">8.  SI (Acción == Click en BTN_CERRAR_MODAL_001) ENTONCES</w:t>
                </w:r>
              </w:p>
              <w:p w:rsidR="00000000" w:rsidDel="00000000" w:rsidP="00000000" w:rsidRDefault="00000000" w:rsidRPr="00000000" w14:paraId="000031D0">
                <w:pPr>
                  <w:rPr/>
                </w:pPr>
                <w:r w:rsidDel="00000000" w:rsidR="00000000" w:rsidRPr="00000000">
                  <w:rPr>
                    <w:rtl w:val="0"/>
                  </w:rPr>
                  <w:t xml:space="preserve">        DESCARTAR_CAMBIOS_FORMULARIO()</w:t>
                </w:r>
              </w:p>
              <w:p w:rsidR="00000000" w:rsidDel="00000000" w:rsidP="00000000" w:rsidRDefault="00000000" w:rsidRPr="00000000" w14:paraId="000031D1">
                <w:pPr>
                  <w:rPr/>
                </w:pPr>
                <w:r w:rsidDel="00000000" w:rsidR="00000000" w:rsidRPr="00000000">
                  <w:rPr>
                    <w:rtl w:val="0"/>
                  </w:rPr>
                  <w:t xml:space="preserve">        OCULTAR_MODAL (MOD_CREAR_DESCUENTO_001)</w:t>
                </w:r>
              </w:p>
              <w:p w:rsidR="00000000" w:rsidDel="00000000" w:rsidP="00000000" w:rsidRDefault="00000000" w:rsidRPr="00000000" w14:paraId="000031D2">
                <w:pPr>
                  <w:rPr/>
                </w:pPr>
                <w:r w:rsidDel="00000000" w:rsidR="00000000" w:rsidRPr="00000000">
                  <w:rPr>
                    <w:rtl w:val="0"/>
                  </w:rPr>
                  <w:t xml:space="preserve">        TERMINAR_PROCESO</w:t>
                </w:r>
              </w:p>
              <w:p w:rsidR="00000000" w:rsidDel="00000000" w:rsidP="00000000" w:rsidRDefault="00000000" w:rsidRPr="00000000" w14:paraId="000031D3">
                <w:pPr>
                  <w:rPr/>
                </w:pPr>
                <w:r w:rsidDel="00000000" w:rsidR="00000000" w:rsidRPr="00000000">
                  <w:rPr>
                    <w:rtl w:val="0"/>
                  </w:rPr>
                  <w:t xml:space="preserve">    FIN SI</w:t>
                </w:r>
              </w:p>
              <w:p w:rsidR="00000000" w:rsidDel="00000000" w:rsidP="00000000" w:rsidRDefault="00000000" w:rsidRPr="00000000" w14:paraId="000031D4">
                <w:pPr>
                  <w:rPr/>
                </w:pPr>
                <w:r w:rsidDel="00000000" w:rsidR="00000000" w:rsidRPr="00000000">
                  <w:rPr>
                    <w:rtl w:val="0"/>
                  </w:rPr>
                  <w:t xml:space="preserve">9.  SI (Acción == Click en BTN_GUARDAR_DESCUENTO_001) ENTONCES</w:t>
                </w:r>
              </w:p>
              <w:p w:rsidR="00000000" w:rsidDel="00000000" w:rsidP="00000000" w:rsidRDefault="00000000" w:rsidRPr="00000000" w14:paraId="000031D5">
                <w:pPr>
                  <w:rPr/>
                </w:pPr>
                <w:r w:rsidDel="00000000" w:rsidR="00000000" w:rsidRPr="00000000">
                  <w:rPr>
                    <w:rtl w:val="0"/>
                  </w:rPr>
                  <w:t xml:space="preserve">10.     SI (VALIDAR_OBLIGATORIOS() == TRUE) Y (ES_NUMERICO_Y_RANGO(valor_descuento) == TRUE) Y (VALIDAR_CRONOLOGIA(fecha_inicio, fecha_fin) == TRUE) Y (VERIFICAR_DUPLICIDAD(nombre_descuento) == FALSE) ENTONCES</w:t>
                </w:r>
              </w:p>
              <w:p w:rsidR="00000000" w:rsidDel="00000000" w:rsidP="00000000" w:rsidRDefault="00000000" w:rsidRPr="00000000" w14:paraId="000031D6">
                <w:pPr>
                  <w:rPr/>
                </w:pPr>
                <w:r w:rsidDel="00000000" w:rsidR="00000000" w:rsidRPr="00000000">
                  <w:rPr>
                    <w:rtl w:val="0"/>
                  </w:rPr>
                  <w:t xml:space="preserve">11.         nuevo_codigo &lt;- GENERAR_CODIGO_AUTO()</w:t>
                </w:r>
              </w:p>
              <w:p w:rsidR="00000000" w:rsidDel="00000000" w:rsidP="00000000" w:rsidRDefault="00000000" w:rsidRPr="00000000" w14:paraId="000031D7">
                <w:pPr>
                  <w:rPr/>
                </w:pPr>
                <w:r w:rsidDel="00000000" w:rsidR="00000000" w:rsidRPr="00000000">
                  <w:rPr>
                    <w:rtl w:val="0"/>
                  </w:rPr>
                  <w:t xml:space="preserve">            EJECUTAR_INSERT (TB_DESCUENTOS, nuevo_codigo, campos_formulario)</w:t>
                </w:r>
              </w:p>
              <w:p w:rsidR="00000000" w:rsidDel="00000000" w:rsidP="00000000" w:rsidRDefault="00000000" w:rsidRPr="00000000" w14:paraId="000031D8">
                <w:pPr>
                  <w:rPr/>
                </w:pPr>
                <w:r w:rsidDel="00000000" w:rsidR="00000000" w:rsidRPr="00000000">
                  <w:rPr>
                    <w:rtl w:val="0"/>
                  </w:rPr>
                  <w:t xml:space="preserve">12.         TXT_TOTALES_001 &lt;- TXT_TOTALES_001 + 1</w:t>
                </w:r>
              </w:p>
              <w:p w:rsidR="00000000" w:rsidDel="00000000" w:rsidP="00000000" w:rsidRDefault="00000000" w:rsidRPr="00000000" w14:paraId="000031D9">
                <w:pPr>
                  <w:rPr/>
                </w:pPr>
                <w:r w:rsidDel="00000000" w:rsidR="00000000" w:rsidRPr="00000000">
                  <w:rPr>
                    <w:rtl w:val="0"/>
                  </w:rPr>
                  <w:t xml:space="preserve">            SI (estado_descto == 'Activo') ENTONCES TXT_DESCUENTOS_001 &lt;- TXT_DESCUENTOS_001 + 1 FIN SI</w:t>
                </w:r>
              </w:p>
              <w:p w:rsidR="00000000" w:rsidDel="00000000" w:rsidP="00000000" w:rsidRDefault="00000000" w:rsidRPr="00000000" w14:paraId="000031DA">
                <w:pPr>
                  <w:rPr/>
                </w:pPr>
                <w:r w:rsidDel="00000000" w:rsidR="00000000" w:rsidRPr="00000000">
                  <w:rPr>
                    <w:rtl w:val="0"/>
                  </w:rPr>
                  <w:t xml:space="preserve">13.         REFRESCAR_TABLA (TBL_DESCUENTOS_001)</w:t>
                </w:r>
              </w:p>
              <w:p w:rsidR="00000000" w:rsidDel="00000000" w:rsidP="00000000" w:rsidRDefault="00000000" w:rsidRPr="00000000" w14:paraId="000031DB">
                <w:pPr>
                  <w:rPr/>
                </w:pPr>
                <w:r w:rsidDel="00000000" w:rsidR="00000000" w:rsidRPr="00000000">
                  <w:rPr>
                    <w:rtl w:val="0"/>
                  </w:rPr>
                  <w:t xml:space="preserve">            RECALCULAR_PAGINACION (PNL_PAGINACION_001)</w:t>
                </w:r>
              </w:p>
              <w:p w:rsidR="00000000" w:rsidDel="00000000" w:rsidP="00000000" w:rsidRDefault="00000000" w:rsidRPr="00000000" w14:paraId="000031DC">
                <w:pPr>
                  <w:rPr/>
                </w:pPr>
                <w:r w:rsidDel="00000000" w:rsidR="00000000" w:rsidRPr="00000000">
                  <w:rPr>
                    <w:rtl w:val="0"/>
                  </w:rPr>
                  <w:t xml:space="preserve">14.         OCULTAR_MODAL (MOD_CREAR_DESCUENTO_001)</w:t>
                </w:r>
              </w:p>
              <w:p w:rsidR="00000000" w:rsidDel="00000000" w:rsidP="00000000" w:rsidRDefault="00000000" w:rsidRPr="00000000" w14:paraId="000031DD">
                <w:pPr>
                  <w:rPr/>
                </w:pPr>
                <w:r w:rsidDel="00000000" w:rsidR="00000000" w:rsidRPr="00000000">
                  <w:rPr>
                    <w:rtl w:val="0"/>
                  </w:rPr>
                  <w:t xml:space="preserve">            MOSTRAR_NOTIFICACION (MSG_DESCUENTO_CREADO_001)</w:t>
                </w:r>
              </w:p>
              <w:p w:rsidR="00000000" w:rsidDel="00000000" w:rsidP="00000000" w:rsidRDefault="00000000" w:rsidRPr="00000000" w14:paraId="000031DE">
                <w:pPr>
                  <w:rPr/>
                </w:pPr>
                <w:r w:rsidDel="00000000" w:rsidR="00000000" w:rsidRPr="00000000">
                  <w:rPr>
                    <w:rtl w:val="0"/>
                  </w:rPr>
                  <w:t xml:space="preserve">        SINO</w:t>
                </w:r>
              </w:p>
              <w:p w:rsidR="00000000" w:rsidDel="00000000" w:rsidP="00000000" w:rsidRDefault="00000000" w:rsidRPr="00000000" w14:paraId="000031DF">
                <w:pPr>
                  <w:rPr/>
                </w:pPr>
                <w:r w:rsidDel="00000000" w:rsidR="00000000" w:rsidRPr="00000000">
                  <w:rPr>
                    <w:rtl w:val="0"/>
                  </w:rPr>
                  <w:t xml:space="preserve">            MOSTRAR_ALERTA ("Error: Datos inválidos, inconsistencia en fechas o registro duplicado")</w:t>
                </w:r>
              </w:p>
              <w:p w:rsidR="00000000" w:rsidDel="00000000" w:rsidP="00000000" w:rsidRDefault="00000000" w:rsidRPr="00000000" w14:paraId="000031E0">
                <w:pPr>
                  <w:rPr/>
                </w:pPr>
                <w:r w:rsidDel="00000000" w:rsidR="00000000" w:rsidRPr="00000000">
                  <w:rPr>
                    <w:rtl w:val="0"/>
                  </w:rPr>
                  <w:t xml:space="preserve">        FIN SI</w:t>
                </w:r>
              </w:p>
              <w:p w:rsidR="00000000" w:rsidDel="00000000" w:rsidP="00000000" w:rsidRDefault="00000000" w:rsidRPr="00000000" w14:paraId="000031E1">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1E2">
                <w:pPr>
                  <w:rPr/>
                </w:pPr>
                <w:r w:rsidDel="00000000" w:rsidR="00000000" w:rsidRPr="00000000">
                  <w:rPr>
                    <w:rtl w:val="0"/>
                  </w:rPr>
                  <w:t xml:space="preserve">Postcondición</w:t>
                </w:r>
              </w:p>
            </w:tc>
            <w:tc>
              <w:tcPr/>
              <w:p w:rsidR="00000000" w:rsidDel="00000000" w:rsidP="00000000" w:rsidRDefault="00000000" w:rsidRPr="00000000" w14:paraId="000031E3">
                <w:pPr>
                  <w:numPr>
                    <w:ilvl w:val="0"/>
                    <w:numId w:val="382"/>
                  </w:numPr>
                  <w:ind w:left="283.4645669291342" w:hanging="360"/>
                  <w:rPr/>
                </w:pPr>
                <w:r w:rsidDel="00000000" w:rsidR="00000000" w:rsidRPr="00000000">
                  <w:rPr>
                    <w:rtl w:val="0"/>
                  </w:rPr>
                  <w:t xml:space="preserve">Se persiste una fila en TB_DESCUENTOS (entidad Descuento) con tipo {porcentual, monto_fijo}, valor, descripción y, si corresponde, la marca es_evaluacion_inicial.</w:t>
                </w:r>
              </w:p>
              <w:p w:rsidR="00000000" w:rsidDel="00000000" w:rsidP="00000000" w:rsidRDefault="00000000" w:rsidRPr="00000000" w14:paraId="000031E4">
                <w:pPr>
                  <w:numPr>
                    <w:ilvl w:val="0"/>
                    <w:numId w:val="382"/>
                  </w:numPr>
                  <w:ind w:left="283.4645669291342" w:hanging="360"/>
                  <w:rPr/>
                </w:pPr>
                <w:r w:rsidDel="00000000" w:rsidR="00000000" w:rsidRPr="00000000">
                  <w:rPr>
                    <w:rtl w:val="0"/>
                  </w:rPr>
                  <w:t xml:space="preserve">El descuento queda disponible para aplicarse sobre el precio total de los paquetes de TB_PAQUETES_SESIONES; TB_DESCUENTOS se cierra, dejando la base de datos abierta para más consultas.</w:t>
                </w:r>
              </w:p>
            </w:tc>
          </w:tr>
          <w:tr>
            <w:trPr>
              <w:cantSplit w:val="0"/>
              <w:tblHeader w:val="0"/>
            </w:trPr>
            <w:tc>
              <w:tcPr/>
              <w:p w:rsidR="00000000" w:rsidDel="00000000" w:rsidP="00000000" w:rsidRDefault="00000000" w:rsidRPr="00000000" w14:paraId="000031E5">
                <w:pPr>
                  <w:rPr/>
                </w:pPr>
                <w:r w:rsidDel="00000000" w:rsidR="00000000" w:rsidRPr="00000000">
                  <w:rPr>
                    <w:rtl w:val="0"/>
                  </w:rPr>
                  <w:t xml:space="preserve">Código de artefactos asociados</w:t>
                </w:r>
              </w:p>
            </w:tc>
            <w:tc>
              <w:tcPr/>
              <w:p w:rsidR="00000000" w:rsidDel="00000000" w:rsidP="00000000" w:rsidRDefault="00000000" w:rsidRPr="00000000" w14:paraId="000031E6">
                <w:pPr>
                  <w:rPr/>
                </w:pPr>
                <w:r w:rsidDel="00000000" w:rsidR="00000000" w:rsidRPr="00000000">
                  <w:rPr>
                    <w:rtl w:val="0"/>
                  </w:rPr>
                  <w:t xml:space="preserve">GUI-0024, MDL-0116</w:t>
                </w:r>
              </w:p>
            </w:tc>
          </w:tr>
          <w:tr>
            <w:trPr>
              <w:cantSplit w:val="0"/>
              <w:tblHeader w:val="0"/>
            </w:trPr>
            <w:tc>
              <w:tcPr/>
              <w:p w:rsidR="00000000" w:rsidDel="00000000" w:rsidP="00000000" w:rsidRDefault="00000000" w:rsidRPr="00000000" w14:paraId="000031E7">
                <w:pPr>
                  <w:rPr/>
                </w:pPr>
                <w:r w:rsidDel="00000000" w:rsidR="00000000" w:rsidRPr="00000000">
                  <w:rPr>
                    <w:rtl w:val="0"/>
                  </w:rPr>
                  <w:t xml:space="preserve">Importancia</w:t>
                </w:r>
              </w:p>
            </w:tc>
            <w:tc>
              <w:tcPr/>
              <w:p w:rsidR="00000000" w:rsidDel="00000000" w:rsidP="00000000" w:rsidRDefault="00000000" w:rsidRPr="00000000" w14:paraId="000031E8">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1E9">
                <w:pPr>
                  <w:rPr/>
                </w:pPr>
                <w:r w:rsidDel="00000000" w:rsidR="00000000" w:rsidRPr="00000000">
                  <w:rPr>
                    <w:rtl w:val="0"/>
                  </w:rPr>
                  <w:t xml:space="preserve">Estado</w:t>
                </w:r>
              </w:p>
            </w:tc>
            <w:tc>
              <w:tcPr/>
              <w:p w:rsidR="00000000" w:rsidDel="00000000" w:rsidP="00000000" w:rsidRDefault="00000000" w:rsidRPr="00000000" w14:paraId="000031EA">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1EB">
                <w:pPr>
                  <w:rPr/>
                </w:pPr>
                <w:r w:rsidDel="00000000" w:rsidR="00000000" w:rsidRPr="00000000">
                  <w:rPr>
                    <w:rtl w:val="0"/>
                  </w:rPr>
                  <w:t xml:space="preserve">Comentario</w:t>
                </w:r>
              </w:p>
            </w:tc>
            <w:tc>
              <w:tcPr/>
              <w:p w:rsidR="00000000" w:rsidDel="00000000" w:rsidP="00000000" w:rsidRDefault="00000000" w:rsidRPr="00000000" w14:paraId="000031EC">
                <w:pPr>
                  <w:numPr>
                    <w:ilvl w:val="0"/>
                    <w:numId w:val="395"/>
                  </w:numPr>
                  <w:ind w:left="283.4645669291342" w:hanging="360"/>
                  <w:rPr/>
                </w:pPr>
                <w:r w:rsidDel="00000000" w:rsidR="00000000" w:rsidRPr="00000000">
                  <w:rPr>
                    <w:rtl w:val="0"/>
                  </w:rPr>
                  <w:t xml:space="preserve">Los descuentos se aplican siempre sobre el precio total del paquete, nunca sobre sesiones individuales.</w:t>
                </w:r>
              </w:p>
            </w:tc>
          </w:tr>
        </w:tbl>
      </w:sdtContent>
    </w:sdt>
    <w:p w:rsidR="00000000" w:rsidDel="00000000" w:rsidP="00000000" w:rsidRDefault="00000000" w:rsidRPr="00000000" w14:paraId="000031ED">
      <w:pPr>
        <w:pStyle w:val="Heading3"/>
        <w:spacing w:after="0" w:before="200" w:line="276" w:lineRule="auto"/>
        <w:rPr>
          <w:rFonts w:ascii="Arial" w:cs="Arial" w:eastAsia="Arial" w:hAnsi="Arial"/>
          <w:b w:val="0"/>
          <w:bCs w:val="0"/>
          <w:color w:val="434343"/>
        </w:rPr>
      </w:pPr>
      <w:bookmarkStart w:colFirst="0" w:colLast="0" w:name="_heading=h.slf7a8m28tle" w:id="284"/>
      <w:bookmarkEnd w:id="284"/>
      <w:r w:rsidDel="00000000" w:rsidR="00000000" w:rsidRPr="00000000">
        <w:rPr>
          <w:rFonts w:ascii="Arial" w:cs="Arial" w:eastAsia="Arial" w:hAnsi="Arial"/>
          <w:b w:val="0"/>
          <w:bCs w:val="0"/>
          <w:color w:val="434343"/>
          <w:sz w:val="22"/>
          <w:szCs w:val="22"/>
          <w:rtl w:val="0"/>
        </w:rPr>
        <w:t xml:space="preserve">ESP-0095</w:t>
      </w:r>
      <w:r w:rsidDel="00000000" w:rsidR="00000000" w:rsidRPr="00000000">
        <w:rPr>
          <w:rtl w:val="0"/>
        </w:rPr>
      </w:r>
    </w:p>
    <w:sdt>
      <w:sdtPr>
        <w:lock w:val="contentLocked"/>
        <w:id w:val="-816339963"/>
        <w:tag w:val="goog_rdk_152"/>
      </w:sdtPr>
      <w:sdtContent>
        <w:tbl>
          <w:tblPr>
            <w:tblStyle w:val="Table247"/>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1EE">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1EF">
                <w:pPr>
                  <w:rPr/>
                </w:pPr>
                <w:r w:rsidDel="00000000" w:rsidR="00000000" w:rsidRPr="00000000">
                  <w:rPr>
                    <w:rtl w:val="0"/>
                  </w:rPr>
                  <w:t xml:space="preserve">ESP-0095</w:t>
                </w:r>
              </w:p>
            </w:tc>
          </w:tr>
          <w:tr>
            <w:trPr>
              <w:cantSplit w:val="0"/>
              <w:tblHeader w:val="0"/>
            </w:trPr>
            <w:tc>
              <w:tcPr/>
              <w:p w:rsidR="00000000" w:rsidDel="00000000" w:rsidP="00000000" w:rsidRDefault="00000000" w:rsidRPr="00000000" w14:paraId="000031F0">
                <w:pPr>
                  <w:rPr/>
                </w:pPr>
                <w:r w:rsidDel="00000000" w:rsidR="00000000" w:rsidRPr="00000000">
                  <w:rPr>
                    <w:rtl w:val="0"/>
                  </w:rPr>
                  <w:t xml:space="preserve">Nombre</w:t>
                </w:r>
              </w:p>
            </w:tc>
            <w:tc>
              <w:tcPr/>
              <w:p w:rsidR="00000000" w:rsidDel="00000000" w:rsidP="00000000" w:rsidRDefault="00000000" w:rsidRPr="00000000" w14:paraId="000031F1">
                <w:pPr>
                  <w:rPr/>
                </w:pPr>
                <w:r w:rsidDel="00000000" w:rsidR="00000000" w:rsidRPr="00000000">
                  <w:rPr>
                    <w:rtl w:val="0"/>
                  </w:rPr>
                  <w:t xml:space="preserve">Consultar descuento</w:t>
                </w:r>
              </w:p>
            </w:tc>
          </w:tr>
          <w:tr>
            <w:trPr>
              <w:cantSplit w:val="0"/>
              <w:tblHeader w:val="0"/>
            </w:trPr>
            <w:tc>
              <w:tcPr/>
              <w:p w:rsidR="00000000" w:rsidDel="00000000" w:rsidP="00000000" w:rsidRDefault="00000000" w:rsidRPr="00000000" w14:paraId="000031F2">
                <w:pPr>
                  <w:rPr/>
                </w:pPr>
                <w:r w:rsidDel="00000000" w:rsidR="00000000" w:rsidRPr="00000000">
                  <w:rPr>
                    <w:rtl w:val="0"/>
                  </w:rPr>
                  <w:t xml:space="preserve">Versión</w:t>
                </w:r>
              </w:p>
            </w:tc>
            <w:tc>
              <w:tcPr/>
              <w:p w:rsidR="00000000" w:rsidDel="00000000" w:rsidP="00000000" w:rsidRDefault="00000000" w:rsidRPr="00000000" w14:paraId="000031F3">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1F4">
                <w:pPr>
                  <w:rPr/>
                </w:pPr>
                <w:r w:rsidDel="00000000" w:rsidR="00000000" w:rsidRPr="00000000">
                  <w:rPr>
                    <w:rtl w:val="0"/>
                  </w:rPr>
                  <w:t xml:space="preserve">Fecha</w:t>
                </w:r>
              </w:p>
            </w:tc>
            <w:tc>
              <w:tcPr/>
              <w:p w:rsidR="00000000" w:rsidDel="00000000" w:rsidP="00000000" w:rsidRDefault="00000000" w:rsidRPr="00000000" w14:paraId="000031F5">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1F6">
                <w:pPr>
                  <w:rPr/>
                </w:pPr>
                <w:r w:rsidDel="00000000" w:rsidR="00000000" w:rsidRPr="00000000">
                  <w:rPr>
                    <w:rtl w:val="0"/>
                  </w:rPr>
                  <w:t xml:space="preserve">Autor de la plantilla</w:t>
                </w:r>
              </w:p>
            </w:tc>
            <w:tc>
              <w:tcPr/>
              <w:p w:rsidR="00000000" w:rsidDel="00000000" w:rsidP="00000000" w:rsidRDefault="00000000" w:rsidRPr="00000000" w14:paraId="000031F7">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1F8">
                <w:pPr>
                  <w:rPr/>
                </w:pPr>
                <w:r w:rsidDel="00000000" w:rsidR="00000000" w:rsidRPr="00000000">
                  <w:rPr>
                    <w:rtl w:val="0"/>
                  </w:rPr>
                  <w:t xml:space="preserve">Actor</w:t>
                </w:r>
              </w:p>
            </w:tc>
            <w:tc>
              <w:tcPr/>
              <w:p w:rsidR="00000000" w:rsidDel="00000000" w:rsidP="00000000" w:rsidRDefault="00000000" w:rsidRPr="00000000" w14:paraId="000031F9">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1FA">
                <w:pPr>
                  <w:rPr/>
                </w:pPr>
                <w:r w:rsidDel="00000000" w:rsidR="00000000" w:rsidRPr="00000000">
                  <w:rPr>
                    <w:rtl w:val="0"/>
                  </w:rPr>
                  <w:t xml:space="preserve">Fuente</w:t>
                </w:r>
              </w:p>
            </w:tc>
            <w:tc>
              <w:tcPr/>
              <w:p w:rsidR="00000000" w:rsidDel="00000000" w:rsidP="00000000" w:rsidRDefault="00000000" w:rsidRPr="00000000" w14:paraId="000031FB">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1FC">
                <w:pPr>
                  <w:rPr/>
                </w:pPr>
                <w:r w:rsidDel="00000000" w:rsidR="00000000" w:rsidRPr="00000000">
                  <w:rPr>
                    <w:rtl w:val="0"/>
                  </w:rPr>
                  <w:t xml:space="preserve">Experto</w:t>
                </w:r>
              </w:p>
            </w:tc>
            <w:tc>
              <w:tcPr/>
              <w:p w:rsidR="00000000" w:rsidDel="00000000" w:rsidP="00000000" w:rsidRDefault="00000000" w:rsidRPr="00000000" w14:paraId="000031FD">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1FE">
                <w:pPr>
                  <w:rPr/>
                </w:pPr>
                <w:r w:rsidDel="00000000" w:rsidR="00000000" w:rsidRPr="00000000">
                  <w:rPr>
                    <w:rtl w:val="0"/>
                  </w:rPr>
                  <w:t xml:space="preserve">Código ilación</w:t>
                </w:r>
              </w:p>
            </w:tc>
            <w:tc>
              <w:tcPr/>
              <w:p w:rsidR="00000000" w:rsidDel="00000000" w:rsidP="00000000" w:rsidRDefault="00000000" w:rsidRPr="00000000" w14:paraId="000031FF">
                <w:pPr>
                  <w:rPr/>
                </w:pPr>
                <w:r w:rsidDel="00000000" w:rsidR="00000000" w:rsidRPr="00000000">
                  <w:rPr>
                    <w:rtl w:val="0"/>
                  </w:rPr>
                  <w:t xml:space="preserve">ILA-0095</w:t>
                </w:r>
              </w:p>
            </w:tc>
          </w:tr>
          <w:tr>
            <w:trPr>
              <w:cantSplit w:val="0"/>
              <w:tblHeader w:val="0"/>
            </w:trPr>
            <w:tc>
              <w:tcPr/>
              <w:p w:rsidR="00000000" w:rsidDel="00000000" w:rsidP="00000000" w:rsidRDefault="00000000" w:rsidRPr="00000000" w14:paraId="00003200">
                <w:pPr>
                  <w:rPr/>
                </w:pPr>
                <w:r w:rsidDel="00000000" w:rsidR="00000000" w:rsidRPr="00000000">
                  <w:rPr>
                    <w:rtl w:val="0"/>
                  </w:rPr>
                  <w:t xml:space="preserve">Precondición</w:t>
                </w:r>
              </w:p>
            </w:tc>
            <w:tc>
              <w:tcPr/>
              <w:p w:rsidR="00000000" w:rsidDel="00000000" w:rsidP="00000000" w:rsidRDefault="00000000" w:rsidRPr="00000000" w14:paraId="00003201">
                <w:pPr>
                  <w:numPr>
                    <w:ilvl w:val="0"/>
                    <w:numId w:val="447"/>
                  </w:numPr>
                  <w:ind w:left="283.4645669291342" w:hanging="360"/>
                  <w:rPr/>
                </w:pPr>
                <w:r w:rsidDel="00000000" w:rsidR="00000000" w:rsidRPr="00000000">
                  <w:rPr>
                    <w:rtl w:val="0"/>
                  </w:rPr>
                  <w:t xml:space="preserve">Existen registros en TB_DESCUENTOS (entidad Descuento).</w:t>
                </w:r>
              </w:p>
              <w:p w:rsidR="00000000" w:rsidDel="00000000" w:rsidP="00000000" w:rsidRDefault="00000000" w:rsidRPr="00000000" w14:paraId="00003202">
                <w:pPr>
                  <w:numPr>
                    <w:ilvl w:val="0"/>
                    <w:numId w:val="447"/>
                  </w:numPr>
                  <w:ind w:left="283.4645669291342" w:hanging="360"/>
                  <w:rPr/>
                </w:pPr>
                <w:r w:rsidDel="00000000" w:rsidR="00000000" w:rsidRPr="00000000">
                  <w:rPr>
                    <w:rtl w:val="0"/>
                  </w:rPr>
                  <w:t xml:space="preserve">El actor (ACT-0001: Administrador) está autenticado contra TB_USUARIOS y posee permiso de consulta.</w:t>
                </w:r>
              </w:p>
            </w:tc>
          </w:tr>
          <w:tr>
            <w:trPr>
              <w:cantSplit w:val="0"/>
              <w:tblHeader w:val="0"/>
            </w:trPr>
            <w:tc>
              <w:tcPr/>
              <w:p w:rsidR="00000000" w:rsidDel="00000000" w:rsidP="00000000" w:rsidRDefault="00000000" w:rsidRPr="00000000" w14:paraId="00003203">
                <w:pPr>
                  <w:rPr/>
                </w:pPr>
                <w:r w:rsidDel="00000000" w:rsidR="00000000" w:rsidRPr="00000000">
                  <w:rPr>
                    <w:rtl w:val="0"/>
                  </w:rPr>
                  <w:t xml:space="preserve">Procedimiento</w:t>
                </w:r>
              </w:p>
            </w:tc>
            <w:tc>
              <w:tcPr/>
              <w:p w:rsidR="00000000" w:rsidDel="00000000" w:rsidP="00000000" w:rsidRDefault="00000000" w:rsidRPr="00000000" w14:paraId="00003204">
                <w:pPr>
                  <w:rPr/>
                </w:pPr>
                <w:r w:rsidDel="00000000" w:rsidR="00000000" w:rsidRPr="00000000">
                  <w:rPr>
                    <w:rtl w:val="0"/>
                  </w:rPr>
                  <w:t xml:space="preserve">1.  LEER filtro_nombre DESDE FLO_NOMBRES_DESCUENTOS_001</w:t>
                </w:r>
              </w:p>
              <w:p w:rsidR="00000000" w:rsidDel="00000000" w:rsidP="00000000" w:rsidRDefault="00000000" w:rsidRPr="00000000" w14:paraId="00003205">
                <w:pPr>
                  <w:rPr/>
                </w:pPr>
                <w:r w:rsidDel="00000000" w:rsidR="00000000" w:rsidRPr="00000000">
                  <w:rPr>
                    <w:rtl w:val="0"/>
                  </w:rPr>
                  <w:t xml:space="preserve">    LEER filtro_tipo   DESDE FLO_TIPO_DESCUENTOS_001</w:t>
                </w:r>
              </w:p>
              <w:p w:rsidR="00000000" w:rsidDel="00000000" w:rsidP="00000000" w:rsidRDefault="00000000" w:rsidRPr="00000000" w14:paraId="00003206">
                <w:pPr>
                  <w:rPr/>
                </w:pPr>
                <w:r w:rsidDel="00000000" w:rsidR="00000000" w:rsidRPr="00000000">
                  <w:rPr>
                    <w:rtl w:val="0"/>
                  </w:rPr>
                  <w:t xml:space="preserve">    LEER filtro_ambito DESDE SEL_APLICABLE_001</w:t>
                </w:r>
              </w:p>
              <w:p w:rsidR="00000000" w:rsidDel="00000000" w:rsidP="00000000" w:rsidRDefault="00000000" w:rsidRPr="00000000" w14:paraId="00003207">
                <w:pPr>
                  <w:rPr/>
                </w:pPr>
                <w:r w:rsidDel="00000000" w:rsidR="00000000" w:rsidRPr="00000000">
                  <w:rPr>
                    <w:rtl w:val="0"/>
                  </w:rPr>
                  <w:t xml:space="preserve">    LEER filtro_estado DESDE SEL_ESTADO_DESCUENTOS_001</w:t>
                </w:r>
              </w:p>
              <w:p w:rsidR="00000000" w:rsidDel="00000000" w:rsidP="00000000" w:rsidRDefault="00000000" w:rsidRPr="00000000" w14:paraId="00003208">
                <w:pPr>
                  <w:rPr/>
                </w:pPr>
                <w:r w:rsidDel="00000000" w:rsidR="00000000" w:rsidRPr="00000000">
                  <w:rPr>
                    <w:rtl w:val="0"/>
                  </w:rPr>
                  <w:t xml:space="preserve">    LEER filtro_convenio DESDE BURCAR</w:t>
                </w:r>
              </w:p>
              <w:p w:rsidR="00000000" w:rsidDel="00000000" w:rsidP="00000000" w:rsidRDefault="00000000" w:rsidRPr="00000000" w14:paraId="00003209">
                <w:pPr>
                  <w:rPr/>
                </w:pPr>
                <w:r w:rsidDel="00000000" w:rsidR="00000000" w:rsidRPr="00000000">
                  <w:rPr>
                    <w:rtl w:val="0"/>
                  </w:rPr>
                  <w:t xml:space="preserve">2.  CAPTURA_EVENTO (Click en BTN_BUSCAR_DESCUENTOS_001)</w:t>
                </w:r>
              </w:p>
              <w:p w:rsidR="00000000" w:rsidDel="00000000" w:rsidP="00000000" w:rsidRDefault="00000000" w:rsidRPr="00000000" w14:paraId="0000320A">
                <w:pPr>
                  <w:rPr/>
                </w:pPr>
                <w:r w:rsidDel="00000000" w:rsidR="00000000" w:rsidRPr="00000000">
                  <w:rPr>
                    <w:rtl w:val="0"/>
                  </w:rPr>
                  <w:t xml:space="preserve">3.  dataset_filtrado &lt;- CONSULTAR_DB_DESCUENTOS(filtro_nombre, filtro_tipo, filtro_ambito, filtro_estado, filtro_convenio)</w:t>
                </w:r>
              </w:p>
              <w:p w:rsidR="00000000" w:rsidDel="00000000" w:rsidP="00000000" w:rsidRDefault="00000000" w:rsidRPr="00000000" w14:paraId="0000320B">
                <w:pPr>
                  <w:rPr/>
                </w:pPr>
                <w:r w:rsidDel="00000000" w:rsidR="00000000" w:rsidRPr="00000000">
                  <w:rPr>
                    <w:rtl w:val="0"/>
                  </w:rPr>
                  <w:t xml:space="preserve">4.  TBL_DESCUENTOS_001 &lt;- dataset_filtrado</w:t>
                </w:r>
              </w:p>
              <w:p w:rsidR="00000000" w:rsidDel="00000000" w:rsidP="00000000" w:rsidRDefault="00000000" w:rsidRPr="00000000" w14:paraId="0000320C">
                <w:pPr>
                  <w:rPr/>
                </w:pPr>
                <w:r w:rsidDel="00000000" w:rsidR="00000000" w:rsidRPr="00000000">
                  <w:rPr>
                    <w:rtl w:val="0"/>
                  </w:rPr>
                  <w:t xml:space="preserve">    REFRESCAR_TABLA (TBL_DESCUENTOS_001)</w:t>
                </w:r>
              </w:p>
              <w:p w:rsidR="00000000" w:rsidDel="00000000" w:rsidP="00000000" w:rsidRDefault="00000000" w:rsidRPr="00000000" w14:paraId="0000320D">
                <w:pPr>
                  <w:rPr/>
                </w:pPr>
                <w:r w:rsidDel="00000000" w:rsidR="00000000" w:rsidRPr="00000000">
                  <w:rPr>
                    <w:rtl w:val="0"/>
                  </w:rPr>
                  <w:t xml:space="preserve">5.  TXT_TOTALES_001 &lt;- CONTAR_FILAS(dataset_filtrado)</w:t>
                </w:r>
              </w:p>
              <w:p w:rsidR="00000000" w:rsidDel="00000000" w:rsidP="00000000" w:rsidRDefault="00000000" w:rsidRPr="00000000" w14:paraId="0000320E">
                <w:pPr>
                  <w:rPr/>
                </w:pPr>
                <w:r w:rsidDel="00000000" w:rsidR="00000000" w:rsidRPr="00000000">
                  <w:rPr>
                    <w:rtl w:val="0"/>
                  </w:rPr>
                  <w:t xml:space="preserve">    RECALCULAR_PAGINACION (PNL_PAGINACION_001, dataset_filtrado)</w:t>
                </w:r>
              </w:p>
              <w:p w:rsidR="00000000" w:rsidDel="00000000" w:rsidP="00000000" w:rsidRDefault="00000000" w:rsidRPr="00000000" w14:paraId="0000320F">
                <w:pPr>
                  <w:rPr/>
                </w:pPr>
                <w:r w:rsidDel="00000000" w:rsidR="00000000" w:rsidRPr="00000000">
                  <w:rPr>
                    <w:rtl w:val="0"/>
                  </w:rPr>
                  <w:t xml:space="preserve">6.  ESPERAR_ACCION_ACTOR()</w:t>
                </w:r>
              </w:p>
              <w:p w:rsidR="00000000" w:rsidDel="00000000" w:rsidP="00000000" w:rsidRDefault="00000000" w:rsidRPr="00000000" w14:paraId="00003210">
                <w:pPr>
                  <w:rPr/>
                </w:pPr>
                <w:r w:rsidDel="00000000" w:rsidR="00000000" w:rsidRPr="00000000">
                  <w:rPr>
                    <w:rtl w:val="0"/>
                  </w:rPr>
                  <w:t xml:space="preserve">7.  SI (Acción == Click en BTN_LIMPIAR_001) ENTONCES</w:t>
                </w:r>
              </w:p>
              <w:p w:rsidR="00000000" w:rsidDel="00000000" w:rsidP="00000000" w:rsidRDefault="00000000" w:rsidRPr="00000000" w14:paraId="00003211">
                <w:pPr>
                  <w:rPr/>
                </w:pPr>
                <w:r w:rsidDel="00000000" w:rsidR="00000000" w:rsidRPr="00000000">
                  <w:rPr>
                    <w:rtl w:val="0"/>
                  </w:rPr>
                  <w:t xml:space="preserve">        ESTABLECER_VALOR (FLO_NOMBRES_DESCUENTOS_001 -&gt; "", FLO_TIPO_DESCUENTOS_001 -&gt; "Todos", SEL_APLICABLE_001 -&gt; "Todos", SEL_ESTADO_DESCUENTOS_001 -&gt; "Todos", BURCAR -&gt; "")</w:t>
                </w:r>
              </w:p>
              <w:p w:rsidR="00000000" w:rsidDel="00000000" w:rsidP="00000000" w:rsidRDefault="00000000" w:rsidRPr="00000000" w14:paraId="00003212">
                <w:pPr>
                  <w:rPr/>
                </w:pPr>
                <w:r w:rsidDel="00000000" w:rsidR="00000000" w:rsidRPr="00000000">
                  <w:rPr>
                    <w:rtl w:val="0"/>
                  </w:rPr>
                  <w:t xml:space="preserve">        dataset_completo &lt;- CONSULTAR_DB_DESCUENTOS_TODOS()</w:t>
                </w:r>
              </w:p>
              <w:p w:rsidR="00000000" w:rsidDel="00000000" w:rsidP="00000000" w:rsidRDefault="00000000" w:rsidRPr="00000000" w14:paraId="00003213">
                <w:pPr>
                  <w:rPr/>
                </w:pPr>
                <w:r w:rsidDel="00000000" w:rsidR="00000000" w:rsidRPr="00000000">
                  <w:rPr>
                    <w:rtl w:val="0"/>
                  </w:rPr>
                  <w:t xml:space="preserve">        TBL_DESCUENTOS_001 &lt;- dataset_completo</w:t>
                </w:r>
              </w:p>
              <w:p w:rsidR="00000000" w:rsidDel="00000000" w:rsidP="00000000" w:rsidRDefault="00000000" w:rsidRPr="00000000" w14:paraId="00003214">
                <w:pPr>
                  <w:rPr/>
                </w:pPr>
                <w:r w:rsidDel="00000000" w:rsidR="00000000" w:rsidRPr="00000000">
                  <w:rPr>
                    <w:rtl w:val="0"/>
                  </w:rPr>
                  <w:t xml:space="preserve">        TXT_TOTALES_001 &lt;- CONTAR_FILAS(dataset_completo)</w:t>
                </w:r>
              </w:p>
              <w:p w:rsidR="00000000" w:rsidDel="00000000" w:rsidP="00000000" w:rsidRDefault="00000000" w:rsidRPr="00000000" w14:paraId="00003215">
                <w:pPr>
                  <w:rPr/>
                </w:pPr>
                <w:r w:rsidDel="00000000" w:rsidR="00000000" w:rsidRPr="00000000">
                  <w:rPr>
                    <w:rtl w:val="0"/>
                  </w:rPr>
                  <w:t xml:space="preserve">        RECALCULAR_PAGINACION (PNL_PAGINACION_001, dataset_completo)</w:t>
                </w:r>
              </w:p>
              <w:p w:rsidR="00000000" w:rsidDel="00000000" w:rsidP="00000000" w:rsidRDefault="00000000" w:rsidRPr="00000000" w14:paraId="00003216">
                <w:pPr>
                  <w:rPr/>
                </w:pPr>
                <w:r w:rsidDel="00000000" w:rsidR="00000000" w:rsidRPr="00000000">
                  <w:rPr>
                    <w:rtl w:val="0"/>
                  </w:rPr>
                  <w:t xml:space="preserve">    FIN SI</w:t>
                </w:r>
              </w:p>
              <w:p w:rsidR="00000000" w:rsidDel="00000000" w:rsidP="00000000" w:rsidRDefault="00000000" w:rsidRPr="00000000" w14:paraId="00003217">
                <w:pPr>
                  <w:rPr/>
                </w:pPr>
                <w:r w:rsidDel="00000000" w:rsidR="00000000" w:rsidRPr="00000000">
                  <w:rPr>
                    <w:rtl w:val="0"/>
                  </w:rPr>
                  <w:t xml:space="preserve">8.  SI (Acción == Doble Click sobre fila EN TBL_DESCUENTOS_001) ENTONCES</w:t>
                </w:r>
              </w:p>
              <w:p w:rsidR="00000000" w:rsidDel="00000000" w:rsidP="00000000" w:rsidRDefault="00000000" w:rsidRPr="00000000" w14:paraId="00003218">
                <w:pPr>
                  <w:rPr/>
                </w:pPr>
                <w:r w:rsidDel="00000000" w:rsidR="00000000" w:rsidRPr="00000000">
                  <w:rPr>
                    <w:rtl w:val="0"/>
                  </w:rPr>
                  <w:t xml:space="preserve">9.      registro_seleccionado &lt;- OBTENER_ID_FILA(TBL_DESCUENTOS_001)</w:t>
                </w:r>
              </w:p>
              <w:p w:rsidR="00000000" w:rsidDel="00000000" w:rsidP="00000000" w:rsidRDefault="00000000" w:rsidRPr="00000000" w14:paraId="00003219">
                <w:pPr>
                  <w:rPr/>
                </w:pPr>
                <w:r w:rsidDel="00000000" w:rsidR="00000000" w:rsidRPr="00000000">
                  <w:rPr>
                    <w:rtl w:val="0"/>
                  </w:rPr>
                  <w:t xml:space="preserve">10.     MOSTRAR_MODAL (MOD_VER_DESCUENTO_001) // Configurado en Modo Lectura</w:t>
                </w:r>
              </w:p>
              <w:p w:rsidR="00000000" w:rsidDel="00000000" w:rsidP="00000000" w:rsidRDefault="00000000" w:rsidRPr="00000000" w14:paraId="0000321A">
                <w:pPr>
                  <w:rPr/>
                </w:pPr>
                <w:r w:rsidDel="00000000" w:rsidR="00000000" w:rsidRPr="00000000">
                  <w:rPr>
                    <w:rtl w:val="0"/>
                  </w:rPr>
                  <w:t xml:space="preserve">11.     // Inyección pasiva de datos hacia los contenedores informativos del modal     MOD_VER_DESCUENTO_001.TXT_NOMBRE  &lt;- registro_seleccionado.nombre</w:t>
                </w:r>
              </w:p>
              <w:p w:rsidR="00000000" w:rsidDel="00000000" w:rsidP="00000000" w:rsidRDefault="00000000" w:rsidRPr="00000000" w14:paraId="0000321B">
                <w:pPr>
                  <w:rPr/>
                </w:pPr>
                <w:r w:rsidDel="00000000" w:rsidR="00000000" w:rsidRPr="00000000">
                  <w:rPr>
                    <w:rtl w:val="0"/>
                  </w:rPr>
                  <w:t xml:space="preserve">        MOD_VER_DESCUENTO_001.TXT_TIPO    &lt;- registro_seleccionado.tipo        MOD_VER_DESCUENTO_001.TXT_VALOR   &lt;- registro_seleccionado.valor    MOD_VER_DESCUENTO_001.TXT_AMBITO  &lt;- registro_seleccionado.ambito       MOD_VER_DESCUENTO_001.TXT_CONVENIO &lt;- registro_seleccionado.convenio       MOD_VER_DESCUENTO_001.TXT_FEC_INI &lt;- registro_seleccionado.fecha_inicio</w:t>
                </w:r>
              </w:p>
              <w:p w:rsidR="00000000" w:rsidDel="00000000" w:rsidP="00000000" w:rsidRDefault="00000000" w:rsidRPr="00000000" w14:paraId="0000321C">
                <w:pPr>
                  <w:rPr/>
                </w:pPr>
                <w:r w:rsidDel="00000000" w:rsidR="00000000" w:rsidRPr="00000000">
                  <w:rPr>
                    <w:rtl w:val="0"/>
                  </w:rPr>
                  <w:t xml:space="preserve">MOD_VER_DESCUENTO_001.TXT_FEC_FIN &lt;- registro_seleccionado.fecha_fin       MOD_VER_DESCUENTO_001.TXT_USO_ESP &lt;- registro_seleccionado.uso_especial       MOD_VER_DESCUENTO_001.TXT_ESTADO  &lt;- registro_seleccionado.estado</w:t>
                </w:r>
              </w:p>
              <w:p w:rsidR="00000000" w:rsidDel="00000000" w:rsidP="00000000" w:rsidRDefault="00000000" w:rsidRPr="00000000" w14:paraId="0000321D">
                <w:pPr>
                  <w:rPr/>
                </w:pPr>
                <w:r w:rsidDel="00000000" w:rsidR="00000000" w:rsidRPr="00000000">
                  <w:rPr>
                    <w:rtl w:val="0"/>
                  </w:rPr>
                  <w:t xml:space="preserve">12.     CAPTURA_EVENTO (Click en BTN_CERRAR_MODAL_001)</w:t>
                </w:r>
              </w:p>
              <w:p w:rsidR="00000000" w:rsidDel="00000000" w:rsidP="00000000" w:rsidRDefault="00000000" w:rsidRPr="00000000" w14:paraId="0000321E">
                <w:pPr>
                  <w:rPr/>
                </w:pPr>
                <w:r w:rsidDel="00000000" w:rsidR="00000000" w:rsidRPr="00000000">
                  <w:rPr>
                    <w:rtl w:val="0"/>
                  </w:rPr>
                  <w:t xml:space="preserve">13.     OCULTAR_MODAL (MOD_VER_DESCUENTO_001)</w:t>
                </w:r>
              </w:p>
              <w:p w:rsidR="00000000" w:rsidDel="00000000" w:rsidP="00000000" w:rsidRDefault="00000000" w:rsidRPr="00000000" w14:paraId="0000321F">
                <w:pPr>
                  <w:rPr/>
                </w:pPr>
                <w:r w:rsidDel="00000000" w:rsidR="00000000" w:rsidRPr="00000000">
                  <w:rPr>
                    <w:rtl w:val="0"/>
                  </w:rPr>
                  <w:t xml:space="preserve">14.     LIBERAR_MEMORIA (registro_seleccionado)</w:t>
                </w:r>
              </w:p>
              <w:p w:rsidR="00000000" w:rsidDel="00000000" w:rsidP="00000000" w:rsidRDefault="00000000" w:rsidRPr="00000000" w14:paraId="00003220">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221">
                <w:pPr>
                  <w:rPr/>
                </w:pPr>
                <w:r w:rsidDel="00000000" w:rsidR="00000000" w:rsidRPr="00000000">
                  <w:rPr>
                    <w:rtl w:val="0"/>
                  </w:rPr>
                  <w:t xml:space="preserve">Postcondición</w:t>
                </w:r>
              </w:p>
            </w:tc>
            <w:tc>
              <w:tcPr/>
              <w:p w:rsidR="00000000" w:rsidDel="00000000" w:rsidP="00000000" w:rsidRDefault="00000000" w:rsidRPr="00000000" w14:paraId="00003222">
                <w:pPr>
                  <w:numPr>
                    <w:ilvl w:val="0"/>
                    <w:numId w:val="382"/>
                  </w:numPr>
                  <w:ind w:left="283.4645669291342" w:hanging="360"/>
                  <w:rPr/>
                </w:pPr>
                <w:r w:rsidDel="00000000" w:rsidR="00000000" w:rsidRPr="00000000">
                  <w:rPr>
                    <w:rtl w:val="0"/>
                  </w:rPr>
                  <w:t xml:space="preserve">Los datos de TB_DESCUENTOS (tipo, valor, descripción y marca de evaluación inicial) se muestran en modo solo lectura sin modificar la base de datos</w:t>
                </w:r>
              </w:p>
              <w:p w:rsidR="00000000" w:rsidDel="00000000" w:rsidP="00000000" w:rsidRDefault="00000000" w:rsidRPr="00000000" w14:paraId="00003223">
                <w:pPr>
                  <w:numPr>
                    <w:ilvl w:val="0"/>
                    <w:numId w:val="382"/>
                  </w:numPr>
                  <w:ind w:left="283.4645669291342" w:hanging="360"/>
                  <w:rPr/>
                </w:pPr>
                <w:r w:rsidDel="00000000" w:rsidR="00000000" w:rsidRPr="00000000">
                  <w:rPr>
                    <w:rtl w:val="0"/>
                  </w:rPr>
                  <w:t xml:space="preserve">El descuento especial de evaluación inicial no es visible para el público general.</w:t>
                </w:r>
              </w:p>
              <w:p w:rsidR="00000000" w:rsidDel="00000000" w:rsidP="00000000" w:rsidRDefault="00000000" w:rsidRPr="00000000" w14:paraId="00003224">
                <w:pPr>
                  <w:numPr>
                    <w:ilvl w:val="0"/>
                    <w:numId w:val="382"/>
                  </w:numPr>
                  <w:ind w:left="283.4645669291342" w:hanging="360"/>
                  <w:rPr/>
                </w:pPr>
                <w:r w:rsidDel="00000000" w:rsidR="00000000" w:rsidRPr="00000000">
                  <w:rPr>
                    <w:rtl w:val="0"/>
                  </w:rPr>
                  <w:t xml:space="preserve">TB_DESCUENTOS se cierra, dejando la base de datos abierta para más consultas.</w:t>
                </w:r>
              </w:p>
            </w:tc>
          </w:tr>
          <w:tr>
            <w:trPr>
              <w:cantSplit w:val="0"/>
              <w:tblHeader w:val="0"/>
            </w:trPr>
            <w:tc>
              <w:tcPr/>
              <w:p w:rsidR="00000000" w:rsidDel="00000000" w:rsidP="00000000" w:rsidRDefault="00000000" w:rsidRPr="00000000" w14:paraId="00003225">
                <w:pPr>
                  <w:rPr/>
                </w:pPr>
                <w:r w:rsidDel="00000000" w:rsidR="00000000" w:rsidRPr="00000000">
                  <w:rPr>
                    <w:rtl w:val="0"/>
                  </w:rPr>
                  <w:t xml:space="preserve">Código de artefactos asociados</w:t>
                </w:r>
              </w:p>
            </w:tc>
            <w:tc>
              <w:tcPr/>
              <w:p w:rsidR="00000000" w:rsidDel="00000000" w:rsidP="00000000" w:rsidRDefault="00000000" w:rsidRPr="00000000" w14:paraId="00003226">
                <w:pPr>
                  <w:rPr/>
                </w:pPr>
                <w:r w:rsidDel="00000000" w:rsidR="00000000" w:rsidRPr="00000000">
                  <w:rPr>
                    <w:rtl w:val="0"/>
                  </w:rPr>
                  <w:t xml:space="preserve">GUI-0024, MDL-0117</w:t>
                </w:r>
              </w:p>
            </w:tc>
          </w:tr>
          <w:tr>
            <w:trPr>
              <w:cantSplit w:val="0"/>
              <w:tblHeader w:val="0"/>
            </w:trPr>
            <w:tc>
              <w:tcPr/>
              <w:p w:rsidR="00000000" w:rsidDel="00000000" w:rsidP="00000000" w:rsidRDefault="00000000" w:rsidRPr="00000000" w14:paraId="00003227">
                <w:pPr>
                  <w:rPr/>
                </w:pPr>
                <w:r w:rsidDel="00000000" w:rsidR="00000000" w:rsidRPr="00000000">
                  <w:rPr>
                    <w:rtl w:val="0"/>
                  </w:rPr>
                  <w:t xml:space="preserve">Importancia</w:t>
                </w:r>
              </w:p>
            </w:tc>
            <w:tc>
              <w:tcPr/>
              <w:p w:rsidR="00000000" w:rsidDel="00000000" w:rsidP="00000000" w:rsidRDefault="00000000" w:rsidRPr="00000000" w14:paraId="00003228">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229">
                <w:pPr>
                  <w:rPr/>
                </w:pPr>
                <w:r w:rsidDel="00000000" w:rsidR="00000000" w:rsidRPr="00000000">
                  <w:rPr>
                    <w:rtl w:val="0"/>
                  </w:rPr>
                  <w:t xml:space="preserve">Estado</w:t>
                </w:r>
              </w:p>
            </w:tc>
            <w:tc>
              <w:tcPr/>
              <w:p w:rsidR="00000000" w:rsidDel="00000000" w:rsidP="00000000" w:rsidRDefault="00000000" w:rsidRPr="00000000" w14:paraId="0000322A">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22B">
                <w:pPr>
                  <w:rPr/>
                </w:pPr>
                <w:r w:rsidDel="00000000" w:rsidR="00000000" w:rsidRPr="00000000">
                  <w:rPr>
                    <w:rtl w:val="0"/>
                  </w:rPr>
                  <w:t xml:space="preserve">Comentario</w:t>
                </w:r>
              </w:p>
            </w:tc>
            <w:tc>
              <w:tcPr/>
              <w:p w:rsidR="00000000" w:rsidDel="00000000" w:rsidP="00000000" w:rsidRDefault="00000000" w:rsidRPr="00000000" w14:paraId="0000322C">
                <w:pPr>
                  <w:numPr>
                    <w:ilvl w:val="0"/>
                    <w:numId w:val="395"/>
                  </w:numPr>
                  <w:ind w:left="283.4645669291342" w:hanging="360"/>
                  <w:rPr/>
                </w:pPr>
                <w:r w:rsidDel="00000000" w:rsidR="00000000" w:rsidRPr="00000000">
                  <w:rPr>
                    <w:rtl w:val="0"/>
                  </w:rPr>
                  <w:t xml:space="preserve">La consulta es de solo lectura y exclusiva del panel de administrador.</w:t>
                </w:r>
              </w:p>
            </w:tc>
          </w:tr>
        </w:tbl>
      </w:sdtContent>
    </w:sdt>
    <w:p w:rsidR="00000000" w:rsidDel="00000000" w:rsidP="00000000" w:rsidRDefault="00000000" w:rsidRPr="00000000" w14:paraId="0000322D">
      <w:pPr>
        <w:pStyle w:val="Heading3"/>
        <w:spacing w:after="0" w:before="200" w:line="276" w:lineRule="auto"/>
        <w:rPr>
          <w:rFonts w:ascii="Arial" w:cs="Arial" w:eastAsia="Arial" w:hAnsi="Arial"/>
          <w:b w:val="0"/>
          <w:bCs w:val="0"/>
          <w:color w:val="434343"/>
        </w:rPr>
      </w:pPr>
      <w:bookmarkStart w:colFirst="0" w:colLast="0" w:name="_heading=h.h5qy15xvd0ym" w:id="285"/>
      <w:bookmarkEnd w:id="285"/>
      <w:r w:rsidDel="00000000" w:rsidR="00000000" w:rsidRPr="00000000">
        <w:rPr>
          <w:rFonts w:ascii="Arial" w:cs="Arial" w:eastAsia="Arial" w:hAnsi="Arial"/>
          <w:b w:val="0"/>
          <w:bCs w:val="0"/>
          <w:color w:val="434343"/>
          <w:sz w:val="22"/>
          <w:szCs w:val="22"/>
          <w:rtl w:val="0"/>
        </w:rPr>
        <w:t xml:space="preserve">ESP-0096</w:t>
      </w:r>
      <w:r w:rsidDel="00000000" w:rsidR="00000000" w:rsidRPr="00000000">
        <w:rPr>
          <w:rtl w:val="0"/>
        </w:rPr>
      </w:r>
    </w:p>
    <w:sdt>
      <w:sdtPr>
        <w:lock w:val="contentLocked"/>
        <w:id w:val="190759915"/>
        <w:tag w:val="goog_rdk_153"/>
      </w:sdtPr>
      <w:sdtContent>
        <w:tbl>
          <w:tblPr>
            <w:tblStyle w:val="Table248"/>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22E">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22F">
                <w:pPr>
                  <w:rPr/>
                </w:pPr>
                <w:r w:rsidDel="00000000" w:rsidR="00000000" w:rsidRPr="00000000">
                  <w:rPr>
                    <w:rtl w:val="0"/>
                  </w:rPr>
                  <w:t xml:space="preserve">ESP-0096</w:t>
                </w:r>
              </w:p>
            </w:tc>
          </w:tr>
          <w:tr>
            <w:trPr>
              <w:cantSplit w:val="0"/>
              <w:tblHeader w:val="0"/>
            </w:trPr>
            <w:tc>
              <w:tcPr/>
              <w:p w:rsidR="00000000" w:rsidDel="00000000" w:rsidP="00000000" w:rsidRDefault="00000000" w:rsidRPr="00000000" w14:paraId="00003230">
                <w:pPr>
                  <w:rPr/>
                </w:pPr>
                <w:r w:rsidDel="00000000" w:rsidR="00000000" w:rsidRPr="00000000">
                  <w:rPr>
                    <w:rtl w:val="0"/>
                  </w:rPr>
                  <w:t xml:space="preserve">Nombre</w:t>
                </w:r>
              </w:p>
            </w:tc>
            <w:tc>
              <w:tcPr/>
              <w:p w:rsidR="00000000" w:rsidDel="00000000" w:rsidP="00000000" w:rsidRDefault="00000000" w:rsidRPr="00000000" w14:paraId="00003231">
                <w:pPr>
                  <w:rPr/>
                </w:pPr>
                <w:r w:rsidDel="00000000" w:rsidR="00000000" w:rsidRPr="00000000">
                  <w:rPr>
                    <w:rtl w:val="0"/>
                  </w:rPr>
                  <w:t xml:space="preserve">Actualizar descuento</w:t>
                </w:r>
              </w:p>
            </w:tc>
          </w:tr>
          <w:tr>
            <w:trPr>
              <w:cantSplit w:val="0"/>
              <w:tblHeader w:val="0"/>
            </w:trPr>
            <w:tc>
              <w:tcPr/>
              <w:p w:rsidR="00000000" w:rsidDel="00000000" w:rsidP="00000000" w:rsidRDefault="00000000" w:rsidRPr="00000000" w14:paraId="00003232">
                <w:pPr>
                  <w:rPr/>
                </w:pPr>
                <w:r w:rsidDel="00000000" w:rsidR="00000000" w:rsidRPr="00000000">
                  <w:rPr>
                    <w:rtl w:val="0"/>
                  </w:rPr>
                  <w:t xml:space="preserve">Versión</w:t>
                </w:r>
              </w:p>
            </w:tc>
            <w:tc>
              <w:tcPr/>
              <w:p w:rsidR="00000000" w:rsidDel="00000000" w:rsidP="00000000" w:rsidRDefault="00000000" w:rsidRPr="00000000" w14:paraId="00003233">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234">
                <w:pPr>
                  <w:rPr/>
                </w:pPr>
                <w:r w:rsidDel="00000000" w:rsidR="00000000" w:rsidRPr="00000000">
                  <w:rPr>
                    <w:rtl w:val="0"/>
                  </w:rPr>
                  <w:t xml:space="preserve">Fecha</w:t>
                </w:r>
              </w:p>
            </w:tc>
            <w:tc>
              <w:tcPr/>
              <w:p w:rsidR="00000000" w:rsidDel="00000000" w:rsidP="00000000" w:rsidRDefault="00000000" w:rsidRPr="00000000" w14:paraId="00003235">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236">
                <w:pPr>
                  <w:rPr/>
                </w:pPr>
                <w:r w:rsidDel="00000000" w:rsidR="00000000" w:rsidRPr="00000000">
                  <w:rPr>
                    <w:rtl w:val="0"/>
                  </w:rPr>
                  <w:t xml:space="preserve">Autor de la plantilla</w:t>
                </w:r>
              </w:p>
            </w:tc>
            <w:tc>
              <w:tcPr/>
              <w:p w:rsidR="00000000" w:rsidDel="00000000" w:rsidP="00000000" w:rsidRDefault="00000000" w:rsidRPr="00000000" w14:paraId="00003237">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238">
                <w:pPr>
                  <w:rPr/>
                </w:pPr>
                <w:r w:rsidDel="00000000" w:rsidR="00000000" w:rsidRPr="00000000">
                  <w:rPr>
                    <w:rtl w:val="0"/>
                  </w:rPr>
                  <w:t xml:space="preserve">Actor</w:t>
                </w:r>
              </w:p>
            </w:tc>
            <w:tc>
              <w:tcPr/>
              <w:p w:rsidR="00000000" w:rsidDel="00000000" w:rsidP="00000000" w:rsidRDefault="00000000" w:rsidRPr="00000000" w14:paraId="00003239">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23A">
                <w:pPr>
                  <w:rPr/>
                </w:pPr>
                <w:r w:rsidDel="00000000" w:rsidR="00000000" w:rsidRPr="00000000">
                  <w:rPr>
                    <w:rtl w:val="0"/>
                  </w:rPr>
                  <w:t xml:space="preserve">Fuente</w:t>
                </w:r>
              </w:p>
            </w:tc>
            <w:tc>
              <w:tcPr/>
              <w:p w:rsidR="00000000" w:rsidDel="00000000" w:rsidP="00000000" w:rsidRDefault="00000000" w:rsidRPr="00000000" w14:paraId="0000323B">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23C">
                <w:pPr>
                  <w:rPr/>
                </w:pPr>
                <w:r w:rsidDel="00000000" w:rsidR="00000000" w:rsidRPr="00000000">
                  <w:rPr>
                    <w:rtl w:val="0"/>
                  </w:rPr>
                  <w:t xml:space="preserve">Experto</w:t>
                </w:r>
              </w:p>
            </w:tc>
            <w:tc>
              <w:tcPr/>
              <w:p w:rsidR="00000000" w:rsidDel="00000000" w:rsidP="00000000" w:rsidRDefault="00000000" w:rsidRPr="00000000" w14:paraId="0000323D">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23E">
                <w:pPr>
                  <w:rPr/>
                </w:pPr>
                <w:r w:rsidDel="00000000" w:rsidR="00000000" w:rsidRPr="00000000">
                  <w:rPr>
                    <w:rtl w:val="0"/>
                  </w:rPr>
                  <w:t xml:space="preserve">Código ilación</w:t>
                </w:r>
              </w:p>
            </w:tc>
            <w:tc>
              <w:tcPr/>
              <w:p w:rsidR="00000000" w:rsidDel="00000000" w:rsidP="00000000" w:rsidRDefault="00000000" w:rsidRPr="00000000" w14:paraId="0000323F">
                <w:pPr>
                  <w:rPr/>
                </w:pPr>
                <w:r w:rsidDel="00000000" w:rsidR="00000000" w:rsidRPr="00000000">
                  <w:rPr>
                    <w:rtl w:val="0"/>
                  </w:rPr>
                  <w:t xml:space="preserve">ILA-0096</w:t>
                </w:r>
              </w:p>
            </w:tc>
          </w:tr>
          <w:tr>
            <w:trPr>
              <w:cantSplit w:val="0"/>
              <w:tblHeader w:val="0"/>
            </w:trPr>
            <w:tc>
              <w:tcPr/>
              <w:p w:rsidR="00000000" w:rsidDel="00000000" w:rsidP="00000000" w:rsidRDefault="00000000" w:rsidRPr="00000000" w14:paraId="00003240">
                <w:pPr>
                  <w:rPr/>
                </w:pPr>
                <w:r w:rsidDel="00000000" w:rsidR="00000000" w:rsidRPr="00000000">
                  <w:rPr>
                    <w:rtl w:val="0"/>
                  </w:rPr>
                  <w:t xml:space="preserve">Precondición</w:t>
                </w:r>
              </w:p>
            </w:tc>
            <w:tc>
              <w:tcPr/>
              <w:p w:rsidR="00000000" w:rsidDel="00000000" w:rsidP="00000000" w:rsidRDefault="00000000" w:rsidRPr="00000000" w14:paraId="00003241">
                <w:pPr>
                  <w:numPr>
                    <w:ilvl w:val="0"/>
                    <w:numId w:val="447"/>
                  </w:numPr>
                  <w:ind w:left="283.4645669291342" w:hanging="360"/>
                  <w:rPr/>
                </w:pPr>
                <w:r w:rsidDel="00000000" w:rsidR="00000000" w:rsidRPr="00000000">
                  <w:rPr>
                    <w:rtl w:val="0"/>
                  </w:rPr>
                  <w:t xml:space="preserve">Existe el registro en TB_DESCUENTOS (entidad Descuento) con id_descuento correspondiente</w:t>
                </w:r>
              </w:p>
              <w:p w:rsidR="00000000" w:rsidDel="00000000" w:rsidP="00000000" w:rsidRDefault="00000000" w:rsidRPr="00000000" w14:paraId="00003242">
                <w:pPr>
                  <w:numPr>
                    <w:ilvl w:val="0"/>
                    <w:numId w:val="447"/>
                  </w:numPr>
                  <w:ind w:left="283.4645669291342" w:hanging="360"/>
                  <w:rPr/>
                </w:pPr>
                <w:r w:rsidDel="00000000" w:rsidR="00000000" w:rsidRPr="00000000">
                  <w:rPr>
                    <w:rtl w:val="0"/>
                  </w:rPr>
                  <w:t xml:space="preserve">El actor (ACT-0001: Administrador) está autenticado contra TB_USUARIOS y posee permiso de modificación.</w:t>
                </w:r>
              </w:p>
            </w:tc>
          </w:tr>
          <w:tr>
            <w:trPr>
              <w:cantSplit w:val="0"/>
              <w:tblHeader w:val="0"/>
            </w:trPr>
            <w:tc>
              <w:tcPr/>
              <w:p w:rsidR="00000000" w:rsidDel="00000000" w:rsidP="00000000" w:rsidRDefault="00000000" w:rsidRPr="00000000" w14:paraId="00003243">
                <w:pPr>
                  <w:rPr/>
                </w:pPr>
                <w:r w:rsidDel="00000000" w:rsidR="00000000" w:rsidRPr="00000000">
                  <w:rPr>
                    <w:rtl w:val="0"/>
                  </w:rPr>
                  <w:t xml:space="preserve">Procedimiento</w:t>
                </w:r>
              </w:p>
            </w:tc>
            <w:tc>
              <w:tcPr/>
              <w:p w:rsidR="00000000" w:rsidDel="00000000" w:rsidP="00000000" w:rsidRDefault="00000000" w:rsidRPr="00000000" w14:paraId="00003244">
                <w:pPr>
                  <w:rPr/>
                </w:pPr>
                <w:r w:rsidDel="00000000" w:rsidR="00000000" w:rsidRPr="00000000">
                  <w:rPr>
                    <w:rtl w:val="0"/>
                  </w:rPr>
                  <w:t xml:space="preserve">1.  CAPTURA_EVENTO (Click en Icono_Edición EN columna Acciones DE TBL_DESCUENTOS_001)</w:t>
                </w:r>
              </w:p>
              <w:p w:rsidR="00000000" w:rsidDel="00000000" w:rsidP="00000000" w:rsidRDefault="00000000" w:rsidRPr="00000000" w14:paraId="00003245">
                <w:pPr>
                  <w:rPr/>
                </w:pPr>
                <w:r w:rsidDel="00000000" w:rsidR="00000000" w:rsidRPr="00000000">
                  <w:rPr>
                    <w:rtl w:val="0"/>
                  </w:rPr>
                  <w:t xml:space="preserve">    registro_seleccionado &lt;- OBTENER_ID_FILA(TBL_DESCUENTOS_001)</w:t>
                </w:r>
              </w:p>
              <w:p w:rsidR="00000000" w:rsidDel="00000000" w:rsidP="00000000" w:rsidRDefault="00000000" w:rsidRPr="00000000" w14:paraId="00003246">
                <w:pPr>
                  <w:rPr/>
                </w:pPr>
                <w:r w:rsidDel="00000000" w:rsidR="00000000" w:rsidRPr="00000000">
                  <w:rPr>
                    <w:rtl w:val="0"/>
                  </w:rPr>
                  <w:t xml:space="preserve">2.  MOSTRAR_MODAL (MOD_EDITAR_DESCUENTO_001)</w:t>
                </w:r>
              </w:p>
              <w:p w:rsidR="00000000" w:rsidDel="00000000" w:rsidP="00000000" w:rsidRDefault="00000000" w:rsidRPr="00000000" w14:paraId="00003247">
                <w:pPr>
                  <w:rPr/>
                </w:pPr>
                <w:r w:rsidDel="00000000" w:rsidR="00000000" w:rsidRPr="00000000">
                  <w:rPr>
                    <w:rtl w:val="0"/>
                  </w:rPr>
                  <w:t xml:space="preserve">3.  // Precarga de datos actuales en el formulario editable</w:t>
                </w:r>
              </w:p>
              <w:p w:rsidR="00000000" w:rsidDel="00000000" w:rsidP="00000000" w:rsidRDefault="00000000" w:rsidRPr="00000000" w14:paraId="00003248">
                <w:pPr>
                  <w:rPr/>
                </w:pPr>
                <w:r w:rsidDel="00000000" w:rsidR="00000000" w:rsidRPr="00000000">
                  <w:rPr>
                    <w:rtl w:val="0"/>
                  </w:rPr>
                  <w:t xml:space="preserve">    FLD_NOMBRE_DESCUENTO_001  &lt;- registro_seleccionado.nombre</w:t>
                </w:r>
              </w:p>
              <w:p w:rsidR="00000000" w:rsidDel="00000000" w:rsidP="00000000" w:rsidRDefault="00000000" w:rsidRPr="00000000" w14:paraId="00003249">
                <w:pPr>
                  <w:rPr/>
                </w:pPr>
                <w:r w:rsidDel="00000000" w:rsidR="00000000" w:rsidRPr="00000000">
                  <w:rPr>
                    <w:rtl w:val="0"/>
                  </w:rPr>
                  <w:t xml:space="preserve">    SEL_TIPO_DESCUENTO_001    &lt;- registro_seleccionado.tipo</w:t>
                </w:r>
              </w:p>
              <w:p w:rsidR="00000000" w:rsidDel="00000000" w:rsidP="00000000" w:rsidRDefault="00000000" w:rsidRPr="00000000" w14:paraId="0000324A">
                <w:pPr>
                  <w:rPr/>
                </w:pPr>
                <w:r w:rsidDel="00000000" w:rsidR="00000000" w:rsidRPr="00000000">
                  <w:rPr>
                    <w:rtl w:val="0"/>
                  </w:rPr>
                  <w:t xml:space="preserve">    FLD_VALOR_DESCUENTO_001   &lt;- registro_seleccionado.valor</w:t>
                </w:r>
              </w:p>
              <w:p w:rsidR="00000000" w:rsidDel="00000000" w:rsidP="00000000" w:rsidRDefault="00000000" w:rsidRPr="00000000" w14:paraId="0000324B">
                <w:pPr>
                  <w:rPr/>
                </w:pPr>
                <w:r w:rsidDel="00000000" w:rsidR="00000000" w:rsidRPr="00000000">
                  <w:rPr>
                    <w:rtl w:val="0"/>
                  </w:rPr>
                  <w:t xml:space="preserve">    SEL_APLICABLE_001         &lt;- registro_seleccionado.ambito</w:t>
                </w:r>
              </w:p>
              <w:p w:rsidR="00000000" w:rsidDel="00000000" w:rsidP="00000000" w:rsidRDefault="00000000" w:rsidRPr="00000000" w14:paraId="0000324C">
                <w:pPr>
                  <w:rPr/>
                </w:pPr>
                <w:r w:rsidDel="00000000" w:rsidR="00000000" w:rsidRPr="00000000">
                  <w:rPr>
                    <w:rtl w:val="0"/>
                  </w:rPr>
                  <w:t xml:space="preserve">    SEL_CAMPANA_CONVENIO_001  &lt;- registro_seleccionado.convenio</w:t>
                </w:r>
              </w:p>
              <w:p w:rsidR="00000000" w:rsidDel="00000000" w:rsidP="00000000" w:rsidRDefault="00000000" w:rsidRPr="00000000" w14:paraId="0000324D">
                <w:pPr>
                  <w:rPr/>
                </w:pPr>
                <w:r w:rsidDel="00000000" w:rsidR="00000000" w:rsidRPr="00000000">
                  <w:rPr>
                    <w:rtl w:val="0"/>
                  </w:rPr>
                  <w:t xml:space="preserve">    FLD_FECHA_INICIO_001      &lt;- registro_seleccionado.fecha_inicio</w:t>
                </w:r>
              </w:p>
              <w:p w:rsidR="00000000" w:rsidDel="00000000" w:rsidP="00000000" w:rsidRDefault="00000000" w:rsidRPr="00000000" w14:paraId="0000324E">
                <w:pPr>
                  <w:rPr/>
                </w:pPr>
                <w:r w:rsidDel="00000000" w:rsidR="00000000" w:rsidRPr="00000000">
                  <w:rPr>
                    <w:rtl w:val="0"/>
                  </w:rPr>
                  <w:t xml:space="preserve">    FLD_FECHA_FIN_001         &lt;- registro_seleccionado.fecha_fin</w:t>
                </w:r>
              </w:p>
              <w:p w:rsidR="00000000" w:rsidDel="00000000" w:rsidP="00000000" w:rsidRDefault="00000000" w:rsidRPr="00000000" w14:paraId="0000324F">
                <w:pPr>
                  <w:rPr/>
                </w:pPr>
                <w:r w:rsidDel="00000000" w:rsidR="00000000" w:rsidRPr="00000000">
                  <w:rPr>
                    <w:rtl w:val="0"/>
                  </w:rPr>
                  <w:t xml:space="preserve">    CHK_USO_ESPECIAL_001      &lt;- registro_seleccionado.uso_especial</w:t>
                </w:r>
              </w:p>
              <w:p w:rsidR="00000000" w:rsidDel="00000000" w:rsidP="00000000" w:rsidRDefault="00000000" w:rsidRPr="00000000" w14:paraId="00003250">
                <w:pPr>
                  <w:rPr/>
                </w:pPr>
                <w:r w:rsidDel="00000000" w:rsidR="00000000" w:rsidRPr="00000000">
                  <w:rPr>
                    <w:rtl w:val="0"/>
                  </w:rPr>
                  <w:t xml:space="preserve">    SEL_ESTADO_DESCUENTOS_001 &lt;- registro_seleccionado.estado</w:t>
                </w:r>
              </w:p>
              <w:p w:rsidR="00000000" w:rsidDel="00000000" w:rsidP="00000000" w:rsidRDefault="00000000" w:rsidRPr="00000000" w14:paraId="00003251">
                <w:pPr>
                  <w:rPr/>
                </w:pPr>
                <w:r w:rsidDel="00000000" w:rsidR="00000000" w:rsidRPr="00000000">
                  <w:rPr>
                    <w:rtl w:val="0"/>
                  </w:rPr>
                  <w:t xml:space="preserve">4.  LEER nuevo_nombre DESDE FLD_NOMBRE_DESCUENTO_001</w:t>
                </w:r>
              </w:p>
              <w:p w:rsidR="00000000" w:rsidDel="00000000" w:rsidP="00000000" w:rsidRDefault="00000000" w:rsidRPr="00000000" w14:paraId="00003252">
                <w:pPr>
                  <w:rPr/>
                </w:pPr>
                <w:r w:rsidDel="00000000" w:rsidR="00000000" w:rsidRPr="00000000">
                  <w:rPr>
                    <w:rtl w:val="0"/>
                  </w:rPr>
                  <w:t xml:space="preserve">    LEER nuevo_tipo   DESDE SEL_TIPO_DESCUENTO_001</w:t>
                </w:r>
              </w:p>
              <w:p w:rsidR="00000000" w:rsidDel="00000000" w:rsidP="00000000" w:rsidRDefault="00000000" w:rsidRPr="00000000" w14:paraId="00003253">
                <w:pPr>
                  <w:rPr/>
                </w:pPr>
                <w:r w:rsidDel="00000000" w:rsidR="00000000" w:rsidRPr="00000000">
                  <w:rPr>
                    <w:rtl w:val="0"/>
                  </w:rPr>
                  <w:t xml:space="preserve">    LEER nuevo_valor  DESDE FLD_VALOR_DESCUENTO_001</w:t>
                </w:r>
              </w:p>
              <w:p w:rsidR="00000000" w:rsidDel="00000000" w:rsidP="00000000" w:rsidRDefault="00000000" w:rsidRPr="00000000" w14:paraId="00003254">
                <w:pPr>
                  <w:rPr/>
                </w:pPr>
                <w:r w:rsidDel="00000000" w:rsidR="00000000" w:rsidRPr="00000000">
                  <w:rPr>
                    <w:rtl w:val="0"/>
                  </w:rPr>
                  <w:t xml:space="preserve">5.  LEER nuevo_ambito DESDE SEL_APLICABLE_001</w:t>
                </w:r>
              </w:p>
              <w:p w:rsidR="00000000" w:rsidDel="00000000" w:rsidP="00000000" w:rsidRDefault="00000000" w:rsidRPr="00000000" w14:paraId="00003255">
                <w:pPr>
                  <w:rPr/>
                </w:pPr>
                <w:r w:rsidDel="00000000" w:rsidR="00000000" w:rsidRPr="00000000">
                  <w:rPr>
                    <w:rtl w:val="0"/>
                  </w:rPr>
                  <w:t xml:space="preserve">    LEER nuevo_convenio DESDE SEL_CAMPANA_CONVENIO_001</w:t>
                </w:r>
              </w:p>
              <w:p w:rsidR="00000000" w:rsidDel="00000000" w:rsidP="00000000" w:rsidRDefault="00000000" w:rsidRPr="00000000" w14:paraId="00003256">
                <w:pPr>
                  <w:rPr/>
                </w:pPr>
                <w:r w:rsidDel="00000000" w:rsidR="00000000" w:rsidRPr="00000000">
                  <w:rPr>
                    <w:rtl w:val="0"/>
                  </w:rPr>
                  <w:t xml:space="preserve">    LEER nueva_fec_ini DESDE FLD_FECHA_INICIO_001</w:t>
                </w:r>
              </w:p>
              <w:p w:rsidR="00000000" w:rsidDel="00000000" w:rsidP="00000000" w:rsidRDefault="00000000" w:rsidRPr="00000000" w14:paraId="00003257">
                <w:pPr>
                  <w:rPr/>
                </w:pPr>
                <w:r w:rsidDel="00000000" w:rsidR="00000000" w:rsidRPr="00000000">
                  <w:rPr>
                    <w:rtl w:val="0"/>
                  </w:rPr>
                  <w:t xml:space="preserve">    LEER nueva_fec_fin DESDE FLD_FECHA_FIN_001</w:t>
                </w:r>
              </w:p>
              <w:p w:rsidR="00000000" w:rsidDel="00000000" w:rsidP="00000000" w:rsidRDefault="00000000" w:rsidRPr="00000000" w14:paraId="00003258">
                <w:pPr>
                  <w:rPr/>
                </w:pPr>
                <w:r w:rsidDel="00000000" w:rsidR="00000000" w:rsidRPr="00000000">
                  <w:rPr>
                    <w:rtl w:val="0"/>
                  </w:rPr>
                  <w:t xml:space="preserve">6.  LEER nuevo_uso_esp DESDE CHK_USO_ESPECIAL_001</w:t>
                </w:r>
              </w:p>
              <w:p w:rsidR="00000000" w:rsidDel="00000000" w:rsidP="00000000" w:rsidRDefault="00000000" w:rsidRPr="00000000" w14:paraId="00003259">
                <w:pPr>
                  <w:rPr/>
                </w:pPr>
                <w:r w:rsidDel="00000000" w:rsidR="00000000" w:rsidRPr="00000000">
                  <w:rPr>
                    <w:rtl w:val="0"/>
                  </w:rPr>
                  <w:t xml:space="preserve">    LEER nuevo_estado DESDE SEL_ESTADO_DESCUENTOS_001</w:t>
                </w:r>
              </w:p>
              <w:p w:rsidR="00000000" w:rsidDel="00000000" w:rsidP="00000000" w:rsidRDefault="00000000" w:rsidRPr="00000000" w14:paraId="0000325A">
                <w:pPr>
                  <w:rPr/>
                </w:pPr>
                <w:r w:rsidDel="00000000" w:rsidR="00000000" w:rsidRPr="00000000">
                  <w:rPr>
                    <w:rtl w:val="0"/>
                  </w:rPr>
                  <w:t xml:space="preserve">7.  ESPERAR_ACCION_ACTOR()</w:t>
                </w:r>
              </w:p>
              <w:p w:rsidR="00000000" w:rsidDel="00000000" w:rsidP="00000000" w:rsidRDefault="00000000" w:rsidRPr="00000000" w14:paraId="0000325B">
                <w:pPr>
                  <w:rPr/>
                </w:pPr>
                <w:r w:rsidDel="00000000" w:rsidR="00000000" w:rsidRPr="00000000">
                  <w:rPr>
                    <w:rtl w:val="0"/>
                  </w:rPr>
                  <w:t xml:space="preserve">8.  SI (Acción == Click en BTN_CERRAR_MODAL_001) ENTONCES</w:t>
                </w:r>
              </w:p>
              <w:p w:rsidR="00000000" w:rsidDel="00000000" w:rsidP="00000000" w:rsidRDefault="00000000" w:rsidRPr="00000000" w14:paraId="0000325C">
                <w:pPr>
                  <w:rPr/>
                </w:pPr>
                <w:r w:rsidDel="00000000" w:rsidR="00000000" w:rsidRPr="00000000">
                  <w:rPr>
                    <w:rtl w:val="0"/>
                  </w:rPr>
                  <w:t xml:space="preserve">        DESCARTAR_CAMBIOS_FORMULARIO()</w:t>
                </w:r>
              </w:p>
              <w:p w:rsidR="00000000" w:rsidDel="00000000" w:rsidP="00000000" w:rsidRDefault="00000000" w:rsidRPr="00000000" w14:paraId="0000325D">
                <w:pPr>
                  <w:rPr/>
                </w:pPr>
                <w:r w:rsidDel="00000000" w:rsidR="00000000" w:rsidRPr="00000000">
                  <w:rPr>
                    <w:rtl w:val="0"/>
                  </w:rPr>
                  <w:t xml:space="preserve">        OCULTAR_MODAL (MOD_EDITAR_DESCUENTO_001)</w:t>
                </w:r>
              </w:p>
              <w:p w:rsidR="00000000" w:rsidDel="00000000" w:rsidP="00000000" w:rsidRDefault="00000000" w:rsidRPr="00000000" w14:paraId="0000325E">
                <w:pPr>
                  <w:rPr/>
                </w:pPr>
                <w:r w:rsidDel="00000000" w:rsidR="00000000" w:rsidRPr="00000000">
                  <w:rPr>
                    <w:rtl w:val="0"/>
                  </w:rPr>
                  <w:t xml:space="preserve">        TERMINAR_PROCESO</w:t>
                </w:r>
              </w:p>
              <w:p w:rsidR="00000000" w:rsidDel="00000000" w:rsidP="00000000" w:rsidRDefault="00000000" w:rsidRPr="00000000" w14:paraId="0000325F">
                <w:pPr>
                  <w:rPr/>
                </w:pPr>
                <w:r w:rsidDel="00000000" w:rsidR="00000000" w:rsidRPr="00000000">
                  <w:rPr>
                    <w:rtl w:val="0"/>
                  </w:rPr>
                  <w:t xml:space="preserve">    FIN SI</w:t>
                </w:r>
              </w:p>
              <w:p w:rsidR="00000000" w:rsidDel="00000000" w:rsidP="00000000" w:rsidRDefault="00000000" w:rsidRPr="00000000" w14:paraId="00003260">
                <w:pPr>
                  <w:rPr/>
                </w:pPr>
                <w:r w:rsidDel="00000000" w:rsidR="00000000" w:rsidRPr="00000000">
                  <w:rPr>
                    <w:rtl w:val="0"/>
                  </w:rPr>
                  <w:t xml:space="preserve">9.  SI (Acción == Click en BTN_ACTUALIZAR_DESCUENTO_001) ENTONCES</w:t>
                </w:r>
              </w:p>
              <w:p w:rsidR="00000000" w:rsidDel="00000000" w:rsidP="00000000" w:rsidRDefault="00000000" w:rsidRPr="00000000" w14:paraId="00003261">
                <w:pPr>
                  <w:rPr/>
                </w:pPr>
                <w:r w:rsidDel="00000000" w:rsidR="00000000" w:rsidRPr="00000000">
                  <w:rPr>
                    <w:rtl w:val="0"/>
                  </w:rPr>
                  <w:t xml:space="preserve">10.     SI (VALIDAR_OBLIGATORIOS() == TRUE) Y (ES_NUMERICO(nuevo_valor) == TRUE) Y (VALIDAR_CRONOLOGIA(nueva_fec_ini, nueva_fec_fin) == TRUE) Y (VERIFICAR_DUPLICIDAD_EXCLUYENDO_ID(nuevo_nombre, registro_seleccionado.id) == FALSE) ENTONCES</w:t>
                </w:r>
              </w:p>
              <w:p w:rsidR="00000000" w:rsidDel="00000000" w:rsidP="00000000" w:rsidRDefault="00000000" w:rsidRPr="00000000" w14:paraId="00003262">
                <w:pPr>
                  <w:rPr/>
                </w:pPr>
                <w:r w:rsidDel="00000000" w:rsidR="00000000" w:rsidRPr="00000000">
                  <w:rPr>
                    <w:rtl w:val="0"/>
                  </w:rPr>
                  <w:t xml:space="preserve">11.         EJECUTAR_UPDATE (TB_DESCUENTOS, campos_modificados, WHERE id == registro_seleccionado.id)</w:t>
                </w:r>
              </w:p>
              <w:p w:rsidR="00000000" w:rsidDel="00000000" w:rsidP="00000000" w:rsidRDefault="00000000" w:rsidRPr="00000000" w14:paraId="00003263">
                <w:pPr>
                  <w:rPr/>
                </w:pPr>
                <w:r w:rsidDel="00000000" w:rsidR="00000000" w:rsidRPr="00000000">
                  <w:rPr>
                    <w:rtl w:val="0"/>
                  </w:rPr>
                  <w:t xml:space="preserve">12.         SI (registro_seleccionado.estado != nuevo_estado) ENTONCES               RECALCULAR_CONTADORES_ACTIVOS_INACTIVOS(TXT_DESCUENTOS_001)</w:t>
                </w:r>
              </w:p>
              <w:p w:rsidR="00000000" w:rsidDel="00000000" w:rsidP="00000000" w:rsidRDefault="00000000" w:rsidRPr="00000000" w14:paraId="00003264">
                <w:pPr>
                  <w:rPr/>
                </w:pPr>
                <w:r w:rsidDel="00000000" w:rsidR="00000000" w:rsidRPr="00000000">
                  <w:rPr>
                    <w:rtl w:val="0"/>
                  </w:rPr>
                  <w:t xml:space="preserve">            FIN SI</w:t>
                </w:r>
              </w:p>
              <w:p w:rsidR="00000000" w:rsidDel="00000000" w:rsidP="00000000" w:rsidRDefault="00000000" w:rsidRPr="00000000" w14:paraId="00003265">
                <w:pPr>
                  <w:rPr/>
                </w:pPr>
                <w:r w:rsidDel="00000000" w:rsidR="00000000" w:rsidRPr="00000000">
                  <w:rPr>
                    <w:rtl w:val="0"/>
                  </w:rPr>
                  <w:t xml:space="preserve">            // TXT_TOTALES_001 se mantiene sin cambios estructurales</w:t>
                </w:r>
              </w:p>
              <w:p w:rsidR="00000000" w:rsidDel="00000000" w:rsidP="00000000" w:rsidRDefault="00000000" w:rsidRPr="00000000" w14:paraId="00003266">
                <w:pPr>
                  <w:rPr/>
                </w:pPr>
                <w:r w:rsidDel="00000000" w:rsidR="00000000" w:rsidRPr="00000000">
                  <w:rPr>
                    <w:rtl w:val="0"/>
                  </w:rPr>
                  <w:t xml:space="preserve">13.         REFRESCAR_TABLA (TBL_DESCUENTOS_001)</w:t>
                </w:r>
              </w:p>
              <w:p w:rsidR="00000000" w:rsidDel="00000000" w:rsidP="00000000" w:rsidRDefault="00000000" w:rsidRPr="00000000" w14:paraId="00003267">
                <w:pPr>
                  <w:rPr/>
                </w:pPr>
                <w:r w:rsidDel="00000000" w:rsidR="00000000" w:rsidRPr="00000000">
                  <w:rPr>
                    <w:rtl w:val="0"/>
                  </w:rPr>
                  <w:t xml:space="preserve">14.         OCULTAR_MODAL (MOD_EDITAR_DESCUENTO_001)</w:t>
                </w:r>
              </w:p>
              <w:p w:rsidR="00000000" w:rsidDel="00000000" w:rsidP="00000000" w:rsidRDefault="00000000" w:rsidRPr="00000000" w14:paraId="00003268">
                <w:pPr>
                  <w:rPr/>
                </w:pPr>
                <w:r w:rsidDel="00000000" w:rsidR="00000000" w:rsidRPr="00000000">
                  <w:rPr>
                    <w:rtl w:val="0"/>
                  </w:rPr>
                  <w:t xml:space="preserve">            MOSTRAR_NOTIFICACION (MSG_DESCUENTO_ACTUALIZADO_001)</w:t>
                </w:r>
              </w:p>
              <w:p w:rsidR="00000000" w:rsidDel="00000000" w:rsidP="00000000" w:rsidRDefault="00000000" w:rsidRPr="00000000" w14:paraId="00003269">
                <w:pPr>
                  <w:rPr/>
                </w:pPr>
                <w:r w:rsidDel="00000000" w:rsidR="00000000" w:rsidRPr="00000000">
                  <w:rPr>
                    <w:rtl w:val="0"/>
                  </w:rPr>
                  <w:t xml:space="preserve">        SINO</w:t>
                </w:r>
              </w:p>
              <w:p w:rsidR="00000000" w:rsidDel="00000000" w:rsidP="00000000" w:rsidRDefault="00000000" w:rsidRPr="00000000" w14:paraId="0000326A">
                <w:pPr>
                  <w:rPr/>
                </w:pPr>
                <w:r w:rsidDel="00000000" w:rsidR="00000000" w:rsidRPr="00000000">
                  <w:rPr>
                    <w:rtl w:val="0"/>
                  </w:rPr>
                  <w:t xml:space="preserve">            MOSTRAR_ALERTA ("Error: Campos inválidos o el nombre ya se encuentra registrado en otro descuento.")</w:t>
                </w:r>
              </w:p>
              <w:p w:rsidR="00000000" w:rsidDel="00000000" w:rsidP="00000000" w:rsidRDefault="00000000" w:rsidRPr="00000000" w14:paraId="0000326B">
                <w:pPr>
                  <w:rPr/>
                </w:pPr>
                <w:r w:rsidDel="00000000" w:rsidR="00000000" w:rsidRPr="00000000">
                  <w:rPr>
                    <w:rtl w:val="0"/>
                  </w:rPr>
                  <w:t xml:space="preserve">        FIN SI</w:t>
                </w:r>
              </w:p>
              <w:p w:rsidR="00000000" w:rsidDel="00000000" w:rsidP="00000000" w:rsidRDefault="00000000" w:rsidRPr="00000000" w14:paraId="0000326C">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26D">
                <w:pPr>
                  <w:rPr/>
                </w:pPr>
                <w:r w:rsidDel="00000000" w:rsidR="00000000" w:rsidRPr="00000000">
                  <w:rPr>
                    <w:rtl w:val="0"/>
                  </w:rPr>
                  <w:t xml:space="preserve">Postcondición</w:t>
                </w:r>
              </w:p>
            </w:tc>
            <w:tc>
              <w:tcPr/>
              <w:p w:rsidR="00000000" w:rsidDel="00000000" w:rsidP="00000000" w:rsidRDefault="00000000" w:rsidRPr="00000000" w14:paraId="0000326E">
                <w:pPr>
                  <w:numPr>
                    <w:ilvl w:val="0"/>
                    <w:numId w:val="382"/>
                  </w:numPr>
                  <w:ind w:left="283.4645669291342" w:hanging="360"/>
                  <w:rPr/>
                </w:pPr>
                <w:r w:rsidDel="00000000" w:rsidR="00000000" w:rsidRPr="00000000">
                  <w:rPr>
                    <w:rtl w:val="0"/>
                  </w:rPr>
                  <w:t xml:space="preserve">Se actualizan en TB_DESCUENTOS el tipo, valor o descripción del descuento.</w:t>
                </w:r>
              </w:p>
              <w:p w:rsidR="00000000" w:rsidDel="00000000" w:rsidP="00000000" w:rsidRDefault="00000000" w:rsidRPr="00000000" w14:paraId="0000326F">
                <w:pPr>
                  <w:numPr>
                    <w:ilvl w:val="0"/>
                    <w:numId w:val="382"/>
                  </w:numPr>
                  <w:ind w:left="283.4645669291342" w:hanging="360"/>
                  <w:rPr/>
                </w:pPr>
                <w:r w:rsidDel="00000000" w:rsidR="00000000" w:rsidRPr="00000000">
                  <w:rPr>
                    <w:rtl w:val="0"/>
                  </w:rPr>
                  <w:t xml:space="preserve">Los cambios aplican a futuras ventas y quedan registrados en el log de auditoría.</w:t>
                </w:r>
              </w:p>
              <w:p w:rsidR="00000000" w:rsidDel="00000000" w:rsidP="00000000" w:rsidRDefault="00000000" w:rsidRPr="00000000" w14:paraId="00003270">
                <w:pPr>
                  <w:numPr>
                    <w:ilvl w:val="0"/>
                    <w:numId w:val="382"/>
                  </w:numPr>
                  <w:ind w:left="283.4645669291342" w:hanging="360"/>
                  <w:rPr/>
                </w:pPr>
                <w:r w:rsidDel="00000000" w:rsidR="00000000" w:rsidRPr="00000000">
                  <w:rPr>
                    <w:rtl w:val="0"/>
                  </w:rPr>
                  <w:t xml:space="preserve">TB_DESCUENTOS se cierra, dejando la base de datos abierta para más consultas.</w:t>
                </w:r>
              </w:p>
            </w:tc>
          </w:tr>
          <w:tr>
            <w:trPr>
              <w:cantSplit w:val="0"/>
              <w:tblHeader w:val="0"/>
            </w:trPr>
            <w:tc>
              <w:tcPr/>
              <w:p w:rsidR="00000000" w:rsidDel="00000000" w:rsidP="00000000" w:rsidRDefault="00000000" w:rsidRPr="00000000" w14:paraId="00003271">
                <w:pPr>
                  <w:rPr/>
                </w:pPr>
                <w:r w:rsidDel="00000000" w:rsidR="00000000" w:rsidRPr="00000000">
                  <w:rPr>
                    <w:rtl w:val="0"/>
                  </w:rPr>
                  <w:t xml:space="preserve">Código de artefactos asociados</w:t>
                </w:r>
              </w:p>
            </w:tc>
            <w:tc>
              <w:tcPr/>
              <w:p w:rsidR="00000000" w:rsidDel="00000000" w:rsidP="00000000" w:rsidRDefault="00000000" w:rsidRPr="00000000" w14:paraId="00003272">
                <w:pPr>
                  <w:rPr/>
                </w:pPr>
                <w:r w:rsidDel="00000000" w:rsidR="00000000" w:rsidRPr="00000000">
                  <w:rPr>
                    <w:rtl w:val="0"/>
                  </w:rPr>
                  <w:t xml:space="preserve">GUI-0024, MDL-0118</w:t>
                </w:r>
              </w:p>
            </w:tc>
          </w:tr>
          <w:tr>
            <w:trPr>
              <w:cantSplit w:val="0"/>
              <w:tblHeader w:val="0"/>
            </w:trPr>
            <w:tc>
              <w:tcPr/>
              <w:p w:rsidR="00000000" w:rsidDel="00000000" w:rsidP="00000000" w:rsidRDefault="00000000" w:rsidRPr="00000000" w14:paraId="00003273">
                <w:pPr>
                  <w:rPr/>
                </w:pPr>
                <w:r w:rsidDel="00000000" w:rsidR="00000000" w:rsidRPr="00000000">
                  <w:rPr>
                    <w:rtl w:val="0"/>
                  </w:rPr>
                  <w:t xml:space="preserve">Importancia</w:t>
                </w:r>
              </w:p>
            </w:tc>
            <w:tc>
              <w:tcPr/>
              <w:p w:rsidR="00000000" w:rsidDel="00000000" w:rsidP="00000000" w:rsidRDefault="00000000" w:rsidRPr="00000000" w14:paraId="00003274">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275">
                <w:pPr>
                  <w:rPr/>
                </w:pPr>
                <w:r w:rsidDel="00000000" w:rsidR="00000000" w:rsidRPr="00000000">
                  <w:rPr>
                    <w:rtl w:val="0"/>
                  </w:rPr>
                  <w:t xml:space="preserve">Estado</w:t>
                </w:r>
              </w:p>
            </w:tc>
            <w:tc>
              <w:tcPr/>
              <w:p w:rsidR="00000000" w:rsidDel="00000000" w:rsidP="00000000" w:rsidRDefault="00000000" w:rsidRPr="00000000" w14:paraId="00003276">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277">
                <w:pPr>
                  <w:rPr/>
                </w:pPr>
                <w:r w:rsidDel="00000000" w:rsidR="00000000" w:rsidRPr="00000000">
                  <w:rPr>
                    <w:rtl w:val="0"/>
                  </w:rPr>
                  <w:t xml:space="preserve">Comentario</w:t>
                </w:r>
              </w:p>
            </w:tc>
            <w:tc>
              <w:tcPr/>
              <w:p w:rsidR="00000000" w:rsidDel="00000000" w:rsidP="00000000" w:rsidRDefault="00000000" w:rsidRPr="00000000" w14:paraId="00003278">
                <w:pPr>
                  <w:numPr>
                    <w:ilvl w:val="0"/>
                    <w:numId w:val="395"/>
                  </w:numPr>
                  <w:ind w:left="283.4645669291342" w:hanging="360"/>
                  <w:rPr/>
                </w:pPr>
                <w:r w:rsidDel="00000000" w:rsidR="00000000" w:rsidRPr="00000000">
                  <w:rPr>
                    <w:rtl w:val="0"/>
                  </w:rPr>
                  <w:t xml:space="preserve">Las ventas ya realizadas conservan el descuento aplicado en su momento.</w:t>
                </w:r>
              </w:p>
            </w:tc>
          </w:tr>
        </w:tbl>
      </w:sdtContent>
    </w:sdt>
    <w:p w:rsidR="00000000" w:rsidDel="00000000" w:rsidP="00000000" w:rsidRDefault="00000000" w:rsidRPr="00000000" w14:paraId="00003279">
      <w:pPr>
        <w:pStyle w:val="Heading3"/>
        <w:spacing w:after="0" w:before="200" w:line="276" w:lineRule="auto"/>
        <w:rPr>
          <w:rFonts w:ascii="Arial" w:cs="Arial" w:eastAsia="Arial" w:hAnsi="Arial"/>
          <w:b w:val="0"/>
          <w:bCs w:val="0"/>
          <w:color w:val="434343"/>
        </w:rPr>
      </w:pPr>
      <w:bookmarkStart w:colFirst="0" w:colLast="0" w:name="_heading=h.dcru6uucisy4" w:id="286"/>
      <w:bookmarkEnd w:id="286"/>
      <w:r w:rsidDel="00000000" w:rsidR="00000000" w:rsidRPr="00000000">
        <w:rPr>
          <w:rFonts w:ascii="Arial" w:cs="Arial" w:eastAsia="Arial" w:hAnsi="Arial"/>
          <w:b w:val="0"/>
          <w:bCs w:val="0"/>
          <w:color w:val="434343"/>
          <w:sz w:val="22"/>
          <w:szCs w:val="22"/>
          <w:rtl w:val="0"/>
        </w:rPr>
        <w:t xml:space="preserve">ESP-0097</w:t>
      </w:r>
      <w:r w:rsidDel="00000000" w:rsidR="00000000" w:rsidRPr="00000000">
        <w:rPr>
          <w:rtl w:val="0"/>
        </w:rPr>
      </w:r>
    </w:p>
    <w:sdt>
      <w:sdtPr>
        <w:lock w:val="contentLocked"/>
        <w:id w:val="-534401552"/>
        <w:tag w:val="goog_rdk_154"/>
      </w:sdtPr>
      <w:sdtContent>
        <w:tbl>
          <w:tblPr>
            <w:tblStyle w:val="Table249"/>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27A">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27B">
                <w:pPr>
                  <w:rPr/>
                </w:pPr>
                <w:r w:rsidDel="00000000" w:rsidR="00000000" w:rsidRPr="00000000">
                  <w:rPr>
                    <w:rtl w:val="0"/>
                  </w:rPr>
                  <w:t xml:space="preserve">ESP-0097</w:t>
                </w:r>
              </w:p>
            </w:tc>
          </w:tr>
          <w:tr>
            <w:trPr>
              <w:cantSplit w:val="0"/>
              <w:tblHeader w:val="0"/>
            </w:trPr>
            <w:tc>
              <w:tcPr/>
              <w:p w:rsidR="00000000" w:rsidDel="00000000" w:rsidP="00000000" w:rsidRDefault="00000000" w:rsidRPr="00000000" w14:paraId="0000327C">
                <w:pPr>
                  <w:rPr/>
                </w:pPr>
                <w:r w:rsidDel="00000000" w:rsidR="00000000" w:rsidRPr="00000000">
                  <w:rPr>
                    <w:rtl w:val="0"/>
                  </w:rPr>
                  <w:t xml:space="preserve">Nombre</w:t>
                </w:r>
              </w:p>
            </w:tc>
            <w:tc>
              <w:tcPr/>
              <w:p w:rsidR="00000000" w:rsidDel="00000000" w:rsidP="00000000" w:rsidRDefault="00000000" w:rsidRPr="00000000" w14:paraId="0000327D">
                <w:pPr>
                  <w:rPr/>
                </w:pPr>
                <w:r w:rsidDel="00000000" w:rsidR="00000000" w:rsidRPr="00000000">
                  <w:rPr>
                    <w:rtl w:val="0"/>
                  </w:rPr>
                  <w:t xml:space="preserve">Eliminar descuento</w:t>
                </w:r>
              </w:p>
            </w:tc>
          </w:tr>
          <w:tr>
            <w:trPr>
              <w:cantSplit w:val="0"/>
              <w:tblHeader w:val="0"/>
            </w:trPr>
            <w:tc>
              <w:tcPr/>
              <w:p w:rsidR="00000000" w:rsidDel="00000000" w:rsidP="00000000" w:rsidRDefault="00000000" w:rsidRPr="00000000" w14:paraId="0000327E">
                <w:pPr>
                  <w:rPr/>
                </w:pPr>
                <w:r w:rsidDel="00000000" w:rsidR="00000000" w:rsidRPr="00000000">
                  <w:rPr>
                    <w:rtl w:val="0"/>
                  </w:rPr>
                  <w:t xml:space="preserve">Versión</w:t>
                </w:r>
              </w:p>
            </w:tc>
            <w:tc>
              <w:tcPr/>
              <w:p w:rsidR="00000000" w:rsidDel="00000000" w:rsidP="00000000" w:rsidRDefault="00000000" w:rsidRPr="00000000" w14:paraId="0000327F">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280">
                <w:pPr>
                  <w:rPr/>
                </w:pPr>
                <w:r w:rsidDel="00000000" w:rsidR="00000000" w:rsidRPr="00000000">
                  <w:rPr>
                    <w:rtl w:val="0"/>
                  </w:rPr>
                  <w:t xml:space="preserve">Fecha</w:t>
                </w:r>
              </w:p>
            </w:tc>
            <w:tc>
              <w:tcPr/>
              <w:p w:rsidR="00000000" w:rsidDel="00000000" w:rsidP="00000000" w:rsidRDefault="00000000" w:rsidRPr="00000000" w14:paraId="00003281">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282">
                <w:pPr>
                  <w:rPr/>
                </w:pPr>
                <w:r w:rsidDel="00000000" w:rsidR="00000000" w:rsidRPr="00000000">
                  <w:rPr>
                    <w:rtl w:val="0"/>
                  </w:rPr>
                  <w:t xml:space="preserve">Autor de la plantilla</w:t>
                </w:r>
              </w:p>
            </w:tc>
            <w:tc>
              <w:tcPr/>
              <w:p w:rsidR="00000000" w:rsidDel="00000000" w:rsidP="00000000" w:rsidRDefault="00000000" w:rsidRPr="00000000" w14:paraId="00003283">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284">
                <w:pPr>
                  <w:rPr/>
                </w:pPr>
                <w:r w:rsidDel="00000000" w:rsidR="00000000" w:rsidRPr="00000000">
                  <w:rPr>
                    <w:rtl w:val="0"/>
                  </w:rPr>
                  <w:t xml:space="preserve">Actor</w:t>
                </w:r>
              </w:p>
            </w:tc>
            <w:tc>
              <w:tcPr/>
              <w:p w:rsidR="00000000" w:rsidDel="00000000" w:rsidP="00000000" w:rsidRDefault="00000000" w:rsidRPr="00000000" w14:paraId="00003285">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286">
                <w:pPr>
                  <w:rPr/>
                </w:pPr>
                <w:r w:rsidDel="00000000" w:rsidR="00000000" w:rsidRPr="00000000">
                  <w:rPr>
                    <w:rtl w:val="0"/>
                  </w:rPr>
                  <w:t xml:space="preserve">Fuente</w:t>
                </w:r>
              </w:p>
            </w:tc>
            <w:tc>
              <w:tcPr/>
              <w:p w:rsidR="00000000" w:rsidDel="00000000" w:rsidP="00000000" w:rsidRDefault="00000000" w:rsidRPr="00000000" w14:paraId="00003287">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288">
                <w:pPr>
                  <w:rPr/>
                </w:pPr>
                <w:r w:rsidDel="00000000" w:rsidR="00000000" w:rsidRPr="00000000">
                  <w:rPr>
                    <w:rtl w:val="0"/>
                  </w:rPr>
                  <w:t xml:space="preserve">Experto</w:t>
                </w:r>
              </w:p>
            </w:tc>
            <w:tc>
              <w:tcPr/>
              <w:p w:rsidR="00000000" w:rsidDel="00000000" w:rsidP="00000000" w:rsidRDefault="00000000" w:rsidRPr="00000000" w14:paraId="00003289">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28A">
                <w:pPr>
                  <w:rPr/>
                </w:pPr>
                <w:r w:rsidDel="00000000" w:rsidR="00000000" w:rsidRPr="00000000">
                  <w:rPr>
                    <w:rtl w:val="0"/>
                  </w:rPr>
                  <w:t xml:space="preserve">Código ilación</w:t>
                </w:r>
              </w:p>
            </w:tc>
            <w:tc>
              <w:tcPr/>
              <w:p w:rsidR="00000000" w:rsidDel="00000000" w:rsidP="00000000" w:rsidRDefault="00000000" w:rsidRPr="00000000" w14:paraId="0000328B">
                <w:pPr>
                  <w:rPr/>
                </w:pPr>
                <w:r w:rsidDel="00000000" w:rsidR="00000000" w:rsidRPr="00000000">
                  <w:rPr>
                    <w:rtl w:val="0"/>
                  </w:rPr>
                  <w:t xml:space="preserve">ILA-0097</w:t>
                </w:r>
              </w:p>
            </w:tc>
          </w:tr>
          <w:tr>
            <w:trPr>
              <w:cantSplit w:val="0"/>
              <w:tblHeader w:val="0"/>
            </w:trPr>
            <w:tc>
              <w:tcPr/>
              <w:p w:rsidR="00000000" w:rsidDel="00000000" w:rsidP="00000000" w:rsidRDefault="00000000" w:rsidRPr="00000000" w14:paraId="0000328C">
                <w:pPr>
                  <w:rPr/>
                </w:pPr>
                <w:r w:rsidDel="00000000" w:rsidR="00000000" w:rsidRPr="00000000">
                  <w:rPr>
                    <w:rtl w:val="0"/>
                  </w:rPr>
                  <w:t xml:space="preserve">Precondición</w:t>
                </w:r>
              </w:p>
            </w:tc>
            <w:tc>
              <w:tcPr/>
              <w:p w:rsidR="00000000" w:rsidDel="00000000" w:rsidP="00000000" w:rsidRDefault="00000000" w:rsidRPr="00000000" w14:paraId="0000328D">
                <w:pPr>
                  <w:numPr>
                    <w:ilvl w:val="0"/>
                    <w:numId w:val="447"/>
                  </w:numPr>
                  <w:ind w:left="283.4645669291342" w:hanging="360"/>
                  <w:rPr/>
                </w:pPr>
                <w:r w:rsidDel="00000000" w:rsidR="00000000" w:rsidRPr="00000000">
                  <w:rPr>
                    <w:rtl w:val="0"/>
                  </w:rPr>
                  <w:t xml:space="preserve">Existe el registro en TB_DESCUENTOS (entidad Descuento) con id_descuento correspondiente.</w:t>
                </w:r>
              </w:p>
              <w:p w:rsidR="00000000" w:rsidDel="00000000" w:rsidP="00000000" w:rsidRDefault="00000000" w:rsidRPr="00000000" w14:paraId="0000328E">
                <w:pPr>
                  <w:numPr>
                    <w:ilvl w:val="0"/>
                    <w:numId w:val="447"/>
                  </w:numPr>
                  <w:ind w:left="283.4645669291342" w:hanging="360"/>
                  <w:rPr/>
                </w:pPr>
                <w:r w:rsidDel="00000000" w:rsidR="00000000" w:rsidRPr="00000000">
                  <w:rPr>
                    <w:rtl w:val="0"/>
                  </w:rPr>
                  <w:t xml:space="preserve">El actor (ACT-0001: Administrador) está autenticado contra TB_USUARIOS y posee permiso de administración.</w:t>
                </w:r>
              </w:p>
            </w:tc>
          </w:tr>
          <w:tr>
            <w:trPr>
              <w:cantSplit w:val="0"/>
              <w:tblHeader w:val="0"/>
            </w:trPr>
            <w:tc>
              <w:tcPr/>
              <w:p w:rsidR="00000000" w:rsidDel="00000000" w:rsidP="00000000" w:rsidRDefault="00000000" w:rsidRPr="00000000" w14:paraId="0000328F">
                <w:pPr>
                  <w:rPr/>
                </w:pPr>
                <w:r w:rsidDel="00000000" w:rsidR="00000000" w:rsidRPr="00000000">
                  <w:rPr>
                    <w:rtl w:val="0"/>
                  </w:rPr>
                  <w:t xml:space="preserve">Procedimiento</w:t>
                </w:r>
              </w:p>
            </w:tc>
            <w:tc>
              <w:tcPr/>
              <w:p w:rsidR="00000000" w:rsidDel="00000000" w:rsidP="00000000" w:rsidRDefault="00000000" w:rsidRPr="00000000" w14:paraId="00003290">
                <w:pPr>
                  <w:rPr/>
                </w:pPr>
                <w:r w:rsidDel="00000000" w:rsidR="00000000" w:rsidRPr="00000000">
                  <w:rPr>
                    <w:rtl w:val="0"/>
                  </w:rPr>
                  <w:t xml:space="preserve">1.  CAPTURA_EVENTO (Click en Icono_Eliminar EN columna Acciones DE TBL_DESCUENTOS_001)</w:t>
                </w:r>
              </w:p>
              <w:p w:rsidR="00000000" w:rsidDel="00000000" w:rsidP="00000000" w:rsidRDefault="00000000" w:rsidRPr="00000000" w14:paraId="00003291">
                <w:pPr>
                  <w:rPr/>
                </w:pPr>
                <w:r w:rsidDel="00000000" w:rsidR="00000000" w:rsidRPr="00000000">
                  <w:rPr>
                    <w:rtl w:val="0"/>
                  </w:rPr>
                  <w:t xml:space="preserve">    registro_seleccionado &lt;- OBTENER_ID_FILA(TBL_DESCUENTOS_001)</w:t>
                </w:r>
              </w:p>
              <w:p w:rsidR="00000000" w:rsidDel="00000000" w:rsidP="00000000" w:rsidRDefault="00000000" w:rsidRPr="00000000" w14:paraId="00003292">
                <w:pPr>
                  <w:rPr/>
                </w:pPr>
                <w:r w:rsidDel="00000000" w:rsidR="00000000" w:rsidRPr="00000000">
                  <w:rPr>
                    <w:rtl w:val="0"/>
                  </w:rPr>
                  <w:t xml:space="preserve">2.  MOSTRAR_MODAL (MOD_CONFIRMAR_ELIMINACION_001)</w:t>
                </w:r>
              </w:p>
              <w:p w:rsidR="00000000" w:rsidDel="00000000" w:rsidP="00000000" w:rsidRDefault="00000000" w:rsidRPr="00000000" w14:paraId="00003293">
                <w:pPr>
                  <w:rPr/>
                </w:pPr>
                <w:r w:rsidDel="00000000" w:rsidR="00000000" w:rsidRPr="00000000">
                  <w:rPr>
                    <w:rtl w:val="0"/>
                  </w:rPr>
                  <w:t xml:space="preserve">3.  MOSTRAR_MENSAJE (MSG_ELIMINAR_DESCUENTO_001, COMPILAR("[Nombre] -&gt; " + registro_seleccionado.nombre))</w:t>
                </w:r>
              </w:p>
              <w:p w:rsidR="00000000" w:rsidDel="00000000" w:rsidP="00000000" w:rsidRDefault="00000000" w:rsidRPr="00000000" w14:paraId="00003294">
                <w:pPr>
                  <w:rPr/>
                </w:pPr>
                <w:r w:rsidDel="00000000" w:rsidR="00000000" w:rsidRPr="00000000">
                  <w:rPr>
                    <w:rtl w:val="0"/>
                  </w:rPr>
                  <w:t xml:space="preserve">4.  // Carga de información del descuento en modo lectura preliminar  MOD_CONFIRMAR_ELIMINACION_001.TXT_CODIGO &lt;- registro_seleccionado.codigo   MOD_CONFIRMAR_ELIMINACION_001.TXT_NOMBRE &lt;- registro_seleccionado.nombre   MOD_CONFIRMAR_ELIMINACION_001.TXT_ESTADO &lt;- registro_seleccionado.estado</w:t>
                </w:r>
              </w:p>
              <w:p w:rsidR="00000000" w:rsidDel="00000000" w:rsidP="00000000" w:rsidRDefault="00000000" w:rsidRPr="00000000" w14:paraId="00003295">
                <w:pPr>
                  <w:rPr/>
                </w:pPr>
                <w:r w:rsidDel="00000000" w:rsidR="00000000" w:rsidRPr="00000000">
                  <w:rPr>
                    <w:rtl w:val="0"/>
                  </w:rPr>
                  <w:t xml:space="preserve">5.  ESPERAR_ACCION_ACTOR()</w:t>
                </w:r>
              </w:p>
              <w:p w:rsidR="00000000" w:rsidDel="00000000" w:rsidP="00000000" w:rsidRDefault="00000000" w:rsidRPr="00000000" w14:paraId="00003296">
                <w:pPr>
                  <w:rPr/>
                </w:pPr>
                <w:r w:rsidDel="00000000" w:rsidR="00000000" w:rsidRPr="00000000">
                  <w:rPr>
                    <w:rtl w:val="0"/>
                  </w:rPr>
                  <w:t xml:space="preserve">6.  SI (Acción == Click en BTN_CANCELAR_ELIMINACION_001) ENTONCES</w:t>
                </w:r>
              </w:p>
              <w:p w:rsidR="00000000" w:rsidDel="00000000" w:rsidP="00000000" w:rsidRDefault="00000000" w:rsidRPr="00000000" w14:paraId="00003297">
                <w:pPr>
                  <w:rPr/>
                </w:pPr>
                <w:r w:rsidDel="00000000" w:rsidR="00000000" w:rsidRPr="00000000">
                  <w:rPr>
                    <w:rtl w:val="0"/>
                  </w:rPr>
                  <w:t xml:space="preserve">        OCULTAR_MODAL (MOD_CONFIRMAR_ELIMINACION_001)</w:t>
                </w:r>
              </w:p>
              <w:p w:rsidR="00000000" w:rsidDel="00000000" w:rsidP="00000000" w:rsidRDefault="00000000" w:rsidRPr="00000000" w14:paraId="00003298">
                <w:pPr>
                  <w:rPr/>
                </w:pPr>
                <w:r w:rsidDel="00000000" w:rsidR="00000000" w:rsidRPr="00000000">
                  <w:rPr>
                    <w:rtl w:val="0"/>
                  </w:rPr>
                  <w:t xml:space="preserve">        TERMINAR_PROCESO</w:t>
                </w:r>
              </w:p>
              <w:p w:rsidR="00000000" w:rsidDel="00000000" w:rsidP="00000000" w:rsidRDefault="00000000" w:rsidRPr="00000000" w14:paraId="00003299">
                <w:pPr>
                  <w:rPr/>
                </w:pPr>
                <w:r w:rsidDel="00000000" w:rsidR="00000000" w:rsidRPr="00000000">
                  <w:rPr>
                    <w:rtl w:val="0"/>
                  </w:rPr>
                  <w:t xml:space="preserve">    FIN SI</w:t>
                </w:r>
              </w:p>
              <w:p w:rsidR="00000000" w:rsidDel="00000000" w:rsidP="00000000" w:rsidRDefault="00000000" w:rsidRPr="00000000" w14:paraId="0000329A">
                <w:pPr>
                  <w:rPr/>
                </w:pPr>
                <w:r w:rsidDel="00000000" w:rsidR="00000000" w:rsidRPr="00000000">
                  <w:rPr>
                    <w:rtl w:val="0"/>
                  </w:rPr>
                  <w:t xml:space="preserve">7.  SI (Acción == Click en BTN_CONFIRMAR_ELIMINACION_001) ENTONCES</w:t>
                </w:r>
              </w:p>
              <w:p w:rsidR="00000000" w:rsidDel="00000000" w:rsidP="00000000" w:rsidRDefault="00000000" w:rsidRPr="00000000" w14:paraId="0000329B">
                <w:pPr>
                  <w:rPr/>
                </w:pPr>
                <w:r w:rsidDel="00000000" w:rsidR="00000000" w:rsidRPr="00000000">
                  <w:rPr>
                    <w:rtl w:val="0"/>
                  </w:rPr>
                  <w:t xml:space="preserve">8.      // Ejecución de la eliminación lógica en Base de Datos (Auditoría)</w:t>
                </w:r>
              </w:p>
              <w:p w:rsidR="00000000" w:rsidDel="00000000" w:rsidP="00000000" w:rsidRDefault="00000000" w:rsidRPr="00000000" w14:paraId="0000329C">
                <w:pPr>
                  <w:rPr/>
                </w:pPr>
                <w:r w:rsidDel="00000000" w:rsidR="00000000" w:rsidRPr="00000000">
                  <w:rPr>
                    <w:rtl w:val="0"/>
                  </w:rPr>
                  <w:t xml:space="preserve">        fecha_hora_actual &lt;- OBTENER_SISTEMA_DATETIME()</w:t>
                </w:r>
              </w:p>
              <w:p w:rsidR="00000000" w:rsidDel="00000000" w:rsidP="00000000" w:rsidRDefault="00000000" w:rsidRPr="00000000" w14:paraId="0000329D">
                <w:pPr>
                  <w:rPr/>
                </w:pPr>
                <w:r w:rsidDel="00000000" w:rsidR="00000000" w:rsidRPr="00000000">
                  <w:rPr>
                    <w:rtl w:val="0"/>
                  </w:rPr>
                  <w:t xml:space="preserve">        EJECUTAR_UPDATE (TB_DESCUENTOS, SET estado = 'Inactivo', FECHA_ELIMINACION_001 = fecha_hora_actual, WHERE id == registro_seleccionado.id)</w:t>
                </w:r>
              </w:p>
              <w:p w:rsidR="00000000" w:rsidDel="00000000" w:rsidP="00000000" w:rsidRDefault="00000000" w:rsidRPr="00000000" w14:paraId="0000329E">
                <w:pPr>
                  <w:rPr/>
                </w:pPr>
                <w:r w:rsidDel="00000000" w:rsidR="00000000" w:rsidRPr="00000000">
                  <w:rPr>
                    <w:rtl w:val="0"/>
                  </w:rPr>
                  <w:t xml:space="preserve">9.      // Conservar registro histórico intacto       CONSERVAR_INTEGRIDAD_HISTORICA(registro_seleccionado.id)</w:t>
                </w:r>
              </w:p>
              <w:p w:rsidR="00000000" w:rsidDel="00000000" w:rsidP="00000000" w:rsidRDefault="00000000" w:rsidRPr="00000000" w14:paraId="0000329F">
                <w:pPr>
                  <w:rPr/>
                </w:pPr>
                <w:r w:rsidDel="00000000" w:rsidR="00000000" w:rsidRPr="00000000">
                  <w:rPr>
                    <w:rtl w:val="0"/>
                  </w:rPr>
                  <w:t xml:space="preserve">10.     // Actualización de contadores en la interfaz principal</w:t>
                </w:r>
              </w:p>
              <w:p w:rsidR="00000000" w:rsidDel="00000000" w:rsidP="00000000" w:rsidRDefault="00000000" w:rsidRPr="00000000" w14:paraId="000032A0">
                <w:pPr>
                  <w:rPr/>
                </w:pPr>
                <w:r w:rsidDel="00000000" w:rsidR="00000000" w:rsidRPr="00000000">
                  <w:rPr>
                    <w:rtl w:val="0"/>
                  </w:rPr>
                  <w:t xml:space="preserve">        SI (registro_seleccionado.estado == 'Activo') ENTONCES</w:t>
                </w:r>
              </w:p>
              <w:p w:rsidR="00000000" w:rsidDel="00000000" w:rsidP="00000000" w:rsidRDefault="00000000" w:rsidRPr="00000000" w14:paraId="000032A1">
                <w:pPr>
                  <w:rPr/>
                </w:pPr>
                <w:r w:rsidDel="00000000" w:rsidR="00000000" w:rsidRPr="00000000">
                  <w:rPr>
                    <w:rtl w:val="0"/>
                  </w:rPr>
                  <w:t xml:space="preserve">            TXT_DESCUENTOS_001 &lt;- TXT_DESCUENTOS_001 - 1</w:t>
                </w:r>
              </w:p>
              <w:p w:rsidR="00000000" w:rsidDel="00000000" w:rsidP="00000000" w:rsidRDefault="00000000" w:rsidRPr="00000000" w14:paraId="000032A2">
                <w:pPr>
                  <w:rPr/>
                </w:pPr>
                <w:r w:rsidDel="00000000" w:rsidR="00000000" w:rsidRPr="00000000">
                  <w:rPr>
                    <w:rtl w:val="0"/>
                  </w:rPr>
                  <w:t xml:space="preserve">            TXT_DESCUENTOS_INACTIVOS_001 &lt;- TXT_DESCUENTOS_INACTIVOS_001 + 1</w:t>
                </w:r>
              </w:p>
              <w:p w:rsidR="00000000" w:rsidDel="00000000" w:rsidP="00000000" w:rsidRDefault="00000000" w:rsidRPr="00000000" w14:paraId="000032A3">
                <w:pPr>
                  <w:rPr/>
                </w:pPr>
                <w:r w:rsidDel="00000000" w:rsidR="00000000" w:rsidRPr="00000000">
                  <w:rPr>
                    <w:rtl w:val="0"/>
                  </w:rPr>
                  <w:t xml:space="preserve">        FIN SI</w:t>
                </w:r>
              </w:p>
              <w:p w:rsidR="00000000" w:rsidDel="00000000" w:rsidP="00000000" w:rsidRDefault="00000000" w:rsidRPr="00000000" w14:paraId="000032A4">
                <w:pPr>
                  <w:rPr/>
                </w:pPr>
                <w:r w:rsidDel="00000000" w:rsidR="00000000" w:rsidRPr="00000000">
                  <w:rPr>
                    <w:rtl w:val="0"/>
                  </w:rPr>
                  <w:t xml:space="preserve">        // TXT_TOTALES_001 se mantiene constante</w:t>
                </w:r>
              </w:p>
              <w:p w:rsidR="00000000" w:rsidDel="00000000" w:rsidP="00000000" w:rsidRDefault="00000000" w:rsidRPr="00000000" w14:paraId="000032A5">
                <w:pPr>
                  <w:rPr/>
                </w:pPr>
                <w:r w:rsidDel="00000000" w:rsidR="00000000" w:rsidRPr="00000000">
                  <w:rPr>
                    <w:rtl w:val="0"/>
                  </w:rPr>
                  <w:t xml:space="preserve">11.     REFRESCAR_TABLA (TBL_DESCUENTOS_001)</w:t>
                </w:r>
              </w:p>
              <w:p w:rsidR="00000000" w:rsidDel="00000000" w:rsidP="00000000" w:rsidRDefault="00000000" w:rsidRPr="00000000" w14:paraId="000032A6">
                <w:pPr>
                  <w:rPr/>
                </w:pPr>
                <w:r w:rsidDel="00000000" w:rsidR="00000000" w:rsidRPr="00000000">
                  <w:rPr>
                    <w:rtl w:val="0"/>
                  </w:rPr>
                  <w:t xml:space="preserve">12.     OCULTAR_MODAL (MOD_CONFIRMAR_ELIMINACION_001)</w:t>
                </w:r>
              </w:p>
              <w:p w:rsidR="00000000" w:rsidDel="00000000" w:rsidP="00000000" w:rsidRDefault="00000000" w:rsidRPr="00000000" w14:paraId="000032A7">
                <w:pPr>
                  <w:rPr/>
                </w:pPr>
                <w:r w:rsidDel="00000000" w:rsidR="00000000" w:rsidRPr="00000000">
                  <w:rPr>
                    <w:rtl w:val="0"/>
                  </w:rPr>
                  <w:t xml:space="preserve">13.     MOSTRAR_NOTIFICACION (MSG_ELIMINACION_EXITOSA_001)</w:t>
                </w:r>
              </w:p>
              <w:p w:rsidR="00000000" w:rsidDel="00000000" w:rsidP="00000000" w:rsidRDefault="00000000" w:rsidRPr="00000000" w14:paraId="000032A8">
                <w:pPr>
                  <w:rPr/>
                </w:pPr>
                <w:r w:rsidDel="00000000" w:rsidR="00000000" w:rsidRPr="00000000">
                  <w:rPr>
                    <w:rtl w:val="0"/>
                  </w:rPr>
                  <w:t xml:space="preserve">14.     LIBERAR_MEMORIA (registro_seleccionado)</w:t>
                </w:r>
              </w:p>
              <w:p w:rsidR="00000000" w:rsidDel="00000000" w:rsidP="00000000" w:rsidRDefault="00000000" w:rsidRPr="00000000" w14:paraId="000032A9">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2AA">
                <w:pPr>
                  <w:rPr/>
                </w:pPr>
                <w:r w:rsidDel="00000000" w:rsidR="00000000" w:rsidRPr="00000000">
                  <w:rPr>
                    <w:rtl w:val="0"/>
                  </w:rPr>
                  <w:t xml:space="preserve">Postcondición</w:t>
                </w:r>
              </w:p>
            </w:tc>
            <w:tc>
              <w:tcPr/>
              <w:p w:rsidR="00000000" w:rsidDel="00000000" w:rsidP="00000000" w:rsidRDefault="00000000" w:rsidRPr="00000000" w14:paraId="000032AB">
                <w:pPr>
                  <w:numPr>
                    <w:ilvl w:val="0"/>
                    <w:numId w:val="382"/>
                  </w:numPr>
                  <w:ind w:left="283.4645669291342" w:hanging="360"/>
                  <w:rPr/>
                </w:pPr>
                <w:r w:rsidDel="00000000" w:rsidR="00000000" w:rsidRPr="00000000">
                  <w:rPr>
                    <w:rtl w:val="0"/>
                  </w:rPr>
                  <w:t xml:space="preserve">Se elimina (o desactiva para nuevas ventas) el descuento en TB_DESCUENTOS. </w:t>
                </w:r>
              </w:p>
              <w:p w:rsidR="00000000" w:rsidDel="00000000" w:rsidP="00000000" w:rsidRDefault="00000000" w:rsidRPr="00000000" w14:paraId="000032AC">
                <w:pPr>
                  <w:numPr>
                    <w:ilvl w:val="0"/>
                    <w:numId w:val="382"/>
                  </w:numPr>
                  <w:ind w:left="283.4645669291342" w:hanging="360"/>
                  <w:rPr/>
                </w:pPr>
                <w:r w:rsidDel="00000000" w:rsidR="00000000" w:rsidRPr="00000000">
                  <w:rPr>
                    <w:rtl w:val="0"/>
                  </w:rPr>
                  <w:t xml:space="preserve">Las ventas históricas que ya lo aplicaron conservan su registro en el historial financiero del paciente.</w:t>
                </w:r>
              </w:p>
              <w:p w:rsidR="00000000" w:rsidDel="00000000" w:rsidP="00000000" w:rsidRDefault="00000000" w:rsidRPr="00000000" w14:paraId="000032AD">
                <w:pPr>
                  <w:numPr>
                    <w:ilvl w:val="0"/>
                    <w:numId w:val="382"/>
                  </w:numPr>
                  <w:ind w:left="283.4645669291342" w:hanging="360"/>
                  <w:rPr/>
                </w:pPr>
                <w:r w:rsidDel="00000000" w:rsidR="00000000" w:rsidRPr="00000000">
                  <w:rPr>
                    <w:rtl w:val="0"/>
                  </w:rPr>
                  <w:t xml:space="preserve">TB_DESCUENTOS se cierra, dejando la base de datos abierta para más consultas.</w:t>
                </w:r>
              </w:p>
            </w:tc>
          </w:tr>
          <w:tr>
            <w:trPr>
              <w:cantSplit w:val="0"/>
              <w:tblHeader w:val="0"/>
            </w:trPr>
            <w:tc>
              <w:tcPr/>
              <w:p w:rsidR="00000000" w:rsidDel="00000000" w:rsidP="00000000" w:rsidRDefault="00000000" w:rsidRPr="00000000" w14:paraId="000032AE">
                <w:pPr>
                  <w:rPr/>
                </w:pPr>
                <w:r w:rsidDel="00000000" w:rsidR="00000000" w:rsidRPr="00000000">
                  <w:rPr>
                    <w:rtl w:val="0"/>
                  </w:rPr>
                  <w:t xml:space="preserve">Código de artefactos asociados</w:t>
                </w:r>
              </w:p>
            </w:tc>
            <w:tc>
              <w:tcPr/>
              <w:p w:rsidR="00000000" w:rsidDel="00000000" w:rsidP="00000000" w:rsidRDefault="00000000" w:rsidRPr="00000000" w14:paraId="000032AF">
                <w:pPr>
                  <w:rPr/>
                </w:pPr>
                <w:r w:rsidDel="00000000" w:rsidR="00000000" w:rsidRPr="00000000">
                  <w:rPr>
                    <w:rtl w:val="0"/>
                  </w:rPr>
                  <w:t xml:space="preserve">GUI-0024, MDL-0119, MDL-0120</w:t>
                </w:r>
              </w:p>
            </w:tc>
          </w:tr>
          <w:tr>
            <w:trPr>
              <w:cantSplit w:val="0"/>
              <w:tblHeader w:val="0"/>
            </w:trPr>
            <w:tc>
              <w:tcPr/>
              <w:p w:rsidR="00000000" w:rsidDel="00000000" w:rsidP="00000000" w:rsidRDefault="00000000" w:rsidRPr="00000000" w14:paraId="000032B0">
                <w:pPr>
                  <w:rPr/>
                </w:pPr>
                <w:r w:rsidDel="00000000" w:rsidR="00000000" w:rsidRPr="00000000">
                  <w:rPr>
                    <w:rtl w:val="0"/>
                  </w:rPr>
                  <w:t xml:space="preserve">Importancia</w:t>
                </w:r>
              </w:p>
            </w:tc>
            <w:tc>
              <w:tcPr/>
              <w:p w:rsidR="00000000" w:rsidDel="00000000" w:rsidP="00000000" w:rsidRDefault="00000000" w:rsidRPr="00000000" w14:paraId="000032B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2B2">
                <w:pPr>
                  <w:rPr/>
                </w:pPr>
                <w:r w:rsidDel="00000000" w:rsidR="00000000" w:rsidRPr="00000000">
                  <w:rPr>
                    <w:rtl w:val="0"/>
                  </w:rPr>
                  <w:t xml:space="preserve">Estado</w:t>
                </w:r>
              </w:p>
            </w:tc>
            <w:tc>
              <w:tcPr/>
              <w:p w:rsidR="00000000" w:rsidDel="00000000" w:rsidP="00000000" w:rsidRDefault="00000000" w:rsidRPr="00000000" w14:paraId="000032B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2B4">
                <w:pPr>
                  <w:rPr/>
                </w:pPr>
                <w:r w:rsidDel="00000000" w:rsidR="00000000" w:rsidRPr="00000000">
                  <w:rPr>
                    <w:rtl w:val="0"/>
                  </w:rPr>
                  <w:t xml:space="preserve">Comentario</w:t>
                </w:r>
              </w:p>
            </w:tc>
            <w:tc>
              <w:tcPr/>
              <w:p w:rsidR="00000000" w:rsidDel="00000000" w:rsidP="00000000" w:rsidRDefault="00000000" w:rsidRPr="00000000" w14:paraId="000032B5">
                <w:pPr>
                  <w:numPr>
                    <w:ilvl w:val="0"/>
                    <w:numId w:val="395"/>
                  </w:numPr>
                  <w:ind w:left="283.4645669291342" w:hanging="360"/>
                  <w:rPr/>
                </w:pPr>
                <w:r w:rsidDel="00000000" w:rsidR="00000000" w:rsidRPr="00000000">
                  <w:rPr>
                    <w:rtl w:val="0"/>
                  </w:rPr>
                  <w:t xml:space="preserve">La eliminación no afecta las ventas históricas que ya aplicaron el descuento.</w:t>
                </w:r>
              </w:p>
            </w:tc>
          </w:tr>
        </w:tbl>
      </w:sdtContent>
    </w:sdt>
    <w:p w:rsidR="00000000" w:rsidDel="00000000" w:rsidP="00000000" w:rsidRDefault="00000000" w:rsidRPr="00000000" w14:paraId="000032B6">
      <w:pPr>
        <w:pStyle w:val="Heading3"/>
        <w:spacing w:after="0" w:before="0" w:line="276" w:lineRule="auto"/>
        <w:rPr>
          <w:rFonts w:ascii="Arial" w:cs="Arial" w:eastAsia="Arial" w:hAnsi="Arial"/>
          <w:b w:val="0"/>
          <w:bCs w:val="0"/>
          <w:color w:val="434343"/>
          <w:sz w:val="22"/>
          <w:szCs w:val="22"/>
        </w:rPr>
      </w:pPr>
      <w:bookmarkStart w:colFirst="0" w:colLast="0" w:name="_heading=h.fpbuqfn42xu0" w:id="287"/>
      <w:bookmarkEnd w:id="287"/>
      <w:r w:rsidDel="00000000" w:rsidR="00000000" w:rsidRPr="00000000">
        <w:rPr>
          <w:rtl w:val="0"/>
        </w:rPr>
      </w:r>
    </w:p>
    <w:p w:rsidR="00000000" w:rsidDel="00000000" w:rsidP="00000000" w:rsidRDefault="00000000" w:rsidRPr="00000000" w14:paraId="000032B7">
      <w:pPr>
        <w:pStyle w:val="Heading3"/>
        <w:spacing w:after="0" w:before="0" w:line="276" w:lineRule="auto"/>
        <w:rPr>
          <w:rFonts w:ascii="Arial" w:cs="Arial" w:eastAsia="Arial" w:hAnsi="Arial"/>
          <w:b w:val="0"/>
          <w:bCs w:val="0"/>
          <w:color w:val="434343"/>
        </w:rPr>
      </w:pPr>
      <w:bookmarkStart w:colFirst="0" w:colLast="0" w:name="_heading=h.1ihkieeikfuq" w:id="288"/>
      <w:bookmarkEnd w:id="288"/>
      <w:r w:rsidDel="00000000" w:rsidR="00000000" w:rsidRPr="00000000">
        <w:rPr>
          <w:rFonts w:ascii="Arial" w:cs="Arial" w:eastAsia="Arial" w:hAnsi="Arial"/>
          <w:b w:val="0"/>
          <w:bCs w:val="0"/>
          <w:color w:val="434343"/>
          <w:sz w:val="22"/>
          <w:szCs w:val="22"/>
          <w:rtl w:val="0"/>
        </w:rPr>
        <w:t xml:space="preserve">ESP-0098</w:t>
      </w:r>
      <w:r w:rsidDel="00000000" w:rsidR="00000000" w:rsidRPr="00000000">
        <w:rPr>
          <w:rtl w:val="0"/>
        </w:rPr>
      </w:r>
    </w:p>
    <w:sdt>
      <w:sdtPr>
        <w:lock w:val="contentLocked"/>
        <w:id w:val="500417356"/>
        <w:tag w:val="goog_rdk_155"/>
      </w:sdtPr>
      <w:sdtContent>
        <w:tbl>
          <w:tblPr>
            <w:tblStyle w:val="Table250"/>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2B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2B9">
                <w:pPr>
                  <w:rPr/>
                </w:pPr>
                <w:r w:rsidDel="00000000" w:rsidR="00000000" w:rsidRPr="00000000">
                  <w:rPr>
                    <w:rtl w:val="0"/>
                  </w:rPr>
                  <w:t xml:space="preserve">ESP-0098</w:t>
                </w:r>
              </w:p>
            </w:tc>
          </w:tr>
          <w:tr>
            <w:trPr>
              <w:cantSplit w:val="0"/>
              <w:tblHeader w:val="0"/>
            </w:trPr>
            <w:tc>
              <w:tcPr/>
              <w:p w:rsidR="00000000" w:rsidDel="00000000" w:rsidP="00000000" w:rsidRDefault="00000000" w:rsidRPr="00000000" w14:paraId="000032BA">
                <w:pPr>
                  <w:rPr/>
                </w:pPr>
                <w:r w:rsidDel="00000000" w:rsidR="00000000" w:rsidRPr="00000000">
                  <w:rPr>
                    <w:rtl w:val="0"/>
                  </w:rPr>
                  <w:t xml:space="preserve">Nombre</w:t>
                </w:r>
              </w:p>
            </w:tc>
            <w:tc>
              <w:tcPr/>
              <w:p w:rsidR="00000000" w:rsidDel="00000000" w:rsidP="00000000" w:rsidRDefault="00000000" w:rsidRPr="00000000" w14:paraId="000032BB">
                <w:pPr>
                  <w:rPr/>
                </w:pPr>
                <w:r w:rsidDel="00000000" w:rsidR="00000000" w:rsidRPr="00000000">
                  <w:rPr>
                    <w:rtl w:val="0"/>
                  </w:rPr>
                  <w:t xml:space="preserve">Crear nota de evolución</w:t>
                </w:r>
              </w:p>
            </w:tc>
          </w:tr>
          <w:tr>
            <w:trPr>
              <w:cantSplit w:val="0"/>
              <w:tblHeader w:val="0"/>
            </w:trPr>
            <w:tc>
              <w:tcPr/>
              <w:p w:rsidR="00000000" w:rsidDel="00000000" w:rsidP="00000000" w:rsidRDefault="00000000" w:rsidRPr="00000000" w14:paraId="000032BC">
                <w:pPr>
                  <w:rPr/>
                </w:pPr>
                <w:r w:rsidDel="00000000" w:rsidR="00000000" w:rsidRPr="00000000">
                  <w:rPr>
                    <w:rtl w:val="0"/>
                  </w:rPr>
                  <w:t xml:space="preserve">Versión</w:t>
                </w:r>
              </w:p>
            </w:tc>
            <w:tc>
              <w:tcPr/>
              <w:p w:rsidR="00000000" w:rsidDel="00000000" w:rsidP="00000000" w:rsidRDefault="00000000" w:rsidRPr="00000000" w14:paraId="000032B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2BE">
                <w:pPr>
                  <w:rPr/>
                </w:pPr>
                <w:r w:rsidDel="00000000" w:rsidR="00000000" w:rsidRPr="00000000">
                  <w:rPr>
                    <w:rtl w:val="0"/>
                  </w:rPr>
                  <w:t xml:space="preserve">Fecha</w:t>
                </w:r>
              </w:p>
            </w:tc>
            <w:tc>
              <w:tcPr/>
              <w:p w:rsidR="00000000" w:rsidDel="00000000" w:rsidP="00000000" w:rsidRDefault="00000000" w:rsidRPr="00000000" w14:paraId="000032BF">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2C0">
                <w:pPr>
                  <w:rPr/>
                </w:pPr>
                <w:r w:rsidDel="00000000" w:rsidR="00000000" w:rsidRPr="00000000">
                  <w:rPr>
                    <w:rtl w:val="0"/>
                  </w:rPr>
                  <w:t xml:space="preserve">Autor de la plantilla</w:t>
                </w:r>
              </w:p>
            </w:tc>
            <w:tc>
              <w:tcPr/>
              <w:p w:rsidR="00000000" w:rsidDel="00000000" w:rsidP="00000000" w:rsidRDefault="00000000" w:rsidRPr="00000000" w14:paraId="000032C1">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2C2">
                <w:pPr>
                  <w:rPr/>
                </w:pPr>
                <w:r w:rsidDel="00000000" w:rsidR="00000000" w:rsidRPr="00000000">
                  <w:rPr>
                    <w:rtl w:val="0"/>
                  </w:rPr>
                  <w:t xml:space="preserve">Actor</w:t>
                </w:r>
              </w:p>
            </w:tc>
            <w:tc>
              <w:tcPr/>
              <w:p w:rsidR="00000000" w:rsidDel="00000000" w:rsidP="00000000" w:rsidRDefault="00000000" w:rsidRPr="00000000" w14:paraId="000032C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2C4">
                <w:pPr>
                  <w:rPr/>
                </w:pPr>
                <w:r w:rsidDel="00000000" w:rsidR="00000000" w:rsidRPr="00000000">
                  <w:rPr>
                    <w:rtl w:val="0"/>
                  </w:rPr>
                  <w:t xml:space="preserve">Fuente</w:t>
                </w:r>
              </w:p>
            </w:tc>
            <w:tc>
              <w:tcPr/>
              <w:p w:rsidR="00000000" w:rsidDel="00000000" w:rsidP="00000000" w:rsidRDefault="00000000" w:rsidRPr="00000000" w14:paraId="000032C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2C6">
                <w:pPr>
                  <w:rPr/>
                </w:pPr>
                <w:r w:rsidDel="00000000" w:rsidR="00000000" w:rsidRPr="00000000">
                  <w:rPr>
                    <w:rtl w:val="0"/>
                  </w:rPr>
                  <w:t xml:space="preserve">Experto</w:t>
                </w:r>
              </w:p>
            </w:tc>
            <w:tc>
              <w:tcPr/>
              <w:p w:rsidR="00000000" w:rsidDel="00000000" w:rsidP="00000000" w:rsidRDefault="00000000" w:rsidRPr="00000000" w14:paraId="000032C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2C8">
                <w:pPr>
                  <w:rPr/>
                </w:pPr>
                <w:r w:rsidDel="00000000" w:rsidR="00000000" w:rsidRPr="00000000">
                  <w:rPr>
                    <w:rtl w:val="0"/>
                  </w:rPr>
                  <w:t xml:space="preserve">Código ilación</w:t>
                </w:r>
              </w:p>
            </w:tc>
            <w:tc>
              <w:tcPr/>
              <w:p w:rsidR="00000000" w:rsidDel="00000000" w:rsidP="00000000" w:rsidRDefault="00000000" w:rsidRPr="00000000" w14:paraId="000032C9">
                <w:pPr>
                  <w:rPr/>
                </w:pPr>
                <w:r w:rsidDel="00000000" w:rsidR="00000000" w:rsidRPr="00000000">
                  <w:rPr>
                    <w:rtl w:val="0"/>
                  </w:rPr>
                  <w:t xml:space="preserve">ILA-0098</w:t>
                </w:r>
              </w:p>
            </w:tc>
          </w:tr>
          <w:tr>
            <w:trPr>
              <w:cantSplit w:val="0"/>
              <w:tblHeader w:val="0"/>
            </w:trPr>
            <w:tc>
              <w:tcPr/>
              <w:p w:rsidR="00000000" w:rsidDel="00000000" w:rsidP="00000000" w:rsidRDefault="00000000" w:rsidRPr="00000000" w14:paraId="000032CA">
                <w:pPr>
                  <w:rPr/>
                </w:pPr>
                <w:r w:rsidDel="00000000" w:rsidR="00000000" w:rsidRPr="00000000">
                  <w:rPr>
                    <w:rtl w:val="0"/>
                  </w:rPr>
                  <w:t xml:space="preserve">Precondición</w:t>
                </w:r>
              </w:p>
            </w:tc>
            <w:tc>
              <w:tcPr/>
              <w:p w:rsidR="00000000" w:rsidDel="00000000" w:rsidP="00000000" w:rsidRDefault="00000000" w:rsidRPr="00000000" w14:paraId="000032CB">
                <w:pPr>
                  <w:numPr>
                    <w:ilvl w:val="0"/>
                    <w:numId w:val="447"/>
                  </w:numPr>
                  <w:ind w:left="283.4645669291342" w:hanging="360"/>
                  <w:rPr/>
                </w:pPr>
                <w:r w:rsidDel="00000000" w:rsidR="00000000" w:rsidRPr="00000000">
                  <w:rPr>
                    <w:rtl w:val="0"/>
                  </w:rPr>
                  <w:t xml:space="preserve">Existe la historia clínica del paciente en TB_HISTORIAS_CLINICAS y la sesión atendida en TB_CITAS (CitaMedica.estado = 'Atendida').</w:t>
                </w:r>
              </w:p>
              <w:p w:rsidR="00000000" w:rsidDel="00000000" w:rsidP="00000000" w:rsidRDefault="00000000" w:rsidRPr="00000000" w14:paraId="000032CC">
                <w:pPr>
                  <w:numPr>
                    <w:ilvl w:val="0"/>
                    <w:numId w:val="447"/>
                  </w:numPr>
                  <w:ind w:left="283.4645669291342" w:hanging="360"/>
                  <w:rPr/>
                </w:pPr>
                <w:r w:rsidDel="00000000" w:rsidR="00000000" w:rsidRPr="00000000">
                  <w:rPr>
                    <w:rtl w:val="0"/>
                  </w:rPr>
                  <w:t xml:space="preserve">El actor (ACT-0001: Especialista tratante) está autenticado contra TB_USUARIOS.</w:t>
                </w:r>
              </w:p>
              <w:p w:rsidR="00000000" w:rsidDel="00000000" w:rsidP="00000000" w:rsidRDefault="00000000" w:rsidRPr="00000000" w14:paraId="000032CD">
                <w:pPr>
                  <w:numPr>
                    <w:ilvl w:val="0"/>
                    <w:numId w:val="447"/>
                  </w:numPr>
                  <w:ind w:left="283.4645669291342" w:hanging="360"/>
                  <w:rPr/>
                </w:pPr>
                <w:r w:rsidDel="00000000" w:rsidR="00000000" w:rsidRPr="00000000">
                  <w:rPr>
                    <w:rtl w:val="0"/>
                  </w:rPr>
                  <w:t xml:space="preserve">Se cuenta con los campos estructurados según la especialidad y el texto libre.</w:t>
                </w:r>
              </w:p>
            </w:tc>
          </w:tr>
          <w:tr>
            <w:trPr>
              <w:cantSplit w:val="0"/>
              <w:tblHeader w:val="0"/>
            </w:trPr>
            <w:tc>
              <w:tcPr/>
              <w:p w:rsidR="00000000" w:rsidDel="00000000" w:rsidP="00000000" w:rsidRDefault="00000000" w:rsidRPr="00000000" w14:paraId="000032CE">
                <w:pPr>
                  <w:rPr/>
                </w:pPr>
                <w:r w:rsidDel="00000000" w:rsidR="00000000" w:rsidRPr="00000000">
                  <w:rPr>
                    <w:rtl w:val="0"/>
                  </w:rPr>
                  <w:t xml:space="preserve">Procedimiento</w:t>
                </w:r>
              </w:p>
            </w:tc>
            <w:tc>
              <w:tcPr/>
              <w:p w:rsidR="00000000" w:rsidDel="00000000" w:rsidP="00000000" w:rsidRDefault="00000000" w:rsidRPr="00000000" w14:paraId="000032CF">
                <w:pPr>
                  <w:rPr/>
                </w:pPr>
                <w:r w:rsidDel="00000000" w:rsidR="00000000" w:rsidRPr="00000000">
                  <w:rPr>
                    <w:rtl w:val="0"/>
                  </w:rPr>
                  <w:t xml:space="preserve">1.  CAPTURA_EVENTO (Click en BTN_NUEVA_NOTA_001)</w:t>
                </w:r>
              </w:p>
              <w:p w:rsidR="00000000" w:rsidDel="00000000" w:rsidP="00000000" w:rsidRDefault="00000000" w:rsidRPr="00000000" w14:paraId="000032D0">
                <w:pPr>
                  <w:rPr/>
                </w:pPr>
                <w:r w:rsidDel="00000000" w:rsidR="00000000" w:rsidRPr="00000000">
                  <w:rPr>
                    <w:rtl w:val="0"/>
                  </w:rPr>
                  <w:t xml:space="preserve">2.  MOSTRAR_MODAL (MOD_CREAR_NOTA_001)</w:t>
                </w:r>
              </w:p>
              <w:p w:rsidR="00000000" w:rsidDel="00000000" w:rsidP="00000000" w:rsidRDefault="00000000" w:rsidRPr="00000000" w14:paraId="000032D1">
                <w:pPr>
                  <w:rPr/>
                </w:pPr>
                <w:r w:rsidDel="00000000" w:rsidR="00000000" w:rsidRPr="00000000">
                  <w:rPr>
                    <w:rtl w:val="0"/>
                  </w:rPr>
                  <w:t xml:space="preserve">3.  LEER paciente_id DESDE FLD_PACIENTE_001</w:t>
                </w:r>
              </w:p>
              <w:p w:rsidR="00000000" w:rsidDel="00000000" w:rsidP="00000000" w:rsidRDefault="00000000" w:rsidRPr="00000000" w14:paraId="000032D2">
                <w:pPr>
                  <w:rPr/>
                </w:pPr>
                <w:r w:rsidDel="00000000" w:rsidR="00000000" w:rsidRPr="00000000">
                  <w:rPr>
                    <w:rtl w:val="0"/>
                  </w:rPr>
                  <w:t xml:space="preserve">4.  SI VALIDAR_PACIENTE_ACTIVO(paciente_id) == TRUE ENTONCES</w:t>
                </w:r>
              </w:p>
              <w:p w:rsidR="00000000" w:rsidDel="00000000" w:rsidP="00000000" w:rsidRDefault="00000000" w:rsidRPr="00000000" w14:paraId="000032D3">
                <w:pPr>
                  <w:rPr/>
                </w:pPr>
                <w:r w:rsidDel="00000000" w:rsidR="00000000" w:rsidRPr="00000000">
                  <w:rPr>
                    <w:rtl w:val="0"/>
                  </w:rPr>
                  <w:t xml:space="preserve">        TXT_DNI_001          &lt;- OBTENER_DNI_PACIENTE(paciente_id)</w:t>
                </w:r>
              </w:p>
              <w:p w:rsidR="00000000" w:rsidDel="00000000" w:rsidP="00000000" w:rsidRDefault="00000000" w:rsidRPr="00000000" w14:paraId="000032D4">
                <w:pPr>
                  <w:rPr/>
                </w:pPr>
                <w:r w:rsidDel="00000000" w:rsidR="00000000" w:rsidRPr="00000000">
                  <w:rPr>
                    <w:rtl w:val="0"/>
                  </w:rPr>
                  <w:t xml:space="preserve">        SEL_ESPECIALISTA_001 &lt;- OBTENER_ESPECIALISTA_ASIGNADO(paciente_id)</w:t>
                </w:r>
              </w:p>
              <w:p w:rsidR="00000000" w:rsidDel="00000000" w:rsidP="00000000" w:rsidRDefault="00000000" w:rsidRPr="00000000" w14:paraId="000032D5">
                <w:pPr>
                  <w:rPr/>
                </w:pPr>
                <w:r w:rsidDel="00000000" w:rsidR="00000000" w:rsidRPr="00000000">
                  <w:rPr>
                    <w:rtl w:val="0"/>
                  </w:rPr>
                  <w:t xml:space="preserve">        TXT_ESPECIALIDAD_001 &lt;- OBTENER_ESPECIALIDAD_MEDICA(SEL_ESPECIALISTA_001)</w:t>
                </w:r>
              </w:p>
              <w:p w:rsidR="00000000" w:rsidDel="00000000" w:rsidP="00000000" w:rsidRDefault="00000000" w:rsidRPr="00000000" w14:paraId="000032D6">
                <w:pPr>
                  <w:rPr/>
                </w:pPr>
                <w:r w:rsidDel="00000000" w:rsidR="00000000" w:rsidRPr="00000000">
                  <w:rPr>
                    <w:rtl w:val="0"/>
                  </w:rPr>
                  <w:t xml:space="preserve">    SINO</w:t>
                </w:r>
              </w:p>
              <w:p w:rsidR="00000000" w:rsidDel="00000000" w:rsidP="00000000" w:rsidRDefault="00000000" w:rsidRPr="00000000" w14:paraId="000032D7">
                <w:pPr>
                  <w:rPr/>
                </w:pPr>
                <w:r w:rsidDel="00000000" w:rsidR="00000000" w:rsidRPr="00000000">
                  <w:rPr>
                    <w:rtl w:val="0"/>
                  </w:rPr>
                  <w:t xml:space="preserve">        MOSTRAR_ALERTA ("Error: El paciente seleccionado no es válido o no tiene citas activas")</w:t>
                </w:r>
              </w:p>
              <w:p w:rsidR="00000000" w:rsidDel="00000000" w:rsidP="00000000" w:rsidRDefault="00000000" w:rsidRPr="00000000" w14:paraId="000032D8">
                <w:pPr>
                  <w:rPr/>
                </w:pPr>
                <w:r w:rsidDel="00000000" w:rsidR="00000000" w:rsidRPr="00000000">
                  <w:rPr>
                    <w:rtl w:val="0"/>
                  </w:rPr>
                  <w:t xml:space="preserve">    FIN SI</w:t>
                </w:r>
              </w:p>
              <w:p w:rsidR="00000000" w:rsidDel="00000000" w:rsidP="00000000" w:rsidRDefault="00000000" w:rsidRPr="00000000" w14:paraId="000032D9">
                <w:pPr>
                  <w:rPr/>
                </w:pPr>
                <w:r w:rsidDel="00000000" w:rsidR="00000000" w:rsidRPr="00000000">
                  <w:rPr>
                    <w:rtl w:val="0"/>
                  </w:rPr>
                  <w:t xml:space="preserve">5.  LEER fecha_sesion DESDE FLD_FECHA_SESION_001</w:t>
                </w:r>
              </w:p>
              <w:p w:rsidR="00000000" w:rsidDel="00000000" w:rsidP="00000000" w:rsidRDefault="00000000" w:rsidRPr="00000000" w14:paraId="000032DA">
                <w:pPr>
                  <w:rPr/>
                </w:pPr>
                <w:r w:rsidDel="00000000" w:rsidR="00000000" w:rsidRPr="00000000">
                  <w:rPr>
                    <w:rtl w:val="0"/>
                  </w:rPr>
                  <w:t xml:space="preserve">6.  TXT_NUM_SESION_001 &lt;- CALCULAR_NUMERO_SESION_CORRELATIVA(paciente_id)</w:t>
                </w:r>
              </w:p>
              <w:p w:rsidR="00000000" w:rsidDel="00000000" w:rsidP="00000000" w:rsidRDefault="00000000" w:rsidRPr="00000000" w14:paraId="000032DB">
                <w:pPr>
                  <w:rPr/>
                </w:pPr>
                <w:r w:rsidDel="00000000" w:rsidR="00000000" w:rsidRPr="00000000">
                  <w:rPr>
                    <w:rtl w:val="0"/>
                  </w:rPr>
                  <w:t xml:space="preserve">7.  LEER objetivo_sesion DESDE FLD_OBJETIVO_001</w:t>
                </w:r>
              </w:p>
              <w:p w:rsidR="00000000" w:rsidDel="00000000" w:rsidP="00000000" w:rsidRDefault="00000000" w:rsidRPr="00000000" w14:paraId="000032DC">
                <w:pPr>
                  <w:rPr/>
                </w:pPr>
                <w:r w:rsidDel="00000000" w:rsidR="00000000" w:rsidRPr="00000000">
                  <w:rPr>
                    <w:rtl w:val="0"/>
                  </w:rPr>
                  <w:t xml:space="preserve">8.  LEER diagnostico DESDE FLD_DIAGNOSTICO_001</w:t>
                </w:r>
              </w:p>
              <w:p w:rsidR="00000000" w:rsidDel="00000000" w:rsidP="00000000" w:rsidRDefault="00000000" w:rsidRPr="00000000" w14:paraId="000032DD">
                <w:pPr>
                  <w:rPr/>
                </w:pPr>
                <w:r w:rsidDel="00000000" w:rsidR="00000000" w:rsidRPr="00000000">
                  <w:rPr>
                    <w:rtl w:val="0"/>
                  </w:rPr>
                  <w:t xml:space="preserve">9.  LEER plan_trabajo DESDE FLD_PLAN_TRABAJO_001</w:t>
                </w:r>
              </w:p>
              <w:p w:rsidR="00000000" w:rsidDel="00000000" w:rsidP="00000000" w:rsidRDefault="00000000" w:rsidRPr="00000000" w14:paraId="000032DE">
                <w:pPr>
                  <w:rPr/>
                </w:pPr>
                <w:r w:rsidDel="00000000" w:rsidR="00000000" w:rsidRPr="00000000">
                  <w:rPr>
                    <w:rtl w:val="0"/>
                  </w:rPr>
                  <w:t xml:space="preserve">10. LEER respuesta_intervencion DESDE FLD_RESPUESTA_001</w:t>
                </w:r>
              </w:p>
              <w:p w:rsidR="00000000" w:rsidDel="00000000" w:rsidP="00000000" w:rsidRDefault="00000000" w:rsidRPr="00000000" w14:paraId="000032DF">
                <w:pPr>
                  <w:rPr/>
                </w:pPr>
                <w:r w:rsidDel="00000000" w:rsidR="00000000" w:rsidRPr="00000000">
                  <w:rPr>
                    <w:rtl w:val="0"/>
                  </w:rPr>
                  <w:t xml:space="preserve">11. LEER detalles_adicionales DESDE TXT_DETALLES_LIBRE_001</w:t>
                </w:r>
              </w:p>
              <w:p w:rsidR="00000000" w:rsidDel="00000000" w:rsidP="00000000" w:rsidRDefault="00000000" w:rsidRPr="00000000" w14:paraId="000032E0">
                <w:pPr>
                  <w:rPr/>
                </w:pPr>
                <w:r w:rsidDel="00000000" w:rsidR="00000000" w:rsidRPr="00000000">
                  <w:rPr>
                    <w:rtl w:val="0"/>
                  </w:rPr>
                  <w:t xml:space="preserve">12. CAPTURA_EVENTO (Click en BTN_GUARDAR_NOTA_001)</w:t>
                </w:r>
              </w:p>
              <w:p w:rsidR="00000000" w:rsidDel="00000000" w:rsidP="00000000" w:rsidRDefault="00000000" w:rsidRPr="00000000" w14:paraId="000032E1">
                <w:pPr>
                  <w:rPr/>
                </w:pPr>
                <w:r w:rsidDel="00000000" w:rsidR="00000000" w:rsidRPr="00000000">
                  <w:rPr>
                    <w:rtl w:val="0"/>
                  </w:rPr>
                  <w:t xml:space="preserve">13. SI VALIDAR_CAMPOS_CLINICOS_OBLIGATORIOS() == TRUE ENTONCES</w:t>
                </w:r>
              </w:p>
              <w:p w:rsidR="00000000" w:rsidDel="00000000" w:rsidP="00000000" w:rsidRDefault="00000000" w:rsidRPr="00000000" w14:paraId="000032E2">
                <w:pPr>
                  <w:rPr/>
                </w:pPr>
                <w:r w:rsidDel="00000000" w:rsidR="00000000" w:rsidRPr="00000000">
                  <w:rPr>
                    <w:rtl w:val="0"/>
                  </w:rPr>
                  <w:t xml:space="preserve">        EJECUTAR_INSERT (TB_NOTAS_EVOLUCION, campos_formulario_clinico)</w:t>
                </w:r>
              </w:p>
              <w:p w:rsidR="00000000" w:rsidDel="00000000" w:rsidP="00000000" w:rsidRDefault="00000000" w:rsidRPr="00000000" w14:paraId="000032E3">
                <w:pPr>
                  <w:rPr/>
                </w:pPr>
                <w:r w:rsidDel="00000000" w:rsidR="00000000" w:rsidRPr="00000000">
                  <w:rPr>
                    <w:rtl w:val="0"/>
                  </w:rPr>
                  <w:t xml:space="preserve">14.     REFRESCAR_TABLA (TBL_NOTAS_EVOLUCION_001)</w:t>
                </w:r>
              </w:p>
              <w:p w:rsidR="00000000" w:rsidDel="00000000" w:rsidP="00000000" w:rsidRDefault="00000000" w:rsidRPr="00000000" w14:paraId="000032E4">
                <w:pPr>
                  <w:rPr/>
                </w:pPr>
                <w:r w:rsidDel="00000000" w:rsidR="00000000" w:rsidRPr="00000000">
                  <w:rPr>
                    <w:rtl w:val="0"/>
                  </w:rPr>
                  <w:t xml:space="preserve">        OCULTAR_MODAL (MOD_CREAR_NOTA_001)</w:t>
                </w:r>
              </w:p>
              <w:p w:rsidR="00000000" w:rsidDel="00000000" w:rsidP="00000000" w:rsidRDefault="00000000" w:rsidRPr="00000000" w14:paraId="000032E5">
                <w:pPr>
                  <w:rPr/>
                </w:pPr>
                <w:r w:rsidDel="00000000" w:rsidR="00000000" w:rsidRPr="00000000">
                  <w:rPr>
                    <w:rtl w:val="0"/>
                  </w:rPr>
                  <w:t xml:space="preserve">    SINO</w:t>
                </w:r>
              </w:p>
              <w:p w:rsidR="00000000" w:rsidDel="00000000" w:rsidP="00000000" w:rsidRDefault="00000000" w:rsidRPr="00000000" w14:paraId="000032E6">
                <w:pPr>
                  <w:rPr/>
                </w:pPr>
                <w:r w:rsidDel="00000000" w:rsidR="00000000" w:rsidRPr="00000000">
                  <w:rPr>
                    <w:rtl w:val="0"/>
                  </w:rPr>
                  <w:t xml:space="preserve">        MOSTRAR_ALERTA ("Error: Los campos estructurados de la evolución clínica no pueden estar vacíos")</w:t>
                </w:r>
              </w:p>
              <w:p w:rsidR="00000000" w:rsidDel="00000000" w:rsidP="00000000" w:rsidRDefault="00000000" w:rsidRPr="00000000" w14:paraId="000032E7">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2E8">
                <w:pPr>
                  <w:rPr/>
                </w:pPr>
                <w:r w:rsidDel="00000000" w:rsidR="00000000" w:rsidRPr="00000000">
                  <w:rPr>
                    <w:rtl w:val="0"/>
                  </w:rPr>
                  <w:t xml:space="preserve">Postcondición</w:t>
                </w:r>
              </w:p>
            </w:tc>
            <w:tc>
              <w:tcPr/>
              <w:p w:rsidR="00000000" w:rsidDel="00000000" w:rsidP="00000000" w:rsidRDefault="00000000" w:rsidRPr="00000000" w14:paraId="000032E9">
                <w:pPr>
                  <w:numPr>
                    <w:ilvl w:val="0"/>
                    <w:numId w:val="382"/>
                  </w:numPr>
                  <w:ind w:left="283.4645669291342" w:hanging="360"/>
                  <w:rPr/>
                </w:pPr>
                <w:r w:rsidDel="00000000" w:rsidR="00000000" w:rsidRPr="00000000">
                  <w:rPr>
                    <w:rtl w:val="0"/>
                  </w:rPr>
                  <w:t xml:space="preserve">Se persiste una fila en TB_NOTAS_EVOLUCION (entidad NotaEvolucion) vinculada a id_historia_clinica, id_especialista, id_cita y fecha, con campos_estructurados (json por especialidad), texto_libre, editable_hasta = fecha + 72h y eliminacion_logica = false.</w:t>
                </w:r>
              </w:p>
              <w:p w:rsidR="00000000" w:rsidDel="00000000" w:rsidP="00000000" w:rsidRDefault="00000000" w:rsidRPr="00000000" w14:paraId="000032EA">
                <w:pPr>
                  <w:numPr>
                    <w:ilvl w:val="0"/>
                    <w:numId w:val="382"/>
                  </w:numPr>
                  <w:ind w:left="283.4645669291342" w:hanging="360"/>
                  <w:rPr/>
                </w:pPr>
                <w:r w:rsidDel="00000000" w:rsidR="00000000" w:rsidRPr="00000000">
                  <w:rPr>
                    <w:rtl w:val="0"/>
                  </w:rPr>
                  <w:t xml:space="preserve">En junta médica cada especialista genera su propia nota independiente.</w:t>
                </w:r>
              </w:p>
              <w:p w:rsidR="00000000" w:rsidDel="00000000" w:rsidP="00000000" w:rsidRDefault="00000000" w:rsidRPr="00000000" w14:paraId="000032EB">
                <w:pPr>
                  <w:numPr>
                    <w:ilvl w:val="0"/>
                    <w:numId w:val="382"/>
                  </w:numPr>
                  <w:ind w:left="283.4645669291342" w:hanging="360"/>
                  <w:rPr/>
                </w:pPr>
                <w:r w:rsidDel="00000000" w:rsidR="00000000" w:rsidRPr="00000000">
                  <w:rPr>
                    <w:rtl w:val="0"/>
                  </w:rPr>
                  <w:t xml:space="preserve">TB_NOTAS_EVOLUCION se cierra, dejando la base de datos abierta para más consultas.</w:t>
                </w:r>
              </w:p>
            </w:tc>
          </w:tr>
          <w:tr>
            <w:trPr>
              <w:cantSplit w:val="0"/>
              <w:tblHeader w:val="0"/>
            </w:trPr>
            <w:tc>
              <w:tcPr/>
              <w:p w:rsidR="00000000" w:rsidDel="00000000" w:rsidP="00000000" w:rsidRDefault="00000000" w:rsidRPr="00000000" w14:paraId="000032EC">
                <w:pPr>
                  <w:rPr/>
                </w:pPr>
                <w:r w:rsidDel="00000000" w:rsidR="00000000" w:rsidRPr="00000000">
                  <w:rPr>
                    <w:rtl w:val="0"/>
                  </w:rPr>
                  <w:t xml:space="preserve">Código de artefactos asociados</w:t>
                </w:r>
              </w:p>
            </w:tc>
            <w:tc>
              <w:tcPr/>
              <w:p w:rsidR="00000000" w:rsidDel="00000000" w:rsidP="00000000" w:rsidRDefault="00000000" w:rsidRPr="00000000" w14:paraId="000032ED">
                <w:pPr>
                  <w:rPr/>
                </w:pPr>
                <w:r w:rsidDel="00000000" w:rsidR="00000000" w:rsidRPr="00000000">
                  <w:rPr>
                    <w:rtl w:val="0"/>
                  </w:rPr>
                  <w:t xml:space="preserve">GUI-0025, MDL-0121</w:t>
                </w:r>
              </w:p>
            </w:tc>
          </w:tr>
          <w:tr>
            <w:trPr>
              <w:cantSplit w:val="0"/>
              <w:tblHeader w:val="0"/>
            </w:trPr>
            <w:tc>
              <w:tcPr/>
              <w:p w:rsidR="00000000" w:rsidDel="00000000" w:rsidP="00000000" w:rsidRDefault="00000000" w:rsidRPr="00000000" w14:paraId="000032EE">
                <w:pPr>
                  <w:rPr/>
                </w:pPr>
                <w:r w:rsidDel="00000000" w:rsidR="00000000" w:rsidRPr="00000000">
                  <w:rPr>
                    <w:rtl w:val="0"/>
                  </w:rPr>
                  <w:t xml:space="preserve">Importancia</w:t>
                </w:r>
              </w:p>
            </w:tc>
            <w:tc>
              <w:tcPr/>
              <w:p w:rsidR="00000000" w:rsidDel="00000000" w:rsidP="00000000" w:rsidRDefault="00000000" w:rsidRPr="00000000" w14:paraId="000032EF">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2F0">
                <w:pPr>
                  <w:rPr/>
                </w:pPr>
                <w:r w:rsidDel="00000000" w:rsidR="00000000" w:rsidRPr="00000000">
                  <w:rPr>
                    <w:rtl w:val="0"/>
                  </w:rPr>
                  <w:t xml:space="preserve">Estado</w:t>
                </w:r>
              </w:p>
            </w:tc>
            <w:tc>
              <w:tcPr/>
              <w:p w:rsidR="00000000" w:rsidDel="00000000" w:rsidP="00000000" w:rsidRDefault="00000000" w:rsidRPr="00000000" w14:paraId="000032F1">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2F2">
                <w:pPr>
                  <w:rPr/>
                </w:pPr>
                <w:r w:rsidDel="00000000" w:rsidR="00000000" w:rsidRPr="00000000">
                  <w:rPr>
                    <w:rtl w:val="0"/>
                  </w:rPr>
                  <w:t xml:space="preserve">Comentario</w:t>
                </w:r>
              </w:p>
            </w:tc>
            <w:tc>
              <w:tcPr/>
              <w:p w:rsidR="00000000" w:rsidDel="00000000" w:rsidP="00000000" w:rsidRDefault="00000000" w:rsidRPr="00000000" w14:paraId="000032F3">
                <w:pPr>
                  <w:numPr>
                    <w:ilvl w:val="0"/>
                    <w:numId w:val="395"/>
                  </w:numPr>
                  <w:ind w:left="283.4645669291342" w:hanging="360"/>
                  <w:rPr/>
                </w:pPr>
                <w:r w:rsidDel="00000000" w:rsidR="00000000" w:rsidRPr="00000000">
                  <w:rPr>
                    <w:rtl w:val="0"/>
                  </w:rPr>
                  <w:t xml:space="preserve">La estructura de campos por especialidad está pendiente de entrega por el cliente. No existe nota conjunta entre especialistas.</w:t>
                </w:r>
              </w:p>
            </w:tc>
          </w:tr>
        </w:tbl>
      </w:sdtContent>
    </w:sdt>
    <w:p w:rsidR="00000000" w:rsidDel="00000000" w:rsidP="00000000" w:rsidRDefault="00000000" w:rsidRPr="00000000" w14:paraId="000032F4">
      <w:pPr>
        <w:pStyle w:val="Heading3"/>
        <w:spacing w:after="0" w:before="200" w:line="276" w:lineRule="auto"/>
        <w:rPr>
          <w:rFonts w:ascii="Arial" w:cs="Arial" w:eastAsia="Arial" w:hAnsi="Arial"/>
          <w:b w:val="0"/>
          <w:bCs w:val="0"/>
          <w:color w:val="434343"/>
        </w:rPr>
      </w:pPr>
      <w:bookmarkStart w:colFirst="0" w:colLast="0" w:name="_heading=h.hnxnuupvd3zw" w:id="289"/>
      <w:bookmarkEnd w:id="289"/>
      <w:r w:rsidDel="00000000" w:rsidR="00000000" w:rsidRPr="00000000">
        <w:rPr>
          <w:rFonts w:ascii="Arial" w:cs="Arial" w:eastAsia="Arial" w:hAnsi="Arial"/>
          <w:b w:val="0"/>
          <w:bCs w:val="0"/>
          <w:color w:val="434343"/>
          <w:sz w:val="22"/>
          <w:szCs w:val="22"/>
          <w:rtl w:val="0"/>
        </w:rPr>
        <w:t xml:space="preserve">ESP-0099</w:t>
      </w:r>
      <w:r w:rsidDel="00000000" w:rsidR="00000000" w:rsidRPr="00000000">
        <w:rPr>
          <w:rtl w:val="0"/>
        </w:rPr>
      </w:r>
    </w:p>
    <w:sdt>
      <w:sdtPr>
        <w:lock w:val="contentLocked"/>
        <w:id w:val="800148739"/>
        <w:tag w:val="goog_rdk_156"/>
      </w:sdtPr>
      <w:sdtContent>
        <w:tbl>
          <w:tblPr>
            <w:tblStyle w:val="Table251"/>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2F5">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2F6">
                <w:pPr>
                  <w:rPr/>
                </w:pPr>
                <w:r w:rsidDel="00000000" w:rsidR="00000000" w:rsidRPr="00000000">
                  <w:rPr>
                    <w:rtl w:val="0"/>
                  </w:rPr>
                  <w:t xml:space="preserve">ESP-0099</w:t>
                </w:r>
              </w:p>
            </w:tc>
          </w:tr>
          <w:tr>
            <w:trPr>
              <w:cantSplit w:val="0"/>
              <w:tblHeader w:val="0"/>
            </w:trPr>
            <w:tc>
              <w:tcPr/>
              <w:p w:rsidR="00000000" w:rsidDel="00000000" w:rsidP="00000000" w:rsidRDefault="00000000" w:rsidRPr="00000000" w14:paraId="000032F7">
                <w:pPr>
                  <w:rPr/>
                </w:pPr>
                <w:r w:rsidDel="00000000" w:rsidR="00000000" w:rsidRPr="00000000">
                  <w:rPr>
                    <w:rtl w:val="0"/>
                  </w:rPr>
                  <w:t xml:space="preserve">Nombre</w:t>
                </w:r>
              </w:p>
            </w:tc>
            <w:tc>
              <w:tcPr/>
              <w:p w:rsidR="00000000" w:rsidDel="00000000" w:rsidP="00000000" w:rsidRDefault="00000000" w:rsidRPr="00000000" w14:paraId="000032F8">
                <w:pPr>
                  <w:rPr/>
                </w:pPr>
                <w:r w:rsidDel="00000000" w:rsidR="00000000" w:rsidRPr="00000000">
                  <w:rPr>
                    <w:rtl w:val="0"/>
                  </w:rPr>
                  <w:t xml:space="preserve">Consultar nota de evolución</w:t>
                </w:r>
              </w:p>
            </w:tc>
          </w:tr>
          <w:tr>
            <w:trPr>
              <w:cantSplit w:val="0"/>
              <w:tblHeader w:val="0"/>
            </w:trPr>
            <w:tc>
              <w:tcPr/>
              <w:p w:rsidR="00000000" w:rsidDel="00000000" w:rsidP="00000000" w:rsidRDefault="00000000" w:rsidRPr="00000000" w14:paraId="000032F9">
                <w:pPr>
                  <w:rPr/>
                </w:pPr>
                <w:r w:rsidDel="00000000" w:rsidR="00000000" w:rsidRPr="00000000">
                  <w:rPr>
                    <w:rtl w:val="0"/>
                  </w:rPr>
                  <w:t xml:space="preserve">Versión</w:t>
                </w:r>
              </w:p>
            </w:tc>
            <w:tc>
              <w:tcPr/>
              <w:p w:rsidR="00000000" w:rsidDel="00000000" w:rsidP="00000000" w:rsidRDefault="00000000" w:rsidRPr="00000000" w14:paraId="000032FA">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2FB">
                <w:pPr>
                  <w:rPr/>
                </w:pPr>
                <w:r w:rsidDel="00000000" w:rsidR="00000000" w:rsidRPr="00000000">
                  <w:rPr>
                    <w:rtl w:val="0"/>
                  </w:rPr>
                  <w:t xml:space="preserve">Fecha</w:t>
                </w:r>
              </w:p>
            </w:tc>
            <w:tc>
              <w:tcPr/>
              <w:p w:rsidR="00000000" w:rsidDel="00000000" w:rsidP="00000000" w:rsidRDefault="00000000" w:rsidRPr="00000000" w14:paraId="000032FC">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2FD">
                <w:pPr>
                  <w:rPr/>
                </w:pPr>
                <w:r w:rsidDel="00000000" w:rsidR="00000000" w:rsidRPr="00000000">
                  <w:rPr>
                    <w:rtl w:val="0"/>
                  </w:rPr>
                  <w:t xml:space="preserve">Autor de la plantilla</w:t>
                </w:r>
              </w:p>
            </w:tc>
            <w:tc>
              <w:tcPr/>
              <w:p w:rsidR="00000000" w:rsidDel="00000000" w:rsidP="00000000" w:rsidRDefault="00000000" w:rsidRPr="00000000" w14:paraId="000032FE">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2FF">
                <w:pPr>
                  <w:rPr/>
                </w:pPr>
                <w:r w:rsidDel="00000000" w:rsidR="00000000" w:rsidRPr="00000000">
                  <w:rPr>
                    <w:rtl w:val="0"/>
                  </w:rPr>
                  <w:t xml:space="preserve">Actor</w:t>
                </w:r>
              </w:p>
            </w:tc>
            <w:tc>
              <w:tcPr/>
              <w:p w:rsidR="00000000" w:rsidDel="00000000" w:rsidP="00000000" w:rsidRDefault="00000000" w:rsidRPr="00000000" w14:paraId="00003300">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301">
                <w:pPr>
                  <w:rPr/>
                </w:pPr>
                <w:r w:rsidDel="00000000" w:rsidR="00000000" w:rsidRPr="00000000">
                  <w:rPr>
                    <w:rtl w:val="0"/>
                  </w:rPr>
                  <w:t xml:space="preserve">Fuente</w:t>
                </w:r>
              </w:p>
            </w:tc>
            <w:tc>
              <w:tcPr/>
              <w:p w:rsidR="00000000" w:rsidDel="00000000" w:rsidP="00000000" w:rsidRDefault="00000000" w:rsidRPr="00000000" w14:paraId="00003302">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303">
                <w:pPr>
                  <w:rPr/>
                </w:pPr>
                <w:r w:rsidDel="00000000" w:rsidR="00000000" w:rsidRPr="00000000">
                  <w:rPr>
                    <w:rtl w:val="0"/>
                  </w:rPr>
                  <w:t xml:space="preserve">Experto</w:t>
                </w:r>
              </w:p>
            </w:tc>
            <w:tc>
              <w:tcPr/>
              <w:p w:rsidR="00000000" w:rsidDel="00000000" w:rsidP="00000000" w:rsidRDefault="00000000" w:rsidRPr="00000000" w14:paraId="00003304">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305">
                <w:pPr>
                  <w:rPr/>
                </w:pPr>
                <w:r w:rsidDel="00000000" w:rsidR="00000000" w:rsidRPr="00000000">
                  <w:rPr>
                    <w:rtl w:val="0"/>
                  </w:rPr>
                  <w:t xml:space="preserve">Código ilación</w:t>
                </w:r>
              </w:p>
            </w:tc>
            <w:tc>
              <w:tcPr/>
              <w:p w:rsidR="00000000" w:rsidDel="00000000" w:rsidP="00000000" w:rsidRDefault="00000000" w:rsidRPr="00000000" w14:paraId="00003306">
                <w:pPr>
                  <w:rPr/>
                </w:pPr>
                <w:r w:rsidDel="00000000" w:rsidR="00000000" w:rsidRPr="00000000">
                  <w:rPr>
                    <w:rtl w:val="0"/>
                  </w:rPr>
                  <w:t xml:space="preserve">ILA-0099</w:t>
                </w:r>
              </w:p>
            </w:tc>
          </w:tr>
          <w:tr>
            <w:trPr>
              <w:cantSplit w:val="0"/>
              <w:tblHeader w:val="0"/>
            </w:trPr>
            <w:tc>
              <w:tcPr/>
              <w:p w:rsidR="00000000" w:rsidDel="00000000" w:rsidP="00000000" w:rsidRDefault="00000000" w:rsidRPr="00000000" w14:paraId="00003307">
                <w:pPr>
                  <w:rPr/>
                </w:pPr>
                <w:r w:rsidDel="00000000" w:rsidR="00000000" w:rsidRPr="00000000">
                  <w:rPr>
                    <w:rtl w:val="0"/>
                  </w:rPr>
                  <w:t xml:space="preserve">Precondición</w:t>
                </w:r>
              </w:p>
            </w:tc>
            <w:tc>
              <w:tcPr/>
              <w:p w:rsidR="00000000" w:rsidDel="00000000" w:rsidP="00000000" w:rsidRDefault="00000000" w:rsidRPr="00000000" w14:paraId="00003308">
                <w:pPr>
                  <w:numPr>
                    <w:ilvl w:val="0"/>
                    <w:numId w:val="447"/>
                  </w:numPr>
                  <w:ind w:left="283.4645669291342" w:hanging="360"/>
                  <w:rPr/>
                </w:pPr>
                <w:r w:rsidDel="00000000" w:rsidR="00000000" w:rsidRPr="00000000">
                  <w:rPr>
                    <w:rtl w:val="0"/>
                  </w:rPr>
                  <w:t xml:space="preserve">Existen registros en TB_NOTAS_EVOLUCION (entidad NotaEvolucion) con eliminacion_logica = false asociados a la historia clínica del paciente.</w:t>
                </w:r>
              </w:p>
              <w:p w:rsidR="00000000" w:rsidDel="00000000" w:rsidP="00000000" w:rsidRDefault="00000000" w:rsidRPr="00000000" w14:paraId="00003309">
                <w:pPr>
                  <w:numPr>
                    <w:ilvl w:val="0"/>
                    <w:numId w:val="447"/>
                  </w:numPr>
                  <w:ind w:left="283.4645669291342" w:hanging="360"/>
                  <w:rPr/>
                </w:pPr>
                <w:r w:rsidDel="00000000" w:rsidR="00000000" w:rsidRPr="00000000">
                  <w:rPr>
                    <w:rtl w:val="0"/>
                  </w:rPr>
                  <w:t xml:space="preserve">El actor (ACT-0001) está autenticado contra TB_USUARIOS y posee permiso de consulta.</w:t>
                </w:r>
              </w:p>
            </w:tc>
          </w:tr>
          <w:tr>
            <w:trPr>
              <w:cantSplit w:val="0"/>
              <w:tblHeader w:val="0"/>
            </w:trPr>
            <w:tc>
              <w:tcPr/>
              <w:p w:rsidR="00000000" w:rsidDel="00000000" w:rsidP="00000000" w:rsidRDefault="00000000" w:rsidRPr="00000000" w14:paraId="0000330A">
                <w:pPr>
                  <w:rPr/>
                </w:pPr>
                <w:r w:rsidDel="00000000" w:rsidR="00000000" w:rsidRPr="00000000">
                  <w:rPr>
                    <w:rtl w:val="0"/>
                  </w:rPr>
                  <w:t xml:space="preserve">Procedimiento</w:t>
                </w:r>
              </w:p>
            </w:tc>
            <w:tc>
              <w:tcPr/>
              <w:p w:rsidR="00000000" w:rsidDel="00000000" w:rsidP="00000000" w:rsidRDefault="00000000" w:rsidRPr="00000000" w14:paraId="0000330B">
                <w:pPr>
                  <w:rPr/>
                </w:pPr>
                <w:r w:rsidDel="00000000" w:rsidR="00000000" w:rsidRPr="00000000">
                  <w:rPr>
                    <w:rtl w:val="0"/>
                  </w:rPr>
                  <w:t xml:space="preserve">1.  CAPTURA_EVENTO (Seleccionar fila EN TBL_NOTAS_EVOLUCION_001)</w:t>
                </w:r>
              </w:p>
              <w:p w:rsidR="00000000" w:rsidDel="00000000" w:rsidP="00000000" w:rsidRDefault="00000000" w:rsidRPr="00000000" w14:paraId="0000330C">
                <w:pPr>
                  <w:rPr/>
                </w:pPr>
                <w:r w:rsidDel="00000000" w:rsidR="00000000" w:rsidRPr="00000000">
                  <w:rPr>
                    <w:rtl w:val="0"/>
                  </w:rPr>
                  <w:t xml:space="preserve">    registro_seleccionado &lt;- OBTENER_ID_FILA(TBL_NOTAS_EVOLUCION_001)</w:t>
                </w:r>
              </w:p>
              <w:p w:rsidR="00000000" w:rsidDel="00000000" w:rsidP="00000000" w:rsidRDefault="00000000" w:rsidRPr="00000000" w14:paraId="0000330D">
                <w:pPr>
                  <w:rPr/>
                </w:pPr>
                <w:r w:rsidDel="00000000" w:rsidR="00000000" w:rsidRPr="00000000">
                  <w:rPr>
                    <w:rtl w:val="0"/>
                  </w:rPr>
                  <w:t xml:space="preserve">2.  CAPTURA_EVENTO (Click en BTN_VER_NOTA_001)</w:t>
                </w:r>
              </w:p>
              <w:p w:rsidR="00000000" w:rsidDel="00000000" w:rsidP="00000000" w:rsidRDefault="00000000" w:rsidRPr="00000000" w14:paraId="0000330E">
                <w:pPr>
                  <w:rPr/>
                </w:pPr>
                <w:r w:rsidDel="00000000" w:rsidR="00000000" w:rsidRPr="00000000">
                  <w:rPr>
                    <w:rtl w:val="0"/>
                  </w:rPr>
                  <w:t xml:space="preserve">3.  MOSTRAR_MODAL (MOD_CONSULTAR_NOTA_001)</w:t>
                </w:r>
              </w:p>
              <w:p w:rsidR="00000000" w:rsidDel="00000000" w:rsidP="00000000" w:rsidRDefault="00000000" w:rsidRPr="00000000" w14:paraId="0000330F">
                <w:pPr>
                  <w:rPr/>
                </w:pPr>
                <w:r w:rsidDel="00000000" w:rsidR="00000000" w:rsidRPr="00000000">
                  <w:rPr>
                    <w:rtl w:val="0"/>
                  </w:rPr>
                  <w:t xml:space="preserve">4.  // Cargar Información General (Modo Solo Lectura)</w:t>
                </w:r>
              </w:p>
              <w:p w:rsidR="00000000" w:rsidDel="00000000" w:rsidP="00000000" w:rsidRDefault="00000000" w:rsidRPr="00000000" w14:paraId="00003310">
                <w:pPr>
                  <w:rPr/>
                </w:pPr>
                <w:r w:rsidDel="00000000" w:rsidR="00000000" w:rsidRPr="00000000">
                  <w:rPr>
                    <w:rtl w:val="0"/>
                  </w:rPr>
                  <w:t xml:space="preserve">    TXT_CODIGO_NOTA_001  &lt;- registro_seleccionado.codigo_nota</w:t>
                </w:r>
              </w:p>
              <w:p w:rsidR="00000000" w:rsidDel="00000000" w:rsidP="00000000" w:rsidRDefault="00000000" w:rsidRPr="00000000" w14:paraId="00003311">
                <w:pPr>
                  <w:rPr/>
                </w:pPr>
                <w:r w:rsidDel="00000000" w:rsidR="00000000" w:rsidRPr="00000000">
                  <w:rPr>
                    <w:rtl w:val="0"/>
                  </w:rPr>
                  <w:t xml:space="preserve">    TXT_PACIENTE_001     &lt;- registro_seleccionado.paciente_nombre</w:t>
                </w:r>
              </w:p>
              <w:p w:rsidR="00000000" w:rsidDel="00000000" w:rsidP="00000000" w:rsidRDefault="00000000" w:rsidRPr="00000000" w14:paraId="00003312">
                <w:pPr>
                  <w:rPr/>
                </w:pPr>
                <w:r w:rsidDel="00000000" w:rsidR="00000000" w:rsidRPr="00000000">
                  <w:rPr>
                    <w:rtl w:val="0"/>
                  </w:rPr>
                  <w:t xml:space="preserve">    TXT_DNI_001          &lt;- registro_seleccionado.paciente_dni</w:t>
                </w:r>
              </w:p>
              <w:p w:rsidR="00000000" w:rsidDel="00000000" w:rsidP="00000000" w:rsidRDefault="00000000" w:rsidRPr="00000000" w14:paraId="00003313">
                <w:pPr>
                  <w:rPr/>
                </w:pPr>
                <w:r w:rsidDel="00000000" w:rsidR="00000000" w:rsidRPr="00000000">
                  <w:rPr>
                    <w:rtl w:val="0"/>
                  </w:rPr>
                  <w:t xml:space="preserve">    TXT_ESPECIALISTA_001 &lt;- registro_seleccionado.especialista_nombre</w:t>
                </w:r>
              </w:p>
              <w:p w:rsidR="00000000" w:rsidDel="00000000" w:rsidP="00000000" w:rsidRDefault="00000000" w:rsidRPr="00000000" w14:paraId="00003314">
                <w:pPr>
                  <w:rPr/>
                </w:pPr>
                <w:r w:rsidDel="00000000" w:rsidR="00000000" w:rsidRPr="00000000">
                  <w:rPr>
                    <w:rtl w:val="0"/>
                  </w:rPr>
                  <w:t xml:space="preserve">    TXT_ESPECIALIDAD_001 &lt;- registro_seleccionado.especialidad_clinica</w:t>
                </w:r>
              </w:p>
              <w:p w:rsidR="00000000" w:rsidDel="00000000" w:rsidP="00000000" w:rsidRDefault="00000000" w:rsidRPr="00000000" w14:paraId="00003315">
                <w:pPr>
                  <w:rPr/>
                </w:pPr>
                <w:r w:rsidDel="00000000" w:rsidR="00000000" w:rsidRPr="00000000">
                  <w:rPr>
                    <w:rtl w:val="0"/>
                  </w:rPr>
                  <w:t xml:space="preserve">5.  // Cargar Datos de Control de la Sesión</w:t>
                </w:r>
              </w:p>
              <w:p w:rsidR="00000000" w:rsidDel="00000000" w:rsidP="00000000" w:rsidRDefault="00000000" w:rsidRPr="00000000" w14:paraId="00003316">
                <w:pPr>
                  <w:rPr/>
                </w:pPr>
                <w:r w:rsidDel="00000000" w:rsidR="00000000" w:rsidRPr="00000000">
                  <w:rPr>
                    <w:rtl w:val="0"/>
                  </w:rPr>
                  <w:t xml:space="preserve">    TXT_FECHA_SESION_001 &lt;- registro_seleccionado.fecha_sesion</w:t>
                </w:r>
              </w:p>
              <w:p w:rsidR="00000000" w:rsidDel="00000000" w:rsidP="00000000" w:rsidRDefault="00000000" w:rsidRPr="00000000" w14:paraId="00003317">
                <w:pPr>
                  <w:rPr/>
                </w:pPr>
                <w:r w:rsidDel="00000000" w:rsidR="00000000" w:rsidRPr="00000000">
                  <w:rPr>
                    <w:rtl w:val="0"/>
                  </w:rPr>
                  <w:t xml:space="preserve">    TXT_FECHA_NOTA_001   &lt;- registro_seleccionado.fecha_registro_nota</w:t>
                </w:r>
              </w:p>
              <w:p w:rsidR="00000000" w:rsidDel="00000000" w:rsidP="00000000" w:rsidRDefault="00000000" w:rsidRPr="00000000" w14:paraId="00003318">
                <w:pPr>
                  <w:rPr/>
                </w:pPr>
                <w:r w:rsidDel="00000000" w:rsidR="00000000" w:rsidRPr="00000000">
                  <w:rPr>
                    <w:rtl w:val="0"/>
                  </w:rPr>
                  <w:t xml:space="preserve">6.  TXT_NUM_SESION_001   &lt;- registro_seleccionado.numero_sesion</w:t>
                </w:r>
              </w:p>
              <w:p w:rsidR="00000000" w:rsidDel="00000000" w:rsidP="00000000" w:rsidRDefault="00000000" w:rsidRPr="00000000" w14:paraId="00003319">
                <w:pPr>
                  <w:rPr/>
                </w:pPr>
                <w:r w:rsidDel="00000000" w:rsidR="00000000" w:rsidRPr="00000000">
                  <w:rPr>
                    <w:rtl w:val="0"/>
                  </w:rPr>
                  <w:t xml:space="preserve">7.  TXT_ESTADO_NOTA_001   &lt;- registro_seleccionado.estado</w:t>
                </w:r>
              </w:p>
              <w:p w:rsidR="00000000" w:rsidDel="00000000" w:rsidP="00000000" w:rsidRDefault="00000000" w:rsidRPr="00000000" w14:paraId="0000331A">
                <w:pPr>
                  <w:rPr/>
                </w:pPr>
                <w:r w:rsidDel="00000000" w:rsidR="00000000" w:rsidRPr="00000000">
                  <w:rPr>
                    <w:rtl w:val="0"/>
                  </w:rPr>
                  <w:t xml:space="preserve">8.  TXT_EDITABLE_001     &lt;- EVALUAR_PERMISO_EDICION(registro_seleccionado.id_nota, usuario_actual.rol)</w:t>
                </w:r>
              </w:p>
              <w:p w:rsidR="00000000" w:rsidDel="00000000" w:rsidP="00000000" w:rsidRDefault="00000000" w:rsidRPr="00000000" w14:paraId="0000331B">
                <w:pPr>
                  <w:rPr/>
                </w:pPr>
                <w:r w:rsidDel="00000000" w:rsidR="00000000" w:rsidRPr="00000000">
                  <w:rPr>
                    <w:rtl w:val="0"/>
                  </w:rPr>
                  <w:t xml:space="preserve">9.  // Cargar Bloque Clínico Estructurado</w:t>
                </w:r>
              </w:p>
              <w:p w:rsidR="00000000" w:rsidDel="00000000" w:rsidP="00000000" w:rsidRDefault="00000000" w:rsidRPr="00000000" w14:paraId="0000331C">
                <w:pPr>
                  <w:rPr/>
                </w:pPr>
                <w:r w:rsidDel="00000000" w:rsidR="00000000" w:rsidRPr="00000000">
                  <w:rPr>
                    <w:rtl w:val="0"/>
                  </w:rPr>
                  <w:t xml:space="preserve">    TXT_OBJETIVO_001     &lt;- registro_seleccionado.objetivo_clinico</w:t>
                </w:r>
              </w:p>
              <w:p w:rsidR="00000000" w:rsidDel="00000000" w:rsidP="00000000" w:rsidRDefault="00000000" w:rsidRPr="00000000" w14:paraId="0000331D">
                <w:pPr>
                  <w:rPr/>
                </w:pPr>
                <w:r w:rsidDel="00000000" w:rsidR="00000000" w:rsidRPr="00000000">
                  <w:rPr>
                    <w:rtl w:val="0"/>
                  </w:rPr>
                  <w:t xml:space="preserve">    TXT_DIAGNOSTICO_001  &lt;- registro_seleccionado.diagnostico_sesion</w:t>
                </w:r>
              </w:p>
              <w:p w:rsidR="00000000" w:rsidDel="00000000" w:rsidP="00000000" w:rsidRDefault="00000000" w:rsidRPr="00000000" w14:paraId="0000331E">
                <w:pPr>
                  <w:rPr/>
                </w:pPr>
                <w:r w:rsidDel="00000000" w:rsidR="00000000" w:rsidRPr="00000000">
                  <w:rPr>
                    <w:rtl w:val="0"/>
                  </w:rPr>
                  <w:t xml:space="preserve">    TXT_PLAN_TRABAJO_001 &lt;- registro_seleccionado.plan_trabajo</w:t>
                </w:r>
              </w:p>
              <w:p w:rsidR="00000000" w:rsidDel="00000000" w:rsidP="00000000" w:rsidRDefault="00000000" w:rsidRPr="00000000" w14:paraId="0000331F">
                <w:pPr>
                  <w:rPr/>
                </w:pPr>
                <w:r w:rsidDel="00000000" w:rsidR="00000000" w:rsidRPr="00000000">
                  <w:rPr>
                    <w:rtl w:val="0"/>
                  </w:rPr>
                  <w:t xml:space="preserve">    TXT_RESPUESTA_001    &lt;- registro_seleccionado.respuesta_intervencion</w:t>
                </w:r>
              </w:p>
              <w:p w:rsidR="00000000" w:rsidDel="00000000" w:rsidP="00000000" w:rsidRDefault="00000000" w:rsidRPr="00000000" w14:paraId="00003320">
                <w:pPr>
                  <w:rPr/>
                </w:pPr>
                <w:r w:rsidDel="00000000" w:rsidR="00000000" w:rsidRPr="00000000">
                  <w:rPr>
                    <w:rtl w:val="0"/>
                  </w:rPr>
                  <w:t xml:space="preserve">10. TXT_DETALLES_LIBRE_001 &lt;- registro_seleccionado.detalles_adicionales</w:t>
                </w:r>
              </w:p>
              <w:p w:rsidR="00000000" w:rsidDel="00000000" w:rsidP="00000000" w:rsidRDefault="00000000" w:rsidRPr="00000000" w14:paraId="00003321">
                <w:pPr>
                  <w:rPr/>
                </w:pPr>
                <w:r w:rsidDel="00000000" w:rsidR="00000000" w:rsidRPr="00000000">
                  <w:rPr>
                    <w:rtl w:val="0"/>
                  </w:rPr>
                  <w:t xml:space="preserve">11. // Cargar Historial Transaccional de Modificaciones</w:t>
                </w:r>
              </w:p>
              <w:p w:rsidR="00000000" w:rsidDel="00000000" w:rsidP="00000000" w:rsidRDefault="00000000" w:rsidRPr="00000000" w14:paraId="00003322">
                <w:pPr>
                  <w:rPr/>
                </w:pPr>
                <w:r w:rsidDel="00000000" w:rsidR="00000000" w:rsidRPr="00000000">
                  <w:rPr>
                    <w:rtl w:val="0"/>
                  </w:rPr>
                  <w:t xml:space="preserve">    dataset_auditoria &lt;- CONSULTAR_LOG_EDICIONES(registro_seleccionado.id_nota)</w:t>
                </w:r>
              </w:p>
              <w:p w:rsidR="00000000" w:rsidDel="00000000" w:rsidP="00000000" w:rsidRDefault="00000000" w:rsidRPr="00000000" w14:paraId="00003323">
                <w:pPr>
                  <w:rPr/>
                </w:pPr>
                <w:r w:rsidDel="00000000" w:rsidR="00000000" w:rsidRPr="00000000">
                  <w:rPr>
                    <w:rtl w:val="0"/>
                  </w:rPr>
                  <w:t xml:space="preserve">12. TBL_HISTORIAL_EDICIONES_001 &lt;- dataset_auditoria</w:t>
                </w:r>
              </w:p>
              <w:p w:rsidR="00000000" w:rsidDel="00000000" w:rsidP="00000000" w:rsidRDefault="00000000" w:rsidRPr="00000000" w14:paraId="00003324">
                <w:pPr>
                  <w:rPr/>
                </w:pPr>
                <w:r w:rsidDel="00000000" w:rsidR="00000000" w:rsidRPr="00000000">
                  <w:rPr>
                    <w:rtl w:val="0"/>
                  </w:rPr>
                  <w:t xml:space="preserve">    REFRESCAR_TABLA (TBL_HISTORIAL_EDICIONES_001)</w:t>
                </w:r>
              </w:p>
              <w:p w:rsidR="00000000" w:rsidDel="00000000" w:rsidP="00000000" w:rsidRDefault="00000000" w:rsidRPr="00000000" w14:paraId="00003325">
                <w:pPr>
                  <w:rPr/>
                </w:pPr>
                <w:r w:rsidDel="00000000" w:rsidR="00000000" w:rsidRPr="00000000">
                  <w:rPr>
                    <w:rtl w:val="0"/>
                  </w:rPr>
                  <w:t xml:space="preserve">13. CAPTURA_EVENTO (Click en BTN_CERRAR_MODAL_001)</w:t>
                </w:r>
              </w:p>
              <w:p w:rsidR="00000000" w:rsidDel="00000000" w:rsidP="00000000" w:rsidRDefault="00000000" w:rsidRPr="00000000" w14:paraId="00003326">
                <w:pPr>
                  <w:rPr/>
                </w:pPr>
                <w:r w:rsidDel="00000000" w:rsidR="00000000" w:rsidRPr="00000000">
                  <w:rPr>
                    <w:rtl w:val="0"/>
                  </w:rPr>
                  <w:t xml:space="preserve">14. OCULTAR_MODAL (MOD_CONSULTAR_NOTA_001)</w:t>
                </w:r>
              </w:p>
              <w:p w:rsidR="00000000" w:rsidDel="00000000" w:rsidP="00000000" w:rsidRDefault="00000000" w:rsidRPr="00000000" w14:paraId="00003327">
                <w:pPr>
                  <w:rPr/>
                </w:pPr>
                <w:r w:rsidDel="00000000" w:rsidR="00000000" w:rsidRPr="00000000">
                  <w:rPr>
                    <w:rtl w:val="0"/>
                  </w:rPr>
                  <w:t xml:space="preserve">    LIBERAR_MEMORIA (registro_seleccionado, dataset_auditoria)</w:t>
                </w:r>
              </w:p>
            </w:tc>
          </w:tr>
          <w:tr>
            <w:trPr>
              <w:cantSplit w:val="0"/>
              <w:tblHeader w:val="0"/>
            </w:trPr>
            <w:tc>
              <w:tcPr/>
              <w:p w:rsidR="00000000" w:rsidDel="00000000" w:rsidP="00000000" w:rsidRDefault="00000000" w:rsidRPr="00000000" w14:paraId="00003328">
                <w:pPr>
                  <w:rPr/>
                </w:pPr>
                <w:r w:rsidDel="00000000" w:rsidR="00000000" w:rsidRPr="00000000">
                  <w:rPr>
                    <w:rtl w:val="0"/>
                  </w:rPr>
                  <w:t xml:space="preserve">Postcondición</w:t>
                </w:r>
              </w:p>
            </w:tc>
            <w:tc>
              <w:tcPr/>
              <w:p w:rsidR="00000000" w:rsidDel="00000000" w:rsidP="00000000" w:rsidRDefault="00000000" w:rsidRPr="00000000" w14:paraId="00003329">
                <w:pPr>
                  <w:numPr>
                    <w:ilvl w:val="0"/>
                    <w:numId w:val="382"/>
                  </w:numPr>
                  <w:ind w:left="283.4645669291342" w:hanging="360"/>
                  <w:rPr/>
                </w:pPr>
                <w:r w:rsidDel="00000000" w:rsidR="00000000" w:rsidRPr="00000000">
                  <w:rPr>
                    <w:rtl w:val="0"/>
                  </w:rPr>
                  <w:t xml:space="preserve">Las notas de evolución de TB_NOTAS_EVOLUCION (campos estructurados y texto libre, con profesional, fecha y sesión asociados) se muestran en modo solo lectura sin modificar la base de datos.</w:t>
                </w:r>
              </w:p>
              <w:p w:rsidR="00000000" w:rsidDel="00000000" w:rsidP="00000000" w:rsidRDefault="00000000" w:rsidRPr="00000000" w14:paraId="0000332A">
                <w:pPr>
                  <w:numPr>
                    <w:ilvl w:val="0"/>
                    <w:numId w:val="382"/>
                  </w:numPr>
                  <w:ind w:left="283.4645669291342" w:hanging="360"/>
                  <w:rPr/>
                </w:pPr>
                <w:r w:rsidDel="00000000" w:rsidR="00000000" w:rsidRPr="00000000">
                  <w:rPr>
                    <w:rtl w:val="0"/>
                  </w:rPr>
                  <w:t xml:space="preserve">TB_NOTAS_EVOLUCION se cierra, dejando la base de datos abierta para más consultas.</w:t>
                </w:r>
              </w:p>
            </w:tc>
          </w:tr>
          <w:tr>
            <w:trPr>
              <w:cantSplit w:val="0"/>
              <w:tblHeader w:val="0"/>
            </w:trPr>
            <w:tc>
              <w:tcPr/>
              <w:p w:rsidR="00000000" w:rsidDel="00000000" w:rsidP="00000000" w:rsidRDefault="00000000" w:rsidRPr="00000000" w14:paraId="0000332B">
                <w:pPr>
                  <w:rPr/>
                </w:pPr>
                <w:r w:rsidDel="00000000" w:rsidR="00000000" w:rsidRPr="00000000">
                  <w:rPr>
                    <w:rtl w:val="0"/>
                  </w:rPr>
                  <w:t xml:space="preserve">Código de artefactos asociados</w:t>
                </w:r>
              </w:p>
            </w:tc>
            <w:tc>
              <w:tcPr/>
              <w:p w:rsidR="00000000" w:rsidDel="00000000" w:rsidP="00000000" w:rsidRDefault="00000000" w:rsidRPr="00000000" w14:paraId="0000332C">
                <w:pPr>
                  <w:rPr/>
                </w:pPr>
                <w:r w:rsidDel="00000000" w:rsidR="00000000" w:rsidRPr="00000000">
                  <w:rPr>
                    <w:rtl w:val="0"/>
                  </w:rPr>
                  <w:t xml:space="preserve">GUI-0025, MDL-0122</w:t>
                </w:r>
              </w:p>
            </w:tc>
          </w:tr>
          <w:tr>
            <w:trPr>
              <w:cantSplit w:val="0"/>
              <w:tblHeader w:val="0"/>
            </w:trPr>
            <w:tc>
              <w:tcPr/>
              <w:p w:rsidR="00000000" w:rsidDel="00000000" w:rsidP="00000000" w:rsidRDefault="00000000" w:rsidRPr="00000000" w14:paraId="0000332D">
                <w:pPr>
                  <w:rPr/>
                </w:pPr>
                <w:r w:rsidDel="00000000" w:rsidR="00000000" w:rsidRPr="00000000">
                  <w:rPr>
                    <w:rtl w:val="0"/>
                  </w:rPr>
                  <w:t xml:space="preserve">Importancia</w:t>
                </w:r>
              </w:p>
            </w:tc>
            <w:tc>
              <w:tcPr/>
              <w:p w:rsidR="00000000" w:rsidDel="00000000" w:rsidP="00000000" w:rsidRDefault="00000000" w:rsidRPr="00000000" w14:paraId="0000332E">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32F">
                <w:pPr>
                  <w:rPr/>
                </w:pPr>
                <w:r w:rsidDel="00000000" w:rsidR="00000000" w:rsidRPr="00000000">
                  <w:rPr>
                    <w:rtl w:val="0"/>
                  </w:rPr>
                  <w:t xml:space="preserve">Estado</w:t>
                </w:r>
              </w:p>
            </w:tc>
            <w:tc>
              <w:tcPr/>
              <w:p w:rsidR="00000000" w:rsidDel="00000000" w:rsidP="00000000" w:rsidRDefault="00000000" w:rsidRPr="00000000" w14:paraId="0000333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331">
                <w:pPr>
                  <w:rPr/>
                </w:pPr>
                <w:r w:rsidDel="00000000" w:rsidR="00000000" w:rsidRPr="00000000">
                  <w:rPr>
                    <w:rtl w:val="0"/>
                  </w:rPr>
                  <w:t xml:space="preserve">Comentario</w:t>
                </w:r>
              </w:p>
            </w:tc>
            <w:tc>
              <w:tcPr/>
              <w:p w:rsidR="00000000" w:rsidDel="00000000" w:rsidP="00000000" w:rsidRDefault="00000000" w:rsidRPr="00000000" w14:paraId="00003332">
                <w:pPr>
                  <w:numPr>
                    <w:ilvl w:val="0"/>
                    <w:numId w:val="395"/>
                  </w:numPr>
                  <w:ind w:left="283.4645669291342" w:hanging="360"/>
                  <w:rPr/>
                </w:pPr>
                <w:r w:rsidDel="00000000" w:rsidR="00000000" w:rsidRPr="00000000">
                  <w:rPr>
                    <w:rtl w:val="0"/>
                  </w:rPr>
                  <w:t xml:space="preserve">La consulta es de solo lectura; permite trazabilidad clínica del paciente.</w:t>
                </w:r>
              </w:p>
            </w:tc>
          </w:tr>
        </w:tbl>
      </w:sdtContent>
    </w:sdt>
    <w:p w:rsidR="00000000" w:rsidDel="00000000" w:rsidP="00000000" w:rsidRDefault="00000000" w:rsidRPr="00000000" w14:paraId="00003333">
      <w:pPr>
        <w:pStyle w:val="Heading3"/>
        <w:spacing w:after="0" w:before="200" w:line="276" w:lineRule="auto"/>
        <w:rPr>
          <w:rFonts w:ascii="Arial" w:cs="Arial" w:eastAsia="Arial" w:hAnsi="Arial"/>
          <w:b w:val="0"/>
          <w:bCs w:val="0"/>
          <w:color w:val="434343"/>
        </w:rPr>
      </w:pPr>
      <w:bookmarkStart w:colFirst="0" w:colLast="0" w:name="_heading=h.z4ro84ba5hib" w:id="290"/>
      <w:bookmarkEnd w:id="290"/>
      <w:r w:rsidDel="00000000" w:rsidR="00000000" w:rsidRPr="00000000">
        <w:rPr>
          <w:rFonts w:ascii="Arial" w:cs="Arial" w:eastAsia="Arial" w:hAnsi="Arial"/>
          <w:b w:val="0"/>
          <w:bCs w:val="0"/>
          <w:color w:val="434343"/>
          <w:sz w:val="22"/>
          <w:szCs w:val="22"/>
          <w:rtl w:val="0"/>
        </w:rPr>
        <w:t xml:space="preserve">ESP-0100</w:t>
      </w:r>
      <w:r w:rsidDel="00000000" w:rsidR="00000000" w:rsidRPr="00000000">
        <w:rPr>
          <w:rtl w:val="0"/>
        </w:rPr>
      </w:r>
    </w:p>
    <w:sdt>
      <w:sdtPr>
        <w:lock w:val="contentLocked"/>
        <w:id w:val="963826845"/>
        <w:tag w:val="goog_rdk_157"/>
      </w:sdtPr>
      <w:sdtContent>
        <w:tbl>
          <w:tblPr>
            <w:tblStyle w:val="Table252"/>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334">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335">
                <w:pPr>
                  <w:rPr/>
                </w:pPr>
                <w:r w:rsidDel="00000000" w:rsidR="00000000" w:rsidRPr="00000000">
                  <w:rPr>
                    <w:rtl w:val="0"/>
                  </w:rPr>
                  <w:t xml:space="preserve">ESP-0100</w:t>
                </w:r>
              </w:p>
            </w:tc>
          </w:tr>
          <w:tr>
            <w:trPr>
              <w:cantSplit w:val="0"/>
              <w:tblHeader w:val="0"/>
            </w:trPr>
            <w:tc>
              <w:tcPr/>
              <w:p w:rsidR="00000000" w:rsidDel="00000000" w:rsidP="00000000" w:rsidRDefault="00000000" w:rsidRPr="00000000" w14:paraId="00003336">
                <w:pPr>
                  <w:rPr/>
                </w:pPr>
                <w:r w:rsidDel="00000000" w:rsidR="00000000" w:rsidRPr="00000000">
                  <w:rPr>
                    <w:rtl w:val="0"/>
                  </w:rPr>
                  <w:t xml:space="preserve">Nombre</w:t>
                </w:r>
              </w:p>
            </w:tc>
            <w:tc>
              <w:tcPr/>
              <w:p w:rsidR="00000000" w:rsidDel="00000000" w:rsidP="00000000" w:rsidRDefault="00000000" w:rsidRPr="00000000" w14:paraId="00003337">
                <w:pPr>
                  <w:rPr/>
                </w:pPr>
                <w:r w:rsidDel="00000000" w:rsidR="00000000" w:rsidRPr="00000000">
                  <w:rPr>
                    <w:rtl w:val="0"/>
                  </w:rPr>
                  <w:t xml:space="preserve">Actualizar nota de evolución</w:t>
                </w:r>
              </w:p>
            </w:tc>
          </w:tr>
          <w:tr>
            <w:trPr>
              <w:cantSplit w:val="0"/>
              <w:tblHeader w:val="0"/>
            </w:trPr>
            <w:tc>
              <w:tcPr/>
              <w:p w:rsidR="00000000" w:rsidDel="00000000" w:rsidP="00000000" w:rsidRDefault="00000000" w:rsidRPr="00000000" w14:paraId="00003338">
                <w:pPr>
                  <w:rPr/>
                </w:pPr>
                <w:r w:rsidDel="00000000" w:rsidR="00000000" w:rsidRPr="00000000">
                  <w:rPr>
                    <w:rtl w:val="0"/>
                  </w:rPr>
                  <w:t xml:space="preserve">Versión</w:t>
                </w:r>
              </w:p>
            </w:tc>
            <w:tc>
              <w:tcPr/>
              <w:p w:rsidR="00000000" w:rsidDel="00000000" w:rsidP="00000000" w:rsidRDefault="00000000" w:rsidRPr="00000000" w14:paraId="00003339">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33A">
                <w:pPr>
                  <w:rPr/>
                </w:pPr>
                <w:r w:rsidDel="00000000" w:rsidR="00000000" w:rsidRPr="00000000">
                  <w:rPr>
                    <w:rtl w:val="0"/>
                  </w:rPr>
                  <w:t xml:space="preserve">Fecha</w:t>
                </w:r>
              </w:p>
            </w:tc>
            <w:tc>
              <w:tcPr/>
              <w:p w:rsidR="00000000" w:rsidDel="00000000" w:rsidP="00000000" w:rsidRDefault="00000000" w:rsidRPr="00000000" w14:paraId="0000333B">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33C">
                <w:pPr>
                  <w:rPr/>
                </w:pPr>
                <w:r w:rsidDel="00000000" w:rsidR="00000000" w:rsidRPr="00000000">
                  <w:rPr>
                    <w:rtl w:val="0"/>
                  </w:rPr>
                  <w:t xml:space="preserve">Autor de la plantilla</w:t>
                </w:r>
              </w:p>
            </w:tc>
            <w:tc>
              <w:tcPr/>
              <w:p w:rsidR="00000000" w:rsidDel="00000000" w:rsidP="00000000" w:rsidRDefault="00000000" w:rsidRPr="00000000" w14:paraId="0000333D">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33E">
                <w:pPr>
                  <w:rPr/>
                </w:pPr>
                <w:r w:rsidDel="00000000" w:rsidR="00000000" w:rsidRPr="00000000">
                  <w:rPr>
                    <w:rtl w:val="0"/>
                  </w:rPr>
                  <w:t xml:space="preserve">Actor</w:t>
                </w:r>
              </w:p>
            </w:tc>
            <w:tc>
              <w:tcPr/>
              <w:p w:rsidR="00000000" w:rsidDel="00000000" w:rsidP="00000000" w:rsidRDefault="00000000" w:rsidRPr="00000000" w14:paraId="0000333F">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340">
                <w:pPr>
                  <w:rPr/>
                </w:pPr>
                <w:r w:rsidDel="00000000" w:rsidR="00000000" w:rsidRPr="00000000">
                  <w:rPr>
                    <w:rtl w:val="0"/>
                  </w:rPr>
                  <w:t xml:space="preserve">Fuente</w:t>
                </w:r>
              </w:p>
            </w:tc>
            <w:tc>
              <w:tcPr/>
              <w:p w:rsidR="00000000" w:rsidDel="00000000" w:rsidP="00000000" w:rsidRDefault="00000000" w:rsidRPr="00000000" w14:paraId="00003341">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342">
                <w:pPr>
                  <w:rPr/>
                </w:pPr>
                <w:r w:rsidDel="00000000" w:rsidR="00000000" w:rsidRPr="00000000">
                  <w:rPr>
                    <w:rtl w:val="0"/>
                  </w:rPr>
                  <w:t xml:space="preserve">Experto</w:t>
                </w:r>
              </w:p>
            </w:tc>
            <w:tc>
              <w:tcPr/>
              <w:p w:rsidR="00000000" w:rsidDel="00000000" w:rsidP="00000000" w:rsidRDefault="00000000" w:rsidRPr="00000000" w14:paraId="00003343">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344">
                <w:pPr>
                  <w:rPr/>
                </w:pPr>
                <w:r w:rsidDel="00000000" w:rsidR="00000000" w:rsidRPr="00000000">
                  <w:rPr>
                    <w:rtl w:val="0"/>
                  </w:rPr>
                  <w:t xml:space="preserve">Código ilación</w:t>
                </w:r>
              </w:p>
            </w:tc>
            <w:tc>
              <w:tcPr/>
              <w:p w:rsidR="00000000" w:rsidDel="00000000" w:rsidP="00000000" w:rsidRDefault="00000000" w:rsidRPr="00000000" w14:paraId="00003345">
                <w:pPr>
                  <w:rPr/>
                </w:pPr>
                <w:r w:rsidDel="00000000" w:rsidR="00000000" w:rsidRPr="00000000">
                  <w:rPr>
                    <w:rtl w:val="0"/>
                  </w:rPr>
                  <w:t xml:space="preserve">ILA-0100</w:t>
                </w:r>
              </w:p>
            </w:tc>
          </w:tr>
          <w:tr>
            <w:trPr>
              <w:cantSplit w:val="0"/>
              <w:tblHeader w:val="0"/>
            </w:trPr>
            <w:tc>
              <w:tcPr/>
              <w:p w:rsidR="00000000" w:rsidDel="00000000" w:rsidP="00000000" w:rsidRDefault="00000000" w:rsidRPr="00000000" w14:paraId="00003346">
                <w:pPr>
                  <w:rPr/>
                </w:pPr>
                <w:r w:rsidDel="00000000" w:rsidR="00000000" w:rsidRPr="00000000">
                  <w:rPr>
                    <w:rtl w:val="0"/>
                  </w:rPr>
                  <w:t xml:space="preserve">Precondición</w:t>
                </w:r>
              </w:p>
            </w:tc>
            <w:tc>
              <w:tcPr/>
              <w:p w:rsidR="00000000" w:rsidDel="00000000" w:rsidP="00000000" w:rsidRDefault="00000000" w:rsidRPr="00000000" w14:paraId="00003347">
                <w:pPr>
                  <w:numPr>
                    <w:ilvl w:val="0"/>
                    <w:numId w:val="447"/>
                  </w:numPr>
                  <w:ind w:left="283.4645669291342" w:hanging="360"/>
                  <w:rPr/>
                </w:pPr>
                <w:r w:rsidDel="00000000" w:rsidR="00000000" w:rsidRPr="00000000">
                  <w:rPr>
                    <w:rtl w:val="0"/>
                  </w:rPr>
                  <w:t xml:space="preserve">Existe el registro en TB_NOTAS_EVOLUCION (entidad NotaEvolucion) con id_nota_evolucion correspondiente y eliminacion_logica = false.</w:t>
                </w:r>
              </w:p>
              <w:p w:rsidR="00000000" w:rsidDel="00000000" w:rsidP="00000000" w:rsidRDefault="00000000" w:rsidRPr="00000000" w14:paraId="00003348">
                <w:pPr>
                  <w:numPr>
                    <w:ilvl w:val="0"/>
                    <w:numId w:val="447"/>
                  </w:numPr>
                  <w:ind w:left="283.4645669291342" w:hanging="360"/>
                  <w:rPr/>
                </w:pPr>
                <w:r w:rsidDel="00000000" w:rsidR="00000000" w:rsidRPr="00000000">
                  <w:rPr>
                    <w:rtl w:val="0"/>
                  </w:rPr>
                  <w:t xml:space="preserve">La edición se solicita dentro de las 72 horas de creada (fecha actual ≤ editable_hasta), pasado ese plazo el registro queda bloqueado. </w:t>
                </w:r>
              </w:p>
              <w:p w:rsidR="00000000" w:rsidDel="00000000" w:rsidP="00000000" w:rsidRDefault="00000000" w:rsidRPr="00000000" w14:paraId="00003349">
                <w:pPr>
                  <w:numPr>
                    <w:ilvl w:val="0"/>
                    <w:numId w:val="447"/>
                  </w:numPr>
                  <w:ind w:left="283.4645669291342" w:hanging="360"/>
                  <w:rPr/>
                </w:pPr>
                <w:r w:rsidDel="00000000" w:rsidR="00000000" w:rsidRPr="00000000">
                  <w:rPr>
                    <w:rtl w:val="0"/>
                  </w:rPr>
                  <w:t xml:space="preserve">El actor (ACT-0001) es el especialista que la registró, autenticado contra TB_USUARIOS.</w:t>
                </w:r>
              </w:p>
            </w:tc>
          </w:tr>
          <w:tr>
            <w:trPr>
              <w:cantSplit w:val="0"/>
              <w:tblHeader w:val="0"/>
            </w:trPr>
            <w:tc>
              <w:tcPr/>
              <w:p w:rsidR="00000000" w:rsidDel="00000000" w:rsidP="00000000" w:rsidRDefault="00000000" w:rsidRPr="00000000" w14:paraId="0000334A">
                <w:pPr>
                  <w:rPr/>
                </w:pPr>
                <w:r w:rsidDel="00000000" w:rsidR="00000000" w:rsidRPr="00000000">
                  <w:rPr>
                    <w:rtl w:val="0"/>
                  </w:rPr>
                  <w:t xml:space="preserve">Procedimiento</w:t>
                </w:r>
              </w:p>
            </w:tc>
            <w:tc>
              <w:tcPr/>
              <w:p w:rsidR="00000000" w:rsidDel="00000000" w:rsidP="00000000" w:rsidRDefault="00000000" w:rsidRPr="00000000" w14:paraId="0000334B">
                <w:pPr>
                  <w:rPr/>
                </w:pPr>
                <w:r w:rsidDel="00000000" w:rsidR="00000000" w:rsidRPr="00000000">
                  <w:rPr>
                    <w:rtl w:val="0"/>
                  </w:rPr>
                  <w:t xml:space="preserve">1.  CAPTURA_EVENTO (Seleccionar fila EN TBL_NOTAS_EVOLUCION_001)</w:t>
                </w:r>
              </w:p>
              <w:p w:rsidR="00000000" w:rsidDel="00000000" w:rsidP="00000000" w:rsidRDefault="00000000" w:rsidRPr="00000000" w14:paraId="0000334C">
                <w:pPr>
                  <w:rPr/>
                </w:pPr>
                <w:r w:rsidDel="00000000" w:rsidR="00000000" w:rsidRPr="00000000">
                  <w:rPr>
                    <w:rtl w:val="0"/>
                  </w:rPr>
                  <w:t xml:space="preserve">    registro_seleccionado &lt;- OBTENER_ID_FILA(TBL_NOTAS_EVOLUCION_001)</w:t>
                </w:r>
              </w:p>
              <w:p w:rsidR="00000000" w:rsidDel="00000000" w:rsidP="00000000" w:rsidRDefault="00000000" w:rsidRPr="00000000" w14:paraId="0000334D">
                <w:pPr>
                  <w:rPr/>
                </w:pPr>
                <w:r w:rsidDel="00000000" w:rsidR="00000000" w:rsidRPr="00000000">
                  <w:rPr>
                    <w:rtl w:val="0"/>
                  </w:rPr>
                  <w:t xml:space="preserve">2.  CAPTURA_EVENTO (Click en BTN_EDITAR_NOTA_001)</w:t>
                </w:r>
              </w:p>
              <w:p w:rsidR="00000000" w:rsidDel="00000000" w:rsidP="00000000" w:rsidRDefault="00000000" w:rsidRPr="00000000" w14:paraId="0000334E">
                <w:pPr>
                  <w:rPr/>
                </w:pPr>
                <w:r w:rsidDel="00000000" w:rsidR="00000000" w:rsidRPr="00000000">
                  <w:rPr>
                    <w:rtl w:val="0"/>
                  </w:rPr>
                  <w:t xml:space="preserve">3.  // Validación de Regla de Negocio: Ventana de Bloqueo Clínico (72 Horas)</w:t>
                </w:r>
              </w:p>
              <w:p w:rsidR="00000000" w:rsidDel="00000000" w:rsidP="00000000" w:rsidRDefault="00000000" w:rsidRPr="00000000" w14:paraId="0000334F">
                <w:pPr>
                  <w:rPr/>
                </w:pPr>
                <w:r w:rsidDel="00000000" w:rsidR="00000000" w:rsidRPr="00000000">
                  <w:rPr>
                    <w:rtl w:val="0"/>
                  </w:rPr>
                  <w:t xml:space="preserve">    SI (OBTENER_SISTEMA_DATETIME() &gt; registro_seleccionado.fecha_registro + 72 HORAS) ENTONCES</w:t>
                </w:r>
              </w:p>
              <w:p w:rsidR="00000000" w:rsidDel="00000000" w:rsidP="00000000" w:rsidRDefault="00000000" w:rsidRPr="00000000" w14:paraId="00003350">
                <w:pPr>
                  <w:rPr/>
                </w:pPr>
                <w:r w:rsidDel="00000000" w:rsidR="00000000" w:rsidRPr="00000000">
                  <w:rPr>
                    <w:rtl w:val="0"/>
                  </w:rPr>
                  <w:t xml:space="preserve">        MOSTRAR_ALERTA ("Error: El periodo permitido de 72 horas para editar esta nota ha expirado.")</w:t>
                </w:r>
              </w:p>
              <w:p w:rsidR="00000000" w:rsidDel="00000000" w:rsidP="00000000" w:rsidRDefault="00000000" w:rsidRPr="00000000" w14:paraId="00003351">
                <w:pPr>
                  <w:rPr/>
                </w:pPr>
                <w:r w:rsidDel="00000000" w:rsidR="00000000" w:rsidRPr="00000000">
                  <w:rPr>
                    <w:rtl w:val="0"/>
                  </w:rPr>
                  <w:t xml:space="preserve">        TERMINAR_PROCESO</w:t>
                </w:r>
              </w:p>
              <w:p w:rsidR="00000000" w:rsidDel="00000000" w:rsidP="00000000" w:rsidRDefault="00000000" w:rsidRPr="00000000" w14:paraId="00003352">
                <w:pPr>
                  <w:rPr/>
                </w:pPr>
                <w:r w:rsidDel="00000000" w:rsidR="00000000" w:rsidRPr="00000000">
                  <w:rPr>
                    <w:rtl w:val="0"/>
                  </w:rPr>
                  <w:t xml:space="preserve">    FIN SI</w:t>
                </w:r>
              </w:p>
              <w:p w:rsidR="00000000" w:rsidDel="00000000" w:rsidP="00000000" w:rsidRDefault="00000000" w:rsidRPr="00000000" w14:paraId="00003353">
                <w:pPr>
                  <w:rPr/>
                </w:pPr>
                <w:r w:rsidDel="00000000" w:rsidR="00000000" w:rsidRPr="00000000">
                  <w:rPr>
                    <w:rtl w:val="0"/>
                  </w:rPr>
                  <w:t xml:space="preserve">4.  MOSTRAR_MODAL (MOD_ACTUALIZAR_NOTA_001)</w:t>
                </w:r>
              </w:p>
              <w:p w:rsidR="00000000" w:rsidDel="00000000" w:rsidP="00000000" w:rsidRDefault="00000000" w:rsidRPr="00000000" w14:paraId="00003354">
                <w:pPr>
                  <w:rPr/>
                </w:pPr>
                <w:r w:rsidDel="00000000" w:rsidR="00000000" w:rsidRPr="00000000">
                  <w:rPr>
                    <w:rtl w:val="0"/>
                  </w:rPr>
                  <w:t xml:space="preserve">5.  // Carga de la información actual en los componentes editables</w:t>
                </w:r>
              </w:p>
              <w:p w:rsidR="00000000" w:rsidDel="00000000" w:rsidP="00000000" w:rsidRDefault="00000000" w:rsidRPr="00000000" w14:paraId="00003355">
                <w:pPr>
                  <w:rPr/>
                </w:pPr>
                <w:r w:rsidDel="00000000" w:rsidR="00000000" w:rsidRPr="00000000">
                  <w:rPr>
                    <w:rtl w:val="0"/>
                  </w:rPr>
                  <w:t xml:space="preserve">    FLD_OBJETIVO_001      &lt;- registro_seleccionado.objetivo</w:t>
                </w:r>
              </w:p>
              <w:p w:rsidR="00000000" w:rsidDel="00000000" w:rsidP="00000000" w:rsidRDefault="00000000" w:rsidRPr="00000000" w14:paraId="00003356">
                <w:pPr>
                  <w:rPr/>
                </w:pPr>
                <w:r w:rsidDel="00000000" w:rsidR="00000000" w:rsidRPr="00000000">
                  <w:rPr>
                    <w:rtl w:val="0"/>
                  </w:rPr>
                  <w:t xml:space="preserve">    FLD_DIAGNOSTICO_001   &lt;- registro_seleccionado.diagnostico</w:t>
                </w:r>
              </w:p>
              <w:p w:rsidR="00000000" w:rsidDel="00000000" w:rsidP="00000000" w:rsidRDefault="00000000" w:rsidRPr="00000000" w14:paraId="00003357">
                <w:pPr>
                  <w:rPr/>
                </w:pPr>
                <w:r w:rsidDel="00000000" w:rsidR="00000000" w:rsidRPr="00000000">
                  <w:rPr>
                    <w:rtl w:val="0"/>
                  </w:rPr>
                  <w:t xml:space="preserve">    FLD_PLAN_TRABAJO_001  &lt;- registro_seleccionado.plan_trabajo</w:t>
                </w:r>
              </w:p>
              <w:p w:rsidR="00000000" w:rsidDel="00000000" w:rsidP="00000000" w:rsidRDefault="00000000" w:rsidRPr="00000000" w14:paraId="00003358">
                <w:pPr>
                  <w:rPr/>
                </w:pPr>
                <w:r w:rsidDel="00000000" w:rsidR="00000000" w:rsidRPr="00000000">
                  <w:rPr>
                    <w:rtl w:val="0"/>
                  </w:rPr>
                  <w:t xml:space="preserve">    FLD_RESPUESTA_001     &lt;- registro_seleccionado.respuesta</w:t>
                </w:r>
              </w:p>
              <w:p w:rsidR="00000000" w:rsidDel="00000000" w:rsidP="00000000" w:rsidRDefault="00000000" w:rsidRPr="00000000" w14:paraId="00003359">
                <w:pPr>
                  <w:rPr/>
                </w:pPr>
                <w:r w:rsidDel="00000000" w:rsidR="00000000" w:rsidRPr="00000000">
                  <w:rPr>
                    <w:rtl w:val="0"/>
                  </w:rPr>
                  <w:t xml:space="preserve">    TXT_DETALLES_LIBRE_001 &lt;- registro_seleccionado.detalles</w:t>
                </w:r>
              </w:p>
              <w:p w:rsidR="00000000" w:rsidDel="00000000" w:rsidP="00000000" w:rsidRDefault="00000000" w:rsidRPr="00000000" w14:paraId="0000335A">
                <w:pPr>
                  <w:rPr/>
                </w:pPr>
                <w:r w:rsidDel="00000000" w:rsidR="00000000" w:rsidRPr="00000000">
                  <w:rPr>
                    <w:rtl w:val="0"/>
                  </w:rPr>
                  <w:t xml:space="preserve">6.  LEER nuevo_objetivo DESDE FLD_OBJETIVO_001</w:t>
                </w:r>
              </w:p>
              <w:p w:rsidR="00000000" w:rsidDel="00000000" w:rsidP="00000000" w:rsidRDefault="00000000" w:rsidRPr="00000000" w14:paraId="0000335B">
                <w:pPr>
                  <w:rPr/>
                </w:pPr>
                <w:r w:rsidDel="00000000" w:rsidR="00000000" w:rsidRPr="00000000">
                  <w:rPr>
                    <w:rtl w:val="0"/>
                  </w:rPr>
                  <w:t xml:space="preserve">7.  LEER nuevo_diagnostico DESDE FLD_DIAGNOSTICO_001</w:t>
                </w:r>
              </w:p>
              <w:p w:rsidR="00000000" w:rsidDel="00000000" w:rsidP="00000000" w:rsidRDefault="00000000" w:rsidRPr="00000000" w14:paraId="0000335C">
                <w:pPr>
                  <w:rPr/>
                </w:pPr>
                <w:r w:rsidDel="00000000" w:rsidR="00000000" w:rsidRPr="00000000">
                  <w:rPr>
                    <w:rtl w:val="0"/>
                  </w:rPr>
                  <w:t xml:space="preserve">8.  LEER nuevo_plan DESDE FLD_PLAN_TRABAJO_001</w:t>
                </w:r>
              </w:p>
              <w:p w:rsidR="00000000" w:rsidDel="00000000" w:rsidP="00000000" w:rsidRDefault="00000000" w:rsidRPr="00000000" w14:paraId="0000335D">
                <w:pPr>
                  <w:rPr/>
                </w:pPr>
                <w:r w:rsidDel="00000000" w:rsidR="00000000" w:rsidRPr="00000000">
                  <w:rPr>
                    <w:rtl w:val="0"/>
                  </w:rPr>
                  <w:t xml:space="preserve">9.  LEER nueva_respuesta DESDE FLD_RESPUESTA_001</w:t>
                </w:r>
              </w:p>
              <w:p w:rsidR="00000000" w:rsidDel="00000000" w:rsidP="00000000" w:rsidRDefault="00000000" w:rsidRPr="00000000" w14:paraId="0000335E">
                <w:pPr>
                  <w:rPr/>
                </w:pPr>
                <w:r w:rsidDel="00000000" w:rsidR="00000000" w:rsidRPr="00000000">
                  <w:rPr>
                    <w:rtl w:val="0"/>
                  </w:rPr>
                  <w:t xml:space="preserve">10. LEER nuevos_detalles DESDE TXT_DETALLES_LIBRE_001</w:t>
                </w:r>
              </w:p>
              <w:p w:rsidR="00000000" w:rsidDel="00000000" w:rsidP="00000000" w:rsidRDefault="00000000" w:rsidRPr="00000000" w14:paraId="0000335F">
                <w:pPr>
                  <w:rPr/>
                </w:pPr>
                <w:r w:rsidDel="00000000" w:rsidR="00000000" w:rsidRPr="00000000">
                  <w:rPr>
                    <w:rtl w:val="0"/>
                  </w:rPr>
                  <w:t xml:space="preserve">11. CAPTURA_EVENTO (Click en BTN_ACTUALIZAR_NOTA_001)</w:t>
                </w:r>
              </w:p>
              <w:p w:rsidR="00000000" w:rsidDel="00000000" w:rsidP="00000000" w:rsidRDefault="00000000" w:rsidRPr="00000000" w14:paraId="00003360">
                <w:pPr>
                  <w:rPr/>
                </w:pPr>
                <w:r w:rsidDel="00000000" w:rsidR="00000000" w:rsidRPr="00000000">
                  <w:rPr>
                    <w:rtl w:val="0"/>
                  </w:rPr>
                  <w:t xml:space="preserve">12. SI VALIDAR_CAMPOS_CLINICOS_OBLIGATORIOS() == TRUE ENTONCES</w:t>
                </w:r>
              </w:p>
              <w:p w:rsidR="00000000" w:rsidDel="00000000" w:rsidP="00000000" w:rsidRDefault="00000000" w:rsidRPr="00000000" w14:paraId="00003361">
                <w:pPr>
                  <w:rPr/>
                </w:pPr>
                <w:r w:rsidDel="00000000" w:rsidR="00000000" w:rsidRPr="00000000">
                  <w:rPr>
                    <w:rtl w:val="0"/>
                  </w:rPr>
                  <w:t xml:space="preserve">        // Guardar cambios en el registro principal</w:t>
                </w:r>
              </w:p>
              <w:p w:rsidR="00000000" w:rsidDel="00000000" w:rsidP="00000000" w:rsidRDefault="00000000" w:rsidRPr="00000000" w14:paraId="00003362">
                <w:pPr>
                  <w:rPr/>
                </w:pPr>
                <w:r w:rsidDel="00000000" w:rsidR="00000000" w:rsidRPr="00000000">
                  <w:rPr>
                    <w:rtl w:val="0"/>
                  </w:rPr>
                  <w:t xml:space="preserve">        EJECUTAR_UPDATE (TB_NOTAS_EVOLUCION, campos_modificados, WHERE id == registro_seleccionado.id)</w:t>
                </w:r>
              </w:p>
              <w:p w:rsidR="00000000" w:rsidDel="00000000" w:rsidP="00000000" w:rsidRDefault="00000000" w:rsidRPr="00000000" w14:paraId="00003363">
                <w:pPr>
                  <w:rPr/>
                </w:pPr>
                <w:r w:rsidDel="00000000" w:rsidR="00000000" w:rsidRPr="00000000">
                  <w:rPr>
                    <w:rtl w:val="0"/>
                  </w:rPr>
                  <w:t xml:space="preserve">13.     // Registrar rastro en la tabla de auditoría interna</w:t>
                </w:r>
              </w:p>
              <w:p w:rsidR="00000000" w:rsidDel="00000000" w:rsidP="00000000" w:rsidRDefault="00000000" w:rsidRPr="00000000" w14:paraId="00003364">
                <w:pPr>
                  <w:rPr/>
                </w:pPr>
                <w:r w:rsidDel="00000000" w:rsidR="00000000" w:rsidRPr="00000000">
                  <w:rPr>
                    <w:rtl w:val="0"/>
                  </w:rPr>
                  <w:t xml:space="preserve">        EJECUTAR_INSERT (TB_HISTORIAL_EDICIONES, id_nota = registro_seleccionado.id, usuario = usuario_actual.id, timestamp = OBTENER_SISTEMA_DATETIME(), cambios = CAPTURAR_DIFERENCIAS())</w:t>
                </w:r>
              </w:p>
              <w:p w:rsidR="00000000" w:rsidDel="00000000" w:rsidP="00000000" w:rsidRDefault="00000000" w:rsidRPr="00000000" w14:paraId="00003365">
                <w:pPr>
                  <w:rPr/>
                </w:pPr>
                <w:r w:rsidDel="00000000" w:rsidR="00000000" w:rsidRPr="00000000">
                  <w:rPr>
                    <w:rtl w:val="0"/>
                  </w:rPr>
                  <w:t xml:space="preserve">14.     REFRESCAR_TABLA (TBL_NOTAS_EVOLUCION_001)</w:t>
                </w:r>
              </w:p>
              <w:p w:rsidR="00000000" w:rsidDel="00000000" w:rsidP="00000000" w:rsidRDefault="00000000" w:rsidRPr="00000000" w14:paraId="00003366">
                <w:pPr>
                  <w:rPr/>
                </w:pPr>
                <w:r w:rsidDel="00000000" w:rsidR="00000000" w:rsidRPr="00000000">
                  <w:rPr>
                    <w:rtl w:val="0"/>
                  </w:rPr>
                  <w:t xml:space="preserve">        REFRESCAR_TABLA (TBL_HISTORIAL_EDICIONES_001)</w:t>
                </w:r>
              </w:p>
              <w:p w:rsidR="00000000" w:rsidDel="00000000" w:rsidP="00000000" w:rsidRDefault="00000000" w:rsidRPr="00000000" w14:paraId="00003367">
                <w:pPr>
                  <w:rPr/>
                </w:pPr>
                <w:r w:rsidDel="00000000" w:rsidR="00000000" w:rsidRPr="00000000">
                  <w:rPr>
                    <w:rtl w:val="0"/>
                  </w:rPr>
                  <w:t xml:space="preserve">        OCULTAR_MODAL (MOD_ACTUALIZAR_NOTA_001)</w:t>
                </w:r>
              </w:p>
              <w:p w:rsidR="00000000" w:rsidDel="00000000" w:rsidP="00000000" w:rsidRDefault="00000000" w:rsidRPr="00000000" w14:paraId="00003368">
                <w:pPr>
                  <w:rPr/>
                </w:pPr>
                <w:r w:rsidDel="00000000" w:rsidR="00000000" w:rsidRPr="00000000">
                  <w:rPr>
                    <w:rtl w:val="0"/>
                  </w:rPr>
                  <w:t xml:space="preserve">    SINO</w:t>
                </w:r>
              </w:p>
              <w:p w:rsidR="00000000" w:rsidDel="00000000" w:rsidP="00000000" w:rsidRDefault="00000000" w:rsidRPr="00000000" w14:paraId="00003369">
                <w:pPr>
                  <w:rPr/>
                </w:pPr>
                <w:r w:rsidDel="00000000" w:rsidR="00000000" w:rsidRPr="00000000">
                  <w:rPr>
                    <w:rtl w:val="0"/>
                  </w:rPr>
                  <w:t xml:space="preserve">        MOSTRAR_ALERTA ("Error: Los cambios ingresados no cumplen con las validaciones del formulario")</w:t>
                </w:r>
              </w:p>
              <w:p w:rsidR="00000000" w:rsidDel="00000000" w:rsidP="00000000" w:rsidRDefault="00000000" w:rsidRPr="00000000" w14:paraId="0000336A">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36B">
                <w:pPr>
                  <w:rPr/>
                </w:pPr>
                <w:r w:rsidDel="00000000" w:rsidR="00000000" w:rsidRPr="00000000">
                  <w:rPr>
                    <w:rtl w:val="0"/>
                  </w:rPr>
                  <w:t xml:space="preserve">Postcondición</w:t>
                </w:r>
              </w:p>
            </w:tc>
            <w:tc>
              <w:tcPr/>
              <w:p w:rsidR="00000000" w:rsidDel="00000000" w:rsidP="00000000" w:rsidRDefault="00000000" w:rsidRPr="00000000" w14:paraId="0000336C">
                <w:pPr>
                  <w:numPr>
                    <w:ilvl w:val="0"/>
                    <w:numId w:val="382"/>
                  </w:numPr>
                  <w:ind w:left="283.4645669291342" w:hanging="360"/>
                  <w:rPr/>
                </w:pPr>
                <w:r w:rsidDel="00000000" w:rsidR="00000000" w:rsidRPr="00000000">
                  <w:rPr>
                    <w:rtl w:val="0"/>
                  </w:rPr>
                  <w:t xml:space="preserve">Se actualizan en TB_NOTAS_EVOLUCION los campos estructurados o el texto libre de la nota.</w:t>
                </w:r>
              </w:p>
              <w:p w:rsidR="00000000" w:rsidDel="00000000" w:rsidP="00000000" w:rsidRDefault="00000000" w:rsidRPr="00000000" w14:paraId="0000336D">
                <w:pPr>
                  <w:numPr>
                    <w:ilvl w:val="0"/>
                    <w:numId w:val="382"/>
                  </w:numPr>
                  <w:ind w:left="283.4645669291342" w:hanging="360"/>
                  <w:rPr/>
                </w:pPr>
                <w:r w:rsidDel="00000000" w:rsidR="00000000" w:rsidRPr="00000000">
                  <w:rPr>
                    <w:rtl w:val="0"/>
                  </w:rPr>
                  <w:t xml:space="preserve">Cada edición registra en el log de auditoría el contenido anterior, el timestamp y el usuario que realizó el cambio.</w:t>
                </w:r>
              </w:p>
              <w:p w:rsidR="00000000" w:rsidDel="00000000" w:rsidP="00000000" w:rsidRDefault="00000000" w:rsidRPr="00000000" w14:paraId="0000336E">
                <w:pPr>
                  <w:numPr>
                    <w:ilvl w:val="0"/>
                    <w:numId w:val="382"/>
                  </w:numPr>
                  <w:ind w:left="283.4645669291342" w:hanging="360"/>
                  <w:rPr/>
                </w:pPr>
                <w:r w:rsidDel="00000000" w:rsidR="00000000" w:rsidRPr="00000000">
                  <w:rPr>
                    <w:rtl w:val="0"/>
                  </w:rPr>
                  <w:t xml:space="preserve">Superado el plazo de 72 horas no se permiten más ediciones.</w:t>
                </w:r>
              </w:p>
              <w:p w:rsidR="00000000" w:rsidDel="00000000" w:rsidP="00000000" w:rsidRDefault="00000000" w:rsidRPr="00000000" w14:paraId="0000336F">
                <w:pPr>
                  <w:numPr>
                    <w:ilvl w:val="0"/>
                    <w:numId w:val="382"/>
                  </w:numPr>
                  <w:ind w:left="283.4645669291342" w:hanging="360"/>
                  <w:rPr/>
                </w:pPr>
                <w:r w:rsidDel="00000000" w:rsidR="00000000" w:rsidRPr="00000000">
                  <w:rPr>
                    <w:rtl w:val="0"/>
                  </w:rPr>
                  <w:t xml:space="preserve">TB_NOTAS_EVOLUCION se cierra, dejando la base de datos abierta para más consultas.</w:t>
                </w:r>
              </w:p>
            </w:tc>
          </w:tr>
          <w:tr>
            <w:trPr>
              <w:cantSplit w:val="0"/>
              <w:tblHeader w:val="0"/>
            </w:trPr>
            <w:tc>
              <w:tcPr/>
              <w:p w:rsidR="00000000" w:rsidDel="00000000" w:rsidP="00000000" w:rsidRDefault="00000000" w:rsidRPr="00000000" w14:paraId="00003370">
                <w:pPr>
                  <w:rPr/>
                </w:pPr>
                <w:r w:rsidDel="00000000" w:rsidR="00000000" w:rsidRPr="00000000">
                  <w:rPr>
                    <w:rtl w:val="0"/>
                  </w:rPr>
                  <w:t xml:space="preserve">Código de artefactos asociados</w:t>
                </w:r>
              </w:p>
            </w:tc>
            <w:tc>
              <w:tcPr/>
              <w:p w:rsidR="00000000" w:rsidDel="00000000" w:rsidP="00000000" w:rsidRDefault="00000000" w:rsidRPr="00000000" w14:paraId="00003371">
                <w:pPr>
                  <w:rPr/>
                </w:pPr>
                <w:r w:rsidDel="00000000" w:rsidR="00000000" w:rsidRPr="00000000">
                  <w:rPr>
                    <w:rtl w:val="0"/>
                  </w:rPr>
                  <w:t xml:space="preserve">GUI-0025, MDL-0123</w:t>
                </w:r>
              </w:p>
            </w:tc>
          </w:tr>
          <w:tr>
            <w:trPr>
              <w:cantSplit w:val="0"/>
              <w:tblHeader w:val="0"/>
            </w:trPr>
            <w:tc>
              <w:tcPr/>
              <w:p w:rsidR="00000000" w:rsidDel="00000000" w:rsidP="00000000" w:rsidRDefault="00000000" w:rsidRPr="00000000" w14:paraId="00003372">
                <w:pPr>
                  <w:rPr/>
                </w:pPr>
                <w:r w:rsidDel="00000000" w:rsidR="00000000" w:rsidRPr="00000000">
                  <w:rPr>
                    <w:rtl w:val="0"/>
                  </w:rPr>
                  <w:t xml:space="preserve">Importancia</w:t>
                </w:r>
              </w:p>
            </w:tc>
            <w:tc>
              <w:tcPr/>
              <w:p w:rsidR="00000000" w:rsidDel="00000000" w:rsidP="00000000" w:rsidRDefault="00000000" w:rsidRPr="00000000" w14:paraId="00003373">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374">
                <w:pPr>
                  <w:rPr/>
                </w:pPr>
                <w:r w:rsidDel="00000000" w:rsidR="00000000" w:rsidRPr="00000000">
                  <w:rPr>
                    <w:rtl w:val="0"/>
                  </w:rPr>
                  <w:t xml:space="preserve">Estado</w:t>
                </w:r>
              </w:p>
            </w:tc>
            <w:tc>
              <w:tcPr/>
              <w:p w:rsidR="00000000" w:rsidDel="00000000" w:rsidP="00000000" w:rsidRDefault="00000000" w:rsidRPr="00000000" w14:paraId="00003375">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376">
                <w:pPr>
                  <w:rPr/>
                </w:pPr>
                <w:r w:rsidDel="00000000" w:rsidR="00000000" w:rsidRPr="00000000">
                  <w:rPr>
                    <w:rtl w:val="0"/>
                  </w:rPr>
                  <w:t xml:space="preserve">Comentario</w:t>
                </w:r>
              </w:p>
            </w:tc>
            <w:tc>
              <w:tcPr/>
              <w:p w:rsidR="00000000" w:rsidDel="00000000" w:rsidP="00000000" w:rsidRDefault="00000000" w:rsidRPr="00000000" w14:paraId="00003377">
                <w:pPr>
                  <w:numPr>
                    <w:ilvl w:val="0"/>
                    <w:numId w:val="395"/>
                  </w:numPr>
                  <w:ind w:left="283.4645669291342" w:hanging="360"/>
                  <w:rPr/>
                </w:pPr>
                <w:r w:rsidDel="00000000" w:rsidR="00000000" w:rsidRPr="00000000">
                  <w:rPr>
                    <w:rtl w:val="0"/>
                  </w:rPr>
                  <w:t xml:space="preserve">La edición solo está habilitada dentro de las 72 horas siguientes a la creación.</w:t>
                </w:r>
              </w:p>
            </w:tc>
          </w:tr>
        </w:tbl>
      </w:sdtContent>
    </w:sdt>
    <w:p w:rsidR="00000000" w:rsidDel="00000000" w:rsidP="00000000" w:rsidRDefault="00000000" w:rsidRPr="00000000" w14:paraId="00003378">
      <w:pPr>
        <w:pStyle w:val="Heading3"/>
        <w:spacing w:after="0" w:before="200" w:line="276" w:lineRule="auto"/>
        <w:rPr>
          <w:rFonts w:ascii="Arial" w:cs="Arial" w:eastAsia="Arial" w:hAnsi="Arial"/>
          <w:b w:val="0"/>
          <w:bCs w:val="0"/>
          <w:color w:val="434343"/>
        </w:rPr>
      </w:pPr>
      <w:bookmarkStart w:colFirst="0" w:colLast="0" w:name="_heading=h.24muhpo1l97w" w:id="291"/>
      <w:bookmarkEnd w:id="291"/>
      <w:r w:rsidDel="00000000" w:rsidR="00000000" w:rsidRPr="00000000">
        <w:rPr>
          <w:rFonts w:ascii="Arial" w:cs="Arial" w:eastAsia="Arial" w:hAnsi="Arial"/>
          <w:b w:val="0"/>
          <w:bCs w:val="0"/>
          <w:color w:val="434343"/>
          <w:sz w:val="22"/>
          <w:szCs w:val="22"/>
          <w:rtl w:val="0"/>
        </w:rPr>
        <w:t xml:space="preserve">ESP-0101</w:t>
      </w:r>
      <w:r w:rsidDel="00000000" w:rsidR="00000000" w:rsidRPr="00000000">
        <w:rPr>
          <w:rtl w:val="0"/>
        </w:rPr>
      </w:r>
    </w:p>
    <w:sdt>
      <w:sdtPr>
        <w:lock w:val="contentLocked"/>
        <w:id w:val="-765541990"/>
        <w:tag w:val="goog_rdk_158"/>
      </w:sdtPr>
      <w:sdtContent>
        <w:tbl>
          <w:tblPr>
            <w:tblStyle w:val="Table253"/>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4111"/>
            <w:tblGridChange w:id="0">
              <w:tblGrid>
                <w:gridCol w:w="3114"/>
                <w:gridCol w:w="4111"/>
              </w:tblGrid>
            </w:tblGridChange>
          </w:tblGrid>
          <w:tr>
            <w:trPr>
              <w:cantSplit w:val="0"/>
              <w:tblHeader w:val="0"/>
            </w:trPr>
            <w:tc>
              <w:tcPr>
                <w:shd w:fill="ffd965" w:val="clear"/>
              </w:tcPr>
              <w:p w:rsidR="00000000" w:rsidDel="00000000" w:rsidP="00000000" w:rsidRDefault="00000000" w:rsidRPr="00000000" w14:paraId="00003379">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37A">
                <w:pPr>
                  <w:rPr/>
                </w:pPr>
                <w:r w:rsidDel="00000000" w:rsidR="00000000" w:rsidRPr="00000000">
                  <w:rPr>
                    <w:rtl w:val="0"/>
                  </w:rPr>
                  <w:t xml:space="preserve">ESP-0101</w:t>
                </w:r>
              </w:p>
            </w:tc>
          </w:tr>
          <w:tr>
            <w:trPr>
              <w:cantSplit w:val="0"/>
              <w:tblHeader w:val="0"/>
            </w:trPr>
            <w:tc>
              <w:tcPr/>
              <w:p w:rsidR="00000000" w:rsidDel="00000000" w:rsidP="00000000" w:rsidRDefault="00000000" w:rsidRPr="00000000" w14:paraId="0000337B">
                <w:pPr>
                  <w:rPr/>
                </w:pPr>
                <w:r w:rsidDel="00000000" w:rsidR="00000000" w:rsidRPr="00000000">
                  <w:rPr>
                    <w:rtl w:val="0"/>
                  </w:rPr>
                  <w:t xml:space="preserve">Nombre</w:t>
                </w:r>
              </w:p>
            </w:tc>
            <w:tc>
              <w:tcPr/>
              <w:p w:rsidR="00000000" w:rsidDel="00000000" w:rsidP="00000000" w:rsidRDefault="00000000" w:rsidRPr="00000000" w14:paraId="0000337C">
                <w:pPr>
                  <w:rPr/>
                </w:pPr>
                <w:r w:rsidDel="00000000" w:rsidR="00000000" w:rsidRPr="00000000">
                  <w:rPr>
                    <w:rtl w:val="0"/>
                  </w:rPr>
                  <w:t xml:space="preserve">Eliminar nota de evolución</w:t>
                </w:r>
              </w:p>
            </w:tc>
          </w:tr>
          <w:tr>
            <w:trPr>
              <w:cantSplit w:val="0"/>
              <w:tblHeader w:val="0"/>
            </w:trPr>
            <w:tc>
              <w:tcPr/>
              <w:p w:rsidR="00000000" w:rsidDel="00000000" w:rsidP="00000000" w:rsidRDefault="00000000" w:rsidRPr="00000000" w14:paraId="0000337D">
                <w:pPr>
                  <w:rPr/>
                </w:pPr>
                <w:r w:rsidDel="00000000" w:rsidR="00000000" w:rsidRPr="00000000">
                  <w:rPr>
                    <w:rtl w:val="0"/>
                  </w:rPr>
                  <w:t xml:space="preserve">Versión</w:t>
                </w:r>
              </w:p>
            </w:tc>
            <w:tc>
              <w:tcPr/>
              <w:p w:rsidR="00000000" w:rsidDel="00000000" w:rsidP="00000000" w:rsidRDefault="00000000" w:rsidRPr="00000000" w14:paraId="0000337E">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37F">
                <w:pPr>
                  <w:rPr/>
                </w:pPr>
                <w:r w:rsidDel="00000000" w:rsidR="00000000" w:rsidRPr="00000000">
                  <w:rPr>
                    <w:rtl w:val="0"/>
                  </w:rPr>
                  <w:t xml:space="preserve">Fecha</w:t>
                </w:r>
              </w:p>
            </w:tc>
            <w:tc>
              <w:tcPr/>
              <w:p w:rsidR="00000000" w:rsidDel="00000000" w:rsidP="00000000" w:rsidRDefault="00000000" w:rsidRPr="00000000" w14:paraId="00003380">
                <w:pPr>
                  <w:rPr/>
                </w:pPr>
                <w:r w:rsidDel="00000000" w:rsidR="00000000" w:rsidRPr="00000000">
                  <w:rPr>
                    <w:rtl w:val="0"/>
                  </w:rPr>
                  <w:t xml:space="preserve">13/07/26</w:t>
                </w:r>
              </w:p>
            </w:tc>
          </w:tr>
          <w:tr>
            <w:trPr>
              <w:cantSplit w:val="0"/>
              <w:tblHeader w:val="0"/>
            </w:trPr>
            <w:tc>
              <w:tcPr/>
              <w:p w:rsidR="00000000" w:rsidDel="00000000" w:rsidP="00000000" w:rsidRDefault="00000000" w:rsidRPr="00000000" w14:paraId="00003381">
                <w:pPr>
                  <w:rPr/>
                </w:pPr>
                <w:r w:rsidDel="00000000" w:rsidR="00000000" w:rsidRPr="00000000">
                  <w:rPr>
                    <w:rtl w:val="0"/>
                  </w:rPr>
                  <w:t xml:space="preserve">Autor de la plantilla</w:t>
                </w:r>
              </w:p>
            </w:tc>
            <w:tc>
              <w:tcPr/>
              <w:p w:rsidR="00000000" w:rsidDel="00000000" w:rsidP="00000000" w:rsidRDefault="00000000" w:rsidRPr="00000000" w14:paraId="00003382">
                <w:pPr>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3383">
                <w:pPr>
                  <w:rPr/>
                </w:pPr>
                <w:r w:rsidDel="00000000" w:rsidR="00000000" w:rsidRPr="00000000">
                  <w:rPr>
                    <w:rtl w:val="0"/>
                  </w:rPr>
                  <w:t xml:space="preserve">Actor</w:t>
                </w:r>
              </w:p>
            </w:tc>
            <w:tc>
              <w:tcPr/>
              <w:p w:rsidR="00000000" w:rsidDel="00000000" w:rsidP="00000000" w:rsidRDefault="00000000" w:rsidRPr="00000000" w14:paraId="00003384">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385">
                <w:pPr>
                  <w:rPr/>
                </w:pPr>
                <w:r w:rsidDel="00000000" w:rsidR="00000000" w:rsidRPr="00000000">
                  <w:rPr>
                    <w:rtl w:val="0"/>
                  </w:rPr>
                  <w:t xml:space="preserve">Fuente</w:t>
                </w:r>
              </w:p>
            </w:tc>
            <w:tc>
              <w:tcPr/>
              <w:p w:rsidR="00000000" w:rsidDel="00000000" w:rsidP="00000000" w:rsidRDefault="00000000" w:rsidRPr="00000000" w14:paraId="0000338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387">
                <w:pPr>
                  <w:rPr/>
                </w:pPr>
                <w:r w:rsidDel="00000000" w:rsidR="00000000" w:rsidRPr="00000000">
                  <w:rPr>
                    <w:rtl w:val="0"/>
                  </w:rPr>
                  <w:t xml:space="preserve">Experto</w:t>
                </w:r>
              </w:p>
            </w:tc>
            <w:tc>
              <w:tcPr/>
              <w:p w:rsidR="00000000" w:rsidDel="00000000" w:rsidP="00000000" w:rsidRDefault="00000000" w:rsidRPr="00000000" w14:paraId="00003388">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389">
                <w:pPr>
                  <w:rPr/>
                </w:pPr>
                <w:r w:rsidDel="00000000" w:rsidR="00000000" w:rsidRPr="00000000">
                  <w:rPr>
                    <w:rtl w:val="0"/>
                  </w:rPr>
                  <w:t xml:space="preserve">Código ilación</w:t>
                </w:r>
              </w:p>
            </w:tc>
            <w:tc>
              <w:tcPr/>
              <w:p w:rsidR="00000000" w:rsidDel="00000000" w:rsidP="00000000" w:rsidRDefault="00000000" w:rsidRPr="00000000" w14:paraId="0000338A">
                <w:pPr>
                  <w:rPr/>
                </w:pPr>
                <w:r w:rsidDel="00000000" w:rsidR="00000000" w:rsidRPr="00000000">
                  <w:rPr>
                    <w:rtl w:val="0"/>
                  </w:rPr>
                  <w:t xml:space="preserve">ILA-0101</w:t>
                </w:r>
              </w:p>
            </w:tc>
          </w:tr>
          <w:tr>
            <w:trPr>
              <w:cantSplit w:val="0"/>
              <w:tblHeader w:val="0"/>
            </w:trPr>
            <w:tc>
              <w:tcPr/>
              <w:p w:rsidR="00000000" w:rsidDel="00000000" w:rsidP="00000000" w:rsidRDefault="00000000" w:rsidRPr="00000000" w14:paraId="0000338B">
                <w:pPr>
                  <w:rPr/>
                </w:pPr>
                <w:r w:rsidDel="00000000" w:rsidR="00000000" w:rsidRPr="00000000">
                  <w:rPr>
                    <w:rtl w:val="0"/>
                  </w:rPr>
                  <w:t xml:space="preserve">Precondición</w:t>
                </w:r>
              </w:p>
            </w:tc>
            <w:tc>
              <w:tcPr/>
              <w:p w:rsidR="00000000" w:rsidDel="00000000" w:rsidP="00000000" w:rsidRDefault="00000000" w:rsidRPr="00000000" w14:paraId="0000338C">
                <w:pPr>
                  <w:numPr>
                    <w:ilvl w:val="0"/>
                    <w:numId w:val="447"/>
                  </w:numPr>
                  <w:ind w:left="283.4645669291342" w:hanging="360"/>
                  <w:rPr/>
                </w:pPr>
                <w:r w:rsidDel="00000000" w:rsidR="00000000" w:rsidRPr="00000000">
                  <w:rPr>
                    <w:rtl w:val="0"/>
                  </w:rPr>
                  <w:t xml:space="preserve">Existe el registro en TB_NOTAS_EVOLUCION (entidad NotaEvolucion) con id_nota_evolucion correspondiente y eliminacion_logica = false. </w:t>
                </w:r>
              </w:p>
              <w:p w:rsidR="00000000" w:rsidDel="00000000" w:rsidP="00000000" w:rsidRDefault="00000000" w:rsidRPr="00000000" w14:paraId="0000338D">
                <w:pPr>
                  <w:numPr>
                    <w:ilvl w:val="0"/>
                    <w:numId w:val="447"/>
                  </w:numPr>
                  <w:ind w:left="283.4645669291342" w:hanging="360"/>
                  <w:rPr/>
                </w:pPr>
                <w:r w:rsidDel="00000000" w:rsidR="00000000" w:rsidRPr="00000000">
                  <w:rPr>
                    <w:rtl w:val="0"/>
                  </w:rPr>
                  <w:t xml:space="preserve">El actor (ACT-0001: Administrador o especialista tratante) está autenticado contra TB_USUARIOS y posee permiso de eliminación.</w:t>
                </w:r>
              </w:p>
            </w:tc>
          </w:tr>
          <w:tr>
            <w:trPr>
              <w:cantSplit w:val="0"/>
              <w:tblHeader w:val="0"/>
            </w:trPr>
            <w:tc>
              <w:tcPr/>
              <w:p w:rsidR="00000000" w:rsidDel="00000000" w:rsidP="00000000" w:rsidRDefault="00000000" w:rsidRPr="00000000" w14:paraId="0000338E">
                <w:pPr>
                  <w:rPr/>
                </w:pPr>
                <w:r w:rsidDel="00000000" w:rsidR="00000000" w:rsidRPr="00000000">
                  <w:rPr>
                    <w:rtl w:val="0"/>
                  </w:rPr>
                  <w:t xml:space="preserve">Procedimiento</w:t>
                </w:r>
              </w:p>
            </w:tc>
            <w:tc>
              <w:tcPr/>
              <w:p w:rsidR="00000000" w:rsidDel="00000000" w:rsidP="00000000" w:rsidRDefault="00000000" w:rsidRPr="00000000" w14:paraId="0000338F">
                <w:pPr>
                  <w:rPr/>
                </w:pPr>
                <w:r w:rsidDel="00000000" w:rsidR="00000000" w:rsidRPr="00000000">
                  <w:rPr>
                    <w:rtl w:val="0"/>
                  </w:rPr>
                  <w:t xml:space="preserve">1.  CAPTURA_EVENTO (Seleccionar fila EN TBL_NOTAS_EVOLUCION_001)</w:t>
                </w:r>
              </w:p>
              <w:p w:rsidR="00000000" w:rsidDel="00000000" w:rsidP="00000000" w:rsidRDefault="00000000" w:rsidRPr="00000000" w14:paraId="00003390">
                <w:pPr>
                  <w:rPr/>
                </w:pPr>
                <w:r w:rsidDel="00000000" w:rsidR="00000000" w:rsidRPr="00000000">
                  <w:rPr>
                    <w:rtl w:val="0"/>
                  </w:rPr>
                  <w:t xml:space="preserve">    registro_seleccionado &lt;- OBTENER_ID_FILA(TBL_NOTAS_EVOLUCION_001)</w:t>
                </w:r>
              </w:p>
              <w:p w:rsidR="00000000" w:rsidDel="00000000" w:rsidP="00000000" w:rsidRDefault="00000000" w:rsidRPr="00000000" w14:paraId="00003391">
                <w:pPr>
                  <w:rPr/>
                </w:pPr>
                <w:r w:rsidDel="00000000" w:rsidR="00000000" w:rsidRPr="00000000">
                  <w:rPr>
                    <w:rtl w:val="0"/>
                  </w:rPr>
                  <w:t xml:space="preserve">2.  CAPTURA_EVENTO (Click en BTN_ELIMINAR_NOTA_001)</w:t>
                </w:r>
              </w:p>
              <w:p w:rsidR="00000000" w:rsidDel="00000000" w:rsidP="00000000" w:rsidRDefault="00000000" w:rsidRPr="00000000" w14:paraId="00003392">
                <w:pPr>
                  <w:rPr/>
                </w:pPr>
                <w:r w:rsidDel="00000000" w:rsidR="00000000" w:rsidRPr="00000000">
                  <w:rPr>
                    <w:rtl w:val="0"/>
                  </w:rPr>
                  <w:t xml:space="preserve">3.  MOSTRAR_MODAL (MOD_ELIMINAR_NOTA_001)</w:t>
                </w:r>
              </w:p>
              <w:p w:rsidR="00000000" w:rsidDel="00000000" w:rsidP="00000000" w:rsidRDefault="00000000" w:rsidRPr="00000000" w14:paraId="00003393">
                <w:pPr>
                  <w:rPr/>
                </w:pPr>
                <w:r w:rsidDel="00000000" w:rsidR="00000000" w:rsidRPr="00000000">
                  <w:rPr>
                    <w:rtl w:val="0"/>
                  </w:rPr>
                  <w:t xml:space="preserve">4.  // Carga de información en modo lectura preliminar</w:t>
                </w:r>
              </w:p>
              <w:p w:rsidR="00000000" w:rsidDel="00000000" w:rsidP="00000000" w:rsidRDefault="00000000" w:rsidRPr="00000000" w14:paraId="00003394">
                <w:pPr>
                  <w:rPr/>
                </w:pPr>
                <w:r w:rsidDel="00000000" w:rsidR="00000000" w:rsidRPr="00000000">
                  <w:rPr>
                    <w:rtl w:val="0"/>
                  </w:rPr>
                  <w:t xml:space="preserve">    TXT_CODIGO_NOTA_001  &lt;- registro_seleccionado.codigo_nota</w:t>
                </w:r>
              </w:p>
              <w:p w:rsidR="00000000" w:rsidDel="00000000" w:rsidP="00000000" w:rsidRDefault="00000000" w:rsidRPr="00000000" w14:paraId="00003395">
                <w:pPr>
                  <w:rPr/>
                </w:pPr>
                <w:r w:rsidDel="00000000" w:rsidR="00000000" w:rsidRPr="00000000">
                  <w:rPr>
                    <w:rtl w:val="0"/>
                  </w:rPr>
                  <w:t xml:space="preserve">    TXT_PACIENTE_001     &lt;- registro_seleccionado.paciente_nombre</w:t>
                </w:r>
              </w:p>
              <w:p w:rsidR="00000000" w:rsidDel="00000000" w:rsidP="00000000" w:rsidRDefault="00000000" w:rsidRPr="00000000" w14:paraId="00003396">
                <w:pPr>
                  <w:rPr/>
                </w:pPr>
                <w:r w:rsidDel="00000000" w:rsidR="00000000" w:rsidRPr="00000000">
                  <w:rPr>
                    <w:rtl w:val="0"/>
                  </w:rPr>
                  <w:t xml:space="preserve">    TXT_ESPECIALISTA_001 &lt;- registro_seleccionado.especialista_nombre</w:t>
                </w:r>
              </w:p>
              <w:p w:rsidR="00000000" w:rsidDel="00000000" w:rsidP="00000000" w:rsidRDefault="00000000" w:rsidRPr="00000000" w14:paraId="00003397">
                <w:pPr>
                  <w:rPr/>
                </w:pPr>
                <w:r w:rsidDel="00000000" w:rsidR="00000000" w:rsidRPr="00000000">
                  <w:rPr>
                    <w:rtl w:val="0"/>
                  </w:rPr>
                  <w:t xml:space="preserve">    TXT_ESPECIALIDAD_001 &lt;- registro_seleccionado.especialidad_clinica</w:t>
                </w:r>
              </w:p>
              <w:p w:rsidR="00000000" w:rsidDel="00000000" w:rsidP="00000000" w:rsidRDefault="00000000" w:rsidRPr="00000000" w14:paraId="00003398">
                <w:pPr>
                  <w:rPr/>
                </w:pPr>
                <w:r w:rsidDel="00000000" w:rsidR="00000000" w:rsidRPr="00000000">
                  <w:rPr>
                    <w:rtl w:val="0"/>
                  </w:rPr>
                  <w:t xml:space="preserve">    TXT_FECHA_SESION_001 &lt;- registro_seleccionado.fecha_sesion</w:t>
                </w:r>
              </w:p>
              <w:p w:rsidR="00000000" w:rsidDel="00000000" w:rsidP="00000000" w:rsidRDefault="00000000" w:rsidRPr="00000000" w14:paraId="00003399">
                <w:pPr>
                  <w:rPr/>
                </w:pPr>
                <w:r w:rsidDel="00000000" w:rsidR="00000000" w:rsidRPr="00000000">
                  <w:rPr>
                    <w:rtl w:val="0"/>
                  </w:rPr>
                  <w:t xml:space="preserve">    TXT_FECHA_NOTA_001   &lt;- registro_seleccionado.fecha_registro</w:t>
                </w:r>
              </w:p>
              <w:p w:rsidR="00000000" w:rsidDel="00000000" w:rsidP="00000000" w:rsidRDefault="00000000" w:rsidRPr="00000000" w14:paraId="0000339A">
                <w:pPr>
                  <w:rPr/>
                </w:pPr>
                <w:r w:rsidDel="00000000" w:rsidR="00000000" w:rsidRPr="00000000">
                  <w:rPr>
                    <w:rtl w:val="0"/>
                  </w:rPr>
                  <w:t xml:space="preserve">    TXT_NUM_SESION_001   &lt;- registro_seleccionado.numero_sesion</w:t>
                </w:r>
              </w:p>
              <w:p w:rsidR="00000000" w:rsidDel="00000000" w:rsidP="00000000" w:rsidRDefault="00000000" w:rsidRPr="00000000" w14:paraId="0000339B">
                <w:pPr>
                  <w:rPr/>
                </w:pPr>
                <w:r w:rsidDel="00000000" w:rsidR="00000000" w:rsidRPr="00000000">
                  <w:rPr>
                    <w:rtl w:val="0"/>
                  </w:rPr>
                  <w:t xml:space="preserve">    TXT_ESTADO_NOTA_001  &lt;- registro_seleccionado.estado</w:t>
                </w:r>
              </w:p>
              <w:p w:rsidR="00000000" w:rsidDel="00000000" w:rsidP="00000000" w:rsidRDefault="00000000" w:rsidRPr="00000000" w14:paraId="0000339C">
                <w:pPr>
                  <w:rPr/>
                </w:pPr>
                <w:r w:rsidDel="00000000" w:rsidR="00000000" w:rsidRPr="00000000">
                  <w:rPr>
                    <w:rtl w:val="0"/>
                  </w:rPr>
                  <w:t xml:space="preserve">5.  MOSTRAR_ADVERTENCIA_PANTALLA ("La eliminación será lógica. La nota no será eliminada físicamente y se conservará el historial para auditoría.")</w:t>
                </w:r>
              </w:p>
              <w:p w:rsidR="00000000" w:rsidDel="00000000" w:rsidP="00000000" w:rsidRDefault="00000000" w:rsidRPr="00000000" w14:paraId="0000339D">
                <w:pPr>
                  <w:rPr/>
                </w:pPr>
                <w:r w:rsidDel="00000000" w:rsidR="00000000" w:rsidRPr="00000000">
                  <w:rPr>
                    <w:rtl w:val="0"/>
                  </w:rPr>
                  <w:t xml:space="preserve">6.  ESPERAR_ACCION_ACTOR()</w:t>
                </w:r>
              </w:p>
              <w:p w:rsidR="00000000" w:rsidDel="00000000" w:rsidP="00000000" w:rsidRDefault="00000000" w:rsidRPr="00000000" w14:paraId="0000339E">
                <w:pPr>
                  <w:rPr/>
                </w:pPr>
                <w:r w:rsidDel="00000000" w:rsidR="00000000" w:rsidRPr="00000000">
                  <w:rPr>
                    <w:rtl w:val="0"/>
                  </w:rPr>
                  <w:t xml:space="preserve">7.  SI (Acción == Click en BTN_CANCELAR_001) ENTONCES</w:t>
                </w:r>
              </w:p>
              <w:p w:rsidR="00000000" w:rsidDel="00000000" w:rsidP="00000000" w:rsidRDefault="00000000" w:rsidRPr="00000000" w14:paraId="0000339F">
                <w:pPr>
                  <w:rPr/>
                </w:pPr>
                <w:r w:rsidDel="00000000" w:rsidR="00000000" w:rsidRPr="00000000">
                  <w:rPr>
                    <w:rtl w:val="0"/>
                  </w:rPr>
                  <w:t xml:space="preserve">        OCULTAR_MODAL (MOD_ELIMINAR_NOTA_001)</w:t>
                </w:r>
              </w:p>
              <w:p w:rsidR="00000000" w:rsidDel="00000000" w:rsidP="00000000" w:rsidRDefault="00000000" w:rsidRPr="00000000" w14:paraId="000033A0">
                <w:pPr>
                  <w:rPr/>
                </w:pPr>
                <w:r w:rsidDel="00000000" w:rsidR="00000000" w:rsidRPr="00000000">
                  <w:rPr>
                    <w:rtl w:val="0"/>
                  </w:rPr>
                  <w:t xml:space="preserve">        TERMINAR_PROCESO</w:t>
                </w:r>
              </w:p>
              <w:p w:rsidR="00000000" w:rsidDel="00000000" w:rsidP="00000000" w:rsidRDefault="00000000" w:rsidRPr="00000000" w14:paraId="000033A1">
                <w:pPr>
                  <w:rPr/>
                </w:pPr>
                <w:r w:rsidDel="00000000" w:rsidR="00000000" w:rsidRPr="00000000">
                  <w:rPr>
                    <w:rtl w:val="0"/>
                  </w:rPr>
                  <w:t xml:space="preserve">    FIN SI</w:t>
                </w:r>
              </w:p>
              <w:p w:rsidR="00000000" w:rsidDel="00000000" w:rsidP="00000000" w:rsidRDefault="00000000" w:rsidRPr="00000000" w14:paraId="000033A2">
                <w:pPr>
                  <w:rPr/>
                </w:pPr>
                <w:r w:rsidDel="00000000" w:rsidR="00000000" w:rsidRPr="00000000">
                  <w:rPr>
                    <w:rtl w:val="0"/>
                  </w:rPr>
                  <w:t xml:space="preserve">8.  SI (Acción == Click en BTN_CONTINUAR_ELIMINACION_001) ENTONCES</w:t>
                </w:r>
              </w:p>
              <w:p w:rsidR="00000000" w:rsidDel="00000000" w:rsidP="00000000" w:rsidRDefault="00000000" w:rsidRPr="00000000" w14:paraId="000033A3">
                <w:pPr>
                  <w:rPr/>
                </w:pPr>
                <w:r w:rsidDel="00000000" w:rsidR="00000000" w:rsidRPr="00000000">
                  <w:rPr>
                    <w:rtl w:val="0"/>
                  </w:rPr>
                  <w:t xml:space="preserve">9.      MOSTRAR_MODAL (MOD_CONFIRMAR_ELIMINACION_001)</w:t>
                </w:r>
              </w:p>
              <w:p w:rsidR="00000000" w:rsidDel="00000000" w:rsidP="00000000" w:rsidRDefault="00000000" w:rsidRPr="00000000" w14:paraId="000033A4">
                <w:pPr>
                  <w:rPr/>
                </w:pPr>
                <w:r w:rsidDel="00000000" w:rsidR="00000000" w:rsidRPr="00000000">
                  <w:rPr>
                    <w:rtl w:val="0"/>
                  </w:rPr>
                  <w:t xml:space="preserve">10.     CAPTURA_EVENTO (Click en BTN_CONFIRMAR_ELIMINACION_001)</w:t>
                </w:r>
              </w:p>
              <w:p w:rsidR="00000000" w:rsidDel="00000000" w:rsidP="00000000" w:rsidRDefault="00000000" w:rsidRPr="00000000" w14:paraId="000033A5">
                <w:pPr>
                  <w:rPr/>
                </w:pPr>
                <w:r w:rsidDel="00000000" w:rsidR="00000000" w:rsidRPr="00000000">
                  <w:rPr>
                    <w:rtl w:val="0"/>
                  </w:rPr>
                  <w:t xml:space="preserve">11.     // Ejecución de la inhabilitación lógica en la tabla clínica</w:t>
                </w:r>
              </w:p>
              <w:p w:rsidR="00000000" w:rsidDel="00000000" w:rsidP="00000000" w:rsidRDefault="00000000" w:rsidRPr="00000000" w14:paraId="000033A6">
                <w:pPr>
                  <w:rPr/>
                </w:pPr>
                <w:r w:rsidDel="00000000" w:rsidR="00000000" w:rsidRPr="00000000">
                  <w:rPr>
                    <w:rtl w:val="0"/>
                  </w:rPr>
                  <w:t xml:space="preserve">        fecha_hora_actual &lt;- OBTENER_SISTEMA_DATETIME()</w:t>
                </w:r>
              </w:p>
              <w:p w:rsidR="00000000" w:rsidDel="00000000" w:rsidP="00000000" w:rsidRDefault="00000000" w:rsidRPr="00000000" w14:paraId="000033A7">
                <w:pPr>
                  <w:rPr/>
                </w:pPr>
                <w:r w:rsidDel="00000000" w:rsidR="00000000" w:rsidRPr="00000000">
                  <w:rPr>
                    <w:rtl w:val="0"/>
                  </w:rPr>
                  <w:t xml:space="preserve">        EJECUTAR_UPDATE (TB_NOTAS_EVOLUCION, SET estado = 'Eliminada (Lógica)', FECHA_MODIFICACION = fecha_hora_actual, WHERE id == registro_seleccionado.id)</w:t>
                </w:r>
              </w:p>
              <w:p w:rsidR="00000000" w:rsidDel="00000000" w:rsidP="00000000" w:rsidRDefault="00000000" w:rsidRPr="00000000" w14:paraId="000033A8">
                <w:pPr>
                  <w:rPr/>
                </w:pPr>
                <w:r w:rsidDel="00000000" w:rsidR="00000000" w:rsidRPr="00000000">
                  <w:rPr>
                    <w:rtl w:val="0"/>
                  </w:rPr>
                  <w:t xml:space="preserve">12.     // Forzar la persistencia y congelamiento del historial clínico por auditoría legal</w:t>
                </w:r>
              </w:p>
              <w:p w:rsidR="00000000" w:rsidDel="00000000" w:rsidP="00000000" w:rsidRDefault="00000000" w:rsidRPr="00000000" w14:paraId="000033A9">
                <w:pPr>
                  <w:rPr/>
                </w:pPr>
                <w:r w:rsidDel="00000000" w:rsidR="00000000" w:rsidRPr="00000000">
                  <w:rPr>
                    <w:rtl w:val="0"/>
                  </w:rPr>
                  <w:t xml:space="preserve">        BLOQUEAR_Y_CONSERVAR_HISTORIAL (TB_HISTORIAL_EDICIONES, WHERE id_nota == registro_seleccionado.id)</w:t>
                </w:r>
              </w:p>
              <w:p w:rsidR="00000000" w:rsidDel="00000000" w:rsidP="00000000" w:rsidRDefault="00000000" w:rsidRPr="00000000" w14:paraId="000033AA">
                <w:pPr>
                  <w:rPr/>
                </w:pPr>
                <w:r w:rsidDel="00000000" w:rsidR="00000000" w:rsidRPr="00000000">
                  <w:rPr>
                    <w:rtl w:val="0"/>
                  </w:rPr>
                  <w:t xml:space="preserve">13.     REFRESCAR_TABLA (TBL_NOTAS_EVOLUCION_001)</w:t>
                </w:r>
              </w:p>
              <w:p w:rsidR="00000000" w:rsidDel="00000000" w:rsidP="00000000" w:rsidRDefault="00000000" w:rsidRPr="00000000" w14:paraId="000033AB">
                <w:pPr>
                  <w:rPr/>
                </w:pPr>
                <w:r w:rsidDel="00000000" w:rsidR="00000000" w:rsidRPr="00000000">
                  <w:rPr>
                    <w:rtl w:val="0"/>
                  </w:rPr>
                  <w:t xml:space="preserve">14.     OCULTAR_MODAL (MOD_CONFIRMAR_ELIMINACION_001)</w:t>
                </w:r>
              </w:p>
              <w:p w:rsidR="00000000" w:rsidDel="00000000" w:rsidP="00000000" w:rsidRDefault="00000000" w:rsidRPr="00000000" w14:paraId="000033AC">
                <w:pPr>
                  <w:rPr/>
                </w:pPr>
                <w:r w:rsidDel="00000000" w:rsidR="00000000" w:rsidRPr="00000000">
                  <w:rPr>
                    <w:rtl w:val="0"/>
                  </w:rPr>
                  <w:t xml:space="preserve">        OCULTAR_MODAL (MOD_ELIMINAR_NOTA_001)</w:t>
                </w:r>
              </w:p>
              <w:p w:rsidR="00000000" w:rsidDel="00000000" w:rsidP="00000000" w:rsidRDefault="00000000" w:rsidRPr="00000000" w14:paraId="000033AD">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3AE">
                <w:pPr>
                  <w:rPr/>
                </w:pPr>
                <w:r w:rsidDel="00000000" w:rsidR="00000000" w:rsidRPr="00000000">
                  <w:rPr>
                    <w:rtl w:val="0"/>
                  </w:rPr>
                  <w:t xml:space="preserve">Postcondición</w:t>
                </w:r>
              </w:p>
            </w:tc>
            <w:tc>
              <w:tcPr/>
              <w:p w:rsidR="00000000" w:rsidDel="00000000" w:rsidP="00000000" w:rsidRDefault="00000000" w:rsidRPr="00000000" w14:paraId="000033AF">
                <w:pPr>
                  <w:numPr>
                    <w:ilvl w:val="0"/>
                    <w:numId w:val="382"/>
                  </w:numPr>
                  <w:ind w:left="283.4645669291342" w:hanging="360"/>
                  <w:rPr/>
                </w:pPr>
                <w:r w:rsidDel="00000000" w:rsidR="00000000" w:rsidRPr="00000000">
                  <w:rPr>
                    <w:rtl w:val="0"/>
                  </w:rPr>
                  <w:t xml:space="preserve">Se actualiza NotaEvolucion.eliminacion_logica = true en TB_NOTAS_EVOLUCION (eliminación lógica), conservando el historial completo para auditoría</w:t>
                </w:r>
              </w:p>
              <w:p w:rsidR="00000000" w:rsidDel="00000000" w:rsidP="00000000" w:rsidRDefault="00000000" w:rsidRPr="00000000" w14:paraId="000033B0">
                <w:pPr>
                  <w:numPr>
                    <w:ilvl w:val="0"/>
                    <w:numId w:val="382"/>
                  </w:numPr>
                  <w:ind w:left="283.4645669291342" w:hanging="360"/>
                  <w:rPr/>
                </w:pPr>
                <w:r w:rsidDel="00000000" w:rsidR="00000000" w:rsidRPr="00000000">
                  <w:rPr>
                    <w:rtl w:val="0"/>
                  </w:rPr>
                  <w:t xml:space="preserve">La nota deja de aparecer en las consultas operativas.</w:t>
                </w:r>
              </w:p>
              <w:p w:rsidR="00000000" w:rsidDel="00000000" w:rsidP="00000000" w:rsidRDefault="00000000" w:rsidRPr="00000000" w14:paraId="000033B1">
                <w:pPr>
                  <w:numPr>
                    <w:ilvl w:val="0"/>
                    <w:numId w:val="382"/>
                  </w:numPr>
                  <w:ind w:left="283.4645669291342" w:hanging="360"/>
                  <w:rPr/>
                </w:pPr>
                <w:r w:rsidDel="00000000" w:rsidR="00000000" w:rsidRPr="00000000">
                  <w:rPr>
                    <w:rtl w:val="0"/>
                  </w:rPr>
                  <w:t xml:space="preserve">TB_NOTAS_EVOLUCION se cierra, dejando la base de datos abierta para más consultas.</w:t>
                </w:r>
              </w:p>
            </w:tc>
          </w:tr>
          <w:tr>
            <w:trPr>
              <w:cantSplit w:val="0"/>
              <w:tblHeader w:val="0"/>
            </w:trPr>
            <w:tc>
              <w:tcPr/>
              <w:p w:rsidR="00000000" w:rsidDel="00000000" w:rsidP="00000000" w:rsidRDefault="00000000" w:rsidRPr="00000000" w14:paraId="000033B2">
                <w:pPr>
                  <w:rPr/>
                </w:pPr>
                <w:r w:rsidDel="00000000" w:rsidR="00000000" w:rsidRPr="00000000">
                  <w:rPr>
                    <w:rtl w:val="0"/>
                  </w:rPr>
                  <w:t xml:space="preserve">Código de artefactos asociados</w:t>
                </w:r>
              </w:p>
            </w:tc>
            <w:tc>
              <w:tcPr/>
              <w:p w:rsidR="00000000" w:rsidDel="00000000" w:rsidP="00000000" w:rsidRDefault="00000000" w:rsidRPr="00000000" w14:paraId="000033B3">
                <w:pPr>
                  <w:rPr/>
                </w:pPr>
                <w:r w:rsidDel="00000000" w:rsidR="00000000" w:rsidRPr="00000000">
                  <w:rPr>
                    <w:rtl w:val="0"/>
                  </w:rPr>
                  <w:t xml:space="preserve">GUI-0025, MDL-0124, MDL-0125</w:t>
                </w:r>
              </w:p>
            </w:tc>
          </w:tr>
          <w:tr>
            <w:trPr>
              <w:cantSplit w:val="0"/>
              <w:tblHeader w:val="0"/>
            </w:trPr>
            <w:tc>
              <w:tcPr/>
              <w:p w:rsidR="00000000" w:rsidDel="00000000" w:rsidP="00000000" w:rsidRDefault="00000000" w:rsidRPr="00000000" w14:paraId="000033B4">
                <w:pPr>
                  <w:rPr/>
                </w:pPr>
                <w:r w:rsidDel="00000000" w:rsidR="00000000" w:rsidRPr="00000000">
                  <w:rPr>
                    <w:rtl w:val="0"/>
                  </w:rPr>
                  <w:t xml:space="preserve">Importancia</w:t>
                </w:r>
              </w:p>
            </w:tc>
            <w:tc>
              <w:tcPr/>
              <w:p w:rsidR="00000000" w:rsidDel="00000000" w:rsidP="00000000" w:rsidRDefault="00000000" w:rsidRPr="00000000" w14:paraId="000033B5">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3B6">
                <w:pPr>
                  <w:rPr/>
                </w:pPr>
                <w:r w:rsidDel="00000000" w:rsidR="00000000" w:rsidRPr="00000000">
                  <w:rPr>
                    <w:rtl w:val="0"/>
                  </w:rPr>
                  <w:t xml:space="preserve">Estado</w:t>
                </w:r>
              </w:p>
            </w:tc>
            <w:tc>
              <w:tcPr/>
              <w:p w:rsidR="00000000" w:rsidDel="00000000" w:rsidP="00000000" w:rsidRDefault="00000000" w:rsidRPr="00000000" w14:paraId="000033B7">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3B8">
                <w:pPr>
                  <w:rPr/>
                </w:pPr>
                <w:r w:rsidDel="00000000" w:rsidR="00000000" w:rsidRPr="00000000">
                  <w:rPr>
                    <w:rtl w:val="0"/>
                  </w:rPr>
                  <w:t xml:space="preserve">Comentario</w:t>
                </w:r>
              </w:p>
            </w:tc>
            <w:tc>
              <w:tcPr/>
              <w:p w:rsidR="00000000" w:rsidDel="00000000" w:rsidP="00000000" w:rsidRDefault="00000000" w:rsidRPr="00000000" w14:paraId="000033B9">
                <w:pPr>
                  <w:numPr>
                    <w:ilvl w:val="0"/>
                    <w:numId w:val="395"/>
                  </w:numPr>
                  <w:ind w:left="283.4645669291342" w:hanging="360"/>
                  <w:rPr/>
                </w:pPr>
                <w:r w:rsidDel="00000000" w:rsidR="00000000" w:rsidRPr="00000000">
                  <w:rPr>
                    <w:rtl w:val="0"/>
                  </w:rPr>
                  <w:t xml:space="preserve">La eliminación es lógica para conservar el historial completo de auditoría.</w:t>
                </w:r>
              </w:p>
            </w:tc>
          </w:tr>
        </w:tbl>
      </w:sdtContent>
    </w:sdt>
    <w:p w:rsidR="00000000" w:rsidDel="00000000" w:rsidP="00000000" w:rsidRDefault="00000000" w:rsidRPr="00000000" w14:paraId="000033BA">
      <w:pPr>
        <w:pStyle w:val="Heading3"/>
        <w:rPr>
          <w:rFonts w:ascii="Arial" w:cs="Arial" w:eastAsia="Arial" w:hAnsi="Arial"/>
          <w:b w:val="0"/>
          <w:bCs w:val="0"/>
          <w:sz w:val="22"/>
          <w:szCs w:val="22"/>
        </w:rPr>
      </w:pPr>
      <w:bookmarkStart w:colFirst="0" w:colLast="0" w:name="_heading=h.m6hjyubh5ev" w:id="292"/>
      <w:bookmarkEnd w:id="292"/>
      <w:r w:rsidDel="00000000" w:rsidR="00000000" w:rsidRPr="00000000">
        <w:rPr>
          <w:rFonts w:ascii="Arial" w:cs="Arial" w:eastAsia="Arial" w:hAnsi="Arial"/>
          <w:b w:val="0"/>
          <w:bCs w:val="0"/>
          <w:sz w:val="22"/>
          <w:szCs w:val="22"/>
          <w:rtl w:val="0"/>
        </w:rPr>
        <w:t xml:space="preserve">ESP-0102</w:t>
      </w:r>
    </w:p>
    <w:sdt>
      <w:sdtPr>
        <w:lock w:val="contentLocked"/>
        <w:id w:val="1486537927"/>
        <w:tag w:val="goog_rdk_159"/>
      </w:sdtPr>
      <w:sdtContent>
        <w:tbl>
          <w:tblPr>
            <w:tblStyle w:val="Table254"/>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3BB">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3BC">
                <w:pPr>
                  <w:rPr/>
                </w:pPr>
                <w:r w:rsidDel="00000000" w:rsidR="00000000" w:rsidRPr="00000000">
                  <w:rPr>
                    <w:rtl w:val="0"/>
                  </w:rPr>
                  <w:t xml:space="preserve">ESP-0102</w:t>
                </w:r>
              </w:p>
            </w:tc>
          </w:tr>
          <w:tr>
            <w:trPr>
              <w:cantSplit w:val="0"/>
              <w:tblHeader w:val="0"/>
            </w:trPr>
            <w:tc>
              <w:tcPr/>
              <w:p w:rsidR="00000000" w:rsidDel="00000000" w:rsidP="00000000" w:rsidRDefault="00000000" w:rsidRPr="00000000" w14:paraId="000033BD">
                <w:pPr>
                  <w:rPr/>
                </w:pPr>
                <w:r w:rsidDel="00000000" w:rsidR="00000000" w:rsidRPr="00000000">
                  <w:rPr>
                    <w:rtl w:val="0"/>
                  </w:rPr>
                  <w:t xml:space="preserve">Nombre</w:t>
                </w:r>
              </w:p>
            </w:tc>
            <w:tc>
              <w:tcPr/>
              <w:p w:rsidR="00000000" w:rsidDel="00000000" w:rsidP="00000000" w:rsidRDefault="00000000" w:rsidRPr="00000000" w14:paraId="000033BE">
                <w:pPr>
                  <w:rPr/>
                </w:pPr>
                <w:r w:rsidDel="00000000" w:rsidR="00000000" w:rsidRPr="00000000">
                  <w:rPr>
                    <w:rtl w:val="0"/>
                  </w:rPr>
                  <w:t xml:space="preserve">Crear registro de pago de paciente documentos complementarios</w:t>
                </w:r>
              </w:p>
            </w:tc>
          </w:tr>
          <w:tr>
            <w:trPr>
              <w:cantSplit w:val="0"/>
              <w:tblHeader w:val="0"/>
            </w:trPr>
            <w:tc>
              <w:tcPr/>
              <w:p w:rsidR="00000000" w:rsidDel="00000000" w:rsidP="00000000" w:rsidRDefault="00000000" w:rsidRPr="00000000" w14:paraId="000033BF">
                <w:pPr>
                  <w:rPr/>
                </w:pPr>
                <w:r w:rsidDel="00000000" w:rsidR="00000000" w:rsidRPr="00000000">
                  <w:rPr>
                    <w:rtl w:val="0"/>
                  </w:rPr>
                  <w:t xml:space="preserve">Versión</w:t>
                </w:r>
              </w:p>
            </w:tc>
            <w:tc>
              <w:tcPr/>
              <w:p w:rsidR="00000000" w:rsidDel="00000000" w:rsidP="00000000" w:rsidRDefault="00000000" w:rsidRPr="00000000" w14:paraId="000033C0">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3C1">
                <w:pPr>
                  <w:rPr/>
                </w:pPr>
                <w:r w:rsidDel="00000000" w:rsidR="00000000" w:rsidRPr="00000000">
                  <w:rPr>
                    <w:rtl w:val="0"/>
                  </w:rPr>
                  <w:t xml:space="preserve">Fecha</w:t>
                </w:r>
              </w:p>
            </w:tc>
            <w:tc>
              <w:tcPr/>
              <w:p w:rsidR="00000000" w:rsidDel="00000000" w:rsidP="00000000" w:rsidRDefault="00000000" w:rsidRPr="00000000" w14:paraId="000033C2">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3C3">
                <w:pPr>
                  <w:rPr/>
                </w:pPr>
                <w:r w:rsidDel="00000000" w:rsidR="00000000" w:rsidRPr="00000000">
                  <w:rPr>
                    <w:rtl w:val="0"/>
                  </w:rPr>
                  <w:t xml:space="preserve">Autor de la plantilla</w:t>
                </w:r>
              </w:p>
            </w:tc>
            <w:tc>
              <w:tcPr/>
              <w:p w:rsidR="00000000" w:rsidDel="00000000" w:rsidP="00000000" w:rsidRDefault="00000000" w:rsidRPr="00000000" w14:paraId="000033C4">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3C5">
                <w:pPr>
                  <w:rPr/>
                </w:pPr>
                <w:r w:rsidDel="00000000" w:rsidR="00000000" w:rsidRPr="00000000">
                  <w:rPr>
                    <w:rtl w:val="0"/>
                  </w:rPr>
                  <w:t xml:space="preserve">Actor</w:t>
                </w:r>
              </w:p>
            </w:tc>
            <w:tc>
              <w:tcPr/>
              <w:p w:rsidR="00000000" w:rsidDel="00000000" w:rsidP="00000000" w:rsidRDefault="00000000" w:rsidRPr="00000000" w14:paraId="000033C6">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3C7">
                <w:pPr>
                  <w:rPr/>
                </w:pPr>
                <w:r w:rsidDel="00000000" w:rsidR="00000000" w:rsidRPr="00000000">
                  <w:rPr>
                    <w:rtl w:val="0"/>
                  </w:rPr>
                  <w:t xml:space="preserve">Fuente</w:t>
                </w:r>
              </w:p>
            </w:tc>
            <w:tc>
              <w:tcPr/>
              <w:p w:rsidR="00000000" w:rsidDel="00000000" w:rsidP="00000000" w:rsidRDefault="00000000" w:rsidRPr="00000000" w14:paraId="000033C8">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3C9">
                <w:pPr>
                  <w:rPr/>
                </w:pPr>
                <w:r w:rsidDel="00000000" w:rsidR="00000000" w:rsidRPr="00000000">
                  <w:rPr>
                    <w:rtl w:val="0"/>
                  </w:rPr>
                  <w:t xml:space="preserve">Experto</w:t>
                </w:r>
              </w:p>
            </w:tc>
            <w:tc>
              <w:tcPr/>
              <w:p w:rsidR="00000000" w:rsidDel="00000000" w:rsidP="00000000" w:rsidRDefault="00000000" w:rsidRPr="00000000" w14:paraId="000033CA">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3CB">
                <w:pPr>
                  <w:rPr/>
                </w:pPr>
                <w:r w:rsidDel="00000000" w:rsidR="00000000" w:rsidRPr="00000000">
                  <w:rPr>
                    <w:rtl w:val="0"/>
                  </w:rPr>
                  <w:t xml:space="preserve">Código ilación</w:t>
                </w:r>
              </w:p>
            </w:tc>
            <w:tc>
              <w:tcPr/>
              <w:p w:rsidR="00000000" w:rsidDel="00000000" w:rsidP="00000000" w:rsidRDefault="00000000" w:rsidRPr="00000000" w14:paraId="000033CC">
                <w:pPr>
                  <w:rPr/>
                </w:pPr>
                <w:r w:rsidDel="00000000" w:rsidR="00000000" w:rsidRPr="00000000">
                  <w:rPr>
                    <w:rtl w:val="0"/>
                  </w:rPr>
                  <w:t xml:space="preserve">ILA-0102</w:t>
                </w:r>
              </w:p>
            </w:tc>
          </w:tr>
          <w:tr>
            <w:trPr>
              <w:cantSplit w:val="0"/>
              <w:tblHeader w:val="0"/>
            </w:trPr>
            <w:tc>
              <w:tcPr/>
              <w:p w:rsidR="00000000" w:rsidDel="00000000" w:rsidP="00000000" w:rsidRDefault="00000000" w:rsidRPr="00000000" w14:paraId="000033CD">
                <w:pPr>
                  <w:rPr/>
                </w:pPr>
                <w:r w:rsidDel="00000000" w:rsidR="00000000" w:rsidRPr="00000000">
                  <w:rPr>
                    <w:rtl w:val="0"/>
                  </w:rPr>
                  <w:t xml:space="preserve">Precondición</w:t>
                </w:r>
              </w:p>
            </w:tc>
            <w:tc>
              <w:tcPr/>
              <w:p w:rsidR="00000000" w:rsidDel="00000000" w:rsidP="00000000" w:rsidRDefault="00000000" w:rsidRPr="00000000" w14:paraId="000033CE">
                <w:pPr>
                  <w:numPr>
                    <w:ilvl w:val="0"/>
                    <w:numId w:val="212"/>
                  </w:numPr>
                  <w:ind w:left="720" w:hanging="360"/>
                  <w:jc w:val="both"/>
                  <w:rPr/>
                </w:pPr>
                <w:r w:rsidDel="00000000" w:rsidR="00000000" w:rsidRPr="00000000">
                  <w:rPr>
                    <w:rtl w:val="0"/>
                  </w:rPr>
                  <w:t xml:space="preserve">Existe el registro en TB_PACIENTES con id_paciente correspondiente, estado = 'Activo' y eliminacion_logica = false.</w:t>
                </w:r>
              </w:p>
              <w:p w:rsidR="00000000" w:rsidDel="00000000" w:rsidP="00000000" w:rsidRDefault="00000000" w:rsidRPr="00000000" w14:paraId="000033CF">
                <w:pPr>
                  <w:numPr>
                    <w:ilvl w:val="0"/>
                    <w:numId w:val="212"/>
                  </w:numPr>
                  <w:ind w:left="720" w:hanging="360"/>
                  <w:jc w:val="both"/>
                  <w:rPr/>
                </w:pPr>
                <w:r w:rsidDel="00000000" w:rsidR="00000000" w:rsidRPr="00000000">
                  <w:rPr>
                    <w:rtl w:val="0"/>
                  </w:rPr>
                  <w:t xml:space="preserve">El paquete de sesiones asociado existe en TB_PAQUETES_SESIONES con estado = 'Activo'.</w:t>
                </w:r>
              </w:p>
              <w:p w:rsidR="00000000" w:rsidDel="00000000" w:rsidP="00000000" w:rsidRDefault="00000000" w:rsidRPr="00000000" w14:paraId="000033D0">
                <w:pPr>
                  <w:numPr>
                    <w:ilvl w:val="0"/>
                    <w:numId w:val="212"/>
                  </w:numPr>
                  <w:ind w:left="720" w:hanging="360"/>
                  <w:jc w:val="both"/>
                  <w:rPr/>
                </w:pPr>
                <w:r w:rsidDel="00000000" w:rsidR="00000000" w:rsidRPr="00000000">
                  <w:rPr>
                    <w:rtl w:val="0"/>
                  </w:rPr>
                  <w:t xml:space="preserve">El actor está debidamente autenticado contra TB_USUARIOS.</w:t>
                </w:r>
              </w:p>
              <w:p w:rsidR="00000000" w:rsidDel="00000000" w:rsidP="00000000" w:rsidRDefault="00000000" w:rsidRPr="00000000" w14:paraId="000033D1">
                <w:pPr>
                  <w:numPr>
                    <w:ilvl w:val="0"/>
                    <w:numId w:val="212"/>
                  </w:numPr>
                  <w:ind w:left="720" w:hanging="360"/>
                  <w:jc w:val="both"/>
                  <w:rPr/>
                </w:pPr>
                <w:r w:rsidDel="00000000" w:rsidR="00000000" w:rsidRPr="00000000">
                  <w:rPr>
                    <w:rtl w:val="0"/>
                  </w:rPr>
                  <w:t xml:space="preserve">Los campos de monto, método de pago y fecha son de carácter mandatorio.</w:t>
                </w:r>
              </w:p>
            </w:tc>
          </w:tr>
          <w:tr>
            <w:trPr>
              <w:cantSplit w:val="0"/>
              <w:tblHeader w:val="0"/>
            </w:trPr>
            <w:tc>
              <w:tcPr/>
              <w:p w:rsidR="00000000" w:rsidDel="00000000" w:rsidP="00000000" w:rsidRDefault="00000000" w:rsidRPr="00000000" w14:paraId="000033D2">
                <w:pPr>
                  <w:rPr/>
                </w:pPr>
                <w:r w:rsidDel="00000000" w:rsidR="00000000" w:rsidRPr="00000000">
                  <w:rPr>
                    <w:rtl w:val="0"/>
                  </w:rPr>
                  <w:t xml:space="preserve">Procedimiento</w:t>
                </w:r>
              </w:p>
            </w:tc>
            <w:tc>
              <w:tcPr/>
              <w:p w:rsidR="00000000" w:rsidDel="00000000" w:rsidP="00000000" w:rsidRDefault="00000000" w:rsidRPr="00000000" w14:paraId="000033D3">
                <w:pPr>
                  <w:rPr/>
                </w:pPr>
                <w:r w:rsidDel="00000000" w:rsidR="00000000" w:rsidRPr="00000000">
                  <w:rPr>
                    <w:rtl w:val="0"/>
                  </w:rPr>
                  <w:t xml:space="preserve">1. CAPTURA_EVENTO (Click en GUI-0026.BTN_CREAR_PAGO_0001)</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2. MOSTRAR_MODAL (MDL-0126)</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3. CONFIGURAR MDL-0126.TXT_NOMBRE_PACIENTE_0001.PROPIEDAD -&gt; BLOQUEADO</w:t>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4. CONFIGURAR MDL-0126.TXT_APELLIDO_PACIENTE_0001.PROPIEDAD -&gt; BLOQUEADO</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5. CAPTURA_EVENTO (Cambio de texto en MDL-0126.FLD_DNI_PACIENTE_0001)</w:t>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6. dni_ingresado &lt;- LEER MDL-0126.FLD_DNI_PACIENTE_0001</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7. paciente_match &lt;- EJECUTAR_SELECT (TB_PACIENTES, WHERE dni = dni_ingresado AND estado = 'Activo')</w:t>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8. SI (paciente_match ≠ NULL) ENTONCES</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MDL-0126.TXT_NOMBRE_PACIENTE_0001 &lt;- paciente_match.nombres</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t xml:space="preserve">MDL-0126.TXT_APELLIDO_PACIENTE_0001 &lt;- paciente_match.apellidos</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SINO</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t xml:space="preserve">LIMPIAR_CAMPOS (MDL-0126.TXT_NOMBRE_PACIENTE_0001, MDL-0126.TXT_APELLIDO_PACIENTE_0001)</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FIN SI</w:t>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9. LEER id_paquete DESDE MDL-0126.SEL_PACK_SESION_0001</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10. LEER monto DESDE MDL-0126.FLD_MONTO_0001</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11. LEER metodo_pago DESDE MDL-0126.SEL_MET_PAGO_0001</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12. LEER estado_pago DESDE MDL-0126.SEL_ESTADO_0001</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13. LEER fecha_pago DESDE MDL-0126.SEL_FECHA_0001</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14. LEER observaciones DESDE MDL-0126.TXA_OBSERVACIONES_0001</w:t>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15. CAPTURA_EVENTO (Click en MDL-0126.BTN_GUARDAR_PAGO_0001)</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16. SI (paciente_match ≠ NULL) Y (monto &gt; 0) Y (metodo_pago ≠ NULL) Y (fecha_pago ≠ NULL) ENTONCES</w:t>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EJECUTAR_INSERT (TB_PAGOS, valores_pago)</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OCULTAR_MODAL (MDL-0126)</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REFRESCAR_TABLA (GUI-0026.TBL_PAGOS_001)</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SINO</w:t>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MOSTRAR_ALERTA ("Verifique el DNI del paciente y complete todos los campos obligatorios.")</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FIN SI</w:t>
                </w:r>
              </w:p>
            </w:tc>
          </w:tr>
          <w:tr>
            <w:trPr>
              <w:cantSplit w:val="0"/>
              <w:tblHeader w:val="0"/>
            </w:trPr>
            <w:tc>
              <w:tcPr/>
              <w:p w:rsidR="00000000" w:rsidDel="00000000" w:rsidP="00000000" w:rsidRDefault="00000000" w:rsidRPr="00000000" w14:paraId="00003408">
                <w:pPr>
                  <w:rPr/>
                </w:pPr>
                <w:r w:rsidDel="00000000" w:rsidR="00000000" w:rsidRPr="00000000">
                  <w:rPr>
                    <w:rtl w:val="0"/>
                  </w:rPr>
                  <w:t xml:space="preserve">Postcondición</w:t>
                </w:r>
              </w:p>
            </w:tc>
            <w:tc>
              <w:tcPr/>
              <w:p w:rsidR="00000000" w:rsidDel="00000000" w:rsidP="00000000" w:rsidRDefault="00000000" w:rsidRPr="00000000" w14:paraId="00003409">
                <w:pPr>
                  <w:numPr>
                    <w:ilvl w:val="0"/>
                    <w:numId w:val="312"/>
                  </w:numPr>
                  <w:ind w:left="720" w:hanging="360"/>
                  <w:jc w:val="both"/>
                  <w:rPr/>
                </w:pPr>
                <w:r w:rsidDel="00000000" w:rsidR="00000000" w:rsidRPr="00000000">
                  <w:rPr>
                    <w:rtl w:val="0"/>
                  </w:rPr>
                  <w:t xml:space="preserve">Se persiste una nueva fila de manera íntegra en la tabla TB_PAGOS con el flag eliminacion_logica = false.</w:t>
                </w:r>
              </w:p>
              <w:p w:rsidR="00000000" w:rsidDel="00000000" w:rsidP="00000000" w:rsidRDefault="00000000" w:rsidRPr="00000000" w14:paraId="0000340A">
                <w:pPr>
                  <w:numPr>
                    <w:ilvl w:val="0"/>
                    <w:numId w:val="312"/>
                  </w:numPr>
                  <w:ind w:left="720" w:hanging="360"/>
                  <w:jc w:val="both"/>
                  <w:rPr/>
                </w:pPr>
                <w:r w:rsidDel="00000000" w:rsidR="00000000" w:rsidRPr="00000000">
                  <w:rPr>
                    <w:rtl w:val="0"/>
                  </w:rPr>
                  <w:t xml:space="preserve">El historial financiero asociado al paciente es actualizado automáticamente.</w:t>
                </w:r>
              </w:p>
              <w:p w:rsidR="00000000" w:rsidDel="00000000" w:rsidP="00000000" w:rsidRDefault="00000000" w:rsidRPr="00000000" w14:paraId="0000340B">
                <w:pPr>
                  <w:numPr>
                    <w:ilvl w:val="0"/>
                    <w:numId w:val="312"/>
                  </w:numPr>
                  <w:ind w:left="720" w:hanging="360"/>
                  <w:jc w:val="both"/>
                  <w:rPr/>
                </w:pPr>
                <w:r w:rsidDel="00000000" w:rsidR="00000000" w:rsidRPr="00000000">
                  <w:rPr>
                    <w:rtl w:val="0"/>
                  </w:rPr>
                  <w:t xml:space="preserve">El modal MDL-0126 se destruye de la interfaz visual tras una inserción exitosa.</w:t>
                </w:r>
              </w:p>
              <w:p w:rsidR="00000000" w:rsidDel="00000000" w:rsidP="00000000" w:rsidRDefault="00000000" w:rsidRPr="00000000" w14:paraId="0000340C">
                <w:pPr>
                  <w:numPr>
                    <w:ilvl w:val="0"/>
                    <w:numId w:val="312"/>
                  </w:numPr>
                  <w:ind w:left="720" w:hanging="360"/>
                  <w:jc w:val="both"/>
                  <w:rPr/>
                </w:pPr>
                <w:r w:rsidDel="00000000" w:rsidR="00000000" w:rsidRPr="00000000">
                  <w:rPr>
                    <w:rtl w:val="0"/>
                  </w:rPr>
                  <w:t xml:space="preserve">La base de datos efectúa el commit correspondiente y permanece abierta para consultas subsecuentes.</w:t>
                </w:r>
              </w:p>
            </w:tc>
          </w:tr>
          <w:tr>
            <w:trPr>
              <w:cantSplit w:val="0"/>
              <w:tblHeader w:val="0"/>
            </w:trPr>
            <w:tc>
              <w:tcPr/>
              <w:p w:rsidR="00000000" w:rsidDel="00000000" w:rsidP="00000000" w:rsidRDefault="00000000" w:rsidRPr="00000000" w14:paraId="0000340D">
                <w:pPr>
                  <w:rPr/>
                </w:pPr>
                <w:r w:rsidDel="00000000" w:rsidR="00000000" w:rsidRPr="00000000">
                  <w:rPr>
                    <w:rtl w:val="0"/>
                  </w:rPr>
                  <w:t xml:space="preserve">Código de artefactos asociados</w:t>
                </w:r>
              </w:p>
            </w:tc>
            <w:tc>
              <w:tcPr/>
              <w:p w:rsidR="00000000" w:rsidDel="00000000" w:rsidP="00000000" w:rsidRDefault="00000000" w:rsidRPr="00000000" w14:paraId="0000340E">
                <w:pPr>
                  <w:rPr/>
                </w:pPr>
                <w:r w:rsidDel="00000000" w:rsidR="00000000" w:rsidRPr="00000000">
                  <w:rPr>
                    <w:rtl w:val="0"/>
                  </w:rPr>
                  <w:t xml:space="preserve">GUI-0026, MDL-0126</w:t>
                </w:r>
              </w:p>
            </w:tc>
          </w:tr>
          <w:tr>
            <w:trPr>
              <w:cantSplit w:val="0"/>
              <w:tblHeader w:val="0"/>
            </w:trPr>
            <w:tc>
              <w:tcPr/>
              <w:p w:rsidR="00000000" w:rsidDel="00000000" w:rsidP="00000000" w:rsidRDefault="00000000" w:rsidRPr="00000000" w14:paraId="0000340F">
                <w:pPr>
                  <w:rPr/>
                </w:pPr>
                <w:r w:rsidDel="00000000" w:rsidR="00000000" w:rsidRPr="00000000">
                  <w:rPr>
                    <w:rtl w:val="0"/>
                  </w:rPr>
                  <w:t xml:space="preserve">Importancia</w:t>
                </w:r>
              </w:p>
            </w:tc>
            <w:tc>
              <w:tcPr/>
              <w:p w:rsidR="00000000" w:rsidDel="00000000" w:rsidP="00000000" w:rsidRDefault="00000000" w:rsidRPr="00000000" w14:paraId="00003410">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411">
                <w:pPr>
                  <w:rPr/>
                </w:pPr>
                <w:r w:rsidDel="00000000" w:rsidR="00000000" w:rsidRPr="00000000">
                  <w:rPr>
                    <w:rtl w:val="0"/>
                  </w:rPr>
                  <w:t xml:space="preserve">Estado</w:t>
                </w:r>
              </w:p>
            </w:tc>
            <w:tc>
              <w:tcPr/>
              <w:p w:rsidR="00000000" w:rsidDel="00000000" w:rsidP="00000000" w:rsidRDefault="00000000" w:rsidRPr="00000000" w14:paraId="00003412">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413">
                <w:pPr>
                  <w:rPr/>
                </w:pPr>
                <w:r w:rsidDel="00000000" w:rsidR="00000000" w:rsidRPr="00000000">
                  <w:rPr>
                    <w:rtl w:val="0"/>
                  </w:rPr>
                  <w:t xml:space="preserve">Comentario</w:t>
                </w:r>
              </w:p>
            </w:tc>
            <w:tc>
              <w:tcPr/>
              <w:p w:rsidR="00000000" w:rsidDel="00000000" w:rsidP="00000000" w:rsidRDefault="00000000" w:rsidRPr="00000000" w14:paraId="00003414">
                <w:pPr>
                  <w:rPr/>
                </w:pPr>
                <w:r w:rsidDel="00000000" w:rsidR="00000000" w:rsidRPr="00000000">
                  <w:rPr>
                    <w:rtl w:val="0"/>
                  </w:rPr>
                  <w:t xml:space="preserve">El botón de aspa superior BTN_SALIR_PAGO_0001 y el botón secundario BTN_LIMPIAR_FORM_0001 (denotado como "Limpiar") actúan como flujos alternativos de salida y descarte de datos sin persistencia en el sistema físico.</w:t>
                </w:r>
              </w:p>
            </w:tc>
          </w:tr>
        </w:tbl>
      </w:sdtContent>
    </w:sdt>
    <w:p w:rsidR="00000000" w:rsidDel="00000000" w:rsidP="00000000" w:rsidRDefault="00000000" w:rsidRPr="00000000" w14:paraId="00003415">
      <w:pPr>
        <w:pStyle w:val="Heading3"/>
        <w:rPr>
          <w:rFonts w:ascii="Arial" w:cs="Arial" w:eastAsia="Arial" w:hAnsi="Arial"/>
          <w:b w:val="0"/>
          <w:bCs w:val="0"/>
          <w:sz w:val="22"/>
          <w:szCs w:val="22"/>
        </w:rPr>
      </w:pPr>
      <w:bookmarkStart w:colFirst="0" w:colLast="0" w:name="_heading=h.tswkx4v93pph" w:id="293"/>
      <w:bookmarkEnd w:id="293"/>
      <w:r w:rsidDel="00000000" w:rsidR="00000000" w:rsidRPr="00000000">
        <w:rPr>
          <w:rFonts w:ascii="Arial" w:cs="Arial" w:eastAsia="Arial" w:hAnsi="Arial"/>
          <w:b w:val="0"/>
          <w:bCs w:val="0"/>
          <w:sz w:val="22"/>
          <w:szCs w:val="22"/>
          <w:rtl w:val="0"/>
        </w:rPr>
        <w:t xml:space="preserve">ESP-0103</w:t>
      </w:r>
    </w:p>
    <w:sdt>
      <w:sdtPr>
        <w:lock w:val="contentLocked"/>
        <w:id w:val="-123972825"/>
        <w:tag w:val="goog_rdk_160"/>
      </w:sdtPr>
      <w:sdtContent>
        <w:tbl>
          <w:tblPr>
            <w:tblStyle w:val="Table255"/>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416">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417">
                <w:pPr>
                  <w:rPr/>
                </w:pPr>
                <w:r w:rsidDel="00000000" w:rsidR="00000000" w:rsidRPr="00000000">
                  <w:rPr>
                    <w:rtl w:val="0"/>
                  </w:rPr>
                  <w:t xml:space="preserve">ESP-0103</w:t>
                </w:r>
              </w:p>
            </w:tc>
          </w:tr>
          <w:tr>
            <w:trPr>
              <w:cantSplit w:val="0"/>
              <w:tblHeader w:val="0"/>
            </w:trPr>
            <w:tc>
              <w:tcPr/>
              <w:p w:rsidR="00000000" w:rsidDel="00000000" w:rsidP="00000000" w:rsidRDefault="00000000" w:rsidRPr="00000000" w14:paraId="00003418">
                <w:pPr>
                  <w:rPr/>
                </w:pPr>
                <w:r w:rsidDel="00000000" w:rsidR="00000000" w:rsidRPr="00000000">
                  <w:rPr>
                    <w:rtl w:val="0"/>
                  </w:rPr>
                  <w:t xml:space="preserve">Nombre</w:t>
                </w:r>
              </w:p>
            </w:tc>
            <w:tc>
              <w:tcPr/>
              <w:p w:rsidR="00000000" w:rsidDel="00000000" w:rsidP="00000000" w:rsidRDefault="00000000" w:rsidRPr="00000000" w14:paraId="00003419">
                <w:pPr>
                  <w:rPr/>
                </w:pPr>
                <w:r w:rsidDel="00000000" w:rsidR="00000000" w:rsidRPr="00000000">
                  <w:rPr>
                    <w:rtl w:val="0"/>
                  </w:rPr>
                  <w:t xml:space="preserve">Consultar registro de pago </w:t>
                </w:r>
              </w:p>
            </w:tc>
          </w:tr>
          <w:tr>
            <w:trPr>
              <w:cantSplit w:val="0"/>
              <w:tblHeader w:val="0"/>
            </w:trPr>
            <w:tc>
              <w:tcPr/>
              <w:p w:rsidR="00000000" w:rsidDel="00000000" w:rsidP="00000000" w:rsidRDefault="00000000" w:rsidRPr="00000000" w14:paraId="0000341A">
                <w:pPr>
                  <w:rPr/>
                </w:pPr>
                <w:r w:rsidDel="00000000" w:rsidR="00000000" w:rsidRPr="00000000">
                  <w:rPr>
                    <w:rtl w:val="0"/>
                  </w:rPr>
                  <w:t xml:space="preserve">Versión</w:t>
                </w:r>
              </w:p>
            </w:tc>
            <w:tc>
              <w:tcPr/>
              <w:p w:rsidR="00000000" w:rsidDel="00000000" w:rsidP="00000000" w:rsidRDefault="00000000" w:rsidRPr="00000000" w14:paraId="0000341B">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41C">
                <w:pPr>
                  <w:rPr/>
                </w:pPr>
                <w:r w:rsidDel="00000000" w:rsidR="00000000" w:rsidRPr="00000000">
                  <w:rPr>
                    <w:rtl w:val="0"/>
                  </w:rPr>
                  <w:t xml:space="preserve">Fecha</w:t>
                </w:r>
              </w:p>
            </w:tc>
            <w:tc>
              <w:tcPr/>
              <w:p w:rsidR="00000000" w:rsidDel="00000000" w:rsidP="00000000" w:rsidRDefault="00000000" w:rsidRPr="00000000" w14:paraId="0000341D">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41E">
                <w:pPr>
                  <w:rPr/>
                </w:pPr>
                <w:r w:rsidDel="00000000" w:rsidR="00000000" w:rsidRPr="00000000">
                  <w:rPr>
                    <w:rtl w:val="0"/>
                  </w:rPr>
                  <w:t xml:space="preserve">Autor de la plantilla</w:t>
                </w:r>
              </w:p>
            </w:tc>
            <w:tc>
              <w:tcPr/>
              <w:p w:rsidR="00000000" w:rsidDel="00000000" w:rsidP="00000000" w:rsidRDefault="00000000" w:rsidRPr="00000000" w14:paraId="0000341F">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420">
                <w:pPr>
                  <w:rPr/>
                </w:pPr>
                <w:r w:rsidDel="00000000" w:rsidR="00000000" w:rsidRPr="00000000">
                  <w:rPr>
                    <w:rtl w:val="0"/>
                  </w:rPr>
                  <w:t xml:space="preserve">Actor</w:t>
                </w:r>
              </w:p>
            </w:tc>
            <w:tc>
              <w:tcPr/>
              <w:p w:rsidR="00000000" w:rsidDel="00000000" w:rsidP="00000000" w:rsidRDefault="00000000" w:rsidRPr="00000000" w14:paraId="00003421">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422">
                <w:pPr>
                  <w:rPr/>
                </w:pPr>
                <w:r w:rsidDel="00000000" w:rsidR="00000000" w:rsidRPr="00000000">
                  <w:rPr>
                    <w:rtl w:val="0"/>
                  </w:rPr>
                  <w:t xml:space="preserve">Fuente</w:t>
                </w:r>
              </w:p>
            </w:tc>
            <w:tc>
              <w:tcPr/>
              <w:p w:rsidR="00000000" w:rsidDel="00000000" w:rsidP="00000000" w:rsidRDefault="00000000" w:rsidRPr="00000000" w14:paraId="00003423">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424">
                <w:pPr>
                  <w:rPr/>
                </w:pPr>
                <w:r w:rsidDel="00000000" w:rsidR="00000000" w:rsidRPr="00000000">
                  <w:rPr>
                    <w:rtl w:val="0"/>
                  </w:rPr>
                  <w:t xml:space="preserve">Experto</w:t>
                </w:r>
              </w:p>
            </w:tc>
            <w:tc>
              <w:tcPr/>
              <w:p w:rsidR="00000000" w:rsidDel="00000000" w:rsidP="00000000" w:rsidRDefault="00000000" w:rsidRPr="00000000" w14:paraId="00003425">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426">
                <w:pPr>
                  <w:rPr/>
                </w:pPr>
                <w:r w:rsidDel="00000000" w:rsidR="00000000" w:rsidRPr="00000000">
                  <w:rPr>
                    <w:rtl w:val="0"/>
                  </w:rPr>
                  <w:t xml:space="preserve">Código ilación</w:t>
                </w:r>
              </w:p>
            </w:tc>
            <w:tc>
              <w:tcPr/>
              <w:p w:rsidR="00000000" w:rsidDel="00000000" w:rsidP="00000000" w:rsidRDefault="00000000" w:rsidRPr="00000000" w14:paraId="00003427">
                <w:pPr>
                  <w:rPr/>
                </w:pPr>
                <w:r w:rsidDel="00000000" w:rsidR="00000000" w:rsidRPr="00000000">
                  <w:rPr>
                    <w:rtl w:val="0"/>
                  </w:rPr>
                  <w:t xml:space="preserve">ILA-0103</w:t>
                </w:r>
              </w:p>
            </w:tc>
          </w:tr>
          <w:tr>
            <w:trPr>
              <w:cantSplit w:val="0"/>
              <w:tblHeader w:val="0"/>
            </w:trPr>
            <w:tc>
              <w:tcPr/>
              <w:p w:rsidR="00000000" w:rsidDel="00000000" w:rsidP="00000000" w:rsidRDefault="00000000" w:rsidRPr="00000000" w14:paraId="00003428">
                <w:pPr>
                  <w:rPr/>
                </w:pPr>
                <w:r w:rsidDel="00000000" w:rsidR="00000000" w:rsidRPr="00000000">
                  <w:rPr>
                    <w:rtl w:val="0"/>
                  </w:rPr>
                  <w:t xml:space="preserve">Precondición</w:t>
                </w:r>
              </w:p>
            </w:tc>
            <w:tc>
              <w:tcPr/>
              <w:p w:rsidR="00000000" w:rsidDel="00000000" w:rsidP="00000000" w:rsidRDefault="00000000" w:rsidRPr="00000000" w14:paraId="00003429">
                <w:pPr>
                  <w:jc w:val="both"/>
                  <w:rPr/>
                </w:pPr>
                <w:r w:rsidDel="00000000" w:rsidR="00000000" w:rsidRPr="00000000">
                  <w:rPr>
                    <w:rtl w:val="0"/>
                  </w:rPr>
                  <w:t xml:space="preserve">- Existe la transacción en TB_PAGOS mapeada al identificador seleccionado con 'eliminacion_logica = false'. </w:t>
                </w:r>
              </w:p>
              <w:p w:rsidR="00000000" w:rsidDel="00000000" w:rsidP="00000000" w:rsidRDefault="00000000" w:rsidRPr="00000000" w14:paraId="0000342A">
                <w:pPr>
                  <w:jc w:val="both"/>
                  <w:rPr/>
                </w:pPr>
                <w:r w:rsidDel="00000000" w:rsidR="00000000" w:rsidRPr="00000000">
                  <w:rPr>
                    <w:rtl w:val="0"/>
                  </w:rPr>
                  <w:t xml:space="preserve">- El usuario en sesión cuenta con credenciales explícitas de lectura dentro de TB_PERMISOS. </w:t>
                </w:r>
              </w:p>
            </w:tc>
          </w:tr>
          <w:tr>
            <w:trPr>
              <w:cantSplit w:val="0"/>
              <w:tblHeader w:val="0"/>
            </w:trPr>
            <w:tc>
              <w:tcPr/>
              <w:p w:rsidR="00000000" w:rsidDel="00000000" w:rsidP="00000000" w:rsidRDefault="00000000" w:rsidRPr="00000000" w14:paraId="0000342B">
                <w:pPr>
                  <w:rPr/>
                </w:pPr>
                <w:r w:rsidDel="00000000" w:rsidR="00000000" w:rsidRPr="00000000">
                  <w:rPr>
                    <w:rtl w:val="0"/>
                  </w:rPr>
                  <w:t xml:space="preserve">Procedimiento</w:t>
                </w:r>
              </w:p>
            </w:tc>
            <w:tc>
              <w:tcPr/>
              <w:p w:rsidR="00000000" w:rsidDel="00000000" w:rsidP="00000000" w:rsidRDefault="00000000" w:rsidRPr="00000000" w14:paraId="0000342C">
                <w:pPr>
                  <w:rPr/>
                </w:pPr>
                <w:r w:rsidDel="00000000" w:rsidR="00000000" w:rsidRPr="00000000">
                  <w:rPr>
                    <w:rtl w:val="0"/>
                  </w:rPr>
                  <w:t xml:space="preserve">1. CAPTURA_EVENTO (Click en GUI-0026.BTN_VER_PAGO_0001 dentro de la fila seleccionada de la grilla) </w:t>
                </w:r>
              </w:p>
              <w:p w:rsidR="00000000" w:rsidDel="00000000" w:rsidP="00000000" w:rsidRDefault="00000000" w:rsidRPr="00000000" w14:paraId="0000342D">
                <w:pPr>
                  <w:rPr/>
                </w:pPr>
                <w:r w:rsidDel="00000000" w:rsidR="00000000" w:rsidRPr="00000000">
                  <w:rPr>
                    <w:rtl w:val="0"/>
                  </w:rPr>
                  <w:t xml:space="preserve">2. id_pago_seleccionado &lt;- INTERCEPTAR_ID_FILA() </w:t>
                </w:r>
              </w:p>
              <w:p w:rsidR="00000000" w:rsidDel="00000000" w:rsidP="00000000" w:rsidRDefault="00000000" w:rsidRPr="00000000" w14:paraId="0000342E">
                <w:pPr>
                  <w:rPr/>
                </w:pPr>
                <w:r w:rsidDel="00000000" w:rsidR="00000000" w:rsidRPr="00000000">
                  <w:rPr>
                    <w:rtl w:val="0"/>
                  </w:rPr>
                  <w:t xml:space="preserve">3. registro_pago &lt;- EJECUTAR_SELECT (TB_PAGOS, WHERE id_pago = id_pago_seleccionado) </w:t>
                </w:r>
              </w:p>
              <w:p w:rsidR="00000000" w:rsidDel="00000000" w:rsidP="00000000" w:rsidRDefault="00000000" w:rsidRPr="00000000" w14:paraId="0000342F">
                <w:pPr>
                  <w:rPr/>
                </w:pPr>
                <w:r w:rsidDel="00000000" w:rsidR="00000000" w:rsidRPr="00000000">
                  <w:rPr>
                    <w:rtl w:val="0"/>
                  </w:rPr>
                  <w:t xml:space="preserve">4. MOSTRAR_MODAL (MDL-0127) </w:t>
                </w:r>
              </w:p>
              <w:p w:rsidR="00000000" w:rsidDel="00000000" w:rsidP="00000000" w:rsidRDefault="00000000" w:rsidRPr="00000000" w14:paraId="00003430">
                <w:pPr>
                  <w:rPr/>
                </w:pPr>
                <w:r w:rsidDel="00000000" w:rsidR="00000000" w:rsidRPr="00000000">
                  <w:rPr>
                    <w:rtl w:val="0"/>
                  </w:rPr>
                  <w:t xml:space="preserve">5. CONFIGURAR TODOS LOS CONTROLES DE MDL-0127.PROPIEDAD -&gt; SOLO_LECTURA </w:t>
                </w:r>
              </w:p>
              <w:p w:rsidR="00000000" w:rsidDel="00000000" w:rsidP="00000000" w:rsidRDefault="00000000" w:rsidRPr="00000000" w14:paraId="00003431">
                <w:pPr>
                  <w:rPr/>
                </w:pPr>
                <w:r w:rsidDel="00000000" w:rsidR="00000000" w:rsidRPr="00000000">
                  <w:rPr>
                    <w:rtl w:val="0"/>
                  </w:rPr>
                  <w:t xml:space="preserve">6. MDL-0127.TXT_DNI_PACIENTE_0001 &lt;- registro_pago.dni_paciente </w:t>
                </w:r>
              </w:p>
              <w:p w:rsidR="00000000" w:rsidDel="00000000" w:rsidP="00000000" w:rsidRDefault="00000000" w:rsidRPr="00000000" w14:paraId="00003432">
                <w:pPr>
                  <w:rPr/>
                </w:pPr>
                <w:r w:rsidDel="00000000" w:rsidR="00000000" w:rsidRPr="00000000">
                  <w:rPr>
                    <w:rtl w:val="0"/>
                  </w:rPr>
                  <w:t xml:space="preserve">7. MDL-0127.TXT_NOMBRE_PACIENTE_0001 &lt;- registro_pago.nombres</w:t>
                </w:r>
              </w:p>
              <w:p w:rsidR="00000000" w:rsidDel="00000000" w:rsidP="00000000" w:rsidRDefault="00000000" w:rsidRPr="00000000" w14:paraId="00003433">
                <w:pPr>
                  <w:rPr/>
                </w:pPr>
                <w:r w:rsidDel="00000000" w:rsidR="00000000" w:rsidRPr="00000000">
                  <w:rPr>
                    <w:rtl w:val="0"/>
                  </w:rPr>
                  <w:t xml:space="preserve">8. MDL-0127.TXT_APELLIDO_PACIENTE_0001 &lt;- registro_pago.apellidos </w:t>
                </w:r>
              </w:p>
              <w:p w:rsidR="00000000" w:rsidDel="00000000" w:rsidP="00000000" w:rsidRDefault="00000000" w:rsidRPr="00000000" w14:paraId="00003434">
                <w:pPr>
                  <w:rPr/>
                </w:pPr>
                <w:r w:rsidDel="00000000" w:rsidR="00000000" w:rsidRPr="00000000">
                  <w:rPr>
                    <w:rtl w:val="0"/>
                  </w:rPr>
                  <w:t xml:space="preserve">9. MDL-0127.TXT_PACK_SESION_0001 &lt;- registro_pago.paquete_sesiones </w:t>
                </w:r>
              </w:p>
              <w:p w:rsidR="00000000" w:rsidDel="00000000" w:rsidP="00000000" w:rsidRDefault="00000000" w:rsidRPr="00000000" w14:paraId="00003435">
                <w:pPr>
                  <w:rPr/>
                </w:pPr>
                <w:r w:rsidDel="00000000" w:rsidR="00000000" w:rsidRPr="00000000">
                  <w:rPr>
                    <w:rtl w:val="0"/>
                  </w:rPr>
                  <w:t xml:space="preserve">10. MDL-0127.TXT_MONTO_0001 &lt;- registro_pago.monto </w:t>
                </w:r>
              </w:p>
              <w:p w:rsidR="00000000" w:rsidDel="00000000" w:rsidP="00000000" w:rsidRDefault="00000000" w:rsidRPr="00000000" w14:paraId="00003436">
                <w:pPr>
                  <w:rPr/>
                </w:pPr>
                <w:r w:rsidDel="00000000" w:rsidR="00000000" w:rsidRPr="00000000">
                  <w:rPr>
                    <w:rtl w:val="0"/>
                  </w:rPr>
                  <w:t xml:space="preserve">11. MDL-0127.TXT_MET_PAGO_0001 &lt;- registro_pago.metodo_pago </w:t>
                  <w:br w:type="textWrapping"/>
                  <w:t xml:space="preserve">12. MDL-0127.TXT_ESTADO_0001 &lt;- registro_pago.estado </w:t>
                </w:r>
              </w:p>
              <w:p w:rsidR="00000000" w:rsidDel="00000000" w:rsidP="00000000" w:rsidRDefault="00000000" w:rsidRPr="00000000" w14:paraId="00003437">
                <w:pPr>
                  <w:rPr/>
                </w:pPr>
                <w:r w:rsidDel="00000000" w:rsidR="00000000" w:rsidRPr="00000000">
                  <w:rPr>
                    <w:rtl w:val="0"/>
                  </w:rPr>
                  <w:t xml:space="preserve">13. MDL-0127.TXT_FECHA_0001 &lt;- registro_pago.fecha </w:t>
                </w:r>
              </w:p>
              <w:p w:rsidR="00000000" w:rsidDel="00000000" w:rsidP="00000000" w:rsidRDefault="00000000" w:rsidRPr="00000000" w14:paraId="00003438">
                <w:pPr>
                  <w:rPr/>
                </w:pPr>
                <w:r w:rsidDel="00000000" w:rsidR="00000000" w:rsidRPr="00000000">
                  <w:rPr>
                    <w:rtl w:val="0"/>
                  </w:rPr>
                  <w:t xml:space="preserve">14. MDL-0127.TXT_OBSERVACIONES_0001 &lt;- registro_pago.observaciones </w:t>
                </w:r>
              </w:p>
              <w:p w:rsidR="00000000" w:rsidDel="00000000" w:rsidP="00000000" w:rsidRDefault="00000000" w:rsidRPr="00000000" w14:paraId="00003439">
                <w:pPr>
                  <w:rPr/>
                </w:pPr>
                <w:r w:rsidDel="00000000" w:rsidR="00000000" w:rsidRPr="00000000">
                  <w:rPr>
                    <w:rtl w:val="0"/>
                  </w:rPr>
                  <w:t xml:space="preserve">15. ESPERAR_VISUALIZACION (Actor) </w:t>
                </w:r>
              </w:p>
              <w:p w:rsidR="00000000" w:rsidDel="00000000" w:rsidP="00000000" w:rsidRDefault="00000000" w:rsidRPr="00000000" w14:paraId="0000343A">
                <w:pPr>
                  <w:rPr/>
                </w:pPr>
                <w:r w:rsidDel="00000000" w:rsidR="00000000" w:rsidRPr="00000000">
                  <w:rPr>
                    <w:rtl w:val="0"/>
                  </w:rPr>
                  <w:t xml:space="preserve">16. CAPTURA_EVENTO (Click en MDL-0127.BTN_CANCELAR_FORM_0001 O Click en MDL-0127.BTN_SALIR_PAGO_0001) </w:t>
                </w:r>
              </w:p>
              <w:p w:rsidR="00000000" w:rsidDel="00000000" w:rsidP="00000000" w:rsidRDefault="00000000" w:rsidRPr="00000000" w14:paraId="0000343B">
                <w:pPr>
                  <w:rPr/>
                </w:pPr>
                <w:r w:rsidDel="00000000" w:rsidR="00000000" w:rsidRPr="00000000">
                  <w:rPr>
                    <w:rtl w:val="0"/>
                  </w:rPr>
                  <w:t xml:space="preserve">17. OCULTAR_MODAL (MDL-0127) </w:t>
                </w:r>
              </w:p>
            </w:tc>
          </w:tr>
          <w:tr>
            <w:trPr>
              <w:cantSplit w:val="0"/>
              <w:tblHeader w:val="0"/>
            </w:trPr>
            <w:tc>
              <w:tcPr/>
              <w:p w:rsidR="00000000" w:rsidDel="00000000" w:rsidP="00000000" w:rsidRDefault="00000000" w:rsidRPr="00000000" w14:paraId="0000343C">
                <w:pPr>
                  <w:rPr/>
                </w:pPr>
                <w:r w:rsidDel="00000000" w:rsidR="00000000" w:rsidRPr="00000000">
                  <w:rPr>
                    <w:rtl w:val="0"/>
                  </w:rPr>
                  <w:t xml:space="preserve">Postcondición</w:t>
                </w:r>
              </w:p>
            </w:tc>
            <w:tc>
              <w:tcPr/>
              <w:p w:rsidR="00000000" w:rsidDel="00000000" w:rsidP="00000000" w:rsidRDefault="00000000" w:rsidRPr="00000000" w14:paraId="0000343D">
                <w:pPr>
                  <w:jc w:val="both"/>
                  <w:rPr/>
                </w:pPr>
                <w:r w:rsidDel="00000000" w:rsidR="00000000" w:rsidRPr="00000000">
                  <w:rPr>
                    <w:rtl w:val="0"/>
                  </w:rPr>
                  <w:t xml:space="preserve">- El sistema renderiza la información de auditoría financiera de manera fidedigna sin alterar un solo bit de la persistencia original. </w:t>
                </w:r>
              </w:p>
              <w:p w:rsidR="00000000" w:rsidDel="00000000" w:rsidP="00000000" w:rsidRDefault="00000000" w:rsidRPr="00000000" w14:paraId="0000343E">
                <w:pPr>
                  <w:jc w:val="both"/>
                  <w:rPr/>
                </w:pPr>
                <w:r w:rsidDel="00000000" w:rsidR="00000000" w:rsidRPr="00000000">
                  <w:rPr>
                    <w:rtl w:val="0"/>
                  </w:rPr>
                  <w:t xml:space="preserve">- El modal MDL-0127 se cierra de forma segura liberando la memoria volátil de la vista. </w:t>
                </w:r>
              </w:p>
              <w:p w:rsidR="00000000" w:rsidDel="00000000" w:rsidP="00000000" w:rsidRDefault="00000000" w:rsidRPr="00000000" w14:paraId="0000343F">
                <w:pPr>
                  <w:jc w:val="both"/>
                  <w:rPr/>
                </w:pPr>
                <w:r w:rsidDel="00000000" w:rsidR="00000000" w:rsidRPr="00000000">
                  <w:rPr>
                    <w:rtl w:val="0"/>
                  </w:rPr>
                  <w:t xml:space="preserve">- Las conexiones a tablas permanecen estables para las siguientes transacciones del operador. </w:t>
                </w:r>
              </w:p>
            </w:tc>
          </w:tr>
          <w:tr>
            <w:trPr>
              <w:cantSplit w:val="0"/>
              <w:tblHeader w:val="0"/>
            </w:trPr>
            <w:tc>
              <w:tcPr/>
              <w:p w:rsidR="00000000" w:rsidDel="00000000" w:rsidP="00000000" w:rsidRDefault="00000000" w:rsidRPr="00000000" w14:paraId="00003440">
                <w:pPr>
                  <w:rPr/>
                </w:pPr>
                <w:r w:rsidDel="00000000" w:rsidR="00000000" w:rsidRPr="00000000">
                  <w:rPr>
                    <w:rtl w:val="0"/>
                  </w:rPr>
                  <w:t xml:space="preserve">Código de artefactos asociados</w:t>
                </w:r>
              </w:p>
            </w:tc>
            <w:tc>
              <w:tcPr/>
              <w:p w:rsidR="00000000" w:rsidDel="00000000" w:rsidP="00000000" w:rsidRDefault="00000000" w:rsidRPr="00000000" w14:paraId="00003441">
                <w:pPr>
                  <w:rPr/>
                </w:pPr>
                <w:r w:rsidDel="00000000" w:rsidR="00000000" w:rsidRPr="00000000">
                  <w:rPr>
                    <w:rtl w:val="0"/>
                  </w:rPr>
                  <w:t xml:space="preserve">GUI-0026, MDL-0127</w:t>
                </w:r>
              </w:p>
            </w:tc>
          </w:tr>
          <w:tr>
            <w:trPr>
              <w:cantSplit w:val="0"/>
              <w:tblHeader w:val="0"/>
            </w:trPr>
            <w:tc>
              <w:tcPr/>
              <w:p w:rsidR="00000000" w:rsidDel="00000000" w:rsidP="00000000" w:rsidRDefault="00000000" w:rsidRPr="00000000" w14:paraId="00003442">
                <w:pPr>
                  <w:rPr/>
                </w:pPr>
                <w:r w:rsidDel="00000000" w:rsidR="00000000" w:rsidRPr="00000000">
                  <w:rPr>
                    <w:rtl w:val="0"/>
                  </w:rPr>
                  <w:t xml:space="preserve">Importancia</w:t>
                </w:r>
              </w:p>
            </w:tc>
            <w:tc>
              <w:tcPr/>
              <w:p w:rsidR="00000000" w:rsidDel="00000000" w:rsidP="00000000" w:rsidRDefault="00000000" w:rsidRPr="00000000" w14:paraId="00003443">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444">
                <w:pPr>
                  <w:rPr/>
                </w:pPr>
                <w:r w:rsidDel="00000000" w:rsidR="00000000" w:rsidRPr="00000000">
                  <w:rPr>
                    <w:rtl w:val="0"/>
                  </w:rPr>
                  <w:t xml:space="preserve">Estado</w:t>
                </w:r>
              </w:p>
            </w:tc>
            <w:tc>
              <w:tcPr/>
              <w:p w:rsidR="00000000" w:rsidDel="00000000" w:rsidP="00000000" w:rsidRDefault="00000000" w:rsidRPr="00000000" w14:paraId="00003445">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446">
                <w:pPr>
                  <w:rPr/>
                </w:pPr>
                <w:r w:rsidDel="00000000" w:rsidR="00000000" w:rsidRPr="00000000">
                  <w:rPr>
                    <w:rtl w:val="0"/>
                  </w:rPr>
                  <w:t xml:space="preserve">Comentario</w:t>
                </w:r>
              </w:p>
            </w:tc>
            <w:tc>
              <w:tcPr/>
              <w:p w:rsidR="00000000" w:rsidDel="00000000" w:rsidP="00000000" w:rsidRDefault="00000000" w:rsidRPr="00000000" w14:paraId="00003447">
                <w:pPr>
                  <w:rPr/>
                </w:pPr>
                <w:r w:rsidDel="00000000" w:rsidR="00000000" w:rsidRPr="00000000">
                  <w:rPr>
                    <w:rtl w:val="0"/>
                  </w:rPr>
                  <w:t xml:space="preserve">Desde esta misma vista de consulta, si el actor presiona el botón interactivo MDL-0127.BTN_EDITAR_PAGO_0001 ("Editar"), el sistema interceptará el evento para saltar de forma directa al flujo de actualización (MDL-0128). </w:t>
                </w:r>
              </w:p>
            </w:tc>
          </w:tr>
        </w:tbl>
      </w:sdtContent>
    </w:sdt>
    <w:p w:rsidR="00000000" w:rsidDel="00000000" w:rsidP="00000000" w:rsidRDefault="00000000" w:rsidRPr="00000000" w14:paraId="00003448">
      <w:pPr>
        <w:pStyle w:val="Heading3"/>
        <w:rPr>
          <w:rFonts w:ascii="Arial" w:cs="Arial" w:eastAsia="Arial" w:hAnsi="Arial"/>
          <w:b w:val="0"/>
          <w:bCs w:val="0"/>
          <w:sz w:val="22"/>
          <w:szCs w:val="22"/>
        </w:rPr>
      </w:pPr>
      <w:bookmarkStart w:colFirst="0" w:colLast="0" w:name="_heading=h.r4eyq5jfhibo" w:id="294"/>
      <w:bookmarkEnd w:id="294"/>
      <w:r w:rsidDel="00000000" w:rsidR="00000000" w:rsidRPr="00000000">
        <w:rPr>
          <w:rFonts w:ascii="Arial" w:cs="Arial" w:eastAsia="Arial" w:hAnsi="Arial"/>
          <w:b w:val="0"/>
          <w:bCs w:val="0"/>
          <w:sz w:val="22"/>
          <w:szCs w:val="22"/>
          <w:rtl w:val="0"/>
        </w:rPr>
        <w:t xml:space="preserve">ESP-0104</w:t>
      </w:r>
    </w:p>
    <w:sdt>
      <w:sdtPr>
        <w:lock w:val="contentLocked"/>
        <w:id w:val="-1769456982"/>
        <w:tag w:val="goog_rdk_161"/>
      </w:sdtPr>
      <w:sdtContent>
        <w:tbl>
          <w:tblPr>
            <w:tblStyle w:val="Table256"/>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449">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44A">
                <w:pPr>
                  <w:rPr/>
                </w:pPr>
                <w:r w:rsidDel="00000000" w:rsidR="00000000" w:rsidRPr="00000000">
                  <w:rPr>
                    <w:rtl w:val="0"/>
                  </w:rPr>
                  <w:t xml:space="preserve">ESP-0104</w:t>
                </w:r>
              </w:p>
            </w:tc>
          </w:tr>
          <w:tr>
            <w:trPr>
              <w:cantSplit w:val="0"/>
              <w:tblHeader w:val="0"/>
            </w:trPr>
            <w:tc>
              <w:tcPr/>
              <w:p w:rsidR="00000000" w:rsidDel="00000000" w:rsidP="00000000" w:rsidRDefault="00000000" w:rsidRPr="00000000" w14:paraId="0000344B">
                <w:pPr>
                  <w:rPr/>
                </w:pPr>
                <w:r w:rsidDel="00000000" w:rsidR="00000000" w:rsidRPr="00000000">
                  <w:rPr>
                    <w:rtl w:val="0"/>
                  </w:rPr>
                  <w:t xml:space="preserve">Nombre</w:t>
                </w:r>
              </w:p>
            </w:tc>
            <w:tc>
              <w:tcPr/>
              <w:p w:rsidR="00000000" w:rsidDel="00000000" w:rsidP="00000000" w:rsidRDefault="00000000" w:rsidRPr="00000000" w14:paraId="0000344C">
                <w:pPr>
                  <w:rPr/>
                </w:pPr>
                <w:r w:rsidDel="00000000" w:rsidR="00000000" w:rsidRPr="00000000">
                  <w:rPr>
                    <w:rtl w:val="0"/>
                  </w:rPr>
                  <w:t xml:space="preserve">Actualizar registro de pago </w:t>
                </w:r>
              </w:p>
            </w:tc>
          </w:tr>
          <w:tr>
            <w:trPr>
              <w:cantSplit w:val="0"/>
              <w:tblHeader w:val="0"/>
            </w:trPr>
            <w:tc>
              <w:tcPr/>
              <w:p w:rsidR="00000000" w:rsidDel="00000000" w:rsidP="00000000" w:rsidRDefault="00000000" w:rsidRPr="00000000" w14:paraId="0000344D">
                <w:pPr>
                  <w:rPr/>
                </w:pPr>
                <w:r w:rsidDel="00000000" w:rsidR="00000000" w:rsidRPr="00000000">
                  <w:rPr>
                    <w:rtl w:val="0"/>
                  </w:rPr>
                  <w:t xml:space="preserve">Versión</w:t>
                </w:r>
              </w:p>
            </w:tc>
            <w:tc>
              <w:tcPr/>
              <w:p w:rsidR="00000000" w:rsidDel="00000000" w:rsidP="00000000" w:rsidRDefault="00000000" w:rsidRPr="00000000" w14:paraId="0000344E">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44F">
                <w:pPr>
                  <w:rPr/>
                </w:pPr>
                <w:r w:rsidDel="00000000" w:rsidR="00000000" w:rsidRPr="00000000">
                  <w:rPr>
                    <w:rtl w:val="0"/>
                  </w:rPr>
                  <w:t xml:space="preserve">Fecha</w:t>
                </w:r>
              </w:p>
            </w:tc>
            <w:tc>
              <w:tcPr/>
              <w:p w:rsidR="00000000" w:rsidDel="00000000" w:rsidP="00000000" w:rsidRDefault="00000000" w:rsidRPr="00000000" w14:paraId="00003450">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451">
                <w:pPr>
                  <w:rPr/>
                </w:pPr>
                <w:r w:rsidDel="00000000" w:rsidR="00000000" w:rsidRPr="00000000">
                  <w:rPr>
                    <w:rtl w:val="0"/>
                  </w:rPr>
                  <w:t xml:space="preserve">Autor de la plantilla</w:t>
                </w:r>
              </w:p>
            </w:tc>
            <w:tc>
              <w:tcPr/>
              <w:p w:rsidR="00000000" w:rsidDel="00000000" w:rsidP="00000000" w:rsidRDefault="00000000" w:rsidRPr="00000000" w14:paraId="00003452">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453">
                <w:pPr>
                  <w:rPr/>
                </w:pPr>
                <w:r w:rsidDel="00000000" w:rsidR="00000000" w:rsidRPr="00000000">
                  <w:rPr>
                    <w:rtl w:val="0"/>
                  </w:rPr>
                  <w:t xml:space="preserve">Actor</w:t>
                </w:r>
              </w:p>
            </w:tc>
            <w:tc>
              <w:tcPr/>
              <w:p w:rsidR="00000000" w:rsidDel="00000000" w:rsidP="00000000" w:rsidRDefault="00000000" w:rsidRPr="00000000" w14:paraId="00003454">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455">
                <w:pPr>
                  <w:rPr/>
                </w:pPr>
                <w:r w:rsidDel="00000000" w:rsidR="00000000" w:rsidRPr="00000000">
                  <w:rPr>
                    <w:rtl w:val="0"/>
                  </w:rPr>
                  <w:t xml:space="preserve">Fuente</w:t>
                </w:r>
              </w:p>
            </w:tc>
            <w:tc>
              <w:tcPr/>
              <w:p w:rsidR="00000000" w:rsidDel="00000000" w:rsidP="00000000" w:rsidRDefault="00000000" w:rsidRPr="00000000" w14:paraId="00003456">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457">
                <w:pPr>
                  <w:rPr/>
                </w:pPr>
                <w:r w:rsidDel="00000000" w:rsidR="00000000" w:rsidRPr="00000000">
                  <w:rPr>
                    <w:rtl w:val="0"/>
                  </w:rPr>
                  <w:t xml:space="preserve">Experto</w:t>
                </w:r>
              </w:p>
            </w:tc>
            <w:tc>
              <w:tcPr/>
              <w:p w:rsidR="00000000" w:rsidDel="00000000" w:rsidP="00000000" w:rsidRDefault="00000000" w:rsidRPr="00000000" w14:paraId="00003458">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459">
                <w:pPr>
                  <w:rPr/>
                </w:pPr>
                <w:r w:rsidDel="00000000" w:rsidR="00000000" w:rsidRPr="00000000">
                  <w:rPr>
                    <w:rtl w:val="0"/>
                  </w:rPr>
                  <w:t xml:space="preserve">Código ilación</w:t>
                </w:r>
              </w:p>
            </w:tc>
            <w:tc>
              <w:tcPr/>
              <w:p w:rsidR="00000000" w:rsidDel="00000000" w:rsidP="00000000" w:rsidRDefault="00000000" w:rsidRPr="00000000" w14:paraId="0000345A">
                <w:pPr>
                  <w:rPr/>
                </w:pPr>
                <w:r w:rsidDel="00000000" w:rsidR="00000000" w:rsidRPr="00000000">
                  <w:rPr>
                    <w:rtl w:val="0"/>
                  </w:rPr>
                  <w:t xml:space="preserve">ILA-0103</w:t>
                </w:r>
              </w:p>
            </w:tc>
          </w:tr>
          <w:tr>
            <w:trPr>
              <w:cantSplit w:val="0"/>
              <w:tblHeader w:val="0"/>
            </w:trPr>
            <w:tc>
              <w:tcPr/>
              <w:p w:rsidR="00000000" w:rsidDel="00000000" w:rsidP="00000000" w:rsidRDefault="00000000" w:rsidRPr="00000000" w14:paraId="0000345B">
                <w:pPr>
                  <w:rPr/>
                </w:pPr>
                <w:r w:rsidDel="00000000" w:rsidR="00000000" w:rsidRPr="00000000">
                  <w:rPr>
                    <w:rtl w:val="0"/>
                  </w:rPr>
                  <w:t xml:space="preserve">Precondición</w:t>
                </w:r>
              </w:p>
            </w:tc>
            <w:tc>
              <w:tcPr/>
              <w:p w:rsidR="00000000" w:rsidDel="00000000" w:rsidP="00000000" w:rsidRDefault="00000000" w:rsidRPr="00000000" w14:paraId="0000345C">
                <w:pPr>
                  <w:jc w:val="both"/>
                  <w:rPr/>
                </w:pPr>
                <w:r w:rsidDel="00000000" w:rsidR="00000000" w:rsidRPr="00000000">
                  <w:rPr>
                    <w:rtl w:val="0"/>
                  </w:rPr>
                  <w:t xml:space="preserve">- El registro financiero referenciado existe en TB_PAGOS con eliminacion_logica = false. </w:t>
                </w:r>
              </w:p>
              <w:p w:rsidR="00000000" w:rsidDel="00000000" w:rsidP="00000000" w:rsidRDefault="00000000" w:rsidRPr="00000000" w14:paraId="0000345D">
                <w:pPr>
                  <w:jc w:val="both"/>
                  <w:rPr/>
                </w:pPr>
                <w:r w:rsidDel="00000000" w:rsidR="00000000" w:rsidRPr="00000000">
                  <w:rPr>
                    <w:rtl w:val="0"/>
                  </w:rPr>
                  <w:t xml:space="preserve">- Se respetan las reglas de inmutabilidad del negocio: los parámetros históricos correspondientes al Monto y la Fecha original de recaudación no deben sufrir modificaciones bajo ninguna circunstancia operativa. </w:t>
                </w:r>
              </w:p>
            </w:tc>
          </w:tr>
          <w:tr>
            <w:trPr>
              <w:cantSplit w:val="0"/>
              <w:tblHeader w:val="0"/>
            </w:trPr>
            <w:tc>
              <w:tcPr/>
              <w:p w:rsidR="00000000" w:rsidDel="00000000" w:rsidP="00000000" w:rsidRDefault="00000000" w:rsidRPr="00000000" w14:paraId="0000345E">
                <w:pPr>
                  <w:rPr/>
                </w:pPr>
                <w:r w:rsidDel="00000000" w:rsidR="00000000" w:rsidRPr="00000000">
                  <w:rPr>
                    <w:rtl w:val="0"/>
                  </w:rPr>
                  <w:t xml:space="preserve">Procedimiento</w:t>
                </w:r>
              </w:p>
            </w:tc>
            <w:tc>
              <w:tcPr/>
              <w:p w:rsidR="00000000" w:rsidDel="00000000" w:rsidP="00000000" w:rsidRDefault="00000000" w:rsidRPr="00000000" w14:paraId="0000345F">
                <w:pPr>
                  <w:rPr/>
                </w:pPr>
                <w:r w:rsidDel="00000000" w:rsidR="00000000" w:rsidRPr="00000000">
                  <w:rPr>
                    <w:rtl w:val="0"/>
                  </w:rPr>
                  <w:t xml:space="preserve">1.  CAPTURA_EVENTO (Click en GUI-0026.BTN_EDITAR_PAGO_0001 O redirección desde MDL-0127)</w:t>
                </w:r>
              </w:p>
              <w:p w:rsidR="00000000" w:rsidDel="00000000" w:rsidP="00000000" w:rsidRDefault="00000000" w:rsidRPr="00000000" w14:paraId="00003460">
                <w:pPr>
                  <w:rPr/>
                </w:pPr>
                <w:r w:rsidDel="00000000" w:rsidR="00000000" w:rsidRPr="00000000">
                  <w:rPr>
                    <w:rtl w:val="0"/>
                  </w:rPr>
                  <w:t xml:space="preserve">2.  id_pago_seleccionado &lt;- INTERCEPTAR_ID_FILA()</w:t>
                </w:r>
              </w:p>
              <w:p w:rsidR="00000000" w:rsidDel="00000000" w:rsidP="00000000" w:rsidRDefault="00000000" w:rsidRPr="00000000" w14:paraId="00003461">
                <w:pPr>
                  <w:rPr/>
                </w:pPr>
                <w:r w:rsidDel="00000000" w:rsidR="00000000" w:rsidRPr="00000000">
                  <w:rPr>
                    <w:rtl w:val="0"/>
                  </w:rPr>
                  <w:t xml:space="preserve">3.  registro_pago &lt;- EJECUTAR_SELECT (TB_PAGOS, WHERE id_pago = id_pago_seleccionado)</w:t>
                </w:r>
              </w:p>
              <w:p w:rsidR="00000000" w:rsidDel="00000000" w:rsidP="00000000" w:rsidRDefault="00000000" w:rsidRPr="00000000" w14:paraId="00003462">
                <w:pPr>
                  <w:rPr/>
                </w:pPr>
                <w:r w:rsidDel="00000000" w:rsidR="00000000" w:rsidRPr="00000000">
                  <w:rPr>
                    <w:rtl w:val="0"/>
                  </w:rPr>
                  <w:t xml:space="preserve">4.  MOSTRAR_MODAL (MDL-0128)</w:t>
                </w:r>
              </w:p>
              <w:p w:rsidR="00000000" w:rsidDel="00000000" w:rsidP="00000000" w:rsidRDefault="00000000" w:rsidRPr="00000000" w14:paraId="00003463">
                <w:pPr>
                  <w:rPr/>
                </w:pPr>
                <w:r w:rsidDel="00000000" w:rsidR="00000000" w:rsidRPr="00000000">
                  <w:rPr>
                    <w:rtl w:val="0"/>
                  </w:rPr>
                  <w:t xml:space="preserve">5.  CONFIGURAR LOS SIGUIENTES CAMPOS -&gt; SOLO_LECTURA (TXT_DNI_PACIENTE_0001, TXT_NOMBRE_PACIENTE_0001, TXT_APELLIDO_PACIENTE_0001, TXT_MONTO_0001)</w:t>
                </w:r>
              </w:p>
              <w:p w:rsidR="00000000" w:rsidDel="00000000" w:rsidP="00000000" w:rsidRDefault="00000000" w:rsidRPr="00000000" w14:paraId="00003464">
                <w:pPr>
                  <w:rPr/>
                </w:pPr>
                <w:r w:rsidDel="00000000" w:rsidR="00000000" w:rsidRPr="00000000">
                  <w:rPr>
                    <w:rtl w:val="0"/>
                  </w:rPr>
                  <w:t xml:space="preserve">6.  VOLCAR_DATOS (registro_pago HACIA CONTROLES VISUALES DE MDL-0128)</w:t>
                </w:r>
              </w:p>
              <w:p w:rsidR="00000000" w:rsidDel="00000000" w:rsidP="00000000" w:rsidRDefault="00000000" w:rsidRPr="00000000" w14:paraId="00003465">
                <w:pPr>
                  <w:rPr/>
                </w:pPr>
                <w:r w:rsidDel="00000000" w:rsidR="00000000" w:rsidRPr="00000000">
                  <w:rPr>
                    <w:rtl w:val="0"/>
                  </w:rPr>
                  <w:t xml:space="preserve">7.  CAPTURA_EVENTO (Modificación de datos por el actor en controles habilitados)</w:t>
                </w:r>
              </w:p>
              <w:p w:rsidR="00000000" w:rsidDel="00000000" w:rsidP="00000000" w:rsidRDefault="00000000" w:rsidRPr="00000000" w14:paraId="00003466">
                <w:pPr>
                  <w:rPr/>
                </w:pPr>
                <w:r w:rsidDel="00000000" w:rsidR="00000000" w:rsidRPr="00000000">
                  <w:rPr>
                    <w:rtl w:val="0"/>
                  </w:rPr>
                  <w:t xml:space="preserve">8.  nuevo_pack &lt;- LEER MDL-0128.SEL_PACK_SESION_0001</w:t>
                </w:r>
              </w:p>
              <w:p w:rsidR="00000000" w:rsidDel="00000000" w:rsidP="00000000" w:rsidRDefault="00000000" w:rsidRPr="00000000" w14:paraId="00003467">
                <w:pPr>
                  <w:rPr/>
                </w:pPr>
                <w:r w:rsidDel="00000000" w:rsidR="00000000" w:rsidRPr="00000000">
                  <w:rPr>
                    <w:rtl w:val="0"/>
                  </w:rPr>
                  <w:t xml:space="preserve">9.  nuevo_metodo &lt;- LEER MDL-0128.SEL_MET_PAGO_0001</w:t>
                </w:r>
              </w:p>
              <w:p w:rsidR="00000000" w:rsidDel="00000000" w:rsidP="00000000" w:rsidRDefault="00000000" w:rsidRPr="00000000" w14:paraId="00003468">
                <w:pPr>
                  <w:rPr/>
                </w:pPr>
                <w:r w:rsidDel="00000000" w:rsidR="00000000" w:rsidRPr="00000000">
                  <w:rPr>
                    <w:rtl w:val="0"/>
                  </w:rPr>
                  <w:t xml:space="preserve">10. nuevo_estado &lt;- LEER MDL-0128.SEL_ESTADO_0001</w:t>
                </w:r>
              </w:p>
              <w:p w:rsidR="00000000" w:rsidDel="00000000" w:rsidP="00000000" w:rsidRDefault="00000000" w:rsidRPr="00000000" w14:paraId="00003469">
                <w:pPr>
                  <w:rPr/>
                </w:pPr>
                <w:r w:rsidDel="00000000" w:rsidR="00000000" w:rsidRPr="00000000">
                  <w:rPr>
                    <w:rtl w:val="0"/>
                  </w:rPr>
                  <w:t xml:space="preserve">11. nueva_fecha &lt;- LEER MDL-0128.SEL_FECHA_0001</w:t>
                </w:r>
              </w:p>
              <w:p w:rsidR="00000000" w:rsidDel="00000000" w:rsidP="00000000" w:rsidRDefault="00000000" w:rsidRPr="00000000" w14:paraId="0000346A">
                <w:pPr>
                  <w:rPr/>
                </w:pPr>
                <w:r w:rsidDel="00000000" w:rsidR="00000000" w:rsidRPr="00000000">
                  <w:rPr>
                    <w:rtl w:val="0"/>
                  </w:rPr>
                  <w:t xml:space="preserve">12. nuevas_obs &lt;- LEER MDL-0128.TXA_OBSERVACIONES_0001</w:t>
                </w:r>
              </w:p>
              <w:p w:rsidR="00000000" w:rsidDel="00000000" w:rsidP="00000000" w:rsidRDefault="00000000" w:rsidRPr="00000000" w14:paraId="0000346B">
                <w:pPr>
                  <w:rPr/>
                </w:pPr>
                <w:r w:rsidDel="00000000" w:rsidR="00000000" w:rsidRPr="00000000">
                  <w:rPr>
                    <w:rtl w:val="0"/>
                  </w:rPr>
                  <w:t xml:space="preserve">13. CAPTURA_EVENTO (Click en MDL-0128.BTN_GUARDAR_PAGO_0001)</w:t>
                </w:r>
              </w:p>
              <w:p w:rsidR="00000000" w:rsidDel="00000000" w:rsidP="00000000" w:rsidRDefault="00000000" w:rsidRPr="00000000" w14:paraId="0000346C">
                <w:pPr>
                  <w:rPr/>
                </w:pPr>
                <w:r w:rsidDel="00000000" w:rsidR="00000000" w:rsidRPr="00000000">
                  <w:rPr>
                    <w:rtl w:val="0"/>
                  </w:rPr>
                  <w:t xml:space="preserve">14. EJECUTAR_UPDATE (TB_PAGOS, SET paquete_sesiones = nuevo_pack, metodo_pago = nuevo_metodo, estado = nuevo_estado, fecha = nueva_fecha, observaciones = nuevas_obs WHERE id_pago = id_pago_seleccionado)</w:t>
                </w:r>
              </w:p>
              <w:p w:rsidR="00000000" w:rsidDel="00000000" w:rsidP="00000000" w:rsidRDefault="00000000" w:rsidRPr="00000000" w14:paraId="0000346D">
                <w:pPr>
                  <w:rPr/>
                </w:pPr>
                <w:r w:rsidDel="00000000" w:rsidR="00000000" w:rsidRPr="00000000">
                  <w:rPr>
                    <w:rtl w:val="0"/>
                  </w:rPr>
                  <w:t xml:space="preserve">15. EJECUTAR_INSERT (TB_LOG_AUDITORIA_FINANCIERA, valores_log_cambio)</w:t>
                </w:r>
              </w:p>
              <w:p w:rsidR="00000000" w:rsidDel="00000000" w:rsidP="00000000" w:rsidRDefault="00000000" w:rsidRPr="00000000" w14:paraId="0000346E">
                <w:pPr>
                  <w:rPr/>
                </w:pPr>
                <w:r w:rsidDel="00000000" w:rsidR="00000000" w:rsidRPr="00000000">
                  <w:rPr>
                    <w:rtl w:val="0"/>
                  </w:rPr>
                  <w:t xml:space="preserve">16. OCULTAR_MODAL (MDL-0128)</w:t>
                </w:r>
              </w:p>
              <w:p w:rsidR="00000000" w:rsidDel="00000000" w:rsidP="00000000" w:rsidRDefault="00000000" w:rsidRPr="00000000" w14:paraId="0000346F">
                <w:pPr>
                  <w:rPr/>
                </w:pPr>
                <w:r w:rsidDel="00000000" w:rsidR="00000000" w:rsidRPr="00000000">
                  <w:rPr>
                    <w:rtl w:val="0"/>
                  </w:rPr>
                  <w:t xml:space="preserve">17. REFRESCAR_TABLA (GUI-0026.TBL_PAGOS_001)</w:t>
                </w:r>
              </w:p>
            </w:tc>
          </w:tr>
          <w:tr>
            <w:trPr>
              <w:cantSplit w:val="0"/>
              <w:tblHeader w:val="0"/>
            </w:trPr>
            <w:tc>
              <w:tcPr/>
              <w:p w:rsidR="00000000" w:rsidDel="00000000" w:rsidP="00000000" w:rsidRDefault="00000000" w:rsidRPr="00000000" w14:paraId="00003470">
                <w:pPr>
                  <w:rPr/>
                </w:pPr>
                <w:r w:rsidDel="00000000" w:rsidR="00000000" w:rsidRPr="00000000">
                  <w:rPr>
                    <w:rtl w:val="0"/>
                  </w:rPr>
                  <w:t xml:space="preserve">Postcondición</w:t>
                </w:r>
              </w:p>
            </w:tc>
            <w:tc>
              <w:tcPr/>
              <w:p w:rsidR="00000000" w:rsidDel="00000000" w:rsidP="00000000" w:rsidRDefault="00000000" w:rsidRPr="00000000" w14:paraId="00003471">
                <w:pPr>
                  <w:jc w:val="both"/>
                  <w:rPr/>
                </w:pPr>
                <w:r w:rsidDel="00000000" w:rsidR="00000000" w:rsidRPr="00000000">
                  <w:rPr>
                    <w:rtl w:val="0"/>
                  </w:rPr>
                  <w:t xml:space="preserve">- Se actualizan físicamente los campos del registro en la tabla TB_PAGOS.</w:t>
                </w:r>
              </w:p>
              <w:p w:rsidR="00000000" w:rsidDel="00000000" w:rsidP="00000000" w:rsidRDefault="00000000" w:rsidRPr="00000000" w14:paraId="00003472">
                <w:pPr>
                  <w:jc w:val="both"/>
                  <w:rPr/>
                </w:pPr>
                <w:r w:rsidDel="00000000" w:rsidR="00000000" w:rsidRPr="00000000">
                  <w:rPr>
                    <w:rtl w:val="0"/>
                  </w:rPr>
                  <w:t xml:space="preserve">- El sistema escribe una nueva traza de auditoría contable detallando la estampa de tiempo y el autor de la edición.</w:t>
                </w:r>
              </w:p>
              <w:p w:rsidR="00000000" w:rsidDel="00000000" w:rsidP="00000000" w:rsidRDefault="00000000" w:rsidRPr="00000000" w14:paraId="00003473">
                <w:pPr>
                  <w:jc w:val="both"/>
                  <w:rPr/>
                </w:pPr>
                <w:r w:rsidDel="00000000" w:rsidR="00000000" w:rsidRPr="00000000">
                  <w:rPr>
                    <w:rtl w:val="0"/>
                  </w:rPr>
                  <w:t xml:space="preserve">- El modal MDL-0128 se cierra inmediatamente de la pantalla principal.</w:t>
                </w:r>
              </w:p>
            </w:tc>
          </w:tr>
          <w:tr>
            <w:trPr>
              <w:cantSplit w:val="0"/>
              <w:tblHeader w:val="0"/>
            </w:trPr>
            <w:tc>
              <w:tcPr/>
              <w:p w:rsidR="00000000" w:rsidDel="00000000" w:rsidP="00000000" w:rsidRDefault="00000000" w:rsidRPr="00000000" w14:paraId="00003474">
                <w:pPr>
                  <w:rPr/>
                </w:pPr>
                <w:r w:rsidDel="00000000" w:rsidR="00000000" w:rsidRPr="00000000">
                  <w:rPr>
                    <w:rtl w:val="0"/>
                  </w:rPr>
                  <w:t xml:space="preserve">Código de artefactos asociados</w:t>
                </w:r>
              </w:p>
            </w:tc>
            <w:tc>
              <w:tcPr/>
              <w:p w:rsidR="00000000" w:rsidDel="00000000" w:rsidP="00000000" w:rsidRDefault="00000000" w:rsidRPr="00000000" w14:paraId="00003475">
                <w:pPr>
                  <w:rPr/>
                </w:pPr>
                <w:r w:rsidDel="00000000" w:rsidR="00000000" w:rsidRPr="00000000">
                  <w:rPr>
                    <w:rtl w:val="0"/>
                  </w:rPr>
                  <w:t xml:space="preserve">GUI-0026, MDL-0128</w:t>
                </w:r>
              </w:p>
            </w:tc>
          </w:tr>
          <w:tr>
            <w:trPr>
              <w:cantSplit w:val="0"/>
              <w:tblHeader w:val="0"/>
            </w:trPr>
            <w:tc>
              <w:tcPr/>
              <w:p w:rsidR="00000000" w:rsidDel="00000000" w:rsidP="00000000" w:rsidRDefault="00000000" w:rsidRPr="00000000" w14:paraId="00003476">
                <w:pPr>
                  <w:rPr/>
                </w:pPr>
                <w:r w:rsidDel="00000000" w:rsidR="00000000" w:rsidRPr="00000000">
                  <w:rPr>
                    <w:rtl w:val="0"/>
                  </w:rPr>
                  <w:t xml:space="preserve">Importancia</w:t>
                </w:r>
              </w:p>
            </w:tc>
            <w:tc>
              <w:tcPr/>
              <w:p w:rsidR="00000000" w:rsidDel="00000000" w:rsidP="00000000" w:rsidRDefault="00000000" w:rsidRPr="00000000" w14:paraId="00003477">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478">
                <w:pPr>
                  <w:rPr/>
                </w:pPr>
                <w:r w:rsidDel="00000000" w:rsidR="00000000" w:rsidRPr="00000000">
                  <w:rPr>
                    <w:rtl w:val="0"/>
                  </w:rPr>
                  <w:t xml:space="preserve">Estado</w:t>
                </w:r>
              </w:p>
            </w:tc>
            <w:tc>
              <w:tcPr/>
              <w:p w:rsidR="00000000" w:rsidDel="00000000" w:rsidP="00000000" w:rsidRDefault="00000000" w:rsidRPr="00000000" w14:paraId="00003479">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47A">
                <w:pPr>
                  <w:rPr/>
                </w:pPr>
                <w:r w:rsidDel="00000000" w:rsidR="00000000" w:rsidRPr="00000000">
                  <w:rPr>
                    <w:rtl w:val="0"/>
                  </w:rPr>
                  <w:t xml:space="preserve">Comentario</w:t>
                </w:r>
              </w:p>
            </w:tc>
            <w:tc>
              <w:tcPr/>
              <w:p w:rsidR="00000000" w:rsidDel="00000000" w:rsidP="00000000" w:rsidRDefault="00000000" w:rsidRPr="00000000" w14:paraId="0000347B">
                <w:pPr>
                  <w:rPr/>
                </w:pPr>
                <w:r w:rsidDel="00000000" w:rsidR="00000000" w:rsidRPr="00000000">
                  <w:rPr>
                    <w:rtl w:val="0"/>
                  </w:rPr>
                  <w:t xml:space="preserve">Si el actor presiona el control de aspa superior BTN_SALIR_PAGO_0001 o el botón inferior BTN_CANCELAR_FORM_0001, se disparará un rollback visual descartando los datos modificados en el formulario de la interfaz. </w:t>
                </w:r>
              </w:p>
            </w:tc>
          </w:tr>
        </w:tbl>
      </w:sdtContent>
    </w:sdt>
    <w:p w:rsidR="00000000" w:rsidDel="00000000" w:rsidP="00000000" w:rsidRDefault="00000000" w:rsidRPr="00000000" w14:paraId="0000347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347D">
      <w:pPr>
        <w:pStyle w:val="Heading3"/>
        <w:rPr>
          <w:rFonts w:ascii="Arial" w:cs="Arial" w:eastAsia="Arial" w:hAnsi="Arial"/>
          <w:b w:val="0"/>
          <w:bCs w:val="0"/>
          <w:sz w:val="22"/>
          <w:szCs w:val="22"/>
        </w:rPr>
      </w:pPr>
      <w:bookmarkStart w:colFirst="0" w:colLast="0" w:name="_heading=h.eb7kuxnjkr9t" w:id="295"/>
      <w:bookmarkEnd w:id="295"/>
      <w:r w:rsidDel="00000000" w:rsidR="00000000" w:rsidRPr="00000000">
        <w:rPr>
          <w:rFonts w:ascii="Arial" w:cs="Arial" w:eastAsia="Arial" w:hAnsi="Arial"/>
          <w:b w:val="0"/>
          <w:bCs w:val="0"/>
          <w:sz w:val="22"/>
          <w:szCs w:val="22"/>
          <w:rtl w:val="0"/>
        </w:rPr>
        <w:t xml:space="preserve">ESP-0105</w:t>
      </w:r>
    </w:p>
    <w:sdt>
      <w:sdtPr>
        <w:lock w:val="contentLocked"/>
        <w:id w:val="1972237110"/>
        <w:tag w:val="goog_rdk_162"/>
      </w:sdtPr>
      <w:sdtContent>
        <w:tbl>
          <w:tblPr>
            <w:tblStyle w:val="Table257"/>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47E">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47F">
                <w:pPr>
                  <w:rPr/>
                </w:pPr>
                <w:r w:rsidDel="00000000" w:rsidR="00000000" w:rsidRPr="00000000">
                  <w:rPr>
                    <w:rtl w:val="0"/>
                  </w:rPr>
                  <w:t xml:space="preserve">ESP-0105</w:t>
                </w:r>
              </w:p>
            </w:tc>
          </w:tr>
          <w:tr>
            <w:trPr>
              <w:cantSplit w:val="0"/>
              <w:tblHeader w:val="0"/>
            </w:trPr>
            <w:tc>
              <w:tcPr/>
              <w:p w:rsidR="00000000" w:rsidDel="00000000" w:rsidP="00000000" w:rsidRDefault="00000000" w:rsidRPr="00000000" w14:paraId="00003480">
                <w:pPr>
                  <w:rPr/>
                </w:pPr>
                <w:r w:rsidDel="00000000" w:rsidR="00000000" w:rsidRPr="00000000">
                  <w:rPr>
                    <w:rtl w:val="0"/>
                  </w:rPr>
                  <w:t xml:space="preserve">Nombre</w:t>
                </w:r>
              </w:p>
            </w:tc>
            <w:tc>
              <w:tcPr/>
              <w:p w:rsidR="00000000" w:rsidDel="00000000" w:rsidP="00000000" w:rsidRDefault="00000000" w:rsidRPr="00000000" w14:paraId="00003481">
                <w:pPr>
                  <w:rPr/>
                </w:pPr>
                <w:r w:rsidDel="00000000" w:rsidR="00000000" w:rsidRPr="00000000">
                  <w:rPr>
                    <w:rtl w:val="0"/>
                  </w:rPr>
                  <w:t xml:space="preserve">Eliminar registro de pago </w:t>
                </w:r>
              </w:p>
            </w:tc>
          </w:tr>
          <w:tr>
            <w:trPr>
              <w:cantSplit w:val="0"/>
              <w:tblHeader w:val="0"/>
            </w:trPr>
            <w:tc>
              <w:tcPr/>
              <w:p w:rsidR="00000000" w:rsidDel="00000000" w:rsidP="00000000" w:rsidRDefault="00000000" w:rsidRPr="00000000" w14:paraId="00003482">
                <w:pPr>
                  <w:rPr/>
                </w:pPr>
                <w:r w:rsidDel="00000000" w:rsidR="00000000" w:rsidRPr="00000000">
                  <w:rPr>
                    <w:rtl w:val="0"/>
                  </w:rPr>
                  <w:t xml:space="preserve">Versión</w:t>
                </w:r>
              </w:p>
            </w:tc>
            <w:tc>
              <w:tcPr/>
              <w:p w:rsidR="00000000" w:rsidDel="00000000" w:rsidP="00000000" w:rsidRDefault="00000000" w:rsidRPr="00000000" w14:paraId="00003483">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484">
                <w:pPr>
                  <w:rPr/>
                </w:pPr>
                <w:r w:rsidDel="00000000" w:rsidR="00000000" w:rsidRPr="00000000">
                  <w:rPr>
                    <w:rtl w:val="0"/>
                  </w:rPr>
                  <w:t xml:space="preserve">Fecha</w:t>
                </w:r>
              </w:p>
            </w:tc>
            <w:tc>
              <w:tcPr/>
              <w:p w:rsidR="00000000" w:rsidDel="00000000" w:rsidP="00000000" w:rsidRDefault="00000000" w:rsidRPr="00000000" w14:paraId="00003485">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486">
                <w:pPr>
                  <w:rPr/>
                </w:pPr>
                <w:r w:rsidDel="00000000" w:rsidR="00000000" w:rsidRPr="00000000">
                  <w:rPr>
                    <w:rtl w:val="0"/>
                  </w:rPr>
                  <w:t xml:space="preserve">Autor de la plantilla</w:t>
                </w:r>
              </w:p>
            </w:tc>
            <w:tc>
              <w:tcPr/>
              <w:p w:rsidR="00000000" w:rsidDel="00000000" w:rsidP="00000000" w:rsidRDefault="00000000" w:rsidRPr="00000000" w14:paraId="00003487">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488">
                <w:pPr>
                  <w:rPr/>
                </w:pPr>
                <w:r w:rsidDel="00000000" w:rsidR="00000000" w:rsidRPr="00000000">
                  <w:rPr>
                    <w:rtl w:val="0"/>
                  </w:rPr>
                  <w:t xml:space="preserve">Actor</w:t>
                </w:r>
              </w:p>
            </w:tc>
            <w:tc>
              <w:tcPr/>
              <w:p w:rsidR="00000000" w:rsidDel="00000000" w:rsidP="00000000" w:rsidRDefault="00000000" w:rsidRPr="00000000" w14:paraId="00003489">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48A">
                <w:pPr>
                  <w:rPr/>
                </w:pPr>
                <w:r w:rsidDel="00000000" w:rsidR="00000000" w:rsidRPr="00000000">
                  <w:rPr>
                    <w:rtl w:val="0"/>
                  </w:rPr>
                  <w:t xml:space="preserve">Fuente</w:t>
                </w:r>
              </w:p>
            </w:tc>
            <w:tc>
              <w:tcPr/>
              <w:p w:rsidR="00000000" w:rsidDel="00000000" w:rsidP="00000000" w:rsidRDefault="00000000" w:rsidRPr="00000000" w14:paraId="0000348B">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48C">
                <w:pPr>
                  <w:rPr/>
                </w:pPr>
                <w:r w:rsidDel="00000000" w:rsidR="00000000" w:rsidRPr="00000000">
                  <w:rPr>
                    <w:rtl w:val="0"/>
                  </w:rPr>
                  <w:t xml:space="preserve">Experto</w:t>
                </w:r>
              </w:p>
            </w:tc>
            <w:tc>
              <w:tcPr/>
              <w:p w:rsidR="00000000" w:rsidDel="00000000" w:rsidP="00000000" w:rsidRDefault="00000000" w:rsidRPr="00000000" w14:paraId="0000348D">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48E">
                <w:pPr>
                  <w:rPr/>
                </w:pPr>
                <w:r w:rsidDel="00000000" w:rsidR="00000000" w:rsidRPr="00000000">
                  <w:rPr>
                    <w:rtl w:val="0"/>
                  </w:rPr>
                  <w:t xml:space="preserve">Código ilación</w:t>
                </w:r>
              </w:p>
            </w:tc>
            <w:tc>
              <w:tcPr/>
              <w:p w:rsidR="00000000" w:rsidDel="00000000" w:rsidP="00000000" w:rsidRDefault="00000000" w:rsidRPr="00000000" w14:paraId="0000348F">
                <w:pPr>
                  <w:rPr/>
                </w:pPr>
                <w:r w:rsidDel="00000000" w:rsidR="00000000" w:rsidRPr="00000000">
                  <w:rPr>
                    <w:rtl w:val="0"/>
                  </w:rPr>
                  <w:t xml:space="preserve">ILA-0103</w:t>
                </w:r>
              </w:p>
            </w:tc>
          </w:tr>
          <w:tr>
            <w:trPr>
              <w:cantSplit w:val="0"/>
              <w:tblHeader w:val="0"/>
            </w:trPr>
            <w:tc>
              <w:tcPr/>
              <w:p w:rsidR="00000000" w:rsidDel="00000000" w:rsidP="00000000" w:rsidRDefault="00000000" w:rsidRPr="00000000" w14:paraId="00003490">
                <w:pPr>
                  <w:rPr/>
                </w:pPr>
                <w:r w:rsidDel="00000000" w:rsidR="00000000" w:rsidRPr="00000000">
                  <w:rPr>
                    <w:rtl w:val="0"/>
                  </w:rPr>
                  <w:t xml:space="preserve">Precondición</w:t>
                </w:r>
              </w:p>
            </w:tc>
            <w:tc>
              <w:tcPr/>
              <w:p w:rsidR="00000000" w:rsidDel="00000000" w:rsidP="00000000" w:rsidRDefault="00000000" w:rsidRPr="00000000" w14:paraId="00003491">
                <w:pPr>
                  <w:jc w:val="both"/>
                  <w:rPr/>
                </w:pPr>
                <w:r w:rsidDel="00000000" w:rsidR="00000000" w:rsidRPr="00000000">
                  <w:rPr>
                    <w:rtl w:val="0"/>
                  </w:rPr>
                  <w:t xml:space="preserve">- Existe la transacción en TB_PAGOS mapeada al identificador seleccionado con 'eliminacion_logica = false'. </w:t>
                </w:r>
              </w:p>
              <w:p w:rsidR="00000000" w:rsidDel="00000000" w:rsidP="00000000" w:rsidRDefault="00000000" w:rsidRPr="00000000" w14:paraId="00003492">
                <w:pPr>
                  <w:jc w:val="both"/>
                  <w:rPr/>
                </w:pPr>
                <w:r w:rsidDel="00000000" w:rsidR="00000000" w:rsidRPr="00000000">
                  <w:rPr>
                    <w:rtl w:val="0"/>
                  </w:rPr>
                  <w:t xml:space="preserve">- El usuario en sesión cuenta con credenciales explícitas de lectura dentro de TB_PERMISOS. </w:t>
                </w:r>
              </w:p>
            </w:tc>
          </w:tr>
          <w:tr>
            <w:trPr>
              <w:cantSplit w:val="0"/>
              <w:tblHeader w:val="0"/>
            </w:trPr>
            <w:tc>
              <w:tcPr/>
              <w:p w:rsidR="00000000" w:rsidDel="00000000" w:rsidP="00000000" w:rsidRDefault="00000000" w:rsidRPr="00000000" w14:paraId="00003493">
                <w:pPr>
                  <w:rPr/>
                </w:pPr>
                <w:r w:rsidDel="00000000" w:rsidR="00000000" w:rsidRPr="00000000">
                  <w:rPr>
                    <w:rtl w:val="0"/>
                  </w:rPr>
                  <w:t xml:space="preserve">Procedimiento</w:t>
                </w:r>
              </w:p>
            </w:tc>
            <w:tc>
              <w:tcPr/>
              <w:p w:rsidR="00000000" w:rsidDel="00000000" w:rsidP="00000000" w:rsidRDefault="00000000" w:rsidRPr="00000000" w14:paraId="00003494">
                <w:pPr>
                  <w:rPr/>
                </w:pPr>
                <w:r w:rsidDel="00000000" w:rsidR="00000000" w:rsidRPr="00000000">
                  <w:rPr>
                    <w:rtl w:val="0"/>
                  </w:rPr>
                  <w:t xml:space="preserve">1.  CAPTURA_EVENTO (Click en GUI-0026.BTN_ELIMINAR_PAGO_0001 en la fila respectiva)</w:t>
                </w:r>
              </w:p>
              <w:p w:rsidR="00000000" w:rsidDel="00000000" w:rsidP="00000000" w:rsidRDefault="00000000" w:rsidRPr="00000000" w14:paraId="00003495">
                <w:pPr>
                  <w:rPr/>
                </w:pPr>
                <w:r w:rsidDel="00000000" w:rsidR="00000000" w:rsidRPr="00000000">
                  <w:rPr>
                    <w:rtl w:val="0"/>
                  </w:rPr>
                  <w:t xml:space="preserve">2.  id_pago_seleccionado &lt;- INTERCEPTAR_ID_FILA()</w:t>
                </w:r>
              </w:p>
              <w:p w:rsidR="00000000" w:rsidDel="00000000" w:rsidP="00000000" w:rsidRDefault="00000000" w:rsidRPr="00000000" w14:paraId="00003496">
                <w:pPr>
                  <w:rPr/>
                </w:pPr>
                <w:r w:rsidDel="00000000" w:rsidR="00000000" w:rsidRPr="00000000">
                  <w:rPr>
                    <w:rtl w:val="0"/>
                  </w:rPr>
                  <w:t xml:space="preserve">3.  registro_pago &lt;- EJECUTAR_SELECT (TB_PAGOS, WHERE id_pago = id_pago_seleccionado)</w:t>
                </w:r>
              </w:p>
              <w:p w:rsidR="00000000" w:rsidDel="00000000" w:rsidP="00000000" w:rsidRDefault="00000000" w:rsidRPr="00000000" w14:paraId="00003497">
                <w:pPr>
                  <w:rPr/>
                </w:pPr>
                <w:r w:rsidDel="00000000" w:rsidR="00000000" w:rsidRPr="00000000">
                  <w:rPr>
                    <w:rtl w:val="0"/>
                  </w:rPr>
                  <w:t xml:space="preserve">4.  MOSTRAR_MODAL (MDL-0129)</w:t>
                </w:r>
              </w:p>
              <w:p w:rsidR="00000000" w:rsidDel="00000000" w:rsidP="00000000" w:rsidRDefault="00000000" w:rsidRPr="00000000" w14:paraId="00003498">
                <w:pPr>
                  <w:rPr/>
                </w:pPr>
                <w:r w:rsidDel="00000000" w:rsidR="00000000" w:rsidRPr="00000000">
                  <w:rPr>
                    <w:rtl w:val="0"/>
                  </w:rPr>
                  <w:t xml:space="preserve">5.  CONFIGURAR TODOS LOS CAMPOS SUPERIORES DE MDL-0129 -&gt; SOLO_LECTURA</w:t>
                </w:r>
              </w:p>
              <w:p w:rsidR="00000000" w:rsidDel="00000000" w:rsidP="00000000" w:rsidRDefault="00000000" w:rsidRPr="00000000" w14:paraId="00003499">
                <w:pPr>
                  <w:rPr/>
                </w:pPr>
                <w:r w:rsidDel="00000000" w:rsidR="00000000" w:rsidRPr="00000000">
                  <w:rPr>
                    <w:rtl w:val="0"/>
                  </w:rPr>
                  <w:t xml:space="preserve">6.  VOLCAR_DATOS (registro_pago HACIA CONTROLES DE MDL-0129)</w:t>
                </w:r>
              </w:p>
              <w:p w:rsidR="00000000" w:rsidDel="00000000" w:rsidP="00000000" w:rsidRDefault="00000000" w:rsidRPr="00000000" w14:paraId="0000349A">
                <w:pPr>
                  <w:rPr/>
                </w:pPr>
                <w:r w:rsidDel="00000000" w:rsidR="00000000" w:rsidRPr="00000000">
                  <w:rPr>
                    <w:rtl w:val="0"/>
                  </w:rPr>
                  <w:t xml:space="preserve">7.  sesiones_no_consumidas &lt;- EJECUTAR_CONTEO_INTERNO(TB_SESIONES_PACIENTE, WHERE estado = 'NoConsumida')</w:t>
                </w:r>
              </w:p>
              <w:p w:rsidR="00000000" w:rsidDel="00000000" w:rsidP="00000000" w:rsidRDefault="00000000" w:rsidRPr="00000000" w14:paraId="0000349B">
                <w:pPr>
                  <w:rPr/>
                </w:pPr>
                <w:r w:rsidDel="00000000" w:rsidR="00000000" w:rsidRPr="00000000">
                  <w:rPr>
                    <w:rtl w:val="0"/>
                  </w:rPr>
                  <w:t xml:space="preserve">8.  devolucion_calculada &lt;- CALCULAR_MONTO_PRO_RATA(registro_pago.monto, sesiones_no_consumidas)</w:t>
                </w:r>
              </w:p>
              <w:p w:rsidR="00000000" w:rsidDel="00000000" w:rsidP="00000000" w:rsidRDefault="00000000" w:rsidRPr="00000000" w14:paraId="0000349C">
                <w:pPr>
                  <w:rPr/>
                </w:pPr>
                <w:r w:rsidDel="00000000" w:rsidR="00000000" w:rsidRPr="00000000">
                  <w:rPr>
                    <w:rtl w:val="0"/>
                  </w:rPr>
                  <w:t xml:space="preserve">9.  MDL-0129.TXT_DEVOLUCION_0001 &lt;- devolucion_calculada</w:t>
                </w:r>
              </w:p>
              <w:p w:rsidR="00000000" w:rsidDel="00000000" w:rsidP="00000000" w:rsidRDefault="00000000" w:rsidRPr="00000000" w14:paraId="0000349D">
                <w:pPr>
                  <w:rPr/>
                </w:pPr>
                <w:r w:rsidDel="00000000" w:rsidR="00000000" w:rsidRPr="00000000">
                  <w:rPr>
                    <w:rtl w:val="0"/>
                  </w:rPr>
                  <w:t xml:space="preserve">10. LEER motivo_baja DESDE MDL-0129.FLD_MOTIVO_ELIMINAR_0001</w:t>
                </w:r>
              </w:p>
              <w:p w:rsidR="00000000" w:rsidDel="00000000" w:rsidP="00000000" w:rsidRDefault="00000000" w:rsidRPr="00000000" w14:paraId="0000349E">
                <w:pPr>
                  <w:rPr/>
                </w:pPr>
                <w:r w:rsidDel="00000000" w:rsidR="00000000" w:rsidRPr="00000000">
                  <w:rPr>
                    <w:rtl w:val="0"/>
                  </w:rPr>
                  <w:t xml:space="preserve">11. CAPTURA_EVENTO (Click en MDL-0129.BTN_ELIMINAR_PAGO_0001 ["Eliminar"])</w:t>
                </w:r>
              </w:p>
              <w:p w:rsidR="00000000" w:rsidDel="00000000" w:rsidP="00000000" w:rsidRDefault="00000000" w:rsidRPr="00000000" w14:paraId="0000349F">
                <w:pPr>
                  <w:rPr/>
                </w:pPr>
                <w:r w:rsidDel="00000000" w:rsidR="00000000" w:rsidRPr="00000000">
                  <w:rPr>
                    <w:rtl w:val="0"/>
                  </w:rPr>
                  <w:t xml:space="preserve">12. SI (motivo_baja == "") ENTONCES</w:t>
                </w:r>
              </w:p>
              <w:p w:rsidR="00000000" w:rsidDel="00000000" w:rsidP="00000000" w:rsidRDefault="00000000" w:rsidRPr="00000000" w14:paraId="000034A0">
                <w:pPr>
                  <w:rPr/>
                </w:pPr>
                <w:r w:rsidDel="00000000" w:rsidR="00000000" w:rsidRPr="00000000">
                  <w:rPr>
                    <w:rtl w:val="0"/>
                  </w:rPr>
                  <w:t xml:space="preserve">        MOSTRAR_ALERTA ("Debe ingresar el motivo de la eliminación para proceder con la auditoría.")</w:t>
                </w:r>
              </w:p>
              <w:p w:rsidR="00000000" w:rsidDel="00000000" w:rsidP="00000000" w:rsidRDefault="00000000" w:rsidRPr="00000000" w14:paraId="000034A1">
                <w:pPr>
                  <w:rPr/>
                </w:pPr>
                <w:r w:rsidDel="00000000" w:rsidR="00000000" w:rsidRPr="00000000">
                  <w:rPr>
                    <w:rtl w:val="0"/>
                  </w:rPr>
                  <w:t xml:space="preserve">        REMANECER_EN_INTERFAZ()</w:t>
                </w:r>
              </w:p>
              <w:p w:rsidR="00000000" w:rsidDel="00000000" w:rsidP="00000000" w:rsidRDefault="00000000" w:rsidRPr="00000000" w14:paraId="000034A2">
                <w:pPr>
                  <w:rPr/>
                </w:pPr>
                <w:r w:rsidDel="00000000" w:rsidR="00000000" w:rsidRPr="00000000">
                  <w:rPr>
                    <w:rtl w:val="0"/>
                  </w:rPr>
                  <w:t xml:space="preserve">    SINO</w:t>
                </w:r>
              </w:p>
              <w:p w:rsidR="00000000" w:rsidDel="00000000" w:rsidP="00000000" w:rsidRDefault="00000000" w:rsidRPr="00000000" w14:paraId="000034A3">
                <w:pPr>
                  <w:rPr/>
                </w:pPr>
                <w:r w:rsidDel="00000000" w:rsidR="00000000" w:rsidRPr="00000000">
                  <w:rPr>
                    <w:rtl w:val="0"/>
                  </w:rPr>
                  <w:t xml:space="preserve">        OCULTAR_MODAL (MDL-0129)</w:t>
                </w:r>
              </w:p>
              <w:p w:rsidR="00000000" w:rsidDel="00000000" w:rsidP="00000000" w:rsidRDefault="00000000" w:rsidRPr="00000000" w14:paraId="000034A4">
                <w:pPr>
                  <w:rPr/>
                </w:pPr>
                <w:r w:rsidDel="00000000" w:rsidR="00000000" w:rsidRPr="00000000">
                  <w:rPr>
                    <w:rtl w:val="0"/>
                  </w:rPr>
                  <w:t xml:space="preserve">        MOSTRAR_MODAL (MDL-0130 ["CONFIRMACIÓN DE ELIMINACIÓN"])</w:t>
                </w:r>
              </w:p>
              <w:p w:rsidR="00000000" w:rsidDel="00000000" w:rsidP="00000000" w:rsidRDefault="00000000" w:rsidRPr="00000000" w14:paraId="000034A5">
                <w:pPr>
                  <w:rPr/>
                </w:pPr>
                <w:r w:rsidDel="00000000" w:rsidR="00000000" w:rsidRPr="00000000">
                  <w:rPr>
                    <w:rtl w:val="0"/>
                  </w:rPr>
                  <w:t xml:space="preserve">        CAPTURA_EVENTO (Click en MDL-0130.BTN_CONFIRMAR_ELIM_0001 ["Si, Confirmo eliminar"])</w:t>
                </w:r>
              </w:p>
              <w:p w:rsidR="00000000" w:rsidDel="00000000" w:rsidP="00000000" w:rsidRDefault="00000000" w:rsidRPr="00000000" w14:paraId="000034A6">
                <w:pPr>
                  <w:rPr/>
                </w:pPr>
                <w:r w:rsidDel="00000000" w:rsidR="00000000" w:rsidRPr="00000000">
                  <w:rPr>
                    <w:rtl w:val="0"/>
                  </w:rPr>
                  <w:t xml:space="preserve">        EJECUTAR_UPDATE (TB_PAGOS, SET eliminacion_logica = true WHERE id_pago = id_pago_seleccionado)</w:t>
                </w:r>
              </w:p>
              <w:p w:rsidR="00000000" w:rsidDel="00000000" w:rsidP="00000000" w:rsidRDefault="00000000" w:rsidRPr="00000000" w14:paraId="000034A7">
                <w:pPr>
                  <w:rPr/>
                </w:pPr>
                <w:r w:rsidDel="00000000" w:rsidR="00000000" w:rsidRPr="00000000">
                  <w:rPr>
                    <w:rtl w:val="0"/>
                  </w:rPr>
                  <w:t xml:space="preserve">        SI (devolucion_calculada &gt; 0) ENTONCES</w:t>
                </w:r>
              </w:p>
              <w:p w:rsidR="00000000" w:rsidDel="00000000" w:rsidP="00000000" w:rsidRDefault="00000000" w:rsidRPr="00000000" w14:paraId="000034A8">
                <w:pPr>
                  <w:rPr/>
                </w:pPr>
                <w:r w:rsidDel="00000000" w:rsidR="00000000" w:rsidRPr="00000000">
                  <w:rPr>
                    <w:rtl w:val="0"/>
                  </w:rPr>
                  <w:t xml:space="preserve">            EJECUTAR_INSERT (TB_HISTORIAL_FINANCIERO_DEVOLUCIONES, id_pago_seleccionado, devolucion_calculada, motivo_baja)</w:t>
                </w:r>
              </w:p>
              <w:p w:rsidR="00000000" w:rsidDel="00000000" w:rsidP="00000000" w:rsidRDefault="00000000" w:rsidRPr="00000000" w14:paraId="000034A9">
                <w:pPr>
                  <w:rPr/>
                </w:pPr>
                <w:r w:rsidDel="00000000" w:rsidR="00000000" w:rsidRPr="00000000">
                  <w:rPr>
                    <w:rtl w:val="0"/>
                  </w:rPr>
                  <w:t xml:space="preserve">        FIN SI</w:t>
                </w:r>
              </w:p>
              <w:p w:rsidR="00000000" w:rsidDel="00000000" w:rsidP="00000000" w:rsidRDefault="00000000" w:rsidRPr="00000000" w14:paraId="000034AA">
                <w:pPr>
                  <w:rPr/>
                </w:pPr>
                <w:r w:rsidDel="00000000" w:rsidR="00000000" w:rsidRPr="00000000">
                  <w:rPr>
                    <w:rtl w:val="0"/>
                  </w:rPr>
                  <w:t xml:space="preserve">        OCULTAR_MODAL (MDL-0130)</w:t>
                </w:r>
              </w:p>
              <w:p w:rsidR="00000000" w:rsidDel="00000000" w:rsidP="00000000" w:rsidRDefault="00000000" w:rsidRPr="00000000" w14:paraId="000034AB">
                <w:pPr>
                  <w:rPr/>
                </w:pPr>
                <w:r w:rsidDel="00000000" w:rsidR="00000000" w:rsidRPr="00000000">
                  <w:rPr>
                    <w:rtl w:val="0"/>
                  </w:rPr>
                  <w:t xml:space="preserve">        REFRESCAR_TABLA (GUI-0026.TBL_PAGOS_001)</w:t>
                </w:r>
              </w:p>
              <w:p w:rsidR="00000000" w:rsidDel="00000000" w:rsidP="00000000" w:rsidRDefault="00000000" w:rsidRPr="00000000" w14:paraId="000034AC">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4AD">
                <w:pPr>
                  <w:rPr/>
                </w:pPr>
                <w:r w:rsidDel="00000000" w:rsidR="00000000" w:rsidRPr="00000000">
                  <w:rPr>
                    <w:rtl w:val="0"/>
                  </w:rPr>
                  <w:t xml:space="preserve">Postcondición</w:t>
                </w:r>
              </w:p>
            </w:tc>
            <w:tc>
              <w:tcPr/>
              <w:p w:rsidR="00000000" w:rsidDel="00000000" w:rsidP="00000000" w:rsidRDefault="00000000" w:rsidRPr="00000000" w14:paraId="000034AE">
                <w:pPr>
                  <w:jc w:val="both"/>
                  <w:rPr/>
                </w:pPr>
                <w:r w:rsidDel="00000000" w:rsidR="00000000" w:rsidRPr="00000000">
                  <w:rPr>
                    <w:rtl w:val="0"/>
                  </w:rPr>
                  <w:t xml:space="preserve">- El flag del registro en TB_PAGOS cambia a eliminacion_logica = true, manteniéndose para fines estrictos de auditoría de datos.</w:t>
                </w:r>
              </w:p>
              <w:p w:rsidR="00000000" w:rsidDel="00000000" w:rsidP="00000000" w:rsidRDefault="00000000" w:rsidRPr="00000000" w14:paraId="000034AF">
                <w:pPr>
                  <w:jc w:val="both"/>
                  <w:rPr/>
                </w:pPr>
                <w:r w:rsidDel="00000000" w:rsidR="00000000" w:rsidRPr="00000000">
                  <w:rPr>
                    <w:rtl w:val="0"/>
                  </w:rPr>
                  <w:t xml:space="preserve">- Si correspondía reembolso, se inyecta la fila contable en el historial financiero de devoluciones del paciente.</w:t>
                </w:r>
              </w:p>
              <w:p w:rsidR="00000000" w:rsidDel="00000000" w:rsidP="00000000" w:rsidRDefault="00000000" w:rsidRPr="00000000" w14:paraId="000034B0">
                <w:pPr>
                  <w:jc w:val="both"/>
                  <w:rPr/>
                </w:pPr>
                <w:r w:rsidDel="00000000" w:rsidR="00000000" w:rsidRPr="00000000">
                  <w:rPr>
                    <w:rtl w:val="0"/>
                  </w:rPr>
                  <w:t xml:space="preserve">- El modal de confirmación final MDL-0130 se destruye de la memoria de la interfaz.</w:t>
                </w:r>
              </w:p>
            </w:tc>
          </w:tr>
          <w:tr>
            <w:trPr>
              <w:cantSplit w:val="0"/>
              <w:tblHeader w:val="0"/>
            </w:trPr>
            <w:tc>
              <w:tcPr/>
              <w:p w:rsidR="00000000" w:rsidDel="00000000" w:rsidP="00000000" w:rsidRDefault="00000000" w:rsidRPr="00000000" w14:paraId="000034B1">
                <w:pPr>
                  <w:rPr/>
                </w:pPr>
                <w:r w:rsidDel="00000000" w:rsidR="00000000" w:rsidRPr="00000000">
                  <w:rPr>
                    <w:rtl w:val="0"/>
                  </w:rPr>
                  <w:t xml:space="preserve">Código de artefactos asociados</w:t>
                </w:r>
              </w:p>
            </w:tc>
            <w:tc>
              <w:tcPr/>
              <w:p w:rsidR="00000000" w:rsidDel="00000000" w:rsidP="00000000" w:rsidRDefault="00000000" w:rsidRPr="00000000" w14:paraId="000034B2">
                <w:pPr>
                  <w:rPr/>
                </w:pPr>
                <w:r w:rsidDel="00000000" w:rsidR="00000000" w:rsidRPr="00000000">
                  <w:rPr>
                    <w:rtl w:val="0"/>
                  </w:rPr>
                  <w:t xml:space="preserve">GUI-0026, MDL-0129, MDL-0130</w:t>
                </w:r>
              </w:p>
            </w:tc>
          </w:tr>
          <w:tr>
            <w:trPr>
              <w:cantSplit w:val="0"/>
              <w:tblHeader w:val="0"/>
            </w:trPr>
            <w:tc>
              <w:tcPr/>
              <w:p w:rsidR="00000000" w:rsidDel="00000000" w:rsidP="00000000" w:rsidRDefault="00000000" w:rsidRPr="00000000" w14:paraId="000034B3">
                <w:pPr>
                  <w:rPr/>
                </w:pPr>
                <w:r w:rsidDel="00000000" w:rsidR="00000000" w:rsidRPr="00000000">
                  <w:rPr>
                    <w:rtl w:val="0"/>
                  </w:rPr>
                  <w:t xml:space="preserve">Importancia</w:t>
                </w:r>
              </w:p>
            </w:tc>
            <w:tc>
              <w:tcPr/>
              <w:p w:rsidR="00000000" w:rsidDel="00000000" w:rsidP="00000000" w:rsidRDefault="00000000" w:rsidRPr="00000000" w14:paraId="000034B4">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4B5">
                <w:pPr>
                  <w:rPr/>
                </w:pPr>
                <w:r w:rsidDel="00000000" w:rsidR="00000000" w:rsidRPr="00000000">
                  <w:rPr>
                    <w:rtl w:val="0"/>
                  </w:rPr>
                  <w:t xml:space="preserve">Estado</w:t>
                </w:r>
              </w:p>
            </w:tc>
            <w:tc>
              <w:tcPr/>
              <w:p w:rsidR="00000000" w:rsidDel="00000000" w:rsidP="00000000" w:rsidRDefault="00000000" w:rsidRPr="00000000" w14:paraId="000034B6">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4B7">
                <w:pPr>
                  <w:rPr/>
                </w:pPr>
                <w:r w:rsidDel="00000000" w:rsidR="00000000" w:rsidRPr="00000000">
                  <w:rPr>
                    <w:rtl w:val="0"/>
                  </w:rPr>
                  <w:t xml:space="preserve">Comentario</w:t>
                </w:r>
              </w:p>
            </w:tc>
            <w:tc>
              <w:tcPr/>
              <w:p w:rsidR="00000000" w:rsidDel="00000000" w:rsidP="00000000" w:rsidRDefault="00000000" w:rsidRPr="00000000" w14:paraId="000034B8">
                <w:pPr>
                  <w:rPr/>
                </w:pPr>
                <w:r w:rsidDel="00000000" w:rsidR="00000000" w:rsidRPr="00000000">
                  <w:rPr>
                    <w:rtl w:val="0"/>
                  </w:rPr>
                  <w:t xml:space="preserve">Cualquier evento de cancelación ejecutado mediante BTN_CANCELAR_FORM_0001 o el control de aspa superior BTN_SALIR_PAGO_0001 en cualquiera de las fases del flujo suspenderá inmediatamente la operación destructiva lógica del software. </w:t>
                </w:r>
              </w:p>
            </w:tc>
          </w:tr>
        </w:tbl>
      </w:sdtContent>
    </w:sdt>
    <w:p w:rsidR="00000000" w:rsidDel="00000000" w:rsidP="00000000" w:rsidRDefault="00000000" w:rsidRPr="00000000" w14:paraId="000034B9">
      <w:pPr>
        <w:pStyle w:val="Heading3"/>
        <w:rPr>
          <w:rFonts w:ascii="Arial" w:cs="Arial" w:eastAsia="Arial" w:hAnsi="Arial"/>
          <w:b w:val="0"/>
          <w:bCs w:val="0"/>
          <w:sz w:val="22"/>
          <w:szCs w:val="22"/>
        </w:rPr>
      </w:pPr>
      <w:bookmarkStart w:colFirst="0" w:colLast="0" w:name="_heading=h.bmx3wo3klkg6" w:id="296"/>
      <w:bookmarkEnd w:id="296"/>
      <w:r w:rsidDel="00000000" w:rsidR="00000000" w:rsidRPr="00000000">
        <w:rPr>
          <w:rFonts w:ascii="Arial" w:cs="Arial" w:eastAsia="Arial" w:hAnsi="Arial"/>
          <w:b w:val="0"/>
          <w:bCs w:val="0"/>
          <w:sz w:val="22"/>
          <w:szCs w:val="22"/>
          <w:rtl w:val="0"/>
        </w:rPr>
        <w:t xml:space="preserve">ESP-0106</w:t>
      </w:r>
    </w:p>
    <w:sdt>
      <w:sdtPr>
        <w:lock w:val="contentLocked"/>
        <w:id w:val="1872558808"/>
        <w:tag w:val="goog_rdk_163"/>
      </w:sdtPr>
      <w:sdtContent>
        <w:tbl>
          <w:tblPr>
            <w:tblStyle w:val="Table258"/>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4BA">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4BB">
                <w:pPr>
                  <w:rPr/>
                </w:pPr>
                <w:r w:rsidDel="00000000" w:rsidR="00000000" w:rsidRPr="00000000">
                  <w:rPr>
                    <w:rtl w:val="0"/>
                  </w:rPr>
                  <w:t xml:space="preserve">ESP-0106</w:t>
                </w:r>
              </w:p>
            </w:tc>
          </w:tr>
          <w:tr>
            <w:trPr>
              <w:cantSplit w:val="0"/>
              <w:tblHeader w:val="0"/>
            </w:trPr>
            <w:tc>
              <w:tcPr/>
              <w:p w:rsidR="00000000" w:rsidDel="00000000" w:rsidP="00000000" w:rsidRDefault="00000000" w:rsidRPr="00000000" w14:paraId="000034BC">
                <w:pPr>
                  <w:rPr/>
                </w:pPr>
                <w:r w:rsidDel="00000000" w:rsidR="00000000" w:rsidRPr="00000000">
                  <w:rPr>
                    <w:rtl w:val="0"/>
                  </w:rPr>
                  <w:t xml:space="preserve">Nombre</w:t>
                </w:r>
              </w:p>
            </w:tc>
            <w:tc>
              <w:tcPr/>
              <w:p w:rsidR="00000000" w:rsidDel="00000000" w:rsidP="00000000" w:rsidRDefault="00000000" w:rsidRPr="00000000" w14:paraId="000034BD">
                <w:pPr>
                  <w:rPr/>
                </w:pPr>
                <w:r w:rsidDel="00000000" w:rsidR="00000000" w:rsidRPr="00000000">
                  <w:rPr>
                    <w:rtl w:val="0"/>
                  </w:rPr>
                  <w:t xml:space="preserve">Crear comprobante de pago </w:t>
                </w:r>
              </w:p>
            </w:tc>
          </w:tr>
          <w:tr>
            <w:trPr>
              <w:cantSplit w:val="0"/>
              <w:tblHeader w:val="0"/>
            </w:trPr>
            <w:tc>
              <w:tcPr/>
              <w:p w:rsidR="00000000" w:rsidDel="00000000" w:rsidP="00000000" w:rsidRDefault="00000000" w:rsidRPr="00000000" w14:paraId="000034BE">
                <w:pPr>
                  <w:rPr/>
                </w:pPr>
                <w:r w:rsidDel="00000000" w:rsidR="00000000" w:rsidRPr="00000000">
                  <w:rPr>
                    <w:rtl w:val="0"/>
                  </w:rPr>
                  <w:t xml:space="preserve">Versión</w:t>
                </w:r>
              </w:p>
            </w:tc>
            <w:tc>
              <w:tcPr/>
              <w:p w:rsidR="00000000" w:rsidDel="00000000" w:rsidP="00000000" w:rsidRDefault="00000000" w:rsidRPr="00000000" w14:paraId="000034BF">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4C0">
                <w:pPr>
                  <w:rPr/>
                </w:pPr>
                <w:r w:rsidDel="00000000" w:rsidR="00000000" w:rsidRPr="00000000">
                  <w:rPr>
                    <w:rtl w:val="0"/>
                  </w:rPr>
                  <w:t xml:space="preserve">Fecha</w:t>
                </w:r>
              </w:p>
            </w:tc>
            <w:tc>
              <w:tcPr/>
              <w:p w:rsidR="00000000" w:rsidDel="00000000" w:rsidP="00000000" w:rsidRDefault="00000000" w:rsidRPr="00000000" w14:paraId="000034C1">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4C2">
                <w:pPr>
                  <w:rPr/>
                </w:pPr>
                <w:r w:rsidDel="00000000" w:rsidR="00000000" w:rsidRPr="00000000">
                  <w:rPr>
                    <w:rtl w:val="0"/>
                  </w:rPr>
                  <w:t xml:space="preserve">Autor de la plantilla</w:t>
                </w:r>
              </w:p>
            </w:tc>
            <w:tc>
              <w:tcPr/>
              <w:p w:rsidR="00000000" w:rsidDel="00000000" w:rsidP="00000000" w:rsidRDefault="00000000" w:rsidRPr="00000000" w14:paraId="000034C3">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4C4">
                <w:pPr>
                  <w:rPr/>
                </w:pPr>
                <w:r w:rsidDel="00000000" w:rsidR="00000000" w:rsidRPr="00000000">
                  <w:rPr>
                    <w:rtl w:val="0"/>
                  </w:rPr>
                  <w:t xml:space="preserve">Actor</w:t>
                </w:r>
              </w:p>
            </w:tc>
            <w:tc>
              <w:tcPr/>
              <w:p w:rsidR="00000000" w:rsidDel="00000000" w:rsidP="00000000" w:rsidRDefault="00000000" w:rsidRPr="00000000" w14:paraId="000034C5">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4C6">
                <w:pPr>
                  <w:rPr/>
                </w:pPr>
                <w:r w:rsidDel="00000000" w:rsidR="00000000" w:rsidRPr="00000000">
                  <w:rPr>
                    <w:rtl w:val="0"/>
                  </w:rPr>
                  <w:t xml:space="preserve">Fuente</w:t>
                </w:r>
              </w:p>
            </w:tc>
            <w:tc>
              <w:tcPr/>
              <w:p w:rsidR="00000000" w:rsidDel="00000000" w:rsidP="00000000" w:rsidRDefault="00000000" w:rsidRPr="00000000" w14:paraId="000034C7">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4C8">
                <w:pPr>
                  <w:rPr/>
                </w:pPr>
                <w:r w:rsidDel="00000000" w:rsidR="00000000" w:rsidRPr="00000000">
                  <w:rPr>
                    <w:rtl w:val="0"/>
                  </w:rPr>
                  <w:t xml:space="preserve">Experto</w:t>
                </w:r>
              </w:p>
            </w:tc>
            <w:tc>
              <w:tcPr/>
              <w:p w:rsidR="00000000" w:rsidDel="00000000" w:rsidP="00000000" w:rsidRDefault="00000000" w:rsidRPr="00000000" w14:paraId="000034C9">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4CA">
                <w:pPr>
                  <w:rPr/>
                </w:pPr>
                <w:r w:rsidDel="00000000" w:rsidR="00000000" w:rsidRPr="00000000">
                  <w:rPr>
                    <w:rtl w:val="0"/>
                  </w:rPr>
                  <w:t xml:space="preserve">Código ilación</w:t>
                </w:r>
              </w:p>
            </w:tc>
            <w:tc>
              <w:tcPr/>
              <w:p w:rsidR="00000000" w:rsidDel="00000000" w:rsidP="00000000" w:rsidRDefault="00000000" w:rsidRPr="00000000" w14:paraId="000034CB">
                <w:pPr>
                  <w:rPr/>
                </w:pPr>
                <w:r w:rsidDel="00000000" w:rsidR="00000000" w:rsidRPr="00000000">
                  <w:rPr>
                    <w:rtl w:val="0"/>
                  </w:rPr>
                  <w:t xml:space="preserve">ILA-0106</w:t>
                </w:r>
              </w:p>
            </w:tc>
          </w:tr>
          <w:tr>
            <w:trPr>
              <w:cantSplit w:val="0"/>
              <w:tblHeader w:val="0"/>
            </w:trPr>
            <w:tc>
              <w:tcPr/>
              <w:p w:rsidR="00000000" w:rsidDel="00000000" w:rsidP="00000000" w:rsidRDefault="00000000" w:rsidRPr="00000000" w14:paraId="000034CC">
                <w:pPr>
                  <w:rPr/>
                </w:pPr>
                <w:r w:rsidDel="00000000" w:rsidR="00000000" w:rsidRPr="00000000">
                  <w:rPr>
                    <w:rtl w:val="0"/>
                  </w:rPr>
                  <w:t xml:space="preserve">Precondición</w:t>
                </w:r>
              </w:p>
            </w:tc>
            <w:tc>
              <w:tcPr/>
              <w:p w:rsidR="00000000" w:rsidDel="00000000" w:rsidP="00000000" w:rsidRDefault="00000000" w:rsidRPr="00000000" w14:paraId="000034CD">
                <w:pPr>
                  <w:jc w:val="both"/>
                  <w:rPr/>
                </w:pPr>
                <w:r w:rsidDel="00000000" w:rsidR="00000000" w:rsidRPr="00000000">
                  <w:rPr>
                    <w:rtl w:val="0"/>
                  </w:rPr>
                  <w:t xml:space="preserve">- Existe el registro en TB_PAGOS con id_pago correspondiente y eliminacion_logica = false.</w:t>
                </w:r>
              </w:p>
              <w:p w:rsidR="00000000" w:rsidDel="00000000" w:rsidP="00000000" w:rsidRDefault="00000000" w:rsidRPr="00000000" w14:paraId="000034CE">
                <w:pPr>
                  <w:jc w:val="both"/>
                  <w:rPr/>
                </w:pPr>
                <w:r w:rsidDel="00000000" w:rsidR="00000000" w:rsidRPr="00000000">
                  <w:rPr>
                    <w:rtl w:val="0"/>
                  </w:rPr>
                  <w:t xml:space="preserve">- El actor (ACT-0001: Administrador) está autenticado contra TB_USUARIOS y posee permiso de facturación.</w:t>
                </w:r>
              </w:p>
              <w:p w:rsidR="00000000" w:rsidDel="00000000" w:rsidP="00000000" w:rsidRDefault="00000000" w:rsidRPr="00000000" w14:paraId="000034CF">
                <w:pPr>
                  <w:jc w:val="both"/>
                  <w:rPr/>
                </w:pPr>
                <w:r w:rsidDel="00000000" w:rsidR="00000000" w:rsidRPr="00000000">
                  <w:rPr>
                    <w:rtl w:val="0"/>
                  </w:rPr>
                  <w:t xml:space="preserve">- El tipo de comprobante pertenece al enum {boleta, factura}.</w:t>
                </w:r>
              </w:p>
              <w:p w:rsidR="00000000" w:rsidDel="00000000" w:rsidP="00000000" w:rsidRDefault="00000000" w:rsidRPr="00000000" w14:paraId="000034D0">
                <w:pPr>
                  <w:jc w:val="both"/>
                  <w:rPr/>
                </w:pPr>
                <w:r w:rsidDel="00000000" w:rsidR="00000000" w:rsidRPr="00000000">
                  <w:rPr>
                    <w:rtl w:val="0"/>
                  </w:rPr>
                  <w:t xml:space="preserve">- La integración con la API de SUNAT está activa y disponible.</w:t>
                </w:r>
              </w:p>
              <w:p w:rsidR="00000000" w:rsidDel="00000000" w:rsidP="00000000" w:rsidRDefault="00000000" w:rsidRPr="00000000" w14:paraId="000034D1">
                <w:pPr>
                  <w:jc w:val="both"/>
                  <w:rPr/>
                </w:pPr>
                <w:r w:rsidDel="00000000" w:rsidR="00000000" w:rsidRPr="00000000">
                  <w:rPr>
                    <w:rtl w:val="0"/>
                  </w:rPr>
                  <w:t xml:space="preserve">- Los datos del receptor (paciente o razón social) son válidos para la emisión tributaria.</w:t>
                </w:r>
              </w:p>
            </w:tc>
          </w:tr>
          <w:tr>
            <w:trPr>
              <w:cantSplit w:val="0"/>
              <w:tblHeader w:val="0"/>
            </w:trPr>
            <w:tc>
              <w:tcPr/>
              <w:p w:rsidR="00000000" w:rsidDel="00000000" w:rsidP="00000000" w:rsidRDefault="00000000" w:rsidRPr="00000000" w14:paraId="000034D2">
                <w:pPr>
                  <w:rPr/>
                </w:pPr>
                <w:r w:rsidDel="00000000" w:rsidR="00000000" w:rsidRPr="00000000">
                  <w:rPr>
                    <w:rtl w:val="0"/>
                  </w:rPr>
                  <w:t xml:space="preserve">Procedimiento</w:t>
                </w:r>
              </w:p>
            </w:tc>
            <w:tc>
              <w:tcPr/>
              <w:p w:rsidR="00000000" w:rsidDel="00000000" w:rsidP="00000000" w:rsidRDefault="00000000" w:rsidRPr="00000000" w14:paraId="000034D3">
                <w:pPr>
                  <w:rPr/>
                </w:pPr>
                <w:r w:rsidDel="00000000" w:rsidR="00000000" w:rsidRPr="00000000">
                  <w:rPr>
                    <w:rtl w:val="0"/>
                  </w:rPr>
                  <w:t xml:space="preserve">1.  CAPTURA_EVENTO (Click en GUI-0027.BTN_CREAR_FACTURACIÓN_0001)</w:t>
                </w:r>
              </w:p>
              <w:p w:rsidR="00000000" w:rsidDel="00000000" w:rsidP="00000000" w:rsidRDefault="00000000" w:rsidRPr="00000000" w14:paraId="000034D4">
                <w:pPr>
                  <w:rPr/>
                </w:pPr>
                <w:r w:rsidDel="00000000" w:rsidR="00000000" w:rsidRPr="00000000">
                  <w:rPr>
                    <w:rtl w:val="0"/>
                  </w:rPr>
                  <w:t xml:space="preserve">2.  MOSTRAR_MODAL (MDL-0131)</w:t>
                </w:r>
              </w:p>
              <w:p w:rsidR="00000000" w:rsidDel="00000000" w:rsidP="00000000" w:rsidRDefault="00000000" w:rsidRPr="00000000" w14:paraId="000034D5">
                <w:pPr>
                  <w:rPr/>
                </w:pPr>
                <w:r w:rsidDel="00000000" w:rsidR="00000000" w:rsidRPr="00000000">
                  <w:rPr>
                    <w:rtl w:val="0"/>
                  </w:rPr>
                  <w:t xml:space="preserve">3.  CONFIGURAR MDL-0131.FLD_NOMBRE_PACIENTE_0001.PROPIEDAD -&gt; BLOQUEADO</w:t>
                </w:r>
              </w:p>
              <w:p w:rsidR="00000000" w:rsidDel="00000000" w:rsidP="00000000" w:rsidRDefault="00000000" w:rsidRPr="00000000" w14:paraId="000034D6">
                <w:pPr>
                  <w:rPr/>
                </w:pPr>
                <w:r w:rsidDel="00000000" w:rsidR="00000000" w:rsidRPr="00000000">
                  <w:rPr>
                    <w:rtl w:val="0"/>
                  </w:rPr>
                  <w:t xml:space="preserve">4.  CONFIGURAR MDL-0131.FLD_APELLIDO_PACIENTE_0001.PROPIEDAD -&gt; BLOQUEADO</w:t>
                </w:r>
              </w:p>
              <w:p w:rsidR="00000000" w:rsidDel="00000000" w:rsidP="00000000" w:rsidRDefault="00000000" w:rsidRPr="00000000" w14:paraId="000034D7">
                <w:pPr>
                  <w:rPr/>
                </w:pPr>
                <w:r w:rsidDel="00000000" w:rsidR="00000000" w:rsidRPr="00000000">
                  <w:rPr>
                    <w:rtl w:val="0"/>
                  </w:rPr>
                  <w:t xml:space="preserve">5.  CAPTURA_EVENTO (Cambio de texto en MDL-0131.FLD_DNI_PACIENTE_0001)</w:t>
                </w:r>
              </w:p>
              <w:p w:rsidR="00000000" w:rsidDel="00000000" w:rsidP="00000000" w:rsidRDefault="00000000" w:rsidRPr="00000000" w14:paraId="000034D8">
                <w:pPr>
                  <w:rPr/>
                </w:pPr>
                <w:r w:rsidDel="00000000" w:rsidR="00000000" w:rsidRPr="00000000">
                  <w:rPr>
                    <w:rtl w:val="0"/>
                  </w:rPr>
                  <w:t xml:space="preserve">6.  dni_ingresado &lt;- LEER MDL-0131.FLD_DNI_PACIENTE_0001</w:t>
                </w:r>
              </w:p>
              <w:p w:rsidR="00000000" w:rsidDel="00000000" w:rsidP="00000000" w:rsidRDefault="00000000" w:rsidRPr="00000000" w14:paraId="000034D9">
                <w:pPr>
                  <w:rPr/>
                </w:pPr>
                <w:r w:rsidDel="00000000" w:rsidR="00000000" w:rsidRPr="00000000">
                  <w:rPr>
                    <w:rtl w:val="0"/>
                  </w:rPr>
                  <w:t xml:space="preserve">7.  paciente_match &lt;- EJECUTAR_SELECT (TB_PACIENTES, WHERE dni = dni_ingresado AND estado = 'Activo')</w:t>
                </w:r>
              </w:p>
              <w:p w:rsidR="00000000" w:rsidDel="00000000" w:rsidP="00000000" w:rsidRDefault="00000000" w:rsidRPr="00000000" w14:paraId="000034DA">
                <w:pPr>
                  <w:rPr/>
                </w:pPr>
                <w:r w:rsidDel="00000000" w:rsidR="00000000" w:rsidRPr="00000000">
                  <w:rPr>
                    <w:rtl w:val="0"/>
                  </w:rPr>
                  <w:t xml:space="preserve">8.  SI (paciente_match != NULL) ENTONCES</w:t>
                </w:r>
              </w:p>
              <w:p w:rsidR="00000000" w:rsidDel="00000000" w:rsidP="00000000" w:rsidRDefault="00000000" w:rsidRPr="00000000" w14:paraId="000034DB">
                <w:pPr>
                  <w:rPr/>
                </w:pPr>
                <w:r w:rsidDel="00000000" w:rsidR="00000000" w:rsidRPr="00000000">
                  <w:rPr>
                    <w:rtl w:val="0"/>
                  </w:rPr>
                  <w:t xml:space="preserve">        MDL-0131.FLD_NOMBRE_PACIENTE_0001 &lt;- paciente_match.nombres</w:t>
                </w:r>
              </w:p>
              <w:p w:rsidR="00000000" w:rsidDel="00000000" w:rsidP="00000000" w:rsidRDefault="00000000" w:rsidRPr="00000000" w14:paraId="000034DC">
                <w:pPr>
                  <w:rPr/>
                </w:pPr>
                <w:r w:rsidDel="00000000" w:rsidR="00000000" w:rsidRPr="00000000">
                  <w:rPr>
                    <w:rtl w:val="0"/>
                  </w:rPr>
                  <w:t xml:space="preserve">        MDL-0131.FLD_APELLIDO_PACIENTE_0001 &lt;- paciente_match.apellidos</w:t>
                </w:r>
              </w:p>
              <w:p w:rsidR="00000000" w:rsidDel="00000000" w:rsidP="00000000" w:rsidRDefault="00000000" w:rsidRPr="00000000" w14:paraId="000034DD">
                <w:pPr>
                  <w:rPr/>
                </w:pPr>
                <w:r w:rsidDel="00000000" w:rsidR="00000000" w:rsidRPr="00000000">
                  <w:rPr>
                    <w:rtl w:val="0"/>
                  </w:rPr>
                  <w:t xml:space="preserve">    SINO</w:t>
                </w:r>
              </w:p>
              <w:p w:rsidR="00000000" w:rsidDel="00000000" w:rsidP="00000000" w:rsidRDefault="00000000" w:rsidRPr="00000000" w14:paraId="000034DE">
                <w:pPr>
                  <w:rPr/>
                </w:pPr>
                <w:r w:rsidDel="00000000" w:rsidR="00000000" w:rsidRPr="00000000">
                  <w:rPr>
                    <w:rtl w:val="0"/>
                  </w:rPr>
                  <w:t xml:space="preserve">        LIMPIAR_CAMPOS (MDL-0131.FLD_NOMBRE_PACIENTE_0001, MDL-0131.FLD_APELLIDO_PACIENTE_0001)</w:t>
                </w:r>
              </w:p>
              <w:p w:rsidR="00000000" w:rsidDel="00000000" w:rsidP="00000000" w:rsidRDefault="00000000" w:rsidRPr="00000000" w14:paraId="000034DF">
                <w:pPr>
                  <w:rPr/>
                </w:pPr>
                <w:r w:rsidDel="00000000" w:rsidR="00000000" w:rsidRPr="00000000">
                  <w:rPr>
                    <w:rtl w:val="0"/>
                  </w:rPr>
                  <w:t xml:space="preserve">    FIN SI</w:t>
                </w:r>
              </w:p>
              <w:p w:rsidR="00000000" w:rsidDel="00000000" w:rsidP="00000000" w:rsidRDefault="00000000" w:rsidRPr="00000000" w14:paraId="000034E0">
                <w:pPr>
                  <w:rPr/>
                </w:pPr>
                <w:r w:rsidDel="00000000" w:rsidR="00000000" w:rsidRPr="00000000">
                  <w:rPr>
                    <w:rtl w:val="0"/>
                  </w:rPr>
                  <w:t xml:space="preserve">9.  LEER tipo_comprobante DESDE MDL-0131.SEL_TIPO_COMP_0001</w:t>
                </w:r>
              </w:p>
              <w:p w:rsidR="00000000" w:rsidDel="00000000" w:rsidP="00000000" w:rsidRDefault="00000000" w:rsidRPr="00000000" w14:paraId="000034E1">
                <w:pPr>
                  <w:rPr/>
                </w:pPr>
                <w:r w:rsidDel="00000000" w:rsidR="00000000" w:rsidRPr="00000000">
                  <w:rPr>
                    <w:rtl w:val="0"/>
                  </w:rPr>
                  <w:t xml:space="preserve">10. SI (tipo_comprobante == 'Factura') ENTONCES</w:t>
                </w:r>
              </w:p>
              <w:p w:rsidR="00000000" w:rsidDel="00000000" w:rsidP="00000000" w:rsidRDefault="00000000" w:rsidRPr="00000000" w14:paraId="000034E2">
                <w:pPr>
                  <w:rPr/>
                </w:pPr>
                <w:r w:rsidDel="00000000" w:rsidR="00000000" w:rsidRPr="00000000">
                  <w:rPr>
                    <w:rtl w:val="0"/>
                  </w:rPr>
                  <w:t xml:space="preserve">        CONFIGURAR MDL-0131.FLD_DNI_PACIENTE_0001.ETIQUETA -&gt; "RUC"</w:t>
                </w:r>
              </w:p>
              <w:p w:rsidR="00000000" w:rsidDel="00000000" w:rsidP="00000000" w:rsidRDefault="00000000" w:rsidRPr="00000000" w14:paraId="000034E3">
                <w:pPr>
                  <w:rPr/>
                </w:pPr>
                <w:r w:rsidDel="00000000" w:rsidR="00000000" w:rsidRPr="00000000">
                  <w:rPr>
                    <w:rtl w:val="0"/>
                  </w:rPr>
                  <w:t xml:space="preserve">        HABILITAR_CAMPO_OBLIGATORIO (FLD_RAZON_SOCIAL_0001)</w:t>
                </w:r>
              </w:p>
              <w:p w:rsidR="00000000" w:rsidDel="00000000" w:rsidP="00000000" w:rsidRDefault="00000000" w:rsidRPr="00000000" w14:paraId="000034E4">
                <w:pPr>
                  <w:rPr/>
                </w:pPr>
                <w:r w:rsidDel="00000000" w:rsidR="00000000" w:rsidRPr="00000000">
                  <w:rPr>
                    <w:rtl w:val="0"/>
                  </w:rPr>
                  <w:t xml:space="preserve">    SINO</w:t>
                </w:r>
              </w:p>
              <w:p w:rsidR="00000000" w:rsidDel="00000000" w:rsidP="00000000" w:rsidRDefault="00000000" w:rsidRPr="00000000" w14:paraId="000034E5">
                <w:pPr>
                  <w:rPr/>
                </w:pPr>
                <w:r w:rsidDel="00000000" w:rsidR="00000000" w:rsidRPr="00000000">
                  <w:rPr>
                    <w:rtl w:val="0"/>
                  </w:rPr>
                  <w:t xml:space="preserve">        CONFIGURAR MDL-0131.FLD_DNI_PACIENTE_0001.ETIQUETA -&gt; "DNI Paciente"</w:t>
                </w:r>
              </w:p>
              <w:p w:rsidR="00000000" w:rsidDel="00000000" w:rsidP="00000000" w:rsidRDefault="00000000" w:rsidRPr="00000000" w14:paraId="000034E6">
                <w:pPr>
                  <w:rPr/>
                </w:pPr>
                <w:r w:rsidDel="00000000" w:rsidR="00000000" w:rsidRPr="00000000">
                  <w:rPr>
                    <w:rtl w:val="0"/>
                  </w:rPr>
                  <w:t xml:space="preserve">    FIN SI</w:t>
                </w:r>
              </w:p>
              <w:p w:rsidR="00000000" w:rsidDel="00000000" w:rsidP="00000000" w:rsidRDefault="00000000" w:rsidRPr="00000000" w14:paraId="000034E7">
                <w:pPr>
                  <w:rPr/>
                </w:pPr>
                <w:r w:rsidDel="00000000" w:rsidR="00000000" w:rsidRPr="00000000">
                  <w:rPr>
                    <w:rtl w:val="0"/>
                  </w:rPr>
                  <w:t xml:space="preserve">11. LEER serie_correlativo DESDE MDL-0131.SEL_SERIE_0001</w:t>
                </w:r>
              </w:p>
              <w:p w:rsidR="00000000" w:rsidDel="00000000" w:rsidP="00000000" w:rsidRDefault="00000000" w:rsidRPr="00000000" w14:paraId="000034E8">
                <w:pPr>
                  <w:rPr/>
                </w:pPr>
                <w:r w:rsidDel="00000000" w:rsidR="00000000" w:rsidRPr="00000000">
                  <w:rPr>
                    <w:rtl w:val="0"/>
                  </w:rPr>
                  <w:t xml:space="preserve">12. LEER origen_circuito DESDE MDL-0131.SEL_ORIGEN_COMP_0001</w:t>
                </w:r>
              </w:p>
              <w:p w:rsidR="00000000" w:rsidDel="00000000" w:rsidP="00000000" w:rsidRDefault="00000000" w:rsidRPr="00000000" w14:paraId="000034E9">
                <w:pPr>
                  <w:rPr/>
                </w:pPr>
                <w:r w:rsidDel="00000000" w:rsidR="00000000" w:rsidRPr="00000000">
                  <w:rPr>
                    <w:rtl w:val="0"/>
                  </w:rPr>
                  <w:t xml:space="preserve">13. LEER monto DESDE MDL-0131.FLD_MONTO_0001</w:t>
                </w:r>
              </w:p>
              <w:p w:rsidR="00000000" w:rsidDel="00000000" w:rsidP="00000000" w:rsidRDefault="00000000" w:rsidRPr="00000000" w14:paraId="000034EA">
                <w:pPr>
                  <w:rPr/>
                </w:pPr>
                <w:r w:rsidDel="00000000" w:rsidR="00000000" w:rsidRPr="00000000">
                  <w:rPr>
                    <w:rtl w:val="0"/>
                  </w:rPr>
                  <w:t xml:space="preserve">14. LEER fecha DESDE MDL-0131.SEL_FECHA_0001</w:t>
                </w:r>
              </w:p>
              <w:p w:rsidR="00000000" w:rsidDel="00000000" w:rsidP="00000000" w:rsidRDefault="00000000" w:rsidRPr="00000000" w14:paraId="000034EB">
                <w:pPr>
                  <w:rPr/>
                </w:pPr>
                <w:r w:rsidDel="00000000" w:rsidR="00000000" w:rsidRPr="00000000">
                  <w:rPr>
                    <w:rtl w:val="0"/>
                  </w:rPr>
                  <w:t xml:space="preserve">15. LEER observaciones DESDE MDL-0131.TXA_OBSERVACIONES_0001</w:t>
                </w:r>
              </w:p>
              <w:p w:rsidR="00000000" w:rsidDel="00000000" w:rsidP="00000000" w:rsidRDefault="00000000" w:rsidRPr="00000000" w14:paraId="000034EC">
                <w:pPr>
                  <w:rPr/>
                </w:pPr>
                <w:r w:rsidDel="00000000" w:rsidR="00000000" w:rsidRPr="00000000">
                  <w:rPr>
                    <w:rtl w:val="0"/>
                  </w:rPr>
                  <w:t xml:space="preserve">16. CAPTURA_EVENTO (Click en MDL-0131.BTN_GUARDAR_FACTURA_0001)</w:t>
                </w:r>
              </w:p>
              <w:p w:rsidR="00000000" w:rsidDel="00000000" w:rsidP="00000000" w:rsidRDefault="00000000" w:rsidRPr="00000000" w14:paraId="000034ED">
                <w:pPr>
                  <w:rPr/>
                </w:pPr>
                <w:r w:rsidDel="00000000" w:rsidR="00000000" w:rsidRPr="00000000">
                  <w:rPr>
                    <w:rtl w:val="0"/>
                  </w:rPr>
                  <w:t xml:space="preserve">17. SI (paciente_match != NULL) Y (monto &gt; 0) Y (tipo_comprobante != NULL) ENTONCES</w:t>
                </w:r>
              </w:p>
              <w:p w:rsidR="00000000" w:rsidDel="00000000" w:rsidP="00000000" w:rsidRDefault="00000000" w:rsidRPr="00000000" w14:paraId="000034EE">
                <w:pPr>
                  <w:rPr/>
                </w:pPr>
                <w:r w:rsidDel="00000000" w:rsidR="00000000" w:rsidRPr="00000000">
                  <w:rPr>
                    <w:rtl w:val="0"/>
                  </w:rPr>
                  <w:t xml:space="preserve">        api_status &lt;- INVOCAR_API_SUNAT (tipo_comprobante, dni_ingresado, monto)</w:t>
                </w:r>
              </w:p>
              <w:p w:rsidR="00000000" w:rsidDel="00000000" w:rsidP="00000000" w:rsidRDefault="00000000" w:rsidRPr="00000000" w14:paraId="000034EF">
                <w:pPr>
                  <w:rPr/>
                </w:pPr>
                <w:r w:rsidDel="00000000" w:rsidR="00000000" w:rsidRPr="00000000">
                  <w:rPr>
                    <w:rtl w:val="0"/>
                  </w:rPr>
                  <w:t xml:space="preserve">        SI (api_status == 'EXITOSO') ENTONCES</w:t>
                </w:r>
              </w:p>
              <w:p w:rsidR="00000000" w:rsidDel="00000000" w:rsidP="00000000" w:rsidRDefault="00000000" w:rsidRPr="00000000" w14:paraId="000034F0">
                <w:pPr>
                  <w:rPr/>
                </w:pPr>
                <w:r w:rsidDel="00000000" w:rsidR="00000000" w:rsidRPr="00000000">
                  <w:rPr>
                    <w:rtl w:val="0"/>
                  </w:rPr>
                  <w:t xml:space="preserve">            EJECUTAR_INSERT (TB_COMPROBANTES, valores_comprobante, estado = 'Emitido')</w:t>
                </w:r>
              </w:p>
              <w:p w:rsidR="00000000" w:rsidDel="00000000" w:rsidP="00000000" w:rsidRDefault="00000000" w:rsidRPr="00000000" w14:paraId="000034F1">
                <w:pPr>
                  <w:rPr/>
                </w:pPr>
                <w:r w:rsidDel="00000000" w:rsidR="00000000" w:rsidRPr="00000000">
                  <w:rPr>
                    <w:rtl w:val="0"/>
                  </w:rPr>
                  <w:t xml:space="preserve">        SINO</w:t>
                </w:r>
              </w:p>
              <w:p w:rsidR="00000000" w:rsidDel="00000000" w:rsidP="00000000" w:rsidRDefault="00000000" w:rsidRPr="00000000" w14:paraId="000034F2">
                <w:pPr>
                  <w:rPr/>
                </w:pPr>
                <w:r w:rsidDel="00000000" w:rsidR="00000000" w:rsidRPr="00000000">
                  <w:rPr>
                    <w:rtl w:val="0"/>
                  </w:rPr>
                  <w:t xml:space="preserve">            EJECUTAR_INSERT (TB_COMPROBANTES, valores_comprobante, estado = 'Pendiente_Sincro')</w:t>
                </w:r>
              </w:p>
              <w:p w:rsidR="00000000" w:rsidDel="00000000" w:rsidP="00000000" w:rsidRDefault="00000000" w:rsidRPr="00000000" w14:paraId="000034F3">
                <w:pPr>
                  <w:rPr/>
                </w:pPr>
                <w:r w:rsidDel="00000000" w:rsidR="00000000" w:rsidRPr="00000000">
                  <w:rPr>
                    <w:rtl w:val="0"/>
                  </w:rPr>
                  <w:t xml:space="preserve">            MOSTRAR_ALERTA ("Fallo de conexión con SUNAT. Registrado localmente en control interno para sincronización.")</w:t>
                </w:r>
              </w:p>
              <w:p w:rsidR="00000000" w:rsidDel="00000000" w:rsidP="00000000" w:rsidRDefault="00000000" w:rsidRPr="00000000" w14:paraId="000034F4">
                <w:pPr>
                  <w:rPr/>
                </w:pPr>
                <w:r w:rsidDel="00000000" w:rsidR="00000000" w:rsidRPr="00000000">
                  <w:rPr>
                    <w:rtl w:val="0"/>
                  </w:rPr>
                  <w:t xml:space="preserve">        FIN SI</w:t>
                </w:r>
              </w:p>
              <w:p w:rsidR="00000000" w:rsidDel="00000000" w:rsidP="00000000" w:rsidRDefault="00000000" w:rsidRPr="00000000" w14:paraId="000034F5">
                <w:pPr>
                  <w:rPr/>
                </w:pPr>
                <w:r w:rsidDel="00000000" w:rsidR="00000000" w:rsidRPr="00000000">
                  <w:rPr>
                    <w:rtl w:val="0"/>
                  </w:rPr>
                  <w:t xml:space="preserve">        OCULTAR_MODAL (MDL-0131)</w:t>
                </w:r>
              </w:p>
              <w:p w:rsidR="00000000" w:rsidDel="00000000" w:rsidP="00000000" w:rsidRDefault="00000000" w:rsidRPr="00000000" w14:paraId="000034F6">
                <w:pPr>
                  <w:rPr/>
                </w:pPr>
                <w:r w:rsidDel="00000000" w:rsidR="00000000" w:rsidRPr="00000000">
                  <w:rPr>
                    <w:rtl w:val="0"/>
                  </w:rPr>
                  <w:t xml:space="preserve">        REFRESCAR_TABLA (GUI-0027.TBL_COMPROBANTES_001)</w:t>
                </w:r>
              </w:p>
              <w:p w:rsidR="00000000" w:rsidDel="00000000" w:rsidP="00000000" w:rsidRDefault="00000000" w:rsidRPr="00000000" w14:paraId="000034F7">
                <w:pPr>
                  <w:rPr/>
                </w:pPr>
                <w:r w:rsidDel="00000000" w:rsidR="00000000" w:rsidRPr="00000000">
                  <w:rPr>
                    <w:rtl w:val="0"/>
                  </w:rPr>
                  <w:t xml:space="preserve">    SINO</w:t>
                </w:r>
              </w:p>
              <w:p w:rsidR="00000000" w:rsidDel="00000000" w:rsidP="00000000" w:rsidRDefault="00000000" w:rsidRPr="00000000" w14:paraId="000034F8">
                <w:pPr>
                  <w:rPr/>
                </w:pPr>
                <w:r w:rsidDel="00000000" w:rsidR="00000000" w:rsidRPr="00000000">
                  <w:rPr>
                    <w:rtl w:val="0"/>
                  </w:rPr>
                  <w:t xml:space="preserve">        MOSTRAR_ALERTA ("Verifique los datos del receptor y complete todos los campos obligatorios.")</w:t>
                </w:r>
              </w:p>
              <w:p w:rsidR="00000000" w:rsidDel="00000000" w:rsidP="00000000" w:rsidRDefault="00000000" w:rsidRPr="00000000" w14:paraId="000034F9">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4FA">
                <w:pPr>
                  <w:rPr/>
                </w:pPr>
                <w:r w:rsidDel="00000000" w:rsidR="00000000" w:rsidRPr="00000000">
                  <w:rPr>
                    <w:rtl w:val="0"/>
                  </w:rPr>
                  <w:t xml:space="preserve">Postcondición</w:t>
                </w:r>
              </w:p>
            </w:tc>
            <w:tc>
              <w:tcPr/>
              <w:p w:rsidR="00000000" w:rsidDel="00000000" w:rsidP="00000000" w:rsidRDefault="00000000" w:rsidRPr="00000000" w14:paraId="000034FB">
                <w:pPr>
                  <w:jc w:val="both"/>
                  <w:rPr/>
                </w:pPr>
                <w:r w:rsidDel="00000000" w:rsidR="00000000" w:rsidRPr="00000000">
                  <w:rPr>
                    <w:rtl w:val="0"/>
                  </w:rPr>
                  <w:t xml:space="preserve">- Se persiste una fila en TB_COMPROBANTES con tipo {boleta, factura}, numero_serie, correlativo, id_pago, id_paciente, monto, estado = 'Emitido' (o 'Pendiente_Sincro'), eliminacion_logica = false.</w:t>
                </w:r>
              </w:p>
              <w:p w:rsidR="00000000" w:rsidDel="00000000" w:rsidP="00000000" w:rsidRDefault="00000000" w:rsidRPr="00000000" w14:paraId="000034FC">
                <w:pPr>
                  <w:jc w:val="both"/>
                  <w:rPr/>
                </w:pPr>
                <w:r w:rsidDel="00000000" w:rsidR="00000000" w:rsidRPr="00000000">
                  <w:rPr>
                    <w:rtl w:val="0"/>
                  </w:rPr>
                  <w:t xml:space="preserve">- El comprobante queda disponible en el panel de administración para consulta y descarga.</w:t>
                </w:r>
              </w:p>
              <w:p w:rsidR="00000000" w:rsidDel="00000000" w:rsidP="00000000" w:rsidRDefault="00000000" w:rsidRPr="00000000" w14:paraId="000034FD">
                <w:pPr>
                  <w:jc w:val="both"/>
                  <w:rPr/>
                </w:pPr>
                <w:r w:rsidDel="00000000" w:rsidR="00000000" w:rsidRPr="00000000">
                  <w:rPr>
                    <w:rtl w:val="0"/>
                  </w:rPr>
                  <w:t xml:space="preserve">- TB_COMPROBANTES se cierra, dejando la Base de Datos abierta para más consultas.</w:t>
                </w:r>
              </w:p>
            </w:tc>
          </w:tr>
          <w:tr>
            <w:trPr>
              <w:cantSplit w:val="0"/>
              <w:tblHeader w:val="0"/>
            </w:trPr>
            <w:tc>
              <w:tcPr/>
              <w:p w:rsidR="00000000" w:rsidDel="00000000" w:rsidP="00000000" w:rsidRDefault="00000000" w:rsidRPr="00000000" w14:paraId="000034FE">
                <w:pPr>
                  <w:rPr/>
                </w:pPr>
                <w:r w:rsidDel="00000000" w:rsidR="00000000" w:rsidRPr="00000000">
                  <w:rPr>
                    <w:rtl w:val="0"/>
                  </w:rPr>
                  <w:t xml:space="preserve">Código de artefactos asociados</w:t>
                </w:r>
              </w:p>
            </w:tc>
            <w:tc>
              <w:tcPr/>
              <w:p w:rsidR="00000000" w:rsidDel="00000000" w:rsidP="00000000" w:rsidRDefault="00000000" w:rsidRPr="00000000" w14:paraId="000034FF">
                <w:pPr>
                  <w:rPr/>
                </w:pPr>
                <w:r w:rsidDel="00000000" w:rsidR="00000000" w:rsidRPr="00000000">
                  <w:rPr>
                    <w:rtl w:val="0"/>
                  </w:rPr>
                  <w:t xml:space="preserve">GUI-0027, MDL-0131 </w:t>
                </w:r>
              </w:p>
            </w:tc>
          </w:tr>
          <w:tr>
            <w:trPr>
              <w:cantSplit w:val="0"/>
              <w:tblHeader w:val="0"/>
            </w:trPr>
            <w:tc>
              <w:tcPr/>
              <w:p w:rsidR="00000000" w:rsidDel="00000000" w:rsidP="00000000" w:rsidRDefault="00000000" w:rsidRPr="00000000" w14:paraId="00003500">
                <w:pPr>
                  <w:rPr/>
                </w:pPr>
                <w:r w:rsidDel="00000000" w:rsidR="00000000" w:rsidRPr="00000000">
                  <w:rPr>
                    <w:rtl w:val="0"/>
                  </w:rPr>
                  <w:t xml:space="preserve">Importancia</w:t>
                </w:r>
              </w:p>
            </w:tc>
            <w:tc>
              <w:tcPr/>
              <w:p w:rsidR="00000000" w:rsidDel="00000000" w:rsidP="00000000" w:rsidRDefault="00000000" w:rsidRPr="00000000" w14:paraId="0000350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502">
                <w:pPr>
                  <w:rPr/>
                </w:pPr>
                <w:r w:rsidDel="00000000" w:rsidR="00000000" w:rsidRPr="00000000">
                  <w:rPr>
                    <w:rtl w:val="0"/>
                  </w:rPr>
                  <w:t xml:space="preserve">Estado</w:t>
                </w:r>
              </w:p>
            </w:tc>
            <w:tc>
              <w:tcPr/>
              <w:p w:rsidR="00000000" w:rsidDel="00000000" w:rsidP="00000000" w:rsidRDefault="00000000" w:rsidRPr="00000000" w14:paraId="0000350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504">
                <w:pPr>
                  <w:rPr/>
                </w:pPr>
                <w:r w:rsidDel="00000000" w:rsidR="00000000" w:rsidRPr="00000000">
                  <w:rPr>
                    <w:rtl w:val="0"/>
                  </w:rPr>
                  <w:t xml:space="preserve">Comentario</w:t>
                </w:r>
              </w:p>
            </w:tc>
            <w:tc>
              <w:tcPr/>
              <w:p w:rsidR="00000000" w:rsidDel="00000000" w:rsidP="00000000" w:rsidRDefault="00000000" w:rsidRPr="00000000" w14:paraId="00003505">
                <w:pPr>
                  <w:rPr/>
                </w:pPr>
                <w:r w:rsidDel="00000000" w:rsidR="00000000" w:rsidRPr="00000000">
                  <w:rPr>
                    <w:rtl w:val="0"/>
                  </w:rPr>
                  <w:t xml:space="preserve">El botón de aspa superior BTN_SALIR_FACTURA_0001 y el botón secundario BTN_LIMPIAR_FORM_0001 ("Limpiar") permiten abortar o reiniciar el formulario de creación de factura sin afectar la base de datos ni consumir numeración correlativa. </w:t>
                </w:r>
              </w:p>
            </w:tc>
          </w:tr>
        </w:tbl>
      </w:sdtContent>
    </w:sdt>
    <w:p w:rsidR="00000000" w:rsidDel="00000000" w:rsidP="00000000" w:rsidRDefault="00000000" w:rsidRPr="00000000" w14:paraId="00003506">
      <w:pPr>
        <w:pStyle w:val="Heading3"/>
        <w:rPr>
          <w:rFonts w:ascii="Arial" w:cs="Arial" w:eastAsia="Arial" w:hAnsi="Arial"/>
          <w:b w:val="0"/>
          <w:bCs w:val="0"/>
          <w:sz w:val="22"/>
          <w:szCs w:val="22"/>
        </w:rPr>
      </w:pPr>
      <w:bookmarkStart w:colFirst="0" w:colLast="0" w:name="_heading=h.fygxtw4ogb0y" w:id="297"/>
      <w:bookmarkEnd w:id="297"/>
      <w:r w:rsidDel="00000000" w:rsidR="00000000" w:rsidRPr="00000000">
        <w:rPr>
          <w:rFonts w:ascii="Arial" w:cs="Arial" w:eastAsia="Arial" w:hAnsi="Arial"/>
          <w:b w:val="0"/>
          <w:bCs w:val="0"/>
          <w:sz w:val="22"/>
          <w:szCs w:val="22"/>
          <w:rtl w:val="0"/>
        </w:rPr>
        <w:t xml:space="preserve">ESP-0107</w:t>
      </w:r>
    </w:p>
    <w:sdt>
      <w:sdtPr>
        <w:lock w:val="contentLocked"/>
        <w:id w:val="-2139143476"/>
        <w:tag w:val="goog_rdk_164"/>
      </w:sdtPr>
      <w:sdtContent>
        <w:tbl>
          <w:tblPr>
            <w:tblStyle w:val="Table259"/>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507">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508">
                <w:pPr>
                  <w:rPr/>
                </w:pPr>
                <w:r w:rsidDel="00000000" w:rsidR="00000000" w:rsidRPr="00000000">
                  <w:rPr>
                    <w:rtl w:val="0"/>
                  </w:rPr>
                  <w:t xml:space="preserve">ESP-0107</w:t>
                </w:r>
              </w:p>
            </w:tc>
          </w:tr>
          <w:tr>
            <w:trPr>
              <w:cantSplit w:val="0"/>
              <w:tblHeader w:val="0"/>
            </w:trPr>
            <w:tc>
              <w:tcPr/>
              <w:p w:rsidR="00000000" w:rsidDel="00000000" w:rsidP="00000000" w:rsidRDefault="00000000" w:rsidRPr="00000000" w14:paraId="00003509">
                <w:pPr>
                  <w:rPr/>
                </w:pPr>
                <w:r w:rsidDel="00000000" w:rsidR="00000000" w:rsidRPr="00000000">
                  <w:rPr>
                    <w:rtl w:val="0"/>
                  </w:rPr>
                  <w:t xml:space="preserve">Nombre</w:t>
                </w:r>
              </w:p>
            </w:tc>
            <w:tc>
              <w:tcPr/>
              <w:p w:rsidR="00000000" w:rsidDel="00000000" w:rsidP="00000000" w:rsidRDefault="00000000" w:rsidRPr="00000000" w14:paraId="0000350A">
                <w:pPr>
                  <w:rPr/>
                </w:pPr>
                <w:r w:rsidDel="00000000" w:rsidR="00000000" w:rsidRPr="00000000">
                  <w:rPr>
                    <w:rtl w:val="0"/>
                  </w:rPr>
                  <w:t xml:space="preserve">Consultar comprobante de pago </w:t>
                </w:r>
              </w:p>
            </w:tc>
          </w:tr>
          <w:tr>
            <w:trPr>
              <w:cantSplit w:val="0"/>
              <w:tblHeader w:val="0"/>
            </w:trPr>
            <w:tc>
              <w:tcPr/>
              <w:p w:rsidR="00000000" w:rsidDel="00000000" w:rsidP="00000000" w:rsidRDefault="00000000" w:rsidRPr="00000000" w14:paraId="0000350B">
                <w:pPr>
                  <w:rPr/>
                </w:pPr>
                <w:r w:rsidDel="00000000" w:rsidR="00000000" w:rsidRPr="00000000">
                  <w:rPr>
                    <w:rtl w:val="0"/>
                  </w:rPr>
                  <w:t xml:space="preserve">Versión</w:t>
                </w:r>
              </w:p>
            </w:tc>
            <w:tc>
              <w:tcPr/>
              <w:p w:rsidR="00000000" w:rsidDel="00000000" w:rsidP="00000000" w:rsidRDefault="00000000" w:rsidRPr="00000000" w14:paraId="0000350C">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50D">
                <w:pPr>
                  <w:rPr/>
                </w:pPr>
                <w:r w:rsidDel="00000000" w:rsidR="00000000" w:rsidRPr="00000000">
                  <w:rPr>
                    <w:rtl w:val="0"/>
                  </w:rPr>
                  <w:t xml:space="preserve">Fecha</w:t>
                </w:r>
              </w:p>
            </w:tc>
            <w:tc>
              <w:tcPr/>
              <w:p w:rsidR="00000000" w:rsidDel="00000000" w:rsidP="00000000" w:rsidRDefault="00000000" w:rsidRPr="00000000" w14:paraId="0000350E">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50F">
                <w:pPr>
                  <w:rPr/>
                </w:pPr>
                <w:r w:rsidDel="00000000" w:rsidR="00000000" w:rsidRPr="00000000">
                  <w:rPr>
                    <w:rtl w:val="0"/>
                  </w:rPr>
                  <w:t xml:space="preserve">Autor de la plantilla</w:t>
                </w:r>
              </w:p>
            </w:tc>
            <w:tc>
              <w:tcPr/>
              <w:p w:rsidR="00000000" w:rsidDel="00000000" w:rsidP="00000000" w:rsidRDefault="00000000" w:rsidRPr="00000000" w14:paraId="00003510">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511">
                <w:pPr>
                  <w:rPr/>
                </w:pPr>
                <w:r w:rsidDel="00000000" w:rsidR="00000000" w:rsidRPr="00000000">
                  <w:rPr>
                    <w:rtl w:val="0"/>
                  </w:rPr>
                  <w:t xml:space="preserve">Actor</w:t>
                </w:r>
              </w:p>
            </w:tc>
            <w:tc>
              <w:tcPr/>
              <w:p w:rsidR="00000000" w:rsidDel="00000000" w:rsidP="00000000" w:rsidRDefault="00000000" w:rsidRPr="00000000" w14:paraId="00003512">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513">
                <w:pPr>
                  <w:rPr/>
                </w:pPr>
                <w:r w:rsidDel="00000000" w:rsidR="00000000" w:rsidRPr="00000000">
                  <w:rPr>
                    <w:rtl w:val="0"/>
                  </w:rPr>
                  <w:t xml:space="preserve">Fuente</w:t>
                </w:r>
              </w:p>
            </w:tc>
            <w:tc>
              <w:tcPr/>
              <w:p w:rsidR="00000000" w:rsidDel="00000000" w:rsidP="00000000" w:rsidRDefault="00000000" w:rsidRPr="00000000" w14:paraId="00003514">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515">
                <w:pPr>
                  <w:rPr/>
                </w:pPr>
                <w:r w:rsidDel="00000000" w:rsidR="00000000" w:rsidRPr="00000000">
                  <w:rPr>
                    <w:rtl w:val="0"/>
                  </w:rPr>
                  <w:t xml:space="preserve">Experto</w:t>
                </w:r>
              </w:p>
            </w:tc>
            <w:tc>
              <w:tcPr/>
              <w:p w:rsidR="00000000" w:rsidDel="00000000" w:rsidP="00000000" w:rsidRDefault="00000000" w:rsidRPr="00000000" w14:paraId="00003516">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517">
                <w:pPr>
                  <w:rPr/>
                </w:pPr>
                <w:r w:rsidDel="00000000" w:rsidR="00000000" w:rsidRPr="00000000">
                  <w:rPr>
                    <w:rtl w:val="0"/>
                  </w:rPr>
                  <w:t xml:space="preserve">Código ilación</w:t>
                </w:r>
              </w:p>
            </w:tc>
            <w:tc>
              <w:tcPr/>
              <w:p w:rsidR="00000000" w:rsidDel="00000000" w:rsidP="00000000" w:rsidRDefault="00000000" w:rsidRPr="00000000" w14:paraId="00003518">
                <w:pPr>
                  <w:rPr/>
                </w:pPr>
                <w:r w:rsidDel="00000000" w:rsidR="00000000" w:rsidRPr="00000000">
                  <w:rPr>
                    <w:rtl w:val="0"/>
                  </w:rPr>
                  <w:t xml:space="preserve">ILA-0107</w:t>
                </w:r>
              </w:p>
            </w:tc>
          </w:tr>
          <w:tr>
            <w:trPr>
              <w:cantSplit w:val="0"/>
              <w:tblHeader w:val="0"/>
            </w:trPr>
            <w:tc>
              <w:tcPr/>
              <w:p w:rsidR="00000000" w:rsidDel="00000000" w:rsidP="00000000" w:rsidRDefault="00000000" w:rsidRPr="00000000" w14:paraId="00003519">
                <w:pPr>
                  <w:rPr/>
                </w:pPr>
                <w:r w:rsidDel="00000000" w:rsidR="00000000" w:rsidRPr="00000000">
                  <w:rPr>
                    <w:rtl w:val="0"/>
                  </w:rPr>
                  <w:t xml:space="preserve">Precondición</w:t>
                </w:r>
              </w:p>
            </w:tc>
            <w:tc>
              <w:tcPr/>
              <w:p w:rsidR="00000000" w:rsidDel="00000000" w:rsidP="00000000" w:rsidRDefault="00000000" w:rsidRPr="00000000" w14:paraId="0000351A">
                <w:pPr>
                  <w:jc w:val="both"/>
                  <w:rPr/>
                </w:pPr>
                <w:r w:rsidDel="00000000" w:rsidR="00000000" w:rsidRPr="00000000">
                  <w:rPr>
                    <w:rtl w:val="0"/>
                  </w:rPr>
                  <w:t xml:space="preserve">- Existen registros en TB_COMPROBANTES con eliminacion_logica = false.</w:t>
                </w:r>
              </w:p>
              <w:p w:rsidR="00000000" w:rsidDel="00000000" w:rsidP="00000000" w:rsidRDefault="00000000" w:rsidRPr="00000000" w14:paraId="0000351B">
                <w:pPr>
                  <w:jc w:val="both"/>
                  <w:rPr/>
                </w:pPr>
                <w:r w:rsidDel="00000000" w:rsidR="00000000" w:rsidRPr="00000000">
                  <w:rPr>
                    <w:rtl w:val="0"/>
                  </w:rPr>
                  <w:t xml:space="preserve">- El actor (ACT-0001: Administrador) está autenticado contra TB_USUARIOS y posee permiso de consulta.</w:t>
                </w:r>
              </w:p>
              <w:p w:rsidR="00000000" w:rsidDel="00000000" w:rsidP="00000000" w:rsidRDefault="00000000" w:rsidRPr="00000000" w14:paraId="0000351C">
                <w:pPr>
                  <w:jc w:val="both"/>
                  <w:rPr/>
                </w:pPr>
                <w:r w:rsidDel="00000000" w:rsidR="00000000" w:rsidRPr="00000000">
                  <w:rPr>
                    <w:rtl w:val="0"/>
                  </w:rPr>
                  <w:t xml:space="preserve">- Tanto el circuito SUNAT como el módulo de control interno son consultables desde el panel de administración.</w:t>
                </w:r>
              </w:p>
            </w:tc>
          </w:tr>
          <w:tr>
            <w:trPr>
              <w:cantSplit w:val="0"/>
              <w:tblHeader w:val="0"/>
            </w:trPr>
            <w:tc>
              <w:tcPr/>
              <w:p w:rsidR="00000000" w:rsidDel="00000000" w:rsidP="00000000" w:rsidRDefault="00000000" w:rsidRPr="00000000" w14:paraId="0000351D">
                <w:pPr>
                  <w:rPr/>
                </w:pPr>
                <w:r w:rsidDel="00000000" w:rsidR="00000000" w:rsidRPr="00000000">
                  <w:rPr>
                    <w:rtl w:val="0"/>
                  </w:rPr>
                  <w:t xml:space="preserve">Procedimiento</w:t>
                </w:r>
              </w:p>
            </w:tc>
            <w:tc>
              <w:tcPr/>
              <w:p w:rsidR="00000000" w:rsidDel="00000000" w:rsidP="00000000" w:rsidRDefault="00000000" w:rsidRPr="00000000" w14:paraId="0000351E">
                <w:pPr>
                  <w:rPr/>
                </w:pPr>
                <w:r w:rsidDel="00000000" w:rsidR="00000000" w:rsidRPr="00000000">
                  <w:rPr>
                    <w:rtl w:val="0"/>
                  </w:rPr>
                  <w:t xml:space="preserve">1.  CAPTURA_EVENTO (Click en GUI-0027.BTN_VER_FACTURACIÓN_0001)</w:t>
                </w:r>
              </w:p>
              <w:p w:rsidR="00000000" w:rsidDel="00000000" w:rsidP="00000000" w:rsidRDefault="00000000" w:rsidRPr="00000000" w14:paraId="0000351F">
                <w:pPr>
                  <w:rPr/>
                </w:pPr>
                <w:r w:rsidDel="00000000" w:rsidR="00000000" w:rsidRPr="00000000">
                  <w:rPr>
                    <w:rtl w:val="0"/>
                  </w:rPr>
                  <w:t xml:space="preserve">2.  id_comprobante_seleccionado &lt;- INTERCEPTAR_ID_FILA()</w:t>
                </w:r>
              </w:p>
              <w:p w:rsidR="00000000" w:rsidDel="00000000" w:rsidP="00000000" w:rsidRDefault="00000000" w:rsidRPr="00000000" w14:paraId="00003520">
                <w:pPr>
                  <w:rPr/>
                </w:pPr>
                <w:r w:rsidDel="00000000" w:rsidR="00000000" w:rsidRPr="00000000">
                  <w:rPr>
                    <w:rtl w:val="0"/>
                  </w:rPr>
                  <w:t xml:space="preserve">3.  registro_comprobante &lt;- EJECUTAR_SELECT (TB_COMPROBANTES, WHERE id_comprobante = id_comprobante_seleccionado)</w:t>
                </w:r>
              </w:p>
              <w:p w:rsidR="00000000" w:rsidDel="00000000" w:rsidP="00000000" w:rsidRDefault="00000000" w:rsidRPr="00000000" w14:paraId="00003521">
                <w:pPr>
                  <w:rPr/>
                </w:pPr>
                <w:r w:rsidDel="00000000" w:rsidR="00000000" w:rsidRPr="00000000">
                  <w:rPr>
                    <w:rtl w:val="0"/>
                  </w:rPr>
                  <w:t xml:space="preserve">4.  MOSTRAR_MODAL (MDL-0132)</w:t>
                </w:r>
              </w:p>
              <w:p w:rsidR="00000000" w:rsidDel="00000000" w:rsidP="00000000" w:rsidRDefault="00000000" w:rsidRPr="00000000" w14:paraId="00003522">
                <w:pPr>
                  <w:rPr/>
                </w:pPr>
                <w:r w:rsidDel="00000000" w:rsidR="00000000" w:rsidRPr="00000000">
                  <w:rPr>
                    <w:rtl w:val="0"/>
                  </w:rPr>
                  <w:t xml:space="preserve">5.  CONFIGURAR TODOS LOS CONTROLES DE MDL-0132.PROPIEDAD -&gt; SOLO_LECTURA</w:t>
                </w:r>
              </w:p>
              <w:p w:rsidR="00000000" w:rsidDel="00000000" w:rsidP="00000000" w:rsidRDefault="00000000" w:rsidRPr="00000000" w14:paraId="00003523">
                <w:pPr>
                  <w:rPr/>
                </w:pPr>
                <w:r w:rsidDel="00000000" w:rsidR="00000000" w:rsidRPr="00000000">
                  <w:rPr>
                    <w:rtl w:val="0"/>
                  </w:rPr>
                  <w:t xml:space="preserve">6.  MDL-0132.TXT_DNI_PACIENTE_0001 &lt;- registro_comprobante.dni_paciente</w:t>
                </w:r>
              </w:p>
              <w:p w:rsidR="00000000" w:rsidDel="00000000" w:rsidP="00000000" w:rsidRDefault="00000000" w:rsidRPr="00000000" w14:paraId="00003524">
                <w:pPr>
                  <w:rPr/>
                </w:pPr>
                <w:r w:rsidDel="00000000" w:rsidR="00000000" w:rsidRPr="00000000">
                  <w:rPr>
                    <w:rtl w:val="0"/>
                  </w:rPr>
                  <w:t xml:space="preserve">7.  MDL-0132.TXT_NOMBRE_PACIENTE_0001 &lt;- registro_comprobante.nombres</w:t>
                </w:r>
              </w:p>
              <w:p w:rsidR="00000000" w:rsidDel="00000000" w:rsidP="00000000" w:rsidRDefault="00000000" w:rsidRPr="00000000" w14:paraId="00003525">
                <w:pPr>
                  <w:rPr/>
                </w:pPr>
                <w:r w:rsidDel="00000000" w:rsidR="00000000" w:rsidRPr="00000000">
                  <w:rPr>
                    <w:rtl w:val="0"/>
                  </w:rPr>
                  <w:t xml:space="preserve">8.  MDL-0132.TXT_APELLIDO_PACIENTE_0001 &lt;- registro_comprobante.apellidos</w:t>
                </w:r>
              </w:p>
              <w:p w:rsidR="00000000" w:rsidDel="00000000" w:rsidP="00000000" w:rsidRDefault="00000000" w:rsidRPr="00000000" w14:paraId="00003526">
                <w:pPr>
                  <w:rPr/>
                </w:pPr>
                <w:r w:rsidDel="00000000" w:rsidR="00000000" w:rsidRPr="00000000">
                  <w:rPr>
                    <w:rtl w:val="0"/>
                  </w:rPr>
                  <w:t xml:space="preserve">9.  MDL-0132.TXT_SERIE_0001 &lt;- registro_comprobante.serie_correlativo</w:t>
                </w:r>
              </w:p>
              <w:p w:rsidR="00000000" w:rsidDel="00000000" w:rsidP="00000000" w:rsidRDefault="00000000" w:rsidRPr="00000000" w14:paraId="00003527">
                <w:pPr>
                  <w:rPr/>
                </w:pPr>
                <w:r w:rsidDel="00000000" w:rsidR="00000000" w:rsidRPr="00000000">
                  <w:rPr>
                    <w:rtl w:val="0"/>
                  </w:rPr>
                  <w:t xml:space="preserve">10. MDL-0132.TXT_TIPO_COMP_0001 &lt;- registro_comprobante.tipo_comprobante</w:t>
                </w:r>
              </w:p>
              <w:p w:rsidR="00000000" w:rsidDel="00000000" w:rsidP="00000000" w:rsidRDefault="00000000" w:rsidRPr="00000000" w14:paraId="00003528">
                <w:pPr>
                  <w:rPr/>
                </w:pPr>
                <w:r w:rsidDel="00000000" w:rsidR="00000000" w:rsidRPr="00000000">
                  <w:rPr>
                    <w:rtl w:val="0"/>
                  </w:rPr>
                  <w:t xml:space="preserve">11. MDL-0132.TXT_ORIGEN_COMP_0001 &lt;- registro_comprobante.origen_circuito</w:t>
                </w:r>
              </w:p>
              <w:p w:rsidR="00000000" w:rsidDel="00000000" w:rsidP="00000000" w:rsidRDefault="00000000" w:rsidRPr="00000000" w14:paraId="00003529">
                <w:pPr>
                  <w:rPr/>
                </w:pPr>
                <w:r w:rsidDel="00000000" w:rsidR="00000000" w:rsidRPr="00000000">
                  <w:rPr>
                    <w:rtl w:val="0"/>
                  </w:rPr>
                  <w:t xml:space="preserve">12. MDL-0132.TXT_MONTO_0001 &lt;- registro_comprobante.monto</w:t>
                </w:r>
              </w:p>
              <w:p w:rsidR="00000000" w:rsidDel="00000000" w:rsidP="00000000" w:rsidRDefault="00000000" w:rsidRPr="00000000" w14:paraId="0000352A">
                <w:pPr>
                  <w:rPr/>
                </w:pPr>
                <w:r w:rsidDel="00000000" w:rsidR="00000000" w:rsidRPr="00000000">
                  <w:rPr>
                    <w:rtl w:val="0"/>
                  </w:rPr>
                  <w:t xml:space="preserve">13. MDL-0132.TXT_FECHA_0001 &lt;- registro_comprobante.fecha</w:t>
                </w:r>
              </w:p>
              <w:p w:rsidR="00000000" w:rsidDel="00000000" w:rsidP="00000000" w:rsidRDefault="00000000" w:rsidRPr="00000000" w14:paraId="0000352B">
                <w:pPr>
                  <w:rPr/>
                </w:pPr>
                <w:r w:rsidDel="00000000" w:rsidR="00000000" w:rsidRPr="00000000">
                  <w:rPr>
                    <w:rtl w:val="0"/>
                  </w:rPr>
                  <w:t xml:space="preserve">14. MDL-0132.TXT_OBSERVACIONES_0001 &lt;- registro_comprobante.observaciones</w:t>
                </w:r>
              </w:p>
              <w:p w:rsidR="00000000" w:rsidDel="00000000" w:rsidP="00000000" w:rsidRDefault="00000000" w:rsidRPr="00000000" w14:paraId="0000352C">
                <w:pPr>
                  <w:rPr/>
                </w:pPr>
                <w:r w:rsidDel="00000000" w:rsidR="00000000" w:rsidRPr="00000000">
                  <w:rPr>
                    <w:rtl w:val="0"/>
                  </w:rPr>
                  <w:t xml:space="preserve">15. ESPERAR_VISUALIZACION (Actor)</w:t>
                </w:r>
              </w:p>
              <w:p w:rsidR="00000000" w:rsidDel="00000000" w:rsidP="00000000" w:rsidRDefault="00000000" w:rsidRPr="00000000" w14:paraId="0000352D">
                <w:pPr>
                  <w:rPr/>
                </w:pPr>
                <w:r w:rsidDel="00000000" w:rsidR="00000000" w:rsidRPr="00000000">
                  <w:rPr>
                    <w:rtl w:val="0"/>
                  </w:rPr>
                  <w:t xml:space="preserve">16. CAPTURA_EVENTO (Click en MDL-0132.BTN_CANCELAR_FORM_0001 O Click en MDL-0132.BTN_SALIR_FACTURA_0001)</w:t>
                </w:r>
              </w:p>
              <w:p w:rsidR="00000000" w:rsidDel="00000000" w:rsidP="00000000" w:rsidRDefault="00000000" w:rsidRPr="00000000" w14:paraId="0000352E">
                <w:pPr>
                  <w:rPr/>
                </w:pPr>
                <w:r w:rsidDel="00000000" w:rsidR="00000000" w:rsidRPr="00000000">
                  <w:rPr>
                    <w:rtl w:val="0"/>
                  </w:rPr>
                  <w:t xml:space="preserve">17. OCULTAR_MODAL (MDL-0132)</w:t>
                </w:r>
              </w:p>
            </w:tc>
          </w:tr>
          <w:tr>
            <w:trPr>
              <w:cantSplit w:val="0"/>
              <w:tblHeader w:val="0"/>
            </w:trPr>
            <w:tc>
              <w:tcPr/>
              <w:p w:rsidR="00000000" w:rsidDel="00000000" w:rsidP="00000000" w:rsidRDefault="00000000" w:rsidRPr="00000000" w14:paraId="0000352F">
                <w:pPr>
                  <w:rPr/>
                </w:pPr>
                <w:r w:rsidDel="00000000" w:rsidR="00000000" w:rsidRPr="00000000">
                  <w:rPr>
                    <w:rtl w:val="0"/>
                  </w:rPr>
                  <w:t xml:space="preserve">Postcondición</w:t>
                </w:r>
              </w:p>
            </w:tc>
            <w:tc>
              <w:tcPr/>
              <w:p w:rsidR="00000000" w:rsidDel="00000000" w:rsidP="00000000" w:rsidRDefault="00000000" w:rsidRPr="00000000" w14:paraId="00003530">
                <w:pPr>
                  <w:jc w:val="both"/>
                  <w:rPr/>
                </w:pPr>
                <w:r w:rsidDel="00000000" w:rsidR="00000000" w:rsidRPr="00000000">
                  <w:rPr>
                    <w:rtl w:val="0"/>
                  </w:rPr>
                  <w:t xml:space="preserve">- Los datos del comprobante de TB_COMPROBANTES se muestran en modo solo lectura sin modificar la base de datos.</w:t>
                </w:r>
              </w:p>
              <w:p w:rsidR="00000000" w:rsidDel="00000000" w:rsidP="00000000" w:rsidRDefault="00000000" w:rsidRPr="00000000" w14:paraId="00003531">
                <w:pPr>
                  <w:jc w:val="both"/>
                  <w:rPr/>
                </w:pPr>
                <w:r w:rsidDel="00000000" w:rsidR="00000000" w:rsidRPr="00000000">
                  <w:rPr>
                    <w:rtl w:val="0"/>
                  </w:rPr>
                  <w:t xml:space="preserve">- El modal MDL-0132 se cierra mediante BTN_CANCELAR_FORM_0001 o el botón X (BTN_SALIR_FACTURA_0001).</w:t>
                </w:r>
              </w:p>
              <w:p w:rsidR="00000000" w:rsidDel="00000000" w:rsidP="00000000" w:rsidRDefault="00000000" w:rsidRPr="00000000" w14:paraId="00003532">
                <w:pPr>
                  <w:jc w:val="both"/>
                  <w:rPr/>
                </w:pPr>
                <w:r w:rsidDel="00000000" w:rsidR="00000000" w:rsidRPr="00000000">
                  <w:rPr>
                    <w:rtl w:val="0"/>
                  </w:rPr>
                  <w:t xml:space="preserve">- TB_COMPROBANTES se cierra, dejando la Base de Datos abierta para más consultas.</w:t>
                </w:r>
              </w:p>
            </w:tc>
          </w:tr>
          <w:tr>
            <w:trPr>
              <w:cantSplit w:val="0"/>
              <w:tblHeader w:val="0"/>
            </w:trPr>
            <w:tc>
              <w:tcPr/>
              <w:p w:rsidR="00000000" w:rsidDel="00000000" w:rsidP="00000000" w:rsidRDefault="00000000" w:rsidRPr="00000000" w14:paraId="00003533">
                <w:pPr>
                  <w:rPr/>
                </w:pPr>
                <w:r w:rsidDel="00000000" w:rsidR="00000000" w:rsidRPr="00000000">
                  <w:rPr>
                    <w:rtl w:val="0"/>
                  </w:rPr>
                  <w:t xml:space="preserve">Código de artefactos asociados</w:t>
                </w:r>
              </w:p>
            </w:tc>
            <w:tc>
              <w:tcPr/>
              <w:p w:rsidR="00000000" w:rsidDel="00000000" w:rsidP="00000000" w:rsidRDefault="00000000" w:rsidRPr="00000000" w14:paraId="00003534">
                <w:pPr>
                  <w:rPr/>
                </w:pPr>
                <w:r w:rsidDel="00000000" w:rsidR="00000000" w:rsidRPr="00000000">
                  <w:rPr>
                    <w:rtl w:val="0"/>
                  </w:rPr>
                  <w:t xml:space="preserve">GUI-0027, MDL-0132 </w:t>
                </w:r>
              </w:p>
            </w:tc>
          </w:tr>
          <w:tr>
            <w:trPr>
              <w:cantSplit w:val="0"/>
              <w:tblHeader w:val="0"/>
            </w:trPr>
            <w:tc>
              <w:tcPr/>
              <w:p w:rsidR="00000000" w:rsidDel="00000000" w:rsidP="00000000" w:rsidRDefault="00000000" w:rsidRPr="00000000" w14:paraId="00003535">
                <w:pPr>
                  <w:rPr/>
                </w:pPr>
                <w:r w:rsidDel="00000000" w:rsidR="00000000" w:rsidRPr="00000000">
                  <w:rPr>
                    <w:rtl w:val="0"/>
                  </w:rPr>
                  <w:t xml:space="preserve">Importancia</w:t>
                </w:r>
              </w:p>
            </w:tc>
            <w:tc>
              <w:tcPr/>
              <w:p w:rsidR="00000000" w:rsidDel="00000000" w:rsidP="00000000" w:rsidRDefault="00000000" w:rsidRPr="00000000" w14:paraId="00003536">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537">
                <w:pPr>
                  <w:rPr/>
                </w:pPr>
                <w:r w:rsidDel="00000000" w:rsidR="00000000" w:rsidRPr="00000000">
                  <w:rPr>
                    <w:rtl w:val="0"/>
                  </w:rPr>
                  <w:t xml:space="preserve">Estado</w:t>
                </w:r>
              </w:p>
            </w:tc>
            <w:tc>
              <w:tcPr/>
              <w:p w:rsidR="00000000" w:rsidDel="00000000" w:rsidP="00000000" w:rsidRDefault="00000000" w:rsidRPr="00000000" w14:paraId="0000353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539">
                <w:pPr>
                  <w:rPr/>
                </w:pPr>
                <w:r w:rsidDel="00000000" w:rsidR="00000000" w:rsidRPr="00000000">
                  <w:rPr>
                    <w:rtl w:val="0"/>
                  </w:rPr>
                  <w:t xml:space="preserve">Comentario</w:t>
                </w:r>
              </w:p>
            </w:tc>
            <w:tc>
              <w:tcPr/>
              <w:p w:rsidR="00000000" w:rsidDel="00000000" w:rsidP="00000000" w:rsidRDefault="00000000" w:rsidRPr="00000000" w14:paraId="0000353A">
                <w:pPr>
                  <w:rPr/>
                </w:pPr>
                <w:r w:rsidDel="00000000" w:rsidR="00000000" w:rsidRPr="00000000">
                  <w:rPr>
                    <w:rtl w:val="0"/>
                  </w:rPr>
                  <w:t xml:space="preserve">La consulta es exclusivamente de lectura. Permite acceder tanto a comprobantes del circuito SUNAT como a registros del módulo de control interno. El botón interactivo BTN_EDITAR_FACTURA_0001 permite derivar directamente al modal de actualización (MDL-0133). </w:t>
                </w:r>
              </w:p>
            </w:tc>
          </w:tr>
        </w:tbl>
      </w:sdtContent>
    </w:sdt>
    <w:p w:rsidR="00000000" w:rsidDel="00000000" w:rsidP="00000000" w:rsidRDefault="00000000" w:rsidRPr="00000000" w14:paraId="0000353B">
      <w:pPr>
        <w:pStyle w:val="Heading3"/>
        <w:rPr>
          <w:rFonts w:ascii="Arial" w:cs="Arial" w:eastAsia="Arial" w:hAnsi="Arial"/>
          <w:b w:val="0"/>
          <w:bCs w:val="0"/>
          <w:sz w:val="22"/>
          <w:szCs w:val="22"/>
        </w:rPr>
      </w:pPr>
      <w:bookmarkStart w:colFirst="0" w:colLast="0" w:name="_heading=h.aak6vhx5fpfn" w:id="298"/>
      <w:bookmarkEnd w:id="298"/>
      <w:r w:rsidDel="00000000" w:rsidR="00000000" w:rsidRPr="00000000">
        <w:rPr>
          <w:rFonts w:ascii="Arial" w:cs="Arial" w:eastAsia="Arial" w:hAnsi="Arial"/>
          <w:b w:val="0"/>
          <w:bCs w:val="0"/>
          <w:sz w:val="22"/>
          <w:szCs w:val="22"/>
          <w:rtl w:val="0"/>
        </w:rPr>
        <w:t xml:space="preserve">ESP-0108</w:t>
      </w:r>
    </w:p>
    <w:sdt>
      <w:sdtPr>
        <w:lock w:val="contentLocked"/>
        <w:id w:val="1423020745"/>
        <w:tag w:val="goog_rdk_165"/>
      </w:sdtPr>
      <w:sdtContent>
        <w:tbl>
          <w:tblPr>
            <w:tblStyle w:val="Table260"/>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53C">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53D">
                <w:pPr>
                  <w:rPr/>
                </w:pPr>
                <w:r w:rsidDel="00000000" w:rsidR="00000000" w:rsidRPr="00000000">
                  <w:rPr>
                    <w:rtl w:val="0"/>
                  </w:rPr>
                  <w:t xml:space="preserve">ESP-0108</w:t>
                </w:r>
              </w:p>
            </w:tc>
          </w:tr>
          <w:tr>
            <w:trPr>
              <w:cantSplit w:val="0"/>
              <w:tblHeader w:val="0"/>
            </w:trPr>
            <w:tc>
              <w:tcPr/>
              <w:p w:rsidR="00000000" w:rsidDel="00000000" w:rsidP="00000000" w:rsidRDefault="00000000" w:rsidRPr="00000000" w14:paraId="0000353E">
                <w:pPr>
                  <w:rPr/>
                </w:pPr>
                <w:r w:rsidDel="00000000" w:rsidR="00000000" w:rsidRPr="00000000">
                  <w:rPr>
                    <w:rtl w:val="0"/>
                  </w:rPr>
                  <w:t xml:space="preserve">Nombre</w:t>
                </w:r>
              </w:p>
            </w:tc>
            <w:tc>
              <w:tcPr/>
              <w:p w:rsidR="00000000" w:rsidDel="00000000" w:rsidP="00000000" w:rsidRDefault="00000000" w:rsidRPr="00000000" w14:paraId="0000353F">
                <w:pPr>
                  <w:rPr/>
                </w:pPr>
                <w:r w:rsidDel="00000000" w:rsidR="00000000" w:rsidRPr="00000000">
                  <w:rPr>
                    <w:rtl w:val="0"/>
                  </w:rPr>
                  <w:t xml:space="preserve">Actualizar comprobante de pago </w:t>
                </w:r>
              </w:p>
            </w:tc>
          </w:tr>
          <w:tr>
            <w:trPr>
              <w:cantSplit w:val="0"/>
              <w:tblHeader w:val="0"/>
            </w:trPr>
            <w:tc>
              <w:tcPr/>
              <w:p w:rsidR="00000000" w:rsidDel="00000000" w:rsidP="00000000" w:rsidRDefault="00000000" w:rsidRPr="00000000" w14:paraId="00003540">
                <w:pPr>
                  <w:rPr/>
                </w:pPr>
                <w:r w:rsidDel="00000000" w:rsidR="00000000" w:rsidRPr="00000000">
                  <w:rPr>
                    <w:rtl w:val="0"/>
                  </w:rPr>
                  <w:t xml:space="preserve">Versión</w:t>
                </w:r>
              </w:p>
            </w:tc>
            <w:tc>
              <w:tcPr/>
              <w:p w:rsidR="00000000" w:rsidDel="00000000" w:rsidP="00000000" w:rsidRDefault="00000000" w:rsidRPr="00000000" w14:paraId="00003541">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542">
                <w:pPr>
                  <w:rPr/>
                </w:pPr>
                <w:r w:rsidDel="00000000" w:rsidR="00000000" w:rsidRPr="00000000">
                  <w:rPr>
                    <w:rtl w:val="0"/>
                  </w:rPr>
                  <w:t xml:space="preserve">Fecha</w:t>
                </w:r>
              </w:p>
            </w:tc>
            <w:tc>
              <w:tcPr/>
              <w:p w:rsidR="00000000" w:rsidDel="00000000" w:rsidP="00000000" w:rsidRDefault="00000000" w:rsidRPr="00000000" w14:paraId="00003543">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544">
                <w:pPr>
                  <w:rPr/>
                </w:pPr>
                <w:r w:rsidDel="00000000" w:rsidR="00000000" w:rsidRPr="00000000">
                  <w:rPr>
                    <w:rtl w:val="0"/>
                  </w:rPr>
                  <w:t xml:space="preserve">Autor de la plantilla</w:t>
                </w:r>
              </w:p>
            </w:tc>
            <w:tc>
              <w:tcPr/>
              <w:p w:rsidR="00000000" w:rsidDel="00000000" w:rsidP="00000000" w:rsidRDefault="00000000" w:rsidRPr="00000000" w14:paraId="00003545">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546">
                <w:pPr>
                  <w:rPr/>
                </w:pPr>
                <w:r w:rsidDel="00000000" w:rsidR="00000000" w:rsidRPr="00000000">
                  <w:rPr>
                    <w:rtl w:val="0"/>
                  </w:rPr>
                  <w:t xml:space="preserve">Actor</w:t>
                </w:r>
              </w:p>
            </w:tc>
            <w:tc>
              <w:tcPr/>
              <w:p w:rsidR="00000000" w:rsidDel="00000000" w:rsidP="00000000" w:rsidRDefault="00000000" w:rsidRPr="00000000" w14:paraId="00003547">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548">
                <w:pPr>
                  <w:rPr/>
                </w:pPr>
                <w:r w:rsidDel="00000000" w:rsidR="00000000" w:rsidRPr="00000000">
                  <w:rPr>
                    <w:rtl w:val="0"/>
                  </w:rPr>
                  <w:t xml:space="preserve">Fuente</w:t>
                </w:r>
              </w:p>
            </w:tc>
            <w:tc>
              <w:tcPr/>
              <w:p w:rsidR="00000000" w:rsidDel="00000000" w:rsidP="00000000" w:rsidRDefault="00000000" w:rsidRPr="00000000" w14:paraId="00003549">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54A">
                <w:pPr>
                  <w:rPr/>
                </w:pPr>
                <w:r w:rsidDel="00000000" w:rsidR="00000000" w:rsidRPr="00000000">
                  <w:rPr>
                    <w:rtl w:val="0"/>
                  </w:rPr>
                  <w:t xml:space="preserve">Experto</w:t>
                </w:r>
              </w:p>
            </w:tc>
            <w:tc>
              <w:tcPr/>
              <w:p w:rsidR="00000000" w:rsidDel="00000000" w:rsidP="00000000" w:rsidRDefault="00000000" w:rsidRPr="00000000" w14:paraId="0000354B">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54C">
                <w:pPr>
                  <w:rPr/>
                </w:pPr>
                <w:r w:rsidDel="00000000" w:rsidR="00000000" w:rsidRPr="00000000">
                  <w:rPr>
                    <w:rtl w:val="0"/>
                  </w:rPr>
                  <w:t xml:space="preserve">Código ilación</w:t>
                </w:r>
              </w:p>
            </w:tc>
            <w:tc>
              <w:tcPr/>
              <w:p w:rsidR="00000000" w:rsidDel="00000000" w:rsidP="00000000" w:rsidRDefault="00000000" w:rsidRPr="00000000" w14:paraId="0000354D">
                <w:pPr>
                  <w:rPr/>
                </w:pPr>
                <w:r w:rsidDel="00000000" w:rsidR="00000000" w:rsidRPr="00000000">
                  <w:rPr>
                    <w:rtl w:val="0"/>
                  </w:rPr>
                  <w:t xml:space="preserve">ILA-0108</w:t>
                </w:r>
              </w:p>
            </w:tc>
          </w:tr>
          <w:tr>
            <w:trPr>
              <w:cantSplit w:val="0"/>
              <w:tblHeader w:val="0"/>
            </w:trPr>
            <w:tc>
              <w:tcPr/>
              <w:p w:rsidR="00000000" w:rsidDel="00000000" w:rsidP="00000000" w:rsidRDefault="00000000" w:rsidRPr="00000000" w14:paraId="0000354E">
                <w:pPr>
                  <w:rPr/>
                </w:pPr>
                <w:r w:rsidDel="00000000" w:rsidR="00000000" w:rsidRPr="00000000">
                  <w:rPr>
                    <w:rtl w:val="0"/>
                  </w:rPr>
                  <w:t xml:space="preserve">Precondición</w:t>
                </w:r>
              </w:p>
            </w:tc>
            <w:tc>
              <w:tcPr/>
              <w:p w:rsidR="00000000" w:rsidDel="00000000" w:rsidP="00000000" w:rsidRDefault="00000000" w:rsidRPr="00000000" w14:paraId="0000354F">
                <w:pPr>
                  <w:jc w:val="both"/>
                  <w:rPr/>
                </w:pPr>
                <w:r w:rsidDel="00000000" w:rsidR="00000000" w:rsidRPr="00000000">
                  <w:rPr>
                    <w:rtl w:val="0"/>
                  </w:rPr>
                  <w:t xml:space="preserve">- Existe el registro en TB_COMPROBANTES con id_comprobante correspondiente y eliminacion_logica = false.</w:t>
                </w:r>
              </w:p>
              <w:p w:rsidR="00000000" w:rsidDel="00000000" w:rsidP="00000000" w:rsidRDefault="00000000" w:rsidRPr="00000000" w14:paraId="00003550">
                <w:pPr>
                  <w:jc w:val="both"/>
                  <w:rPr/>
                </w:pPr>
                <w:r w:rsidDel="00000000" w:rsidR="00000000" w:rsidRPr="00000000">
                  <w:rPr>
                    <w:rtl w:val="0"/>
                  </w:rPr>
                  <w:t xml:space="preserve">- El actor (ACT-0001: Administrador) está autenticado y posee permiso de modificación.</w:t>
                </w:r>
              </w:p>
              <w:p w:rsidR="00000000" w:rsidDel="00000000" w:rsidP="00000000" w:rsidRDefault="00000000" w:rsidRPr="00000000" w14:paraId="00003551">
                <w:pPr>
                  <w:jc w:val="both"/>
                  <w:rPr/>
                </w:pPr>
                <w:r w:rsidDel="00000000" w:rsidR="00000000" w:rsidRPr="00000000">
                  <w:rPr>
                    <w:rtl w:val="0"/>
                  </w:rPr>
                  <w:t xml:space="preserve">- Solo los comprobantes del módulo de control interno pueden ser modificados; los comprobantes ya emitidos ante SUNAT son inmutables en sus datos tributarios.</w:t>
                </w:r>
              </w:p>
            </w:tc>
          </w:tr>
          <w:tr>
            <w:trPr>
              <w:cantSplit w:val="0"/>
              <w:tblHeader w:val="0"/>
            </w:trPr>
            <w:tc>
              <w:tcPr/>
              <w:p w:rsidR="00000000" w:rsidDel="00000000" w:rsidP="00000000" w:rsidRDefault="00000000" w:rsidRPr="00000000" w14:paraId="00003552">
                <w:pPr>
                  <w:rPr/>
                </w:pPr>
                <w:r w:rsidDel="00000000" w:rsidR="00000000" w:rsidRPr="00000000">
                  <w:rPr>
                    <w:rtl w:val="0"/>
                  </w:rPr>
                  <w:t xml:space="preserve">Procedimiento</w:t>
                </w:r>
              </w:p>
            </w:tc>
            <w:tc>
              <w:tcPr/>
              <w:p w:rsidR="00000000" w:rsidDel="00000000" w:rsidP="00000000" w:rsidRDefault="00000000" w:rsidRPr="00000000" w14:paraId="00003553">
                <w:pPr>
                  <w:rPr/>
                </w:pPr>
                <w:r w:rsidDel="00000000" w:rsidR="00000000" w:rsidRPr="00000000">
                  <w:rPr>
                    <w:rtl w:val="0"/>
                  </w:rPr>
                  <w:t xml:space="preserve">1.  CAPTURA_EVENTO (Click en GUI-0027.BTN_EDITAR_FACTURACIÓN_0001 O redirección desde MDL-0132)</w:t>
                </w:r>
              </w:p>
              <w:p w:rsidR="00000000" w:rsidDel="00000000" w:rsidP="00000000" w:rsidRDefault="00000000" w:rsidRPr="00000000" w14:paraId="00003554">
                <w:pPr>
                  <w:rPr/>
                </w:pPr>
                <w:r w:rsidDel="00000000" w:rsidR="00000000" w:rsidRPr="00000000">
                  <w:rPr>
                    <w:rtl w:val="0"/>
                  </w:rPr>
                  <w:t xml:space="preserve">2.  id_comprobante_seleccionado &lt;- INTERCEPTAR_ID_FILA()</w:t>
                </w:r>
              </w:p>
              <w:p w:rsidR="00000000" w:rsidDel="00000000" w:rsidP="00000000" w:rsidRDefault="00000000" w:rsidRPr="00000000" w14:paraId="00003555">
                <w:pPr>
                  <w:rPr/>
                </w:pPr>
                <w:r w:rsidDel="00000000" w:rsidR="00000000" w:rsidRPr="00000000">
                  <w:rPr>
                    <w:rtl w:val="0"/>
                  </w:rPr>
                  <w:t xml:space="preserve">3.  registro_comprobante &lt;- EJECUTAR_SELECT (TB_COMPROBANTES, WHERE id_comprobante = id_comprobante_seleccionado)</w:t>
                </w:r>
              </w:p>
              <w:p w:rsidR="00000000" w:rsidDel="00000000" w:rsidP="00000000" w:rsidRDefault="00000000" w:rsidRPr="00000000" w14:paraId="00003556">
                <w:pPr>
                  <w:rPr/>
                </w:pPr>
                <w:r w:rsidDel="00000000" w:rsidR="00000000" w:rsidRPr="00000000">
                  <w:rPr>
                    <w:rtl w:val="0"/>
                  </w:rPr>
                  <w:t xml:space="preserve">4.  SI (registro_comprobante.origen_circuito == 'SUNAT') Y (registro_comprobante.estado == 'Emitido') ENTONCES</w:t>
                </w:r>
              </w:p>
              <w:p w:rsidR="00000000" w:rsidDel="00000000" w:rsidP="00000000" w:rsidRDefault="00000000" w:rsidRPr="00000000" w14:paraId="00003557">
                <w:pPr>
                  <w:rPr/>
                </w:pPr>
                <w:r w:rsidDel="00000000" w:rsidR="00000000" w:rsidRPr="00000000">
                  <w:rPr>
                    <w:rtl w:val="0"/>
                  </w:rPr>
                  <w:t xml:space="preserve">        MOSTRAR_ALERTA ("Los comprobantes válidos ante SUNAT son inmutables en sus datos tributarios.")</w:t>
                </w:r>
              </w:p>
              <w:p w:rsidR="00000000" w:rsidDel="00000000" w:rsidP="00000000" w:rsidRDefault="00000000" w:rsidRPr="00000000" w14:paraId="00003558">
                <w:pPr>
                  <w:rPr/>
                </w:pPr>
                <w:r w:rsidDel="00000000" w:rsidR="00000000" w:rsidRPr="00000000">
                  <w:rPr>
                    <w:rtl w:val="0"/>
                  </w:rPr>
                  <w:t xml:space="preserve">        REMANECER_EN_INTERFAZ()</w:t>
                </w:r>
              </w:p>
              <w:p w:rsidR="00000000" w:rsidDel="00000000" w:rsidP="00000000" w:rsidRDefault="00000000" w:rsidRPr="00000000" w14:paraId="00003559">
                <w:pPr>
                  <w:rPr/>
                </w:pPr>
                <w:r w:rsidDel="00000000" w:rsidR="00000000" w:rsidRPr="00000000">
                  <w:rPr>
                    <w:rtl w:val="0"/>
                  </w:rPr>
                  <w:t xml:space="preserve">    SINO</w:t>
                </w:r>
              </w:p>
              <w:p w:rsidR="00000000" w:rsidDel="00000000" w:rsidP="00000000" w:rsidRDefault="00000000" w:rsidRPr="00000000" w14:paraId="0000355A">
                <w:pPr>
                  <w:rPr/>
                </w:pPr>
                <w:r w:rsidDel="00000000" w:rsidR="00000000" w:rsidRPr="00000000">
                  <w:rPr>
                    <w:rtl w:val="0"/>
                  </w:rPr>
                  <w:t xml:space="preserve">        MOSTRAR_MODAL (MDL-0133)</w:t>
                </w:r>
              </w:p>
              <w:p w:rsidR="00000000" w:rsidDel="00000000" w:rsidP="00000000" w:rsidRDefault="00000000" w:rsidRPr="00000000" w14:paraId="0000355B">
                <w:pPr>
                  <w:rPr/>
                </w:pPr>
                <w:r w:rsidDel="00000000" w:rsidR="00000000" w:rsidRPr="00000000">
                  <w:rPr>
                    <w:rtl w:val="0"/>
                  </w:rPr>
                  <w:t xml:space="preserve">        CONFIGURAR LOS CAMPOS (TXT_DNI_PACIENTE_0001, TXT_NOMBRE_PACIENTE_0001, TXT_APELLIDO_PACIENTE_0001, TXT_MONTO_0001) -&gt; SOLO_LECTURA</w:t>
                </w:r>
              </w:p>
              <w:p w:rsidR="00000000" w:rsidDel="00000000" w:rsidP="00000000" w:rsidRDefault="00000000" w:rsidRPr="00000000" w14:paraId="0000355C">
                <w:pPr>
                  <w:rPr/>
                </w:pPr>
                <w:r w:rsidDel="00000000" w:rsidR="00000000" w:rsidRPr="00000000">
                  <w:rPr>
                    <w:rtl w:val="0"/>
                  </w:rPr>
                  <w:t xml:space="preserve">        VOLCAR_DATOS (registro_comprobante HACIA CONTROLES DE MDL-0133)</w:t>
                </w:r>
              </w:p>
              <w:p w:rsidR="00000000" w:rsidDel="00000000" w:rsidP="00000000" w:rsidRDefault="00000000" w:rsidRPr="00000000" w14:paraId="0000355D">
                <w:pPr>
                  <w:rPr/>
                </w:pPr>
                <w:r w:rsidDel="00000000" w:rsidR="00000000" w:rsidRPr="00000000">
                  <w:rPr>
                    <w:rtl w:val="0"/>
                  </w:rPr>
                  <w:t xml:space="preserve">        CAPTURA_EVENTO (Modificación de datos por el actor)</w:t>
                </w:r>
              </w:p>
              <w:p w:rsidR="00000000" w:rsidDel="00000000" w:rsidP="00000000" w:rsidRDefault="00000000" w:rsidRPr="00000000" w14:paraId="0000355E">
                <w:pPr>
                  <w:rPr/>
                </w:pPr>
                <w:r w:rsidDel="00000000" w:rsidR="00000000" w:rsidRPr="00000000">
                  <w:rPr>
                    <w:rtl w:val="0"/>
                  </w:rPr>
                  <w:t xml:space="preserve">        nueva_serie &lt;- LEER MDL-0133.SEL_SERIE_0001</w:t>
                </w:r>
              </w:p>
              <w:p w:rsidR="00000000" w:rsidDel="00000000" w:rsidP="00000000" w:rsidRDefault="00000000" w:rsidRPr="00000000" w14:paraId="0000355F">
                <w:pPr>
                  <w:rPr/>
                </w:pPr>
                <w:r w:rsidDel="00000000" w:rsidR="00000000" w:rsidRPr="00000000">
                  <w:rPr>
                    <w:rtl w:val="0"/>
                  </w:rPr>
                  <w:t xml:space="preserve">        nuevo_tipo &lt;- LEER MDL-0133.SEL_TIPO_COMP_0001</w:t>
                </w:r>
              </w:p>
              <w:p w:rsidR="00000000" w:rsidDel="00000000" w:rsidP="00000000" w:rsidRDefault="00000000" w:rsidRPr="00000000" w14:paraId="00003560">
                <w:pPr>
                  <w:rPr/>
                </w:pPr>
                <w:r w:rsidDel="00000000" w:rsidR="00000000" w:rsidRPr="00000000">
                  <w:rPr>
                    <w:rtl w:val="0"/>
                  </w:rPr>
                  <w:t xml:space="preserve">        nuevo_origen &lt;- LEER MDL-0133.SEL_ORIGEN_COMP_0001</w:t>
                </w:r>
              </w:p>
              <w:p w:rsidR="00000000" w:rsidDel="00000000" w:rsidP="00000000" w:rsidRDefault="00000000" w:rsidRPr="00000000" w14:paraId="00003561">
                <w:pPr>
                  <w:rPr/>
                </w:pPr>
                <w:r w:rsidDel="00000000" w:rsidR="00000000" w:rsidRPr="00000000">
                  <w:rPr>
                    <w:rtl w:val="0"/>
                  </w:rPr>
                  <w:t xml:space="preserve">        nueva_fecha &lt;- LEER MDL-0133.SEL_FECHA_0001</w:t>
                </w:r>
              </w:p>
              <w:p w:rsidR="00000000" w:rsidDel="00000000" w:rsidP="00000000" w:rsidRDefault="00000000" w:rsidRPr="00000000" w14:paraId="00003562">
                <w:pPr>
                  <w:rPr/>
                </w:pPr>
                <w:r w:rsidDel="00000000" w:rsidR="00000000" w:rsidRPr="00000000">
                  <w:rPr>
                    <w:rtl w:val="0"/>
                  </w:rPr>
                  <w:t xml:space="preserve">        nuevas_obs &lt;- LEER MDL-0133.TXA_OBSERVACIONES_0001</w:t>
                </w:r>
              </w:p>
              <w:p w:rsidR="00000000" w:rsidDel="00000000" w:rsidP="00000000" w:rsidRDefault="00000000" w:rsidRPr="00000000" w14:paraId="00003563">
                <w:pPr>
                  <w:rPr/>
                </w:pPr>
                <w:r w:rsidDel="00000000" w:rsidR="00000000" w:rsidRPr="00000000">
                  <w:rPr>
                    <w:rtl w:val="0"/>
                  </w:rPr>
                  <w:t xml:space="preserve">        CAPTURA_EVENTO (Click en MDL-0133.BTN_GUARDAR_FACTURA_0001)</w:t>
                </w:r>
              </w:p>
              <w:p w:rsidR="00000000" w:rsidDel="00000000" w:rsidP="00000000" w:rsidRDefault="00000000" w:rsidRPr="00000000" w14:paraId="00003564">
                <w:pPr>
                  <w:rPr/>
                </w:pPr>
                <w:r w:rsidDel="00000000" w:rsidR="00000000" w:rsidRPr="00000000">
                  <w:rPr>
                    <w:rtl w:val="0"/>
                  </w:rPr>
                  <w:t xml:space="preserve">        EJECUTAR_UPDATE (TB_COMPROBANTES, SET serie_correlativo = nueva_serie, tipo_comprobante = nuevo_tipo, origen_circuito = nuevo_origen, fecha = nueva_fecha, observaciones = nuevas_obs WHERE id_comprobante = id_comprobante_seleccionado)</w:t>
                </w:r>
              </w:p>
              <w:p w:rsidR="00000000" w:rsidDel="00000000" w:rsidP="00000000" w:rsidRDefault="00000000" w:rsidRPr="00000000" w14:paraId="00003565">
                <w:pPr>
                  <w:rPr/>
                </w:pPr>
                <w:r w:rsidDel="00000000" w:rsidR="00000000" w:rsidRPr="00000000">
                  <w:rPr>
                    <w:rtl w:val="0"/>
                  </w:rPr>
                  <w:t xml:space="preserve">        EJECUTAR_INSERT (TB_LOG_AUDITORIA_FACTURACION, valores_log_cambio)</w:t>
                </w:r>
              </w:p>
              <w:p w:rsidR="00000000" w:rsidDel="00000000" w:rsidP="00000000" w:rsidRDefault="00000000" w:rsidRPr="00000000" w14:paraId="00003566">
                <w:pPr>
                  <w:rPr/>
                </w:pPr>
                <w:r w:rsidDel="00000000" w:rsidR="00000000" w:rsidRPr="00000000">
                  <w:rPr>
                    <w:rtl w:val="0"/>
                  </w:rPr>
                  <w:t xml:space="preserve">        OCULTAR_MODAL (MDL-0133)</w:t>
                </w:r>
              </w:p>
              <w:p w:rsidR="00000000" w:rsidDel="00000000" w:rsidP="00000000" w:rsidRDefault="00000000" w:rsidRPr="00000000" w14:paraId="00003567">
                <w:pPr>
                  <w:rPr/>
                </w:pPr>
                <w:r w:rsidDel="00000000" w:rsidR="00000000" w:rsidRPr="00000000">
                  <w:rPr>
                    <w:rtl w:val="0"/>
                  </w:rPr>
                  <w:t xml:space="preserve">        REFRESCAR_TABLA (GUI-0027.TBL_COMPROBANTES_001)</w:t>
                </w:r>
              </w:p>
              <w:p w:rsidR="00000000" w:rsidDel="00000000" w:rsidP="00000000" w:rsidRDefault="00000000" w:rsidRPr="00000000" w14:paraId="00003568">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569">
                <w:pPr>
                  <w:rPr/>
                </w:pPr>
                <w:r w:rsidDel="00000000" w:rsidR="00000000" w:rsidRPr="00000000">
                  <w:rPr>
                    <w:rtl w:val="0"/>
                  </w:rPr>
                  <w:t xml:space="preserve">Postcondición</w:t>
                </w:r>
              </w:p>
            </w:tc>
            <w:tc>
              <w:tcPr/>
              <w:p w:rsidR="00000000" w:rsidDel="00000000" w:rsidP="00000000" w:rsidRDefault="00000000" w:rsidRPr="00000000" w14:paraId="0000356A">
                <w:pPr>
                  <w:jc w:val="both"/>
                  <w:rPr/>
                </w:pPr>
                <w:r w:rsidDel="00000000" w:rsidR="00000000" w:rsidRPr="00000000">
                  <w:rPr>
                    <w:rtl w:val="0"/>
                  </w:rPr>
                  <w:t xml:space="preserve">- Se actualizan en TB_COMPROBANTES los campos editables del módulo de control interno (monto_ajustado, tipo_ajuste, observaciones).</w:t>
                </w:r>
              </w:p>
              <w:p w:rsidR="00000000" w:rsidDel="00000000" w:rsidP="00000000" w:rsidRDefault="00000000" w:rsidRPr="00000000" w14:paraId="0000356B">
                <w:pPr>
                  <w:jc w:val="both"/>
                  <w:rPr/>
                </w:pPr>
                <w:r w:rsidDel="00000000" w:rsidR="00000000" w:rsidRPr="00000000">
                  <w:rPr>
                    <w:rtl w:val="0"/>
                  </w:rPr>
                  <w:t xml:space="preserve">- Los comprobantes emitidos ante SUNAT permanecen inmutables en sus datos tributarios.</w:t>
                </w:r>
              </w:p>
              <w:p w:rsidR="00000000" w:rsidDel="00000000" w:rsidP="00000000" w:rsidRDefault="00000000" w:rsidRPr="00000000" w14:paraId="0000356C">
                <w:pPr>
                  <w:jc w:val="both"/>
                  <w:rPr/>
                </w:pPr>
                <w:r w:rsidDel="00000000" w:rsidR="00000000" w:rsidRPr="00000000">
                  <w:rPr>
                    <w:rtl w:val="0"/>
                  </w:rPr>
                  <w:t xml:space="preserve">- La modificación queda registrada en el log de auditoría contable.</w:t>
                </w:r>
              </w:p>
              <w:p w:rsidR="00000000" w:rsidDel="00000000" w:rsidP="00000000" w:rsidRDefault="00000000" w:rsidRPr="00000000" w14:paraId="0000356D">
                <w:pPr>
                  <w:jc w:val="both"/>
                  <w:rPr/>
                </w:pPr>
                <w:r w:rsidDel="00000000" w:rsidR="00000000" w:rsidRPr="00000000">
                  <w:rPr>
                    <w:rtl w:val="0"/>
                  </w:rPr>
                  <w:t xml:space="preserve">- TB_COMPROBANTES se cierra, dejando la Base de Datos abierta para más consultas.</w:t>
                </w:r>
              </w:p>
            </w:tc>
          </w:tr>
          <w:tr>
            <w:trPr>
              <w:cantSplit w:val="0"/>
              <w:tblHeader w:val="0"/>
            </w:trPr>
            <w:tc>
              <w:tcPr/>
              <w:p w:rsidR="00000000" w:rsidDel="00000000" w:rsidP="00000000" w:rsidRDefault="00000000" w:rsidRPr="00000000" w14:paraId="0000356E">
                <w:pPr>
                  <w:rPr/>
                </w:pPr>
                <w:r w:rsidDel="00000000" w:rsidR="00000000" w:rsidRPr="00000000">
                  <w:rPr>
                    <w:rtl w:val="0"/>
                  </w:rPr>
                  <w:t xml:space="preserve">Código de artefactos asociados</w:t>
                </w:r>
              </w:p>
            </w:tc>
            <w:tc>
              <w:tcPr/>
              <w:p w:rsidR="00000000" w:rsidDel="00000000" w:rsidP="00000000" w:rsidRDefault="00000000" w:rsidRPr="00000000" w14:paraId="0000356F">
                <w:pPr>
                  <w:rPr/>
                </w:pPr>
                <w:r w:rsidDel="00000000" w:rsidR="00000000" w:rsidRPr="00000000">
                  <w:rPr>
                    <w:rtl w:val="0"/>
                  </w:rPr>
                  <w:t xml:space="preserve">GUI-0027, MDL-0133 </w:t>
                </w:r>
              </w:p>
            </w:tc>
          </w:tr>
          <w:tr>
            <w:trPr>
              <w:cantSplit w:val="0"/>
              <w:tblHeader w:val="0"/>
            </w:trPr>
            <w:tc>
              <w:tcPr/>
              <w:p w:rsidR="00000000" w:rsidDel="00000000" w:rsidP="00000000" w:rsidRDefault="00000000" w:rsidRPr="00000000" w14:paraId="00003570">
                <w:pPr>
                  <w:rPr/>
                </w:pPr>
                <w:r w:rsidDel="00000000" w:rsidR="00000000" w:rsidRPr="00000000">
                  <w:rPr>
                    <w:rtl w:val="0"/>
                  </w:rPr>
                  <w:t xml:space="preserve">Importancia</w:t>
                </w:r>
              </w:p>
            </w:tc>
            <w:tc>
              <w:tcPr/>
              <w:p w:rsidR="00000000" w:rsidDel="00000000" w:rsidP="00000000" w:rsidRDefault="00000000" w:rsidRPr="00000000" w14:paraId="00003571">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572">
                <w:pPr>
                  <w:rPr/>
                </w:pPr>
                <w:r w:rsidDel="00000000" w:rsidR="00000000" w:rsidRPr="00000000">
                  <w:rPr>
                    <w:rtl w:val="0"/>
                  </w:rPr>
                  <w:t xml:space="preserve">Estado</w:t>
                </w:r>
              </w:p>
            </w:tc>
            <w:tc>
              <w:tcPr/>
              <w:p w:rsidR="00000000" w:rsidDel="00000000" w:rsidP="00000000" w:rsidRDefault="00000000" w:rsidRPr="00000000" w14:paraId="0000357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574">
                <w:pPr>
                  <w:rPr/>
                </w:pPr>
                <w:r w:rsidDel="00000000" w:rsidR="00000000" w:rsidRPr="00000000">
                  <w:rPr>
                    <w:rtl w:val="0"/>
                  </w:rPr>
                  <w:t xml:space="preserve">Comentario</w:t>
                </w:r>
              </w:p>
            </w:tc>
            <w:tc>
              <w:tcPr/>
              <w:p w:rsidR="00000000" w:rsidDel="00000000" w:rsidP="00000000" w:rsidRDefault="00000000" w:rsidRPr="00000000" w14:paraId="00003575">
                <w:pPr>
                  <w:rPr/>
                </w:pPr>
                <w:r w:rsidDel="00000000" w:rsidR="00000000" w:rsidRPr="00000000">
                  <w:rPr>
                    <w:rtl w:val="0"/>
                  </w:rPr>
                  <w:t xml:space="preserve">Los comprobantes emitidos ante SUNAT son inmutables por normativa tributaria. Solo los registros del módulo de control interno admiten ajustes para casos de devolución parcial, recaída o abandono de tratamiento. BTN_CANCELAR_FORM_0001 y BTN_SALIR_FACTURA_0001 abortan la operación. </w:t>
                </w:r>
              </w:p>
            </w:tc>
          </w:tr>
        </w:tbl>
      </w:sdtContent>
    </w:sdt>
    <w:p w:rsidR="00000000" w:rsidDel="00000000" w:rsidP="00000000" w:rsidRDefault="00000000" w:rsidRPr="00000000" w14:paraId="0000357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3577">
      <w:pPr>
        <w:pStyle w:val="Heading3"/>
        <w:rPr>
          <w:rFonts w:ascii="Arial" w:cs="Arial" w:eastAsia="Arial" w:hAnsi="Arial"/>
          <w:b w:val="0"/>
          <w:bCs w:val="0"/>
          <w:sz w:val="22"/>
          <w:szCs w:val="22"/>
        </w:rPr>
      </w:pPr>
      <w:bookmarkStart w:colFirst="0" w:colLast="0" w:name="_heading=h.lzq9hctx8oit" w:id="299"/>
      <w:bookmarkEnd w:id="299"/>
      <w:r w:rsidDel="00000000" w:rsidR="00000000" w:rsidRPr="00000000">
        <w:rPr>
          <w:rFonts w:ascii="Arial" w:cs="Arial" w:eastAsia="Arial" w:hAnsi="Arial"/>
          <w:b w:val="0"/>
          <w:bCs w:val="0"/>
          <w:sz w:val="22"/>
          <w:szCs w:val="22"/>
          <w:rtl w:val="0"/>
        </w:rPr>
        <w:t xml:space="preserve">ESP-0109</w:t>
      </w:r>
    </w:p>
    <w:sdt>
      <w:sdtPr>
        <w:lock w:val="contentLocked"/>
        <w:id w:val="1922616575"/>
        <w:tag w:val="goog_rdk_166"/>
      </w:sdtPr>
      <w:sdtContent>
        <w:tbl>
          <w:tblPr>
            <w:tblStyle w:val="Table261"/>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578">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579">
                <w:pPr>
                  <w:rPr/>
                </w:pPr>
                <w:r w:rsidDel="00000000" w:rsidR="00000000" w:rsidRPr="00000000">
                  <w:rPr>
                    <w:rtl w:val="0"/>
                  </w:rPr>
                  <w:t xml:space="preserve">ESP-0109</w:t>
                </w:r>
              </w:p>
            </w:tc>
          </w:tr>
          <w:tr>
            <w:trPr>
              <w:cantSplit w:val="0"/>
              <w:tblHeader w:val="0"/>
            </w:trPr>
            <w:tc>
              <w:tcPr/>
              <w:p w:rsidR="00000000" w:rsidDel="00000000" w:rsidP="00000000" w:rsidRDefault="00000000" w:rsidRPr="00000000" w14:paraId="0000357A">
                <w:pPr>
                  <w:rPr/>
                </w:pPr>
                <w:r w:rsidDel="00000000" w:rsidR="00000000" w:rsidRPr="00000000">
                  <w:rPr>
                    <w:rtl w:val="0"/>
                  </w:rPr>
                  <w:t xml:space="preserve">Nombre</w:t>
                </w:r>
              </w:p>
            </w:tc>
            <w:tc>
              <w:tcPr/>
              <w:p w:rsidR="00000000" w:rsidDel="00000000" w:rsidP="00000000" w:rsidRDefault="00000000" w:rsidRPr="00000000" w14:paraId="0000357B">
                <w:pPr>
                  <w:rPr/>
                </w:pPr>
                <w:r w:rsidDel="00000000" w:rsidR="00000000" w:rsidRPr="00000000">
                  <w:rPr>
                    <w:rtl w:val="0"/>
                  </w:rPr>
                  <w:t xml:space="preserve">Eliminar comprobante de pago </w:t>
                </w:r>
              </w:p>
            </w:tc>
          </w:tr>
          <w:tr>
            <w:trPr>
              <w:cantSplit w:val="0"/>
              <w:tblHeader w:val="0"/>
            </w:trPr>
            <w:tc>
              <w:tcPr/>
              <w:p w:rsidR="00000000" w:rsidDel="00000000" w:rsidP="00000000" w:rsidRDefault="00000000" w:rsidRPr="00000000" w14:paraId="0000357C">
                <w:pPr>
                  <w:rPr/>
                </w:pPr>
                <w:r w:rsidDel="00000000" w:rsidR="00000000" w:rsidRPr="00000000">
                  <w:rPr>
                    <w:rtl w:val="0"/>
                  </w:rPr>
                  <w:t xml:space="preserve">Versión</w:t>
                </w:r>
              </w:p>
            </w:tc>
            <w:tc>
              <w:tcPr/>
              <w:p w:rsidR="00000000" w:rsidDel="00000000" w:rsidP="00000000" w:rsidRDefault="00000000" w:rsidRPr="00000000" w14:paraId="0000357D">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57E">
                <w:pPr>
                  <w:rPr/>
                </w:pPr>
                <w:r w:rsidDel="00000000" w:rsidR="00000000" w:rsidRPr="00000000">
                  <w:rPr>
                    <w:rtl w:val="0"/>
                  </w:rPr>
                  <w:t xml:space="preserve">Fecha</w:t>
                </w:r>
              </w:p>
            </w:tc>
            <w:tc>
              <w:tcPr/>
              <w:p w:rsidR="00000000" w:rsidDel="00000000" w:rsidP="00000000" w:rsidRDefault="00000000" w:rsidRPr="00000000" w14:paraId="0000357F">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580">
                <w:pPr>
                  <w:rPr/>
                </w:pPr>
                <w:r w:rsidDel="00000000" w:rsidR="00000000" w:rsidRPr="00000000">
                  <w:rPr>
                    <w:rtl w:val="0"/>
                  </w:rPr>
                  <w:t xml:space="preserve">Autor de la plantilla</w:t>
                </w:r>
              </w:p>
            </w:tc>
            <w:tc>
              <w:tcPr/>
              <w:p w:rsidR="00000000" w:rsidDel="00000000" w:rsidP="00000000" w:rsidRDefault="00000000" w:rsidRPr="00000000" w14:paraId="00003581">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582">
                <w:pPr>
                  <w:rPr/>
                </w:pPr>
                <w:r w:rsidDel="00000000" w:rsidR="00000000" w:rsidRPr="00000000">
                  <w:rPr>
                    <w:rtl w:val="0"/>
                  </w:rPr>
                  <w:t xml:space="preserve">Actor</w:t>
                </w:r>
              </w:p>
            </w:tc>
            <w:tc>
              <w:tcPr/>
              <w:p w:rsidR="00000000" w:rsidDel="00000000" w:rsidP="00000000" w:rsidRDefault="00000000" w:rsidRPr="00000000" w14:paraId="00003583">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584">
                <w:pPr>
                  <w:rPr/>
                </w:pPr>
                <w:r w:rsidDel="00000000" w:rsidR="00000000" w:rsidRPr="00000000">
                  <w:rPr>
                    <w:rtl w:val="0"/>
                  </w:rPr>
                  <w:t xml:space="preserve">Fuente</w:t>
                </w:r>
              </w:p>
            </w:tc>
            <w:tc>
              <w:tcPr/>
              <w:p w:rsidR="00000000" w:rsidDel="00000000" w:rsidP="00000000" w:rsidRDefault="00000000" w:rsidRPr="00000000" w14:paraId="00003585">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586">
                <w:pPr>
                  <w:rPr/>
                </w:pPr>
                <w:r w:rsidDel="00000000" w:rsidR="00000000" w:rsidRPr="00000000">
                  <w:rPr>
                    <w:rtl w:val="0"/>
                  </w:rPr>
                  <w:t xml:space="preserve">Experto</w:t>
                </w:r>
              </w:p>
            </w:tc>
            <w:tc>
              <w:tcPr/>
              <w:p w:rsidR="00000000" w:rsidDel="00000000" w:rsidP="00000000" w:rsidRDefault="00000000" w:rsidRPr="00000000" w14:paraId="00003587">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588">
                <w:pPr>
                  <w:rPr/>
                </w:pPr>
                <w:r w:rsidDel="00000000" w:rsidR="00000000" w:rsidRPr="00000000">
                  <w:rPr>
                    <w:rtl w:val="0"/>
                  </w:rPr>
                  <w:t xml:space="preserve">Código ilación</w:t>
                </w:r>
              </w:p>
            </w:tc>
            <w:tc>
              <w:tcPr/>
              <w:p w:rsidR="00000000" w:rsidDel="00000000" w:rsidP="00000000" w:rsidRDefault="00000000" w:rsidRPr="00000000" w14:paraId="00003589">
                <w:pPr>
                  <w:rPr/>
                </w:pPr>
                <w:r w:rsidDel="00000000" w:rsidR="00000000" w:rsidRPr="00000000">
                  <w:rPr>
                    <w:rtl w:val="0"/>
                  </w:rPr>
                  <w:t xml:space="preserve">ILA-0109 </w:t>
                </w:r>
              </w:p>
            </w:tc>
          </w:tr>
          <w:tr>
            <w:trPr>
              <w:cantSplit w:val="0"/>
              <w:tblHeader w:val="0"/>
            </w:trPr>
            <w:tc>
              <w:tcPr/>
              <w:p w:rsidR="00000000" w:rsidDel="00000000" w:rsidP="00000000" w:rsidRDefault="00000000" w:rsidRPr="00000000" w14:paraId="0000358A">
                <w:pPr>
                  <w:rPr/>
                </w:pPr>
                <w:r w:rsidDel="00000000" w:rsidR="00000000" w:rsidRPr="00000000">
                  <w:rPr>
                    <w:rtl w:val="0"/>
                  </w:rPr>
                  <w:t xml:space="preserve">Precondición</w:t>
                </w:r>
              </w:p>
            </w:tc>
            <w:tc>
              <w:tcPr/>
              <w:p w:rsidR="00000000" w:rsidDel="00000000" w:rsidP="00000000" w:rsidRDefault="00000000" w:rsidRPr="00000000" w14:paraId="0000358B">
                <w:pPr>
                  <w:jc w:val="both"/>
                  <w:rPr/>
                </w:pPr>
                <w:r w:rsidDel="00000000" w:rsidR="00000000" w:rsidRPr="00000000">
                  <w:rPr>
                    <w:rtl w:val="0"/>
                  </w:rPr>
                  <w:t xml:space="preserve">- Existe el registro en TB_COMPROBANTES con id_comprobante correspondiente y eliminacion_logica = false.</w:t>
                </w:r>
              </w:p>
              <w:p w:rsidR="00000000" w:rsidDel="00000000" w:rsidP="00000000" w:rsidRDefault="00000000" w:rsidRPr="00000000" w14:paraId="0000358C">
                <w:pPr>
                  <w:jc w:val="both"/>
                  <w:rPr/>
                </w:pPr>
                <w:r w:rsidDel="00000000" w:rsidR="00000000" w:rsidRPr="00000000">
                  <w:rPr>
                    <w:rtl w:val="0"/>
                  </w:rPr>
                  <w:t xml:space="preserve">- El actor (ACT-0001: Administrador) está autenticado y posee permiso de administración.</w:t>
                </w:r>
              </w:p>
              <w:p w:rsidR="00000000" w:rsidDel="00000000" w:rsidP="00000000" w:rsidRDefault="00000000" w:rsidRPr="00000000" w14:paraId="0000358D">
                <w:pPr>
                  <w:jc w:val="both"/>
                  <w:rPr/>
                </w:pPr>
                <w:r w:rsidDel="00000000" w:rsidR="00000000" w:rsidRPr="00000000">
                  <w:rPr>
                    <w:rtl w:val="0"/>
                  </w:rPr>
                  <w:t xml:space="preserve">- La eliminación es únicamente lógica conforme a las normativas tributarias vigentes.</w:t>
                </w:r>
              </w:p>
              <w:p w:rsidR="00000000" w:rsidDel="00000000" w:rsidP="00000000" w:rsidRDefault="00000000" w:rsidRPr="00000000" w14:paraId="0000358E">
                <w:pPr>
                  <w:jc w:val="both"/>
                  <w:rPr/>
                </w:pPr>
                <w:r w:rsidDel="00000000" w:rsidR="00000000" w:rsidRPr="00000000">
                  <w:rPr>
                    <w:rtl w:val="0"/>
                  </w:rPr>
                  <w:t xml:space="preserve">- Los comprobantes emitidos ante SUNAT solo pueden ser anulados mediante nota de crédito, no eliminados directamente.</w:t>
                </w:r>
              </w:p>
            </w:tc>
          </w:tr>
          <w:tr>
            <w:trPr>
              <w:cantSplit w:val="0"/>
              <w:tblHeader w:val="0"/>
            </w:trPr>
            <w:tc>
              <w:tcPr/>
              <w:p w:rsidR="00000000" w:rsidDel="00000000" w:rsidP="00000000" w:rsidRDefault="00000000" w:rsidRPr="00000000" w14:paraId="0000358F">
                <w:pPr>
                  <w:rPr/>
                </w:pPr>
                <w:r w:rsidDel="00000000" w:rsidR="00000000" w:rsidRPr="00000000">
                  <w:rPr>
                    <w:rtl w:val="0"/>
                  </w:rPr>
                  <w:t xml:space="preserve">Procedimiento</w:t>
                </w:r>
              </w:p>
            </w:tc>
            <w:tc>
              <w:tcPr/>
              <w:p w:rsidR="00000000" w:rsidDel="00000000" w:rsidP="00000000" w:rsidRDefault="00000000" w:rsidRPr="00000000" w14:paraId="00003590">
                <w:pPr>
                  <w:rPr/>
                </w:pPr>
                <w:r w:rsidDel="00000000" w:rsidR="00000000" w:rsidRPr="00000000">
                  <w:rPr>
                    <w:rtl w:val="0"/>
                  </w:rPr>
                  <w:t xml:space="preserve">1.  CAPTURA_EVENTO (Click en GUI-0027.BTN_ELIMINAR_FACTURACIÓN_0001)</w:t>
                </w:r>
              </w:p>
              <w:p w:rsidR="00000000" w:rsidDel="00000000" w:rsidP="00000000" w:rsidRDefault="00000000" w:rsidRPr="00000000" w14:paraId="00003591">
                <w:pPr>
                  <w:rPr/>
                </w:pPr>
                <w:r w:rsidDel="00000000" w:rsidR="00000000" w:rsidRPr="00000000">
                  <w:rPr>
                    <w:rtl w:val="0"/>
                  </w:rPr>
                  <w:t xml:space="preserve">2.  id_comprobante_seleccionado &lt;- INTERCEPTAR_ID_FILA()</w:t>
                </w:r>
              </w:p>
              <w:p w:rsidR="00000000" w:rsidDel="00000000" w:rsidP="00000000" w:rsidRDefault="00000000" w:rsidRPr="00000000" w14:paraId="00003592">
                <w:pPr>
                  <w:rPr/>
                </w:pPr>
                <w:r w:rsidDel="00000000" w:rsidR="00000000" w:rsidRPr="00000000">
                  <w:rPr>
                    <w:rtl w:val="0"/>
                  </w:rPr>
                  <w:t xml:space="preserve">3.  registro_comprobante &lt;- EJECUTAR_SELECT (TB_COMPROBANTES, WHERE id_comprobante = id_comprobante_seleccionado)</w:t>
                </w:r>
              </w:p>
              <w:p w:rsidR="00000000" w:rsidDel="00000000" w:rsidP="00000000" w:rsidRDefault="00000000" w:rsidRPr="00000000" w14:paraId="00003593">
                <w:pPr>
                  <w:rPr/>
                </w:pPr>
                <w:r w:rsidDel="00000000" w:rsidR="00000000" w:rsidRPr="00000000">
                  <w:rPr>
                    <w:rtl w:val="0"/>
                  </w:rPr>
                  <w:t xml:space="preserve">4.  MOSTRAR_MODAL (MDL-0134)</w:t>
                </w:r>
              </w:p>
              <w:p w:rsidR="00000000" w:rsidDel="00000000" w:rsidP="00000000" w:rsidRDefault="00000000" w:rsidRPr="00000000" w14:paraId="00003594">
                <w:pPr>
                  <w:rPr/>
                </w:pPr>
                <w:r w:rsidDel="00000000" w:rsidR="00000000" w:rsidRPr="00000000">
                  <w:rPr>
                    <w:rtl w:val="0"/>
                  </w:rPr>
                  <w:t xml:space="preserve">5.  CONFIGURAR TODOS LOS CONTROLES SUPERIORES DE MDL-0134 -&gt; SOLO_LECTURA</w:t>
                </w:r>
              </w:p>
              <w:p w:rsidR="00000000" w:rsidDel="00000000" w:rsidP="00000000" w:rsidRDefault="00000000" w:rsidRPr="00000000" w14:paraId="00003595">
                <w:pPr>
                  <w:rPr/>
                </w:pPr>
                <w:r w:rsidDel="00000000" w:rsidR="00000000" w:rsidRPr="00000000">
                  <w:rPr>
                    <w:rtl w:val="0"/>
                  </w:rPr>
                  <w:t xml:space="preserve">6.  VOLCAR_DATOS (registro_comprobante HACIA CONTROLES DE MDL-0134)</w:t>
                </w:r>
              </w:p>
              <w:p w:rsidR="00000000" w:rsidDel="00000000" w:rsidP="00000000" w:rsidRDefault="00000000" w:rsidRPr="00000000" w14:paraId="00003596">
                <w:pPr>
                  <w:rPr/>
                </w:pPr>
                <w:r w:rsidDel="00000000" w:rsidR="00000000" w:rsidRPr="00000000">
                  <w:rPr>
                    <w:rtl w:val="0"/>
                  </w:rPr>
                  <w:t xml:space="preserve">7.  SI (registro_comprobante.origen_circuito == 'SUNAT') Y (registro_comprobante.estado == 'Emitido') ENTONCES</w:t>
                </w:r>
              </w:p>
              <w:p w:rsidR="00000000" w:rsidDel="00000000" w:rsidP="00000000" w:rsidRDefault="00000000" w:rsidRPr="00000000" w14:paraId="00003597">
                <w:pPr>
                  <w:rPr/>
                </w:pPr>
                <w:r w:rsidDel="00000000" w:rsidR="00000000" w:rsidRPr="00000000">
                  <w:rPr>
                    <w:rtl w:val="0"/>
                  </w:rPr>
                  <w:t xml:space="preserve">        MOSTRAR_MENSAJE_ADVERTENCIA ("Este comprobante fue enviado ante SUNAT. Se requiere de forma obligatoria la emisión de una Nota de Crédito complementaria.")</w:t>
                </w:r>
              </w:p>
              <w:p w:rsidR="00000000" w:rsidDel="00000000" w:rsidP="00000000" w:rsidRDefault="00000000" w:rsidRPr="00000000" w14:paraId="00003598">
                <w:pPr>
                  <w:rPr/>
                </w:pPr>
                <w:r w:rsidDel="00000000" w:rsidR="00000000" w:rsidRPr="00000000">
                  <w:rPr>
                    <w:rtl w:val="0"/>
                  </w:rPr>
                  <w:t xml:space="preserve">    FIN SI</w:t>
                </w:r>
              </w:p>
              <w:p w:rsidR="00000000" w:rsidDel="00000000" w:rsidP="00000000" w:rsidRDefault="00000000" w:rsidRPr="00000000" w14:paraId="00003599">
                <w:pPr>
                  <w:rPr/>
                </w:pPr>
                <w:r w:rsidDel="00000000" w:rsidR="00000000" w:rsidRPr="00000000">
                  <w:rPr>
                    <w:rtl w:val="0"/>
                  </w:rPr>
                  <w:t xml:space="preserve">8.  LEER motivo_anulacion DESDE MDL-0134.TXT_OBSERVACIONES_0001</w:t>
                </w:r>
              </w:p>
              <w:p w:rsidR="00000000" w:rsidDel="00000000" w:rsidP="00000000" w:rsidRDefault="00000000" w:rsidRPr="00000000" w14:paraId="0000359A">
                <w:pPr>
                  <w:rPr/>
                </w:pPr>
                <w:r w:rsidDel="00000000" w:rsidR="00000000" w:rsidRPr="00000000">
                  <w:rPr>
                    <w:rtl w:val="0"/>
                  </w:rPr>
                  <w:t xml:space="preserve">9.  CAPTURA_EVENTO (Click en MDL-0134.BTN_ELIMINAR_FACTURA_0001)</w:t>
                </w:r>
              </w:p>
              <w:p w:rsidR="00000000" w:rsidDel="00000000" w:rsidP="00000000" w:rsidRDefault="00000000" w:rsidRPr="00000000" w14:paraId="0000359B">
                <w:pPr>
                  <w:rPr/>
                </w:pPr>
                <w:r w:rsidDel="00000000" w:rsidR="00000000" w:rsidRPr="00000000">
                  <w:rPr>
                    <w:rtl w:val="0"/>
                  </w:rPr>
                  <w:t xml:space="preserve">10. SI (motivo_anulacion == "") ENTONCES</w:t>
                </w:r>
              </w:p>
              <w:p w:rsidR="00000000" w:rsidDel="00000000" w:rsidP="00000000" w:rsidRDefault="00000000" w:rsidRPr="00000000" w14:paraId="0000359C">
                <w:pPr>
                  <w:rPr/>
                </w:pPr>
                <w:r w:rsidDel="00000000" w:rsidR="00000000" w:rsidRPr="00000000">
                  <w:rPr>
                    <w:rtl w:val="0"/>
                  </w:rPr>
                  <w:t xml:space="preserve">        MOSTRAR_ALERTA ("Debe ingresar de forma obligatoria el motivo de la anulación para la auditoría fiscal.")</w:t>
                </w:r>
              </w:p>
              <w:p w:rsidR="00000000" w:rsidDel="00000000" w:rsidP="00000000" w:rsidRDefault="00000000" w:rsidRPr="00000000" w14:paraId="0000359D">
                <w:pPr>
                  <w:rPr/>
                </w:pPr>
                <w:r w:rsidDel="00000000" w:rsidR="00000000" w:rsidRPr="00000000">
                  <w:rPr>
                    <w:rtl w:val="0"/>
                  </w:rPr>
                  <w:t xml:space="preserve">        REMANECER_EN_INTERFAZ()</w:t>
                </w:r>
              </w:p>
              <w:p w:rsidR="00000000" w:rsidDel="00000000" w:rsidP="00000000" w:rsidRDefault="00000000" w:rsidRPr="00000000" w14:paraId="0000359E">
                <w:pPr>
                  <w:rPr/>
                </w:pPr>
                <w:r w:rsidDel="00000000" w:rsidR="00000000" w:rsidRPr="00000000">
                  <w:rPr>
                    <w:rtl w:val="0"/>
                  </w:rPr>
                  <w:t xml:space="preserve">    SINO</w:t>
                </w:r>
              </w:p>
              <w:p w:rsidR="00000000" w:rsidDel="00000000" w:rsidP="00000000" w:rsidRDefault="00000000" w:rsidRPr="00000000" w14:paraId="0000359F">
                <w:pPr>
                  <w:rPr/>
                </w:pPr>
                <w:r w:rsidDel="00000000" w:rsidR="00000000" w:rsidRPr="00000000">
                  <w:rPr>
                    <w:rtl w:val="0"/>
                  </w:rPr>
                  <w:t xml:space="preserve">        OCULTAR_MODAL (MDL-0134)</w:t>
                </w:r>
              </w:p>
              <w:p w:rsidR="00000000" w:rsidDel="00000000" w:rsidP="00000000" w:rsidRDefault="00000000" w:rsidRPr="00000000" w14:paraId="000035A0">
                <w:pPr>
                  <w:rPr/>
                </w:pPr>
                <w:r w:rsidDel="00000000" w:rsidR="00000000" w:rsidRPr="00000000">
                  <w:rPr>
                    <w:rtl w:val="0"/>
                  </w:rPr>
                  <w:t xml:space="preserve">        MOSTRAR_MODAL (MDL-0135 ["CONFIRMACIÓN DE ELIMINACIÓN"])</w:t>
                </w:r>
              </w:p>
              <w:p w:rsidR="00000000" w:rsidDel="00000000" w:rsidP="00000000" w:rsidRDefault="00000000" w:rsidRPr="00000000" w14:paraId="000035A1">
                <w:pPr>
                  <w:rPr/>
                </w:pPr>
                <w:r w:rsidDel="00000000" w:rsidR="00000000" w:rsidRPr="00000000">
                  <w:rPr>
                    <w:rtl w:val="0"/>
                  </w:rPr>
                  <w:t xml:space="preserve">        CAPTURA_EVENTO (Click en MDL-0135.BTN_CONFIRMAR_ELIM_0001 ["Si, Confirmo eliminar"])</w:t>
                </w:r>
              </w:p>
              <w:p w:rsidR="00000000" w:rsidDel="00000000" w:rsidP="00000000" w:rsidRDefault="00000000" w:rsidRPr="00000000" w14:paraId="000035A2">
                <w:pPr>
                  <w:rPr/>
                </w:pPr>
                <w:r w:rsidDel="00000000" w:rsidR="00000000" w:rsidRPr="00000000">
                  <w:rPr>
                    <w:rtl w:val="0"/>
                  </w:rPr>
                  <w:t xml:space="preserve">        EJECUTAR_UPDATE (TB_COMPROBANTES, SET estado = 'Anulado', eliminacion_logica = true WHERE id_comprobante = id_comprobante_seleccionado)</w:t>
                </w:r>
              </w:p>
              <w:p w:rsidR="00000000" w:rsidDel="00000000" w:rsidP="00000000" w:rsidRDefault="00000000" w:rsidRPr="00000000" w14:paraId="000035A3">
                <w:pPr>
                  <w:rPr/>
                </w:pPr>
                <w:r w:rsidDel="00000000" w:rsidR="00000000" w:rsidRPr="00000000">
                  <w:rPr>
                    <w:rtl w:val="0"/>
                  </w:rPr>
                  <w:t xml:space="preserve">        EJECUTAR_INSERT (TB_LOG_AUDITORIA_FACTURACION, id_comprobante_seleccionado, motivo_anulacion, ACT-0001)</w:t>
                </w:r>
              </w:p>
              <w:p w:rsidR="00000000" w:rsidDel="00000000" w:rsidP="00000000" w:rsidRDefault="00000000" w:rsidRPr="00000000" w14:paraId="000035A4">
                <w:pPr>
                  <w:rPr/>
                </w:pPr>
                <w:r w:rsidDel="00000000" w:rsidR="00000000" w:rsidRPr="00000000">
                  <w:rPr>
                    <w:rtl w:val="0"/>
                  </w:rPr>
                  <w:t xml:space="preserve">        OCULTAR_MODAL (MDL-0135)</w:t>
                </w:r>
              </w:p>
              <w:p w:rsidR="00000000" w:rsidDel="00000000" w:rsidP="00000000" w:rsidRDefault="00000000" w:rsidRPr="00000000" w14:paraId="000035A5">
                <w:pPr>
                  <w:rPr/>
                </w:pPr>
                <w:r w:rsidDel="00000000" w:rsidR="00000000" w:rsidRPr="00000000">
                  <w:rPr>
                    <w:rtl w:val="0"/>
                  </w:rPr>
                  <w:t xml:space="preserve">        REFRESCAR_TABLA (GUI-0027.TBL_COMPROBANTES_001)</w:t>
                </w:r>
              </w:p>
              <w:p w:rsidR="00000000" w:rsidDel="00000000" w:rsidP="00000000" w:rsidRDefault="00000000" w:rsidRPr="00000000" w14:paraId="000035A6">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5A7">
                <w:pPr>
                  <w:rPr/>
                </w:pPr>
                <w:r w:rsidDel="00000000" w:rsidR="00000000" w:rsidRPr="00000000">
                  <w:rPr>
                    <w:rtl w:val="0"/>
                  </w:rPr>
                  <w:t xml:space="preserve">Postcondición</w:t>
                </w:r>
              </w:p>
            </w:tc>
            <w:tc>
              <w:tcPr/>
              <w:p w:rsidR="00000000" w:rsidDel="00000000" w:rsidP="00000000" w:rsidRDefault="00000000" w:rsidRPr="00000000" w14:paraId="000035A8">
                <w:pPr>
                  <w:jc w:val="both"/>
                  <w:rPr/>
                </w:pPr>
                <w:r w:rsidDel="00000000" w:rsidR="00000000" w:rsidRPr="00000000">
                  <w:rPr>
                    <w:rtl w:val="0"/>
                  </w:rPr>
                  <w:t xml:space="preserve">- Se actualiza Comprobante.estado = 'Anulado' y eliminacion_logica = true en TB_COMPROBANTES (eliminación lógica).</w:t>
                </w:r>
              </w:p>
              <w:p w:rsidR="00000000" w:rsidDel="00000000" w:rsidP="00000000" w:rsidRDefault="00000000" w:rsidRPr="00000000" w14:paraId="000035A9">
                <w:pPr>
                  <w:jc w:val="both"/>
                  <w:rPr/>
                </w:pPr>
                <w:r w:rsidDel="00000000" w:rsidR="00000000" w:rsidRPr="00000000">
                  <w:rPr>
                    <w:rtl w:val="0"/>
                  </w:rPr>
                  <w:t xml:space="preserve">- El comprobante deja de aparecer en las vistas operativas pero se conserva para auditoría tributaria.</w:t>
                </w:r>
              </w:p>
              <w:p w:rsidR="00000000" w:rsidDel="00000000" w:rsidP="00000000" w:rsidRDefault="00000000" w:rsidRPr="00000000" w14:paraId="000035AA">
                <w:pPr>
                  <w:jc w:val="both"/>
                  <w:rPr/>
                </w:pPr>
                <w:r w:rsidDel="00000000" w:rsidR="00000000" w:rsidRPr="00000000">
                  <w:rPr>
                    <w:rtl w:val="0"/>
                  </w:rPr>
                  <w:t xml:space="preserve">- El motivo y el usuario responsable de la anulación quedan registrados en el log de auditoría.</w:t>
                </w:r>
              </w:p>
              <w:p w:rsidR="00000000" w:rsidDel="00000000" w:rsidP="00000000" w:rsidRDefault="00000000" w:rsidRPr="00000000" w14:paraId="000035AB">
                <w:pPr>
                  <w:jc w:val="both"/>
                  <w:rPr/>
                </w:pPr>
                <w:r w:rsidDel="00000000" w:rsidR="00000000" w:rsidRPr="00000000">
                  <w:rPr>
                    <w:rtl w:val="0"/>
                  </w:rPr>
                  <w:t xml:space="preserve">- TB_COMPROBANTES se cierra, dejando la Base de Datos abierta para más consultas.</w:t>
                </w:r>
              </w:p>
            </w:tc>
          </w:tr>
          <w:tr>
            <w:trPr>
              <w:cantSplit w:val="0"/>
              <w:tblHeader w:val="0"/>
            </w:trPr>
            <w:tc>
              <w:tcPr/>
              <w:p w:rsidR="00000000" w:rsidDel="00000000" w:rsidP="00000000" w:rsidRDefault="00000000" w:rsidRPr="00000000" w14:paraId="000035AC">
                <w:pPr>
                  <w:rPr/>
                </w:pPr>
                <w:r w:rsidDel="00000000" w:rsidR="00000000" w:rsidRPr="00000000">
                  <w:rPr>
                    <w:rtl w:val="0"/>
                  </w:rPr>
                  <w:t xml:space="preserve">Código de artefactos asociados</w:t>
                </w:r>
              </w:p>
            </w:tc>
            <w:tc>
              <w:tcPr/>
              <w:p w:rsidR="00000000" w:rsidDel="00000000" w:rsidP="00000000" w:rsidRDefault="00000000" w:rsidRPr="00000000" w14:paraId="000035AD">
                <w:pPr>
                  <w:rPr/>
                </w:pPr>
                <w:r w:rsidDel="00000000" w:rsidR="00000000" w:rsidRPr="00000000">
                  <w:rPr>
                    <w:rtl w:val="0"/>
                  </w:rPr>
                  <w:t xml:space="preserve">GUI-0027, MDL-0134, MDL-0135 </w:t>
                </w:r>
              </w:p>
            </w:tc>
          </w:tr>
          <w:tr>
            <w:trPr>
              <w:cantSplit w:val="0"/>
              <w:tblHeader w:val="0"/>
            </w:trPr>
            <w:tc>
              <w:tcPr/>
              <w:p w:rsidR="00000000" w:rsidDel="00000000" w:rsidP="00000000" w:rsidRDefault="00000000" w:rsidRPr="00000000" w14:paraId="000035AE">
                <w:pPr>
                  <w:rPr/>
                </w:pPr>
                <w:r w:rsidDel="00000000" w:rsidR="00000000" w:rsidRPr="00000000">
                  <w:rPr>
                    <w:rtl w:val="0"/>
                  </w:rPr>
                  <w:t xml:space="preserve">Importancia</w:t>
                </w:r>
              </w:p>
            </w:tc>
            <w:tc>
              <w:tcPr/>
              <w:p w:rsidR="00000000" w:rsidDel="00000000" w:rsidP="00000000" w:rsidRDefault="00000000" w:rsidRPr="00000000" w14:paraId="000035AF">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5B0">
                <w:pPr>
                  <w:rPr/>
                </w:pPr>
                <w:r w:rsidDel="00000000" w:rsidR="00000000" w:rsidRPr="00000000">
                  <w:rPr>
                    <w:rtl w:val="0"/>
                  </w:rPr>
                  <w:t xml:space="preserve">Estado</w:t>
                </w:r>
              </w:p>
            </w:tc>
            <w:tc>
              <w:tcPr/>
              <w:p w:rsidR="00000000" w:rsidDel="00000000" w:rsidP="00000000" w:rsidRDefault="00000000" w:rsidRPr="00000000" w14:paraId="000035B1">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5B2">
                <w:pPr>
                  <w:rPr/>
                </w:pPr>
                <w:r w:rsidDel="00000000" w:rsidR="00000000" w:rsidRPr="00000000">
                  <w:rPr>
                    <w:rtl w:val="0"/>
                  </w:rPr>
                  <w:t xml:space="preserve">Comentario</w:t>
                </w:r>
              </w:p>
            </w:tc>
            <w:tc>
              <w:tcPr/>
              <w:p w:rsidR="00000000" w:rsidDel="00000000" w:rsidP="00000000" w:rsidRDefault="00000000" w:rsidRPr="00000000" w14:paraId="000035B3">
                <w:pPr>
                  <w:rPr/>
                </w:pPr>
                <w:r w:rsidDel="00000000" w:rsidR="00000000" w:rsidRPr="00000000">
                  <w:rPr>
                    <w:rtl w:val="0"/>
                  </w:rPr>
                  <w:t xml:space="preserve">La eliminación es únicamente lógica por normativa tributaria. Los comprobantes SUNAT requieren emisión de nota de crédito antes de ser anulados. El historial completo se conserva para auditoría fiscal. Cancelar mediante BTN_CANCELAR_FORM_0001 o el aspa BTN_SALIR_PAGO_0001 suspende el flujo sin aplicar cambios. </w:t>
                </w:r>
              </w:p>
            </w:tc>
          </w:tr>
        </w:tbl>
      </w:sdtContent>
    </w:sdt>
    <w:p w:rsidR="00000000" w:rsidDel="00000000" w:rsidP="00000000" w:rsidRDefault="00000000" w:rsidRPr="00000000" w14:paraId="000035B4">
      <w:pPr>
        <w:pStyle w:val="Heading3"/>
        <w:rPr>
          <w:rFonts w:ascii="Arial" w:cs="Arial" w:eastAsia="Arial" w:hAnsi="Arial"/>
          <w:b w:val="0"/>
          <w:bCs w:val="0"/>
          <w:sz w:val="22"/>
          <w:szCs w:val="22"/>
        </w:rPr>
      </w:pPr>
      <w:bookmarkStart w:colFirst="0" w:colLast="0" w:name="_heading=h.qnzy3solle0j" w:id="300"/>
      <w:bookmarkEnd w:id="300"/>
      <w:r w:rsidDel="00000000" w:rsidR="00000000" w:rsidRPr="00000000">
        <w:rPr>
          <w:rFonts w:ascii="Arial" w:cs="Arial" w:eastAsia="Arial" w:hAnsi="Arial"/>
          <w:b w:val="0"/>
          <w:bCs w:val="0"/>
          <w:sz w:val="22"/>
          <w:szCs w:val="22"/>
          <w:rtl w:val="0"/>
        </w:rPr>
        <w:t xml:space="preserve">ESP-0110</w:t>
      </w:r>
    </w:p>
    <w:sdt>
      <w:sdtPr>
        <w:lock w:val="contentLocked"/>
        <w:id w:val="1322014703"/>
        <w:tag w:val="goog_rdk_167"/>
      </w:sdtPr>
      <w:sdtContent>
        <w:tbl>
          <w:tblPr>
            <w:tblStyle w:val="Table262"/>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5B5">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5B6">
                <w:pPr>
                  <w:rPr/>
                </w:pPr>
                <w:r w:rsidDel="00000000" w:rsidR="00000000" w:rsidRPr="00000000">
                  <w:rPr>
                    <w:rtl w:val="0"/>
                  </w:rPr>
                  <w:t xml:space="preserve">ESP-0110</w:t>
                </w:r>
              </w:p>
            </w:tc>
          </w:tr>
          <w:tr>
            <w:trPr>
              <w:cantSplit w:val="0"/>
              <w:tblHeader w:val="0"/>
            </w:trPr>
            <w:tc>
              <w:tcPr/>
              <w:p w:rsidR="00000000" w:rsidDel="00000000" w:rsidP="00000000" w:rsidRDefault="00000000" w:rsidRPr="00000000" w14:paraId="000035B7">
                <w:pPr>
                  <w:rPr/>
                </w:pPr>
                <w:r w:rsidDel="00000000" w:rsidR="00000000" w:rsidRPr="00000000">
                  <w:rPr>
                    <w:rtl w:val="0"/>
                  </w:rPr>
                  <w:t xml:space="preserve">Nombre</w:t>
                </w:r>
              </w:p>
            </w:tc>
            <w:tc>
              <w:tcPr/>
              <w:p w:rsidR="00000000" w:rsidDel="00000000" w:rsidP="00000000" w:rsidRDefault="00000000" w:rsidRPr="00000000" w14:paraId="000035B8">
                <w:pPr>
                  <w:rPr/>
                </w:pPr>
                <w:r w:rsidDel="00000000" w:rsidR="00000000" w:rsidRPr="00000000">
                  <w:rPr>
                    <w:rtl w:val="0"/>
                  </w:rPr>
                  <w:t xml:space="preserve">Crear liquidación mensual de profesional </w:t>
                </w:r>
              </w:p>
            </w:tc>
          </w:tr>
          <w:tr>
            <w:trPr>
              <w:cantSplit w:val="0"/>
              <w:tblHeader w:val="0"/>
            </w:trPr>
            <w:tc>
              <w:tcPr/>
              <w:p w:rsidR="00000000" w:rsidDel="00000000" w:rsidP="00000000" w:rsidRDefault="00000000" w:rsidRPr="00000000" w14:paraId="000035B9">
                <w:pPr>
                  <w:rPr/>
                </w:pPr>
                <w:r w:rsidDel="00000000" w:rsidR="00000000" w:rsidRPr="00000000">
                  <w:rPr>
                    <w:rtl w:val="0"/>
                  </w:rPr>
                  <w:t xml:space="preserve">Versión</w:t>
                </w:r>
              </w:p>
            </w:tc>
            <w:tc>
              <w:tcPr/>
              <w:p w:rsidR="00000000" w:rsidDel="00000000" w:rsidP="00000000" w:rsidRDefault="00000000" w:rsidRPr="00000000" w14:paraId="000035BA">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5BB">
                <w:pPr>
                  <w:rPr/>
                </w:pPr>
                <w:r w:rsidDel="00000000" w:rsidR="00000000" w:rsidRPr="00000000">
                  <w:rPr>
                    <w:rtl w:val="0"/>
                  </w:rPr>
                  <w:t xml:space="preserve">Fecha</w:t>
                </w:r>
              </w:p>
            </w:tc>
            <w:tc>
              <w:tcPr/>
              <w:p w:rsidR="00000000" w:rsidDel="00000000" w:rsidP="00000000" w:rsidRDefault="00000000" w:rsidRPr="00000000" w14:paraId="000035BC">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5BD">
                <w:pPr>
                  <w:rPr/>
                </w:pPr>
                <w:r w:rsidDel="00000000" w:rsidR="00000000" w:rsidRPr="00000000">
                  <w:rPr>
                    <w:rtl w:val="0"/>
                  </w:rPr>
                  <w:t xml:space="preserve">Autor de la plantilla</w:t>
                </w:r>
              </w:p>
            </w:tc>
            <w:tc>
              <w:tcPr/>
              <w:p w:rsidR="00000000" w:rsidDel="00000000" w:rsidP="00000000" w:rsidRDefault="00000000" w:rsidRPr="00000000" w14:paraId="000035BE">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5BF">
                <w:pPr>
                  <w:rPr/>
                </w:pPr>
                <w:r w:rsidDel="00000000" w:rsidR="00000000" w:rsidRPr="00000000">
                  <w:rPr>
                    <w:rtl w:val="0"/>
                  </w:rPr>
                  <w:t xml:space="preserve">Actor</w:t>
                </w:r>
              </w:p>
            </w:tc>
            <w:tc>
              <w:tcPr/>
              <w:p w:rsidR="00000000" w:rsidDel="00000000" w:rsidP="00000000" w:rsidRDefault="00000000" w:rsidRPr="00000000" w14:paraId="000035C0">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5C1">
                <w:pPr>
                  <w:rPr/>
                </w:pPr>
                <w:r w:rsidDel="00000000" w:rsidR="00000000" w:rsidRPr="00000000">
                  <w:rPr>
                    <w:rtl w:val="0"/>
                  </w:rPr>
                  <w:t xml:space="preserve">Fuente</w:t>
                </w:r>
              </w:p>
            </w:tc>
            <w:tc>
              <w:tcPr/>
              <w:p w:rsidR="00000000" w:rsidDel="00000000" w:rsidP="00000000" w:rsidRDefault="00000000" w:rsidRPr="00000000" w14:paraId="000035C2">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5C3">
                <w:pPr>
                  <w:rPr/>
                </w:pPr>
                <w:r w:rsidDel="00000000" w:rsidR="00000000" w:rsidRPr="00000000">
                  <w:rPr>
                    <w:rtl w:val="0"/>
                  </w:rPr>
                  <w:t xml:space="preserve">Experto</w:t>
                </w:r>
              </w:p>
            </w:tc>
            <w:tc>
              <w:tcPr/>
              <w:p w:rsidR="00000000" w:rsidDel="00000000" w:rsidP="00000000" w:rsidRDefault="00000000" w:rsidRPr="00000000" w14:paraId="000035C4">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5C5">
                <w:pPr>
                  <w:rPr/>
                </w:pPr>
                <w:r w:rsidDel="00000000" w:rsidR="00000000" w:rsidRPr="00000000">
                  <w:rPr>
                    <w:rtl w:val="0"/>
                  </w:rPr>
                  <w:t xml:space="preserve">Código ilación</w:t>
                </w:r>
              </w:p>
            </w:tc>
            <w:tc>
              <w:tcPr/>
              <w:p w:rsidR="00000000" w:rsidDel="00000000" w:rsidP="00000000" w:rsidRDefault="00000000" w:rsidRPr="00000000" w14:paraId="000035C6">
                <w:pPr>
                  <w:rPr/>
                </w:pPr>
                <w:r w:rsidDel="00000000" w:rsidR="00000000" w:rsidRPr="00000000">
                  <w:rPr>
                    <w:rtl w:val="0"/>
                  </w:rPr>
                  <w:t xml:space="preserve">ILA-0110</w:t>
                </w:r>
              </w:p>
            </w:tc>
          </w:tr>
          <w:tr>
            <w:trPr>
              <w:cantSplit w:val="0"/>
              <w:tblHeader w:val="0"/>
            </w:trPr>
            <w:tc>
              <w:tcPr/>
              <w:p w:rsidR="00000000" w:rsidDel="00000000" w:rsidP="00000000" w:rsidRDefault="00000000" w:rsidRPr="00000000" w14:paraId="000035C7">
                <w:pPr>
                  <w:rPr/>
                </w:pPr>
                <w:r w:rsidDel="00000000" w:rsidR="00000000" w:rsidRPr="00000000">
                  <w:rPr>
                    <w:rtl w:val="0"/>
                  </w:rPr>
                  <w:t xml:space="preserve">Precondición</w:t>
                </w:r>
              </w:p>
            </w:tc>
            <w:tc>
              <w:tcPr/>
              <w:p w:rsidR="00000000" w:rsidDel="00000000" w:rsidP="00000000" w:rsidRDefault="00000000" w:rsidRPr="00000000" w14:paraId="000035C8">
                <w:pPr>
                  <w:jc w:val="both"/>
                  <w:rPr/>
                </w:pPr>
                <w:r w:rsidDel="00000000" w:rsidR="00000000" w:rsidRPr="00000000">
                  <w:rPr>
                    <w:rtl w:val="0"/>
                  </w:rPr>
                  <w:t xml:space="preserve">- El actor (ACT-0001: Administrador) está autenticado contra TB_USUARIOS y posee permiso de administración financiera.</w:t>
                </w:r>
              </w:p>
              <w:p w:rsidR="00000000" w:rsidDel="00000000" w:rsidP="00000000" w:rsidRDefault="00000000" w:rsidRPr="00000000" w14:paraId="000035C9">
                <w:pPr>
                  <w:jc w:val="both"/>
                  <w:rPr/>
                </w:pPr>
                <w:r w:rsidDel="00000000" w:rsidR="00000000" w:rsidRPr="00000000">
                  <w:rPr>
                    <w:rtl w:val="0"/>
                  </w:rPr>
                  <w:t xml:space="preserve">- El especialista existe en TB_ESPECIALISTAS con estado_administrativo = 'Activo' y tiene configurada su tarifa_individual.</w:t>
                </w:r>
              </w:p>
              <w:p w:rsidR="00000000" w:rsidDel="00000000" w:rsidP="00000000" w:rsidRDefault="00000000" w:rsidRPr="00000000" w14:paraId="000035CA">
                <w:pPr>
                  <w:jc w:val="both"/>
                  <w:rPr/>
                </w:pPr>
                <w:r w:rsidDel="00000000" w:rsidR="00000000" w:rsidRPr="00000000">
                  <w:rPr>
                    <w:rtl w:val="0"/>
                  </w:rPr>
                  <w:t xml:space="preserve">- Existen citas en TB_CITAS con estado = 'Atendida' para el especialista en el período mensual seleccionado.</w:t>
                </w:r>
              </w:p>
              <w:p w:rsidR="00000000" w:rsidDel="00000000" w:rsidP="00000000" w:rsidRDefault="00000000" w:rsidRPr="00000000" w14:paraId="000035CB">
                <w:pPr>
                  <w:jc w:val="both"/>
                  <w:rPr/>
                </w:pPr>
                <w:r w:rsidDel="00000000" w:rsidR="00000000" w:rsidRPr="00000000">
                  <w:rPr>
                    <w:rtl w:val="0"/>
                  </w:rPr>
                  <w:t xml:space="preserve">- No existe una liquidación ya generada para el mismo especialista y período en TB_LIQUIDACIONES.</w:t>
                </w:r>
              </w:p>
            </w:tc>
          </w:tr>
          <w:tr>
            <w:trPr>
              <w:cantSplit w:val="0"/>
              <w:tblHeader w:val="0"/>
            </w:trPr>
            <w:tc>
              <w:tcPr/>
              <w:p w:rsidR="00000000" w:rsidDel="00000000" w:rsidP="00000000" w:rsidRDefault="00000000" w:rsidRPr="00000000" w14:paraId="000035CC">
                <w:pPr>
                  <w:rPr/>
                </w:pPr>
                <w:r w:rsidDel="00000000" w:rsidR="00000000" w:rsidRPr="00000000">
                  <w:rPr>
                    <w:rtl w:val="0"/>
                  </w:rPr>
                  <w:t xml:space="preserve">Procedimiento</w:t>
                </w:r>
              </w:p>
            </w:tc>
            <w:tc>
              <w:tcPr/>
              <w:p w:rsidR="00000000" w:rsidDel="00000000" w:rsidP="00000000" w:rsidRDefault="00000000" w:rsidRPr="00000000" w14:paraId="000035CD">
                <w:pPr>
                  <w:rPr/>
                </w:pPr>
                <w:r w:rsidDel="00000000" w:rsidR="00000000" w:rsidRPr="00000000">
                  <w:rPr>
                    <w:rtl w:val="0"/>
                  </w:rPr>
                  <w:t xml:space="preserve">1.  CAPTURA_EVENTO (Click en GUI-0028.BTN_CREAR_LIQUIDACION_0001 ["+ NUEVA LIQUIDACIÓN"])</w:t>
                </w:r>
              </w:p>
              <w:p w:rsidR="00000000" w:rsidDel="00000000" w:rsidP="00000000" w:rsidRDefault="00000000" w:rsidRPr="00000000" w14:paraId="000035CE">
                <w:pPr>
                  <w:rPr/>
                </w:pPr>
                <w:r w:rsidDel="00000000" w:rsidR="00000000" w:rsidRPr="00000000">
                  <w:rPr>
                    <w:rtl w:val="0"/>
                  </w:rPr>
                  <w:t xml:space="preserve">2.  MOSTRAR_MODAL (MDL-0136)</w:t>
                </w:r>
              </w:p>
              <w:p w:rsidR="00000000" w:rsidDel="00000000" w:rsidP="00000000" w:rsidRDefault="00000000" w:rsidRPr="00000000" w14:paraId="000035CF">
                <w:pPr>
                  <w:rPr/>
                </w:pPr>
                <w:r w:rsidDel="00000000" w:rsidR="00000000" w:rsidRPr="00000000">
                  <w:rPr>
                    <w:rtl w:val="0"/>
                  </w:rPr>
                  <w:t xml:space="preserve">3.  CONFIGURAR MDL-0136.FLD_CANT_CITAS_0001.PROPIEDAD -&gt; BLOQUEADO</w:t>
                </w:r>
              </w:p>
              <w:p w:rsidR="00000000" w:rsidDel="00000000" w:rsidP="00000000" w:rsidRDefault="00000000" w:rsidRPr="00000000" w14:paraId="000035D0">
                <w:pPr>
                  <w:rPr/>
                </w:pPr>
                <w:r w:rsidDel="00000000" w:rsidR="00000000" w:rsidRPr="00000000">
                  <w:rPr>
                    <w:rtl w:val="0"/>
                  </w:rPr>
                  <w:t xml:space="preserve">4.  CONFIGURAR MDL-0136.FLD_TAR_BASE_0001.PROPIEDAD -&gt; BLOQUEADO</w:t>
                </w:r>
              </w:p>
              <w:p w:rsidR="00000000" w:rsidDel="00000000" w:rsidP="00000000" w:rsidRDefault="00000000" w:rsidRPr="00000000" w14:paraId="000035D1">
                <w:pPr>
                  <w:rPr/>
                </w:pPr>
                <w:r w:rsidDel="00000000" w:rsidR="00000000" w:rsidRPr="00000000">
                  <w:rPr>
                    <w:rtl w:val="0"/>
                  </w:rPr>
                  <w:t xml:space="preserve">5.  CONFIGURAR MDL-0136.FLD_TOTAL_0001.PROPIEDAD -&gt; BLOQUEADO</w:t>
                </w:r>
              </w:p>
              <w:p w:rsidR="00000000" w:rsidDel="00000000" w:rsidP="00000000" w:rsidRDefault="00000000" w:rsidRPr="00000000" w14:paraId="000035D2">
                <w:pPr>
                  <w:rPr/>
                </w:pPr>
                <w:r w:rsidDel="00000000" w:rsidR="00000000" w:rsidRPr="00000000">
                  <w:rPr>
                    <w:rtl w:val="0"/>
                  </w:rPr>
                  <w:t xml:space="preserve">6.  CAPTURA_EVENTO (Selección de Especialista en MDL-0136.SEL_ESPECIALISTA_0001)</w:t>
                </w:r>
              </w:p>
              <w:p w:rsidR="00000000" w:rsidDel="00000000" w:rsidP="00000000" w:rsidRDefault="00000000" w:rsidRPr="00000000" w14:paraId="000035D3">
                <w:pPr>
                  <w:rPr/>
                </w:pPr>
                <w:r w:rsidDel="00000000" w:rsidR="00000000" w:rsidRPr="00000000">
                  <w:rPr>
                    <w:rtl w:val="0"/>
                  </w:rPr>
                  <w:t xml:space="preserve">7.  CAPTURA_EVENTO (Cambio de texto en MDL-0136.FLD_PERIODO_0001)</w:t>
                </w:r>
              </w:p>
              <w:p w:rsidR="00000000" w:rsidDel="00000000" w:rsidP="00000000" w:rsidRDefault="00000000" w:rsidRPr="00000000" w14:paraId="000035D4">
                <w:pPr>
                  <w:rPr/>
                </w:pPr>
                <w:r w:rsidDel="00000000" w:rsidR="00000000" w:rsidRPr="00000000">
                  <w:rPr>
                    <w:rtl w:val="0"/>
                  </w:rPr>
                  <w:t xml:space="preserve">8.  id_esp &lt;- LEER MDL-0136.SEL_ESPECIALISTA_0001</w:t>
                </w:r>
              </w:p>
              <w:p w:rsidR="00000000" w:rsidDel="00000000" w:rsidP="00000000" w:rsidRDefault="00000000" w:rsidRPr="00000000" w14:paraId="000035D5">
                <w:pPr>
                  <w:rPr/>
                </w:pPr>
                <w:r w:rsidDel="00000000" w:rsidR="00000000" w:rsidRPr="00000000">
                  <w:rPr>
                    <w:rtl w:val="0"/>
                  </w:rPr>
                  <w:t xml:space="preserve">9.  periodo_seleccionado &lt;- LEER MDL-0136.FLD_PERIODO_0001</w:t>
                </w:r>
              </w:p>
              <w:p w:rsidR="00000000" w:rsidDel="00000000" w:rsidP="00000000" w:rsidRDefault="00000000" w:rsidRPr="00000000" w14:paraId="000035D6">
                <w:pPr>
                  <w:rPr/>
                </w:pPr>
                <w:r w:rsidDel="00000000" w:rsidR="00000000" w:rsidRPr="00000000">
                  <w:rPr>
                    <w:rtl w:val="0"/>
                  </w:rPr>
                  <w:t xml:space="preserve">10. SI (id_esp != NULL) Y (periodo_seleccionado != "") ENTONCES</w:t>
                </w:r>
              </w:p>
              <w:p w:rsidR="00000000" w:rsidDel="00000000" w:rsidP="00000000" w:rsidRDefault="00000000" w:rsidRPr="00000000" w14:paraId="000035D7">
                <w:pPr>
                  <w:rPr/>
                </w:pPr>
                <w:r w:rsidDel="00000000" w:rsidR="00000000" w:rsidRPr="00000000">
                  <w:rPr>
                    <w:rtl w:val="0"/>
                  </w:rPr>
                  <w:t xml:space="preserve">        citas_atendidas &lt;- EJECUTAR_SELECT (TB_CITAS, COUNT WHERE id_especialista = id_esp AND periodo = periodo_seleccionado AND estado = 'Atendida')</w:t>
                </w:r>
              </w:p>
              <w:p w:rsidR="00000000" w:rsidDel="00000000" w:rsidP="00000000" w:rsidRDefault="00000000" w:rsidRPr="00000000" w14:paraId="000035D8">
                <w:pPr>
                  <w:rPr/>
                </w:pPr>
                <w:r w:rsidDel="00000000" w:rsidR="00000000" w:rsidRPr="00000000">
                  <w:rPr>
                    <w:rtl w:val="0"/>
                  </w:rPr>
                  <w:t xml:space="preserve">        tarifa_esp &lt;- EJECUTAR_SELECT (TB_ESPECIALISTAS, tarifa_individual WHERE id_especialista = id_esp)</w:t>
                </w:r>
              </w:p>
              <w:p w:rsidR="00000000" w:rsidDel="00000000" w:rsidP="00000000" w:rsidRDefault="00000000" w:rsidRPr="00000000" w14:paraId="000035D9">
                <w:pPr>
                  <w:rPr/>
                </w:pPr>
                <w:r w:rsidDel="00000000" w:rsidR="00000000" w:rsidRPr="00000000">
                  <w:rPr>
                    <w:rtl w:val="0"/>
                  </w:rPr>
                  <w:t xml:space="preserve">        monto_total_calculado &lt;- citas_atendidas * tarifa_esp</w:t>
                </w:r>
              </w:p>
              <w:p w:rsidR="00000000" w:rsidDel="00000000" w:rsidP="00000000" w:rsidRDefault="00000000" w:rsidRPr="00000000" w14:paraId="000035DA">
                <w:pPr>
                  <w:rPr/>
                </w:pPr>
                <w:r w:rsidDel="00000000" w:rsidR="00000000" w:rsidRPr="00000000">
                  <w:rPr>
                    <w:rtl w:val="0"/>
                  </w:rPr>
                  <w:t xml:space="preserve">        </w:t>
                </w:r>
              </w:p>
              <w:p w:rsidR="00000000" w:rsidDel="00000000" w:rsidP="00000000" w:rsidRDefault="00000000" w:rsidRPr="00000000" w14:paraId="000035DB">
                <w:pPr>
                  <w:rPr/>
                </w:pPr>
                <w:r w:rsidDel="00000000" w:rsidR="00000000" w:rsidRPr="00000000">
                  <w:rPr>
                    <w:rtl w:val="0"/>
                  </w:rPr>
                  <w:t xml:space="preserve">        MDL-0136.FLD_CANT_CITAS_0001 &lt;- citas_atendidas</w:t>
                </w:r>
              </w:p>
              <w:p w:rsidR="00000000" w:rsidDel="00000000" w:rsidP="00000000" w:rsidRDefault="00000000" w:rsidRPr="00000000" w14:paraId="000035DC">
                <w:pPr>
                  <w:rPr/>
                </w:pPr>
                <w:r w:rsidDel="00000000" w:rsidR="00000000" w:rsidRPr="00000000">
                  <w:rPr>
                    <w:rtl w:val="0"/>
                  </w:rPr>
                  <w:t xml:space="preserve">        MDL-0136.FLD_TAR_BASE_0001 &lt;- tarifa_esp</w:t>
                </w:r>
              </w:p>
              <w:p w:rsidR="00000000" w:rsidDel="00000000" w:rsidP="00000000" w:rsidRDefault="00000000" w:rsidRPr="00000000" w14:paraId="000035DD">
                <w:pPr>
                  <w:rPr/>
                </w:pPr>
                <w:r w:rsidDel="00000000" w:rsidR="00000000" w:rsidRPr="00000000">
                  <w:rPr>
                    <w:rtl w:val="0"/>
                  </w:rPr>
                  <w:t xml:space="preserve">        MDL-0136.FLD_TOTAL_0001 &lt;- monto_total_calculado</w:t>
                </w:r>
              </w:p>
              <w:p w:rsidR="00000000" w:rsidDel="00000000" w:rsidP="00000000" w:rsidRDefault="00000000" w:rsidRPr="00000000" w14:paraId="000035DE">
                <w:pPr>
                  <w:rPr/>
                </w:pPr>
                <w:r w:rsidDel="00000000" w:rsidR="00000000" w:rsidRPr="00000000">
                  <w:rPr>
                    <w:rtl w:val="0"/>
                  </w:rPr>
                  <w:t xml:space="preserve">    SINO</w:t>
                </w:r>
              </w:p>
              <w:p w:rsidR="00000000" w:rsidDel="00000000" w:rsidP="00000000" w:rsidRDefault="00000000" w:rsidRPr="00000000" w14:paraId="000035DF">
                <w:pPr>
                  <w:rPr/>
                </w:pPr>
                <w:r w:rsidDel="00000000" w:rsidR="00000000" w:rsidRPr="00000000">
                  <w:rPr>
                    <w:rtl w:val="0"/>
                  </w:rPr>
                  <w:t xml:space="preserve">        LIMPIAR_CAMPOS (MDL-0136.FLD_CANT_CITAS_0001, MDL-0136.FLD_TAR_BASE_0001, MDL-0136.FLD_TOTAL_0001)</w:t>
                </w:r>
              </w:p>
              <w:p w:rsidR="00000000" w:rsidDel="00000000" w:rsidP="00000000" w:rsidRDefault="00000000" w:rsidRPr="00000000" w14:paraId="000035E0">
                <w:pPr>
                  <w:rPr/>
                </w:pPr>
                <w:r w:rsidDel="00000000" w:rsidR="00000000" w:rsidRPr="00000000">
                  <w:rPr>
                    <w:rtl w:val="0"/>
                  </w:rPr>
                  <w:t xml:space="preserve">    FIN SI</w:t>
                </w:r>
              </w:p>
              <w:p w:rsidR="00000000" w:rsidDel="00000000" w:rsidP="00000000" w:rsidRDefault="00000000" w:rsidRPr="00000000" w14:paraId="000035E1">
                <w:pPr>
                  <w:rPr/>
                </w:pPr>
                <w:r w:rsidDel="00000000" w:rsidR="00000000" w:rsidRPr="00000000">
                  <w:rPr>
                    <w:rtl w:val="0"/>
                  </w:rPr>
                  <w:t xml:space="preserve">11. LEER fecha_cobro DESDE MDL-0136.SEL_FECHA_0001</w:t>
                </w:r>
              </w:p>
              <w:p w:rsidR="00000000" w:rsidDel="00000000" w:rsidP="00000000" w:rsidRDefault="00000000" w:rsidRPr="00000000" w14:paraId="000035E2">
                <w:pPr>
                  <w:rPr/>
                </w:pPr>
                <w:r w:rsidDel="00000000" w:rsidR="00000000" w:rsidRPr="00000000">
                  <w:rPr>
                    <w:rtl w:val="0"/>
                  </w:rPr>
                  <w:t xml:space="preserve">12. LEER observaciones DESDE MDL-0136.TXA_OBSERVACIONES_0001</w:t>
                </w:r>
              </w:p>
              <w:p w:rsidR="00000000" w:rsidDel="00000000" w:rsidP="00000000" w:rsidRDefault="00000000" w:rsidRPr="00000000" w14:paraId="000035E3">
                <w:pPr>
                  <w:rPr/>
                </w:pPr>
                <w:r w:rsidDel="00000000" w:rsidR="00000000" w:rsidRPr="00000000">
                  <w:rPr>
                    <w:rtl w:val="0"/>
                  </w:rPr>
                  <w:t xml:space="preserve">13. CAPTURA_EVENTO (Click en MDL-0136.BTN_GUARDAR_LIQUIDACION_0001)</w:t>
                </w:r>
              </w:p>
              <w:p w:rsidR="00000000" w:rsidDel="00000000" w:rsidP="00000000" w:rsidRDefault="00000000" w:rsidRPr="00000000" w14:paraId="000035E4">
                <w:pPr>
                  <w:rPr/>
                </w:pPr>
                <w:r w:rsidDel="00000000" w:rsidR="00000000" w:rsidRPr="00000000">
                  <w:rPr>
                    <w:rtl w:val="0"/>
                  </w:rPr>
                  <w:t xml:space="preserve">14. SI (id_esp != NULL) Y (periodo_seleccionado != "") Y (monto_total_calculado &gt;= 0) ENTONCES</w:t>
                </w:r>
              </w:p>
              <w:p w:rsidR="00000000" w:rsidDel="00000000" w:rsidP="00000000" w:rsidRDefault="00000000" w:rsidRPr="00000000" w14:paraId="000035E5">
                <w:pPr>
                  <w:rPr/>
                </w:pPr>
                <w:r w:rsidDel="00000000" w:rsidR="00000000" w:rsidRPr="00000000">
                  <w:rPr>
                    <w:rtl w:val="0"/>
                  </w:rPr>
                  <w:t xml:space="preserve">        liquidacion_existente &lt;- EJECUTAR_SELECT (TB_LIQUIDACIONES, WHERE id_especialista = id_esp AND periodo = periodo_seleccionado)</w:t>
                </w:r>
              </w:p>
              <w:p w:rsidR="00000000" w:rsidDel="00000000" w:rsidP="00000000" w:rsidRDefault="00000000" w:rsidRPr="00000000" w14:paraId="000035E6">
                <w:pPr>
                  <w:rPr/>
                </w:pPr>
                <w:r w:rsidDel="00000000" w:rsidR="00000000" w:rsidRPr="00000000">
                  <w:rPr>
                    <w:rtl w:val="0"/>
                  </w:rPr>
                  <w:t xml:space="preserve">        SI (liquidacion_existente == NULL) ENTONCES</w:t>
                </w:r>
              </w:p>
              <w:p w:rsidR="00000000" w:rsidDel="00000000" w:rsidP="00000000" w:rsidRDefault="00000000" w:rsidRPr="00000000" w14:paraId="000035E7">
                <w:pPr>
                  <w:rPr/>
                </w:pPr>
                <w:r w:rsidDel="00000000" w:rsidR="00000000" w:rsidRPr="00000000">
                  <w:rPr>
                    <w:rtl w:val="0"/>
                  </w:rPr>
                  <w:t xml:space="preserve">            EJECUTAR_INSERT (TB_LIQUIDACIONES, id_especialista = id_esp, periodo = periodo_seleccionado, total_citas = citas_atendidas, tarifa = tarifa_esp, total = monto_total_calculado, fecha_cobro = fecha_cobro, observaciones = observaciones, estado = 'Pendiente_aprobacion', eliminacion_logica = false)</w:t>
                </w:r>
              </w:p>
              <w:p w:rsidR="00000000" w:rsidDel="00000000" w:rsidP="00000000" w:rsidRDefault="00000000" w:rsidRPr="00000000" w14:paraId="000035E8">
                <w:pPr>
                  <w:rPr/>
                </w:pPr>
                <w:r w:rsidDel="00000000" w:rsidR="00000000" w:rsidRPr="00000000">
                  <w:rPr>
                    <w:rtl w:val="0"/>
                  </w:rPr>
                  <w:t xml:space="preserve">            OCULTAR_MODAL (MDL-0136)</w:t>
                </w:r>
              </w:p>
              <w:p w:rsidR="00000000" w:rsidDel="00000000" w:rsidP="00000000" w:rsidRDefault="00000000" w:rsidRPr="00000000" w14:paraId="000035E9">
                <w:pPr>
                  <w:rPr/>
                </w:pPr>
                <w:r w:rsidDel="00000000" w:rsidR="00000000" w:rsidRPr="00000000">
                  <w:rPr>
                    <w:rtl w:val="0"/>
                  </w:rPr>
                  <w:t xml:space="preserve">            REFRESCAR_TABLA (GUI-0028.TBL_LIQUIDACIONES_001)</w:t>
                </w:r>
              </w:p>
              <w:p w:rsidR="00000000" w:rsidDel="00000000" w:rsidP="00000000" w:rsidRDefault="00000000" w:rsidRPr="00000000" w14:paraId="000035EA">
                <w:pPr>
                  <w:rPr/>
                </w:pPr>
                <w:r w:rsidDel="00000000" w:rsidR="00000000" w:rsidRPr="00000000">
                  <w:rPr>
                    <w:rtl w:val="0"/>
                  </w:rPr>
                  <w:t xml:space="preserve">        SINO</w:t>
                </w:r>
              </w:p>
              <w:p w:rsidR="00000000" w:rsidDel="00000000" w:rsidP="00000000" w:rsidRDefault="00000000" w:rsidRPr="00000000" w14:paraId="000035EB">
                <w:pPr>
                  <w:rPr/>
                </w:pPr>
                <w:r w:rsidDel="00000000" w:rsidR="00000000" w:rsidRPr="00000000">
                  <w:rPr>
                    <w:rtl w:val="0"/>
                  </w:rPr>
                  <w:t xml:space="preserve">            MOSTRAR_ALERTA ("Ya existe una liquidación registrada para este especialista en el periodo indicado.")</w:t>
                </w:r>
              </w:p>
              <w:p w:rsidR="00000000" w:rsidDel="00000000" w:rsidP="00000000" w:rsidRDefault="00000000" w:rsidRPr="00000000" w14:paraId="000035EC">
                <w:pPr>
                  <w:rPr/>
                </w:pPr>
                <w:r w:rsidDel="00000000" w:rsidR="00000000" w:rsidRPr="00000000">
                  <w:rPr>
                    <w:rtl w:val="0"/>
                  </w:rPr>
                  <w:t xml:space="preserve">        FIN SI</w:t>
                </w:r>
              </w:p>
              <w:p w:rsidR="00000000" w:rsidDel="00000000" w:rsidP="00000000" w:rsidRDefault="00000000" w:rsidRPr="00000000" w14:paraId="000035ED">
                <w:pPr>
                  <w:rPr/>
                </w:pPr>
                <w:r w:rsidDel="00000000" w:rsidR="00000000" w:rsidRPr="00000000">
                  <w:rPr>
                    <w:rtl w:val="0"/>
                  </w:rPr>
                  <w:t xml:space="preserve">    SINO</w:t>
                </w:r>
              </w:p>
              <w:p w:rsidR="00000000" w:rsidDel="00000000" w:rsidP="00000000" w:rsidRDefault="00000000" w:rsidRPr="00000000" w14:paraId="000035EE">
                <w:pPr>
                  <w:rPr/>
                </w:pPr>
                <w:r w:rsidDel="00000000" w:rsidR="00000000" w:rsidRPr="00000000">
                  <w:rPr>
                    <w:rtl w:val="0"/>
                  </w:rPr>
                  <w:t xml:space="preserve">        MOSTRAR_ALERTA ("Complete todos los campos requeridos para procesar el cálculo automático.")</w:t>
                </w:r>
              </w:p>
              <w:p w:rsidR="00000000" w:rsidDel="00000000" w:rsidP="00000000" w:rsidRDefault="00000000" w:rsidRPr="00000000" w14:paraId="000035EF">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5F0">
                <w:pPr>
                  <w:rPr/>
                </w:pPr>
                <w:r w:rsidDel="00000000" w:rsidR="00000000" w:rsidRPr="00000000">
                  <w:rPr>
                    <w:rtl w:val="0"/>
                  </w:rPr>
                  <w:t xml:space="preserve">Postcondición</w:t>
                </w:r>
              </w:p>
            </w:tc>
            <w:tc>
              <w:tcPr/>
              <w:p w:rsidR="00000000" w:rsidDel="00000000" w:rsidP="00000000" w:rsidRDefault="00000000" w:rsidRPr="00000000" w14:paraId="000035F1">
                <w:pPr>
                  <w:jc w:val="both"/>
                  <w:rPr/>
                </w:pPr>
                <w:r w:rsidDel="00000000" w:rsidR="00000000" w:rsidRPr="00000000">
                  <w:rPr>
                    <w:rtl w:val="0"/>
                  </w:rPr>
                  <w:t xml:space="preserve">- Se persiste una fila en TB_LIQUIDACIONES con id_especialista, periodo, total_citas, tarifa, total, fecha_cobro, observaciones, estado = 'Pendiente_aprobacion', eliminacion_logica = false.</w:t>
                </w:r>
              </w:p>
              <w:p w:rsidR="00000000" w:rsidDel="00000000" w:rsidP="00000000" w:rsidRDefault="00000000" w:rsidRPr="00000000" w14:paraId="000035F2">
                <w:pPr>
                  <w:jc w:val="both"/>
                  <w:rPr/>
                </w:pPr>
                <w:r w:rsidDel="00000000" w:rsidR="00000000" w:rsidRPr="00000000">
                  <w:rPr>
                    <w:rtl w:val="0"/>
                  </w:rPr>
                  <w:t xml:space="preserve">- El reporte queda disponible en la cuadrícula de control operativo de la interfaz para la revisión del administrador.</w:t>
                </w:r>
              </w:p>
              <w:p w:rsidR="00000000" w:rsidDel="00000000" w:rsidP="00000000" w:rsidRDefault="00000000" w:rsidRPr="00000000" w14:paraId="000035F3">
                <w:pPr>
                  <w:jc w:val="both"/>
                  <w:rPr/>
                </w:pPr>
                <w:r w:rsidDel="00000000" w:rsidR="00000000" w:rsidRPr="00000000">
                  <w:rPr>
                    <w:rtl w:val="0"/>
                  </w:rPr>
                  <w:t xml:space="preserve">- TB_LIQUIDACIONES se cierra, dejando la Base de Datos abierta para más consultas.</w:t>
                </w:r>
              </w:p>
            </w:tc>
          </w:tr>
          <w:tr>
            <w:trPr>
              <w:cantSplit w:val="0"/>
              <w:tblHeader w:val="0"/>
            </w:trPr>
            <w:tc>
              <w:tcPr/>
              <w:p w:rsidR="00000000" w:rsidDel="00000000" w:rsidP="00000000" w:rsidRDefault="00000000" w:rsidRPr="00000000" w14:paraId="000035F4">
                <w:pPr>
                  <w:rPr/>
                </w:pPr>
                <w:r w:rsidDel="00000000" w:rsidR="00000000" w:rsidRPr="00000000">
                  <w:rPr>
                    <w:rtl w:val="0"/>
                  </w:rPr>
                  <w:t xml:space="preserve">Código de artefactos asociados</w:t>
                </w:r>
              </w:p>
            </w:tc>
            <w:tc>
              <w:tcPr/>
              <w:p w:rsidR="00000000" w:rsidDel="00000000" w:rsidP="00000000" w:rsidRDefault="00000000" w:rsidRPr="00000000" w14:paraId="000035F5">
                <w:pPr>
                  <w:rPr/>
                </w:pPr>
                <w:r w:rsidDel="00000000" w:rsidR="00000000" w:rsidRPr="00000000">
                  <w:rPr>
                    <w:rtl w:val="0"/>
                  </w:rPr>
                  <w:t xml:space="preserve">GUI-0028, MDL-0136 </w:t>
                </w:r>
              </w:p>
            </w:tc>
          </w:tr>
          <w:tr>
            <w:trPr>
              <w:cantSplit w:val="0"/>
              <w:tblHeader w:val="0"/>
            </w:trPr>
            <w:tc>
              <w:tcPr/>
              <w:p w:rsidR="00000000" w:rsidDel="00000000" w:rsidP="00000000" w:rsidRDefault="00000000" w:rsidRPr="00000000" w14:paraId="000035F6">
                <w:pPr>
                  <w:rPr/>
                </w:pPr>
                <w:r w:rsidDel="00000000" w:rsidR="00000000" w:rsidRPr="00000000">
                  <w:rPr>
                    <w:rtl w:val="0"/>
                  </w:rPr>
                  <w:t xml:space="preserve">Importancia</w:t>
                </w:r>
              </w:p>
            </w:tc>
            <w:tc>
              <w:tcPr/>
              <w:p w:rsidR="00000000" w:rsidDel="00000000" w:rsidP="00000000" w:rsidRDefault="00000000" w:rsidRPr="00000000" w14:paraId="000035F7">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5F8">
                <w:pPr>
                  <w:rPr/>
                </w:pPr>
                <w:r w:rsidDel="00000000" w:rsidR="00000000" w:rsidRPr="00000000">
                  <w:rPr>
                    <w:rtl w:val="0"/>
                  </w:rPr>
                  <w:t xml:space="preserve">Estado</w:t>
                </w:r>
              </w:p>
            </w:tc>
            <w:tc>
              <w:tcPr/>
              <w:p w:rsidR="00000000" w:rsidDel="00000000" w:rsidP="00000000" w:rsidRDefault="00000000" w:rsidRPr="00000000" w14:paraId="000035F9">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5FA">
                <w:pPr>
                  <w:rPr/>
                </w:pPr>
                <w:r w:rsidDel="00000000" w:rsidR="00000000" w:rsidRPr="00000000">
                  <w:rPr>
                    <w:rtl w:val="0"/>
                  </w:rPr>
                  <w:t xml:space="preserve">Comentario</w:t>
                </w:r>
              </w:p>
            </w:tc>
            <w:tc>
              <w:tcPr/>
              <w:p w:rsidR="00000000" w:rsidDel="00000000" w:rsidP="00000000" w:rsidRDefault="00000000" w:rsidRPr="00000000" w14:paraId="000035FB">
                <w:pPr>
                  <w:rPr/>
                </w:pPr>
                <w:r w:rsidDel="00000000" w:rsidR="00000000" w:rsidRPr="00000000">
                  <w:rPr>
                    <w:rtl w:val="0"/>
                  </w:rPr>
                  <w:t xml:space="preserve">El botón de aspa superior BTN_SALIR_LIQUIDACION_0001 y el botón secundario BTN_LIMPIAR_FORM_0001 actúan como salidas alternativas sin guardar ni persistir cambios en el almacén de datos. </w:t>
                </w:r>
              </w:p>
            </w:tc>
          </w:tr>
        </w:tbl>
      </w:sdtContent>
    </w:sdt>
    <w:p w:rsidR="00000000" w:rsidDel="00000000" w:rsidP="00000000" w:rsidRDefault="00000000" w:rsidRPr="00000000" w14:paraId="000035FC">
      <w:pPr>
        <w:pStyle w:val="Heading3"/>
        <w:rPr>
          <w:rFonts w:ascii="Arial" w:cs="Arial" w:eastAsia="Arial" w:hAnsi="Arial"/>
          <w:b w:val="0"/>
          <w:bCs w:val="0"/>
          <w:sz w:val="22"/>
          <w:szCs w:val="22"/>
        </w:rPr>
      </w:pPr>
      <w:bookmarkStart w:colFirst="0" w:colLast="0" w:name="_heading=h.x1h4dmioccyy" w:id="301"/>
      <w:bookmarkEnd w:id="301"/>
      <w:r w:rsidDel="00000000" w:rsidR="00000000" w:rsidRPr="00000000">
        <w:rPr>
          <w:rFonts w:ascii="Arial" w:cs="Arial" w:eastAsia="Arial" w:hAnsi="Arial"/>
          <w:b w:val="0"/>
          <w:bCs w:val="0"/>
          <w:sz w:val="22"/>
          <w:szCs w:val="22"/>
          <w:rtl w:val="0"/>
        </w:rPr>
        <w:t xml:space="preserve">ESP-0111</w:t>
      </w:r>
    </w:p>
    <w:sdt>
      <w:sdtPr>
        <w:lock w:val="contentLocked"/>
        <w:id w:val="483297178"/>
        <w:tag w:val="goog_rdk_168"/>
      </w:sdtPr>
      <w:sdtContent>
        <w:tbl>
          <w:tblPr>
            <w:tblStyle w:val="Table263"/>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5FD">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5FE">
                <w:pPr>
                  <w:rPr/>
                </w:pPr>
                <w:r w:rsidDel="00000000" w:rsidR="00000000" w:rsidRPr="00000000">
                  <w:rPr>
                    <w:rtl w:val="0"/>
                  </w:rPr>
                  <w:t xml:space="preserve">ESP-0111</w:t>
                </w:r>
              </w:p>
            </w:tc>
          </w:tr>
          <w:tr>
            <w:trPr>
              <w:cantSplit w:val="0"/>
              <w:tblHeader w:val="0"/>
            </w:trPr>
            <w:tc>
              <w:tcPr/>
              <w:p w:rsidR="00000000" w:rsidDel="00000000" w:rsidP="00000000" w:rsidRDefault="00000000" w:rsidRPr="00000000" w14:paraId="000035FF">
                <w:pPr>
                  <w:rPr/>
                </w:pPr>
                <w:r w:rsidDel="00000000" w:rsidR="00000000" w:rsidRPr="00000000">
                  <w:rPr>
                    <w:rtl w:val="0"/>
                  </w:rPr>
                  <w:t xml:space="preserve">Nombre</w:t>
                </w:r>
              </w:p>
            </w:tc>
            <w:tc>
              <w:tcPr/>
              <w:p w:rsidR="00000000" w:rsidDel="00000000" w:rsidP="00000000" w:rsidRDefault="00000000" w:rsidRPr="00000000" w14:paraId="00003600">
                <w:pPr>
                  <w:rPr/>
                </w:pPr>
                <w:r w:rsidDel="00000000" w:rsidR="00000000" w:rsidRPr="00000000">
                  <w:rPr>
                    <w:rtl w:val="0"/>
                  </w:rPr>
                  <w:t xml:space="preserve">Consultar liquidación mensual de profesional </w:t>
                </w:r>
              </w:p>
            </w:tc>
          </w:tr>
          <w:tr>
            <w:trPr>
              <w:cantSplit w:val="0"/>
              <w:tblHeader w:val="0"/>
            </w:trPr>
            <w:tc>
              <w:tcPr/>
              <w:p w:rsidR="00000000" w:rsidDel="00000000" w:rsidP="00000000" w:rsidRDefault="00000000" w:rsidRPr="00000000" w14:paraId="00003601">
                <w:pPr>
                  <w:rPr/>
                </w:pPr>
                <w:r w:rsidDel="00000000" w:rsidR="00000000" w:rsidRPr="00000000">
                  <w:rPr>
                    <w:rtl w:val="0"/>
                  </w:rPr>
                  <w:t xml:space="preserve">Versión</w:t>
                </w:r>
              </w:p>
            </w:tc>
            <w:tc>
              <w:tcPr/>
              <w:p w:rsidR="00000000" w:rsidDel="00000000" w:rsidP="00000000" w:rsidRDefault="00000000" w:rsidRPr="00000000" w14:paraId="00003602">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603">
                <w:pPr>
                  <w:rPr/>
                </w:pPr>
                <w:r w:rsidDel="00000000" w:rsidR="00000000" w:rsidRPr="00000000">
                  <w:rPr>
                    <w:rtl w:val="0"/>
                  </w:rPr>
                  <w:t xml:space="preserve">Fecha</w:t>
                </w:r>
              </w:p>
            </w:tc>
            <w:tc>
              <w:tcPr/>
              <w:p w:rsidR="00000000" w:rsidDel="00000000" w:rsidP="00000000" w:rsidRDefault="00000000" w:rsidRPr="00000000" w14:paraId="00003604">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605">
                <w:pPr>
                  <w:rPr/>
                </w:pPr>
                <w:r w:rsidDel="00000000" w:rsidR="00000000" w:rsidRPr="00000000">
                  <w:rPr>
                    <w:rtl w:val="0"/>
                  </w:rPr>
                  <w:t xml:space="preserve">Autor de la plantilla</w:t>
                </w:r>
              </w:p>
            </w:tc>
            <w:tc>
              <w:tcPr/>
              <w:p w:rsidR="00000000" w:rsidDel="00000000" w:rsidP="00000000" w:rsidRDefault="00000000" w:rsidRPr="00000000" w14:paraId="00003606">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607">
                <w:pPr>
                  <w:rPr/>
                </w:pPr>
                <w:r w:rsidDel="00000000" w:rsidR="00000000" w:rsidRPr="00000000">
                  <w:rPr>
                    <w:rtl w:val="0"/>
                  </w:rPr>
                  <w:t xml:space="preserve">Actor</w:t>
                </w:r>
              </w:p>
            </w:tc>
            <w:tc>
              <w:tcPr/>
              <w:p w:rsidR="00000000" w:rsidDel="00000000" w:rsidP="00000000" w:rsidRDefault="00000000" w:rsidRPr="00000000" w14:paraId="00003608">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609">
                <w:pPr>
                  <w:rPr/>
                </w:pPr>
                <w:r w:rsidDel="00000000" w:rsidR="00000000" w:rsidRPr="00000000">
                  <w:rPr>
                    <w:rtl w:val="0"/>
                  </w:rPr>
                  <w:t xml:space="preserve">Fuente</w:t>
                </w:r>
              </w:p>
            </w:tc>
            <w:tc>
              <w:tcPr/>
              <w:p w:rsidR="00000000" w:rsidDel="00000000" w:rsidP="00000000" w:rsidRDefault="00000000" w:rsidRPr="00000000" w14:paraId="0000360A">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60B">
                <w:pPr>
                  <w:rPr/>
                </w:pPr>
                <w:r w:rsidDel="00000000" w:rsidR="00000000" w:rsidRPr="00000000">
                  <w:rPr>
                    <w:rtl w:val="0"/>
                  </w:rPr>
                  <w:t xml:space="preserve">Experto</w:t>
                </w:r>
              </w:p>
            </w:tc>
            <w:tc>
              <w:tcPr/>
              <w:p w:rsidR="00000000" w:rsidDel="00000000" w:rsidP="00000000" w:rsidRDefault="00000000" w:rsidRPr="00000000" w14:paraId="0000360C">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60D">
                <w:pPr>
                  <w:rPr/>
                </w:pPr>
                <w:r w:rsidDel="00000000" w:rsidR="00000000" w:rsidRPr="00000000">
                  <w:rPr>
                    <w:rtl w:val="0"/>
                  </w:rPr>
                  <w:t xml:space="preserve">Código ilación</w:t>
                </w:r>
              </w:p>
            </w:tc>
            <w:tc>
              <w:tcPr/>
              <w:p w:rsidR="00000000" w:rsidDel="00000000" w:rsidP="00000000" w:rsidRDefault="00000000" w:rsidRPr="00000000" w14:paraId="0000360E">
                <w:pPr>
                  <w:rPr/>
                </w:pPr>
                <w:r w:rsidDel="00000000" w:rsidR="00000000" w:rsidRPr="00000000">
                  <w:rPr>
                    <w:rtl w:val="0"/>
                  </w:rPr>
                  <w:t xml:space="preserve">ILA-0111</w:t>
                </w:r>
              </w:p>
            </w:tc>
          </w:tr>
          <w:tr>
            <w:trPr>
              <w:cantSplit w:val="0"/>
              <w:tblHeader w:val="0"/>
            </w:trPr>
            <w:tc>
              <w:tcPr/>
              <w:p w:rsidR="00000000" w:rsidDel="00000000" w:rsidP="00000000" w:rsidRDefault="00000000" w:rsidRPr="00000000" w14:paraId="0000360F">
                <w:pPr>
                  <w:rPr/>
                </w:pPr>
                <w:r w:rsidDel="00000000" w:rsidR="00000000" w:rsidRPr="00000000">
                  <w:rPr>
                    <w:rtl w:val="0"/>
                  </w:rPr>
                  <w:t xml:space="preserve">Precondición</w:t>
                </w:r>
              </w:p>
            </w:tc>
            <w:tc>
              <w:tcPr/>
              <w:p w:rsidR="00000000" w:rsidDel="00000000" w:rsidP="00000000" w:rsidRDefault="00000000" w:rsidRPr="00000000" w14:paraId="00003610">
                <w:pPr>
                  <w:jc w:val="both"/>
                  <w:rPr/>
                </w:pPr>
                <w:r w:rsidDel="00000000" w:rsidR="00000000" w:rsidRPr="00000000">
                  <w:rPr>
                    <w:rtl w:val="0"/>
                  </w:rPr>
                  <w:t xml:space="preserve">- Existen registros en TB_LIQUIDACIONES con eliminacion_logica = false.</w:t>
                </w:r>
              </w:p>
              <w:p w:rsidR="00000000" w:rsidDel="00000000" w:rsidP="00000000" w:rsidRDefault="00000000" w:rsidRPr="00000000" w14:paraId="00003611">
                <w:pPr>
                  <w:jc w:val="both"/>
                  <w:rPr/>
                </w:pPr>
                <w:r w:rsidDel="00000000" w:rsidR="00000000" w:rsidRPr="00000000">
                  <w:rPr>
                    <w:rtl w:val="0"/>
                  </w:rPr>
                  <w:t xml:space="preserve">- El actor (ACT-0001: Administrador) está autenticado contra TB_USUARIOS y posee permiso de consulta.</w:t>
                </w:r>
              </w:p>
            </w:tc>
          </w:tr>
          <w:tr>
            <w:trPr>
              <w:cantSplit w:val="0"/>
              <w:tblHeader w:val="0"/>
            </w:trPr>
            <w:tc>
              <w:tcPr/>
              <w:p w:rsidR="00000000" w:rsidDel="00000000" w:rsidP="00000000" w:rsidRDefault="00000000" w:rsidRPr="00000000" w14:paraId="00003612">
                <w:pPr>
                  <w:rPr/>
                </w:pPr>
                <w:r w:rsidDel="00000000" w:rsidR="00000000" w:rsidRPr="00000000">
                  <w:rPr>
                    <w:rtl w:val="0"/>
                  </w:rPr>
                  <w:t xml:space="preserve">Procedimiento</w:t>
                </w:r>
              </w:p>
            </w:tc>
            <w:tc>
              <w:tcPr/>
              <w:p w:rsidR="00000000" w:rsidDel="00000000" w:rsidP="00000000" w:rsidRDefault="00000000" w:rsidRPr="00000000" w14:paraId="00003613">
                <w:pPr>
                  <w:rPr/>
                </w:pPr>
                <w:r w:rsidDel="00000000" w:rsidR="00000000" w:rsidRPr="00000000">
                  <w:rPr>
                    <w:rtl w:val="0"/>
                  </w:rPr>
                  <w:t xml:space="preserve">1.  CAPTURA_EVENTO (Click en GUI-0028.BTN_VER_LIQUIDACION_0001)</w:t>
                </w:r>
              </w:p>
              <w:p w:rsidR="00000000" w:rsidDel="00000000" w:rsidP="00000000" w:rsidRDefault="00000000" w:rsidRPr="00000000" w14:paraId="00003614">
                <w:pPr>
                  <w:rPr/>
                </w:pPr>
                <w:r w:rsidDel="00000000" w:rsidR="00000000" w:rsidRPr="00000000">
                  <w:rPr>
                    <w:rtl w:val="0"/>
                  </w:rPr>
                  <w:t xml:space="preserve">2.  id_liq_seleccionado &lt;- INTERCEPTAR_ID_FILA()</w:t>
                </w:r>
              </w:p>
              <w:p w:rsidR="00000000" w:rsidDel="00000000" w:rsidP="00000000" w:rsidRDefault="00000000" w:rsidRPr="00000000" w14:paraId="00003615">
                <w:pPr>
                  <w:rPr/>
                </w:pPr>
                <w:r w:rsidDel="00000000" w:rsidR="00000000" w:rsidRPr="00000000">
                  <w:rPr>
                    <w:rtl w:val="0"/>
                  </w:rPr>
                  <w:t xml:space="preserve">3.  registro_liq &lt;- EJECUTAR_SELECT (TB_LIQUIDACIONES, WHERE id_liquidacion = id_liq_seleccionado)</w:t>
                </w:r>
              </w:p>
              <w:p w:rsidR="00000000" w:rsidDel="00000000" w:rsidP="00000000" w:rsidRDefault="00000000" w:rsidRPr="00000000" w14:paraId="00003616">
                <w:pPr>
                  <w:rPr/>
                </w:pPr>
                <w:r w:rsidDel="00000000" w:rsidR="00000000" w:rsidRPr="00000000">
                  <w:rPr>
                    <w:rtl w:val="0"/>
                  </w:rPr>
                  <w:t xml:space="preserve">4.  MOSTRAR_MODAL (MDL-0137)</w:t>
                </w:r>
              </w:p>
              <w:p w:rsidR="00000000" w:rsidDel="00000000" w:rsidP="00000000" w:rsidRDefault="00000000" w:rsidRPr="00000000" w14:paraId="00003617">
                <w:pPr>
                  <w:rPr/>
                </w:pPr>
                <w:r w:rsidDel="00000000" w:rsidR="00000000" w:rsidRPr="00000000">
                  <w:rPr>
                    <w:rtl w:val="0"/>
                  </w:rPr>
                  <w:t xml:space="preserve">5.  CONFIGURAR TODOS LOS CONTROLES DE MDL-0137.PROPIEDAD -&gt; SOLO_LECTURA</w:t>
                </w:r>
              </w:p>
              <w:p w:rsidR="00000000" w:rsidDel="00000000" w:rsidP="00000000" w:rsidRDefault="00000000" w:rsidRPr="00000000" w14:paraId="00003618">
                <w:pPr>
                  <w:rPr/>
                </w:pPr>
                <w:r w:rsidDel="00000000" w:rsidR="00000000" w:rsidRPr="00000000">
                  <w:rPr>
                    <w:rtl w:val="0"/>
                  </w:rPr>
                  <w:t xml:space="preserve">6.  MDL-0137.TXT_ESPECIALISTA_0001 &lt;- registro_liq.nombre_especialista</w:t>
                </w:r>
              </w:p>
              <w:p w:rsidR="00000000" w:rsidDel="00000000" w:rsidP="00000000" w:rsidRDefault="00000000" w:rsidRPr="00000000" w14:paraId="00003619">
                <w:pPr>
                  <w:rPr/>
                </w:pPr>
                <w:r w:rsidDel="00000000" w:rsidR="00000000" w:rsidRPr="00000000">
                  <w:rPr>
                    <w:rtl w:val="0"/>
                  </w:rPr>
                  <w:t xml:space="preserve">7.  MDL-0137.TXT_PERIODO_0001 &lt;- registro_liq.periodo</w:t>
                </w:r>
              </w:p>
              <w:p w:rsidR="00000000" w:rsidDel="00000000" w:rsidP="00000000" w:rsidRDefault="00000000" w:rsidRPr="00000000" w14:paraId="0000361A">
                <w:pPr>
                  <w:rPr/>
                </w:pPr>
                <w:r w:rsidDel="00000000" w:rsidR="00000000" w:rsidRPr="00000000">
                  <w:rPr>
                    <w:rtl w:val="0"/>
                  </w:rPr>
                  <w:t xml:space="preserve">8.  MDL-0137.TXT_CANT_CITAS_0001 &lt;- registro_liq.total_citas</w:t>
                </w:r>
              </w:p>
              <w:p w:rsidR="00000000" w:rsidDel="00000000" w:rsidP="00000000" w:rsidRDefault="00000000" w:rsidRPr="00000000" w14:paraId="0000361B">
                <w:pPr>
                  <w:rPr/>
                </w:pPr>
                <w:r w:rsidDel="00000000" w:rsidR="00000000" w:rsidRPr="00000000">
                  <w:rPr>
                    <w:rtl w:val="0"/>
                  </w:rPr>
                  <w:t xml:space="preserve">9.  MDL-0137.TXT_TAR_BASE_0001 &lt;- registro_liq.tarifa</w:t>
                </w:r>
              </w:p>
              <w:p w:rsidR="00000000" w:rsidDel="00000000" w:rsidP="00000000" w:rsidRDefault="00000000" w:rsidRPr="00000000" w14:paraId="0000361C">
                <w:pPr>
                  <w:rPr/>
                </w:pPr>
                <w:r w:rsidDel="00000000" w:rsidR="00000000" w:rsidRPr="00000000">
                  <w:rPr>
                    <w:rtl w:val="0"/>
                  </w:rPr>
                  <w:t xml:space="preserve">10. MDL-0137.TXT_TOTAL_0001 &lt;- registro_liq.total</w:t>
                </w:r>
              </w:p>
              <w:p w:rsidR="00000000" w:rsidDel="00000000" w:rsidP="00000000" w:rsidRDefault="00000000" w:rsidRPr="00000000" w14:paraId="0000361D">
                <w:pPr>
                  <w:rPr/>
                </w:pPr>
                <w:r w:rsidDel="00000000" w:rsidR="00000000" w:rsidRPr="00000000">
                  <w:rPr>
                    <w:rtl w:val="0"/>
                  </w:rPr>
                  <w:t xml:space="preserve">11. MDL-0137.TXT_FECHA_0001 &lt;- registro_liq.fecha_cobro</w:t>
                </w:r>
              </w:p>
              <w:p w:rsidR="00000000" w:rsidDel="00000000" w:rsidP="00000000" w:rsidRDefault="00000000" w:rsidRPr="00000000" w14:paraId="0000361E">
                <w:pPr>
                  <w:rPr/>
                </w:pPr>
                <w:r w:rsidDel="00000000" w:rsidR="00000000" w:rsidRPr="00000000">
                  <w:rPr>
                    <w:rtl w:val="0"/>
                  </w:rPr>
                  <w:t xml:space="preserve">12. MDL-0137.TXT_OBSERVACIONES_0001 &lt;- registro_liq.observaciones</w:t>
                </w:r>
              </w:p>
              <w:p w:rsidR="00000000" w:rsidDel="00000000" w:rsidP="00000000" w:rsidRDefault="00000000" w:rsidRPr="00000000" w14:paraId="0000361F">
                <w:pPr>
                  <w:rPr/>
                </w:pPr>
                <w:r w:rsidDel="00000000" w:rsidR="00000000" w:rsidRPr="00000000">
                  <w:rPr>
                    <w:rtl w:val="0"/>
                  </w:rPr>
                  <w:t xml:space="preserve">13. ESPERAR_VISUALIZACION (Actor)</w:t>
                </w:r>
              </w:p>
              <w:p w:rsidR="00000000" w:rsidDel="00000000" w:rsidP="00000000" w:rsidRDefault="00000000" w:rsidRPr="00000000" w14:paraId="00003620">
                <w:pPr>
                  <w:rPr/>
                </w:pPr>
                <w:r w:rsidDel="00000000" w:rsidR="00000000" w:rsidRPr="00000000">
                  <w:rPr>
                    <w:rtl w:val="0"/>
                  </w:rPr>
                  <w:t xml:space="preserve">14. CAPTURA_EVENTO (Click en MDL-0137.BTN_CANCELAR_FORM_0001 O Click en MDL-0137.BTN_SALIR_LIQUIDACION_0001)</w:t>
                </w:r>
              </w:p>
              <w:p w:rsidR="00000000" w:rsidDel="00000000" w:rsidP="00000000" w:rsidRDefault="00000000" w:rsidRPr="00000000" w14:paraId="00003621">
                <w:pPr>
                  <w:rPr/>
                </w:pPr>
                <w:r w:rsidDel="00000000" w:rsidR="00000000" w:rsidRPr="00000000">
                  <w:rPr>
                    <w:rtl w:val="0"/>
                  </w:rPr>
                  <w:t xml:space="preserve">15. OCULTAR_MODAL (MDL-0137)</w:t>
                </w:r>
              </w:p>
            </w:tc>
          </w:tr>
          <w:tr>
            <w:trPr>
              <w:cantSplit w:val="0"/>
              <w:tblHeader w:val="0"/>
            </w:trPr>
            <w:tc>
              <w:tcPr/>
              <w:p w:rsidR="00000000" w:rsidDel="00000000" w:rsidP="00000000" w:rsidRDefault="00000000" w:rsidRPr="00000000" w14:paraId="00003622">
                <w:pPr>
                  <w:rPr/>
                </w:pPr>
                <w:r w:rsidDel="00000000" w:rsidR="00000000" w:rsidRPr="00000000">
                  <w:rPr>
                    <w:rtl w:val="0"/>
                  </w:rPr>
                  <w:t xml:space="preserve">Postcondición</w:t>
                </w:r>
              </w:p>
            </w:tc>
            <w:tc>
              <w:tcPr/>
              <w:p w:rsidR="00000000" w:rsidDel="00000000" w:rsidP="00000000" w:rsidRDefault="00000000" w:rsidRPr="00000000" w14:paraId="00003623">
                <w:pPr>
                  <w:jc w:val="both"/>
                  <w:rPr/>
                </w:pPr>
                <w:r w:rsidDel="00000000" w:rsidR="00000000" w:rsidRPr="00000000">
                  <w:rPr>
                    <w:rtl w:val="0"/>
                  </w:rPr>
                  <w:t xml:space="preserve">- Los datos de la liquidación de TB_LIQUIDACIONES se muestran de manera fidedigna en la interfaz en modo solo lectura.</w:t>
                </w:r>
              </w:p>
              <w:p w:rsidR="00000000" w:rsidDel="00000000" w:rsidP="00000000" w:rsidRDefault="00000000" w:rsidRPr="00000000" w14:paraId="00003624">
                <w:pPr>
                  <w:jc w:val="both"/>
                  <w:rPr/>
                </w:pPr>
                <w:r w:rsidDel="00000000" w:rsidR="00000000" w:rsidRPr="00000000">
                  <w:rPr>
                    <w:rtl w:val="0"/>
                  </w:rPr>
                  <w:t xml:space="preserve">- El modal MDL-0137 se destruye liberando los recursos gráficos.</w:t>
                </w:r>
              </w:p>
              <w:p w:rsidR="00000000" w:rsidDel="00000000" w:rsidP="00000000" w:rsidRDefault="00000000" w:rsidRPr="00000000" w14:paraId="00003625">
                <w:pPr>
                  <w:jc w:val="both"/>
                  <w:rPr/>
                </w:pPr>
                <w:r w:rsidDel="00000000" w:rsidR="00000000" w:rsidRPr="00000000">
                  <w:rPr>
                    <w:rtl w:val="0"/>
                  </w:rPr>
                  <w:t xml:space="preserve">- TB_LIQUIDACIONES se cierra, dejando la Base de Datos abierta para más consultas.</w:t>
                </w:r>
              </w:p>
            </w:tc>
          </w:tr>
          <w:tr>
            <w:trPr>
              <w:cantSplit w:val="0"/>
              <w:tblHeader w:val="0"/>
            </w:trPr>
            <w:tc>
              <w:tcPr/>
              <w:p w:rsidR="00000000" w:rsidDel="00000000" w:rsidP="00000000" w:rsidRDefault="00000000" w:rsidRPr="00000000" w14:paraId="00003626">
                <w:pPr>
                  <w:rPr/>
                </w:pPr>
                <w:r w:rsidDel="00000000" w:rsidR="00000000" w:rsidRPr="00000000">
                  <w:rPr>
                    <w:rtl w:val="0"/>
                  </w:rPr>
                  <w:t xml:space="preserve">Código de artefactos asociados</w:t>
                </w:r>
              </w:p>
            </w:tc>
            <w:tc>
              <w:tcPr/>
              <w:p w:rsidR="00000000" w:rsidDel="00000000" w:rsidP="00000000" w:rsidRDefault="00000000" w:rsidRPr="00000000" w14:paraId="00003627">
                <w:pPr>
                  <w:rPr/>
                </w:pPr>
                <w:r w:rsidDel="00000000" w:rsidR="00000000" w:rsidRPr="00000000">
                  <w:rPr>
                    <w:rtl w:val="0"/>
                  </w:rPr>
                  <w:t xml:space="preserve">GUI-0028, MDL-0137 </w:t>
                </w:r>
              </w:p>
            </w:tc>
          </w:tr>
          <w:tr>
            <w:trPr>
              <w:cantSplit w:val="0"/>
              <w:tblHeader w:val="0"/>
            </w:trPr>
            <w:tc>
              <w:tcPr/>
              <w:p w:rsidR="00000000" w:rsidDel="00000000" w:rsidP="00000000" w:rsidRDefault="00000000" w:rsidRPr="00000000" w14:paraId="00003628">
                <w:pPr>
                  <w:rPr/>
                </w:pPr>
                <w:r w:rsidDel="00000000" w:rsidR="00000000" w:rsidRPr="00000000">
                  <w:rPr>
                    <w:rtl w:val="0"/>
                  </w:rPr>
                  <w:t xml:space="preserve">Importancia</w:t>
                </w:r>
              </w:p>
            </w:tc>
            <w:tc>
              <w:tcPr/>
              <w:p w:rsidR="00000000" w:rsidDel="00000000" w:rsidP="00000000" w:rsidRDefault="00000000" w:rsidRPr="00000000" w14:paraId="00003629">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62A">
                <w:pPr>
                  <w:rPr/>
                </w:pPr>
                <w:r w:rsidDel="00000000" w:rsidR="00000000" w:rsidRPr="00000000">
                  <w:rPr>
                    <w:rtl w:val="0"/>
                  </w:rPr>
                  <w:t xml:space="preserve">Estado</w:t>
                </w:r>
              </w:p>
            </w:tc>
            <w:tc>
              <w:tcPr/>
              <w:p w:rsidR="00000000" w:rsidDel="00000000" w:rsidP="00000000" w:rsidRDefault="00000000" w:rsidRPr="00000000" w14:paraId="0000362B">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62C">
                <w:pPr>
                  <w:rPr/>
                </w:pPr>
                <w:r w:rsidDel="00000000" w:rsidR="00000000" w:rsidRPr="00000000">
                  <w:rPr>
                    <w:rtl w:val="0"/>
                  </w:rPr>
                  <w:t xml:space="preserve">Comentario</w:t>
                </w:r>
              </w:p>
            </w:tc>
            <w:tc>
              <w:tcPr/>
              <w:p w:rsidR="00000000" w:rsidDel="00000000" w:rsidP="00000000" w:rsidRDefault="00000000" w:rsidRPr="00000000" w14:paraId="0000362D">
                <w:pPr>
                  <w:rPr/>
                </w:pPr>
                <w:r w:rsidDel="00000000" w:rsidR="00000000" w:rsidRPr="00000000">
                  <w:rPr>
                    <w:rtl w:val="0"/>
                  </w:rPr>
                  <w:t xml:space="preserve">El botón interactivo BTN_EDITAR_LIQUIDACION_0001 permite cambiar al flujo de edición y actualización (MDL-0138) si el registro se encuentra en estado elegible.</w:t>
                </w:r>
              </w:p>
            </w:tc>
          </w:tr>
        </w:tbl>
      </w:sdtContent>
    </w:sdt>
    <w:p w:rsidR="00000000" w:rsidDel="00000000" w:rsidP="00000000" w:rsidRDefault="00000000" w:rsidRPr="00000000" w14:paraId="0000362E">
      <w:pPr>
        <w:pStyle w:val="Heading3"/>
        <w:rPr>
          <w:rFonts w:ascii="Arial" w:cs="Arial" w:eastAsia="Arial" w:hAnsi="Arial"/>
          <w:b w:val="0"/>
          <w:bCs w:val="0"/>
          <w:sz w:val="22"/>
          <w:szCs w:val="22"/>
        </w:rPr>
      </w:pPr>
      <w:bookmarkStart w:colFirst="0" w:colLast="0" w:name="_heading=h.aob4pxe4rwic" w:id="302"/>
      <w:bookmarkEnd w:id="302"/>
      <w:r w:rsidDel="00000000" w:rsidR="00000000" w:rsidRPr="00000000">
        <w:rPr>
          <w:rFonts w:ascii="Arial" w:cs="Arial" w:eastAsia="Arial" w:hAnsi="Arial"/>
          <w:b w:val="0"/>
          <w:bCs w:val="0"/>
          <w:sz w:val="22"/>
          <w:szCs w:val="22"/>
          <w:rtl w:val="0"/>
        </w:rPr>
        <w:t xml:space="preserve">ESP-0112</w:t>
      </w:r>
    </w:p>
    <w:sdt>
      <w:sdtPr>
        <w:lock w:val="contentLocked"/>
        <w:id w:val="-984354602"/>
        <w:tag w:val="goog_rdk_169"/>
      </w:sdtPr>
      <w:sdtContent>
        <w:tbl>
          <w:tblPr>
            <w:tblStyle w:val="Table264"/>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62F">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630">
                <w:pPr>
                  <w:rPr/>
                </w:pPr>
                <w:r w:rsidDel="00000000" w:rsidR="00000000" w:rsidRPr="00000000">
                  <w:rPr>
                    <w:rtl w:val="0"/>
                  </w:rPr>
                  <w:t xml:space="preserve">ESP-0112</w:t>
                </w:r>
              </w:p>
            </w:tc>
          </w:tr>
          <w:tr>
            <w:trPr>
              <w:cantSplit w:val="0"/>
              <w:tblHeader w:val="0"/>
            </w:trPr>
            <w:tc>
              <w:tcPr/>
              <w:p w:rsidR="00000000" w:rsidDel="00000000" w:rsidP="00000000" w:rsidRDefault="00000000" w:rsidRPr="00000000" w14:paraId="00003631">
                <w:pPr>
                  <w:rPr/>
                </w:pPr>
                <w:r w:rsidDel="00000000" w:rsidR="00000000" w:rsidRPr="00000000">
                  <w:rPr>
                    <w:rtl w:val="0"/>
                  </w:rPr>
                  <w:t xml:space="preserve">Nombre</w:t>
                </w:r>
              </w:p>
            </w:tc>
            <w:tc>
              <w:tcPr/>
              <w:p w:rsidR="00000000" w:rsidDel="00000000" w:rsidP="00000000" w:rsidRDefault="00000000" w:rsidRPr="00000000" w14:paraId="00003632">
                <w:pPr>
                  <w:rPr/>
                </w:pPr>
                <w:r w:rsidDel="00000000" w:rsidR="00000000" w:rsidRPr="00000000">
                  <w:rPr>
                    <w:rtl w:val="0"/>
                  </w:rPr>
                  <w:t xml:space="preserve">Actualizar liquidación mensual de profesional </w:t>
                </w:r>
              </w:p>
            </w:tc>
          </w:tr>
          <w:tr>
            <w:trPr>
              <w:cantSplit w:val="0"/>
              <w:tblHeader w:val="0"/>
            </w:trPr>
            <w:tc>
              <w:tcPr/>
              <w:p w:rsidR="00000000" w:rsidDel="00000000" w:rsidP="00000000" w:rsidRDefault="00000000" w:rsidRPr="00000000" w14:paraId="00003633">
                <w:pPr>
                  <w:rPr/>
                </w:pPr>
                <w:r w:rsidDel="00000000" w:rsidR="00000000" w:rsidRPr="00000000">
                  <w:rPr>
                    <w:rtl w:val="0"/>
                  </w:rPr>
                  <w:t xml:space="preserve">Versión</w:t>
                </w:r>
              </w:p>
            </w:tc>
            <w:tc>
              <w:tcPr/>
              <w:p w:rsidR="00000000" w:rsidDel="00000000" w:rsidP="00000000" w:rsidRDefault="00000000" w:rsidRPr="00000000" w14:paraId="00003634">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635">
                <w:pPr>
                  <w:rPr/>
                </w:pPr>
                <w:r w:rsidDel="00000000" w:rsidR="00000000" w:rsidRPr="00000000">
                  <w:rPr>
                    <w:rtl w:val="0"/>
                  </w:rPr>
                  <w:t xml:space="preserve">Fecha</w:t>
                </w:r>
              </w:p>
            </w:tc>
            <w:tc>
              <w:tcPr/>
              <w:p w:rsidR="00000000" w:rsidDel="00000000" w:rsidP="00000000" w:rsidRDefault="00000000" w:rsidRPr="00000000" w14:paraId="00003636">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637">
                <w:pPr>
                  <w:rPr/>
                </w:pPr>
                <w:r w:rsidDel="00000000" w:rsidR="00000000" w:rsidRPr="00000000">
                  <w:rPr>
                    <w:rtl w:val="0"/>
                  </w:rPr>
                  <w:t xml:space="preserve">Autor de la plantilla</w:t>
                </w:r>
              </w:p>
            </w:tc>
            <w:tc>
              <w:tcPr/>
              <w:p w:rsidR="00000000" w:rsidDel="00000000" w:rsidP="00000000" w:rsidRDefault="00000000" w:rsidRPr="00000000" w14:paraId="00003638">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639">
                <w:pPr>
                  <w:rPr/>
                </w:pPr>
                <w:r w:rsidDel="00000000" w:rsidR="00000000" w:rsidRPr="00000000">
                  <w:rPr>
                    <w:rtl w:val="0"/>
                  </w:rPr>
                  <w:t xml:space="preserve">Actor</w:t>
                </w:r>
              </w:p>
            </w:tc>
            <w:tc>
              <w:tcPr/>
              <w:p w:rsidR="00000000" w:rsidDel="00000000" w:rsidP="00000000" w:rsidRDefault="00000000" w:rsidRPr="00000000" w14:paraId="0000363A">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63B">
                <w:pPr>
                  <w:rPr/>
                </w:pPr>
                <w:r w:rsidDel="00000000" w:rsidR="00000000" w:rsidRPr="00000000">
                  <w:rPr>
                    <w:rtl w:val="0"/>
                  </w:rPr>
                  <w:t xml:space="preserve">Fuente</w:t>
                </w:r>
              </w:p>
            </w:tc>
            <w:tc>
              <w:tcPr/>
              <w:p w:rsidR="00000000" w:rsidDel="00000000" w:rsidP="00000000" w:rsidRDefault="00000000" w:rsidRPr="00000000" w14:paraId="0000363C">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63D">
                <w:pPr>
                  <w:rPr/>
                </w:pPr>
                <w:r w:rsidDel="00000000" w:rsidR="00000000" w:rsidRPr="00000000">
                  <w:rPr>
                    <w:rtl w:val="0"/>
                  </w:rPr>
                  <w:t xml:space="preserve">Experto</w:t>
                </w:r>
              </w:p>
            </w:tc>
            <w:tc>
              <w:tcPr/>
              <w:p w:rsidR="00000000" w:rsidDel="00000000" w:rsidP="00000000" w:rsidRDefault="00000000" w:rsidRPr="00000000" w14:paraId="0000363E">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63F">
                <w:pPr>
                  <w:rPr/>
                </w:pPr>
                <w:r w:rsidDel="00000000" w:rsidR="00000000" w:rsidRPr="00000000">
                  <w:rPr>
                    <w:rtl w:val="0"/>
                  </w:rPr>
                  <w:t xml:space="preserve">Código ilación</w:t>
                </w:r>
              </w:p>
            </w:tc>
            <w:tc>
              <w:tcPr/>
              <w:p w:rsidR="00000000" w:rsidDel="00000000" w:rsidP="00000000" w:rsidRDefault="00000000" w:rsidRPr="00000000" w14:paraId="00003640">
                <w:pPr>
                  <w:rPr/>
                </w:pPr>
                <w:r w:rsidDel="00000000" w:rsidR="00000000" w:rsidRPr="00000000">
                  <w:rPr>
                    <w:rtl w:val="0"/>
                  </w:rPr>
                  <w:t xml:space="preserve">ILA-0112</w:t>
                </w:r>
              </w:p>
            </w:tc>
          </w:tr>
          <w:tr>
            <w:trPr>
              <w:cantSplit w:val="0"/>
              <w:tblHeader w:val="0"/>
            </w:trPr>
            <w:tc>
              <w:tcPr/>
              <w:p w:rsidR="00000000" w:rsidDel="00000000" w:rsidP="00000000" w:rsidRDefault="00000000" w:rsidRPr="00000000" w14:paraId="00003641">
                <w:pPr>
                  <w:rPr/>
                </w:pPr>
                <w:r w:rsidDel="00000000" w:rsidR="00000000" w:rsidRPr="00000000">
                  <w:rPr>
                    <w:rtl w:val="0"/>
                  </w:rPr>
                  <w:t xml:space="preserve">Precondición</w:t>
                </w:r>
              </w:p>
            </w:tc>
            <w:tc>
              <w:tcPr/>
              <w:p w:rsidR="00000000" w:rsidDel="00000000" w:rsidP="00000000" w:rsidRDefault="00000000" w:rsidRPr="00000000" w14:paraId="00003642">
                <w:pPr>
                  <w:jc w:val="both"/>
                  <w:rPr/>
                </w:pPr>
                <w:r w:rsidDel="00000000" w:rsidR="00000000" w:rsidRPr="00000000">
                  <w:rPr>
                    <w:rtl w:val="0"/>
                  </w:rPr>
                  <w:t xml:space="preserve">- Existe el registro en TB_LIQUIDACIONES con id_liquidacion correspondiente, estado = 'Pendiente_aprobacion' y eliminacion_logica = false.</w:t>
                </w:r>
              </w:p>
              <w:p w:rsidR="00000000" w:rsidDel="00000000" w:rsidP="00000000" w:rsidRDefault="00000000" w:rsidRPr="00000000" w14:paraId="00003643">
                <w:pPr>
                  <w:jc w:val="both"/>
                  <w:rPr/>
                </w:pPr>
                <w:r w:rsidDel="00000000" w:rsidR="00000000" w:rsidRPr="00000000">
                  <w:rPr>
                    <w:rtl w:val="0"/>
                  </w:rPr>
                  <w:t xml:space="preserve">- El actor (ACT-0001: Administrador) está autenticado y posee permiso de modificación y aprobación.</w:t>
                </w:r>
              </w:p>
              <w:p w:rsidR="00000000" w:rsidDel="00000000" w:rsidP="00000000" w:rsidRDefault="00000000" w:rsidRPr="00000000" w14:paraId="00003644">
                <w:pPr>
                  <w:jc w:val="both"/>
                  <w:rPr/>
                </w:pPr>
                <w:r w:rsidDel="00000000" w:rsidR="00000000" w:rsidRPr="00000000">
                  <w:rPr>
                    <w:rtl w:val="0"/>
                  </w:rPr>
                  <w:t xml:space="preserve">- Las liquidaciones con estado = 'Aprobada' o 'Pagada' no pueden ser modificadas (son inmutables).</w:t>
                </w:r>
              </w:p>
            </w:tc>
          </w:tr>
          <w:tr>
            <w:trPr>
              <w:cantSplit w:val="0"/>
              <w:tblHeader w:val="0"/>
            </w:trPr>
            <w:tc>
              <w:tcPr/>
              <w:p w:rsidR="00000000" w:rsidDel="00000000" w:rsidP="00000000" w:rsidRDefault="00000000" w:rsidRPr="00000000" w14:paraId="00003645">
                <w:pPr>
                  <w:rPr/>
                </w:pPr>
                <w:r w:rsidDel="00000000" w:rsidR="00000000" w:rsidRPr="00000000">
                  <w:rPr>
                    <w:rtl w:val="0"/>
                  </w:rPr>
                  <w:t xml:space="preserve">Procedimiento</w:t>
                </w:r>
              </w:p>
            </w:tc>
            <w:tc>
              <w:tcPr/>
              <w:p w:rsidR="00000000" w:rsidDel="00000000" w:rsidP="00000000" w:rsidRDefault="00000000" w:rsidRPr="00000000" w14:paraId="00003646">
                <w:pPr>
                  <w:rPr/>
                </w:pPr>
                <w:r w:rsidDel="00000000" w:rsidR="00000000" w:rsidRPr="00000000">
                  <w:rPr>
                    <w:rtl w:val="0"/>
                  </w:rPr>
                  <w:t xml:space="preserve">1.  CAPTURA_EVENTO (Click en GUI-0028.BTN_EDITAR_LIQUIDACION_0001 O redirección desde MDL-0137)</w:t>
                </w:r>
              </w:p>
              <w:p w:rsidR="00000000" w:rsidDel="00000000" w:rsidP="00000000" w:rsidRDefault="00000000" w:rsidRPr="00000000" w14:paraId="00003647">
                <w:pPr>
                  <w:rPr/>
                </w:pPr>
                <w:r w:rsidDel="00000000" w:rsidR="00000000" w:rsidRPr="00000000">
                  <w:rPr>
                    <w:rtl w:val="0"/>
                  </w:rPr>
                  <w:t xml:space="preserve">2.  id_liq_seleccionado &lt;- INTERCEPTAR_ID_FILA()</w:t>
                </w:r>
              </w:p>
              <w:p w:rsidR="00000000" w:rsidDel="00000000" w:rsidP="00000000" w:rsidRDefault="00000000" w:rsidRPr="00000000" w14:paraId="00003648">
                <w:pPr>
                  <w:rPr/>
                </w:pPr>
                <w:r w:rsidDel="00000000" w:rsidR="00000000" w:rsidRPr="00000000">
                  <w:rPr>
                    <w:rtl w:val="0"/>
                  </w:rPr>
                  <w:t xml:space="preserve">3.  registro_liq &lt;- EJECUTAR_SELECT (TB_LIQUIDACIONES, WHERE id_liquidacion = id_liq_seleccionado)</w:t>
                </w:r>
              </w:p>
              <w:p w:rsidR="00000000" w:rsidDel="00000000" w:rsidP="00000000" w:rsidRDefault="00000000" w:rsidRPr="00000000" w14:paraId="00003649">
                <w:pPr>
                  <w:rPr/>
                </w:pPr>
                <w:r w:rsidDel="00000000" w:rsidR="00000000" w:rsidRPr="00000000">
                  <w:rPr>
                    <w:rtl w:val="0"/>
                  </w:rPr>
                  <w:t xml:space="preserve">4.  SI (registro_liq.estado == 'Aprobada') O (registro_liq.estado == 'Pagada') ENTONCES</w:t>
                </w:r>
              </w:p>
              <w:p w:rsidR="00000000" w:rsidDel="00000000" w:rsidP="00000000" w:rsidRDefault="00000000" w:rsidRPr="00000000" w14:paraId="0000364A">
                <w:pPr>
                  <w:rPr/>
                </w:pPr>
                <w:r w:rsidDel="00000000" w:rsidR="00000000" w:rsidRPr="00000000">
                  <w:rPr>
                    <w:rtl w:val="0"/>
                  </w:rPr>
                  <w:t xml:space="preserve">        MOSTRAR_ALERTA ("Esta liquidación ya ha sido aprobada o pagada, por lo que no admite modificaciones.")</w:t>
                </w:r>
              </w:p>
              <w:p w:rsidR="00000000" w:rsidDel="00000000" w:rsidP="00000000" w:rsidRDefault="00000000" w:rsidRPr="00000000" w14:paraId="0000364B">
                <w:pPr>
                  <w:rPr/>
                </w:pPr>
                <w:r w:rsidDel="00000000" w:rsidR="00000000" w:rsidRPr="00000000">
                  <w:rPr>
                    <w:rtl w:val="0"/>
                  </w:rPr>
                  <w:t xml:space="preserve">        REMANECER_EN_INTERFAZ()</w:t>
                </w:r>
              </w:p>
              <w:p w:rsidR="00000000" w:rsidDel="00000000" w:rsidP="00000000" w:rsidRDefault="00000000" w:rsidRPr="00000000" w14:paraId="0000364C">
                <w:pPr>
                  <w:rPr/>
                </w:pPr>
                <w:r w:rsidDel="00000000" w:rsidR="00000000" w:rsidRPr="00000000">
                  <w:rPr>
                    <w:rtl w:val="0"/>
                  </w:rPr>
                  <w:t xml:space="preserve">    SINO</w:t>
                </w:r>
              </w:p>
              <w:p w:rsidR="00000000" w:rsidDel="00000000" w:rsidP="00000000" w:rsidRDefault="00000000" w:rsidRPr="00000000" w14:paraId="0000364D">
                <w:pPr>
                  <w:rPr/>
                </w:pPr>
                <w:r w:rsidDel="00000000" w:rsidR="00000000" w:rsidRPr="00000000">
                  <w:rPr>
                    <w:rtl w:val="0"/>
                  </w:rPr>
                  <w:t xml:space="preserve">        MOSTRAR_MODAL (MDL-0138)</w:t>
                </w:r>
              </w:p>
              <w:p w:rsidR="00000000" w:rsidDel="00000000" w:rsidP="00000000" w:rsidRDefault="00000000" w:rsidRPr="00000000" w14:paraId="0000364E">
                <w:pPr>
                  <w:rPr/>
                </w:pPr>
                <w:r w:rsidDel="00000000" w:rsidR="00000000" w:rsidRPr="00000000">
                  <w:rPr>
                    <w:rtl w:val="0"/>
                  </w:rPr>
                  <w:t xml:space="preserve">        CONFIGURAR LOS CAMPOS (TXT_ESPECIALISTA_0001, FLD_PERIODO_0001, FLD_CANT_CITAS_0001, FLD_TAR_BASE_0001, FLD_TOTAL_0001) -&gt; SOLO_LECTURA</w:t>
                </w:r>
              </w:p>
              <w:p w:rsidR="00000000" w:rsidDel="00000000" w:rsidP="00000000" w:rsidRDefault="00000000" w:rsidRPr="00000000" w14:paraId="0000364F">
                <w:pPr>
                  <w:rPr/>
                </w:pPr>
                <w:r w:rsidDel="00000000" w:rsidR="00000000" w:rsidRPr="00000000">
                  <w:rPr>
                    <w:rtl w:val="0"/>
                  </w:rPr>
                  <w:t xml:space="preserve">        VOLCAR_DATOS (registro_liq HACIA CONTROLES DE MDL-0138)</w:t>
                </w:r>
              </w:p>
              <w:p w:rsidR="00000000" w:rsidDel="00000000" w:rsidP="00000000" w:rsidRDefault="00000000" w:rsidRPr="00000000" w14:paraId="00003650">
                <w:pPr>
                  <w:rPr/>
                </w:pPr>
                <w:r w:rsidDel="00000000" w:rsidR="00000000" w:rsidRPr="00000000">
                  <w:rPr>
                    <w:rtl w:val="0"/>
                  </w:rPr>
                  <w:t xml:space="preserve">        CAPTURA_EVENTO (Modificación de datos por el actor)</w:t>
                </w:r>
              </w:p>
              <w:p w:rsidR="00000000" w:rsidDel="00000000" w:rsidP="00000000" w:rsidRDefault="00000000" w:rsidRPr="00000000" w14:paraId="00003651">
                <w:pPr>
                  <w:rPr/>
                </w:pPr>
                <w:r w:rsidDel="00000000" w:rsidR="00000000" w:rsidRPr="00000000">
                  <w:rPr>
                    <w:rtl w:val="0"/>
                  </w:rPr>
                  <w:t xml:space="preserve">        nueva_fecha &lt;- LEER MDL-0138.SEL_FECHA_0001</w:t>
                </w:r>
              </w:p>
              <w:p w:rsidR="00000000" w:rsidDel="00000000" w:rsidP="00000000" w:rsidRDefault="00000000" w:rsidRPr="00000000" w14:paraId="00003652">
                <w:pPr>
                  <w:rPr/>
                </w:pPr>
                <w:r w:rsidDel="00000000" w:rsidR="00000000" w:rsidRPr="00000000">
                  <w:rPr>
                    <w:rtl w:val="0"/>
                  </w:rPr>
                  <w:t xml:space="preserve">        nuevas_obs &lt;- LEER MDL-0138.TXA_OBSERVACIONES_0001</w:t>
                </w:r>
              </w:p>
              <w:p w:rsidR="00000000" w:rsidDel="00000000" w:rsidP="00000000" w:rsidRDefault="00000000" w:rsidRPr="00000000" w14:paraId="00003653">
                <w:pPr>
                  <w:rPr/>
                </w:pPr>
                <w:r w:rsidDel="00000000" w:rsidR="00000000" w:rsidRPr="00000000">
                  <w:rPr>
                    <w:rtl w:val="0"/>
                  </w:rPr>
                  <w:t xml:space="preserve">        CAPTURA_EVENTO (Click en MDL-0138.BTN_GUARDAR_LIQUIDACION_0001)</w:t>
                </w:r>
              </w:p>
              <w:p w:rsidR="00000000" w:rsidDel="00000000" w:rsidP="00000000" w:rsidRDefault="00000000" w:rsidRPr="00000000" w14:paraId="00003654">
                <w:pPr>
                  <w:rPr/>
                </w:pPr>
                <w:r w:rsidDel="00000000" w:rsidR="00000000" w:rsidRPr="00000000">
                  <w:rPr>
                    <w:rtl w:val="0"/>
                  </w:rPr>
                  <w:t xml:space="preserve">        EJECUTAR_UPDATE (TB_LIQUIDACIONES, SET fecha_cobro = nueva_fecha, observaciones = nuevas_obs WHERE id_liquidacion = id_liq_seleccionado)</w:t>
                </w:r>
              </w:p>
              <w:p w:rsidR="00000000" w:rsidDel="00000000" w:rsidP="00000000" w:rsidRDefault="00000000" w:rsidRPr="00000000" w14:paraId="00003655">
                <w:pPr>
                  <w:rPr/>
                </w:pPr>
                <w:r w:rsidDel="00000000" w:rsidR="00000000" w:rsidRPr="00000000">
                  <w:rPr>
                    <w:rtl w:val="0"/>
                  </w:rPr>
                  <w:t xml:space="preserve">        EJECUTAR_INSERT (TB_LOG_AUDITORIA_FINANCIERA, id_liquidacion = id_liq_seleccionado, accion = 'Actualización', autor = ACT-0001)</w:t>
                </w:r>
              </w:p>
              <w:p w:rsidR="00000000" w:rsidDel="00000000" w:rsidP="00000000" w:rsidRDefault="00000000" w:rsidRPr="00000000" w14:paraId="00003656">
                <w:pPr>
                  <w:rPr/>
                </w:pPr>
                <w:r w:rsidDel="00000000" w:rsidR="00000000" w:rsidRPr="00000000">
                  <w:rPr>
                    <w:rtl w:val="0"/>
                  </w:rPr>
                  <w:t xml:space="preserve">        OCULTAR_MODAL (MDL-0138)</w:t>
                </w:r>
              </w:p>
              <w:p w:rsidR="00000000" w:rsidDel="00000000" w:rsidP="00000000" w:rsidRDefault="00000000" w:rsidRPr="00000000" w14:paraId="00003657">
                <w:pPr>
                  <w:rPr/>
                </w:pPr>
                <w:r w:rsidDel="00000000" w:rsidR="00000000" w:rsidRPr="00000000">
                  <w:rPr>
                    <w:rtl w:val="0"/>
                  </w:rPr>
                  <w:t xml:space="preserve">        REFRESCAR_TABLA (GUI-0028.TBL_LIQUIDACIONES_001)</w:t>
                </w:r>
              </w:p>
              <w:p w:rsidR="00000000" w:rsidDel="00000000" w:rsidP="00000000" w:rsidRDefault="00000000" w:rsidRPr="00000000" w14:paraId="00003658">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659">
                <w:pPr>
                  <w:rPr/>
                </w:pPr>
                <w:r w:rsidDel="00000000" w:rsidR="00000000" w:rsidRPr="00000000">
                  <w:rPr>
                    <w:rtl w:val="0"/>
                  </w:rPr>
                  <w:t xml:space="preserve">Postcondición</w:t>
                </w:r>
              </w:p>
            </w:tc>
            <w:tc>
              <w:tcPr/>
              <w:p w:rsidR="00000000" w:rsidDel="00000000" w:rsidP="00000000" w:rsidRDefault="00000000" w:rsidRPr="00000000" w14:paraId="0000365A">
                <w:pPr>
                  <w:jc w:val="both"/>
                  <w:rPr/>
                </w:pPr>
                <w:r w:rsidDel="00000000" w:rsidR="00000000" w:rsidRPr="00000000">
                  <w:rPr>
                    <w:rtl w:val="0"/>
                  </w:rPr>
                  <w:t xml:space="preserve">- Se actualizan en TB_LIQUIDACIONES los campos editables aprobados por el circuito de administración financiera (fecha_cobro, observaciones).</w:t>
                </w:r>
              </w:p>
              <w:p w:rsidR="00000000" w:rsidDel="00000000" w:rsidP="00000000" w:rsidRDefault="00000000" w:rsidRPr="00000000" w14:paraId="0000365B">
                <w:pPr>
                  <w:jc w:val="both"/>
                  <w:rPr/>
                </w:pPr>
                <w:r w:rsidDel="00000000" w:rsidR="00000000" w:rsidRPr="00000000">
                  <w:rPr>
                    <w:rtl w:val="0"/>
                  </w:rPr>
                  <w:t xml:space="preserve">- El log de auditoría persiste la traza de la modificación de forma indeleble.</w:t>
                </w:r>
              </w:p>
              <w:p w:rsidR="00000000" w:rsidDel="00000000" w:rsidP="00000000" w:rsidRDefault="00000000" w:rsidRPr="00000000" w14:paraId="0000365C">
                <w:pPr>
                  <w:jc w:val="both"/>
                  <w:rPr/>
                </w:pPr>
                <w:r w:rsidDel="00000000" w:rsidR="00000000" w:rsidRPr="00000000">
                  <w:rPr>
                    <w:rtl w:val="0"/>
                  </w:rPr>
                  <w:t xml:space="preserve">- El modal MDL-0138 se cierra de manera exitosa tras persistirse los cambios..</w:t>
                </w:r>
              </w:p>
            </w:tc>
          </w:tr>
          <w:tr>
            <w:trPr>
              <w:cantSplit w:val="0"/>
              <w:tblHeader w:val="0"/>
            </w:trPr>
            <w:tc>
              <w:tcPr/>
              <w:p w:rsidR="00000000" w:rsidDel="00000000" w:rsidP="00000000" w:rsidRDefault="00000000" w:rsidRPr="00000000" w14:paraId="0000365D">
                <w:pPr>
                  <w:rPr/>
                </w:pPr>
                <w:r w:rsidDel="00000000" w:rsidR="00000000" w:rsidRPr="00000000">
                  <w:rPr>
                    <w:rtl w:val="0"/>
                  </w:rPr>
                  <w:t xml:space="preserve">Código de artefactos asociados</w:t>
                </w:r>
              </w:p>
            </w:tc>
            <w:tc>
              <w:tcPr/>
              <w:p w:rsidR="00000000" w:rsidDel="00000000" w:rsidP="00000000" w:rsidRDefault="00000000" w:rsidRPr="00000000" w14:paraId="0000365E">
                <w:pPr>
                  <w:rPr/>
                </w:pPr>
                <w:r w:rsidDel="00000000" w:rsidR="00000000" w:rsidRPr="00000000">
                  <w:rPr>
                    <w:rtl w:val="0"/>
                  </w:rPr>
                  <w:t xml:space="preserve">GUI-0028, MDL-0138 </w:t>
                </w:r>
              </w:p>
            </w:tc>
          </w:tr>
          <w:tr>
            <w:trPr>
              <w:cantSplit w:val="0"/>
              <w:tblHeader w:val="0"/>
            </w:trPr>
            <w:tc>
              <w:tcPr/>
              <w:p w:rsidR="00000000" w:rsidDel="00000000" w:rsidP="00000000" w:rsidRDefault="00000000" w:rsidRPr="00000000" w14:paraId="0000365F">
                <w:pPr>
                  <w:rPr/>
                </w:pPr>
                <w:r w:rsidDel="00000000" w:rsidR="00000000" w:rsidRPr="00000000">
                  <w:rPr>
                    <w:rtl w:val="0"/>
                  </w:rPr>
                  <w:t xml:space="preserve">Importancia</w:t>
                </w:r>
              </w:p>
            </w:tc>
            <w:tc>
              <w:tcPr/>
              <w:p w:rsidR="00000000" w:rsidDel="00000000" w:rsidP="00000000" w:rsidRDefault="00000000" w:rsidRPr="00000000" w14:paraId="00003660">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661">
                <w:pPr>
                  <w:rPr/>
                </w:pPr>
                <w:r w:rsidDel="00000000" w:rsidR="00000000" w:rsidRPr="00000000">
                  <w:rPr>
                    <w:rtl w:val="0"/>
                  </w:rPr>
                  <w:t xml:space="preserve">Estado</w:t>
                </w:r>
              </w:p>
            </w:tc>
            <w:tc>
              <w:tcPr/>
              <w:p w:rsidR="00000000" w:rsidDel="00000000" w:rsidP="00000000" w:rsidRDefault="00000000" w:rsidRPr="00000000" w14:paraId="00003662">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663">
                <w:pPr>
                  <w:rPr/>
                </w:pPr>
                <w:r w:rsidDel="00000000" w:rsidR="00000000" w:rsidRPr="00000000">
                  <w:rPr>
                    <w:rtl w:val="0"/>
                  </w:rPr>
                  <w:t xml:space="preserve">Comentario</w:t>
                </w:r>
              </w:p>
            </w:tc>
            <w:tc>
              <w:tcPr/>
              <w:p w:rsidR="00000000" w:rsidDel="00000000" w:rsidP="00000000" w:rsidRDefault="00000000" w:rsidRPr="00000000" w14:paraId="00003664">
                <w:pPr>
                  <w:rPr/>
                </w:pPr>
                <w:r w:rsidDel="00000000" w:rsidR="00000000" w:rsidRPr="00000000">
                  <w:rPr>
                    <w:rtl w:val="0"/>
                  </w:rPr>
                  <w:t xml:space="preserve">El botón de aspa superior BTN_SALIR_LIQUIDACION_0001 y el botón BTN_CANCELAR_FORM_0001 actúan como disparadores de un rollback visual, deshaciendo los campos editados por el actor. </w:t>
                </w:r>
              </w:p>
            </w:tc>
          </w:tr>
        </w:tbl>
      </w:sdtContent>
    </w:sdt>
    <w:p w:rsidR="00000000" w:rsidDel="00000000" w:rsidP="00000000" w:rsidRDefault="00000000" w:rsidRPr="00000000" w14:paraId="00003665">
      <w:pPr>
        <w:pStyle w:val="Heading3"/>
        <w:rPr>
          <w:rFonts w:ascii="Arial" w:cs="Arial" w:eastAsia="Arial" w:hAnsi="Arial"/>
          <w:b w:val="0"/>
          <w:bCs w:val="0"/>
          <w:sz w:val="22"/>
          <w:szCs w:val="22"/>
        </w:rPr>
      </w:pPr>
      <w:bookmarkStart w:colFirst="0" w:colLast="0" w:name="_heading=h.gkd1ouaab5eo" w:id="303"/>
      <w:bookmarkEnd w:id="303"/>
      <w:r w:rsidDel="00000000" w:rsidR="00000000" w:rsidRPr="00000000">
        <w:rPr>
          <w:rFonts w:ascii="Arial" w:cs="Arial" w:eastAsia="Arial" w:hAnsi="Arial"/>
          <w:b w:val="0"/>
          <w:bCs w:val="0"/>
          <w:sz w:val="22"/>
          <w:szCs w:val="22"/>
          <w:rtl w:val="0"/>
        </w:rPr>
        <w:t xml:space="preserve">ESP-0113</w:t>
      </w:r>
    </w:p>
    <w:sdt>
      <w:sdtPr>
        <w:lock w:val="contentLocked"/>
        <w:id w:val="-758450905"/>
        <w:tag w:val="goog_rdk_170"/>
      </w:sdtPr>
      <w:sdtContent>
        <w:tbl>
          <w:tblPr>
            <w:tblStyle w:val="Table265"/>
            <w:tblW w:w="7500.0" w:type="dxa"/>
            <w:jc w:val="left"/>
            <w:tblInd w:w="8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095"/>
            <w:tblGridChange w:id="0">
              <w:tblGrid>
                <w:gridCol w:w="3405"/>
                <w:gridCol w:w="4095"/>
              </w:tblGrid>
            </w:tblGridChange>
          </w:tblGrid>
          <w:tr>
            <w:trPr>
              <w:cantSplit w:val="0"/>
              <w:tblHeader w:val="0"/>
            </w:trPr>
            <w:tc>
              <w:tcPr>
                <w:shd w:fill="ffd965" w:val="clear"/>
              </w:tcPr>
              <w:p w:rsidR="00000000" w:rsidDel="00000000" w:rsidP="00000000" w:rsidRDefault="00000000" w:rsidRPr="00000000" w14:paraId="00003666">
                <w:pPr>
                  <w:rPr/>
                </w:pPr>
                <w:r w:rsidDel="00000000" w:rsidR="00000000" w:rsidRPr="00000000">
                  <w:rPr>
                    <w:rtl w:val="0"/>
                  </w:rPr>
                  <w:t xml:space="preserve">Código especificación</w:t>
                </w:r>
              </w:p>
            </w:tc>
            <w:tc>
              <w:tcPr>
                <w:shd w:fill="ffd965" w:val="clear"/>
              </w:tcPr>
              <w:p w:rsidR="00000000" w:rsidDel="00000000" w:rsidP="00000000" w:rsidRDefault="00000000" w:rsidRPr="00000000" w14:paraId="00003667">
                <w:pPr>
                  <w:rPr/>
                </w:pPr>
                <w:r w:rsidDel="00000000" w:rsidR="00000000" w:rsidRPr="00000000">
                  <w:rPr>
                    <w:rtl w:val="0"/>
                  </w:rPr>
                  <w:t xml:space="preserve">ESP-0113</w:t>
                </w:r>
              </w:p>
            </w:tc>
          </w:tr>
          <w:tr>
            <w:trPr>
              <w:cantSplit w:val="0"/>
              <w:tblHeader w:val="0"/>
            </w:trPr>
            <w:tc>
              <w:tcPr/>
              <w:p w:rsidR="00000000" w:rsidDel="00000000" w:rsidP="00000000" w:rsidRDefault="00000000" w:rsidRPr="00000000" w14:paraId="00003668">
                <w:pPr>
                  <w:rPr/>
                </w:pPr>
                <w:r w:rsidDel="00000000" w:rsidR="00000000" w:rsidRPr="00000000">
                  <w:rPr>
                    <w:rtl w:val="0"/>
                  </w:rPr>
                  <w:t xml:space="preserve">Nombre</w:t>
                </w:r>
              </w:p>
            </w:tc>
            <w:tc>
              <w:tcPr/>
              <w:p w:rsidR="00000000" w:rsidDel="00000000" w:rsidP="00000000" w:rsidRDefault="00000000" w:rsidRPr="00000000" w14:paraId="00003669">
                <w:pPr>
                  <w:rPr/>
                </w:pPr>
                <w:r w:rsidDel="00000000" w:rsidR="00000000" w:rsidRPr="00000000">
                  <w:rPr>
                    <w:rtl w:val="0"/>
                  </w:rPr>
                  <w:t xml:space="preserve">Eliminar liquidación mensual de profesional </w:t>
                </w:r>
              </w:p>
            </w:tc>
          </w:tr>
          <w:tr>
            <w:trPr>
              <w:cantSplit w:val="0"/>
              <w:tblHeader w:val="0"/>
            </w:trPr>
            <w:tc>
              <w:tcPr/>
              <w:p w:rsidR="00000000" w:rsidDel="00000000" w:rsidP="00000000" w:rsidRDefault="00000000" w:rsidRPr="00000000" w14:paraId="0000366A">
                <w:pPr>
                  <w:rPr/>
                </w:pPr>
                <w:r w:rsidDel="00000000" w:rsidR="00000000" w:rsidRPr="00000000">
                  <w:rPr>
                    <w:rtl w:val="0"/>
                  </w:rPr>
                  <w:t xml:space="preserve">Versión</w:t>
                </w:r>
              </w:p>
            </w:tc>
            <w:tc>
              <w:tcPr/>
              <w:p w:rsidR="00000000" w:rsidDel="00000000" w:rsidP="00000000" w:rsidRDefault="00000000" w:rsidRPr="00000000" w14:paraId="0000366B">
                <w:pPr>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366C">
                <w:pPr>
                  <w:rPr/>
                </w:pPr>
                <w:r w:rsidDel="00000000" w:rsidR="00000000" w:rsidRPr="00000000">
                  <w:rPr>
                    <w:rtl w:val="0"/>
                  </w:rPr>
                  <w:t xml:space="preserve">Fecha</w:t>
                </w:r>
              </w:p>
            </w:tc>
            <w:tc>
              <w:tcPr/>
              <w:p w:rsidR="00000000" w:rsidDel="00000000" w:rsidP="00000000" w:rsidRDefault="00000000" w:rsidRPr="00000000" w14:paraId="0000366D">
                <w:pPr>
                  <w:rPr/>
                </w:pPr>
                <w:r w:rsidDel="00000000" w:rsidR="00000000" w:rsidRPr="00000000">
                  <w:rPr>
                    <w:rtl w:val="0"/>
                  </w:rPr>
                  <w:t xml:space="preserve">09/07/2026</w:t>
                </w:r>
              </w:p>
            </w:tc>
          </w:tr>
          <w:tr>
            <w:trPr>
              <w:cantSplit w:val="0"/>
              <w:tblHeader w:val="0"/>
            </w:trPr>
            <w:tc>
              <w:tcPr/>
              <w:p w:rsidR="00000000" w:rsidDel="00000000" w:rsidP="00000000" w:rsidRDefault="00000000" w:rsidRPr="00000000" w14:paraId="0000366E">
                <w:pPr>
                  <w:rPr/>
                </w:pPr>
                <w:r w:rsidDel="00000000" w:rsidR="00000000" w:rsidRPr="00000000">
                  <w:rPr>
                    <w:rtl w:val="0"/>
                  </w:rPr>
                  <w:t xml:space="preserve">Autor de la plantilla</w:t>
                </w:r>
              </w:p>
            </w:tc>
            <w:tc>
              <w:tcPr/>
              <w:p w:rsidR="00000000" w:rsidDel="00000000" w:rsidP="00000000" w:rsidRDefault="00000000" w:rsidRPr="00000000" w14:paraId="0000366F">
                <w:pPr>
                  <w:rPr/>
                </w:pPr>
                <w:r w:rsidDel="00000000" w:rsidR="00000000" w:rsidRPr="00000000">
                  <w:rPr>
                    <w:rtl w:val="0"/>
                  </w:rPr>
                  <w:t xml:space="preserve">AUT-0003</w:t>
                </w:r>
              </w:p>
            </w:tc>
          </w:tr>
          <w:tr>
            <w:trPr>
              <w:cantSplit w:val="0"/>
              <w:tblHeader w:val="0"/>
            </w:trPr>
            <w:tc>
              <w:tcPr/>
              <w:p w:rsidR="00000000" w:rsidDel="00000000" w:rsidP="00000000" w:rsidRDefault="00000000" w:rsidRPr="00000000" w14:paraId="00003670">
                <w:pPr>
                  <w:rPr/>
                </w:pPr>
                <w:r w:rsidDel="00000000" w:rsidR="00000000" w:rsidRPr="00000000">
                  <w:rPr>
                    <w:rtl w:val="0"/>
                  </w:rPr>
                  <w:t xml:space="preserve">Actor</w:t>
                </w:r>
              </w:p>
            </w:tc>
            <w:tc>
              <w:tcPr/>
              <w:p w:rsidR="00000000" w:rsidDel="00000000" w:rsidP="00000000" w:rsidRDefault="00000000" w:rsidRPr="00000000" w14:paraId="00003671">
                <w:pPr>
                  <w:rPr/>
                </w:pPr>
                <w:r w:rsidDel="00000000" w:rsidR="00000000" w:rsidRPr="00000000">
                  <w:rPr>
                    <w:rtl w:val="0"/>
                  </w:rPr>
                  <w:t xml:space="preserve">ACT-0001</w:t>
                </w:r>
              </w:p>
            </w:tc>
          </w:tr>
          <w:tr>
            <w:trPr>
              <w:cantSplit w:val="0"/>
              <w:tblHeader w:val="0"/>
            </w:trPr>
            <w:tc>
              <w:tcPr/>
              <w:p w:rsidR="00000000" w:rsidDel="00000000" w:rsidP="00000000" w:rsidRDefault="00000000" w:rsidRPr="00000000" w14:paraId="00003672">
                <w:pPr>
                  <w:rPr/>
                </w:pPr>
                <w:r w:rsidDel="00000000" w:rsidR="00000000" w:rsidRPr="00000000">
                  <w:rPr>
                    <w:rtl w:val="0"/>
                  </w:rPr>
                  <w:t xml:space="preserve">Fuente</w:t>
                </w:r>
              </w:p>
            </w:tc>
            <w:tc>
              <w:tcPr/>
              <w:p w:rsidR="00000000" w:rsidDel="00000000" w:rsidP="00000000" w:rsidRDefault="00000000" w:rsidRPr="00000000" w14:paraId="00003673">
                <w:pPr>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3674">
                <w:pPr>
                  <w:rPr/>
                </w:pPr>
                <w:r w:rsidDel="00000000" w:rsidR="00000000" w:rsidRPr="00000000">
                  <w:rPr>
                    <w:rtl w:val="0"/>
                  </w:rPr>
                  <w:t xml:space="preserve">Experto</w:t>
                </w:r>
              </w:p>
            </w:tc>
            <w:tc>
              <w:tcPr/>
              <w:p w:rsidR="00000000" w:rsidDel="00000000" w:rsidP="00000000" w:rsidRDefault="00000000" w:rsidRPr="00000000" w14:paraId="00003675">
                <w:pPr>
                  <w:rPr/>
                </w:pPr>
                <w:r w:rsidDel="00000000" w:rsidR="00000000" w:rsidRPr="00000000">
                  <w:rPr>
                    <w:rtl w:val="0"/>
                  </w:rPr>
                  <w:t xml:space="preserve">EXP-0001</w:t>
                </w:r>
              </w:p>
            </w:tc>
          </w:tr>
          <w:tr>
            <w:trPr>
              <w:cantSplit w:val="0"/>
              <w:tblHeader w:val="0"/>
            </w:trPr>
            <w:tc>
              <w:tcPr/>
              <w:p w:rsidR="00000000" w:rsidDel="00000000" w:rsidP="00000000" w:rsidRDefault="00000000" w:rsidRPr="00000000" w14:paraId="00003676">
                <w:pPr>
                  <w:rPr/>
                </w:pPr>
                <w:r w:rsidDel="00000000" w:rsidR="00000000" w:rsidRPr="00000000">
                  <w:rPr>
                    <w:rtl w:val="0"/>
                  </w:rPr>
                  <w:t xml:space="preserve">Código ilación</w:t>
                </w:r>
              </w:p>
            </w:tc>
            <w:tc>
              <w:tcPr/>
              <w:p w:rsidR="00000000" w:rsidDel="00000000" w:rsidP="00000000" w:rsidRDefault="00000000" w:rsidRPr="00000000" w14:paraId="00003677">
                <w:pPr>
                  <w:rPr/>
                </w:pPr>
                <w:r w:rsidDel="00000000" w:rsidR="00000000" w:rsidRPr="00000000">
                  <w:rPr>
                    <w:rtl w:val="0"/>
                  </w:rPr>
                  <w:t xml:space="preserve">ILA-0113</w:t>
                </w:r>
              </w:p>
            </w:tc>
          </w:tr>
          <w:tr>
            <w:trPr>
              <w:cantSplit w:val="0"/>
              <w:tblHeader w:val="0"/>
            </w:trPr>
            <w:tc>
              <w:tcPr/>
              <w:p w:rsidR="00000000" w:rsidDel="00000000" w:rsidP="00000000" w:rsidRDefault="00000000" w:rsidRPr="00000000" w14:paraId="00003678">
                <w:pPr>
                  <w:rPr/>
                </w:pPr>
                <w:r w:rsidDel="00000000" w:rsidR="00000000" w:rsidRPr="00000000">
                  <w:rPr>
                    <w:rtl w:val="0"/>
                  </w:rPr>
                  <w:t xml:space="preserve">Precondición</w:t>
                </w:r>
              </w:p>
            </w:tc>
            <w:tc>
              <w:tcPr/>
              <w:p w:rsidR="00000000" w:rsidDel="00000000" w:rsidP="00000000" w:rsidRDefault="00000000" w:rsidRPr="00000000" w14:paraId="00003679">
                <w:pPr>
                  <w:jc w:val="both"/>
                  <w:rPr/>
                </w:pPr>
                <w:r w:rsidDel="00000000" w:rsidR="00000000" w:rsidRPr="00000000">
                  <w:rPr>
                    <w:rtl w:val="0"/>
                  </w:rPr>
                  <w:t xml:space="preserve">- Existe el registro en TB_LIQUIDACIONES con id_liquidacion correspondiente y eliminacion_logica = false.</w:t>
                </w:r>
              </w:p>
              <w:p w:rsidR="00000000" w:rsidDel="00000000" w:rsidP="00000000" w:rsidRDefault="00000000" w:rsidRPr="00000000" w14:paraId="0000367A">
                <w:pPr>
                  <w:jc w:val="both"/>
                  <w:rPr/>
                </w:pPr>
                <w:r w:rsidDel="00000000" w:rsidR="00000000" w:rsidRPr="00000000">
                  <w:rPr>
                    <w:rtl w:val="0"/>
                  </w:rPr>
                  <w:t xml:space="preserve">- El actor (ACT-0001: Administrador) está autenticado y posee permiso de administración contable.</w:t>
                </w:r>
              </w:p>
              <w:p w:rsidR="00000000" w:rsidDel="00000000" w:rsidP="00000000" w:rsidRDefault="00000000" w:rsidRPr="00000000" w14:paraId="0000367B">
                <w:pPr>
                  <w:jc w:val="both"/>
                  <w:rPr/>
                </w:pPr>
                <w:r w:rsidDel="00000000" w:rsidR="00000000" w:rsidRPr="00000000">
                  <w:rPr>
                    <w:rtl w:val="0"/>
                  </w:rPr>
                  <w:t xml:space="preserve">- Solo se permite la eliminación lógica de los registros para preservar el histórico de auditoría.</w:t>
                </w:r>
              </w:p>
              <w:p w:rsidR="00000000" w:rsidDel="00000000" w:rsidP="00000000" w:rsidRDefault="00000000" w:rsidRPr="00000000" w14:paraId="0000367C">
                <w:pPr>
                  <w:jc w:val="both"/>
                  <w:rPr/>
                </w:pPr>
                <w:r w:rsidDel="00000000" w:rsidR="00000000" w:rsidRPr="00000000">
                  <w:rPr>
                    <w:rtl w:val="0"/>
                  </w:rPr>
                  <w:t xml:space="preserve">- Las liquidaciones con estado = 'Pagada' no pueden eliminarse bajo ningún concepto operativo.</w:t>
                </w:r>
              </w:p>
            </w:tc>
          </w:tr>
          <w:tr>
            <w:trPr>
              <w:cantSplit w:val="0"/>
              <w:tblHeader w:val="0"/>
            </w:trPr>
            <w:tc>
              <w:tcPr/>
              <w:p w:rsidR="00000000" w:rsidDel="00000000" w:rsidP="00000000" w:rsidRDefault="00000000" w:rsidRPr="00000000" w14:paraId="0000367D">
                <w:pPr>
                  <w:rPr/>
                </w:pPr>
                <w:r w:rsidDel="00000000" w:rsidR="00000000" w:rsidRPr="00000000">
                  <w:rPr>
                    <w:rtl w:val="0"/>
                  </w:rPr>
                  <w:t xml:space="preserve">Procedimiento</w:t>
                </w:r>
              </w:p>
            </w:tc>
            <w:tc>
              <w:tcPr/>
              <w:p w:rsidR="00000000" w:rsidDel="00000000" w:rsidP="00000000" w:rsidRDefault="00000000" w:rsidRPr="00000000" w14:paraId="0000367E">
                <w:pPr>
                  <w:rPr/>
                </w:pPr>
                <w:r w:rsidDel="00000000" w:rsidR="00000000" w:rsidRPr="00000000">
                  <w:rPr>
                    <w:rtl w:val="0"/>
                  </w:rPr>
                  <w:t xml:space="preserve">1.  CAPTURA_EVENTO (Click en GUI-0028.BTN_ELIMINAR_LIQUIDACION_0001)</w:t>
                </w:r>
              </w:p>
              <w:p w:rsidR="00000000" w:rsidDel="00000000" w:rsidP="00000000" w:rsidRDefault="00000000" w:rsidRPr="00000000" w14:paraId="0000367F">
                <w:pPr>
                  <w:rPr/>
                </w:pPr>
                <w:r w:rsidDel="00000000" w:rsidR="00000000" w:rsidRPr="00000000">
                  <w:rPr>
                    <w:rtl w:val="0"/>
                  </w:rPr>
                  <w:t xml:space="preserve">2.  id_liq_seleccionado &lt;- INTERCEPTAR_ID_FILA()</w:t>
                </w:r>
              </w:p>
              <w:p w:rsidR="00000000" w:rsidDel="00000000" w:rsidP="00000000" w:rsidRDefault="00000000" w:rsidRPr="00000000" w14:paraId="00003680">
                <w:pPr>
                  <w:rPr/>
                </w:pPr>
                <w:r w:rsidDel="00000000" w:rsidR="00000000" w:rsidRPr="00000000">
                  <w:rPr>
                    <w:rtl w:val="0"/>
                  </w:rPr>
                  <w:t xml:space="preserve">3.  registro_liq &lt;- EJECUTAR_SELECT (TB_LIQUIDACIONES, WHERE id_liquidacion = id_liq_seleccionado)</w:t>
                </w:r>
              </w:p>
              <w:p w:rsidR="00000000" w:rsidDel="00000000" w:rsidP="00000000" w:rsidRDefault="00000000" w:rsidRPr="00000000" w14:paraId="00003681">
                <w:pPr>
                  <w:rPr/>
                </w:pPr>
                <w:r w:rsidDel="00000000" w:rsidR="00000000" w:rsidRPr="00000000">
                  <w:rPr>
                    <w:rtl w:val="0"/>
                  </w:rPr>
                  <w:t xml:space="preserve">4.  SI (registro_liq.estado == 'Pagada') ENTONCES</w:t>
                </w:r>
              </w:p>
              <w:p w:rsidR="00000000" w:rsidDel="00000000" w:rsidP="00000000" w:rsidRDefault="00000000" w:rsidRPr="00000000" w14:paraId="00003682">
                <w:pPr>
                  <w:rPr/>
                </w:pPr>
                <w:r w:rsidDel="00000000" w:rsidR="00000000" w:rsidRPr="00000000">
                  <w:rPr>
                    <w:rtl w:val="0"/>
                  </w:rPr>
                  <w:t xml:space="preserve">        MOSTRAR_ALERTA ("No se pueden dar de baja liquidaciones que ya han sido pagadas al profesional.")</w:t>
                </w:r>
              </w:p>
              <w:p w:rsidR="00000000" w:rsidDel="00000000" w:rsidP="00000000" w:rsidRDefault="00000000" w:rsidRPr="00000000" w14:paraId="00003683">
                <w:pPr>
                  <w:rPr/>
                </w:pPr>
                <w:r w:rsidDel="00000000" w:rsidR="00000000" w:rsidRPr="00000000">
                  <w:rPr>
                    <w:rtl w:val="0"/>
                  </w:rPr>
                  <w:t xml:space="preserve">        REMANECER_EN_INTERFAZ()</w:t>
                </w:r>
              </w:p>
              <w:p w:rsidR="00000000" w:rsidDel="00000000" w:rsidP="00000000" w:rsidRDefault="00000000" w:rsidRPr="00000000" w14:paraId="00003684">
                <w:pPr>
                  <w:rPr/>
                </w:pPr>
                <w:r w:rsidDel="00000000" w:rsidR="00000000" w:rsidRPr="00000000">
                  <w:rPr>
                    <w:rtl w:val="0"/>
                  </w:rPr>
                  <w:t xml:space="preserve">    SINO</w:t>
                </w:r>
              </w:p>
              <w:p w:rsidR="00000000" w:rsidDel="00000000" w:rsidP="00000000" w:rsidRDefault="00000000" w:rsidRPr="00000000" w14:paraId="00003685">
                <w:pPr>
                  <w:rPr/>
                </w:pPr>
                <w:r w:rsidDel="00000000" w:rsidR="00000000" w:rsidRPr="00000000">
                  <w:rPr>
                    <w:rtl w:val="0"/>
                  </w:rPr>
                  <w:t xml:space="preserve">        MOSTRAR_MODAL (MDL-0139)</w:t>
                </w:r>
              </w:p>
              <w:p w:rsidR="00000000" w:rsidDel="00000000" w:rsidP="00000000" w:rsidRDefault="00000000" w:rsidRPr="00000000" w14:paraId="00003686">
                <w:pPr>
                  <w:rPr/>
                </w:pPr>
                <w:r w:rsidDel="00000000" w:rsidR="00000000" w:rsidRPr="00000000">
                  <w:rPr>
                    <w:rtl w:val="0"/>
                  </w:rPr>
                  <w:t xml:space="preserve">        CONFIGURAR TODOS LOS CAMPOS SUPERIORES DE MDL-0139 -&gt; SOLO_LECTURA</w:t>
                </w:r>
              </w:p>
              <w:p w:rsidR="00000000" w:rsidDel="00000000" w:rsidP="00000000" w:rsidRDefault="00000000" w:rsidRPr="00000000" w14:paraId="00003687">
                <w:pPr>
                  <w:rPr/>
                </w:pPr>
                <w:r w:rsidDel="00000000" w:rsidR="00000000" w:rsidRPr="00000000">
                  <w:rPr>
                    <w:rtl w:val="0"/>
                  </w:rPr>
                  <w:t xml:space="preserve">        VOLCAR_DATOS (registro_liq HACIA CONTROLES DE MDL-0139)</w:t>
                </w:r>
              </w:p>
              <w:p w:rsidR="00000000" w:rsidDel="00000000" w:rsidP="00000000" w:rsidRDefault="00000000" w:rsidRPr="00000000" w14:paraId="00003688">
                <w:pPr>
                  <w:rPr/>
                </w:pPr>
                <w:r w:rsidDel="00000000" w:rsidR="00000000" w:rsidRPr="00000000">
                  <w:rPr>
                    <w:rtl w:val="0"/>
                  </w:rPr>
                  <w:t xml:space="preserve">        LEER motivo_baja DESDE MDL-0139.TXT_OBSERVACIONES_0001</w:t>
                </w:r>
              </w:p>
              <w:p w:rsidR="00000000" w:rsidDel="00000000" w:rsidP="00000000" w:rsidRDefault="00000000" w:rsidRPr="00000000" w14:paraId="00003689">
                <w:pPr>
                  <w:rPr/>
                </w:pPr>
                <w:r w:rsidDel="00000000" w:rsidR="00000000" w:rsidRPr="00000000">
                  <w:rPr>
                    <w:rtl w:val="0"/>
                  </w:rPr>
                  <w:t xml:space="preserve">        CAPTURA_EVENTO (Click en MDL-0139.BTN_ELIMINAR_LIQUIDACION_0001)</w:t>
                </w:r>
              </w:p>
              <w:p w:rsidR="00000000" w:rsidDel="00000000" w:rsidP="00000000" w:rsidRDefault="00000000" w:rsidRPr="00000000" w14:paraId="0000368A">
                <w:pPr>
                  <w:rPr/>
                </w:pPr>
                <w:r w:rsidDel="00000000" w:rsidR="00000000" w:rsidRPr="00000000">
                  <w:rPr>
                    <w:rtl w:val="0"/>
                  </w:rPr>
                  <w:t xml:space="preserve">        SI (motivo_baja == "") ENTONCES</w:t>
                </w:r>
              </w:p>
              <w:p w:rsidR="00000000" w:rsidDel="00000000" w:rsidP="00000000" w:rsidRDefault="00000000" w:rsidRPr="00000000" w14:paraId="0000368B">
                <w:pPr>
                  <w:rPr/>
                </w:pPr>
                <w:r w:rsidDel="00000000" w:rsidR="00000000" w:rsidRPr="00000000">
                  <w:rPr>
                    <w:rtl w:val="0"/>
                  </w:rPr>
                  <w:t xml:space="preserve">            MOSTRAR_ALERTA ("Es obligatorio detallar el motivo de la eliminación de la liquidación contable.")</w:t>
                </w:r>
              </w:p>
              <w:p w:rsidR="00000000" w:rsidDel="00000000" w:rsidP="00000000" w:rsidRDefault="00000000" w:rsidRPr="00000000" w14:paraId="0000368C">
                <w:pPr>
                  <w:rPr/>
                </w:pPr>
                <w:r w:rsidDel="00000000" w:rsidR="00000000" w:rsidRPr="00000000">
                  <w:rPr>
                    <w:rtl w:val="0"/>
                  </w:rPr>
                  <w:t xml:space="preserve">            REMANECER_EN_INTERFAZ()</w:t>
                </w:r>
              </w:p>
              <w:p w:rsidR="00000000" w:rsidDel="00000000" w:rsidP="00000000" w:rsidRDefault="00000000" w:rsidRPr="00000000" w14:paraId="0000368D">
                <w:pPr>
                  <w:rPr/>
                </w:pPr>
                <w:r w:rsidDel="00000000" w:rsidR="00000000" w:rsidRPr="00000000">
                  <w:rPr>
                    <w:rtl w:val="0"/>
                  </w:rPr>
                  <w:t xml:space="preserve">        SINO</w:t>
                </w:r>
              </w:p>
              <w:p w:rsidR="00000000" w:rsidDel="00000000" w:rsidP="00000000" w:rsidRDefault="00000000" w:rsidRPr="00000000" w14:paraId="0000368E">
                <w:pPr>
                  <w:rPr/>
                </w:pPr>
                <w:r w:rsidDel="00000000" w:rsidR="00000000" w:rsidRPr="00000000">
                  <w:rPr>
                    <w:rtl w:val="0"/>
                  </w:rPr>
                  <w:t xml:space="preserve">            OCULTAR_MODAL (MDL-0139)</w:t>
                </w:r>
              </w:p>
              <w:p w:rsidR="00000000" w:rsidDel="00000000" w:rsidP="00000000" w:rsidRDefault="00000000" w:rsidRPr="00000000" w14:paraId="0000368F">
                <w:pPr>
                  <w:rPr/>
                </w:pPr>
                <w:r w:rsidDel="00000000" w:rsidR="00000000" w:rsidRPr="00000000">
                  <w:rPr>
                    <w:rtl w:val="0"/>
                  </w:rPr>
                  <w:t xml:space="preserve">            MOSTRAR_MODAL (MDL-0140 ["CONFIRMACIÓN DE ELIMINACIÓN"])</w:t>
                </w:r>
              </w:p>
              <w:p w:rsidR="00000000" w:rsidDel="00000000" w:rsidP="00000000" w:rsidRDefault="00000000" w:rsidRPr="00000000" w14:paraId="00003690">
                <w:pPr>
                  <w:rPr/>
                </w:pPr>
                <w:r w:rsidDel="00000000" w:rsidR="00000000" w:rsidRPr="00000000">
                  <w:rPr>
                    <w:rtl w:val="0"/>
                  </w:rPr>
                  <w:t xml:space="preserve">            CAPTURA_EVENTO (Click en MDL-0140.BTN_CONFIRMAR_ELIM_0001 ["Si, Confirmo eliminar"])</w:t>
                </w:r>
              </w:p>
              <w:p w:rsidR="00000000" w:rsidDel="00000000" w:rsidP="00000000" w:rsidRDefault="00000000" w:rsidRPr="00000000" w14:paraId="00003691">
                <w:pPr>
                  <w:rPr/>
                </w:pPr>
                <w:r w:rsidDel="00000000" w:rsidR="00000000" w:rsidRPr="00000000">
                  <w:rPr>
                    <w:rtl w:val="0"/>
                  </w:rPr>
                  <w:t xml:space="preserve">            EJECUTAR_UPDATE (TB_LIQUIDACIONES, SET eliminacion_logica = true WHERE id_liquidacion = id_liq_seleccionado)</w:t>
                </w:r>
              </w:p>
              <w:p w:rsidR="00000000" w:rsidDel="00000000" w:rsidP="00000000" w:rsidRDefault="00000000" w:rsidRPr="00000000" w14:paraId="00003692">
                <w:pPr>
                  <w:rPr/>
                </w:pPr>
                <w:r w:rsidDel="00000000" w:rsidR="00000000" w:rsidRPr="00000000">
                  <w:rPr>
                    <w:rtl w:val="0"/>
                  </w:rPr>
                  <w:t xml:space="preserve">            EJECUTAR_INSERT (TB_LOG_AUDITORIA_FINANCIERA, id_liquidacion = id_liq_seleccionado, motivo = motivo_baja, autor = ACT-0001)</w:t>
                </w:r>
              </w:p>
              <w:p w:rsidR="00000000" w:rsidDel="00000000" w:rsidP="00000000" w:rsidRDefault="00000000" w:rsidRPr="00000000" w14:paraId="00003693">
                <w:pPr>
                  <w:rPr/>
                </w:pPr>
                <w:r w:rsidDel="00000000" w:rsidR="00000000" w:rsidRPr="00000000">
                  <w:rPr>
                    <w:rtl w:val="0"/>
                  </w:rPr>
                  <w:t xml:space="preserve">            OCULTAR_MODAL (MDL-0140)</w:t>
                </w:r>
              </w:p>
              <w:p w:rsidR="00000000" w:rsidDel="00000000" w:rsidP="00000000" w:rsidRDefault="00000000" w:rsidRPr="00000000" w14:paraId="00003694">
                <w:pPr>
                  <w:rPr/>
                </w:pPr>
                <w:r w:rsidDel="00000000" w:rsidR="00000000" w:rsidRPr="00000000">
                  <w:rPr>
                    <w:rtl w:val="0"/>
                  </w:rPr>
                  <w:t xml:space="preserve">            REFRESCAR_TABLA (GUI-0028.TBL_LIQUIDACIONES_001)</w:t>
                </w:r>
              </w:p>
              <w:p w:rsidR="00000000" w:rsidDel="00000000" w:rsidP="00000000" w:rsidRDefault="00000000" w:rsidRPr="00000000" w14:paraId="00003695">
                <w:pPr>
                  <w:rPr/>
                </w:pPr>
                <w:r w:rsidDel="00000000" w:rsidR="00000000" w:rsidRPr="00000000">
                  <w:rPr>
                    <w:rtl w:val="0"/>
                  </w:rPr>
                  <w:t xml:space="preserve">        FIN SI</w:t>
                </w:r>
              </w:p>
              <w:p w:rsidR="00000000" w:rsidDel="00000000" w:rsidP="00000000" w:rsidRDefault="00000000" w:rsidRPr="00000000" w14:paraId="00003696">
                <w:pPr>
                  <w:rPr/>
                </w:pPr>
                <w:r w:rsidDel="00000000" w:rsidR="00000000" w:rsidRPr="00000000">
                  <w:rPr>
                    <w:rtl w:val="0"/>
                  </w:rPr>
                  <w:t xml:space="preserve">    FIN SI</w:t>
                </w:r>
              </w:p>
            </w:tc>
          </w:tr>
          <w:tr>
            <w:trPr>
              <w:cantSplit w:val="0"/>
              <w:tblHeader w:val="0"/>
            </w:trPr>
            <w:tc>
              <w:tcPr/>
              <w:p w:rsidR="00000000" w:rsidDel="00000000" w:rsidP="00000000" w:rsidRDefault="00000000" w:rsidRPr="00000000" w14:paraId="00003697">
                <w:pPr>
                  <w:rPr/>
                </w:pPr>
                <w:r w:rsidDel="00000000" w:rsidR="00000000" w:rsidRPr="00000000">
                  <w:rPr>
                    <w:rtl w:val="0"/>
                  </w:rPr>
                  <w:t xml:space="preserve">Postcondición</w:t>
                </w:r>
              </w:p>
            </w:tc>
            <w:tc>
              <w:tcPr/>
              <w:p w:rsidR="00000000" w:rsidDel="00000000" w:rsidP="00000000" w:rsidRDefault="00000000" w:rsidRPr="00000000" w14:paraId="00003698">
                <w:pPr>
                  <w:jc w:val="both"/>
                  <w:rPr/>
                </w:pPr>
                <w:r w:rsidDel="00000000" w:rsidR="00000000" w:rsidRPr="00000000">
                  <w:rPr>
                    <w:rtl w:val="0"/>
                  </w:rPr>
                  <w:t xml:space="preserve">- Se actualiza el campo eliminacion_logica = true en la base de datos para la fila correspondiente en TB_LIQUIDACIONES.</w:t>
                </w:r>
              </w:p>
              <w:p w:rsidR="00000000" w:rsidDel="00000000" w:rsidP="00000000" w:rsidRDefault="00000000" w:rsidRPr="00000000" w14:paraId="00003699">
                <w:pPr>
                  <w:jc w:val="both"/>
                  <w:rPr/>
                </w:pPr>
                <w:r w:rsidDel="00000000" w:rsidR="00000000" w:rsidRPr="00000000">
                  <w:rPr>
                    <w:rtl w:val="0"/>
                  </w:rPr>
                  <w:t xml:space="preserve">- El registro financiero queda excluido del listado de la grilla pero permanece latente para propósitos de auditoría interna.</w:t>
                </w:r>
              </w:p>
              <w:p w:rsidR="00000000" w:rsidDel="00000000" w:rsidP="00000000" w:rsidRDefault="00000000" w:rsidRPr="00000000" w14:paraId="0000369A">
                <w:pPr>
                  <w:jc w:val="both"/>
                  <w:rPr/>
                </w:pPr>
                <w:r w:rsidDel="00000000" w:rsidR="00000000" w:rsidRPr="00000000">
                  <w:rPr>
                    <w:rtl w:val="0"/>
                  </w:rPr>
                  <w:t xml:space="preserve">- Los modales MDL-0139 y MDL-0140 se cierran liberando la memoria.</w:t>
                </w:r>
              </w:p>
            </w:tc>
          </w:tr>
          <w:tr>
            <w:trPr>
              <w:cantSplit w:val="0"/>
              <w:tblHeader w:val="0"/>
            </w:trPr>
            <w:tc>
              <w:tcPr/>
              <w:p w:rsidR="00000000" w:rsidDel="00000000" w:rsidP="00000000" w:rsidRDefault="00000000" w:rsidRPr="00000000" w14:paraId="0000369B">
                <w:pPr>
                  <w:rPr/>
                </w:pPr>
                <w:r w:rsidDel="00000000" w:rsidR="00000000" w:rsidRPr="00000000">
                  <w:rPr>
                    <w:rtl w:val="0"/>
                  </w:rPr>
                  <w:t xml:space="preserve">Código de artefactos asociados</w:t>
                </w:r>
              </w:p>
            </w:tc>
            <w:tc>
              <w:tcPr/>
              <w:p w:rsidR="00000000" w:rsidDel="00000000" w:rsidP="00000000" w:rsidRDefault="00000000" w:rsidRPr="00000000" w14:paraId="0000369C">
                <w:pPr>
                  <w:rPr/>
                </w:pPr>
                <w:r w:rsidDel="00000000" w:rsidR="00000000" w:rsidRPr="00000000">
                  <w:rPr>
                    <w:rtl w:val="0"/>
                  </w:rPr>
                  <w:t xml:space="preserve">GUI-0028, MDL-0139, MDL-0140 </w:t>
                </w:r>
              </w:p>
            </w:tc>
          </w:tr>
          <w:tr>
            <w:trPr>
              <w:cantSplit w:val="0"/>
              <w:tblHeader w:val="0"/>
            </w:trPr>
            <w:tc>
              <w:tcPr/>
              <w:p w:rsidR="00000000" w:rsidDel="00000000" w:rsidP="00000000" w:rsidRDefault="00000000" w:rsidRPr="00000000" w14:paraId="0000369D">
                <w:pPr>
                  <w:rPr/>
                </w:pPr>
                <w:r w:rsidDel="00000000" w:rsidR="00000000" w:rsidRPr="00000000">
                  <w:rPr>
                    <w:rtl w:val="0"/>
                  </w:rPr>
                  <w:t xml:space="preserve">Importancia</w:t>
                </w:r>
              </w:p>
            </w:tc>
            <w:tc>
              <w:tcPr/>
              <w:p w:rsidR="00000000" w:rsidDel="00000000" w:rsidP="00000000" w:rsidRDefault="00000000" w:rsidRPr="00000000" w14:paraId="0000369E">
                <w:pPr>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369F">
                <w:pPr>
                  <w:rPr/>
                </w:pPr>
                <w:r w:rsidDel="00000000" w:rsidR="00000000" w:rsidRPr="00000000">
                  <w:rPr>
                    <w:rtl w:val="0"/>
                  </w:rPr>
                  <w:t xml:space="preserve">Estado</w:t>
                </w:r>
              </w:p>
            </w:tc>
            <w:tc>
              <w:tcPr/>
              <w:p w:rsidR="00000000" w:rsidDel="00000000" w:rsidP="00000000" w:rsidRDefault="00000000" w:rsidRPr="00000000" w14:paraId="000036A0">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36A1">
                <w:pPr>
                  <w:rPr/>
                </w:pPr>
                <w:r w:rsidDel="00000000" w:rsidR="00000000" w:rsidRPr="00000000">
                  <w:rPr>
                    <w:rtl w:val="0"/>
                  </w:rPr>
                  <w:t xml:space="preserve">Comentario</w:t>
                </w:r>
              </w:p>
            </w:tc>
            <w:tc>
              <w:tcPr/>
              <w:p w:rsidR="00000000" w:rsidDel="00000000" w:rsidP="00000000" w:rsidRDefault="00000000" w:rsidRPr="00000000" w14:paraId="000036A2">
                <w:pPr>
                  <w:rPr/>
                </w:pPr>
                <w:r w:rsidDel="00000000" w:rsidR="00000000" w:rsidRPr="00000000">
                  <w:rPr>
                    <w:rtl w:val="0"/>
                  </w:rPr>
                  <w:t xml:space="preserve">El botón secundario BTN_CANCELAR_FORM_0001 y el aspa superior BTN_SALIR_LIQUIDACION_0001 abortan todo el flujo del desestimiento en cualquier etapa previa a la confirmación definitiva.</w:t>
                </w:r>
              </w:p>
            </w:tc>
          </w:tr>
        </w:tbl>
      </w:sdtContent>
    </w:sdt>
    <w:p w:rsidR="00000000" w:rsidDel="00000000" w:rsidP="00000000" w:rsidRDefault="00000000" w:rsidRPr="00000000" w14:paraId="000036A3">
      <w:pPr>
        <w:pStyle w:val="Heading2"/>
        <w:numPr>
          <w:ilvl w:val="0"/>
          <w:numId w:val="371"/>
        </w:numPr>
        <w:ind w:left="720" w:hanging="720"/>
        <w:rPr/>
      </w:pPr>
      <w:bookmarkStart w:colFirst="0" w:colLast="0" w:name="_heading=h.vnbsfcxf2k5h" w:id="304"/>
      <w:bookmarkEnd w:id="304"/>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36A4">
      <w:pPr>
        <w:spacing w:after="0" w:line="276" w:lineRule="auto"/>
        <w:ind w:left="284" w:firstLine="0"/>
        <w:rPr/>
      </w:pPr>
      <w:r w:rsidDel="00000000" w:rsidR="00000000" w:rsidRPr="00000000">
        <w:rPr>
          <w:b w:val="1"/>
          <w:bCs w:val="1"/>
          <w:rtl w:val="0"/>
        </w:rPr>
        <w:t xml:space="preserve">[1]</w:t>
      </w:r>
      <w:r w:rsidDel="00000000" w:rsidR="00000000" w:rsidRPr="00000000">
        <w:rPr>
          <w:rtl w:val="0"/>
        </w:rPr>
        <w:t xml:space="preserve"> ISO/IEC/IEEE, </w:t>
      </w:r>
      <w:r w:rsidDel="00000000" w:rsidR="00000000" w:rsidRPr="00000000">
        <w:rPr>
          <w:i w:val="1"/>
          <w:iCs w:val="1"/>
          <w:rtl w:val="0"/>
        </w:rPr>
        <w:t xml:space="preserve">"ISO/IEC/IEEE 29148:2018 Systems and software engineering — Life cycle processes — Requirements engineering,"</w:t>
      </w:r>
      <w:r w:rsidDel="00000000" w:rsidR="00000000" w:rsidRPr="00000000">
        <w:rPr>
          <w:rtl w:val="0"/>
        </w:rPr>
        <w:t xml:space="preserve"> International Organization for Standardization / IEEE Computer Society, Geneva, Switzerland, Std. ISO/IEC/IEEE 29148:2018, Nov. 2018.</w:t>
      </w:r>
    </w:p>
    <w:p w:rsidR="00000000" w:rsidDel="00000000" w:rsidP="00000000" w:rsidRDefault="00000000" w:rsidRPr="00000000" w14:paraId="000036A5">
      <w:pPr>
        <w:spacing w:after="0" w:line="276" w:lineRule="auto"/>
        <w:ind w:left="284" w:firstLine="0"/>
        <w:rPr/>
      </w:pPr>
      <w:r w:rsidDel="00000000" w:rsidR="00000000" w:rsidRPr="00000000">
        <w:rPr>
          <w:b w:val="1"/>
          <w:bCs w:val="1"/>
          <w:rtl w:val="0"/>
        </w:rPr>
        <w:t xml:space="preserve">[2]</w:t>
      </w:r>
      <w:r w:rsidDel="00000000" w:rsidR="00000000" w:rsidRPr="00000000">
        <w:rPr>
          <w:rtl w:val="0"/>
        </w:rPr>
        <w:t xml:space="preserve"> I. Sommerville, </w:t>
      </w:r>
      <w:r w:rsidDel="00000000" w:rsidR="00000000" w:rsidRPr="00000000">
        <w:rPr>
          <w:i w:val="1"/>
          <w:iCs w:val="1"/>
          <w:rtl w:val="0"/>
        </w:rPr>
        <w:t xml:space="preserve">Software Engineering</w:t>
      </w:r>
      <w:r w:rsidDel="00000000" w:rsidR="00000000" w:rsidRPr="00000000">
        <w:rPr>
          <w:rtl w:val="0"/>
        </w:rPr>
        <w:t xml:space="preserve">, 10th ed. Boston, MA, USA: Pearson, 2015.</w:t>
      </w:r>
    </w:p>
    <w:p w:rsidR="00000000" w:rsidDel="00000000" w:rsidP="00000000" w:rsidRDefault="00000000" w:rsidRPr="00000000" w14:paraId="000036A6">
      <w:pPr>
        <w:spacing w:after="0" w:line="276" w:lineRule="auto"/>
        <w:ind w:left="284" w:firstLine="0"/>
        <w:rPr/>
      </w:pPr>
      <w:r w:rsidDel="00000000" w:rsidR="00000000" w:rsidRPr="00000000">
        <w:rPr>
          <w:b w:val="1"/>
          <w:bCs w:val="1"/>
          <w:rtl w:val="0"/>
        </w:rPr>
        <w:t xml:space="preserve">[3]</w:t>
      </w:r>
      <w:r w:rsidDel="00000000" w:rsidR="00000000" w:rsidRPr="00000000">
        <w:rPr>
          <w:rtl w:val="0"/>
        </w:rPr>
        <w:t xml:space="preserve"> E. Hull, K. Jackson, and J. Dick, </w:t>
      </w:r>
      <w:r w:rsidDel="00000000" w:rsidR="00000000" w:rsidRPr="00000000">
        <w:rPr>
          <w:i w:val="1"/>
          <w:iCs w:val="1"/>
          <w:rtl w:val="0"/>
        </w:rPr>
        <w:t xml:space="preserve">Requirements Engineering</w:t>
      </w:r>
      <w:r w:rsidDel="00000000" w:rsidR="00000000" w:rsidRPr="00000000">
        <w:rPr>
          <w:rtl w:val="0"/>
        </w:rPr>
        <w:t xml:space="preserve">, 3rd ed. London, UK: Springer-Verlag, 2011.</w:t>
      </w:r>
    </w:p>
    <w:p w:rsidR="00000000" w:rsidDel="00000000" w:rsidP="00000000" w:rsidRDefault="00000000" w:rsidRPr="00000000" w14:paraId="000036A7">
      <w:pPr>
        <w:spacing w:after="0" w:line="276" w:lineRule="auto"/>
        <w:ind w:left="284" w:firstLine="0"/>
        <w:rPr/>
      </w:pPr>
      <w:r w:rsidDel="00000000" w:rsidR="00000000" w:rsidRPr="00000000">
        <w:rPr>
          <w:b w:val="1"/>
          <w:bCs w:val="1"/>
          <w:rtl w:val="0"/>
        </w:rPr>
        <w:t xml:space="preserve">[4]</w:t>
      </w:r>
      <w:r w:rsidDel="00000000" w:rsidR="00000000" w:rsidRPr="00000000">
        <w:rPr>
          <w:rtl w:val="0"/>
        </w:rPr>
        <w:t xml:space="preserve"> D. North, "Introducing BDD," </w:t>
      </w:r>
      <w:r w:rsidDel="00000000" w:rsidR="00000000" w:rsidRPr="00000000">
        <w:rPr>
          <w:i w:val="1"/>
          <w:iCs w:val="1"/>
          <w:rtl w:val="0"/>
        </w:rPr>
        <w:t xml:space="preserve">Better Software Magazine</w:t>
      </w:r>
      <w:r w:rsidDel="00000000" w:rsidR="00000000" w:rsidRPr="00000000">
        <w:rPr>
          <w:rtl w:val="0"/>
        </w:rPr>
        <w:t xml:space="preserve">, vol. 8, no. 3, pp. 20–23, Mar. 2006.</w:t>
      </w:r>
    </w:p>
    <w:p w:rsidR="00000000" w:rsidDel="00000000" w:rsidP="00000000" w:rsidRDefault="00000000" w:rsidRPr="00000000" w14:paraId="000036A8">
      <w:pPr>
        <w:spacing w:after="0" w:line="276" w:lineRule="auto"/>
        <w:ind w:left="284" w:firstLine="0"/>
        <w:rPr/>
      </w:pPr>
      <w:r w:rsidDel="00000000" w:rsidR="00000000" w:rsidRPr="00000000">
        <w:rPr>
          <w:b w:val="1"/>
          <w:bCs w:val="1"/>
          <w:rtl w:val="0"/>
        </w:rPr>
        <w:t xml:space="preserve">[5]</w:t>
      </w:r>
      <w:r w:rsidDel="00000000" w:rsidR="00000000" w:rsidRPr="00000000">
        <w:rPr>
          <w:rtl w:val="0"/>
        </w:rPr>
        <w:t xml:space="preserve"> R. S. Pressman and B. R. Maxim, </w:t>
      </w:r>
      <w:r w:rsidDel="00000000" w:rsidR="00000000" w:rsidRPr="00000000">
        <w:rPr>
          <w:i w:val="1"/>
          <w:iCs w:val="1"/>
          <w:rtl w:val="0"/>
        </w:rPr>
        <w:t xml:space="preserve">Software Engineering: A Practitioner's Approach</w:t>
      </w:r>
      <w:r w:rsidDel="00000000" w:rsidR="00000000" w:rsidRPr="00000000">
        <w:rPr>
          <w:rtl w:val="0"/>
        </w:rPr>
        <w:t xml:space="preserve">, 9th ed. New York, NY, USA: McGraw-Hill Education, 2020.</w:t>
      </w:r>
    </w:p>
    <w:p w:rsidR="00000000" w:rsidDel="00000000" w:rsidP="00000000" w:rsidRDefault="00000000" w:rsidRPr="00000000" w14:paraId="000036A9">
      <w:pPr>
        <w:spacing w:after="0" w:line="276" w:lineRule="auto"/>
        <w:ind w:left="284" w:firstLine="0"/>
        <w:rPr/>
        <w:sectPr>
          <w:type w:val="nextPage"/>
          <w:pgSz w:h="16838" w:w="11906" w:orient="portrait"/>
          <w:pgMar w:bottom="1417" w:top="1417" w:left="1701" w:right="1701" w:header="708" w:footer="708"/>
        </w:sectPr>
      </w:pPr>
      <w:r w:rsidDel="00000000" w:rsidR="00000000" w:rsidRPr="00000000">
        <w:rPr>
          <w:b w:val="1"/>
          <w:bCs w:val="1"/>
          <w:rtl w:val="0"/>
        </w:rPr>
        <w:t xml:space="preserve">[6]</w:t>
      </w:r>
      <w:r w:rsidDel="00000000" w:rsidR="00000000" w:rsidRPr="00000000">
        <w:rPr>
          <w:rtl w:val="0"/>
        </w:rPr>
        <w:t xml:space="preserve"> T. H. Cormen, C. E. Leiserson, R. L. Rivest, and C. Stein, </w:t>
      </w:r>
      <w:r w:rsidDel="00000000" w:rsidR="00000000" w:rsidRPr="00000000">
        <w:rPr>
          <w:i w:val="1"/>
          <w:iCs w:val="1"/>
          <w:rtl w:val="0"/>
        </w:rPr>
        <w:t xml:space="preserve">Introduction to Algorithms</w:t>
      </w:r>
      <w:r w:rsidDel="00000000" w:rsidR="00000000" w:rsidRPr="00000000">
        <w:rPr>
          <w:rtl w:val="0"/>
        </w:rPr>
        <w:t xml:space="preserve">, 4th ed. Cambridge, MA, USA: MIT Press, 2022.</w:t>
      </w:r>
    </w:p>
    <w:p w:rsidR="00000000" w:rsidDel="00000000" w:rsidP="00000000" w:rsidRDefault="00000000" w:rsidRPr="00000000" w14:paraId="000036AA">
      <w:pPr>
        <w:pStyle w:val="Heading1"/>
        <w:numPr>
          <w:ilvl w:val="0"/>
          <w:numId w:val="301"/>
        </w:numPr>
        <w:spacing w:after="0" w:line="276" w:lineRule="auto"/>
        <w:ind w:left="425.19685039370086" w:hanging="425.19685039370086"/>
        <w:rPr/>
      </w:pPr>
      <w:bookmarkStart w:colFirst="0" w:colLast="0" w:name="_heading=h.h68py3d1wjp0" w:id="305"/>
      <w:bookmarkEnd w:id="305"/>
      <w:r w:rsidDel="00000000" w:rsidR="00000000" w:rsidRPr="00000000">
        <w:rPr>
          <w:vertAlign w:val="baseline"/>
          <w:rtl w:val="0"/>
        </w:rPr>
        <w:t xml:space="preserve">GESTIÓN DEL RIESGO PARA LA EDUCCIÓN</w:t>
      </w:r>
      <w:r w:rsidDel="00000000" w:rsidR="00000000" w:rsidRPr="00000000">
        <w:rPr>
          <w:rtl w:val="0"/>
        </w:rPr>
      </w:r>
    </w:p>
    <w:p w:rsidR="00000000" w:rsidDel="00000000" w:rsidP="00000000" w:rsidRDefault="00000000" w:rsidRPr="00000000" w14:paraId="000036AB">
      <w:pPr>
        <w:ind w:left="0" w:firstLine="0"/>
        <w:rPr/>
      </w:pPr>
      <w:r w:rsidDel="00000000" w:rsidR="00000000" w:rsidRPr="00000000">
        <w:rPr>
          <w:rtl w:val="0"/>
        </w:rPr>
      </w:r>
    </w:p>
    <w:sdt>
      <w:sdtPr>
        <w:lock w:val="contentLocked"/>
        <w:id w:val="-730889400"/>
        <w:tag w:val="goog_rdk_479"/>
      </w:sdtPr>
      <w:sdtContent>
        <w:tbl>
          <w:tblPr>
            <w:tblStyle w:val="Table266"/>
            <w:tblW w:w="14445.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795"/>
            <w:gridCol w:w="735"/>
            <w:gridCol w:w="765"/>
            <w:gridCol w:w="705"/>
            <w:gridCol w:w="705"/>
            <w:gridCol w:w="705"/>
            <w:gridCol w:w="705"/>
            <w:gridCol w:w="945"/>
            <w:gridCol w:w="3000"/>
            <w:gridCol w:w="1065"/>
            <w:tblGridChange w:id="0">
              <w:tblGrid>
                <w:gridCol w:w="1320"/>
                <w:gridCol w:w="3795"/>
                <w:gridCol w:w="735"/>
                <w:gridCol w:w="765"/>
                <w:gridCol w:w="705"/>
                <w:gridCol w:w="705"/>
                <w:gridCol w:w="705"/>
                <w:gridCol w:w="705"/>
                <w:gridCol w:w="945"/>
                <w:gridCol w:w="3000"/>
                <w:gridCol w:w="1065"/>
              </w:tblGrid>
            </w:tblGridChange>
          </w:tblGrid>
          <w:tr>
            <w:trPr>
              <w:cantSplit w:val="0"/>
              <w:trHeight w:val="525" w:hRule="atLeast"/>
              <w:tblHeader w:val="0"/>
            </w:trPr>
            <w:sdt>
              <w:sdtPr>
                <w:lock w:val="contentLocked"/>
                <w:id w:val="1484972757"/>
                <w:tag w:val="goog_rdk_171"/>
              </w:sdtPr>
              <w:sdtContent>
                <w:tc>
                  <w:tcPr>
                    <w:tcBorders>
                      <w:top w:color="000000" w:space="0" w:sz="6" w:val="single"/>
                      <w:left w:color="000000"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Código del Requisito</w:t>
                    </w:r>
                    <w:r w:rsidDel="00000000" w:rsidR="00000000" w:rsidRPr="00000000">
                      <w:rPr>
                        <w:rtl w:val="0"/>
                      </w:rPr>
                    </w:r>
                  </w:p>
                </w:tc>
              </w:sdtContent>
            </w:sdt>
            <w:sdt>
              <w:sdtPr>
                <w:lock w:val="contentLocked"/>
                <w:id w:val="-297224"/>
                <w:tag w:val="goog_rdk_172"/>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Riesgo identificado</w:t>
                    </w:r>
                    <w:r w:rsidDel="00000000" w:rsidR="00000000" w:rsidRPr="00000000">
                      <w:rPr>
                        <w:rtl w:val="0"/>
                      </w:rPr>
                    </w:r>
                  </w:p>
                </w:tc>
              </w:sdtContent>
            </w:sdt>
            <w:sdt>
              <w:sdtPr>
                <w:lock w:val="contentLocked"/>
                <w:id w:val="629460597"/>
                <w:tag w:val="goog_rdk_173"/>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Probabilidad (cualitativa)</w:t>
                    </w:r>
                    <w:r w:rsidDel="00000000" w:rsidR="00000000" w:rsidRPr="00000000">
                      <w:rPr>
                        <w:rtl w:val="0"/>
                      </w:rPr>
                    </w:r>
                  </w:p>
                </w:tc>
              </w:sdtContent>
            </w:sdt>
            <w:sdt>
              <w:sdtPr>
                <w:lock w:val="contentLocked"/>
                <w:id w:val="1897374244"/>
                <w:tag w:val="goog_rdk_174"/>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Probabilidad</w:t>
                    </w:r>
                    <w:r w:rsidDel="00000000" w:rsidR="00000000" w:rsidRPr="00000000">
                      <w:rPr>
                        <w:rtl w:val="0"/>
                      </w:rPr>
                    </w:r>
                  </w:p>
                </w:tc>
              </w:sdtContent>
            </w:sdt>
            <w:sdt>
              <w:sdtPr>
                <w:lock w:val="contentLocked"/>
                <w:id w:val="-671264064"/>
                <w:tag w:val="goog_rdk_175"/>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Impacto</w:t>
                    </w:r>
                    <w:r w:rsidDel="00000000" w:rsidR="00000000" w:rsidRPr="00000000">
                      <w:rPr>
                        <w:rtl w:val="0"/>
                      </w:rPr>
                    </w:r>
                  </w:p>
                </w:tc>
              </w:sdtContent>
            </w:sdt>
            <w:sdt>
              <w:sdtPr>
                <w:lock w:val="contentLocked"/>
                <w:id w:val="-406408946"/>
                <w:tag w:val="goog_rdk_176"/>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Índice P-I</w:t>
                    </w:r>
                    <w:r w:rsidDel="00000000" w:rsidR="00000000" w:rsidRPr="00000000">
                      <w:rPr>
                        <w:rtl w:val="0"/>
                      </w:rPr>
                    </w:r>
                  </w:p>
                </w:tc>
              </w:sdtContent>
            </w:sdt>
            <w:sdt>
              <w:sdtPr>
                <w:lock w:val="contentLocked"/>
                <w:id w:val="-960245745"/>
                <w:tag w:val="goog_rdk_177"/>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Costo por error</w:t>
                    </w:r>
                    <w:r w:rsidDel="00000000" w:rsidR="00000000" w:rsidRPr="00000000">
                      <w:rPr>
                        <w:rtl w:val="0"/>
                      </w:rPr>
                    </w:r>
                  </w:p>
                </w:tc>
              </w:sdtContent>
            </w:sdt>
            <w:sdt>
              <w:sdtPr>
                <w:lock w:val="contentLocked"/>
                <w:id w:val="-593272555"/>
                <w:tag w:val="goog_rdk_178"/>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Exposición al riesgo</w:t>
                    </w:r>
                    <w:r w:rsidDel="00000000" w:rsidR="00000000" w:rsidRPr="00000000">
                      <w:rPr>
                        <w:rtl w:val="0"/>
                      </w:rPr>
                    </w:r>
                  </w:p>
                </w:tc>
              </w:sdtContent>
            </w:sdt>
            <w:sdt>
              <w:sdtPr>
                <w:lock w:val="contentLocked"/>
                <w:id w:val="-1113688504"/>
                <w:tag w:val="goog_rdk_179"/>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Estado</w:t>
                    </w:r>
                    <w:r w:rsidDel="00000000" w:rsidR="00000000" w:rsidRPr="00000000">
                      <w:rPr>
                        <w:rtl w:val="0"/>
                      </w:rPr>
                    </w:r>
                  </w:p>
                </w:tc>
              </w:sdtContent>
            </w:sdt>
            <w:sdt>
              <w:sdtPr>
                <w:lock w:val="contentLocked"/>
                <w:id w:val="-418394323"/>
                <w:tag w:val="goog_rdk_180"/>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Plan mitigación</w:t>
                    </w:r>
                    <w:r w:rsidDel="00000000" w:rsidR="00000000" w:rsidRPr="00000000">
                      <w:rPr>
                        <w:rtl w:val="0"/>
                      </w:rPr>
                    </w:r>
                  </w:p>
                </w:tc>
              </w:sdtContent>
            </w:sdt>
            <w:sdt>
              <w:sdtPr>
                <w:lock w:val="contentLocked"/>
                <w:id w:val="1633310648"/>
                <w:tag w:val="goog_rdk_181"/>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6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Código artefactos</w:t>
                    </w:r>
                    <w:r w:rsidDel="00000000" w:rsidR="00000000" w:rsidRPr="00000000">
                      <w:rPr>
                        <w:rtl w:val="0"/>
                      </w:rPr>
                    </w:r>
                  </w:p>
                </w:tc>
              </w:sdtContent>
            </w:sdt>
          </w:tr>
          <w:tr>
            <w:trPr>
              <w:cantSplit w:val="0"/>
              <w:trHeight w:val="435" w:hRule="atLeast"/>
              <w:tblHeader w:val="0"/>
            </w:trPr>
            <w:sdt>
              <w:sdtPr>
                <w:lock w:val="contentLocked"/>
                <w:id w:val="1330654663"/>
                <w:tag w:val="goog_rdk_18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EDU-0008</w:t>
                    </w:r>
                    <w:r w:rsidDel="00000000" w:rsidR="00000000" w:rsidRPr="00000000">
                      <w:rPr>
                        <w:rtl w:val="0"/>
                      </w:rPr>
                    </w:r>
                  </w:p>
                </w:tc>
              </w:sdtContent>
            </w:sdt>
            <w:sdt>
              <w:sdtPr>
                <w:lock w:val="contentLocked"/>
                <w:id w:val="-1488621073"/>
                <w:tag w:val="goog_rdk_1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Inconsistencia en la máquina de estados: Riesgo de que una cita salte de un estado no permitido a otro (ej. de Pendiente a Atendida sin validación de asistencia).</w:t>
                    </w:r>
                    <w:r w:rsidDel="00000000" w:rsidR="00000000" w:rsidRPr="00000000">
                      <w:rPr>
                        <w:rtl w:val="0"/>
                      </w:rPr>
                    </w:r>
                  </w:p>
                </w:tc>
              </w:sdtContent>
            </w:sdt>
            <w:sdt>
              <w:sdtPr>
                <w:lock w:val="contentLocked"/>
                <w:id w:val="528244983"/>
                <w:tag w:val="goog_rdk_1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803923242"/>
                <w:tag w:val="goog_rdk_18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B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944101397"/>
                <w:tag w:val="goog_rdk_18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B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1983956751"/>
                <w:tag w:val="goog_rdk_187"/>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sdtContent>
            </w:sdt>
            <w:sdt>
              <w:sdtPr>
                <w:lock w:val="contentLocked"/>
                <w:id w:val="-1332724894"/>
                <w:tag w:val="goog_rdk_18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1668958978"/>
                <w:tag w:val="goog_rdk_18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sdtContent>
            </w:sdt>
            <w:sdt>
              <w:sdtPr>
                <w:lock w:val="contentLocked"/>
                <w:id w:val="531675829"/>
                <w:tag w:val="goog_rdk_190"/>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6BF">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683476210"/>
                <w:tag w:val="goog_rdk_1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un backend con una máquina de estados estricta que impida transiciones de flujo no autorizadas.</w:t>
                    </w:r>
                    <w:r w:rsidDel="00000000" w:rsidR="00000000" w:rsidRPr="00000000">
                      <w:rPr>
                        <w:rtl w:val="0"/>
                      </w:rPr>
                    </w:r>
                  </w:p>
                </w:tc>
              </w:sdtContent>
            </w:sdt>
            <w:sdt>
              <w:sdtPr>
                <w:lock w:val="contentLocked"/>
                <w:id w:val="2064717924"/>
                <w:tag w:val="goog_rdk_1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65" w:hRule="atLeast"/>
              <w:tblHeader w:val="0"/>
            </w:trPr>
            <w:sdt>
              <w:sdtPr>
                <w:lock w:val="contentLocked"/>
                <w:id w:val="-1686327278"/>
                <w:tag w:val="goog_rdk_19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EDU-0009</w:t>
                    </w:r>
                    <w:r w:rsidDel="00000000" w:rsidR="00000000" w:rsidRPr="00000000">
                      <w:rPr>
                        <w:rtl w:val="0"/>
                      </w:rPr>
                    </w:r>
                  </w:p>
                </w:tc>
              </w:sdtContent>
            </w:sdt>
            <w:sdt>
              <w:sdtPr>
                <w:lock w:val="contentLocked"/>
                <w:id w:val="1446035808"/>
                <w:tag w:val="goog_rdk_1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Degradación de rendimiento de la base de datos: Al registrar de forma permanente cada cambio (log lógico), la tabla de auditoría puede crecer y ralentizar el sistema.</w:t>
                    </w:r>
                    <w:r w:rsidDel="00000000" w:rsidR="00000000" w:rsidRPr="00000000">
                      <w:rPr>
                        <w:rtl w:val="0"/>
                      </w:rPr>
                    </w:r>
                  </w:p>
                </w:tc>
              </w:sdtContent>
            </w:sdt>
            <w:sdt>
              <w:sdtPr>
                <w:lock w:val="contentLocked"/>
                <w:id w:val="-752398781"/>
                <w:tag w:val="goog_rdk_1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sdtContent>
            </w:sdt>
            <w:sdt>
              <w:sdtPr>
                <w:lock w:val="contentLocked"/>
                <w:id w:val="-1731230695"/>
                <w:tag w:val="goog_rdk_1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sdtContent>
            </w:sdt>
            <w:sdt>
              <w:sdtPr>
                <w:lock w:val="contentLocked"/>
                <w:id w:val="1351639212"/>
                <w:tag w:val="goog_rdk_19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139280353"/>
                <w:tag w:val="goog_rdk_19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sdtContent>
            </w:sdt>
            <w:sdt>
              <w:sdtPr>
                <w:lock w:val="contentLocked"/>
                <w:id w:val="998447959"/>
                <w:tag w:val="goog_rdk_1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1842406487"/>
                <w:tag w:val="goog_rdk_20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w:t>
                    </w:r>
                    <w:r w:rsidDel="00000000" w:rsidR="00000000" w:rsidRPr="00000000">
                      <w:rPr>
                        <w:rtl w:val="0"/>
                      </w:rPr>
                    </w:r>
                  </w:p>
                </w:tc>
              </w:sdtContent>
            </w:sdt>
            <w:sdt>
              <w:sdtPr>
                <w:lock w:val="contentLocked"/>
                <w:id w:val="-1949273157"/>
                <w:tag w:val="goog_rdk_201"/>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6CA">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185814768"/>
                <w:tag w:val="goog_rdk_2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Aplicar indexación correcta en las llaves primarias de auditoría, paginar resultados y diseñar políticas de archivado anual.</w:t>
                    </w:r>
                    <w:r w:rsidDel="00000000" w:rsidR="00000000" w:rsidRPr="00000000">
                      <w:rPr>
                        <w:rtl w:val="0"/>
                      </w:rPr>
                    </w:r>
                  </w:p>
                </w:tc>
              </w:sdtContent>
            </w:sdt>
            <w:sdt>
              <w:sdtPr>
                <w:lock w:val="contentLocked"/>
                <w:id w:val="-1687929680"/>
                <w:tag w:val="goog_rdk_2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65" w:hRule="atLeast"/>
              <w:tblHeader w:val="0"/>
            </w:trPr>
            <w:sdt>
              <w:sdtPr>
                <w:lock w:val="contentLocked"/>
                <w:id w:val="1812470668"/>
                <w:tag w:val="goog_rdk_20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EDU-0010</w:t>
                    </w:r>
                    <w:r w:rsidDel="00000000" w:rsidR="00000000" w:rsidRPr="00000000">
                      <w:rPr>
                        <w:rtl w:val="0"/>
                      </w:rPr>
                    </w:r>
                  </w:p>
                </w:tc>
              </w:sdtContent>
            </w:sdt>
            <w:sdt>
              <w:sdtPr>
                <w:lock w:val="contentLocked"/>
                <w:id w:val="-672580975"/>
                <w:tag w:val="goog_rdk_2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Bypass lógico en derivación de casos complejos: Riesgo de que un usuario intente saltarse la validación mediante peticiones directas de API o base de datos.</w:t>
                    </w:r>
                    <w:r w:rsidDel="00000000" w:rsidR="00000000" w:rsidRPr="00000000">
                      <w:rPr>
                        <w:rtl w:val="0"/>
                      </w:rPr>
                    </w:r>
                  </w:p>
                </w:tc>
              </w:sdtContent>
            </w:sdt>
            <w:sdt>
              <w:sdtPr>
                <w:lock w:val="contentLocked"/>
                <w:id w:val="1241559772"/>
                <w:tag w:val="goog_rdk_20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sdtContent>
            </w:sdt>
            <w:sdt>
              <w:sdtPr>
                <w:lock w:val="contentLocked"/>
                <w:id w:val="674241133"/>
                <w:tag w:val="goog_rdk_2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sdtContent>
            </w:sdt>
            <w:sdt>
              <w:sdtPr>
                <w:lock w:val="contentLocked"/>
                <w:id w:val="-1581498650"/>
                <w:tag w:val="goog_rdk_2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sdtContent>
            </w:sdt>
            <w:sdt>
              <w:sdtPr>
                <w:lock w:val="contentLocked"/>
                <w:id w:val="341345909"/>
                <w:tag w:val="goog_rdk_20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sdtContent>
            </w:sdt>
            <w:sdt>
              <w:sdtPr>
                <w:lock w:val="contentLocked"/>
                <w:id w:val="-454868908"/>
                <w:tag w:val="goog_rdk_2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1408944521"/>
                <w:tag w:val="goog_rdk_21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$320,00</w:t>
                    </w:r>
                    <w:r w:rsidDel="00000000" w:rsidR="00000000" w:rsidRPr="00000000">
                      <w:rPr>
                        <w:rtl w:val="0"/>
                      </w:rPr>
                    </w:r>
                  </w:p>
                </w:tc>
              </w:sdtContent>
            </w:sdt>
            <w:sdt>
              <w:sdtPr>
                <w:lock w:val="contentLocked"/>
                <w:id w:val="10022099"/>
                <w:tag w:val="goog_rdk_212"/>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6D5">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232881845"/>
                <w:tag w:val="goog_rdk_2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Duplicar las validaciones de negocio: aplicar el bloqueo estricto tanto en el frontend como en los controladores del backend.</w:t>
                    </w:r>
                    <w:r w:rsidDel="00000000" w:rsidR="00000000" w:rsidRPr="00000000">
                      <w:rPr>
                        <w:rtl w:val="0"/>
                      </w:rPr>
                    </w:r>
                  </w:p>
                </w:tc>
              </w:sdtContent>
            </w:sdt>
            <w:sdt>
              <w:sdtPr>
                <w:lock w:val="contentLocked"/>
                <w:id w:val="1437586808"/>
                <w:tag w:val="goog_rdk_2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65" w:hRule="atLeast"/>
              <w:tblHeader w:val="0"/>
            </w:trPr>
            <w:sdt>
              <w:sdtPr>
                <w:lock w:val="contentLocked"/>
                <w:id w:val="-19150958"/>
                <w:tag w:val="goog_rdk_21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EDU-0011</w:t>
                    </w:r>
                    <w:r w:rsidDel="00000000" w:rsidR="00000000" w:rsidRPr="00000000">
                      <w:rPr>
                        <w:rtl w:val="0"/>
                      </w:rPr>
                    </w:r>
                  </w:p>
                </w:tc>
              </w:sdtContent>
            </w:sdt>
            <w:sdt>
              <w:sdtPr>
                <w:lock w:val="contentLocked"/>
                <w:id w:val="585152478"/>
                <w:tag w:val="goog_rdk_2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Fuga de información confidencial de pacientes: El rol "Asistente" con acceso global a la agenda podría visualizar diagnósticos privados si la vista no se limita estrictamente.</w:t>
                    </w:r>
                    <w:r w:rsidDel="00000000" w:rsidR="00000000" w:rsidRPr="00000000">
                      <w:rPr>
                        <w:rtl w:val="0"/>
                      </w:rPr>
                    </w:r>
                  </w:p>
                </w:tc>
              </w:sdtContent>
            </w:sdt>
            <w:sdt>
              <w:sdtPr>
                <w:lock w:val="contentLocked"/>
                <w:id w:val="260940273"/>
                <w:tag w:val="goog_rdk_21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628411909"/>
                <w:tag w:val="goog_rdk_2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416316357"/>
                <w:tag w:val="goog_rdk_2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sdtContent>
            </w:sdt>
            <w:sdt>
              <w:sdtPr>
                <w:lock w:val="contentLocked"/>
                <w:id w:val="-99210158"/>
                <w:tag w:val="goog_rdk_22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sdtContent>
            </w:sdt>
            <w:sdt>
              <w:sdtPr>
                <w:lock w:val="contentLocked"/>
                <w:id w:val="1628848056"/>
                <w:tag w:val="goog_rdk_22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395183681"/>
                <w:tag w:val="goog_rdk_22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D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w:t>
                    </w:r>
                    <w:r w:rsidDel="00000000" w:rsidR="00000000" w:rsidRPr="00000000">
                      <w:rPr>
                        <w:rtl w:val="0"/>
                      </w:rPr>
                    </w:r>
                  </w:p>
                </w:tc>
              </w:sdtContent>
            </w:sdt>
            <w:sdt>
              <w:sdtPr>
                <w:lock w:val="contentLocked"/>
                <w:id w:val="1536146367"/>
                <w:tag w:val="goog_rdk_223"/>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6E0">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902243386"/>
                <w:tag w:val="goog_rdk_2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el rol "Asistente" a nivel de base de datos para que solo visualice metadatos de la cita y oculte el historial clínico.</w:t>
                    </w:r>
                    <w:r w:rsidDel="00000000" w:rsidR="00000000" w:rsidRPr="00000000">
                      <w:rPr>
                        <w:rtl w:val="0"/>
                      </w:rPr>
                    </w:r>
                  </w:p>
                </w:tc>
              </w:sdtContent>
            </w:sdt>
            <w:sdt>
              <w:sdtPr>
                <w:lock w:val="contentLocked"/>
                <w:id w:val="-431082742"/>
                <w:tag w:val="goog_rdk_2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35" w:hRule="atLeast"/>
              <w:tblHeader w:val="0"/>
            </w:trPr>
            <w:sdt>
              <w:sdtPr>
                <w:lock w:val="contentLocked"/>
                <w:id w:val="-1782686085"/>
                <w:tag w:val="goog_rdk_22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EDU-0012</w:t>
                    </w:r>
                    <w:r w:rsidDel="00000000" w:rsidR="00000000" w:rsidRPr="00000000">
                      <w:rPr>
                        <w:rtl w:val="0"/>
                      </w:rPr>
                    </w:r>
                  </w:p>
                </w:tc>
              </w:sdtContent>
            </w:sdt>
            <w:sdt>
              <w:sdtPr>
                <w:lock w:val="contentLocked"/>
                <w:id w:val="9216585"/>
                <w:tag w:val="goog_rdk_2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Omisión de datos de contacto críticos en cita rápida: Riesgo de guardar registros incompletos que impidan contactar al paciente ante una emergencia.</w:t>
                    </w:r>
                    <w:r w:rsidDel="00000000" w:rsidR="00000000" w:rsidRPr="00000000">
                      <w:rPr>
                        <w:rtl w:val="0"/>
                      </w:rPr>
                    </w:r>
                  </w:p>
                </w:tc>
              </w:sdtContent>
            </w:sdt>
            <w:sdt>
              <w:sdtPr>
                <w:lock w:val="contentLocked"/>
                <w:id w:val="-1305597986"/>
                <w:tag w:val="goog_rdk_2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sdtContent>
            </w:sdt>
            <w:sdt>
              <w:sdtPr>
                <w:lock w:val="contentLocked"/>
                <w:id w:val="2047350966"/>
                <w:tag w:val="goog_rdk_2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sdtContent>
            </w:sdt>
            <w:sdt>
              <w:sdtPr>
                <w:lock w:val="contentLocked"/>
                <w:id w:val="1787007718"/>
                <w:tag w:val="goog_rdk_23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210706842"/>
                <w:tag w:val="goog_rdk_23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sdtContent>
            </w:sdt>
            <w:sdt>
              <w:sdtPr>
                <w:lock w:val="contentLocked"/>
                <w:id w:val="-28227162"/>
                <w:tag w:val="goog_rdk_2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766618175"/>
                <w:tag w:val="goog_rdk_233"/>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$450,00</w:t>
                    </w:r>
                    <w:r w:rsidDel="00000000" w:rsidR="00000000" w:rsidRPr="00000000">
                      <w:rPr>
                        <w:rtl w:val="0"/>
                      </w:rPr>
                    </w:r>
                  </w:p>
                </w:tc>
              </w:sdtContent>
            </w:sdt>
            <w:sdt>
              <w:sdtPr>
                <w:lock w:val="contentLocked"/>
                <w:id w:val="1486774899"/>
                <w:tag w:val="goog_rdk_234"/>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6EB">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298509282"/>
                <w:tag w:val="goog_rdk_23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validaciones obligatorias de HTML5 y backend que rechacen la creación de la cita si faltan campos indispensables.</w:t>
                    </w:r>
                    <w:r w:rsidDel="00000000" w:rsidR="00000000" w:rsidRPr="00000000">
                      <w:rPr>
                        <w:rtl w:val="0"/>
                      </w:rPr>
                    </w:r>
                  </w:p>
                </w:tc>
              </w:sdtContent>
            </w:sdt>
            <w:sdt>
              <w:sdtPr>
                <w:lock w:val="contentLocked"/>
                <w:id w:val="1684149912"/>
                <w:tag w:val="goog_rdk_2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35" w:hRule="atLeast"/>
              <w:tblHeader w:val="0"/>
            </w:trPr>
            <w:sdt>
              <w:sdtPr>
                <w:lock w:val="contentLocked"/>
                <w:id w:val="-128011902"/>
                <w:tag w:val="goog_rdk_23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EDU-0013</w:t>
                    </w:r>
                    <w:r w:rsidDel="00000000" w:rsidR="00000000" w:rsidRPr="00000000">
                      <w:rPr>
                        <w:rtl w:val="0"/>
                      </w:rPr>
                    </w:r>
                  </w:p>
                </w:tc>
              </w:sdtContent>
            </w:sdt>
            <w:sdt>
              <w:sdtPr>
                <w:lock w:val="contentLocked"/>
                <w:id w:val="1141441616"/>
                <w:tag w:val="goog_rdk_23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Incompatibilidad o mala usabilidad en pantallas táctiles: La interfaz de arrastrar y soltar (drag &amp; drop) puede fallar o ser frustrante de usar en dispositivos móviles.</w:t>
                    </w:r>
                    <w:r w:rsidDel="00000000" w:rsidR="00000000" w:rsidRPr="00000000">
                      <w:rPr>
                        <w:rtl w:val="0"/>
                      </w:rPr>
                    </w:r>
                  </w:p>
                </w:tc>
              </w:sdtContent>
            </w:sdt>
            <w:sdt>
              <w:sdtPr>
                <w:lock w:val="contentLocked"/>
                <w:id w:val="-80627991"/>
                <w:tag w:val="goog_rdk_2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sdtContent>
            </w:sdt>
            <w:sdt>
              <w:sdtPr>
                <w:lock w:val="contentLocked"/>
                <w:id w:val="-871431093"/>
                <w:tag w:val="goog_rdk_2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sdtContent>
            </w:sdt>
            <w:sdt>
              <w:sdtPr>
                <w:lock w:val="contentLocked"/>
                <w:id w:val="-1605383500"/>
                <w:tag w:val="goog_rdk_24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768995333"/>
                <w:tag w:val="goog_rdk_24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sdtContent>
            </w:sdt>
            <w:sdt>
              <w:sdtPr>
                <w:lock w:val="contentLocked"/>
                <w:id w:val="994772902"/>
                <w:tag w:val="goog_rdk_24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107812693"/>
                <w:tag w:val="goog_rdk_244"/>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$540,00</w:t>
                    </w:r>
                    <w:r w:rsidDel="00000000" w:rsidR="00000000" w:rsidRPr="00000000">
                      <w:rPr>
                        <w:rtl w:val="0"/>
                      </w:rPr>
                    </w:r>
                  </w:p>
                </w:tc>
              </w:sdtContent>
            </w:sdt>
            <w:sdt>
              <w:sdtPr>
                <w:lock w:val="contentLocked"/>
                <w:id w:val="614397417"/>
                <w:tag w:val="goog_rdk_245"/>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6F6">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967897657"/>
                <w:tag w:val="goog_rdk_2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Proveer un formulario alternativo de reprogramación manual clásica mediante selección de fecha y hora para pantallas móviles.</w:t>
                    </w:r>
                    <w:r w:rsidDel="00000000" w:rsidR="00000000" w:rsidRPr="00000000">
                      <w:rPr>
                        <w:rtl w:val="0"/>
                      </w:rPr>
                    </w:r>
                  </w:p>
                </w:tc>
              </w:sdtContent>
            </w:sdt>
            <w:sdt>
              <w:sdtPr>
                <w:lock w:val="contentLocked"/>
                <w:id w:val="1320729446"/>
                <w:tag w:val="goog_rdk_24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65" w:hRule="atLeast"/>
              <w:tblHeader w:val="0"/>
            </w:trPr>
            <w:sdt>
              <w:sdtPr>
                <w:lock w:val="contentLocked"/>
                <w:id w:val="815855870"/>
                <w:tag w:val="goog_rdk_2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EDU-0014</w:t>
                    </w:r>
                    <w:r w:rsidDel="00000000" w:rsidR="00000000" w:rsidRPr="00000000">
                      <w:rPr>
                        <w:rtl w:val="0"/>
                      </w:rPr>
                    </w:r>
                  </w:p>
                </w:tc>
              </w:sdtContent>
            </w:sdt>
            <w:sdt>
              <w:sdtPr>
                <w:lock w:val="contentLocked"/>
                <w:id w:val="939260646"/>
                <w:tag w:val="goog_rdk_2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Clasificación manual errónea de tipo de paciente: Que un asistente marque a un paciente "Nuevo" como "Continuador", afectando las tarifas de cobro.</w:t>
                    </w:r>
                    <w:r w:rsidDel="00000000" w:rsidR="00000000" w:rsidRPr="00000000">
                      <w:rPr>
                        <w:rtl w:val="0"/>
                      </w:rPr>
                    </w:r>
                  </w:p>
                </w:tc>
              </w:sdtContent>
            </w:sdt>
            <w:sdt>
              <w:sdtPr>
                <w:lock w:val="contentLocked"/>
                <w:id w:val="1358730117"/>
                <w:tag w:val="goog_rdk_2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65286276"/>
                <w:tag w:val="goog_rdk_2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274863954"/>
                <w:tag w:val="goog_rdk_2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794649755"/>
                <w:tag w:val="goog_rdk_253"/>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6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sdtContent>
            </w:sdt>
            <w:sdt>
              <w:sdtPr>
                <w:lock w:val="contentLocked"/>
                <w:id w:val="-1127886742"/>
                <w:tag w:val="goog_rdk_25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6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251306368"/>
                <w:tag w:val="goog_rdk_255"/>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sdtContent>
            </w:sdt>
            <w:sdt>
              <w:sdtPr>
                <w:lock w:val="contentLocked"/>
                <w:id w:val="459109233"/>
                <w:tag w:val="goog_rdk_256"/>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701">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27968260"/>
                <w:tag w:val="goog_rdk_25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Automatizar la tipificación del paciente evaluando de manera interna si registra citas previas en la base de datos del sistema.</w:t>
                    </w:r>
                    <w:r w:rsidDel="00000000" w:rsidR="00000000" w:rsidRPr="00000000">
                      <w:rPr>
                        <w:rtl w:val="0"/>
                      </w:rPr>
                    </w:r>
                  </w:p>
                </w:tc>
              </w:sdtContent>
            </w:sdt>
            <w:sdt>
              <w:sdtPr>
                <w:lock w:val="contentLocked"/>
                <w:id w:val="1023942023"/>
                <w:tag w:val="goog_rdk_2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690" w:hRule="atLeast"/>
              <w:tblHeader w:val="0"/>
            </w:trPr>
            <w:sdt>
              <w:sdtPr>
                <w:lock w:val="contentLocked"/>
                <w:id w:val="-85418963"/>
                <w:tag w:val="goog_rdk_25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EDU-0015</w:t>
                    </w:r>
                    <w:r w:rsidDel="00000000" w:rsidR="00000000" w:rsidRPr="00000000">
                      <w:rPr>
                        <w:rtl w:val="0"/>
                      </w:rPr>
                    </w:r>
                  </w:p>
                </w:tc>
              </w:sdtContent>
            </w:sdt>
            <w:sdt>
              <w:sdtPr>
                <w:lock w:val="contentLocked"/>
                <w:id w:val="526808478"/>
                <w:tag w:val="goog_rdk_26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Parálisis operativa de casos psicológicos complejos: Bloquear la derivación del caso clínico puede estancar la atención si el especialista original renuncia.</w:t>
                    </w:r>
                  </w:p>
                </w:tc>
              </w:sdtContent>
            </w:sdt>
            <w:sdt>
              <w:sdtPr>
                <w:lock w:val="contentLocked"/>
                <w:id w:val="1868657718"/>
                <w:tag w:val="goog_rdk_2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sdtContent>
            </w:sdt>
            <w:sdt>
              <w:sdtPr>
                <w:lock w:val="contentLocked"/>
                <w:id w:val="-1191460679"/>
                <w:tag w:val="goog_rdk_2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sdtContent>
            </w:sdt>
            <w:sdt>
              <w:sdtPr>
                <w:lock w:val="contentLocked"/>
                <w:id w:val="-1425494476"/>
                <w:tag w:val="goog_rdk_26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0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525285135"/>
                <w:tag w:val="goog_rdk_264"/>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sdtContent>
            </w:sdt>
            <w:sdt>
              <w:sdtPr>
                <w:lock w:val="contentLocked"/>
                <w:id w:val="-544852465"/>
                <w:tag w:val="goog_rdk_26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1586989974"/>
                <w:tag w:val="goog_rdk_266"/>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2139842441"/>
                <w:tag w:val="goog_rdk_267"/>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70C">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835387578"/>
                <w:tag w:val="goog_rdk_26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Diseñar un flujo de derivación excepcional que requiera de la aprobación digital directa de un Administrador o Director Médico.</w:t>
                    </w:r>
                    <w:r w:rsidDel="00000000" w:rsidR="00000000" w:rsidRPr="00000000">
                      <w:rPr>
                        <w:rtl w:val="0"/>
                      </w:rPr>
                    </w:r>
                  </w:p>
                </w:tc>
              </w:sdtContent>
            </w:sdt>
            <w:sdt>
              <w:sdtPr>
                <w:lock w:val="contentLocked"/>
                <w:id w:val="-240206739"/>
                <w:tag w:val="goog_rdk_26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2093588068"/>
                <w:tag w:val="goog_rdk_27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EDU-0016</w:t>
                    </w:r>
                    <w:r w:rsidDel="00000000" w:rsidR="00000000" w:rsidRPr="00000000">
                      <w:rPr>
                        <w:rtl w:val="0"/>
                      </w:rPr>
                    </w:r>
                  </w:p>
                </w:tc>
              </w:sdtContent>
            </w:sdt>
            <w:sdt>
              <w:sdtPr>
                <w:lock w:val="contentLocked"/>
                <w:id w:val="-1991047817"/>
                <w:tag w:val="goog_rdk_2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Tarifas desactualizadas aplicadas a citas futuras: Riesgo de calcular honorarios erróneos si el especialista cambia de tarifa a mitad de mes.</w:t>
                    </w:r>
                  </w:p>
                </w:tc>
              </w:sdtContent>
            </w:sdt>
            <w:sdt>
              <w:sdtPr>
                <w:lock w:val="contentLocked"/>
                <w:id w:val="-1601290010"/>
                <w:tag w:val="goog_rdk_27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249360807"/>
                <w:tag w:val="goog_rdk_27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1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364340123"/>
                <w:tag w:val="goog_rdk_2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1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448708561"/>
                <w:tag w:val="goog_rdk_275"/>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sdtContent>
            </w:sdt>
            <w:sdt>
              <w:sdtPr>
                <w:lock w:val="contentLocked"/>
                <w:id w:val="-499275214"/>
                <w:tag w:val="goog_rdk_27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1930793853"/>
                <w:tag w:val="goog_rdk_277"/>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sdtContent>
            </w:sdt>
            <w:sdt>
              <w:sdtPr>
                <w:lock w:val="contentLocked"/>
                <w:id w:val="1164091320"/>
                <w:tag w:val="goog_rdk_278"/>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717">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971048257"/>
                <w:tag w:val="goog_rdk_27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un historial de tarifas con vigencia temporal por rangos de fechas en el perfil del especialista.</w:t>
                    </w:r>
                    <w:r w:rsidDel="00000000" w:rsidR="00000000" w:rsidRPr="00000000">
                      <w:rPr>
                        <w:rtl w:val="0"/>
                      </w:rPr>
                    </w:r>
                  </w:p>
                </w:tc>
              </w:sdtContent>
            </w:sdt>
            <w:sdt>
              <w:sdtPr>
                <w:lock w:val="contentLocked"/>
                <w:id w:val="1037742775"/>
                <w:tag w:val="goog_rdk_28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690" w:hRule="atLeast"/>
              <w:tblHeader w:val="0"/>
            </w:trPr>
            <w:sdt>
              <w:sdtPr>
                <w:lock w:val="contentLocked"/>
                <w:id w:val="300823037"/>
                <w:tag w:val="goog_rdk_28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EDU-0017</w:t>
                    </w:r>
                    <w:r w:rsidDel="00000000" w:rsidR="00000000" w:rsidRPr="00000000">
                      <w:rPr>
                        <w:rtl w:val="0"/>
                      </w:rPr>
                    </w:r>
                  </w:p>
                </w:tc>
              </w:sdtContent>
            </w:sdt>
            <w:sdt>
              <w:sdtPr>
                <w:lock w:val="contentLocked"/>
                <w:id w:val="1492937549"/>
                <w:tag w:val="goog_rdk_28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Condición de carrera (Race Condition) en tiempo real: Que dos asistentes registren citas al mismo especialista en el mismo bloque de forma simultánea.</w:t>
                    </w:r>
                  </w:p>
                </w:tc>
              </w:sdtContent>
            </w:sdt>
            <w:sdt>
              <w:sdtPr>
                <w:lock w:val="contentLocked"/>
                <w:id w:val="7912952"/>
                <w:tag w:val="goog_rdk_2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551643592"/>
                <w:tag w:val="goog_rdk_2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1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794392703"/>
                <w:tag w:val="goog_rdk_28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1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415873447"/>
                <w:tag w:val="goog_rdk_286"/>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sdtContent>
            </w:sdt>
            <w:sdt>
              <w:sdtPr>
                <w:lock w:val="contentLocked"/>
                <w:id w:val="-1137614846"/>
                <w:tag w:val="goog_rdk_2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643594483"/>
                <w:tag w:val="goog_rdk_28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w:t>
                    </w:r>
                    <w:r w:rsidDel="00000000" w:rsidR="00000000" w:rsidRPr="00000000">
                      <w:rPr>
                        <w:rtl w:val="0"/>
                      </w:rPr>
                    </w:r>
                  </w:p>
                </w:tc>
              </w:sdtContent>
            </w:sdt>
            <w:sdt>
              <w:sdtPr>
                <w:lock w:val="contentLocked"/>
                <w:id w:val="-944052433"/>
                <w:tag w:val="goog_rdk_289"/>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722">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696553997"/>
                <w:tag w:val="goog_rdk_29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bloqueos de transacciones (pessimistic locking) en la base de datos durante el proceso de guardado de la reserva.</w:t>
                    </w:r>
                    <w:r w:rsidDel="00000000" w:rsidR="00000000" w:rsidRPr="00000000">
                      <w:rPr>
                        <w:rtl w:val="0"/>
                      </w:rPr>
                    </w:r>
                  </w:p>
                </w:tc>
              </w:sdtContent>
            </w:sdt>
            <w:sdt>
              <w:sdtPr>
                <w:lock w:val="contentLocked"/>
                <w:id w:val="1906188355"/>
                <w:tag w:val="goog_rdk_2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525" w:hRule="atLeast"/>
              <w:tblHeader w:val="0"/>
            </w:trPr>
            <w:sdt>
              <w:sdtPr>
                <w:lock w:val="contentLocked"/>
                <w:id w:val="-1526926185"/>
                <w:tag w:val="goog_rdk_29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EDU-0018</w:t>
                    </w:r>
                    <w:r w:rsidDel="00000000" w:rsidR="00000000" w:rsidRPr="00000000">
                      <w:rPr>
                        <w:rtl w:val="0"/>
                      </w:rPr>
                    </w:r>
                  </w:p>
                </w:tc>
              </w:sdtContent>
            </w:sdt>
            <w:sdt>
              <w:sdtPr>
                <w:lock w:val="contentLocked"/>
                <w:id w:val="-1337955225"/>
                <w:tag w:val="goog_rdk_29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Confusión logística en citas a domicilio: Registrar citas a domicilio en zonas fuera de la cobertura geográfica del centro o del especialista.</w:t>
                    </w:r>
                  </w:p>
                </w:tc>
              </w:sdtContent>
            </w:sdt>
            <w:sdt>
              <w:sdtPr>
                <w:lock w:val="contentLocked"/>
                <w:id w:val="488178820"/>
                <w:tag w:val="goog_rdk_2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286395958"/>
                <w:tag w:val="goog_rdk_2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2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1722846921"/>
                <w:tag w:val="goog_rdk_2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2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283458985"/>
                <w:tag w:val="goog_rdk_297"/>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sdtContent>
            </w:sdt>
            <w:sdt>
              <w:sdtPr>
                <w:lock w:val="contentLocked"/>
                <w:id w:val="38679255"/>
                <w:tag w:val="goog_rdk_29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869909743"/>
                <w:tag w:val="goog_rdk_29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sdtContent>
            </w:sdt>
            <w:sdt>
              <w:sdtPr>
                <w:lock w:val="contentLocked"/>
                <w:id w:val="-516575907"/>
                <w:tag w:val="goog_rdk_300"/>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72D">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701717106"/>
                <w:tag w:val="goog_rdk_30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Integrar una validación de códigos postales o límites geográficos configurados por especialista al seleccionar modalidad domicilio.</w:t>
                    </w:r>
                    <w:r w:rsidDel="00000000" w:rsidR="00000000" w:rsidRPr="00000000">
                      <w:rPr>
                        <w:rtl w:val="0"/>
                      </w:rPr>
                    </w:r>
                  </w:p>
                </w:tc>
              </w:sdtContent>
            </w:sdt>
            <w:sdt>
              <w:sdtPr>
                <w:lock w:val="contentLocked"/>
                <w:id w:val="-1788095024"/>
                <w:tag w:val="goog_rdk_3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455353163"/>
                <w:tag w:val="goog_rdk_30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EDU-0019</w:t>
                    </w:r>
                    <w:r w:rsidDel="00000000" w:rsidR="00000000" w:rsidRPr="00000000">
                      <w:rPr>
                        <w:rtl w:val="0"/>
                      </w:rPr>
                    </w:r>
                  </w:p>
                </w:tc>
              </w:sdtContent>
            </w:sdt>
            <w:sdt>
              <w:sdtPr>
                <w:lock w:val="contentLocked"/>
                <w:id w:val="2071622646"/>
                <w:tag w:val="goog_rdk_3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Fallas en la API de Google Meet o expiración de token: Pérdida de conectividad con la API que impida generar los enlaces de teleconsulta.</w:t>
                    </w:r>
                  </w:p>
                </w:tc>
              </w:sdtContent>
            </w:sdt>
            <w:sdt>
              <w:sdtPr>
                <w:lock w:val="contentLocked"/>
                <w:id w:val="440337176"/>
                <w:tag w:val="goog_rdk_3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258868188"/>
                <w:tag w:val="goog_rdk_30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3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1980471748"/>
                <w:tag w:val="goog_rdk_3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3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768452608"/>
                <w:tag w:val="goog_rdk_30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sdtContent>
            </w:sdt>
            <w:sdt>
              <w:sdtPr>
                <w:lock w:val="contentLocked"/>
                <w:id w:val="1354740866"/>
                <w:tag w:val="goog_rdk_30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1585527009"/>
                <w:tag w:val="goog_rdk_31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w:t>
                    </w:r>
                    <w:r w:rsidDel="00000000" w:rsidR="00000000" w:rsidRPr="00000000">
                      <w:rPr>
                        <w:rtl w:val="0"/>
                      </w:rPr>
                    </w:r>
                  </w:p>
                </w:tc>
              </w:sdtContent>
            </w:sdt>
            <w:sdt>
              <w:sdtPr>
                <w:lock w:val="contentLocked"/>
                <w:id w:val="853570164"/>
                <w:tag w:val="goog_rdk_311"/>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738">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521358150"/>
                <w:tag w:val="goog_rdk_3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Desarrollar un mecanismo de contingencia que permita al especialista agregar o regenerar un enlace alternativo de forma manual.</w:t>
                    </w:r>
                    <w:r w:rsidDel="00000000" w:rsidR="00000000" w:rsidRPr="00000000">
                      <w:rPr>
                        <w:rtl w:val="0"/>
                      </w:rPr>
                    </w:r>
                  </w:p>
                </w:tc>
              </w:sdtContent>
            </w:sdt>
            <w:sdt>
              <w:sdtPr>
                <w:lock w:val="contentLocked"/>
                <w:id w:val="-1235236923"/>
                <w:tag w:val="goog_rdk_3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690" w:hRule="atLeast"/>
              <w:tblHeader w:val="0"/>
            </w:trPr>
            <w:sdt>
              <w:sdtPr>
                <w:lock w:val="contentLocked"/>
                <w:id w:val="-945235710"/>
                <w:tag w:val="goog_rdk_3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EDU-0020</w:t>
                    </w:r>
                    <w:r w:rsidDel="00000000" w:rsidR="00000000" w:rsidRPr="00000000">
                      <w:rPr>
                        <w:rtl w:val="0"/>
                      </w:rPr>
                    </w:r>
                  </w:p>
                </w:tc>
              </w:sdtContent>
            </w:sdt>
            <w:sdt>
              <w:sdtPr>
                <w:lock w:val="contentLocked"/>
                <w:id w:val="-386882233"/>
                <w:tag w:val="goog_rdk_3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Bloqueo del número de WhatsApp por reportes de Spam: Que los envíos masivos automáticos infrinjan políticas de Meta y suspendan la línea de la clínica.</w:t>
                    </w:r>
                  </w:p>
                </w:tc>
              </w:sdtContent>
            </w:sdt>
            <w:sdt>
              <w:sdtPr>
                <w:lock w:val="contentLocked"/>
                <w:id w:val="-678037262"/>
                <w:tag w:val="goog_rdk_3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024748939"/>
                <w:tag w:val="goog_rdk_31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3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83086236"/>
                <w:tag w:val="goog_rdk_3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3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899959640"/>
                <w:tag w:val="goog_rdk_31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sdtContent>
            </w:sdt>
            <w:sdt>
              <w:sdtPr>
                <w:lock w:val="contentLocked"/>
                <w:id w:val="-2132457202"/>
                <w:tag w:val="goog_rdk_3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696288604"/>
                <w:tag w:val="goog_rdk_32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w:t>
                    </w:r>
                    <w:r w:rsidDel="00000000" w:rsidR="00000000" w:rsidRPr="00000000">
                      <w:rPr>
                        <w:rtl w:val="0"/>
                      </w:rPr>
                    </w:r>
                  </w:p>
                </w:tc>
              </w:sdtContent>
            </w:sdt>
            <w:sdt>
              <w:sdtPr>
                <w:lock w:val="contentLocked"/>
                <w:id w:val="1418694405"/>
                <w:tag w:val="goog_rdk_322"/>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743">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039960790"/>
                <w:tag w:val="goog_rdk_3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Utilizar la API oficial de WhatsApp Business (BSP), usar plantillas pre-aprobadas e incluir una opción visible de exclusión voluntaria.</w:t>
                    </w:r>
                    <w:r w:rsidDel="00000000" w:rsidR="00000000" w:rsidRPr="00000000">
                      <w:rPr>
                        <w:rtl w:val="0"/>
                      </w:rPr>
                    </w:r>
                  </w:p>
                </w:tc>
              </w:sdtContent>
            </w:sdt>
            <w:sdt>
              <w:sdtPr>
                <w:lock w:val="contentLocked"/>
                <w:id w:val="-194024458"/>
                <w:tag w:val="goog_rdk_3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1425786179"/>
                <w:tag w:val="goog_rdk_32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EDU-0021</w:t>
                    </w:r>
                    <w:r w:rsidDel="00000000" w:rsidR="00000000" w:rsidRPr="00000000">
                      <w:rPr>
                        <w:rtl w:val="0"/>
                      </w:rPr>
                    </w:r>
                  </w:p>
                </w:tc>
              </w:sdtContent>
            </w:sdt>
            <w:sdt>
              <w:sdtPr>
                <w:lock w:val="contentLocked"/>
                <w:id w:val="203839975"/>
                <w:tag w:val="goog_rdk_32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Duplicidad de registros de apoderados en la base de datos: Registrar al mismo padre múltiples veces para cada uno de sus hijos atendidos.</w:t>
                    </w:r>
                  </w:p>
                </w:tc>
              </w:sdtContent>
            </w:sdt>
            <w:sdt>
              <w:sdtPr>
                <w:lock w:val="contentLocked"/>
                <w:id w:val="435087624"/>
                <w:tag w:val="goog_rdk_3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169754364"/>
                <w:tag w:val="goog_rdk_3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4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246682209"/>
                <w:tag w:val="goog_rdk_3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4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011269771"/>
                <w:tag w:val="goog_rdk_33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sdtContent>
            </w:sdt>
            <w:sdt>
              <w:sdtPr>
                <w:lock w:val="contentLocked"/>
                <w:id w:val="-779629413"/>
                <w:tag w:val="goog_rdk_3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sdtContent>
            </w:sdt>
            <w:sdt>
              <w:sdtPr>
                <w:lock w:val="contentLocked"/>
                <w:id w:val="-220055738"/>
                <w:tag w:val="goog_rdk_33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sdtContent>
            </w:sdt>
            <w:sdt>
              <w:sdtPr>
                <w:lock w:val="contentLocked"/>
                <w:id w:val="154989212"/>
                <w:tag w:val="goog_rdk_333"/>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4E">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314280370"/>
                <w:tag w:val="goog_rdk_33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una base de datos relacional donde la entidad "Apoderado" tenga una relación de uno a muchos (1:N) con "Pacientes".</w:t>
                    </w:r>
                    <w:r w:rsidDel="00000000" w:rsidR="00000000" w:rsidRPr="00000000">
                      <w:rPr>
                        <w:rtl w:val="0"/>
                      </w:rPr>
                    </w:r>
                  </w:p>
                </w:tc>
              </w:sdtContent>
            </w:sdt>
            <w:sdt>
              <w:sdtPr>
                <w:lock w:val="contentLocked"/>
                <w:id w:val="2058644924"/>
                <w:tag w:val="goog_rdk_33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825926558"/>
                <w:tag w:val="goog_rdk_3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EDU-0023</w:t>
                    </w:r>
                    <w:r w:rsidDel="00000000" w:rsidR="00000000" w:rsidRPr="00000000">
                      <w:rPr>
                        <w:rtl w:val="0"/>
                      </w:rPr>
                    </w:r>
                  </w:p>
                </w:tc>
              </w:sdtContent>
            </w:sdt>
            <w:sdt>
              <w:sdtPr>
                <w:lock w:val="contentLocked"/>
                <w:id w:val="21207436"/>
                <w:tag w:val="goog_rdk_3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Retraso en el inicio de la consulta por triaje lento: Demoras operativas si el asistente debe llenar todo el cuestionario antes de la sesión.</w:t>
                    </w:r>
                  </w:p>
                </w:tc>
              </w:sdtContent>
            </w:sdt>
            <w:sdt>
              <w:sdtPr>
                <w:lock w:val="contentLocked"/>
                <w:id w:val="-1278172567"/>
                <w:tag w:val="goog_rdk_33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sdtContent>
            </w:sdt>
            <w:sdt>
              <w:sdtPr>
                <w:lock w:val="contentLocked"/>
                <w:id w:val="1906325566"/>
                <w:tag w:val="goog_rdk_3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sdtContent>
            </w:sdt>
            <w:sdt>
              <w:sdtPr>
                <w:lock w:val="contentLocked"/>
                <w:id w:val="61037123"/>
                <w:tag w:val="goog_rdk_3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5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9683475"/>
                <w:tag w:val="goog_rdk_34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sdtContent>
            </w:sdt>
            <w:sdt>
              <w:sdtPr>
                <w:lock w:val="contentLocked"/>
                <w:id w:val="-1783211717"/>
                <w:tag w:val="goog_rdk_3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1117671367"/>
                <w:tag w:val="goog_rdk_343"/>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$540,00</w:t>
                    </w:r>
                    <w:r w:rsidDel="00000000" w:rsidR="00000000" w:rsidRPr="00000000">
                      <w:rPr>
                        <w:rtl w:val="0"/>
                      </w:rPr>
                    </w:r>
                  </w:p>
                </w:tc>
              </w:sdtContent>
            </w:sdt>
            <w:sdt>
              <w:sdtPr>
                <w:lock w:val="contentLocked"/>
                <w:id w:val="-1799942702"/>
                <w:tag w:val="goog_rdk_344"/>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59">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63929869"/>
                <w:tag w:val="goog_rdk_3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Diseñar un portal web responsivo para que el paciente o apoderado llene el pre-triaje antes de llegar al establecimiento.</w:t>
                    </w:r>
                    <w:r w:rsidDel="00000000" w:rsidR="00000000" w:rsidRPr="00000000">
                      <w:rPr>
                        <w:rtl w:val="0"/>
                      </w:rPr>
                    </w:r>
                  </w:p>
                </w:tc>
              </w:sdtContent>
            </w:sdt>
            <w:sdt>
              <w:sdtPr>
                <w:lock w:val="contentLocked"/>
                <w:id w:val="1250664359"/>
                <w:tag w:val="goog_rdk_3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525" w:hRule="atLeast"/>
              <w:tblHeader w:val="0"/>
            </w:trPr>
            <w:sdt>
              <w:sdtPr>
                <w:lock w:val="contentLocked"/>
                <w:id w:val="2091195111"/>
                <w:tag w:val="goog_rdk_34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EDU-0025</w:t>
                    </w:r>
                    <w:r w:rsidDel="00000000" w:rsidR="00000000" w:rsidRPr="00000000">
                      <w:rPr>
                        <w:rtl w:val="0"/>
                      </w:rPr>
                    </w:r>
                  </w:p>
                </w:tc>
              </w:sdtContent>
            </w:sdt>
            <w:sdt>
              <w:sdtPr>
                <w:lock w:val="contentLocked"/>
                <w:id w:val="1984568754"/>
                <w:tag w:val="goog_rdk_34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Fuga o acceso no autorizado a informes sensibles (ej. peritaje de violencia): Exposición de archivos altamente protegidos por ley.</w:t>
                    </w:r>
                  </w:p>
                </w:tc>
              </w:sdtContent>
            </w:sdt>
            <w:sdt>
              <w:sdtPr>
                <w:lock w:val="contentLocked"/>
                <w:id w:val="747239034"/>
                <w:tag w:val="goog_rdk_3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246063701"/>
                <w:tag w:val="goog_rdk_3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5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314612740"/>
                <w:tag w:val="goog_rdk_3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6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316336069"/>
                <w:tag w:val="goog_rdk_35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sdtContent>
            </w:sdt>
            <w:sdt>
              <w:sdtPr>
                <w:lock w:val="contentLocked"/>
                <w:id w:val="-1510743877"/>
                <w:tag w:val="goog_rdk_35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sdtContent>
            </w:sdt>
            <w:sdt>
              <w:sdtPr>
                <w:lock w:val="contentLocked"/>
                <w:id w:val="1521100840"/>
                <w:tag w:val="goog_rdk_354"/>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$3.750,00</w:t>
                    </w:r>
                    <w:r w:rsidDel="00000000" w:rsidR="00000000" w:rsidRPr="00000000">
                      <w:rPr>
                        <w:rtl w:val="0"/>
                      </w:rPr>
                    </w:r>
                  </w:p>
                </w:tc>
              </w:sdtContent>
            </w:sdt>
            <w:sdt>
              <w:sdtPr>
                <w:lock w:val="contentLocked"/>
                <w:id w:val="-2038063483"/>
                <w:tag w:val="goog_rdk_355"/>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64">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735713457"/>
                <w:tag w:val="goog_rdk_35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Encriptar en reposo (AES-256) todos los archivos PDF/imágenes adjuntos en el servidor y usar accesos firmados de duración corta.</w:t>
                    </w:r>
                    <w:r w:rsidDel="00000000" w:rsidR="00000000" w:rsidRPr="00000000">
                      <w:rPr>
                        <w:rtl w:val="0"/>
                      </w:rPr>
                    </w:r>
                  </w:p>
                </w:tc>
              </w:sdtContent>
            </w:sdt>
            <w:sdt>
              <w:sdtPr>
                <w:lock w:val="contentLocked"/>
                <w:id w:val="168253502"/>
                <w:tag w:val="goog_rdk_35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1711012876"/>
                <w:tag w:val="goog_rdk_35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EDU-0027</w:t>
                    </w:r>
                    <w:r w:rsidDel="00000000" w:rsidR="00000000" w:rsidRPr="00000000">
                      <w:rPr>
                        <w:rtl w:val="0"/>
                      </w:rPr>
                    </w:r>
                  </w:p>
                </w:tc>
              </w:sdtContent>
            </w:sdt>
            <w:sdt>
              <w:sdtPr>
                <w:lock w:val="contentLocked"/>
                <w:id w:val="-1932546429"/>
                <w:tag w:val="goog_rdk_35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Expiración prematura de acceso en juntas médicas: Que un médico invitado pierda acceso antes de emitir su informe debido a retrasos en el debate.</w:t>
                    </w:r>
                  </w:p>
                </w:tc>
              </w:sdtContent>
            </w:sdt>
            <w:sdt>
              <w:sdtPr>
                <w:lock w:val="contentLocked"/>
                <w:id w:val="1786738605"/>
                <w:tag w:val="goog_rdk_36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583015235"/>
                <w:tag w:val="goog_rdk_3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6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952205085"/>
                <w:tag w:val="goog_rdk_3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6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44833551"/>
                <w:tag w:val="goog_rdk_363"/>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sdtContent>
            </w:sdt>
            <w:sdt>
              <w:sdtPr>
                <w:lock w:val="contentLocked"/>
                <w:id w:val="-2117995366"/>
                <w:tag w:val="goog_rdk_36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1006210983"/>
                <w:tag w:val="goog_rdk_365"/>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sdtContent>
            </w:sdt>
            <w:sdt>
              <w:sdtPr>
                <w:lock w:val="contentLocked"/>
                <w:id w:val="927822009"/>
                <w:tag w:val="goog_rdk_366"/>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6F">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529708038"/>
                <w:tag w:val="goog_rdk_36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Permitir al especialista titular del paciente extender manualmente el acceso temporal por un período controlado de 3 a 7 días.</w:t>
                    </w:r>
                    <w:r w:rsidDel="00000000" w:rsidR="00000000" w:rsidRPr="00000000">
                      <w:rPr>
                        <w:rtl w:val="0"/>
                      </w:rPr>
                    </w:r>
                  </w:p>
                </w:tc>
              </w:sdtContent>
            </w:sdt>
            <w:sdt>
              <w:sdtPr>
                <w:lock w:val="contentLocked"/>
                <w:id w:val="1431435768"/>
                <w:tag w:val="goog_rdk_36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482081858"/>
                <w:tag w:val="goog_rdk_36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EDU-0028</w:t>
                    </w:r>
                    <w:r w:rsidDel="00000000" w:rsidR="00000000" w:rsidRPr="00000000">
                      <w:rPr>
                        <w:rtl w:val="0"/>
                      </w:rPr>
                    </w:r>
                  </w:p>
                </w:tc>
              </w:sdtContent>
            </w:sdt>
            <w:sdt>
              <w:sdtPr>
                <w:lock w:val="contentLocked"/>
                <w:id w:val="-1797614527"/>
                <w:tag w:val="goog_rdk_3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Inconsistencia de reportes por zonas horarias desalineadas: Que las estadísticas de citas no cuadren debido a desfases de hora del servidor.</w:t>
                    </w:r>
                  </w:p>
                </w:tc>
              </w:sdtContent>
            </w:sdt>
            <w:sdt>
              <w:sdtPr>
                <w:lock w:val="contentLocked"/>
                <w:id w:val="15816339"/>
                <w:tag w:val="goog_rdk_3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sdtContent>
            </w:sdt>
            <w:sdt>
              <w:sdtPr>
                <w:lock w:val="contentLocked"/>
                <w:id w:val="781998046"/>
                <w:tag w:val="goog_rdk_37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7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sdtContent>
            </w:sdt>
            <w:sdt>
              <w:sdtPr>
                <w:lock w:val="contentLocked"/>
                <w:id w:val="1081499188"/>
                <w:tag w:val="goog_rdk_37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7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70337325"/>
                <w:tag w:val="goog_rdk_374"/>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sdtContent>
            </w:sdt>
            <w:sdt>
              <w:sdtPr>
                <w:lock w:val="contentLocked"/>
                <w:id w:val="67698869"/>
                <w:tag w:val="goog_rdk_37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1004211706"/>
                <w:tag w:val="goog_rdk_376"/>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sdtContent>
            </w:sdt>
            <w:sdt>
              <w:sdtPr>
                <w:lock w:val="contentLocked"/>
                <w:id w:val="-209758690"/>
                <w:tag w:val="goog_rdk_377"/>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7A">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700695176"/>
                <w:tag w:val="goog_rdk_3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Registrar y procesar todas las marcas temporales en formato UTC a nivel de base de datos, convirtiendo a hora local en el cliente.</w:t>
                    </w:r>
                    <w:r w:rsidDel="00000000" w:rsidR="00000000" w:rsidRPr="00000000">
                      <w:rPr>
                        <w:rtl w:val="0"/>
                      </w:rPr>
                    </w:r>
                  </w:p>
                </w:tc>
              </w:sdtContent>
            </w:sdt>
            <w:sdt>
              <w:sdtPr>
                <w:lock w:val="contentLocked"/>
                <w:id w:val="-1100024924"/>
                <w:tag w:val="goog_rdk_37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740517452"/>
                <w:tag w:val="goog_rdk_38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EDU-0029</w:t>
                    </w:r>
                    <w:r w:rsidDel="00000000" w:rsidR="00000000" w:rsidRPr="00000000">
                      <w:rPr>
                        <w:rtl w:val="0"/>
                      </w:rPr>
                    </w:r>
                  </w:p>
                </w:tc>
              </w:sdtContent>
            </w:sdt>
            <w:sdt>
              <w:sdtPr>
                <w:lock w:val="contentLocked"/>
                <w:id w:val="-1383068804"/>
                <w:tag w:val="goog_rdk_3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Exfiltración masiva de datos en archivos Excel/PDF no controlados: Descarga indiscriminada de historiales médicos por personal no autorizado.</w:t>
                    </w:r>
                  </w:p>
                </w:tc>
              </w:sdtContent>
            </w:sdt>
            <w:sdt>
              <w:sdtPr>
                <w:lock w:val="contentLocked"/>
                <w:id w:val="771557038"/>
                <w:tag w:val="goog_rdk_38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839275607"/>
                <w:tag w:val="goog_rdk_3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8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722037761"/>
                <w:tag w:val="goog_rdk_3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8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797461352"/>
                <w:tag w:val="goog_rdk_385"/>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sdtContent>
            </w:sdt>
            <w:sdt>
              <w:sdtPr>
                <w:lock w:val="contentLocked"/>
                <w:id w:val="1119531067"/>
                <w:tag w:val="goog_rdk_38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1541299462"/>
                <w:tag w:val="goog_rdk_387"/>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w:t>
                    </w:r>
                    <w:r w:rsidDel="00000000" w:rsidR="00000000" w:rsidRPr="00000000">
                      <w:rPr>
                        <w:rtl w:val="0"/>
                      </w:rPr>
                    </w:r>
                  </w:p>
                </w:tc>
              </w:sdtContent>
            </w:sdt>
            <w:sdt>
              <w:sdtPr>
                <w:lock w:val="contentLocked"/>
                <w:id w:val="-79847263"/>
                <w:tag w:val="goog_rdk_388"/>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85">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088388651"/>
                <w:tag w:val="goog_rdk_38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el permiso de exportación masiva únicamente a perfiles gerenciales y generar un log de auditoría por cada descarga.</w:t>
                    </w:r>
                    <w:r w:rsidDel="00000000" w:rsidR="00000000" w:rsidRPr="00000000">
                      <w:rPr>
                        <w:rtl w:val="0"/>
                      </w:rPr>
                    </w:r>
                  </w:p>
                </w:tc>
              </w:sdtContent>
            </w:sdt>
            <w:sdt>
              <w:sdtPr>
                <w:lock w:val="contentLocked"/>
                <w:id w:val="-465607123"/>
                <w:tag w:val="goog_rdk_39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2029991396"/>
                <w:tag w:val="goog_rdk_39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EDU-0030</w:t>
                    </w:r>
                    <w:r w:rsidDel="00000000" w:rsidR="00000000" w:rsidRPr="00000000">
                      <w:rPr>
                        <w:rtl w:val="0"/>
                      </w:rPr>
                    </w:r>
                  </w:p>
                </w:tc>
              </w:sdtContent>
            </w:sdt>
            <w:sdt>
              <w:sdtPr>
                <w:lock w:val="contentLocked"/>
                <w:id w:val="-1285772072"/>
                <w:tag w:val="goog_rdk_3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Búsqueda lenta e ineficiente de diagnósticos: Que el volumen inmenso de registros del catálogo paralice el formulario médico al buscar.</w:t>
                    </w:r>
                  </w:p>
                </w:tc>
              </w:sdtContent>
            </w:sdt>
            <w:sdt>
              <w:sdtPr>
                <w:lock w:val="contentLocked"/>
                <w:id w:val="219157077"/>
                <w:tag w:val="goog_rdk_39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380168417"/>
                <w:tag w:val="goog_rdk_3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8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57312112"/>
                <w:tag w:val="goog_rdk_3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8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2136638265"/>
                <w:tag w:val="goog_rdk_396"/>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sdtContent>
            </w:sdt>
            <w:sdt>
              <w:sdtPr>
                <w:lock w:val="contentLocked"/>
                <w:id w:val="188819210"/>
                <w:tag w:val="goog_rdk_39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1834085740"/>
                <w:tag w:val="goog_rdk_39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sdtContent>
            </w:sdt>
            <w:sdt>
              <w:sdtPr>
                <w:lock w:val="contentLocked"/>
                <w:id w:val="-1169408743"/>
                <w:tag w:val="goog_rdk_399"/>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790">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043376724"/>
                <w:tag w:val="goog_rdk_4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Desarrollar un buscador asíncrono (lazy loading) con autocompletado y cachear localmente los diagnósticos más frecuentes.</w:t>
                    </w:r>
                    <w:r w:rsidDel="00000000" w:rsidR="00000000" w:rsidRPr="00000000">
                      <w:rPr>
                        <w:rtl w:val="0"/>
                      </w:rPr>
                    </w:r>
                  </w:p>
                </w:tc>
              </w:sdtContent>
            </w:sdt>
            <w:sdt>
              <w:sdtPr>
                <w:lock w:val="contentLocked"/>
                <w:id w:val="436646342"/>
                <w:tag w:val="goog_rdk_40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525" w:hRule="atLeast"/>
              <w:tblHeader w:val="0"/>
            </w:trPr>
            <w:sdt>
              <w:sdtPr>
                <w:lock w:val="contentLocked"/>
                <w:id w:val="-117991637"/>
                <w:tag w:val="goog_rdk_40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EDU-0032</w:t>
                    </w:r>
                    <w:r w:rsidDel="00000000" w:rsidR="00000000" w:rsidRPr="00000000">
                      <w:rPr>
                        <w:rtl w:val="0"/>
                      </w:rPr>
                    </w:r>
                  </w:p>
                </w:tc>
              </w:sdtContent>
            </w:sdt>
            <w:sdt>
              <w:sdtPr>
                <w:lock w:val="contentLocked"/>
                <w:id w:val="-181192166"/>
                <w:tag w:val="goog_rdk_4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Imposibilidad legal de subsanar errores materiales fuera de plazo: Errores tipográficos graves en la historia clínica que no puedan corregirse.</w:t>
                    </w:r>
                  </w:p>
                </w:tc>
              </w:sdtContent>
            </w:sdt>
            <w:sdt>
              <w:sdtPr>
                <w:lock w:val="contentLocked"/>
                <w:id w:val="608319433"/>
                <w:tag w:val="goog_rdk_4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sdtContent>
            </w:sdt>
            <w:sdt>
              <w:sdtPr>
                <w:lock w:val="contentLocked"/>
                <w:id w:val="114504182"/>
                <w:tag w:val="goog_rdk_4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9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sdtContent>
            </w:sdt>
            <w:sdt>
              <w:sdtPr>
                <w:lock w:val="contentLocked"/>
                <w:id w:val="-1825776566"/>
                <w:tag w:val="goog_rdk_40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9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474285135"/>
                <w:tag w:val="goog_rdk_407"/>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w:t>
                    </w:r>
                    <w:r w:rsidDel="00000000" w:rsidR="00000000" w:rsidRPr="00000000">
                      <w:rPr>
                        <w:rtl w:val="0"/>
                      </w:rPr>
                    </w:r>
                  </w:p>
                </w:tc>
              </w:sdtContent>
            </w:sdt>
            <w:sdt>
              <w:sdtPr>
                <w:lock w:val="contentLocked"/>
                <w:id w:val="-470072364"/>
                <w:tag w:val="goog_rdk_4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783585457"/>
                <w:tag w:val="goog_rdk_40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$2.880,00</w:t>
                    </w:r>
                    <w:r w:rsidDel="00000000" w:rsidR="00000000" w:rsidRPr="00000000">
                      <w:rPr>
                        <w:rtl w:val="0"/>
                      </w:rPr>
                    </w:r>
                  </w:p>
                </w:tc>
              </w:sdtContent>
            </w:sdt>
            <w:sdt>
              <w:sdtPr>
                <w:lock w:val="contentLocked"/>
                <w:id w:val="-12221246"/>
                <w:tag w:val="goog_rdk_410"/>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9B">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776401174"/>
                <w:tag w:val="goog_rdk_4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Diseñar un flujo de "Addendum" (anexo firmado digitalmente) que se sume al registro original sin modificar la nota bloqueada.</w:t>
                    </w:r>
                    <w:r w:rsidDel="00000000" w:rsidR="00000000" w:rsidRPr="00000000">
                      <w:rPr>
                        <w:rtl w:val="0"/>
                      </w:rPr>
                    </w:r>
                  </w:p>
                </w:tc>
              </w:sdtContent>
            </w:sdt>
            <w:sdt>
              <w:sdtPr>
                <w:lock w:val="contentLocked"/>
                <w:id w:val="494576580"/>
                <w:tag w:val="goog_rdk_4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1009068533"/>
                <w:tag w:val="goog_rdk_41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EDU-0033</w:t>
                    </w:r>
                    <w:r w:rsidDel="00000000" w:rsidR="00000000" w:rsidRPr="00000000">
                      <w:rPr>
                        <w:rtl w:val="0"/>
                      </w:rPr>
                    </w:r>
                  </w:p>
                </w:tc>
              </w:sdtContent>
            </w:sdt>
            <w:sdt>
              <w:sdtPr>
                <w:lock w:val="contentLocked"/>
                <w:id w:val="1950126084"/>
                <w:tag w:val="goog_rdk_4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Reclamos de usuarios por caducidad estricta de paquetes (90 días): Denuncias ante organismos de consumo por pérdida de dinero sin uso.</w:t>
                    </w:r>
                  </w:p>
                </w:tc>
              </w:sdtContent>
            </w:sdt>
            <w:sdt>
              <w:sdtPr>
                <w:lock w:val="contentLocked"/>
                <w:id w:val="426924523"/>
                <w:tag w:val="goog_rdk_4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sdtContent>
            </w:sdt>
            <w:sdt>
              <w:sdtPr>
                <w:lock w:val="contentLocked"/>
                <w:id w:val="-591488233"/>
                <w:tag w:val="goog_rdk_4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A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sdtContent>
            </w:sdt>
            <w:sdt>
              <w:sdtPr>
                <w:lock w:val="contentLocked"/>
                <w:id w:val="-1185764968"/>
                <w:tag w:val="goog_rdk_41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A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2058569088"/>
                <w:tag w:val="goog_rdk_41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w:t>
                    </w:r>
                    <w:r w:rsidDel="00000000" w:rsidR="00000000" w:rsidRPr="00000000">
                      <w:rPr>
                        <w:rtl w:val="0"/>
                      </w:rPr>
                    </w:r>
                  </w:p>
                </w:tc>
              </w:sdtContent>
            </w:sdt>
            <w:sdt>
              <w:sdtPr>
                <w:lock w:val="contentLocked"/>
                <w:id w:val="-278182083"/>
                <w:tag w:val="goog_rdk_4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1951191891"/>
                <w:tag w:val="goog_rdk_42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$2.880,00</w:t>
                    </w:r>
                    <w:r w:rsidDel="00000000" w:rsidR="00000000" w:rsidRPr="00000000">
                      <w:rPr>
                        <w:rtl w:val="0"/>
                      </w:rPr>
                    </w:r>
                  </w:p>
                </w:tc>
              </w:sdtContent>
            </w:sdt>
            <w:sdt>
              <w:sdtPr>
                <w:lock w:val="contentLocked"/>
                <w:id w:val="1503503930"/>
                <w:tag w:val="goog_rdk_421"/>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A6">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912043125"/>
                <w:tag w:val="goog_rdk_42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alertas automáticas por correo/SMS 15 días antes del vencimiento y permitir extensiones excepcionales por causas médicas.</w:t>
                    </w:r>
                    <w:r w:rsidDel="00000000" w:rsidR="00000000" w:rsidRPr="00000000">
                      <w:rPr>
                        <w:rtl w:val="0"/>
                      </w:rPr>
                    </w:r>
                  </w:p>
                </w:tc>
              </w:sdtContent>
            </w:sdt>
            <w:sdt>
              <w:sdtPr>
                <w:lock w:val="contentLocked"/>
                <w:id w:val="1830603731"/>
                <w:tag w:val="goog_rdk_4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525" w:hRule="atLeast"/>
              <w:tblHeader w:val="0"/>
            </w:trPr>
            <w:sdt>
              <w:sdtPr>
                <w:lock w:val="contentLocked"/>
                <w:id w:val="-794044547"/>
                <w:tag w:val="goog_rdk_4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EDU-0034</w:t>
                    </w:r>
                    <w:r w:rsidDel="00000000" w:rsidR="00000000" w:rsidRPr="00000000">
                      <w:rPr>
                        <w:rtl w:val="0"/>
                      </w:rPr>
                    </w:r>
                  </w:p>
                </w:tc>
              </w:sdtContent>
            </w:sdt>
            <w:sdt>
              <w:sdtPr>
                <w:lock w:val="contentLocked"/>
                <w:id w:val="-1206748420"/>
                <w:tag w:val="goog_rdk_4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Doble descuento o desincronización de saldos de sesiones: Errores concurrentes que descuenten dos sesiones del paquete al mismo tiempo.</w:t>
                    </w:r>
                  </w:p>
                </w:tc>
              </w:sdtContent>
            </w:sdt>
            <w:sdt>
              <w:sdtPr>
                <w:lock w:val="contentLocked"/>
                <w:id w:val="237463129"/>
                <w:tag w:val="goog_rdk_42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sdtContent>
            </w:sdt>
            <w:sdt>
              <w:sdtPr>
                <w:lock w:val="contentLocked"/>
                <w:id w:val="563043463"/>
                <w:tag w:val="goog_rdk_4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A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sdtContent>
            </w:sdt>
            <w:sdt>
              <w:sdtPr>
                <w:lock w:val="contentLocked"/>
                <w:id w:val="-504977661"/>
                <w:tag w:val="goog_rdk_4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A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2144411675"/>
                <w:tag w:val="goog_rdk_42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sdtContent>
            </w:sdt>
            <w:sdt>
              <w:sdtPr>
                <w:lock w:val="contentLocked"/>
                <w:id w:val="-2121322935"/>
                <w:tag w:val="goog_rdk_43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825146555"/>
                <w:tag w:val="goog_rdk_43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1207079023"/>
                <w:tag w:val="goog_rdk_432"/>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B1">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558192129"/>
                <w:tag w:val="goog_rdk_43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Utilizar transacciones atómicas SQL a nivel de base de datos para garantizar la integridad en el saldo de sesiones del paquete.</w:t>
                    </w:r>
                    <w:r w:rsidDel="00000000" w:rsidR="00000000" w:rsidRPr="00000000">
                      <w:rPr>
                        <w:rtl w:val="0"/>
                      </w:rPr>
                    </w:r>
                  </w:p>
                </w:tc>
              </w:sdtContent>
            </w:sdt>
            <w:sdt>
              <w:sdtPr>
                <w:lock w:val="contentLocked"/>
                <w:id w:val="1480449499"/>
                <w:tag w:val="goog_rdk_43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495" w:hRule="atLeast"/>
              <w:tblHeader w:val="0"/>
            </w:trPr>
            <w:sdt>
              <w:sdtPr>
                <w:lock w:val="contentLocked"/>
                <w:id w:val="-1518245796"/>
                <w:tag w:val="goog_rdk_43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EDU-0035</w:t>
                    </w:r>
                    <w:r w:rsidDel="00000000" w:rsidR="00000000" w:rsidRPr="00000000">
                      <w:rPr>
                        <w:rtl w:val="0"/>
                      </w:rPr>
                    </w:r>
                  </w:p>
                </w:tc>
              </w:sdtContent>
            </w:sdt>
            <w:sdt>
              <w:sdtPr>
                <w:lock w:val="contentLocked"/>
                <w:id w:val="-1441586804"/>
                <w:tag w:val="goog_rdk_4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Edición accidental de citas que ya fueron facturadas a SUNAT: Modificar datos clínicos o de costo de una cita con comprobante emitido.</w:t>
                    </w:r>
                  </w:p>
                </w:tc>
              </w:sdtContent>
            </w:sdt>
            <w:sdt>
              <w:sdtPr>
                <w:lock w:val="contentLocked"/>
                <w:id w:val="-131023823"/>
                <w:tag w:val="goog_rdk_4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626805421"/>
                <w:tag w:val="goog_rdk_43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B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2089627550"/>
                <w:tag w:val="goog_rdk_4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B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923042038"/>
                <w:tag w:val="goog_rdk_44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sdtContent>
            </w:sdt>
            <w:sdt>
              <w:sdtPr>
                <w:lock w:val="contentLocked"/>
                <w:id w:val="-470306991"/>
                <w:tag w:val="goog_rdk_44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1374000639"/>
                <w:tag w:val="goog_rdk_44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w:t>
                    </w:r>
                    <w:r w:rsidDel="00000000" w:rsidR="00000000" w:rsidRPr="00000000">
                      <w:rPr>
                        <w:rtl w:val="0"/>
                      </w:rPr>
                    </w:r>
                  </w:p>
                </w:tc>
              </w:sdtContent>
            </w:sdt>
            <w:sdt>
              <w:sdtPr>
                <w:lock w:val="contentLocked"/>
                <w:id w:val="-1178967099"/>
                <w:tag w:val="goog_rdk_443"/>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BC">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031451553"/>
                <w:tag w:val="goog_rdk_44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Bloquear automáticamente cualquier opción de edición en el sistema una vez que la cita registre un ID de comprobante electrónico.</w:t>
                    </w:r>
                    <w:r w:rsidDel="00000000" w:rsidR="00000000" w:rsidRPr="00000000">
                      <w:rPr>
                        <w:rtl w:val="0"/>
                      </w:rPr>
                    </w:r>
                  </w:p>
                </w:tc>
              </w:sdtContent>
            </w:sdt>
            <w:sdt>
              <w:sdtPr>
                <w:lock w:val="contentLocked"/>
                <w:id w:val="-1517699236"/>
                <w:tag w:val="goog_rdk_4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525" w:hRule="atLeast"/>
              <w:tblHeader w:val="0"/>
            </w:trPr>
            <w:sdt>
              <w:sdtPr>
                <w:lock w:val="contentLocked"/>
                <w:id w:val="1836571478"/>
                <w:tag w:val="goog_rdk_44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EDU-0036</w:t>
                    </w:r>
                    <w:r w:rsidDel="00000000" w:rsidR="00000000" w:rsidRPr="00000000">
                      <w:rPr>
                        <w:rtl w:val="0"/>
                      </w:rPr>
                    </w:r>
                  </w:p>
                </w:tc>
              </w:sdtContent>
            </w:sdt>
            <w:sdt>
              <w:sdtPr>
                <w:lock w:val="contentLocked"/>
                <w:id w:val="-534156620"/>
                <w:tag w:val="goog_rdk_44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Descuadres físicos en arqueos de caja diario: Diferencias entre los montos recaudados y lo que figura registrado en el sistema.</w:t>
                    </w:r>
                  </w:p>
                </w:tc>
              </w:sdtContent>
            </w:sdt>
            <w:sdt>
              <w:sdtPr>
                <w:lock w:val="contentLocked"/>
                <w:id w:val="-369930933"/>
                <w:tag w:val="goog_rdk_44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sdtContent>
            </w:sdt>
            <w:sdt>
              <w:sdtPr>
                <w:lock w:val="contentLocked"/>
                <w:id w:val="-2046791932"/>
                <w:tag w:val="goog_rdk_4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C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sdtContent>
            </w:sdt>
            <w:sdt>
              <w:sdtPr>
                <w:lock w:val="contentLocked"/>
                <w:id w:val="1406212634"/>
                <w:tag w:val="goog_rdk_4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C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340715075"/>
                <w:tag w:val="goog_rdk_45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sdtContent>
            </w:sdt>
            <w:sdt>
              <w:sdtPr>
                <w:lock w:val="contentLocked"/>
                <w:id w:val="1320701385"/>
                <w:tag w:val="goog_rdk_4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34474202"/>
                <w:tag w:val="goog_rdk_453"/>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$540,00</w:t>
                    </w:r>
                    <w:r w:rsidDel="00000000" w:rsidR="00000000" w:rsidRPr="00000000">
                      <w:rPr>
                        <w:rtl w:val="0"/>
                      </w:rPr>
                    </w:r>
                  </w:p>
                </w:tc>
              </w:sdtContent>
            </w:sdt>
            <w:sdt>
              <w:sdtPr>
                <w:lock w:val="contentLocked"/>
                <w:id w:val="-785924265"/>
                <w:tag w:val="goog_rdk_454"/>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C7">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408695904"/>
                <w:tag w:val="goog_rdk_4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un flujo obligatorio de apertura, declaración manual de efectivo y cierre ciego de caja diario por usuario cajero.</w:t>
                    </w:r>
                    <w:r w:rsidDel="00000000" w:rsidR="00000000" w:rsidRPr="00000000">
                      <w:rPr>
                        <w:rtl w:val="0"/>
                      </w:rPr>
                    </w:r>
                  </w:p>
                </w:tc>
              </w:sdtContent>
            </w:sdt>
            <w:sdt>
              <w:sdtPr>
                <w:lock w:val="contentLocked"/>
                <w:id w:val="447309529"/>
                <w:tag w:val="goog_rdk_45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525" w:hRule="atLeast"/>
              <w:tblHeader w:val="0"/>
            </w:trPr>
            <w:sdt>
              <w:sdtPr>
                <w:lock w:val="contentLocked"/>
                <w:id w:val="-1534836728"/>
                <w:tag w:val="goog_rdk_45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EDU-0037</w:t>
                    </w:r>
                    <w:r w:rsidDel="00000000" w:rsidR="00000000" w:rsidRPr="00000000">
                      <w:rPr>
                        <w:rtl w:val="0"/>
                      </w:rPr>
                    </w:r>
                  </w:p>
                </w:tc>
              </w:sdtContent>
            </w:sdt>
            <w:sdt>
              <w:sdtPr>
                <w:lock w:val="contentLocked"/>
                <w:id w:val="1576768053"/>
                <w:tag w:val="goog_rdk_4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Interrupción en el flujo de ventas por caída del servicio de SUNAT: No poder emitir boletas o facturas debido a caídas externas del ente regulador.</w:t>
                    </w:r>
                  </w:p>
                </w:tc>
              </w:sdtContent>
            </w:sdt>
            <w:sdt>
              <w:sdtPr>
                <w:lock w:val="contentLocked"/>
                <w:id w:val="274556560"/>
                <w:tag w:val="goog_rdk_45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sdtContent>
            </w:sdt>
            <w:sdt>
              <w:sdtPr>
                <w:lock w:val="contentLocked"/>
                <w:id w:val="1655212621"/>
                <w:tag w:val="goog_rdk_46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C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sdtContent>
            </w:sdt>
            <w:sdt>
              <w:sdtPr>
                <w:lock w:val="contentLocked"/>
                <w:id w:val="-853761066"/>
                <w:tag w:val="goog_rdk_4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C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939884918"/>
                <w:tag w:val="goog_rdk_46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w:t>
                    </w:r>
                    <w:r w:rsidDel="00000000" w:rsidR="00000000" w:rsidRPr="00000000">
                      <w:rPr>
                        <w:rtl w:val="0"/>
                      </w:rPr>
                    </w:r>
                  </w:p>
                </w:tc>
              </w:sdtContent>
            </w:sdt>
            <w:sdt>
              <w:sdtPr>
                <w:lock w:val="contentLocked"/>
                <w:id w:val="1174822329"/>
                <w:tag w:val="goog_rdk_46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sdtContent>
            </w:sdt>
            <w:sdt>
              <w:sdtPr>
                <w:lock w:val="contentLocked"/>
                <w:id w:val="-473774060"/>
                <w:tag w:val="goog_rdk_464"/>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$6.750,00</w:t>
                    </w:r>
                    <w:r w:rsidDel="00000000" w:rsidR="00000000" w:rsidRPr="00000000">
                      <w:rPr>
                        <w:rtl w:val="0"/>
                      </w:rPr>
                    </w:r>
                  </w:p>
                </w:tc>
              </w:sdtContent>
            </w:sdt>
            <w:sdt>
              <w:sdtPr>
                <w:lock w:val="contentLocked"/>
                <w:id w:val="-605232886"/>
                <w:tag w:val="goog_rdk_465"/>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D2">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135481268"/>
                <w:tag w:val="goog_rdk_46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una cola de envíos asíncronos con reintentos automáticos y emisión en modo "contingencia" conforme a la normativa tributaria.</w:t>
                    </w:r>
                    <w:r w:rsidDel="00000000" w:rsidR="00000000" w:rsidRPr="00000000">
                      <w:rPr>
                        <w:rtl w:val="0"/>
                      </w:rPr>
                    </w:r>
                  </w:p>
                </w:tc>
              </w:sdtContent>
            </w:sdt>
            <w:sdt>
              <w:sdtPr>
                <w:lock w:val="contentLocked"/>
                <w:id w:val="1209968181"/>
                <w:tag w:val="goog_rdk_46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r>
            <w:trPr>
              <w:cantSplit w:val="0"/>
              <w:trHeight w:val="525" w:hRule="atLeast"/>
              <w:tblHeader w:val="0"/>
            </w:trPr>
            <w:sdt>
              <w:sdtPr>
                <w:lock w:val="contentLocked"/>
                <w:id w:val="-1792639935"/>
                <w:tag w:val="goog_rdk_46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EDU-0038</w:t>
                    </w:r>
                    <w:r w:rsidDel="00000000" w:rsidR="00000000" w:rsidRPr="00000000">
                      <w:rPr>
                        <w:rtl w:val="0"/>
                      </w:rPr>
                    </w:r>
                  </w:p>
                </w:tc>
              </w:sdtContent>
            </w:sdt>
            <w:sdt>
              <w:sdtPr>
                <w:lock w:val="contentLocked"/>
                <w:id w:val="489739739"/>
                <w:tag w:val="goog_rdk_46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Inconsistencias en liquidación por cambios retroactivos de tarifas: Pagar de menos o de más a especialistas por tarifas modificadas tarde.</w:t>
                    </w:r>
                  </w:p>
                </w:tc>
              </w:sdtContent>
            </w:sdt>
            <w:sdt>
              <w:sdtPr>
                <w:lock w:val="contentLocked"/>
                <w:id w:val="555483870"/>
                <w:tag w:val="goog_rdk_4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sdtContent>
            </w:sdt>
            <w:sdt>
              <w:sdtPr>
                <w:lock w:val="contentLocked"/>
                <w:id w:val="1331628533"/>
                <w:tag w:val="goog_rdk_4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D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sdtContent>
            </w:sdt>
            <w:sdt>
              <w:sdtPr>
                <w:lock w:val="contentLocked"/>
                <w:id w:val="-1740583256"/>
                <w:tag w:val="goog_rdk_47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D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598445201"/>
                <w:tag w:val="goog_rdk_473"/>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sdtContent>
            </w:sdt>
            <w:sdt>
              <w:sdtPr>
                <w:lock w:val="contentLocked"/>
                <w:id w:val="-1717488381"/>
                <w:tag w:val="goog_rdk_4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sdtContent>
            </w:sdt>
            <w:sdt>
              <w:sdtPr>
                <w:lock w:val="contentLocked"/>
                <w:id w:val="-691935775"/>
                <w:tag w:val="goog_rdk_475"/>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$450,00</w:t>
                    </w:r>
                    <w:r w:rsidDel="00000000" w:rsidR="00000000" w:rsidRPr="00000000">
                      <w:rPr>
                        <w:rtl w:val="0"/>
                      </w:rPr>
                    </w:r>
                  </w:p>
                </w:tc>
              </w:sdtContent>
            </w:sdt>
            <w:sdt>
              <w:sdtPr>
                <w:lock w:val="contentLocked"/>
                <w:id w:val="1184661555"/>
                <w:tag w:val="goog_rdk_476"/>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7DD">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946303114"/>
                <w:tag w:val="goog_rdk_4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7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Basar el cálculo de la liquidación en el costo unitario de la cita guardado históricamente al momento del cierre de la atención.</w:t>
                    </w:r>
                    <w:r w:rsidDel="00000000" w:rsidR="00000000" w:rsidRPr="00000000">
                      <w:rPr>
                        <w:rtl w:val="0"/>
                      </w:rPr>
                    </w:r>
                  </w:p>
                </w:tc>
              </w:sdtContent>
            </w:sdt>
            <w:sdt>
              <w:sdtPr>
                <w:lock w:val="contentLocked"/>
                <w:id w:val="-1133849785"/>
                <w:tag w:val="goog_rdk_4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Plantilla_Educcion_v4.00</w:t>
                    </w:r>
                    <w:r w:rsidDel="00000000" w:rsidR="00000000" w:rsidRPr="00000000">
                      <w:rPr>
                        <w:rtl w:val="0"/>
                      </w:rPr>
                    </w:r>
                  </w:p>
                </w:tc>
              </w:sdtContent>
            </w:sdt>
          </w:tr>
        </w:tbl>
      </w:sdtContent>
    </w:sdt>
    <w:p w:rsidR="00000000" w:rsidDel="00000000" w:rsidP="00000000" w:rsidRDefault="00000000" w:rsidRPr="00000000" w14:paraId="000037E0">
      <w:pPr>
        <w:ind w:left="0" w:firstLine="0"/>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37E1">
      <w:pPr>
        <w:pStyle w:val="Heading1"/>
        <w:numPr>
          <w:ilvl w:val="0"/>
          <w:numId w:val="301"/>
        </w:numPr>
        <w:spacing w:after="0" w:line="276" w:lineRule="auto"/>
        <w:ind w:left="425.19685039370086" w:hanging="425.19685039370086"/>
        <w:rPr/>
      </w:pPr>
      <w:bookmarkStart w:colFirst="0" w:colLast="0" w:name="_heading=h.qlkccvdswq29" w:id="306"/>
      <w:bookmarkEnd w:id="306"/>
      <w:r w:rsidDel="00000000" w:rsidR="00000000" w:rsidRPr="00000000">
        <w:rPr>
          <w:vertAlign w:val="baseline"/>
          <w:rtl w:val="0"/>
        </w:rPr>
        <w:t xml:space="preserve">GESTIÓN DEL RIESGO PARA LA ILACIÓN</w:t>
      </w:r>
      <w:r w:rsidDel="00000000" w:rsidR="00000000" w:rsidRPr="00000000">
        <w:rPr>
          <w:rtl w:val="0"/>
        </w:rPr>
      </w:r>
    </w:p>
    <w:p w:rsidR="00000000" w:rsidDel="00000000" w:rsidP="00000000" w:rsidRDefault="00000000" w:rsidRPr="00000000" w14:paraId="000037E2">
      <w:pPr>
        <w:rPr/>
      </w:pPr>
      <w:r w:rsidDel="00000000" w:rsidR="00000000" w:rsidRPr="00000000">
        <w:rPr>
          <w:rtl w:val="0"/>
        </w:rPr>
      </w:r>
    </w:p>
    <w:tbl>
      <w:tblPr>
        <w:tblStyle w:val="Table267"/>
        <w:tblW w:w="1401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105"/>
        <w:gridCol w:w="555"/>
        <w:gridCol w:w="810"/>
        <w:gridCol w:w="735"/>
        <w:gridCol w:w="735"/>
        <w:gridCol w:w="735"/>
        <w:gridCol w:w="735"/>
        <w:gridCol w:w="1005"/>
        <w:gridCol w:w="3090"/>
        <w:gridCol w:w="1305"/>
        <w:tblGridChange w:id="0">
          <w:tblGrid>
            <w:gridCol w:w="1200"/>
            <w:gridCol w:w="3105"/>
            <w:gridCol w:w="555"/>
            <w:gridCol w:w="810"/>
            <w:gridCol w:w="735"/>
            <w:gridCol w:w="735"/>
            <w:gridCol w:w="735"/>
            <w:gridCol w:w="735"/>
            <w:gridCol w:w="1005"/>
            <w:gridCol w:w="3090"/>
            <w:gridCol w:w="13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3">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Clave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4">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Riesgo identificado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5">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Probabilidad (cualitativa)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6">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Probabilidad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7">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Impacto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8">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Índice P-I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9">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Costo por error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A">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Exposición al riesgo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B">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Estado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C">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Plan mitigación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7ED">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Código artefactos</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EE">
            <w:pPr>
              <w:rPr>
                <w:rFonts w:ascii="Arial" w:cs="Arial" w:eastAsia="Arial" w:hAnsi="Arial"/>
                <w:sz w:val="20"/>
                <w:szCs w:val="20"/>
              </w:rPr>
            </w:pPr>
            <w:r w:rsidDel="00000000" w:rsidR="00000000" w:rsidRPr="00000000">
              <w:rPr>
                <w:rFonts w:ascii="Arial" w:cs="Arial" w:eastAsia="Arial" w:hAnsi="Arial"/>
                <w:sz w:val="18"/>
                <w:szCs w:val="18"/>
                <w:rtl w:val="0"/>
              </w:rPr>
              <w:t xml:space="preserve">ILA-0001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EF">
            <w:pPr>
              <w:rPr>
                <w:rFonts w:ascii="Arial" w:cs="Arial" w:eastAsia="Arial" w:hAnsi="Arial"/>
                <w:sz w:val="20"/>
                <w:szCs w:val="20"/>
              </w:rPr>
            </w:pPr>
            <w:r w:rsidDel="00000000" w:rsidR="00000000" w:rsidRPr="00000000">
              <w:rPr>
                <w:rFonts w:ascii="Arial" w:cs="Arial" w:eastAsia="Arial" w:hAnsi="Arial"/>
                <w:sz w:val="18"/>
                <w:szCs w:val="18"/>
                <w:rtl w:val="0"/>
              </w:rPr>
              <w:t xml:space="preserve">Inconsistencia o falta de trazabilidad en la secuencia de cambios de estado de la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0">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7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F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F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7F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7">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patrón Event Sourcing o máquina de estados estricta en la BD con logs transaccionales auditables.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9">
            <w:pPr>
              <w:rPr>
                <w:rFonts w:ascii="Arial" w:cs="Arial" w:eastAsia="Arial" w:hAnsi="Arial"/>
                <w:sz w:val="20"/>
                <w:szCs w:val="20"/>
              </w:rPr>
            </w:pPr>
            <w:r w:rsidDel="00000000" w:rsidR="00000000" w:rsidRPr="00000000">
              <w:rPr>
                <w:rFonts w:ascii="Arial" w:cs="Arial" w:eastAsia="Arial" w:hAnsi="Arial"/>
                <w:sz w:val="18"/>
                <w:szCs w:val="18"/>
                <w:rtl w:val="0"/>
              </w:rPr>
              <w:t xml:space="preserve">ILA-0002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A">
            <w:pPr>
              <w:rPr>
                <w:rFonts w:ascii="Arial" w:cs="Arial" w:eastAsia="Arial" w:hAnsi="Arial"/>
                <w:sz w:val="20"/>
                <w:szCs w:val="20"/>
              </w:rPr>
            </w:pPr>
            <w:r w:rsidDel="00000000" w:rsidR="00000000" w:rsidRPr="00000000">
              <w:rPr>
                <w:rFonts w:ascii="Arial" w:cs="Arial" w:eastAsia="Arial" w:hAnsi="Arial"/>
                <w:sz w:val="18"/>
                <w:szCs w:val="18"/>
                <w:rtl w:val="0"/>
              </w:rPr>
              <w:t xml:space="preserve">Acceso no autorizado al historial o lentitud en la recuperación de auditoría de estados.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B">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7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7F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7F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0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0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2">
            <w:pPr>
              <w:rPr>
                <w:rFonts w:ascii="Arial" w:cs="Arial" w:eastAsia="Arial" w:hAnsi="Arial"/>
                <w:sz w:val="20"/>
                <w:szCs w:val="20"/>
              </w:rPr>
            </w:pPr>
            <w:r w:rsidDel="00000000" w:rsidR="00000000" w:rsidRPr="00000000">
              <w:rPr>
                <w:rFonts w:ascii="Arial" w:cs="Arial" w:eastAsia="Arial" w:hAnsi="Arial"/>
                <w:sz w:val="18"/>
                <w:szCs w:val="18"/>
                <w:rtl w:val="0"/>
              </w:rPr>
              <w:t xml:space="preserve">Aplicar índices optimizados en BD, caché de lectura y control de acceso basado en roles (RBAC).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4">
            <w:pPr>
              <w:rPr>
                <w:rFonts w:ascii="Arial" w:cs="Arial" w:eastAsia="Arial" w:hAnsi="Arial"/>
                <w:sz w:val="20"/>
                <w:szCs w:val="20"/>
              </w:rPr>
            </w:pPr>
            <w:r w:rsidDel="00000000" w:rsidR="00000000" w:rsidRPr="00000000">
              <w:rPr>
                <w:rFonts w:ascii="Arial" w:cs="Arial" w:eastAsia="Arial" w:hAnsi="Arial"/>
                <w:sz w:val="18"/>
                <w:szCs w:val="18"/>
                <w:rtl w:val="0"/>
              </w:rPr>
              <w:t xml:space="preserve">ILA-0003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5">
            <w:pPr>
              <w:rPr>
                <w:rFonts w:ascii="Arial" w:cs="Arial" w:eastAsia="Arial" w:hAnsi="Arial"/>
                <w:sz w:val="20"/>
                <w:szCs w:val="20"/>
              </w:rPr>
            </w:pPr>
            <w:r w:rsidDel="00000000" w:rsidR="00000000" w:rsidRPr="00000000">
              <w:rPr>
                <w:rFonts w:ascii="Arial" w:cs="Arial" w:eastAsia="Arial" w:hAnsi="Arial"/>
                <w:sz w:val="18"/>
                <w:szCs w:val="18"/>
                <w:rtl w:val="0"/>
              </w:rPr>
              <w:t xml:space="preserve">Transición inválida de estado (ej. pasar de cancelada a atendida) sin validación previa.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6">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0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0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0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D">
            <w:pPr>
              <w:rPr>
                <w:rFonts w:ascii="Arial" w:cs="Arial" w:eastAsia="Arial" w:hAnsi="Arial"/>
                <w:sz w:val="20"/>
                <w:szCs w:val="20"/>
              </w:rPr>
            </w:pPr>
            <w:r w:rsidDel="00000000" w:rsidR="00000000" w:rsidRPr="00000000">
              <w:rPr>
                <w:rFonts w:ascii="Arial" w:cs="Arial" w:eastAsia="Arial" w:hAnsi="Arial"/>
                <w:sz w:val="18"/>
                <w:szCs w:val="18"/>
                <w:rtl w:val="0"/>
              </w:rPr>
              <w:t xml:space="preserve">Definir un autómata de estados finitos que valide explícitamente las transiciones permitidas en el backend.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0F">
            <w:pPr>
              <w:rPr>
                <w:rFonts w:ascii="Arial" w:cs="Arial" w:eastAsia="Arial" w:hAnsi="Arial"/>
                <w:sz w:val="20"/>
                <w:szCs w:val="20"/>
              </w:rPr>
            </w:pPr>
            <w:r w:rsidDel="00000000" w:rsidR="00000000" w:rsidRPr="00000000">
              <w:rPr>
                <w:rFonts w:ascii="Arial" w:cs="Arial" w:eastAsia="Arial" w:hAnsi="Arial"/>
                <w:sz w:val="18"/>
                <w:szCs w:val="18"/>
                <w:rtl w:val="0"/>
              </w:rPr>
              <w:t xml:space="preserve">ILA-0004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0">
            <w:pPr>
              <w:rPr>
                <w:rFonts w:ascii="Arial" w:cs="Arial" w:eastAsia="Arial" w:hAnsi="Arial"/>
                <w:sz w:val="20"/>
                <w:szCs w:val="20"/>
              </w:rPr>
            </w:pPr>
            <w:r w:rsidDel="00000000" w:rsidR="00000000" w:rsidRPr="00000000">
              <w:rPr>
                <w:rFonts w:ascii="Arial" w:cs="Arial" w:eastAsia="Arial" w:hAnsi="Arial"/>
                <w:sz w:val="18"/>
                <w:szCs w:val="18"/>
                <w:rtl w:val="0"/>
              </w:rPr>
              <w:t xml:space="preserve">Destrucción de la evidencia auditable sobre la evolución temporal de la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1">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1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1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1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8">
            <w:pPr>
              <w:rPr>
                <w:rFonts w:ascii="Arial" w:cs="Arial" w:eastAsia="Arial" w:hAnsi="Arial"/>
                <w:sz w:val="20"/>
                <w:szCs w:val="20"/>
              </w:rPr>
            </w:pPr>
            <w:r w:rsidDel="00000000" w:rsidR="00000000" w:rsidRPr="00000000">
              <w:rPr>
                <w:rFonts w:ascii="Arial" w:cs="Arial" w:eastAsia="Arial" w:hAnsi="Arial"/>
                <w:sz w:val="18"/>
                <w:szCs w:val="18"/>
                <w:rtl w:val="0"/>
              </w:rPr>
              <w:t xml:space="preserve">Prohibir el borrado físico (DELETE) e implementar borrado lógico (Soft Delete) restringido a administradores.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A">
            <w:pPr>
              <w:rPr>
                <w:rFonts w:ascii="Arial" w:cs="Arial" w:eastAsia="Arial" w:hAnsi="Arial"/>
                <w:sz w:val="20"/>
                <w:szCs w:val="20"/>
              </w:rPr>
            </w:pPr>
            <w:r w:rsidDel="00000000" w:rsidR="00000000" w:rsidRPr="00000000">
              <w:rPr>
                <w:rFonts w:ascii="Arial" w:cs="Arial" w:eastAsia="Arial" w:hAnsi="Arial"/>
                <w:sz w:val="18"/>
                <w:szCs w:val="18"/>
                <w:rtl w:val="0"/>
              </w:rPr>
              <w:t xml:space="preserve">ILA-0005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B">
            <w:pPr>
              <w:rPr>
                <w:rFonts w:ascii="Arial" w:cs="Arial" w:eastAsia="Arial" w:hAnsi="Arial"/>
                <w:sz w:val="20"/>
                <w:szCs w:val="20"/>
              </w:rPr>
            </w:pPr>
            <w:r w:rsidDel="00000000" w:rsidR="00000000" w:rsidRPr="00000000">
              <w:rPr>
                <w:rFonts w:ascii="Arial" w:cs="Arial" w:eastAsia="Arial" w:hAnsi="Arial"/>
                <w:sz w:val="18"/>
                <w:szCs w:val="18"/>
                <w:rtl w:val="0"/>
              </w:rPr>
              <w:t xml:space="preserve">Omisión de eventos críticos en la auditoría de modificaciones de citas.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C">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1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1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2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2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3">
            <w:pPr>
              <w:rPr>
                <w:rFonts w:ascii="Arial" w:cs="Arial" w:eastAsia="Arial" w:hAnsi="Arial"/>
                <w:sz w:val="20"/>
                <w:szCs w:val="20"/>
              </w:rPr>
            </w:pPr>
            <w:r w:rsidDel="00000000" w:rsidR="00000000" w:rsidRPr="00000000">
              <w:rPr>
                <w:rFonts w:ascii="Arial" w:cs="Arial" w:eastAsia="Arial" w:hAnsi="Arial"/>
                <w:sz w:val="18"/>
                <w:szCs w:val="18"/>
                <w:rtl w:val="0"/>
              </w:rPr>
              <w:t xml:space="preserve">Automatizar la creación de registros de auditoría mediante middleware de interceptación o triggers de BD.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5">
            <w:pPr>
              <w:rPr>
                <w:rFonts w:ascii="Arial" w:cs="Arial" w:eastAsia="Arial" w:hAnsi="Arial"/>
                <w:sz w:val="20"/>
                <w:szCs w:val="20"/>
              </w:rPr>
            </w:pPr>
            <w:r w:rsidDel="00000000" w:rsidR="00000000" w:rsidRPr="00000000">
              <w:rPr>
                <w:rFonts w:ascii="Arial" w:cs="Arial" w:eastAsia="Arial" w:hAnsi="Arial"/>
                <w:sz w:val="18"/>
                <w:szCs w:val="18"/>
                <w:rtl w:val="0"/>
              </w:rPr>
              <w:t xml:space="preserve">ILA-0006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6">
            <w:pPr>
              <w:rPr>
                <w:rFonts w:ascii="Arial" w:cs="Arial" w:eastAsia="Arial" w:hAnsi="Arial"/>
                <w:sz w:val="20"/>
                <w:szCs w:val="20"/>
              </w:rPr>
            </w:pPr>
            <w:r w:rsidDel="00000000" w:rsidR="00000000" w:rsidRPr="00000000">
              <w:rPr>
                <w:rFonts w:ascii="Arial" w:cs="Arial" w:eastAsia="Arial" w:hAnsi="Arial"/>
                <w:sz w:val="18"/>
                <w:szCs w:val="18"/>
                <w:rtl w:val="0"/>
              </w:rPr>
              <w:t xml:space="preserve">Visualización indebida de la bitácora operativa por usuarios sin el rol adecuado.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7">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2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2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2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E">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la consulta del log de auditoría únicamente a roles con permisos de supervisión o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2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0">
            <w:pPr>
              <w:rPr>
                <w:rFonts w:ascii="Arial" w:cs="Arial" w:eastAsia="Arial" w:hAnsi="Arial"/>
                <w:sz w:val="20"/>
                <w:szCs w:val="20"/>
              </w:rPr>
            </w:pPr>
            <w:r w:rsidDel="00000000" w:rsidR="00000000" w:rsidRPr="00000000">
              <w:rPr>
                <w:rFonts w:ascii="Arial" w:cs="Arial" w:eastAsia="Arial" w:hAnsi="Arial"/>
                <w:sz w:val="18"/>
                <w:szCs w:val="18"/>
                <w:rtl w:val="0"/>
              </w:rPr>
              <w:t xml:space="preserve">ILA-0007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1">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extemporánea de notas de auditoría sin resguardar la versión original.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2">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3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3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83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9">
            <w:pPr>
              <w:rPr>
                <w:rFonts w:ascii="Arial" w:cs="Arial" w:eastAsia="Arial" w:hAnsi="Arial"/>
                <w:sz w:val="20"/>
                <w:szCs w:val="20"/>
              </w:rPr>
            </w:pPr>
            <w:r w:rsidDel="00000000" w:rsidR="00000000" w:rsidRPr="00000000">
              <w:rPr>
                <w:rFonts w:ascii="Arial" w:cs="Arial" w:eastAsia="Arial" w:hAnsi="Arial"/>
                <w:sz w:val="18"/>
                <w:szCs w:val="18"/>
                <w:rtl w:val="0"/>
              </w:rPr>
              <w:t xml:space="preserve">Hacer inmutables los registros de historial; solo permitir agregar apéndices o nuevas notas versionadas.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B">
            <w:pPr>
              <w:rPr>
                <w:rFonts w:ascii="Arial" w:cs="Arial" w:eastAsia="Arial" w:hAnsi="Arial"/>
                <w:sz w:val="20"/>
                <w:szCs w:val="20"/>
              </w:rPr>
            </w:pPr>
            <w:r w:rsidDel="00000000" w:rsidR="00000000" w:rsidRPr="00000000">
              <w:rPr>
                <w:rFonts w:ascii="Arial" w:cs="Arial" w:eastAsia="Arial" w:hAnsi="Arial"/>
                <w:sz w:val="18"/>
                <w:szCs w:val="18"/>
                <w:rtl w:val="0"/>
              </w:rPr>
              <w:t xml:space="preserve">ILA-0008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C">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irrecuperable de la trazabilidad y auditoría global de la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D">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3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4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4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4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4">
            <w:pPr>
              <w:rPr>
                <w:rFonts w:ascii="Arial" w:cs="Arial" w:eastAsia="Arial" w:hAnsi="Arial"/>
                <w:sz w:val="20"/>
                <w:szCs w:val="20"/>
              </w:rPr>
            </w:pPr>
            <w:r w:rsidDel="00000000" w:rsidR="00000000" w:rsidRPr="00000000">
              <w:rPr>
                <w:rFonts w:ascii="Arial" w:cs="Arial" w:eastAsia="Arial" w:hAnsi="Arial"/>
                <w:sz w:val="18"/>
                <w:szCs w:val="18"/>
                <w:rtl w:val="0"/>
              </w:rPr>
              <w:t xml:space="preserve">Bloquear totalmente la funcionalidad de eliminación física del historial a nivel de aplicación y motor de BD.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6">
            <w:pPr>
              <w:rPr>
                <w:rFonts w:ascii="Arial" w:cs="Arial" w:eastAsia="Arial" w:hAnsi="Arial"/>
                <w:sz w:val="20"/>
                <w:szCs w:val="20"/>
              </w:rPr>
            </w:pPr>
            <w:r w:rsidDel="00000000" w:rsidR="00000000" w:rsidRPr="00000000">
              <w:rPr>
                <w:rFonts w:ascii="Arial" w:cs="Arial" w:eastAsia="Arial" w:hAnsi="Arial"/>
                <w:sz w:val="18"/>
                <w:szCs w:val="18"/>
                <w:rtl w:val="0"/>
              </w:rPr>
              <w:t xml:space="preserve">ILA-0009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7">
            <w:pPr>
              <w:rPr>
                <w:rFonts w:ascii="Arial" w:cs="Arial" w:eastAsia="Arial" w:hAnsi="Arial"/>
                <w:sz w:val="20"/>
                <w:szCs w:val="20"/>
              </w:rPr>
            </w:pPr>
            <w:r w:rsidDel="00000000" w:rsidR="00000000" w:rsidRPr="00000000">
              <w:rPr>
                <w:rFonts w:ascii="Arial" w:cs="Arial" w:eastAsia="Arial" w:hAnsi="Arial"/>
                <w:sz w:val="18"/>
                <w:szCs w:val="18"/>
                <w:rtl w:val="0"/>
              </w:rPr>
              <w:t xml:space="preserve">Generación de validaciones erróneas que autoricen prestaciones o especialidades no cubiertas.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8">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4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4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4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4F">
            <w:pPr>
              <w:rPr>
                <w:rFonts w:ascii="Arial" w:cs="Arial" w:eastAsia="Arial" w:hAnsi="Arial"/>
                <w:sz w:val="20"/>
                <w:szCs w:val="20"/>
              </w:rPr>
            </w:pPr>
            <w:r w:rsidDel="00000000" w:rsidR="00000000" w:rsidRPr="00000000">
              <w:rPr>
                <w:rFonts w:ascii="Arial" w:cs="Arial" w:eastAsia="Arial" w:hAnsi="Arial"/>
                <w:sz w:val="18"/>
                <w:szCs w:val="18"/>
                <w:rtl w:val="0"/>
              </w:rPr>
              <w:t xml:space="preserve">Integrar motor de reglas de negocio para verificar la cobertura y especialidad de la derivación en tiempo real.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1">
            <w:pPr>
              <w:rPr>
                <w:rFonts w:ascii="Arial" w:cs="Arial" w:eastAsia="Arial" w:hAnsi="Arial"/>
                <w:sz w:val="20"/>
                <w:szCs w:val="20"/>
              </w:rPr>
            </w:pPr>
            <w:r w:rsidDel="00000000" w:rsidR="00000000" w:rsidRPr="00000000">
              <w:rPr>
                <w:rFonts w:ascii="Arial" w:cs="Arial" w:eastAsia="Arial" w:hAnsi="Arial"/>
                <w:sz w:val="18"/>
                <w:szCs w:val="18"/>
                <w:rtl w:val="0"/>
              </w:rPr>
              <w:t xml:space="preserve">ILA-0010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2">
            <w:pPr>
              <w:rPr>
                <w:rFonts w:ascii="Arial" w:cs="Arial" w:eastAsia="Arial" w:hAnsi="Arial"/>
                <w:sz w:val="20"/>
                <w:szCs w:val="20"/>
              </w:rPr>
            </w:pPr>
            <w:r w:rsidDel="00000000" w:rsidR="00000000" w:rsidRPr="00000000">
              <w:rPr>
                <w:rFonts w:ascii="Arial" w:cs="Arial" w:eastAsia="Arial" w:hAnsi="Arial"/>
                <w:sz w:val="18"/>
                <w:szCs w:val="18"/>
                <w:rtl w:val="0"/>
              </w:rPr>
              <w:t xml:space="preserve">Demoras en la verificación de elegibilidad o exposición de datos de derivación.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3">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5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5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5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A">
            <w:pPr>
              <w:rPr>
                <w:rFonts w:ascii="Arial" w:cs="Arial" w:eastAsia="Arial" w:hAnsi="Arial"/>
                <w:sz w:val="20"/>
                <w:szCs w:val="20"/>
              </w:rPr>
            </w:pPr>
            <w:r w:rsidDel="00000000" w:rsidR="00000000" w:rsidRPr="00000000">
              <w:rPr>
                <w:rFonts w:ascii="Arial" w:cs="Arial" w:eastAsia="Arial" w:hAnsi="Arial"/>
                <w:sz w:val="18"/>
                <w:szCs w:val="18"/>
                <w:rtl w:val="0"/>
              </w:rPr>
              <w:t xml:space="preserve">Indexar claves de consulta de derivación e implementar enmascaramiento de datos personales en la vista.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C">
            <w:pPr>
              <w:rPr>
                <w:rFonts w:ascii="Arial" w:cs="Arial" w:eastAsia="Arial" w:hAnsi="Arial"/>
                <w:sz w:val="20"/>
                <w:szCs w:val="20"/>
              </w:rPr>
            </w:pPr>
            <w:r w:rsidDel="00000000" w:rsidR="00000000" w:rsidRPr="00000000">
              <w:rPr>
                <w:rFonts w:ascii="Arial" w:cs="Arial" w:eastAsia="Arial" w:hAnsi="Arial"/>
                <w:sz w:val="18"/>
                <w:szCs w:val="18"/>
                <w:rtl w:val="0"/>
              </w:rPr>
              <w:t xml:space="preserve">ILA-0011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D">
            <w:pPr>
              <w:rPr>
                <w:rFonts w:ascii="Arial" w:cs="Arial" w:eastAsia="Arial" w:hAnsi="Arial"/>
                <w:sz w:val="20"/>
                <w:szCs w:val="20"/>
              </w:rPr>
            </w:pPr>
            <w:r w:rsidDel="00000000" w:rsidR="00000000" w:rsidRPr="00000000">
              <w:rPr>
                <w:rFonts w:ascii="Arial" w:cs="Arial" w:eastAsia="Arial" w:hAnsi="Arial"/>
                <w:sz w:val="18"/>
                <w:szCs w:val="18"/>
                <w:rtl w:val="0"/>
              </w:rPr>
              <w:t xml:space="preserve">Inconsistencia en las reglas de validación alterando el flujo asistencial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E">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5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6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6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6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6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65">
            <w:pPr>
              <w:rPr>
                <w:rFonts w:ascii="Arial" w:cs="Arial" w:eastAsia="Arial" w:hAnsi="Arial"/>
                <w:sz w:val="20"/>
                <w:szCs w:val="20"/>
              </w:rPr>
            </w:pPr>
            <w:r w:rsidDel="00000000" w:rsidR="00000000" w:rsidRPr="00000000">
              <w:rPr>
                <w:rFonts w:ascii="Arial" w:cs="Arial" w:eastAsia="Arial" w:hAnsi="Arial"/>
                <w:sz w:val="18"/>
                <w:szCs w:val="18"/>
                <w:rtl w:val="0"/>
              </w:rPr>
              <w:t xml:space="preserve">Requerir revalidación de autorización y firmas del sistema ante cambios en la condición de derivación.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6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67">
            <w:pPr>
              <w:rPr>
                <w:rFonts w:ascii="Arial" w:cs="Arial" w:eastAsia="Arial" w:hAnsi="Arial"/>
                <w:sz w:val="20"/>
                <w:szCs w:val="20"/>
              </w:rPr>
            </w:pPr>
            <w:r w:rsidDel="00000000" w:rsidR="00000000" w:rsidRPr="00000000">
              <w:rPr>
                <w:rFonts w:ascii="Arial" w:cs="Arial" w:eastAsia="Arial" w:hAnsi="Arial"/>
                <w:sz w:val="18"/>
                <w:szCs w:val="18"/>
                <w:rtl w:val="0"/>
              </w:rPr>
              <w:t xml:space="preserve">ILA-0012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68">
            <w:pPr>
              <w:rPr>
                <w:rFonts w:ascii="Arial" w:cs="Arial" w:eastAsia="Arial" w:hAnsi="Arial"/>
                <w:sz w:val="20"/>
                <w:szCs w:val="20"/>
              </w:rPr>
            </w:pPr>
            <w:r w:rsidDel="00000000" w:rsidR="00000000" w:rsidRPr="00000000">
              <w:rPr>
                <w:rFonts w:ascii="Arial" w:cs="Arial" w:eastAsia="Arial" w:hAnsi="Arial"/>
                <w:sz w:val="18"/>
                <w:szCs w:val="18"/>
                <w:rtl w:val="0"/>
              </w:rPr>
              <w:t xml:space="preserve">Omisión de controles de elegibilidad permitiendo atenciones no autorizadas.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69">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6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6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6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6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6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0">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flujo de aprobación de doble factor (4-Eyes principle) para anular o eliminar una validación.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2">
            <w:pPr>
              <w:rPr>
                <w:rFonts w:ascii="Arial" w:cs="Arial" w:eastAsia="Arial" w:hAnsi="Arial"/>
                <w:sz w:val="20"/>
                <w:szCs w:val="20"/>
              </w:rPr>
            </w:pPr>
            <w:r w:rsidDel="00000000" w:rsidR="00000000" w:rsidRPr="00000000">
              <w:rPr>
                <w:rFonts w:ascii="Arial" w:cs="Arial" w:eastAsia="Arial" w:hAnsi="Arial"/>
                <w:sz w:val="18"/>
                <w:szCs w:val="18"/>
                <w:rtl w:val="0"/>
              </w:rPr>
              <w:t xml:space="preserve">ILA-0013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3">
            <w:pPr>
              <w:rPr>
                <w:rFonts w:ascii="Arial" w:cs="Arial" w:eastAsia="Arial" w:hAnsi="Arial"/>
                <w:sz w:val="20"/>
                <w:szCs w:val="20"/>
              </w:rPr>
            </w:pPr>
            <w:r w:rsidDel="00000000" w:rsidR="00000000" w:rsidRPr="00000000">
              <w:rPr>
                <w:rFonts w:ascii="Arial" w:cs="Arial" w:eastAsia="Arial" w:hAnsi="Arial"/>
                <w:sz w:val="18"/>
                <w:szCs w:val="18"/>
                <w:rtl w:val="0"/>
              </w:rPr>
              <w:t xml:space="preserve">Escalada no autorizada de privilegios asignando facultades críticas a roles inadecuados.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4">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7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7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7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B">
            <w:pPr>
              <w:rPr>
                <w:rFonts w:ascii="Arial" w:cs="Arial" w:eastAsia="Arial" w:hAnsi="Arial"/>
                <w:sz w:val="20"/>
                <w:szCs w:val="20"/>
              </w:rPr>
            </w:pPr>
            <w:r w:rsidDel="00000000" w:rsidR="00000000" w:rsidRPr="00000000">
              <w:rPr>
                <w:rFonts w:ascii="Arial" w:cs="Arial" w:eastAsia="Arial" w:hAnsi="Arial"/>
                <w:sz w:val="18"/>
                <w:szCs w:val="18"/>
                <w:rtl w:val="0"/>
              </w:rPr>
              <w:t xml:space="preserve">Aplicar principio de menor privilegio y matriz de aprobación obligatoria para otorgar nuevos permisos.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D">
            <w:pPr>
              <w:rPr>
                <w:rFonts w:ascii="Arial" w:cs="Arial" w:eastAsia="Arial" w:hAnsi="Arial"/>
                <w:sz w:val="20"/>
                <w:szCs w:val="20"/>
              </w:rPr>
            </w:pPr>
            <w:r w:rsidDel="00000000" w:rsidR="00000000" w:rsidRPr="00000000">
              <w:rPr>
                <w:rFonts w:ascii="Arial" w:cs="Arial" w:eastAsia="Arial" w:hAnsi="Arial"/>
                <w:sz w:val="18"/>
                <w:szCs w:val="18"/>
                <w:rtl w:val="0"/>
              </w:rPr>
              <w:t xml:space="preserve">ILA-0014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E">
            <w:pPr>
              <w:rPr>
                <w:rFonts w:ascii="Arial" w:cs="Arial" w:eastAsia="Arial" w:hAnsi="Arial"/>
                <w:sz w:val="20"/>
                <w:szCs w:val="20"/>
              </w:rPr>
            </w:pPr>
            <w:r w:rsidDel="00000000" w:rsidR="00000000" w:rsidRPr="00000000">
              <w:rPr>
                <w:rFonts w:ascii="Arial" w:cs="Arial" w:eastAsia="Arial" w:hAnsi="Arial"/>
                <w:sz w:val="18"/>
                <w:szCs w:val="18"/>
                <w:rtl w:val="0"/>
              </w:rPr>
              <w:t xml:space="preserve">Divulgación no autorizada de la matriz y esquema de seguridad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7F">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8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8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8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6">
            <w:pPr>
              <w:rPr>
                <w:rFonts w:ascii="Arial" w:cs="Arial" w:eastAsia="Arial" w:hAnsi="Arial"/>
                <w:sz w:val="20"/>
                <w:szCs w:val="20"/>
              </w:rPr>
            </w:pPr>
            <w:r w:rsidDel="00000000" w:rsidR="00000000" w:rsidRPr="00000000">
              <w:rPr>
                <w:rFonts w:ascii="Arial" w:cs="Arial" w:eastAsia="Arial" w:hAnsi="Arial"/>
                <w:sz w:val="18"/>
                <w:szCs w:val="18"/>
                <w:rtl w:val="0"/>
              </w:rPr>
              <w:t xml:space="preserve">Cifrar la configuración de permisos y restringir la consulta al Administrador de Seguridad (CISO/Admin).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8">
            <w:pPr>
              <w:rPr>
                <w:rFonts w:ascii="Arial" w:cs="Arial" w:eastAsia="Arial" w:hAnsi="Arial"/>
                <w:sz w:val="20"/>
                <w:szCs w:val="20"/>
              </w:rPr>
            </w:pPr>
            <w:r w:rsidDel="00000000" w:rsidR="00000000" w:rsidRPr="00000000">
              <w:rPr>
                <w:rFonts w:ascii="Arial" w:cs="Arial" w:eastAsia="Arial" w:hAnsi="Arial"/>
                <w:sz w:val="18"/>
                <w:szCs w:val="18"/>
                <w:rtl w:val="0"/>
              </w:rPr>
              <w:t xml:space="preserve">ILA-0015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9">
            <w:pPr>
              <w:rPr>
                <w:rFonts w:ascii="Arial" w:cs="Arial" w:eastAsia="Arial" w:hAnsi="Arial"/>
                <w:sz w:val="20"/>
                <w:szCs w:val="20"/>
              </w:rPr>
            </w:pPr>
            <w:r w:rsidDel="00000000" w:rsidR="00000000" w:rsidRPr="00000000">
              <w:rPr>
                <w:rFonts w:ascii="Arial" w:cs="Arial" w:eastAsia="Arial" w:hAnsi="Arial"/>
                <w:sz w:val="18"/>
                <w:szCs w:val="18"/>
                <w:rtl w:val="0"/>
              </w:rPr>
              <w:t xml:space="preserve">Desconfiguración masiva de la matriz de accesos comprometiendo el control operativo.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A">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8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8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8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89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1">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versionado de políticas de seguridad con ambiente de Staging para pruebas antes de producción.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3">
            <w:pPr>
              <w:rPr>
                <w:rFonts w:ascii="Arial" w:cs="Arial" w:eastAsia="Arial" w:hAnsi="Arial"/>
                <w:sz w:val="20"/>
                <w:szCs w:val="20"/>
              </w:rPr>
            </w:pPr>
            <w:r w:rsidDel="00000000" w:rsidR="00000000" w:rsidRPr="00000000">
              <w:rPr>
                <w:rFonts w:ascii="Arial" w:cs="Arial" w:eastAsia="Arial" w:hAnsi="Arial"/>
                <w:sz w:val="18"/>
                <w:szCs w:val="18"/>
                <w:rtl w:val="0"/>
              </w:rPr>
              <w:t xml:space="preserve">ILA-0016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4">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o denegación de servicio a roles legítimos por revocación accidental.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5">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9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9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9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C">
            <w:pPr>
              <w:rPr>
                <w:rFonts w:ascii="Arial" w:cs="Arial" w:eastAsia="Arial" w:hAnsi="Arial"/>
                <w:sz w:val="20"/>
                <w:szCs w:val="20"/>
              </w:rPr>
            </w:pPr>
            <w:r w:rsidDel="00000000" w:rsidR="00000000" w:rsidRPr="00000000">
              <w:rPr>
                <w:rFonts w:ascii="Arial" w:cs="Arial" w:eastAsia="Arial" w:hAnsi="Arial"/>
                <w:sz w:val="18"/>
                <w:szCs w:val="18"/>
                <w:rtl w:val="0"/>
              </w:rPr>
              <w:t xml:space="preserve">Incluir alertas de impacto y validación de existencia de permisos mínimos antes de permitir revocaciones.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E">
            <w:pPr>
              <w:rPr>
                <w:rFonts w:ascii="Arial" w:cs="Arial" w:eastAsia="Arial" w:hAnsi="Arial"/>
                <w:sz w:val="20"/>
                <w:szCs w:val="20"/>
              </w:rPr>
            </w:pPr>
            <w:r w:rsidDel="00000000" w:rsidR="00000000" w:rsidRPr="00000000">
              <w:rPr>
                <w:rFonts w:ascii="Arial" w:cs="Arial" w:eastAsia="Arial" w:hAnsi="Arial"/>
                <w:sz w:val="18"/>
                <w:szCs w:val="18"/>
                <w:rtl w:val="0"/>
              </w:rPr>
              <w:t xml:space="preserve">ILA-0017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9F">
            <w:pPr>
              <w:rPr>
                <w:rFonts w:ascii="Arial" w:cs="Arial" w:eastAsia="Arial" w:hAnsi="Arial"/>
                <w:sz w:val="20"/>
                <w:szCs w:val="20"/>
              </w:rPr>
            </w:pPr>
            <w:r w:rsidDel="00000000" w:rsidR="00000000" w:rsidRPr="00000000">
              <w:rPr>
                <w:rFonts w:ascii="Arial" w:cs="Arial" w:eastAsia="Arial" w:hAnsi="Arial"/>
                <w:sz w:val="18"/>
                <w:szCs w:val="18"/>
                <w:rtl w:val="0"/>
              </w:rPr>
              <w:t xml:space="preserve">Sobrereserva (doble agendamiento) o asignación de cita fuera de la disponibilidad real.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0">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A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A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A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7">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bloqueos pesimistas/optimistas en base de datos al seleccionar el slot de horario.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9">
            <w:pPr>
              <w:rPr>
                <w:rFonts w:ascii="Arial" w:cs="Arial" w:eastAsia="Arial" w:hAnsi="Arial"/>
                <w:sz w:val="20"/>
                <w:szCs w:val="20"/>
              </w:rPr>
            </w:pPr>
            <w:r w:rsidDel="00000000" w:rsidR="00000000" w:rsidRPr="00000000">
              <w:rPr>
                <w:rFonts w:ascii="Arial" w:cs="Arial" w:eastAsia="Arial" w:hAnsi="Arial"/>
                <w:sz w:val="18"/>
                <w:szCs w:val="18"/>
                <w:rtl w:val="0"/>
              </w:rPr>
              <w:t xml:space="preserve">ILA-0018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A">
            <w:pPr>
              <w:rPr>
                <w:rFonts w:ascii="Arial" w:cs="Arial" w:eastAsia="Arial" w:hAnsi="Arial"/>
                <w:sz w:val="20"/>
                <w:szCs w:val="20"/>
              </w:rPr>
            </w:pPr>
            <w:r w:rsidDel="00000000" w:rsidR="00000000" w:rsidRPr="00000000">
              <w:rPr>
                <w:rFonts w:ascii="Arial" w:cs="Arial" w:eastAsia="Arial" w:hAnsi="Arial"/>
                <w:sz w:val="18"/>
                <w:szCs w:val="18"/>
                <w:rtl w:val="0"/>
              </w:rPr>
              <w:t xml:space="preserve">Fuga de datos personales (PII) y de la agenda médica por falta de filtros.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B">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A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A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B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B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2">
            <w:pPr>
              <w:rPr>
                <w:rFonts w:ascii="Arial" w:cs="Arial" w:eastAsia="Arial" w:hAnsi="Arial"/>
                <w:sz w:val="20"/>
                <w:szCs w:val="20"/>
              </w:rPr>
            </w:pPr>
            <w:r w:rsidDel="00000000" w:rsidR="00000000" w:rsidRPr="00000000">
              <w:rPr>
                <w:rFonts w:ascii="Arial" w:cs="Arial" w:eastAsia="Arial" w:hAnsi="Arial"/>
                <w:sz w:val="18"/>
                <w:szCs w:val="18"/>
                <w:rtl w:val="0"/>
              </w:rPr>
              <w:t xml:space="preserve">Filtrar resultados por la sede, especialidad y relación médico-paciente según el token JWT del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4">
            <w:pPr>
              <w:rPr>
                <w:rFonts w:ascii="Arial" w:cs="Arial" w:eastAsia="Arial" w:hAnsi="Arial"/>
                <w:sz w:val="20"/>
                <w:szCs w:val="20"/>
              </w:rPr>
            </w:pPr>
            <w:r w:rsidDel="00000000" w:rsidR="00000000" w:rsidRPr="00000000">
              <w:rPr>
                <w:rFonts w:ascii="Arial" w:cs="Arial" w:eastAsia="Arial" w:hAnsi="Arial"/>
                <w:sz w:val="18"/>
                <w:szCs w:val="18"/>
                <w:rtl w:val="0"/>
              </w:rPr>
              <w:t xml:space="preserve">ILA-0019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5">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imprevista de fecha/hora provocando inasistencia del paciente o del médico.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6">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B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B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B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D">
            <w:pPr>
              <w:rPr>
                <w:rFonts w:ascii="Arial" w:cs="Arial" w:eastAsia="Arial" w:hAnsi="Arial"/>
                <w:sz w:val="20"/>
                <w:szCs w:val="20"/>
              </w:rPr>
            </w:pPr>
            <w:r w:rsidDel="00000000" w:rsidR="00000000" w:rsidRPr="00000000">
              <w:rPr>
                <w:rFonts w:ascii="Arial" w:cs="Arial" w:eastAsia="Arial" w:hAnsi="Arial"/>
                <w:sz w:val="18"/>
                <w:szCs w:val="18"/>
                <w:rtl w:val="0"/>
              </w:rPr>
              <w:t xml:space="preserve">Enviar notificaciones automáticas inmediatas (SMS/WhatsApp/Email) a ambas partes ante cada cambio.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BF">
            <w:pPr>
              <w:rPr>
                <w:rFonts w:ascii="Arial" w:cs="Arial" w:eastAsia="Arial" w:hAnsi="Arial"/>
                <w:sz w:val="20"/>
                <w:szCs w:val="20"/>
              </w:rPr>
            </w:pPr>
            <w:r w:rsidDel="00000000" w:rsidR="00000000" w:rsidRPr="00000000">
              <w:rPr>
                <w:rFonts w:ascii="Arial" w:cs="Arial" w:eastAsia="Arial" w:hAnsi="Arial"/>
                <w:sz w:val="18"/>
                <w:szCs w:val="18"/>
                <w:rtl w:val="0"/>
              </w:rPr>
              <w:t xml:space="preserve">ILA-0020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0">
            <w:pPr>
              <w:rPr>
                <w:rFonts w:ascii="Arial" w:cs="Arial" w:eastAsia="Arial" w:hAnsi="Arial"/>
                <w:sz w:val="20"/>
                <w:szCs w:val="20"/>
              </w:rPr>
            </w:pPr>
            <w:r w:rsidDel="00000000" w:rsidR="00000000" w:rsidRPr="00000000">
              <w:rPr>
                <w:rFonts w:ascii="Arial" w:cs="Arial" w:eastAsia="Arial" w:hAnsi="Arial"/>
                <w:sz w:val="18"/>
                <w:szCs w:val="18"/>
                <w:rtl w:val="0"/>
              </w:rPr>
              <w:t xml:space="preserve">Cancelación o borrado injustificado de una cita programada afectando la atención.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1">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C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C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8C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8">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motivo obligatorio de cancelación y validación de ventana temporal mínima de anticipación.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A">
            <w:pPr>
              <w:rPr>
                <w:rFonts w:ascii="Arial" w:cs="Arial" w:eastAsia="Arial" w:hAnsi="Arial"/>
                <w:sz w:val="20"/>
                <w:szCs w:val="20"/>
              </w:rPr>
            </w:pPr>
            <w:r w:rsidDel="00000000" w:rsidR="00000000" w:rsidRPr="00000000">
              <w:rPr>
                <w:rFonts w:ascii="Arial" w:cs="Arial" w:eastAsia="Arial" w:hAnsi="Arial"/>
                <w:sz w:val="18"/>
                <w:szCs w:val="18"/>
                <w:rtl w:val="0"/>
              </w:rPr>
              <w:t xml:space="preserve">ILA-0021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B">
            <w:pPr>
              <w:rPr>
                <w:rFonts w:ascii="Arial" w:cs="Arial" w:eastAsia="Arial" w:hAnsi="Arial"/>
                <w:sz w:val="20"/>
                <w:szCs w:val="20"/>
              </w:rPr>
            </w:pPr>
            <w:r w:rsidDel="00000000" w:rsidR="00000000" w:rsidRPr="00000000">
              <w:rPr>
                <w:rFonts w:ascii="Arial" w:cs="Arial" w:eastAsia="Arial" w:hAnsi="Arial"/>
                <w:sz w:val="18"/>
                <w:szCs w:val="18"/>
                <w:rtl w:val="0"/>
              </w:rPr>
              <w:t xml:space="preserve">Solapamiento de horarios al reprogramar sin verificar cupos libres en tiempo real.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C">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C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C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D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D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3">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disponibilidad del profesional y del consultorio mediante transacción atómica antes de confirmar.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5">
            <w:pPr>
              <w:rPr>
                <w:rFonts w:ascii="Arial" w:cs="Arial" w:eastAsia="Arial" w:hAnsi="Arial"/>
                <w:sz w:val="20"/>
                <w:szCs w:val="20"/>
              </w:rPr>
            </w:pPr>
            <w:r w:rsidDel="00000000" w:rsidR="00000000" w:rsidRPr="00000000">
              <w:rPr>
                <w:rFonts w:ascii="Arial" w:cs="Arial" w:eastAsia="Arial" w:hAnsi="Arial"/>
                <w:sz w:val="18"/>
                <w:szCs w:val="18"/>
                <w:rtl w:val="0"/>
              </w:rPr>
              <w:t xml:space="preserve">ILA-0022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6">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 visibilidad sobre los motivos y recurrencia de reprogramación de citas.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7">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D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D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D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E">
            <w:pPr>
              <w:rPr>
                <w:rFonts w:ascii="Arial" w:cs="Arial" w:eastAsia="Arial" w:hAnsi="Arial"/>
                <w:sz w:val="20"/>
                <w:szCs w:val="20"/>
              </w:rPr>
            </w:pPr>
            <w:r w:rsidDel="00000000" w:rsidR="00000000" w:rsidRPr="00000000">
              <w:rPr>
                <w:rFonts w:ascii="Arial" w:cs="Arial" w:eastAsia="Arial" w:hAnsi="Arial"/>
                <w:sz w:val="18"/>
                <w:szCs w:val="18"/>
                <w:rtl w:val="0"/>
              </w:rPr>
              <w:t xml:space="preserve">Generar dashboard de métricas de reprogramación agrupado por causa y solicitante.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D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0">
            <w:pPr>
              <w:rPr>
                <w:rFonts w:ascii="Arial" w:cs="Arial" w:eastAsia="Arial" w:hAnsi="Arial"/>
                <w:sz w:val="20"/>
                <w:szCs w:val="20"/>
              </w:rPr>
            </w:pPr>
            <w:r w:rsidDel="00000000" w:rsidR="00000000" w:rsidRPr="00000000">
              <w:rPr>
                <w:rFonts w:ascii="Arial" w:cs="Arial" w:eastAsia="Arial" w:hAnsi="Arial"/>
                <w:sz w:val="18"/>
                <w:szCs w:val="18"/>
                <w:rtl w:val="0"/>
              </w:rPr>
              <w:t xml:space="preserve">ILA-0023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1">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no válida del nuevo turno dejándolo en un estado incoherente.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2">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E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E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E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9">
            <w:pPr>
              <w:rPr>
                <w:rFonts w:ascii="Arial" w:cs="Arial" w:eastAsia="Arial" w:hAnsi="Arial"/>
                <w:sz w:val="20"/>
                <w:szCs w:val="20"/>
              </w:rPr>
            </w:pPr>
            <w:r w:rsidDel="00000000" w:rsidR="00000000" w:rsidRPr="00000000">
              <w:rPr>
                <w:rFonts w:ascii="Arial" w:cs="Arial" w:eastAsia="Arial" w:hAnsi="Arial"/>
                <w:sz w:val="18"/>
                <w:szCs w:val="18"/>
                <w:rtl w:val="0"/>
              </w:rPr>
              <w:t xml:space="preserve">Re-ejecutar el pipeline completo de validación de reglas de agenda ante cualquier cambio en el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B">
            <w:pPr>
              <w:rPr>
                <w:rFonts w:ascii="Arial" w:cs="Arial" w:eastAsia="Arial" w:hAnsi="Arial"/>
                <w:sz w:val="20"/>
                <w:szCs w:val="20"/>
              </w:rPr>
            </w:pPr>
            <w:r w:rsidDel="00000000" w:rsidR="00000000" w:rsidRPr="00000000">
              <w:rPr>
                <w:rFonts w:ascii="Arial" w:cs="Arial" w:eastAsia="Arial" w:hAnsi="Arial"/>
                <w:sz w:val="18"/>
                <w:szCs w:val="18"/>
                <w:rtl w:val="0"/>
              </w:rPr>
              <w:t xml:space="preserve">ILA-0024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C">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 la trazabilidad y justificación del cambio de cita previo.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D">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E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F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F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8F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4">
            <w:pPr>
              <w:rPr>
                <w:rFonts w:ascii="Arial" w:cs="Arial" w:eastAsia="Arial" w:hAnsi="Arial"/>
                <w:sz w:val="20"/>
                <w:szCs w:val="20"/>
              </w:rPr>
            </w:pPr>
            <w:r w:rsidDel="00000000" w:rsidR="00000000" w:rsidRPr="00000000">
              <w:rPr>
                <w:rFonts w:ascii="Arial" w:cs="Arial" w:eastAsia="Arial" w:hAnsi="Arial"/>
                <w:sz w:val="18"/>
                <w:szCs w:val="18"/>
                <w:rtl w:val="0"/>
              </w:rPr>
              <w:t xml:space="preserve">Guardar un histórico inmutable de los intentos y anulaciones de reprogramación.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6">
            <w:pPr>
              <w:rPr>
                <w:rFonts w:ascii="Arial" w:cs="Arial" w:eastAsia="Arial" w:hAnsi="Arial"/>
                <w:sz w:val="20"/>
                <w:szCs w:val="20"/>
              </w:rPr>
            </w:pPr>
            <w:r w:rsidDel="00000000" w:rsidR="00000000" w:rsidRPr="00000000">
              <w:rPr>
                <w:rFonts w:ascii="Arial" w:cs="Arial" w:eastAsia="Arial" w:hAnsi="Arial"/>
                <w:sz w:val="18"/>
                <w:szCs w:val="18"/>
                <w:rtl w:val="0"/>
              </w:rPr>
              <w:t xml:space="preserve">ILA-0025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7">
            <w:pPr>
              <w:rPr>
                <w:rFonts w:ascii="Arial" w:cs="Arial" w:eastAsia="Arial" w:hAnsi="Arial"/>
                <w:sz w:val="20"/>
                <w:szCs w:val="20"/>
              </w:rPr>
            </w:pPr>
            <w:r w:rsidDel="00000000" w:rsidR="00000000" w:rsidRPr="00000000">
              <w:rPr>
                <w:rFonts w:ascii="Arial" w:cs="Arial" w:eastAsia="Arial" w:hAnsi="Arial"/>
                <w:sz w:val="18"/>
                <w:szCs w:val="18"/>
                <w:rtl w:val="0"/>
              </w:rPr>
              <w:t xml:space="preserve">Duplicidad de expedientes de pacientes o registro de datos filiatorios erróneos.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8">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8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F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8F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8F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8FF">
            <w:pPr>
              <w:rPr>
                <w:rFonts w:ascii="Arial" w:cs="Arial" w:eastAsia="Arial" w:hAnsi="Arial"/>
                <w:sz w:val="20"/>
                <w:szCs w:val="20"/>
              </w:rPr>
            </w:pPr>
            <w:r w:rsidDel="00000000" w:rsidR="00000000" w:rsidRPr="00000000">
              <w:rPr>
                <w:rFonts w:ascii="Arial" w:cs="Arial" w:eastAsia="Arial" w:hAnsi="Arial"/>
                <w:sz w:val="18"/>
                <w:szCs w:val="18"/>
                <w:rtl w:val="0"/>
              </w:rPr>
              <w:t xml:space="preserve">Validación estricta del documento de identidad (DNI/CE) con servicio de verificación oficial (RENIEC/Migraciones).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1">
            <w:pPr>
              <w:rPr>
                <w:rFonts w:ascii="Arial" w:cs="Arial" w:eastAsia="Arial" w:hAnsi="Arial"/>
                <w:sz w:val="20"/>
                <w:szCs w:val="20"/>
              </w:rPr>
            </w:pPr>
            <w:r w:rsidDel="00000000" w:rsidR="00000000" w:rsidRPr="00000000">
              <w:rPr>
                <w:rFonts w:ascii="Arial" w:cs="Arial" w:eastAsia="Arial" w:hAnsi="Arial"/>
                <w:sz w:val="18"/>
                <w:szCs w:val="18"/>
                <w:rtl w:val="0"/>
              </w:rPr>
              <w:t xml:space="preserve">ILA-0026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2">
            <w:pPr>
              <w:rPr>
                <w:rFonts w:ascii="Arial" w:cs="Arial" w:eastAsia="Arial" w:hAnsi="Arial"/>
                <w:sz w:val="20"/>
                <w:szCs w:val="20"/>
              </w:rPr>
            </w:pPr>
            <w:r w:rsidDel="00000000" w:rsidR="00000000" w:rsidRPr="00000000">
              <w:rPr>
                <w:rFonts w:ascii="Arial" w:cs="Arial" w:eastAsia="Arial" w:hAnsi="Arial"/>
                <w:sz w:val="18"/>
                <w:szCs w:val="18"/>
                <w:rtl w:val="0"/>
              </w:rPr>
              <w:t xml:space="preserve">Fuga masiva de Datos de Identificación Personal (PII) por accesos no restringidos.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3">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0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0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0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A">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paginación obligatoria, límites de búsqueda (rate limiting) y cifrado de datos en reposo y tránsito.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C">
            <w:pPr>
              <w:rPr>
                <w:rFonts w:ascii="Arial" w:cs="Arial" w:eastAsia="Arial" w:hAnsi="Arial"/>
                <w:sz w:val="20"/>
                <w:szCs w:val="20"/>
              </w:rPr>
            </w:pPr>
            <w:r w:rsidDel="00000000" w:rsidR="00000000" w:rsidRPr="00000000">
              <w:rPr>
                <w:rFonts w:ascii="Arial" w:cs="Arial" w:eastAsia="Arial" w:hAnsi="Arial"/>
                <w:sz w:val="18"/>
                <w:szCs w:val="18"/>
                <w:rtl w:val="0"/>
              </w:rPr>
              <w:t xml:space="preserve">ILA-0027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D">
            <w:pPr>
              <w:rPr>
                <w:rFonts w:ascii="Arial" w:cs="Arial" w:eastAsia="Arial" w:hAnsi="Arial"/>
                <w:sz w:val="20"/>
                <w:szCs w:val="20"/>
              </w:rPr>
            </w:pPr>
            <w:r w:rsidDel="00000000" w:rsidR="00000000" w:rsidRPr="00000000">
              <w:rPr>
                <w:rFonts w:ascii="Arial" w:cs="Arial" w:eastAsia="Arial" w:hAnsi="Arial"/>
                <w:sz w:val="18"/>
                <w:szCs w:val="18"/>
                <w:rtl w:val="0"/>
              </w:rPr>
              <w:t xml:space="preserve">Corrupción de la información de contacto o filiatoria impidiendo ubicar al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E">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0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1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1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1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1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15">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formatos de teléfono/correo con Regex y confirmación por OTP antes de consolidar cambios.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1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17">
            <w:pPr>
              <w:rPr>
                <w:rFonts w:ascii="Arial" w:cs="Arial" w:eastAsia="Arial" w:hAnsi="Arial"/>
                <w:sz w:val="20"/>
                <w:szCs w:val="20"/>
              </w:rPr>
            </w:pPr>
            <w:r w:rsidDel="00000000" w:rsidR="00000000" w:rsidRPr="00000000">
              <w:rPr>
                <w:rFonts w:ascii="Arial" w:cs="Arial" w:eastAsia="Arial" w:hAnsi="Arial"/>
                <w:sz w:val="18"/>
                <w:szCs w:val="18"/>
                <w:rtl w:val="0"/>
              </w:rPr>
              <w:t xml:space="preserve">ILA-0028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18">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definitiva del expediente desvinculándolo de su historial 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19">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1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1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1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1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1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0">
            <w:pPr>
              <w:rPr>
                <w:rFonts w:ascii="Arial" w:cs="Arial" w:eastAsia="Arial" w:hAnsi="Arial"/>
                <w:sz w:val="20"/>
                <w:szCs w:val="20"/>
              </w:rPr>
            </w:pPr>
            <w:r w:rsidDel="00000000" w:rsidR="00000000" w:rsidRPr="00000000">
              <w:rPr>
                <w:rFonts w:ascii="Arial" w:cs="Arial" w:eastAsia="Arial" w:hAnsi="Arial"/>
                <w:sz w:val="18"/>
                <w:szCs w:val="18"/>
                <w:rtl w:val="0"/>
              </w:rPr>
              <w:t xml:space="preserve">Desactivar la eliminación física de pacientes; usar marcas de inactividad o unificación de expedientes.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2">
            <w:pPr>
              <w:rPr>
                <w:rFonts w:ascii="Arial" w:cs="Arial" w:eastAsia="Arial" w:hAnsi="Arial"/>
                <w:sz w:val="20"/>
                <w:szCs w:val="20"/>
              </w:rPr>
            </w:pPr>
            <w:r w:rsidDel="00000000" w:rsidR="00000000" w:rsidRPr="00000000">
              <w:rPr>
                <w:rFonts w:ascii="Arial" w:cs="Arial" w:eastAsia="Arial" w:hAnsi="Arial"/>
                <w:sz w:val="18"/>
                <w:szCs w:val="18"/>
                <w:rtl w:val="0"/>
              </w:rPr>
              <w:t xml:space="preserve">ILA-0029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3">
            <w:pPr>
              <w:rPr>
                <w:rFonts w:ascii="Arial" w:cs="Arial" w:eastAsia="Arial" w:hAnsi="Arial"/>
                <w:sz w:val="20"/>
                <w:szCs w:val="20"/>
              </w:rPr>
            </w:pPr>
            <w:r w:rsidDel="00000000" w:rsidR="00000000" w:rsidRPr="00000000">
              <w:rPr>
                <w:rFonts w:ascii="Arial" w:cs="Arial" w:eastAsia="Arial" w:hAnsi="Arial"/>
                <w:sz w:val="18"/>
                <w:szCs w:val="18"/>
                <w:rtl w:val="0"/>
              </w:rPr>
              <w:t xml:space="preserve">Remisión del paciente a una especialidad, médico o nivel de atención equivocado.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4">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2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2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2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B">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la selección de destino a una cartera de servicios pre-validada por el departamento médico.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D">
            <w:pPr>
              <w:rPr>
                <w:rFonts w:ascii="Arial" w:cs="Arial" w:eastAsia="Arial" w:hAnsi="Arial"/>
                <w:sz w:val="20"/>
                <w:szCs w:val="20"/>
              </w:rPr>
            </w:pPr>
            <w:r w:rsidDel="00000000" w:rsidR="00000000" w:rsidRPr="00000000">
              <w:rPr>
                <w:rFonts w:ascii="Arial" w:cs="Arial" w:eastAsia="Arial" w:hAnsi="Arial"/>
                <w:sz w:val="18"/>
                <w:szCs w:val="18"/>
                <w:rtl w:val="0"/>
              </w:rPr>
              <w:t xml:space="preserve">ILA-0030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E">
            <w:pPr>
              <w:rPr>
                <w:rFonts w:ascii="Arial" w:cs="Arial" w:eastAsia="Arial" w:hAnsi="Arial"/>
                <w:sz w:val="20"/>
                <w:szCs w:val="20"/>
              </w:rPr>
            </w:pPr>
            <w:r w:rsidDel="00000000" w:rsidR="00000000" w:rsidRPr="00000000">
              <w:rPr>
                <w:rFonts w:ascii="Arial" w:cs="Arial" w:eastAsia="Arial" w:hAnsi="Arial"/>
                <w:sz w:val="18"/>
                <w:szCs w:val="18"/>
                <w:rtl w:val="0"/>
              </w:rPr>
              <w:t xml:space="preserve">Exposición de diagnósticos y datos sensibles del paciente en listas de derivación.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2F">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3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3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3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6">
            <w:pPr>
              <w:rPr>
                <w:rFonts w:ascii="Arial" w:cs="Arial" w:eastAsia="Arial" w:hAnsi="Arial"/>
                <w:sz w:val="20"/>
                <w:szCs w:val="20"/>
              </w:rPr>
            </w:pPr>
            <w:r w:rsidDel="00000000" w:rsidR="00000000" w:rsidRPr="00000000">
              <w:rPr>
                <w:rFonts w:ascii="Arial" w:cs="Arial" w:eastAsia="Arial" w:hAnsi="Arial"/>
                <w:sz w:val="18"/>
                <w:szCs w:val="18"/>
                <w:rtl w:val="0"/>
              </w:rPr>
              <w:t xml:space="preserve">Anonimizar la vista previa de derivaciones hasta que el especialista receptor acepte el caso.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8">
            <w:pPr>
              <w:rPr>
                <w:rFonts w:ascii="Arial" w:cs="Arial" w:eastAsia="Arial" w:hAnsi="Arial"/>
                <w:sz w:val="20"/>
                <w:szCs w:val="20"/>
              </w:rPr>
            </w:pPr>
            <w:r w:rsidDel="00000000" w:rsidR="00000000" w:rsidRPr="00000000">
              <w:rPr>
                <w:rFonts w:ascii="Arial" w:cs="Arial" w:eastAsia="Arial" w:hAnsi="Arial"/>
                <w:sz w:val="18"/>
                <w:szCs w:val="18"/>
                <w:rtl w:val="0"/>
              </w:rPr>
              <w:t xml:space="preserve">ILA-0031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9">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del estado de la derivación dejando al paciente en espera indefinida.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A">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3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3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3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4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1">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alertas automáticas SLA cuando una derivación permanezca más de 48 horas sin atender.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3">
            <w:pPr>
              <w:rPr>
                <w:rFonts w:ascii="Arial" w:cs="Arial" w:eastAsia="Arial" w:hAnsi="Arial"/>
                <w:sz w:val="20"/>
                <w:szCs w:val="20"/>
              </w:rPr>
            </w:pPr>
            <w:r w:rsidDel="00000000" w:rsidR="00000000" w:rsidRPr="00000000">
              <w:rPr>
                <w:rFonts w:ascii="Arial" w:cs="Arial" w:eastAsia="Arial" w:hAnsi="Arial"/>
                <w:sz w:val="18"/>
                <w:szCs w:val="18"/>
                <w:rtl w:val="0"/>
              </w:rPr>
              <w:t xml:space="preserve">ILA-0032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4">
            <w:pPr>
              <w:rPr>
                <w:rFonts w:ascii="Arial" w:cs="Arial" w:eastAsia="Arial" w:hAnsi="Arial"/>
                <w:sz w:val="20"/>
                <w:szCs w:val="20"/>
              </w:rPr>
            </w:pPr>
            <w:r w:rsidDel="00000000" w:rsidR="00000000" w:rsidRPr="00000000">
              <w:rPr>
                <w:rFonts w:ascii="Arial" w:cs="Arial" w:eastAsia="Arial" w:hAnsi="Arial"/>
                <w:sz w:val="18"/>
                <w:szCs w:val="18"/>
                <w:rtl w:val="0"/>
              </w:rPr>
              <w:t xml:space="preserve">Extravío o eliminación de la orden de derivación interrumpiendo la continuidad del cuidado.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5">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4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4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4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C">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justificación médica firmada digitalmente para dar de baja una orden de derivación.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E">
            <w:pPr>
              <w:rPr>
                <w:rFonts w:ascii="Arial" w:cs="Arial" w:eastAsia="Arial" w:hAnsi="Arial"/>
                <w:sz w:val="20"/>
                <w:szCs w:val="20"/>
              </w:rPr>
            </w:pPr>
            <w:r w:rsidDel="00000000" w:rsidR="00000000" w:rsidRPr="00000000">
              <w:rPr>
                <w:rFonts w:ascii="Arial" w:cs="Arial" w:eastAsia="Arial" w:hAnsi="Arial"/>
                <w:sz w:val="18"/>
                <w:szCs w:val="18"/>
                <w:rtl w:val="0"/>
              </w:rPr>
              <w:t xml:space="preserve">ILA-0033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4F">
            <w:pPr>
              <w:rPr>
                <w:rFonts w:ascii="Arial" w:cs="Arial" w:eastAsia="Arial" w:hAnsi="Arial"/>
                <w:sz w:val="20"/>
                <w:szCs w:val="20"/>
              </w:rPr>
            </w:pPr>
            <w:r w:rsidDel="00000000" w:rsidR="00000000" w:rsidRPr="00000000">
              <w:rPr>
                <w:rFonts w:ascii="Arial" w:cs="Arial" w:eastAsia="Arial" w:hAnsi="Arial"/>
                <w:sz w:val="18"/>
                <w:szCs w:val="18"/>
                <w:rtl w:val="0"/>
              </w:rPr>
              <w:t xml:space="preserve">Asignación errónea de credenciales, colegiatura (CMP/RNE) o especialidades.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0">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5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5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5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7">
            <w:pPr>
              <w:rPr>
                <w:rFonts w:ascii="Arial" w:cs="Arial" w:eastAsia="Arial" w:hAnsi="Arial"/>
                <w:sz w:val="20"/>
                <w:szCs w:val="20"/>
              </w:rPr>
            </w:pPr>
            <w:r w:rsidDel="00000000" w:rsidR="00000000" w:rsidRPr="00000000">
              <w:rPr>
                <w:rFonts w:ascii="Arial" w:cs="Arial" w:eastAsia="Arial" w:hAnsi="Arial"/>
                <w:sz w:val="18"/>
                <w:szCs w:val="18"/>
                <w:rtl w:val="0"/>
              </w:rPr>
              <w:t xml:space="preserve">Validación cruzada automática con el Registro Nacional de Colegios Profesionales correspondiente.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9">
            <w:pPr>
              <w:rPr>
                <w:rFonts w:ascii="Arial" w:cs="Arial" w:eastAsia="Arial" w:hAnsi="Arial"/>
                <w:sz w:val="20"/>
                <w:szCs w:val="20"/>
              </w:rPr>
            </w:pPr>
            <w:r w:rsidDel="00000000" w:rsidR="00000000" w:rsidRPr="00000000">
              <w:rPr>
                <w:rFonts w:ascii="Arial" w:cs="Arial" w:eastAsia="Arial" w:hAnsi="Arial"/>
                <w:sz w:val="18"/>
                <w:szCs w:val="18"/>
                <w:rtl w:val="0"/>
              </w:rPr>
              <w:t xml:space="preserve">ILA-0034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A">
            <w:pPr>
              <w:rPr>
                <w:rFonts w:ascii="Arial" w:cs="Arial" w:eastAsia="Arial" w:hAnsi="Arial"/>
                <w:sz w:val="20"/>
                <w:szCs w:val="20"/>
              </w:rPr>
            </w:pPr>
            <w:r w:rsidDel="00000000" w:rsidR="00000000" w:rsidRPr="00000000">
              <w:rPr>
                <w:rFonts w:ascii="Arial" w:cs="Arial" w:eastAsia="Arial" w:hAnsi="Arial"/>
                <w:sz w:val="18"/>
                <w:szCs w:val="18"/>
                <w:rtl w:val="0"/>
              </w:rPr>
              <w:t xml:space="preserve">Exposición no autorizada de datos personales, contractuales o de contacto del médico.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B">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5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5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6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6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2">
            <w:pPr>
              <w:rPr>
                <w:rFonts w:ascii="Arial" w:cs="Arial" w:eastAsia="Arial" w:hAnsi="Arial"/>
                <w:sz w:val="20"/>
                <w:szCs w:val="20"/>
              </w:rPr>
            </w:pPr>
            <w:r w:rsidDel="00000000" w:rsidR="00000000" w:rsidRPr="00000000">
              <w:rPr>
                <w:rFonts w:ascii="Arial" w:cs="Arial" w:eastAsia="Arial" w:hAnsi="Arial"/>
                <w:sz w:val="18"/>
                <w:szCs w:val="18"/>
                <w:rtl w:val="0"/>
              </w:rPr>
              <w:t xml:space="preserve">Separar el perfil público del profesional (horarios/especialidad) de su expediente administrativo/laboral.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4">
            <w:pPr>
              <w:rPr>
                <w:rFonts w:ascii="Arial" w:cs="Arial" w:eastAsia="Arial" w:hAnsi="Arial"/>
                <w:sz w:val="20"/>
                <w:szCs w:val="20"/>
              </w:rPr>
            </w:pPr>
            <w:r w:rsidDel="00000000" w:rsidR="00000000" w:rsidRPr="00000000">
              <w:rPr>
                <w:rFonts w:ascii="Arial" w:cs="Arial" w:eastAsia="Arial" w:hAnsi="Arial"/>
                <w:sz w:val="18"/>
                <w:szCs w:val="18"/>
                <w:rtl w:val="0"/>
              </w:rPr>
              <w:t xml:space="preserve">ILA-0035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5">
            <w:pPr>
              <w:rPr>
                <w:rFonts w:ascii="Arial" w:cs="Arial" w:eastAsia="Arial" w:hAnsi="Arial"/>
                <w:sz w:val="20"/>
                <w:szCs w:val="20"/>
              </w:rPr>
            </w:pPr>
            <w:r w:rsidDel="00000000" w:rsidR="00000000" w:rsidRPr="00000000">
              <w:rPr>
                <w:rFonts w:ascii="Arial" w:cs="Arial" w:eastAsia="Arial" w:hAnsi="Arial"/>
                <w:sz w:val="18"/>
                <w:szCs w:val="18"/>
                <w:rtl w:val="0"/>
              </w:rPr>
              <w:t xml:space="preserve">Inhabilitación o cambio de especialidad inadvertido con citas activas ya agendadas.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6">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6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6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96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D">
            <w:pPr>
              <w:rPr>
                <w:rFonts w:ascii="Arial" w:cs="Arial" w:eastAsia="Arial" w:hAnsi="Arial"/>
                <w:sz w:val="20"/>
                <w:szCs w:val="20"/>
              </w:rPr>
            </w:pPr>
            <w:r w:rsidDel="00000000" w:rsidR="00000000" w:rsidRPr="00000000">
              <w:rPr>
                <w:rFonts w:ascii="Arial" w:cs="Arial" w:eastAsia="Arial" w:hAnsi="Arial"/>
                <w:sz w:val="18"/>
                <w:szCs w:val="18"/>
                <w:rtl w:val="0"/>
              </w:rPr>
              <w:t xml:space="preserve">Verificar ausencia de citas futuras agendadas antes de permitir modificaciones en la especialidad o estatus.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6F">
            <w:pPr>
              <w:rPr>
                <w:rFonts w:ascii="Arial" w:cs="Arial" w:eastAsia="Arial" w:hAnsi="Arial"/>
                <w:sz w:val="20"/>
                <w:szCs w:val="20"/>
              </w:rPr>
            </w:pPr>
            <w:r w:rsidDel="00000000" w:rsidR="00000000" w:rsidRPr="00000000">
              <w:rPr>
                <w:rFonts w:ascii="Arial" w:cs="Arial" w:eastAsia="Arial" w:hAnsi="Arial"/>
                <w:sz w:val="18"/>
                <w:szCs w:val="18"/>
                <w:rtl w:val="0"/>
              </w:rPr>
              <w:t xml:space="preserve">ILA-0036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0">
            <w:pPr>
              <w:rPr>
                <w:rFonts w:ascii="Arial" w:cs="Arial" w:eastAsia="Arial" w:hAnsi="Arial"/>
                <w:sz w:val="20"/>
                <w:szCs w:val="20"/>
              </w:rPr>
            </w:pPr>
            <w:r w:rsidDel="00000000" w:rsidR="00000000" w:rsidRPr="00000000">
              <w:rPr>
                <w:rFonts w:ascii="Arial" w:cs="Arial" w:eastAsia="Arial" w:hAnsi="Arial"/>
                <w:sz w:val="18"/>
                <w:szCs w:val="18"/>
                <w:rtl w:val="0"/>
              </w:rPr>
              <w:t xml:space="preserve">Desactivación no coordinada del profesional dejando citas programadas huérfanas.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1">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7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7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7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8">
            <w:pPr>
              <w:rPr>
                <w:rFonts w:ascii="Arial" w:cs="Arial" w:eastAsia="Arial" w:hAnsi="Arial"/>
                <w:sz w:val="20"/>
                <w:szCs w:val="20"/>
              </w:rPr>
            </w:pPr>
            <w:r w:rsidDel="00000000" w:rsidR="00000000" w:rsidRPr="00000000">
              <w:rPr>
                <w:rFonts w:ascii="Arial" w:cs="Arial" w:eastAsia="Arial" w:hAnsi="Arial"/>
                <w:sz w:val="18"/>
                <w:szCs w:val="18"/>
                <w:rtl w:val="0"/>
              </w:rPr>
              <w:t xml:space="preserve">Módulo de reasignación masiva de pacientes previo a la confirmación del borrado lógico del especialista.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A">
            <w:pPr>
              <w:rPr>
                <w:rFonts w:ascii="Arial" w:cs="Arial" w:eastAsia="Arial" w:hAnsi="Arial"/>
                <w:sz w:val="20"/>
                <w:szCs w:val="20"/>
              </w:rPr>
            </w:pPr>
            <w:r w:rsidDel="00000000" w:rsidR="00000000" w:rsidRPr="00000000">
              <w:rPr>
                <w:rFonts w:ascii="Arial" w:cs="Arial" w:eastAsia="Arial" w:hAnsi="Arial"/>
                <w:sz w:val="18"/>
                <w:szCs w:val="18"/>
                <w:rtl w:val="0"/>
              </w:rPr>
              <w:t xml:space="preserve">ILA-0037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B">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Configuración de rangos horarios erróneos o cruzados con otros compromisos del médico.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C">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7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7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8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8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3">
            <w:pPr>
              <w:rPr>
                <w:rFonts w:ascii="Arial" w:cs="Arial" w:eastAsia="Arial" w:hAnsi="Arial"/>
                <w:sz w:val="20"/>
                <w:szCs w:val="20"/>
              </w:rPr>
            </w:pPr>
            <w:r w:rsidDel="00000000" w:rsidR="00000000" w:rsidRPr="00000000">
              <w:rPr>
                <w:rFonts w:ascii="Arial" w:cs="Arial" w:eastAsia="Arial" w:hAnsi="Arial"/>
                <w:sz w:val="18"/>
                <w:szCs w:val="18"/>
                <w:rtl w:val="0"/>
              </w:rPr>
              <w:t xml:space="preserve">Algoritmo de detección de solapamientos horarios en la interfaz antes de permitir el guardado del bloque.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5">
            <w:pPr>
              <w:rPr>
                <w:rFonts w:ascii="Arial" w:cs="Arial" w:eastAsia="Arial" w:hAnsi="Arial"/>
                <w:sz w:val="20"/>
                <w:szCs w:val="20"/>
              </w:rPr>
            </w:pPr>
            <w:r w:rsidDel="00000000" w:rsidR="00000000" w:rsidRPr="00000000">
              <w:rPr>
                <w:rFonts w:ascii="Arial" w:cs="Arial" w:eastAsia="Arial" w:hAnsi="Arial"/>
                <w:sz w:val="18"/>
                <w:szCs w:val="18"/>
                <w:rtl w:val="0"/>
              </w:rPr>
              <w:t xml:space="preserve">ILA-0038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6">
            <w:pPr>
              <w:rPr>
                <w:rFonts w:ascii="Arial" w:cs="Arial" w:eastAsia="Arial" w:hAnsi="Arial"/>
                <w:sz w:val="20"/>
                <w:szCs w:val="20"/>
              </w:rPr>
            </w:pPr>
            <w:r w:rsidDel="00000000" w:rsidR="00000000" w:rsidRPr="00000000">
              <w:rPr>
                <w:rFonts w:ascii="Arial" w:cs="Arial" w:eastAsia="Arial" w:hAnsi="Arial"/>
                <w:sz w:val="18"/>
                <w:szCs w:val="18"/>
                <w:rtl w:val="0"/>
              </w:rPr>
              <w:t xml:space="preserve">Inconsistencia en la disponibilidad ofertada al paciente en los canales de agendamiento.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7">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8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8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8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E">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sincronización mediante WebSockets o Caché con invalidación inmediata al cambiar la agenda.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8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0">
            <w:pPr>
              <w:rPr>
                <w:rFonts w:ascii="Arial" w:cs="Arial" w:eastAsia="Arial" w:hAnsi="Arial"/>
                <w:sz w:val="20"/>
                <w:szCs w:val="20"/>
              </w:rPr>
            </w:pPr>
            <w:r w:rsidDel="00000000" w:rsidR="00000000" w:rsidRPr="00000000">
              <w:rPr>
                <w:rFonts w:ascii="Arial" w:cs="Arial" w:eastAsia="Arial" w:hAnsi="Arial"/>
                <w:sz w:val="18"/>
                <w:szCs w:val="18"/>
                <w:rtl w:val="0"/>
              </w:rPr>
              <w:t xml:space="preserve">ILA-0039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1">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de bloques que ya cuentan con citas agendadas generando sobreoferta.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2">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9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9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99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9">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la modificación de bloques que ya contengan citas programadas sin un flujo de reubicación.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B">
            <w:pPr>
              <w:rPr>
                <w:rFonts w:ascii="Arial" w:cs="Arial" w:eastAsia="Arial" w:hAnsi="Arial"/>
                <w:sz w:val="20"/>
                <w:szCs w:val="20"/>
              </w:rPr>
            </w:pPr>
            <w:r w:rsidDel="00000000" w:rsidR="00000000" w:rsidRPr="00000000">
              <w:rPr>
                <w:rFonts w:ascii="Arial" w:cs="Arial" w:eastAsia="Arial" w:hAnsi="Arial"/>
                <w:sz w:val="18"/>
                <w:szCs w:val="18"/>
                <w:rtl w:val="0"/>
              </w:rPr>
              <w:t xml:space="preserve">ILA-0040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C">
            <w:pPr>
              <w:rPr>
                <w:rFonts w:ascii="Arial" w:cs="Arial" w:eastAsia="Arial" w:hAnsi="Arial"/>
                <w:sz w:val="20"/>
                <w:szCs w:val="20"/>
              </w:rPr>
            </w:pPr>
            <w:r w:rsidDel="00000000" w:rsidR="00000000" w:rsidRPr="00000000">
              <w:rPr>
                <w:rFonts w:ascii="Arial" w:cs="Arial" w:eastAsia="Arial" w:hAnsi="Arial"/>
                <w:sz w:val="18"/>
                <w:szCs w:val="18"/>
                <w:rtl w:val="0"/>
              </w:rPr>
              <w:t xml:space="preserve">Eliminación de disponibilidad activa provocando la cancelación masiva de citas.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D">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9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A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A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A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4">
            <w:pPr>
              <w:rPr>
                <w:rFonts w:ascii="Arial" w:cs="Arial" w:eastAsia="Arial" w:hAnsi="Arial"/>
                <w:sz w:val="20"/>
                <w:szCs w:val="20"/>
              </w:rPr>
            </w:pPr>
            <w:r w:rsidDel="00000000" w:rsidR="00000000" w:rsidRPr="00000000">
              <w:rPr>
                <w:rFonts w:ascii="Arial" w:cs="Arial" w:eastAsia="Arial" w:hAnsi="Arial"/>
                <w:sz w:val="18"/>
                <w:szCs w:val="18"/>
                <w:rtl w:val="0"/>
              </w:rPr>
              <w:t xml:space="preserve">Requerir proceso de cancelación/reprogramación asistida antes de eliminar un bloque con citas activas.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6">
            <w:pPr>
              <w:rPr>
                <w:rFonts w:ascii="Arial" w:cs="Arial" w:eastAsia="Arial" w:hAnsi="Arial"/>
                <w:sz w:val="20"/>
                <w:szCs w:val="20"/>
              </w:rPr>
            </w:pPr>
            <w:r w:rsidDel="00000000" w:rsidR="00000000" w:rsidRPr="00000000">
              <w:rPr>
                <w:rFonts w:ascii="Arial" w:cs="Arial" w:eastAsia="Arial" w:hAnsi="Arial"/>
                <w:sz w:val="18"/>
                <w:szCs w:val="18"/>
                <w:rtl w:val="0"/>
              </w:rPr>
              <w:t xml:space="preserve">ILA-0041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7">
            <w:pPr>
              <w:rPr>
                <w:rFonts w:ascii="Arial" w:cs="Arial" w:eastAsia="Arial" w:hAnsi="Arial"/>
                <w:sz w:val="20"/>
                <w:szCs w:val="20"/>
              </w:rPr>
            </w:pPr>
            <w:r w:rsidDel="00000000" w:rsidR="00000000" w:rsidRPr="00000000">
              <w:rPr>
                <w:rFonts w:ascii="Arial" w:cs="Arial" w:eastAsia="Arial" w:hAnsi="Arial"/>
                <w:sz w:val="18"/>
                <w:szCs w:val="18"/>
                <w:rtl w:val="0"/>
              </w:rPr>
              <w:t xml:space="preserve">Asignación de modalidad (presencial/teleconsulta) incompatible con la atención.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8">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A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A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A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AF">
            <w:pPr>
              <w:rPr>
                <w:rFonts w:ascii="Arial" w:cs="Arial" w:eastAsia="Arial" w:hAnsi="Arial"/>
                <w:sz w:val="20"/>
                <w:szCs w:val="20"/>
              </w:rPr>
            </w:pPr>
            <w:r w:rsidDel="00000000" w:rsidR="00000000" w:rsidRPr="00000000">
              <w:rPr>
                <w:rFonts w:ascii="Arial" w:cs="Arial" w:eastAsia="Arial" w:hAnsi="Arial"/>
                <w:sz w:val="18"/>
                <w:szCs w:val="18"/>
                <w:rtl w:val="0"/>
              </w:rPr>
              <w:t xml:space="preserve">Mapear compatibilidad obligatoria entre el tipo de especialidad/procedimiento y la modalidad de atención.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1">
            <w:pPr>
              <w:rPr>
                <w:rFonts w:ascii="Arial" w:cs="Arial" w:eastAsia="Arial" w:hAnsi="Arial"/>
                <w:sz w:val="20"/>
                <w:szCs w:val="20"/>
              </w:rPr>
            </w:pPr>
            <w:r w:rsidDel="00000000" w:rsidR="00000000" w:rsidRPr="00000000">
              <w:rPr>
                <w:rFonts w:ascii="Arial" w:cs="Arial" w:eastAsia="Arial" w:hAnsi="Arial"/>
                <w:sz w:val="18"/>
                <w:szCs w:val="18"/>
                <w:rtl w:val="0"/>
              </w:rPr>
              <w:t xml:space="preserve">ILA-0042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2">
            <w:pPr>
              <w:rPr>
                <w:rFonts w:ascii="Arial" w:cs="Arial" w:eastAsia="Arial" w:hAnsi="Arial"/>
                <w:sz w:val="20"/>
                <w:szCs w:val="20"/>
              </w:rPr>
            </w:pPr>
            <w:r w:rsidDel="00000000" w:rsidR="00000000" w:rsidRPr="00000000">
              <w:rPr>
                <w:rFonts w:ascii="Arial" w:cs="Arial" w:eastAsia="Arial" w:hAnsi="Arial"/>
                <w:sz w:val="18"/>
                <w:szCs w:val="18"/>
                <w:rtl w:val="0"/>
              </w:rPr>
              <w:t xml:space="preserve">Confusión o mala interpretación del tipo de atención por parte del paciente o personal.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3">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B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B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B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A">
            <w:pPr>
              <w:rPr>
                <w:rFonts w:ascii="Arial" w:cs="Arial" w:eastAsia="Arial" w:hAnsi="Arial"/>
                <w:sz w:val="20"/>
                <w:szCs w:val="20"/>
              </w:rPr>
            </w:pPr>
            <w:r w:rsidDel="00000000" w:rsidR="00000000" w:rsidRPr="00000000">
              <w:rPr>
                <w:rFonts w:ascii="Arial" w:cs="Arial" w:eastAsia="Arial" w:hAnsi="Arial"/>
                <w:sz w:val="18"/>
                <w:szCs w:val="18"/>
                <w:rtl w:val="0"/>
              </w:rPr>
              <w:t xml:space="preserve">Indicar claramente con íconos y textos confirmatorios la modalidad en las credenciales de la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C">
            <w:pPr>
              <w:rPr>
                <w:rFonts w:ascii="Arial" w:cs="Arial" w:eastAsia="Arial" w:hAnsi="Arial"/>
                <w:sz w:val="20"/>
                <w:szCs w:val="20"/>
              </w:rPr>
            </w:pPr>
            <w:r w:rsidDel="00000000" w:rsidR="00000000" w:rsidRPr="00000000">
              <w:rPr>
                <w:rFonts w:ascii="Arial" w:cs="Arial" w:eastAsia="Arial" w:hAnsi="Arial"/>
                <w:sz w:val="18"/>
                <w:szCs w:val="18"/>
                <w:rtl w:val="0"/>
              </w:rPr>
              <w:t xml:space="preserve">ILA-0043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D">
            <w:pPr>
              <w:rPr>
                <w:rFonts w:ascii="Arial" w:cs="Arial" w:eastAsia="Arial" w:hAnsi="Arial"/>
                <w:sz w:val="20"/>
                <w:szCs w:val="20"/>
              </w:rPr>
            </w:pPr>
            <w:r w:rsidDel="00000000" w:rsidR="00000000" w:rsidRPr="00000000">
              <w:rPr>
                <w:rFonts w:ascii="Arial" w:cs="Arial" w:eastAsia="Arial" w:hAnsi="Arial"/>
                <w:sz w:val="18"/>
                <w:szCs w:val="18"/>
                <w:rtl w:val="0"/>
              </w:rPr>
              <w:t xml:space="preserve">Cambio intempestivo de modalidad sin notificar previamente a las partes.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E">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B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C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C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C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C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C5">
            <w:pPr>
              <w:rPr>
                <w:rFonts w:ascii="Arial" w:cs="Arial" w:eastAsia="Arial" w:hAnsi="Arial"/>
                <w:sz w:val="20"/>
                <w:szCs w:val="20"/>
              </w:rPr>
            </w:pPr>
            <w:r w:rsidDel="00000000" w:rsidR="00000000" w:rsidRPr="00000000">
              <w:rPr>
                <w:rFonts w:ascii="Arial" w:cs="Arial" w:eastAsia="Arial" w:hAnsi="Arial"/>
                <w:sz w:val="18"/>
                <w:szCs w:val="18"/>
                <w:rtl w:val="0"/>
              </w:rPr>
              <w:t xml:space="preserve">Requerir confirmación de lectura y aceptación del paciente al cambiar de modalidad presencial a virtual.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C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C7">
            <w:pPr>
              <w:rPr>
                <w:rFonts w:ascii="Arial" w:cs="Arial" w:eastAsia="Arial" w:hAnsi="Arial"/>
                <w:sz w:val="20"/>
                <w:szCs w:val="20"/>
              </w:rPr>
            </w:pPr>
            <w:r w:rsidDel="00000000" w:rsidR="00000000" w:rsidRPr="00000000">
              <w:rPr>
                <w:rFonts w:ascii="Arial" w:cs="Arial" w:eastAsia="Arial" w:hAnsi="Arial"/>
                <w:sz w:val="18"/>
                <w:szCs w:val="18"/>
                <w:rtl w:val="0"/>
              </w:rPr>
              <w:t xml:space="preserve">ILA-0044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C8">
            <w:pPr>
              <w:rPr>
                <w:rFonts w:ascii="Arial" w:cs="Arial" w:eastAsia="Arial" w:hAnsi="Arial"/>
                <w:sz w:val="20"/>
                <w:szCs w:val="20"/>
              </w:rPr>
            </w:pPr>
            <w:r w:rsidDel="00000000" w:rsidR="00000000" w:rsidRPr="00000000">
              <w:rPr>
                <w:rFonts w:ascii="Arial" w:cs="Arial" w:eastAsia="Arial" w:hAnsi="Arial"/>
                <w:sz w:val="18"/>
                <w:szCs w:val="18"/>
                <w:rtl w:val="0"/>
              </w:rPr>
              <w:t xml:space="preserve">Inhabilitación de opciones de atención vigentes bloqueando el agendamiento.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C9">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C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C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C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C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C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0">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que no existan citas activas ni configuraciones vigentes asociadas a la modalidad a eliminar.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2">
            <w:pPr>
              <w:rPr>
                <w:rFonts w:ascii="Arial" w:cs="Arial" w:eastAsia="Arial" w:hAnsi="Arial"/>
                <w:sz w:val="20"/>
                <w:szCs w:val="20"/>
              </w:rPr>
            </w:pPr>
            <w:r w:rsidDel="00000000" w:rsidR="00000000" w:rsidRPr="00000000">
              <w:rPr>
                <w:rFonts w:ascii="Arial" w:cs="Arial" w:eastAsia="Arial" w:hAnsi="Arial"/>
                <w:sz w:val="18"/>
                <w:szCs w:val="18"/>
                <w:rtl w:val="0"/>
              </w:rPr>
              <w:t xml:space="preserve">ILA-0045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3">
            <w:pPr>
              <w:rPr>
                <w:rFonts w:ascii="Arial" w:cs="Arial" w:eastAsia="Arial" w:hAnsi="Arial"/>
                <w:sz w:val="20"/>
                <w:szCs w:val="20"/>
              </w:rPr>
            </w:pPr>
            <w:r w:rsidDel="00000000" w:rsidR="00000000" w:rsidRPr="00000000">
              <w:rPr>
                <w:rFonts w:ascii="Arial" w:cs="Arial" w:eastAsia="Arial" w:hAnsi="Arial"/>
                <w:sz w:val="18"/>
                <w:szCs w:val="18"/>
                <w:rtl w:val="0"/>
              </w:rPr>
              <w:t xml:space="preserve">Generación de URLs fallidas, expuestas o sin controles de acceso para la teleconsulta.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4">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D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D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D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B">
            <w:pPr>
              <w:rPr>
                <w:rFonts w:ascii="Arial" w:cs="Arial" w:eastAsia="Arial" w:hAnsi="Arial"/>
                <w:sz w:val="20"/>
                <w:szCs w:val="20"/>
              </w:rPr>
            </w:pPr>
            <w:r w:rsidDel="00000000" w:rsidR="00000000" w:rsidRPr="00000000">
              <w:rPr>
                <w:rFonts w:ascii="Arial" w:cs="Arial" w:eastAsia="Arial" w:hAnsi="Arial"/>
                <w:sz w:val="18"/>
                <w:szCs w:val="18"/>
                <w:rtl w:val="0"/>
              </w:rPr>
              <w:t xml:space="preserve">Integración mediante APIs oficiales de videollamadas con generación de salas dinámicas y contraseñas temporales.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D">
            <w:pPr>
              <w:rPr>
                <w:rFonts w:ascii="Arial" w:cs="Arial" w:eastAsia="Arial" w:hAnsi="Arial"/>
                <w:sz w:val="20"/>
                <w:szCs w:val="20"/>
              </w:rPr>
            </w:pPr>
            <w:r w:rsidDel="00000000" w:rsidR="00000000" w:rsidRPr="00000000">
              <w:rPr>
                <w:rFonts w:ascii="Arial" w:cs="Arial" w:eastAsia="Arial" w:hAnsi="Arial"/>
                <w:sz w:val="18"/>
                <w:szCs w:val="18"/>
                <w:rtl w:val="0"/>
              </w:rPr>
              <w:t xml:space="preserve">ILA-0046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E">
            <w:pPr>
              <w:rPr>
                <w:rFonts w:ascii="Arial" w:cs="Arial" w:eastAsia="Arial" w:hAnsi="Arial"/>
                <w:sz w:val="20"/>
                <w:szCs w:val="20"/>
              </w:rPr>
            </w:pPr>
            <w:r w:rsidDel="00000000" w:rsidR="00000000" w:rsidRPr="00000000">
              <w:rPr>
                <w:rFonts w:ascii="Arial" w:cs="Arial" w:eastAsia="Arial" w:hAnsi="Arial"/>
                <w:sz w:val="18"/>
                <w:szCs w:val="18"/>
                <w:rtl w:val="0"/>
              </w:rPr>
              <w:t xml:space="preserve">Intercepción o acceso no autorizado a la sala virtual de consulta por terceros.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DF">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E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E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E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6">
            <w:pPr>
              <w:rPr>
                <w:rFonts w:ascii="Arial" w:cs="Arial" w:eastAsia="Arial" w:hAnsi="Arial"/>
                <w:sz w:val="20"/>
                <w:szCs w:val="20"/>
              </w:rPr>
            </w:pPr>
            <w:r w:rsidDel="00000000" w:rsidR="00000000" w:rsidRPr="00000000">
              <w:rPr>
                <w:rFonts w:ascii="Arial" w:cs="Arial" w:eastAsia="Arial" w:hAnsi="Arial"/>
                <w:sz w:val="18"/>
                <w:szCs w:val="18"/>
                <w:rtl w:val="0"/>
              </w:rPr>
              <w:t xml:space="preserve">Tokens de acceso con expiración corta (15 min antes/después de la cita) vinculados al usuario autenticado.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8">
            <w:pPr>
              <w:rPr>
                <w:rFonts w:ascii="Arial" w:cs="Arial" w:eastAsia="Arial" w:hAnsi="Arial"/>
                <w:sz w:val="20"/>
                <w:szCs w:val="20"/>
              </w:rPr>
            </w:pPr>
            <w:r w:rsidDel="00000000" w:rsidR="00000000" w:rsidRPr="00000000">
              <w:rPr>
                <w:rFonts w:ascii="Arial" w:cs="Arial" w:eastAsia="Arial" w:hAnsi="Arial"/>
                <w:sz w:val="18"/>
                <w:szCs w:val="18"/>
                <w:rtl w:val="0"/>
              </w:rPr>
              <w:t xml:space="preserve">ILA-0047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9">
            <w:pPr>
              <w:rPr>
                <w:rFonts w:ascii="Arial" w:cs="Arial" w:eastAsia="Arial" w:hAnsi="Arial"/>
                <w:sz w:val="20"/>
                <w:szCs w:val="20"/>
              </w:rPr>
            </w:pPr>
            <w:r w:rsidDel="00000000" w:rsidR="00000000" w:rsidRPr="00000000">
              <w:rPr>
                <w:rFonts w:ascii="Arial" w:cs="Arial" w:eastAsia="Arial" w:hAnsi="Arial"/>
                <w:sz w:val="18"/>
                <w:szCs w:val="18"/>
                <w:rtl w:val="0"/>
              </w:rPr>
              <w:t xml:space="preserve">Desactualización de la sala de reunión dejando al médico o paciente sin acceso.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A">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E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E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E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9F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1">
            <w:pPr>
              <w:rPr>
                <w:rFonts w:ascii="Arial" w:cs="Arial" w:eastAsia="Arial" w:hAnsi="Arial"/>
                <w:sz w:val="20"/>
                <w:szCs w:val="20"/>
              </w:rPr>
            </w:pPr>
            <w:r w:rsidDel="00000000" w:rsidR="00000000" w:rsidRPr="00000000">
              <w:rPr>
                <w:rFonts w:ascii="Arial" w:cs="Arial" w:eastAsia="Arial" w:hAnsi="Arial"/>
                <w:sz w:val="18"/>
                <w:szCs w:val="18"/>
                <w:rtl w:val="0"/>
              </w:rPr>
              <w:t xml:space="preserve">Notificar de inmediato por SMS/correo el nuevo enlace generado en caso de regeneración de la sala.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3">
            <w:pPr>
              <w:rPr>
                <w:rFonts w:ascii="Arial" w:cs="Arial" w:eastAsia="Arial" w:hAnsi="Arial"/>
                <w:sz w:val="20"/>
                <w:szCs w:val="20"/>
              </w:rPr>
            </w:pPr>
            <w:r w:rsidDel="00000000" w:rsidR="00000000" w:rsidRPr="00000000">
              <w:rPr>
                <w:rFonts w:ascii="Arial" w:cs="Arial" w:eastAsia="Arial" w:hAnsi="Arial"/>
                <w:sz w:val="18"/>
                <w:szCs w:val="18"/>
                <w:rtl w:val="0"/>
              </w:rPr>
              <w:t xml:space="preserve">ILA-0048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4">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 la conexión remota imposibilitando el inicio de la atención médica virtual.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5">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9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F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9F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9F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C">
            <w:pPr>
              <w:rPr>
                <w:rFonts w:ascii="Arial" w:cs="Arial" w:eastAsia="Arial" w:hAnsi="Arial"/>
                <w:sz w:val="20"/>
                <w:szCs w:val="20"/>
              </w:rPr>
            </w:pPr>
            <w:r w:rsidDel="00000000" w:rsidR="00000000" w:rsidRPr="00000000">
              <w:rPr>
                <w:rFonts w:ascii="Arial" w:cs="Arial" w:eastAsia="Arial" w:hAnsi="Arial"/>
                <w:sz w:val="18"/>
                <w:szCs w:val="18"/>
                <w:rtl w:val="0"/>
              </w:rPr>
              <w:t xml:space="preserve">Generador automático de respaldo para crear una sala secundaria en caso de fallo o eliminación accidental.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E">
            <w:pPr>
              <w:rPr>
                <w:rFonts w:ascii="Arial" w:cs="Arial" w:eastAsia="Arial" w:hAnsi="Arial"/>
                <w:sz w:val="20"/>
                <w:szCs w:val="20"/>
              </w:rPr>
            </w:pPr>
            <w:r w:rsidDel="00000000" w:rsidR="00000000" w:rsidRPr="00000000">
              <w:rPr>
                <w:rFonts w:ascii="Arial" w:cs="Arial" w:eastAsia="Arial" w:hAnsi="Arial"/>
                <w:sz w:val="18"/>
                <w:szCs w:val="18"/>
                <w:rtl w:val="0"/>
              </w:rPr>
              <w:t xml:space="preserve">ILA-0049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9FF">
            <w:pPr>
              <w:rPr>
                <w:rFonts w:ascii="Arial" w:cs="Arial" w:eastAsia="Arial" w:hAnsi="Arial"/>
                <w:sz w:val="20"/>
                <w:szCs w:val="20"/>
              </w:rPr>
            </w:pPr>
            <w:r w:rsidDel="00000000" w:rsidR="00000000" w:rsidRPr="00000000">
              <w:rPr>
                <w:rFonts w:ascii="Arial" w:cs="Arial" w:eastAsia="Arial" w:hAnsi="Arial"/>
                <w:sz w:val="18"/>
                <w:szCs w:val="18"/>
                <w:rtl w:val="0"/>
              </w:rPr>
              <w:t xml:space="preserve">Envíos masivos erróneos o spam de notificaciones por parámetros mal configurados.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0">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0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0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0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7">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límites de frecuencia de envío y utilizar plantillas pre-aprobadas en la pasarela de mensajería.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9">
            <w:pPr>
              <w:rPr>
                <w:rFonts w:ascii="Arial" w:cs="Arial" w:eastAsia="Arial" w:hAnsi="Arial"/>
                <w:sz w:val="20"/>
                <w:szCs w:val="20"/>
              </w:rPr>
            </w:pPr>
            <w:r w:rsidDel="00000000" w:rsidR="00000000" w:rsidRPr="00000000">
              <w:rPr>
                <w:rFonts w:ascii="Arial" w:cs="Arial" w:eastAsia="Arial" w:hAnsi="Arial"/>
                <w:sz w:val="18"/>
                <w:szCs w:val="18"/>
                <w:rtl w:val="0"/>
              </w:rPr>
              <w:t xml:space="preserve">ILA-0050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A">
            <w:pPr>
              <w:rPr>
                <w:rFonts w:ascii="Arial" w:cs="Arial" w:eastAsia="Arial" w:hAnsi="Arial"/>
                <w:sz w:val="20"/>
                <w:szCs w:val="20"/>
              </w:rPr>
            </w:pPr>
            <w:r w:rsidDel="00000000" w:rsidR="00000000" w:rsidRPr="00000000">
              <w:rPr>
                <w:rFonts w:ascii="Arial" w:cs="Arial" w:eastAsia="Arial" w:hAnsi="Arial"/>
                <w:sz w:val="18"/>
                <w:szCs w:val="18"/>
                <w:rtl w:val="0"/>
              </w:rPr>
              <w:t xml:space="preserve">Falta de visibilidad sobre fallos en el envío de SMS/Email/WhatsApp de confirmación.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B">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0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0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1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1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2">
            <w:pPr>
              <w:rPr>
                <w:rFonts w:ascii="Arial" w:cs="Arial" w:eastAsia="Arial" w:hAnsi="Arial"/>
                <w:sz w:val="20"/>
                <w:szCs w:val="20"/>
              </w:rPr>
            </w:pPr>
            <w:r w:rsidDel="00000000" w:rsidR="00000000" w:rsidRPr="00000000">
              <w:rPr>
                <w:rFonts w:ascii="Arial" w:cs="Arial" w:eastAsia="Arial" w:hAnsi="Arial"/>
                <w:sz w:val="18"/>
                <w:szCs w:val="18"/>
                <w:rtl w:val="0"/>
              </w:rPr>
              <w:t xml:space="preserve">Tablero de monitoreo de entregabilidad con alertas automáticas en caso de tasa de rebote &gt;5%.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4">
            <w:pPr>
              <w:rPr>
                <w:rFonts w:ascii="Arial" w:cs="Arial" w:eastAsia="Arial" w:hAnsi="Arial"/>
                <w:sz w:val="20"/>
                <w:szCs w:val="20"/>
              </w:rPr>
            </w:pPr>
            <w:r w:rsidDel="00000000" w:rsidR="00000000" w:rsidRPr="00000000">
              <w:rPr>
                <w:rFonts w:ascii="Arial" w:cs="Arial" w:eastAsia="Arial" w:hAnsi="Arial"/>
                <w:sz w:val="18"/>
                <w:szCs w:val="18"/>
                <w:rtl w:val="0"/>
              </w:rPr>
              <w:t xml:space="preserve">ILA-0051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5">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del tiempo de envío provocando alertas a deshora o extemporáneas.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6">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1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1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1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D">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ajustes de tiempos a rangos estándar (24h, 12h, 2h) con vista previa de programación.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1F">
            <w:pPr>
              <w:rPr>
                <w:rFonts w:ascii="Arial" w:cs="Arial" w:eastAsia="Arial" w:hAnsi="Arial"/>
                <w:sz w:val="20"/>
                <w:szCs w:val="20"/>
              </w:rPr>
            </w:pPr>
            <w:r w:rsidDel="00000000" w:rsidR="00000000" w:rsidRPr="00000000">
              <w:rPr>
                <w:rFonts w:ascii="Arial" w:cs="Arial" w:eastAsia="Arial" w:hAnsi="Arial"/>
                <w:sz w:val="18"/>
                <w:szCs w:val="18"/>
                <w:rtl w:val="0"/>
              </w:rPr>
              <w:t xml:space="preserve">ILA-0052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0">
            <w:pPr>
              <w:rPr>
                <w:rFonts w:ascii="Arial" w:cs="Arial" w:eastAsia="Arial" w:hAnsi="Arial"/>
                <w:sz w:val="20"/>
                <w:szCs w:val="20"/>
              </w:rPr>
            </w:pPr>
            <w:r w:rsidDel="00000000" w:rsidR="00000000" w:rsidRPr="00000000">
              <w:rPr>
                <w:rFonts w:ascii="Arial" w:cs="Arial" w:eastAsia="Arial" w:hAnsi="Arial"/>
                <w:sz w:val="18"/>
                <w:szCs w:val="18"/>
                <w:rtl w:val="0"/>
              </w:rPr>
              <w:t xml:space="preserve">Interrupción de alertas automáticas incrementando la tasa de ausentismo (no-show).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1">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2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2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2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8">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una política de recordatorios por defecto inalterable a nivel de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A">
            <w:pPr>
              <w:rPr>
                <w:rFonts w:ascii="Arial" w:cs="Arial" w:eastAsia="Arial" w:hAnsi="Arial"/>
                <w:sz w:val="20"/>
                <w:szCs w:val="20"/>
              </w:rPr>
            </w:pPr>
            <w:r w:rsidDel="00000000" w:rsidR="00000000" w:rsidRPr="00000000">
              <w:rPr>
                <w:rFonts w:ascii="Arial" w:cs="Arial" w:eastAsia="Arial" w:hAnsi="Arial"/>
                <w:sz w:val="18"/>
                <w:szCs w:val="18"/>
                <w:rtl w:val="0"/>
              </w:rPr>
              <w:t xml:space="preserve">ILA-0053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B">
            <w:pPr>
              <w:rPr>
                <w:rFonts w:ascii="Arial" w:cs="Arial" w:eastAsia="Arial" w:hAnsi="Arial"/>
                <w:sz w:val="20"/>
                <w:szCs w:val="20"/>
              </w:rPr>
            </w:pPr>
            <w:r w:rsidDel="00000000" w:rsidR="00000000" w:rsidRPr="00000000">
              <w:rPr>
                <w:rFonts w:ascii="Arial" w:cs="Arial" w:eastAsia="Arial" w:hAnsi="Arial"/>
                <w:sz w:val="18"/>
                <w:szCs w:val="18"/>
                <w:rtl w:val="0"/>
              </w:rPr>
              <w:t xml:space="preserve">Vinculación de apoderados sin validación de parentesco o representación legal.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C">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2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2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3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3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3">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la carga de documento probatorio (partida de nacimiento/poder) para la validación del perfil.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5">
            <w:pPr>
              <w:rPr>
                <w:rFonts w:ascii="Arial" w:cs="Arial" w:eastAsia="Arial" w:hAnsi="Arial"/>
                <w:sz w:val="20"/>
                <w:szCs w:val="20"/>
              </w:rPr>
            </w:pPr>
            <w:r w:rsidDel="00000000" w:rsidR="00000000" w:rsidRPr="00000000">
              <w:rPr>
                <w:rFonts w:ascii="Arial" w:cs="Arial" w:eastAsia="Arial" w:hAnsi="Arial"/>
                <w:sz w:val="18"/>
                <w:szCs w:val="18"/>
                <w:rtl w:val="0"/>
              </w:rPr>
              <w:t xml:space="preserve">ILA-0054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6">
            <w:pPr>
              <w:rPr>
                <w:rFonts w:ascii="Arial" w:cs="Arial" w:eastAsia="Arial" w:hAnsi="Arial"/>
                <w:sz w:val="20"/>
                <w:szCs w:val="20"/>
              </w:rPr>
            </w:pPr>
            <w:r w:rsidDel="00000000" w:rsidR="00000000" w:rsidRPr="00000000">
              <w:rPr>
                <w:rFonts w:ascii="Arial" w:cs="Arial" w:eastAsia="Arial" w:hAnsi="Arial"/>
                <w:sz w:val="18"/>
                <w:szCs w:val="18"/>
                <w:rtl w:val="0"/>
              </w:rPr>
              <w:t xml:space="preserve">Exposición indebida de la relación tutor-paciente o datos del menor/representado.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7">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3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3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3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E">
            <w:pPr>
              <w:rPr>
                <w:rFonts w:ascii="Arial" w:cs="Arial" w:eastAsia="Arial" w:hAnsi="Arial"/>
                <w:sz w:val="20"/>
                <w:szCs w:val="20"/>
              </w:rPr>
            </w:pPr>
            <w:r w:rsidDel="00000000" w:rsidR="00000000" w:rsidRPr="00000000">
              <w:rPr>
                <w:rFonts w:ascii="Arial" w:cs="Arial" w:eastAsia="Arial" w:hAnsi="Arial"/>
                <w:sz w:val="18"/>
                <w:szCs w:val="18"/>
                <w:rtl w:val="0"/>
              </w:rPr>
              <w:t xml:space="preserve">Aplicar políticas de privacidad restrictivas, visibles solo para el personal de admisión y el tutor.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3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0">
            <w:pPr>
              <w:rPr>
                <w:rFonts w:ascii="Arial" w:cs="Arial" w:eastAsia="Arial" w:hAnsi="Arial"/>
                <w:sz w:val="20"/>
                <w:szCs w:val="20"/>
              </w:rPr>
            </w:pPr>
            <w:r w:rsidDel="00000000" w:rsidR="00000000" w:rsidRPr="00000000">
              <w:rPr>
                <w:rFonts w:ascii="Arial" w:cs="Arial" w:eastAsia="Arial" w:hAnsi="Arial"/>
                <w:sz w:val="18"/>
                <w:szCs w:val="18"/>
                <w:rtl w:val="0"/>
              </w:rPr>
              <w:t xml:space="preserve">ILA-0055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1">
            <w:pPr>
              <w:rPr>
                <w:rFonts w:ascii="Arial" w:cs="Arial" w:eastAsia="Arial" w:hAnsi="Arial"/>
                <w:sz w:val="20"/>
                <w:szCs w:val="20"/>
              </w:rPr>
            </w:pPr>
            <w:r w:rsidDel="00000000" w:rsidR="00000000" w:rsidRPr="00000000">
              <w:rPr>
                <w:rFonts w:ascii="Arial" w:cs="Arial" w:eastAsia="Arial" w:hAnsi="Arial"/>
                <w:sz w:val="18"/>
                <w:szCs w:val="18"/>
                <w:rtl w:val="0"/>
              </w:rPr>
              <w:t xml:space="preserve">Inconsistencia en los datos de la persona autorizada para decisiones médicas/legales.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2">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4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4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4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9">
            <w:pPr>
              <w:rPr>
                <w:rFonts w:ascii="Arial" w:cs="Arial" w:eastAsia="Arial" w:hAnsi="Arial"/>
                <w:sz w:val="20"/>
                <w:szCs w:val="20"/>
              </w:rPr>
            </w:pPr>
            <w:r w:rsidDel="00000000" w:rsidR="00000000" w:rsidRPr="00000000">
              <w:rPr>
                <w:rFonts w:ascii="Arial" w:cs="Arial" w:eastAsia="Arial" w:hAnsi="Arial"/>
                <w:sz w:val="18"/>
                <w:szCs w:val="18"/>
                <w:rtl w:val="0"/>
              </w:rPr>
              <w:t xml:space="preserve">Historial de modificaciones del tutor legal con registro de auditoría de quien aprueba el cambio.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B">
            <w:pPr>
              <w:rPr>
                <w:rFonts w:ascii="Arial" w:cs="Arial" w:eastAsia="Arial" w:hAnsi="Arial"/>
                <w:sz w:val="20"/>
                <w:szCs w:val="20"/>
              </w:rPr>
            </w:pPr>
            <w:r w:rsidDel="00000000" w:rsidR="00000000" w:rsidRPr="00000000">
              <w:rPr>
                <w:rFonts w:ascii="Arial" w:cs="Arial" w:eastAsia="Arial" w:hAnsi="Arial"/>
                <w:sz w:val="18"/>
                <w:szCs w:val="18"/>
                <w:rtl w:val="0"/>
              </w:rPr>
              <w:t xml:space="preserve">ILA-0056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C">
            <w:pPr>
              <w:rPr>
                <w:rFonts w:ascii="Arial" w:cs="Arial" w:eastAsia="Arial" w:hAnsi="Arial"/>
                <w:sz w:val="20"/>
                <w:szCs w:val="20"/>
              </w:rPr>
            </w:pPr>
            <w:r w:rsidDel="00000000" w:rsidR="00000000" w:rsidRPr="00000000">
              <w:rPr>
                <w:rFonts w:ascii="Arial" w:cs="Arial" w:eastAsia="Arial" w:hAnsi="Arial"/>
                <w:sz w:val="18"/>
                <w:szCs w:val="18"/>
                <w:rtl w:val="0"/>
              </w:rPr>
              <w:t xml:space="preserve">Desvinculación accidental del apoderado dejando al paciente dependiente sin tutor.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D">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4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5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5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5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4">
            <w:pPr>
              <w:rPr>
                <w:rFonts w:ascii="Arial" w:cs="Arial" w:eastAsia="Arial" w:hAnsi="Arial"/>
                <w:sz w:val="20"/>
                <w:szCs w:val="20"/>
              </w:rPr>
            </w:pPr>
            <w:r w:rsidDel="00000000" w:rsidR="00000000" w:rsidRPr="00000000">
              <w:rPr>
                <w:rFonts w:ascii="Arial" w:cs="Arial" w:eastAsia="Arial" w:hAnsi="Arial"/>
                <w:sz w:val="18"/>
                <w:szCs w:val="18"/>
                <w:rtl w:val="0"/>
              </w:rPr>
              <w:t xml:space="preserve">Requerir validación de que el paciente es mayor de edad o la asignación inmediata de un nuevo tutor.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6">
            <w:pPr>
              <w:rPr>
                <w:rFonts w:ascii="Arial" w:cs="Arial" w:eastAsia="Arial" w:hAnsi="Arial"/>
                <w:sz w:val="20"/>
                <w:szCs w:val="20"/>
              </w:rPr>
            </w:pPr>
            <w:r w:rsidDel="00000000" w:rsidR="00000000" w:rsidRPr="00000000">
              <w:rPr>
                <w:rFonts w:ascii="Arial" w:cs="Arial" w:eastAsia="Arial" w:hAnsi="Arial"/>
                <w:sz w:val="18"/>
                <w:szCs w:val="18"/>
                <w:rtl w:val="0"/>
              </w:rPr>
              <w:t xml:space="preserve">ILA-0062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7">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impreciso de constantes vitales subestimando la urgencia clínica.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8">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5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5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5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5F">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rangos fisiológicos permitidos e integrar alertas visuales inmediatas ante valores críticos.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1">
            <w:pPr>
              <w:rPr>
                <w:rFonts w:ascii="Arial" w:cs="Arial" w:eastAsia="Arial" w:hAnsi="Arial"/>
                <w:sz w:val="20"/>
                <w:szCs w:val="20"/>
              </w:rPr>
            </w:pPr>
            <w:r w:rsidDel="00000000" w:rsidR="00000000" w:rsidRPr="00000000">
              <w:rPr>
                <w:rFonts w:ascii="Arial" w:cs="Arial" w:eastAsia="Arial" w:hAnsi="Arial"/>
                <w:sz w:val="18"/>
                <w:szCs w:val="18"/>
                <w:rtl w:val="0"/>
              </w:rPr>
              <w:t xml:space="preserve">ILA-0063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2">
            <w:pPr>
              <w:rPr>
                <w:rFonts w:ascii="Arial" w:cs="Arial" w:eastAsia="Arial" w:hAnsi="Arial"/>
                <w:sz w:val="20"/>
                <w:szCs w:val="20"/>
              </w:rPr>
            </w:pPr>
            <w:r w:rsidDel="00000000" w:rsidR="00000000" w:rsidRPr="00000000">
              <w:rPr>
                <w:rFonts w:ascii="Arial" w:cs="Arial" w:eastAsia="Arial" w:hAnsi="Arial"/>
                <w:sz w:val="18"/>
                <w:szCs w:val="18"/>
                <w:rtl w:val="0"/>
              </w:rPr>
              <w:t xml:space="preserve">Demora en la revisión médica del pre-triaje afectando la priorización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3">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6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6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6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A">
            <w:pPr>
              <w:rPr>
                <w:rFonts w:ascii="Arial" w:cs="Arial" w:eastAsia="Arial" w:hAnsi="Arial"/>
                <w:sz w:val="20"/>
                <w:szCs w:val="20"/>
              </w:rPr>
            </w:pPr>
            <w:r w:rsidDel="00000000" w:rsidR="00000000" w:rsidRPr="00000000">
              <w:rPr>
                <w:rFonts w:ascii="Arial" w:cs="Arial" w:eastAsia="Arial" w:hAnsi="Arial"/>
                <w:sz w:val="18"/>
                <w:szCs w:val="18"/>
                <w:rtl w:val="0"/>
              </w:rPr>
              <w:t xml:space="preserve">Destacar visualmente los pre-triajes con signos de alarma en la lista de espera del médico.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C">
            <w:pPr>
              <w:rPr>
                <w:rFonts w:ascii="Arial" w:cs="Arial" w:eastAsia="Arial" w:hAnsi="Arial"/>
                <w:sz w:val="20"/>
                <w:szCs w:val="20"/>
              </w:rPr>
            </w:pPr>
            <w:r w:rsidDel="00000000" w:rsidR="00000000" w:rsidRPr="00000000">
              <w:rPr>
                <w:rFonts w:ascii="Arial" w:cs="Arial" w:eastAsia="Arial" w:hAnsi="Arial"/>
                <w:sz w:val="18"/>
                <w:szCs w:val="18"/>
                <w:rtl w:val="0"/>
              </w:rPr>
              <w:t xml:space="preserve">ILA-0064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D">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no autorizada o no auditada de los signos vitales antes de la consulta.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E">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6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7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7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7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7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75">
            <w:pPr>
              <w:rPr>
                <w:rFonts w:ascii="Arial" w:cs="Arial" w:eastAsia="Arial" w:hAnsi="Arial"/>
                <w:sz w:val="20"/>
                <w:szCs w:val="20"/>
              </w:rPr>
            </w:pPr>
            <w:r w:rsidDel="00000000" w:rsidR="00000000" w:rsidRPr="00000000">
              <w:rPr>
                <w:rFonts w:ascii="Arial" w:cs="Arial" w:eastAsia="Arial" w:hAnsi="Arial"/>
                <w:sz w:val="18"/>
                <w:szCs w:val="18"/>
                <w:rtl w:val="0"/>
              </w:rPr>
              <w:t xml:space="preserve">Bloquear edición de pre-triaje una vez que el médico inicia la atención, permitiendo solo addendums.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7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77">
            <w:pPr>
              <w:rPr>
                <w:rFonts w:ascii="Arial" w:cs="Arial" w:eastAsia="Arial" w:hAnsi="Arial"/>
                <w:sz w:val="20"/>
                <w:szCs w:val="20"/>
              </w:rPr>
            </w:pPr>
            <w:r w:rsidDel="00000000" w:rsidR="00000000" w:rsidRPr="00000000">
              <w:rPr>
                <w:rFonts w:ascii="Arial" w:cs="Arial" w:eastAsia="Arial" w:hAnsi="Arial"/>
                <w:sz w:val="18"/>
                <w:szCs w:val="18"/>
                <w:rtl w:val="0"/>
              </w:rPr>
              <w:t xml:space="preserve">ILA-0065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78">
            <w:pPr>
              <w:rPr>
                <w:rFonts w:ascii="Arial" w:cs="Arial" w:eastAsia="Arial" w:hAnsi="Arial"/>
                <w:sz w:val="20"/>
                <w:szCs w:val="20"/>
              </w:rPr>
            </w:pPr>
            <w:r w:rsidDel="00000000" w:rsidR="00000000" w:rsidRPr="00000000">
              <w:rPr>
                <w:rFonts w:ascii="Arial" w:cs="Arial" w:eastAsia="Arial" w:hAnsi="Arial"/>
                <w:sz w:val="18"/>
                <w:szCs w:val="18"/>
                <w:rtl w:val="0"/>
              </w:rPr>
              <w:t xml:space="preserve">Eliminación del registro preliminar dejando al médico sin antecedentes inmediatos.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79">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7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7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7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7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7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0">
            <w:pPr>
              <w:rPr>
                <w:rFonts w:ascii="Arial" w:cs="Arial" w:eastAsia="Arial" w:hAnsi="Arial"/>
                <w:sz w:val="20"/>
                <w:szCs w:val="20"/>
              </w:rPr>
            </w:pPr>
            <w:r w:rsidDel="00000000" w:rsidR="00000000" w:rsidRPr="00000000">
              <w:rPr>
                <w:rFonts w:ascii="Arial" w:cs="Arial" w:eastAsia="Arial" w:hAnsi="Arial"/>
                <w:sz w:val="18"/>
                <w:szCs w:val="18"/>
                <w:rtl w:val="0"/>
              </w:rPr>
              <w:t xml:space="preserve">Prohibir la anulación del pre-triaje una vez registrado, excepto por el jefe de enfermería con motivo.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2">
            <w:pPr>
              <w:rPr>
                <w:rFonts w:ascii="Arial" w:cs="Arial" w:eastAsia="Arial" w:hAnsi="Arial"/>
                <w:sz w:val="20"/>
                <w:szCs w:val="20"/>
              </w:rPr>
            </w:pPr>
            <w:r w:rsidDel="00000000" w:rsidR="00000000" w:rsidRPr="00000000">
              <w:rPr>
                <w:rFonts w:ascii="Arial" w:cs="Arial" w:eastAsia="Arial" w:hAnsi="Arial"/>
                <w:sz w:val="18"/>
                <w:szCs w:val="18"/>
                <w:rtl w:val="0"/>
              </w:rPr>
              <w:t xml:space="preserve">ILA-0066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3">
            <w:pPr>
              <w:rPr>
                <w:rFonts w:ascii="Arial" w:cs="Arial" w:eastAsia="Arial" w:hAnsi="Arial"/>
                <w:sz w:val="20"/>
                <w:szCs w:val="20"/>
              </w:rPr>
            </w:pPr>
            <w:r w:rsidDel="00000000" w:rsidR="00000000" w:rsidRPr="00000000">
              <w:rPr>
                <w:rFonts w:ascii="Arial" w:cs="Arial" w:eastAsia="Arial" w:hAnsi="Arial"/>
                <w:sz w:val="18"/>
                <w:szCs w:val="18"/>
                <w:rtl w:val="0"/>
              </w:rPr>
              <w:t xml:space="preserve">Carga de archivos dañados, maliciosos o pertenecientes a otro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4">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8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8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8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B">
            <w:pPr>
              <w:rPr>
                <w:rFonts w:ascii="Arial" w:cs="Arial" w:eastAsia="Arial" w:hAnsi="Arial"/>
                <w:sz w:val="20"/>
                <w:szCs w:val="20"/>
              </w:rPr>
            </w:pPr>
            <w:r w:rsidDel="00000000" w:rsidR="00000000" w:rsidRPr="00000000">
              <w:rPr>
                <w:rFonts w:ascii="Arial" w:cs="Arial" w:eastAsia="Arial" w:hAnsi="Arial"/>
                <w:sz w:val="18"/>
                <w:szCs w:val="18"/>
                <w:rtl w:val="0"/>
              </w:rPr>
              <w:t xml:space="preserve">Escaneo antivirus automático en el servidor, restricción de extensiones (PDF/JPG/PNG) y límite de tamaño.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D">
            <w:pPr>
              <w:rPr>
                <w:rFonts w:ascii="Arial" w:cs="Arial" w:eastAsia="Arial" w:hAnsi="Arial"/>
                <w:sz w:val="20"/>
                <w:szCs w:val="20"/>
              </w:rPr>
            </w:pPr>
            <w:r w:rsidDel="00000000" w:rsidR="00000000" w:rsidRPr="00000000">
              <w:rPr>
                <w:rFonts w:ascii="Arial" w:cs="Arial" w:eastAsia="Arial" w:hAnsi="Arial"/>
                <w:sz w:val="18"/>
                <w:szCs w:val="18"/>
                <w:rtl w:val="0"/>
              </w:rPr>
              <w:t xml:space="preserve">ILA-0067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E">
            <w:pPr>
              <w:rPr>
                <w:rFonts w:ascii="Arial" w:cs="Arial" w:eastAsia="Arial" w:hAnsi="Arial"/>
                <w:sz w:val="20"/>
                <w:szCs w:val="20"/>
              </w:rPr>
            </w:pPr>
            <w:r w:rsidDel="00000000" w:rsidR="00000000" w:rsidRPr="00000000">
              <w:rPr>
                <w:rFonts w:ascii="Arial" w:cs="Arial" w:eastAsia="Arial" w:hAnsi="Arial"/>
                <w:sz w:val="18"/>
                <w:szCs w:val="18"/>
                <w:rtl w:val="0"/>
              </w:rPr>
              <w:t xml:space="preserve">Fuga de imágenes o informes médicos sensibles por falta de restricción en adjuntos.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8F">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9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9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9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6">
            <w:pPr>
              <w:rPr>
                <w:rFonts w:ascii="Arial" w:cs="Arial" w:eastAsia="Arial" w:hAnsi="Arial"/>
                <w:sz w:val="20"/>
                <w:szCs w:val="20"/>
              </w:rPr>
            </w:pPr>
            <w:r w:rsidDel="00000000" w:rsidR="00000000" w:rsidRPr="00000000">
              <w:rPr>
                <w:rFonts w:ascii="Arial" w:cs="Arial" w:eastAsia="Arial" w:hAnsi="Arial"/>
                <w:sz w:val="18"/>
                <w:szCs w:val="18"/>
                <w:rtl w:val="0"/>
              </w:rPr>
              <w:t xml:space="preserve">Visualizador seguro embebido con marca de agua dinámica (DNI y fecha) que evite la descarga libre.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8">
            <w:pPr>
              <w:rPr>
                <w:rFonts w:ascii="Arial" w:cs="Arial" w:eastAsia="Arial" w:hAnsi="Arial"/>
                <w:sz w:val="20"/>
                <w:szCs w:val="20"/>
              </w:rPr>
            </w:pPr>
            <w:r w:rsidDel="00000000" w:rsidR="00000000" w:rsidRPr="00000000">
              <w:rPr>
                <w:rFonts w:ascii="Arial" w:cs="Arial" w:eastAsia="Arial" w:hAnsi="Arial"/>
                <w:sz w:val="18"/>
                <w:szCs w:val="18"/>
                <w:rtl w:val="0"/>
              </w:rPr>
              <w:t xml:space="preserve">ILA-0068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9">
            <w:pPr>
              <w:rPr>
                <w:rFonts w:ascii="Arial" w:cs="Arial" w:eastAsia="Arial" w:hAnsi="Arial"/>
                <w:sz w:val="20"/>
                <w:szCs w:val="20"/>
              </w:rPr>
            </w:pPr>
            <w:r w:rsidDel="00000000" w:rsidR="00000000" w:rsidRPr="00000000">
              <w:rPr>
                <w:rFonts w:ascii="Arial" w:cs="Arial" w:eastAsia="Arial" w:hAnsi="Arial"/>
                <w:sz w:val="18"/>
                <w:szCs w:val="18"/>
                <w:rtl w:val="0"/>
              </w:rPr>
              <w:t xml:space="preserve">Reemplazo erróneo de un informe médico por otro no correspondiente.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A">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9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9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9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AA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1">
            <w:pPr>
              <w:rPr>
                <w:rFonts w:ascii="Arial" w:cs="Arial" w:eastAsia="Arial" w:hAnsi="Arial"/>
                <w:sz w:val="20"/>
                <w:szCs w:val="20"/>
              </w:rPr>
            </w:pPr>
            <w:r w:rsidDel="00000000" w:rsidR="00000000" w:rsidRPr="00000000">
              <w:rPr>
                <w:rFonts w:ascii="Arial" w:cs="Arial" w:eastAsia="Arial" w:hAnsi="Arial"/>
                <w:sz w:val="18"/>
                <w:szCs w:val="18"/>
                <w:rtl w:val="0"/>
              </w:rPr>
              <w:t xml:space="preserve">Mantener versionado de archivos adjuntos sin sobrescribir el archivo original.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3">
            <w:pPr>
              <w:rPr>
                <w:rFonts w:ascii="Arial" w:cs="Arial" w:eastAsia="Arial" w:hAnsi="Arial"/>
                <w:sz w:val="20"/>
                <w:szCs w:val="20"/>
              </w:rPr>
            </w:pPr>
            <w:r w:rsidDel="00000000" w:rsidR="00000000" w:rsidRPr="00000000">
              <w:rPr>
                <w:rFonts w:ascii="Arial" w:cs="Arial" w:eastAsia="Arial" w:hAnsi="Arial"/>
                <w:sz w:val="18"/>
                <w:szCs w:val="18"/>
                <w:rtl w:val="0"/>
              </w:rPr>
              <w:t xml:space="preserve">ILA-0069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4">
            <w:pPr>
              <w:rPr>
                <w:rFonts w:ascii="Arial" w:cs="Arial" w:eastAsia="Arial" w:hAnsi="Arial"/>
                <w:sz w:val="20"/>
                <w:szCs w:val="20"/>
              </w:rPr>
            </w:pPr>
            <w:r w:rsidDel="00000000" w:rsidR="00000000" w:rsidRPr="00000000">
              <w:rPr>
                <w:rFonts w:ascii="Arial" w:cs="Arial" w:eastAsia="Arial" w:hAnsi="Arial"/>
                <w:sz w:val="18"/>
                <w:szCs w:val="18"/>
                <w:rtl w:val="0"/>
              </w:rPr>
              <w:t xml:space="preserve">Borrado de exámenes o documentos indispensables para el diagnóstico 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5">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A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A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A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C">
            <w:pPr>
              <w:rPr>
                <w:rFonts w:ascii="Arial" w:cs="Arial" w:eastAsia="Arial" w:hAnsi="Arial"/>
                <w:sz w:val="20"/>
                <w:szCs w:val="20"/>
              </w:rPr>
            </w:pPr>
            <w:r w:rsidDel="00000000" w:rsidR="00000000" w:rsidRPr="00000000">
              <w:rPr>
                <w:rFonts w:ascii="Arial" w:cs="Arial" w:eastAsia="Arial" w:hAnsi="Arial"/>
                <w:sz w:val="18"/>
                <w:szCs w:val="18"/>
                <w:rtl w:val="0"/>
              </w:rPr>
              <w:t xml:space="preserve">Requerir justificación explícita y confirmación con contraseña del profesional de salud.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E">
            <w:pPr>
              <w:rPr>
                <w:rFonts w:ascii="Arial" w:cs="Arial" w:eastAsia="Arial" w:hAnsi="Arial"/>
                <w:sz w:val="20"/>
                <w:szCs w:val="20"/>
              </w:rPr>
            </w:pPr>
            <w:r w:rsidDel="00000000" w:rsidR="00000000" w:rsidRPr="00000000">
              <w:rPr>
                <w:rFonts w:ascii="Arial" w:cs="Arial" w:eastAsia="Arial" w:hAnsi="Arial"/>
                <w:sz w:val="18"/>
                <w:szCs w:val="18"/>
                <w:rtl w:val="0"/>
              </w:rPr>
              <w:t xml:space="preserve">ILA-0070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AF">
            <w:pPr>
              <w:rPr>
                <w:rFonts w:ascii="Arial" w:cs="Arial" w:eastAsia="Arial" w:hAnsi="Arial"/>
                <w:sz w:val="20"/>
                <w:szCs w:val="20"/>
              </w:rPr>
            </w:pPr>
            <w:r w:rsidDel="00000000" w:rsidR="00000000" w:rsidRPr="00000000">
              <w:rPr>
                <w:rFonts w:ascii="Arial" w:cs="Arial" w:eastAsia="Arial" w:hAnsi="Arial"/>
                <w:sz w:val="18"/>
                <w:szCs w:val="18"/>
                <w:rtl w:val="0"/>
              </w:rPr>
              <w:t xml:space="preserve">Envío de interconsulta con información clínica incompleta o a la especialidad equivocada.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0">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B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B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B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Plantillas estructuradas de llenado obligatorio con motivo de consulta y resumen de anamnesis.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9">
            <w:pPr>
              <w:rPr>
                <w:rFonts w:ascii="Arial" w:cs="Arial" w:eastAsia="Arial" w:hAnsi="Arial"/>
                <w:sz w:val="20"/>
                <w:szCs w:val="20"/>
              </w:rPr>
            </w:pPr>
            <w:r w:rsidDel="00000000" w:rsidR="00000000" w:rsidRPr="00000000">
              <w:rPr>
                <w:rFonts w:ascii="Arial" w:cs="Arial" w:eastAsia="Arial" w:hAnsi="Arial"/>
                <w:sz w:val="18"/>
                <w:szCs w:val="18"/>
                <w:rtl w:val="0"/>
              </w:rPr>
              <w:t xml:space="preserve">ILA-0071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A">
            <w:pPr>
              <w:rPr>
                <w:rFonts w:ascii="Arial" w:cs="Arial" w:eastAsia="Arial" w:hAnsi="Arial"/>
                <w:sz w:val="20"/>
                <w:szCs w:val="20"/>
              </w:rPr>
            </w:pPr>
            <w:r w:rsidDel="00000000" w:rsidR="00000000" w:rsidRPr="00000000">
              <w:rPr>
                <w:rFonts w:ascii="Arial" w:cs="Arial" w:eastAsia="Arial" w:hAnsi="Arial"/>
                <w:sz w:val="18"/>
                <w:szCs w:val="18"/>
                <w:rtl w:val="0"/>
              </w:rPr>
              <w:t xml:space="preserve">Falta de seguimiento oportuno a las interconsultas solicitadas a otros profesionales.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B">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B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B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C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AC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2">
            <w:pPr>
              <w:rPr>
                <w:rFonts w:ascii="Arial" w:cs="Arial" w:eastAsia="Arial" w:hAnsi="Arial"/>
                <w:sz w:val="20"/>
                <w:szCs w:val="20"/>
              </w:rPr>
            </w:pPr>
            <w:r w:rsidDel="00000000" w:rsidR="00000000" w:rsidRPr="00000000">
              <w:rPr>
                <w:rFonts w:ascii="Arial" w:cs="Arial" w:eastAsia="Arial" w:hAnsi="Arial"/>
                <w:sz w:val="18"/>
                <w:szCs w:val="18"/>
                <w:rtl w:val="0"/>
              </w:rPr>
              <w:t xml:space="preserve">Bandeja de entrada de interconsultas con semáforo de antigüedad según la prioridad (Urgente/Rutina).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4">
            <w:pPr>
              <w:rPr>
                <w:rFonts w:ascii="Arial" w:cs="Arial" w:eastAsia="Arial" w:hAnsi="Arial"/>
                <w:sz w:val="20"/>
                <w:szCs w:val="20"/>
              </w:rPr>
            </w:pPr>
            <w:r w:rsidDel="00000000" w:rsidR="00000000" w:rsidRPr="00000000">
              <w:rPr>
                <w:rFonts w:ascii="Arial" w:cs="Arial" w:eastAsia="Arial" w:hAnsi="Arial"/>
                <w:sz w:val="18"/>
                <w:szCs w:val="18"/>
                <w:rtl w:val="0"/>
              </w:rPr>
              <w:t xml:space="preserve">ILA-0072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5">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de la indicación médica distorsionando el juicio del especialista consultado.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6">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C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C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C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D">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de edición del texto principal de la interconsulta tras ser enviada al destinatario.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CF">
            <w:pPr>
              <w:rPr>
                <w:rFonts w:ascii="Arial" w:cs="Arial" w:eastAsia="Arial" w:hAnsi="Arial"/>
                <w:sz w:val="20"/>
                <w:szCs w:val="20"/>
              </w:rPr>
            </w:pPr>
            <w:r w:rsidDel="00000000" w:rsidR="00000000" w:rsidRPr="00000000">
              <w:rPr>
                <w:rFonts w:ascii="Arial" w:cs="Arial" w:eastAsia="Arial" w:hAnsi="Arial"/>
                <w:sz w:val="18"/>
                <w:szCs w:val="18"/>
                <w:rtl w:val="0"/>
              </w:rPr>
              <w:t xml:space="preserve">ILA-0073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0">
            <w:pPr>
              <w:rPr>
                <w:rFonts w:ascii="Arial" w:cs="Arial" w:eastAsia="Arial" w:hAnsi="Arial"/>
                <w:sz w:val="20"/>
                <w:szCs w:val="20"/>
              </w:rPr>
            </w:pPr>
            <w:r w:rsidDel="00000000" w:rsidR="00000000" w:rsidRPr="00000000">
              <w:rPr>
                <w:rFonts w:ascii="Arial" w:cs="Arial" w:eastAsia="Arial" w:hAnsi="Arial"/>
                <w:sz w:val="18"/>
                <w:szCs w:val="18"/>
                <w:rtl w:val="0"/>
              </w:rPr>
              <w:t xml:space="preserve">Anulación de la solicitud dejando al paciente sin evaluación especializada.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1">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D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D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D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8">
            <w:pPr>
              <w:rPr>
                <w:rFonts w:ascii="Arial" w:cs="Arial" w:eastAsia="Arial" w:hAnsi="Arial"/>
                <w:sz w:val="20"/>
                <w:szCs w:val="20"/>
              </w:rPr>
            </w:pPr>
            <w:r w:rsidDel="00000000" w:rsidR="00000000" w:rsidRPr="00000000">
              <w:rPr>
                <w:rFonts w:ascii="Arial" w:cs="Arial" w:eastAsia="Arial" w:hAnsi="Arial"/>
                <w:sz w:val="18"/>
                <w:szCs w:val="18"/>
                <w:rtl w:val="0"/>
              </w:rPr>
              <w:t xml:space="preserve">Notificar automáticamente al médico tratante si una interconsulta es cancelada.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A">
            <w:pPr>
              <w:rPr>
                <w:rFonts w:ascii="Arial" w:cs="Arial" w:eastAsia="Arial" w:hAnsi="Arial"/>
                <w:sz w:val="20"/>
                <w:szCs w:val="20"/>
              </w:rPr>
            </w:pPr>
            <w:r w:rsidDel="00000000" w:rsidR="00000000" w:rsidRPr="00000000">
              <w:rPr>
                <w:rFonts w:ascii="Arial" w:cs="Arial" w:eastAsia="Arial" w:hAnsi="Arial"/>
                <w:sz w:val="18"/>
                <w:szCs w:val="18"/>
                <w:rtl w:val="0"/>
              </w:rPr>
              <w:t xml:space="preserve">ILA-0074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B">
            <w:pPr>
              <w:rPr>
                <w:rFonts w:ascii="Arial" w:cs="Arial" w:eastAsia="Arial" w:hAnsi="Arial"/>
                <w:sz w:val="20"/>
                <w:szCs w:val="20"/>
              </w:rPr>
            </w:pPr>
            <w:r w:rsidDel="00000000" w:rsidR="00000000" w:rsidRPr="00000000">
              <w:rPr>
                <w:rFonts w:ascii="Arial" w:cs="Arial" w:eastAsia="Arial" w:hAnsi="Arial"/>
                <w:sz w:val="18"/>
                <w:szCs w:val="18"/>
                <w:rtl w:val="0"/>
              </w:rPr>
              <w:t xml:space="preserve">Prescripción con dosis, fármacos o interacciones inadecuadas que pongan en riesgo al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C">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D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D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E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E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3">
            <w:pPr>
              <w:rPr>
                <w:rFonts w:ascii="Arial" w:cs="Arial" w:eastAsia="Arial" w:hAnsi="Arial"/>
                <w:sz w:val="20"/>
                <w:szCs w:val="20"/>
              </w:rPr>
            </w:pPr>
            <w:r w:rsidDel="00000000" w:rsidR="00000000" w:rsidRPr="00000000">
              <w:rPr>
                <w:rFonts w:ascii="Arial" w:cs="Arial" w:eastAsia="Arial" w:hAnsi="Arial"/>
                <w:sz w:val="18"/>
                <w:szCs w:val="18"/>
                <w:rtl w:val="0"/>
              </w:rPr>
              <w:t xml:space="preserve">Integrar Vademécum digital con alertas de alergias del paciente e interacciones farmacológicas.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5">
            <w:pPr>
              <w:rPr>
                <w:rFonts w:ascii="Arial" w:cs="Arial" w:eastAsia="Arial" w:hAnsi="Arial"/>
                <w:sz w:val="20"/>
                <w:szCs w:val="20"/>
              </w:rPr>
            </w:pPr>
            <w:r w:rsidDel="00000000" w:rsidR="00000000" w:rsidRPr="00000000">
              <w:rPr>
                <w:rFonts w:ascii="Arial" w:cs="Arial" w:eastAsia="Arial" w:hAnsi="Arial"/>
                <w:sz w:val="18"/>
                <w:szCs w:val="18"/>
                <w:rtl w:val="0"/>
              </w:rPr>
              <w:t xml:space="preserve">ILA-0075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6">
            <w:pPr>
              <w:rPr>
                <w:rFonts w:ascii="Arial" w:cs="Arial" w:eastAsia="Arial" w:hAnsi="Arial"/>
                <w:sz w:val="20"/>
                <w:szCs w:val="20"/>
              </w:rPr>
            </w:pPr>
            <w:r w:rsidDel="00000000" w:rsidR="00000000" w:rsidRPr="00000000">
              <w:rPr>
                <w:rFonts w:ascii="Arial" w:cs="Arial" w:eastAsia="Arial" w:hAnsi="Arial"/>
                <w:sz w:val="18"/>
                <w:szCs w:val="18"/>
                <w:rtl w:val="0"/>
              </w:rPr>
              <w:t xml:space="preserve">Acceso no autorizado a recetas médicas o fuga de esquemas farmacológicos.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7">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E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E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AE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E">
            <w:pPr>
              <w:rPr>
                <w:rFonts w:ascii="Arial" w:cs="Arial" w:eastAsia="Arial" w:hAnsi="Arial"/>
                <w:sz w:val="20"/>
                <w:szCs w:val="20"/>
              </w:rPr>
            </w:pPr>
            <w:r w:rsidDel="00000000" w:rsidR="00000000" w:rsidRPr="00000000">
              <w:rPr>
                <w:rFonts w:ascii="Arial" w:cs="Arial" w:eastAsia="Arial" w:hAnsi="Arial"/>
                <w:sz w:val="18"/>
                <w:szCs w:val="18"/>
                <w:rtl w:val="0"/>
              </w:rPr>
              <w:t xml:space="preserve">Acceso restringido al paciente mediante portal/app y a la farmacia mediante código de dispensación único.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E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0">
            <w:pPr>
              <w:rPr>
                <w:rFonts w:ascii="Arial" w:cs="Arial" w:eastAsia="Arial" w:hAnsi="Arial"/>
                <w:sz w:val="20"/>
                <w:szCs w:val="20"/>
              </w:rPr>
            </w:pPr>
            <w:r w:rsidDel="00000000" w:rsidR="00000000" w:rsidRPr="00000000">
              <w:rPr>
                <w:rFonts w:ascii="Arial" w:cs="Arial" w:eastAsia="Arial" w:hAnsi="Arial"/>
                <w:sz w:val="18"/>
                <w:szCs w:val="18"/>
                <w:rtl w:val="0"/>
              </w:rPr>
              <w:t xml:space="preserve">ILA-0076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1">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de la receta sin trazabilidad ni nueva validación del médico firmante.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2">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F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AF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AF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9">
            <w:pPr>
              <w:rPr>
                <w:rFonts w:ascii="Arial" w:cs="Arial" w:eastAsia="Arial" w:hAnsi="Arial"/>
                <w:sz w:val="20"/>
                <w:szCs w:val="20"/>
              </w:rPr>
            </w:pPr>
            <w:r w:rsidDel="00000000" w:rsidR="00000000" w:rsidRPr="00000000">
              <w:rPr>
                <w:rFonts w:ascii="Arial" w:cs="Arial" w:eastAsia="Arial" w:hAnsi="Arial"/>
                <w:sz w:val="18"/>
                <w:szCs w:val="18"/>
                <w:rtl w:val="0"/>
              </w:rPr>
              <w:t xml:space="preserve">Anulación del documento original y emisión de una receta sustitutiva firmada digitalmente.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B">
            <w:pPr>
              <w:rPr>
                <w:rFonts w:ascii="Arial" w:cs="Arial" w:eastAsia="Arial" w:hAnsi="Arial"/>
                <w:sz w:val="20"/>
                <w:szCs w:val="20"/>
              </w:rPr>
            </w:pPr>
            <w:r w:rsidDel="00000000" w:rsidR="00000000" w:rsidRPr="00000000">
              <w:rPr>
                <w:rFonts w:ascii="Arial" w:cs="Arial" w:eastAsia="Arial" w:hAnsi="Arial"/>
                <w:sz w:val="18"/>
                <w:szCs w:val="18"/>
                <w:rtl w:val="0"/>
              </w:rPr>
              <w:t xml:space="preserve">ILA-0077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C">
            <w:pPr>
              <w:rPr>
                <w:rFonts w:ascii="Arial" w:cs="Arial" w:eastAsia="Arial" w:hAnsi="Arial"/>
                <w:sz w:val="20"/>
                <w:szCs w:val="20"/>
              </w:rPr>
            </w:pPr>
            <w:r w:rsidDel="00000000" w:rsidR="00000000" w:rsidRPr="00000000">
              <w:rPr>
                <w:rFonts w:ascii="Arial" w:cs="Arial" w:eastAsia="Arial" w:hAnsi="Arial"/>
                <w:sz w:val="18"/>
                <w:szCs w:val="18"/>
                <w:rtl w:val="0"/>
              </w:rPr>
              <w:t xml:space="preserve">Anulación de la receta dejando al paciente sin el tratamiento farmacológico indicado.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D">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AF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A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0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0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0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4">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Registrar el motivo de anulación y comunicar al sistema de dispensación de farmacia.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6">
            <w:pPr>
              <w:rPr>
                <w:rFonts w:ascii="Arial" w:cs="Arial" w:eastAsia="Arial" w:hAnsi="Arial"/>
                <w:sz w:val="20"/>
                <w:szCs w:val="20"/>
              </w:rPr>
            </w:pPr>
            <w:r w:rsidDel="00000000" w:rsidR="00000000" w:rsidRPr="00000000">
              <w:rPr>
                <w:rFonts w:ascii="Arial" w:cs="Arial" w:eastAsia="Arial" w:hAnsi="Arial"/>
                <w:sz w:val="18"/>
                <w:szCs w:val="18"/>
                <w:rtl w:val="0"/>
              </w:rPr>
              <w:t xml:space="preserve">ILA-0078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7">
            <w:pPr>
              <w:rPr>
                <w:rFonts w:ascii="Arial" w:cs="Arial" w:eastAsia="Arial" w:hAnsi="Arial"/>
                <w:sz w:val="20"/>
                <w:szCs w:val="20"/>
              </w:rPr>
            </w:pPr>
            <w:r w:rsidDel="00000000" w:rsidR="00000000" w:rsidRPr="00000000">
              <w:rPr>
                <w:rFonts w:ascii="Arial" w:cs="Arial" w:eastAsia="Arial" w:hAnsi="Arial"/>
                <w:sz w:val="18"/>
                <w:szCs w:val="18"/>
                <w:rtl w:val="0"/>
              </w:rPr>
              <w:t xml:space="preserve">Ejecución de procedimientos sin formato o firma válida del consentimiento informado.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8">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0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0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$26.250,00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0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0F">
            <w:pPr>
              <w:rPr>
                <w:rFonts w:ascii="Arial" w:cs="Arial" w:eastAsia="Arial" w:hAnsi="Arial"/>
                <w:sz w:val="20"/>
                <w:szCs w:val="20"/>
              </w:rPr>
            </w:pPr>
            <w:r w:rsidDel="00000000" w:rsidR="00000000" w:rsidRPr="00000000">
              <w:rPr>
                <w:rFonts w:ascii="Arial" w:cs="Arial" w:eastAsia="Arial" w:hAnsi="Arial"/>
                <w:sz w:val="18"/>
                <w:szCs w:val="18"/>
                <w:rtl w:val="0"/>
              </w:rPr>
              <w:t xml:space="preserve">Firma digital o biométrica obligatoria vinculada a la HCE previa al inicio del procedimiento.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1">
            <w:pPr>
              <w:rPr>
                <w:rFonts w:ascii="Arial" w:cs="Arial" w:eastAsia="Arial" w:hAnsi="Arial"/>
                <w:sz w:val="20"/>
                <w:szCs w:val="20"/>
              </w:rPr>
            </w:pPr>
            <w:r w:rsidDel="00000000" w:rsidR="00000000" w:rsidRPr="00000000">
              <w:rPr>
                <w:rFonts w:ascii="Arial" w:cs="Arial" w:eastAsia="Arial" w:hAnsi="Arial"/>
                <w:sz w:val="18"/>
                <w:szCs w:val="18"/>
                <w:rtl w:val="0"/>
              </w:rPr>
              <w:t xml:space="preserve">ILA-0079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2">
            <w:pPr>
              <w:rPr>
                <w:rFonts w:ascii="Arial" w:cs="Arial" w:eastAsia="Arial" w:hAnsi="Arial"/>
                <w:sz w:val="20"/>
                <w:szCs w:val="20"/>
              </w:rPr>
            </w:pPr>
            <w:r w:rsidDel="00000000" w:rsidR="00000000" w:rsidRPr="00000000">
              <w:rPr>
                <w:rFonts w:ascii="Arial" w:cs="Arial" w:eastAsia="Arial" w:hAnsi="Arial"/>
                <w:sz w:val="18"/>
                <w:szCs w:val="18"/>
                <w:rtl w:val="0"/>
              </w:rPr>
              <w:t xml:space="preserve">Dificultad para verificar la existencia o legalidad del consentimiento otorgado.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3">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1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1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1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A">
            <w:pPr>
              <w:rPr>
                <w:rFonts w:ascii="Arial" w:cs="Arial" w:eastAsia="Arial" w:hAnsi="Arial"/>
                <w:sz w:val="20"/>
                <w:szCs w:val="20"/>
              </w:rPr>
            </w:pPr>
            <w:r w:rsidDel="00000000" w:rsidR="00000000" w:rsidRPr="00000000">
              <w:rPr>
                <w:rFonts w:ascii="Arial" w:cs="Arial" w:eastAsia="Arial" w:hAnsi="Arial"/>
                <w:sz w:val="18"/>
                <w:szCs w:val="18"/>
                <w:rtl w:val="0"/>
              </w:rPr>
              <w:t xml:space="preserve">Indexación directa del consentimiento firmado en el historial médico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C">
            <w:pPr>
              <w:rPr>
                <w:rFonts w:ascii="Arial" w:cs="Arial" w:eastAsia="Arial" w:hAnsi="Arial"/>
                <w:sz w:val="20"/>
                <w:szCs w:val="20"/>
              </w:rPr>
            </w:pPr>
            <w:r w:rsidDel="00000000" w:rsidR="00000000" w:rsidRPr="00000000">
              <w:rPr>
                <w:rFonts w:ascii="Arial" w:cs="Arial" w:eastAsia="Arial" w:hAnsi="Arial"/>
                <w:sz w:val="18"/>
                <w:szCs w:val="18"/>
                <w:rtl w:val="0"/>
              </w:rPr>
              <w:t xml:space="preserve">ILA-0080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D">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posterior del documento vulnerando la validez legal del acuerdo.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E">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1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2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2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2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2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25">
            <w:pPr>
              <w:rPr>
                <w:rFonts w:ascii="Arial" w:cs="Arial" w:eastAsia="Arial" w:hAnsi="Arial"/>
                <w:sz w:val="20"/>
                <w:szCs w:val="20"/>
              </w:rPr>
            </w:pPr>
            <w:r w:rsidDel="00000000" w:rsidR="00000000" w:rsidRPr="00000000">
              <w:rPr>
                <w:rFonts w:ascii="Arial" w:cs="Arial" w:eastAsia="Arial" w:hAnsi="Arial"/>
                <w:sz w:val="18"/>
                <w:szCs w:val="18"/>
                <w:rtl w:val="0"/>
              </w:rPr>
              <w:t xml:space="preserve">Generación de Hash SHA-256 inmutable del PDF del consentimiento al momento de la firma.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2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27">
            <w:pPr>
              <w:rPr>
                <w:rFonts w:ascii="Arial" w:cs="Arial" w:eastAsia="Arial" w:hAnsi="Arial"/>
                <w:sz w:val="20"/>
                <w:szCs w:val="20"/>
              </w:rPr>
            </w:pPr>
            <w:r w:rsidDel="00000000" w:rsidR="00000000" w:rsidRPr="00000000">
              <w:rPr>
                <w:rFonts w:ascii="Arial" w:cs="Arial" w:eastAsia="Arial" w:hAnsi="Arial"/>
                <w:sz w:val="18"/>
                <w:szCs w:val="18"/>
                <w:rtl w:val="0"/>
              </w:rPr>
              <w:t xml:space="preserve">ILA-0081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28">
            <w:pPr>
              <w:rPr>
                <w:rFonts w:ascii="Arial" w:cs="Arial" w:eastAsia="Arial" w:hAnsi="Arial"/>
                <w:sz w:val="20"/>
                <w:szCs w:val="20"/>
              </w:rPr>
            </w:pPr>
            <w:r w:rsidDel="00000000" w:rsidR="00000000" w:rsidRPr="00000000">
              <w:rPr>
                <w:rFonts w:ascii="Arial" w:cs="Arial" w:eastAsia="Arial" w:hAnsi="Arial"/>
                <w:sz w:val="18"/>
                <w:szCs w:val="18"/>
                <w:rtl w:val="0"/>
              </w:rPr>
              <w:t xml:space="preserve">Extravío de la prueba legal de autorización del paciente ante contingencias legales.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29">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2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2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2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2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2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0">
            <w:pPr>
              <w:rPr>
                <w:rFonts w:ascii="Arial" w:cs="Arial" w:eastAsia="Arial" w:hAnsi="Arial"/>
                <w:sz w:val="20"/>
                <w:szCs w:val="20"/>
              </w:rPr>
            </w:pPr>
            <w:r w:rsidDel="00000000" w:rsidR="00000000" w:rsidRPr="00000000">
              <w:rPr>
                <w:rFonts w:ascii="Arial" w:cs="Arial" w:eastAsia="Arial" w:hAnsi="Arial"/>
                <w:sz w:val="18"/>
                <w:szCs w:val="18"/>
                <w:rtl w:val="0"/>
              </w:rPr>
              <w:t xml:space="preserve">Custodia en almacenamiento de objetos con retención WORM (Write Once, Read Many).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2">
            <w:pPr>
              <w:rPr>
                <w:rFonts w:ascii="Arial" w:cs="Arial" w:eastAsia="Arial" w:hAnsi="Arial"/>
                <w:sz w:val="20"/>
                <w:szCs w:val="20"/>
              </w:rPr>
            </w:pPr>
            <w:r w:rsidDel="00000000" w:rsidR="00000000" w:rsidRPr="00000000">
              <w:rPr>
                <w:rFonts w:ascii="Arial" w:cs="Arial" w:eastAsia="Arial" w:hAnsi="Arial"/>
                <w:sz w:val="18"/>
                <w:szCs w:val="18"/>
                <w:rtl w:val="0"/>
              </w:rPr>
              <w:t xml:space="preserve">ILA-0082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3">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de diagnósticos con códigos CIE-10/11 erróneos afectando la historia clínica.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4">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3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3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3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B">
            <w:pPr>
              <w:rPr>
                <w:rFonts w:ascii="Arial" w:cs="Arial" w:eastAsia="Arial" w:hAnsi="Arial"/>
                <w:sz w:val="20"/>
                <w:szCs w:val="20"/>
              </w:rPr>
            </w:pPr>
            <w:r w:rsidDel="00000000" w:rsidR="00000000" w:rsidRPr="00000000">
              <w:rPr>
                <w:rFonts w:ascii="Arial" w:cs="Arial" w:eastAsia="Arial" w:hAnsi="Arial"/>
                <w:sz w:val="18"/>
                <w:szCs w:val="18"/>
                <w:rtl w:val="0"/>
              </w:rPr>
              <w:t xml:space="preserve">Buscador semántico asistido con catálogo estandarizado CIE-10/11 y autocompletado.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D">
            <w:pPr>
              <w:rPr>
                <w:rFonts w:ascii="Arial" w:cs="Arial" w:eastAsia="Arial" w:hAnsi="Arial"/>
                <w:sz w:val="20"/>
                <w:szCs w:val="20"/>
              </w:rPr>
            </w:pPr>
            <w:r w:rsidDel="00000000" w:rsidR="00000000" w:rsidRPr="00000000">
              <w:rPr>
                <w:rFonts w:ascii="Arial" w:cs="Arial" w:eastAsia="Arial" w:hAnsi="Arial"/>
                <w:sz w:val="18"/>
                <w:szCs w:val="18"/>
                <w:rtl w:val="0"/>
              </w:rPr>
              <w:t xml:space="preserve">ILA-0083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E">
            <w:pPr>
              <w:rPr>
                <w:rFonts w:ascii="Arial" w:cs="Arial" w:eastAsia="Arial" w:hAnsi="Arial"/>
                <w:sz w:val="20"/>
                <w:szCs w:val="20"/>
              </w:rPr>
            </w:pPr>
            <w:r w:rsidDel="00000000" w:rsidR="00000000" w:rsidRPr="00000000">
              <w:rPr>
                <w:rFonts w:ascii="Arial" w:cs="Arial" w:eastAsia="Arial" w:hAnsi="Arial"/>
                <w:sz w:val="18"/>
                <w:szCs w:val="18"/>
                <w:rtl w:val="0"/>
              </w:rPr>
              <w:t xml:space="preserve">Exposición no autorizada de diagnósticos de patologías sensibles o estigmatizantes.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3F">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4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4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4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6">
            <w:pPr>
              <w:rPr>
                <w:rFonts w:ascii="Arial" w:cs="Arial" w:eastAsia="Arial" w:hAnsi="Arial"/>
                <w:sz w:val="20"/>
                <w:szCs w:val="20"/>
              </w:rPr>
            </w:pPr>
            <w:r w:rsidDel="00000000" w:rsidR="00000000" w:rsidRPr="00000000">
              <w:rPr>
                <w:rFonts w:ascii="Arial" w:cs="Arial" w:eastAsia="Arial" w:hAnsi="Arial"/>
                <w:sz w:val="18"/>
                <w:szCs w:val="18"/>
                <w:rtl w:val="0"/>
              </w:rPr>
              <w:t xml:space="preserve">Marcado de diagnósticos sensibles con nivel de confidencialidad reforzado (acceso por clave secundaria).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8">
            <w:pPr>
              <w:rPr>
                <w:rFonts w:ascii="Arial" w:cs="Arial" w:eastAsia="Arial" w:hAnsi="Arial"/>
                <w:sz w:val="20"/>
                <w:szCs w:val="20"/>
              </w:rPr>
            </w:pPr>
            <w:r w:rsidDel="00000000" w:rsidR="00000000" w:rsidRPr="00000000">
              <w:rPr>
                <w:rFonts w:ascii="Arial" w:cs="Arial" w:eastAsia="Arial" w:hAnsi="Arial"/>
                <w:sz w:val="18"/>
                <w:szCs w:val="18"/>
                <w:rtl w:val="0"/>
              </w:rPr>
              <w:t xml:space="preserve">ILA-0084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9">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no justificada de un diagnóstico confirmado modificando la ruta terapéutica.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A">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4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4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4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5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1">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nota de justificación médica firmada para cambiar un diagnóstico principal previamente guardado.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3">
            <w:pPr>
              <w:rPr>
                <w:rFonts w:ascii="Arial" w:cs="Arial" w:eastAsia="Arial" w:hAnsi="Arial"/>
                <w:sz w:val="20"/>
                <w:szCs w:val="20"/>
              </w:rPr>
            </w:pPr>
            <w:r w:rsidDel="00000000" w:rsidR="00000000" w:rsidRPr="00000000">
              <w:rPr>
                <w:rFonts w:ascii="Arial" w:cs="Arial" w:eastAsia="Arial" w:hAnsi="Arial"/>
                <w:sz w:val="18"/>
                <w:szCs w:val="18"/>
                <w:rtl w:val="0"/>
              </w:rPr>
              <w:t xml:space="preserve">ILA-0085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4">
            <w:pPr>
              <w:rPr>
                <w:rFonts w:ascii="Arial" w:cs="Arial" w:eastAsia="Arial" w:hAnsi="Arial"/>
                <w:sz w:val="20"/>
                <w:szCs w:val="20"/>
              </w:rPr>
            </w:pPr>
            <w:r w:rsidDel="00000000" w:rsidR="00000000" w:rsidRPr="00000000">
              <w:rPr>
                <w:rFonts w:ascii="Arial" w:cs="Arial" w:eastAsia="Arial" w:hAnsi="Arial"/>
                <w:sz w:val="18"/>
                <w:szCs w:val="18"/>
                <w:rtl w:val="0"/>
              </w:rPr>
              <w:t xml:space="preserve">Borrado de antecedente patológico destruyendo la continuidad asistencial del expediente.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5">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5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5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5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C">
            <w:pPr>
              <w:rPr>
                <w:rFonts w:ascii="Arial" w:cs="Arial" w:eastAsia="Arial" w:hAnsi="Arial"/>
                <w:sz w:val="20"/>
                <w:szCs w:val="20"/>
              </w:rPr>
            </w:pPr>
            <w:r w:rsidDel="00000000" w:rsidR="00000000" w:rsidRPr="00000000">
              <w:rPr>
                <w:rFonts w:ascii="Arial" w:cs="Arial" w:eastAsia="Arial" w:hAnsi="Arial"/>
                <w:sz w:val="18"/>
                <w:szCs w:val="18"/>
                <w:rtl w:val="0"/>
              </w:rPr>
              <w:t xml:space="preserve">El diagnóstico no se elimina; pasa a estado 'Descartado' o 'Resuelto' en la HCE.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E">
            <w:pPr>
              <w:rPr>
                <w:rFonts w:ascii="Arial" w:cs="Arial" w:eastAsia="Arial" w:hAnsi="Arial"/>
                <w:sz w:val="20"/>
                <w:szCs w:val="20"/>
              </w:rPr>
            </w:pPr>
            <w:r w:rsidDel="00000000" w:rsidR="00000000" w:rsidRPr="00000000">
              <w:rPr>
                <w:rFonts w:ascii="Arial" w:cs="Arial" w:eastAsia="Arial" w:hAnsi="Arial"/>
                <w:sz w:val="18"/>
                <w:szCs w:val="18"/>
                <w:rtl w:val="0"/>
              </w:rPr>
              <w:t xml:space="preserve">ILA-0086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5F">
            <w:pPr>
              <w:rPr>
                <w:rFonts w:ascii="Arial" w:cs="Arial" w:eastAsia="Arial" w:hAnsi="Arial"/>
                <w:sz w:val="20"/>
                <w:szCs w:val="20"/>
              </w:rPr>
            </w:pPr>
            <w:r w:rsidDel="00000000" w:rsidR="00000000" w:rsidRPr="00000000">
              <w:rPr>
                <w:rFonts w:ascii="Arial" w:cs="Arial" w:eastAsia="Arial" w:hAnsi="Arial"/>
                <w:sz w:val="18"/>
                <w:szCs w:val="18"/>
                <w:rtl w:val="0"/>
              </w:rPr>
              <w:t xml:space="preserve">Apertura de múltiples Historias Clínicas Electrónicas (HCE) para un mismo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0">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6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6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6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7">
            <w:pPr>
              <w:rPr>
                <w:rFonts w:ascii="Arial" w:cs="Arial" w:eastAsia="Arial" w:hAnsi="Arial"/>
                <w:sz w:val="20"/>
                <w:szCs w:val="20"/>
              </w:rPr>
            </w:pPr>
            <w:r w:rsidDel="00000000" w:rsidR="00000000" w:rsidRPr="00000000">
              <w:rPr>
                <w:rFonts w:ascii="Arial" w:cs="Arial" w:eastAsia="Arial" w:hAnsi="Arial"/>
                <w:sz w:val="18"/>
                <w:szCs w:val="18"/>
                <w:rtl w:val="0"/>
              </w:rPr>
              <w:t xml:space="preserve">Unicidad estricta por tipo y número de documento de identidad con alerta de duplicidad en admisión.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9">
            <w:pPr>
              <w:rPr>
                <w:rFonts w:ascii="Arial" w:cs="Arial" w:eastAsia="Arial" w:hAnsi="Arial"/>
                <w:sz w:val="20"/>
                <w:szCs w:val="20"/>
              </w:rPr>
            </w:pPr>
            <w:r w:rsidDel="00000000" w:rsidR="00000000" w:rsidRPr="00000000">
              <w:rPr>
                <w:rFonts w:ascii="Arial" w:cs="Arial" w:eastAsia="Arial" w:hAnsi="Arial"/>
                <w:sz w:val="18"/>
                <w:szCs w:val="18"/>
                <w:rtl w:val="0"/>
              </w:rPr>
              <w:t xml:space="preserve">ILA-0087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A">
            <w:pPr>
              <w:rPr>
                <w:rFonts w:ascii="Arial" w:cs="Arial" w:eastAsia="Arial" w:hAnsi="Arial"/>
                <w:sz w:val="20"/>
                <w:szCs w:val="20"/>
              </w:rPr>
            </w:pPr>
            <w:r w:rsidDel="00000000" w:rsidR="00000000" w:rsidRPr="00000000">
              <w:rPr>
                <w:rFonts w:ascii="Arial" w:cs="Arial" w:eastAsia="Arial" w:hAnsi="Arial"/>
                <w:sz w:val="18"/>
                <w:szCs w:val="18"/>
                <w:rtl w:val="0"/>
              </w:rPr>
              <w:t xml:space="preserve">Incumplimiento de la confidencialidad médica por consultas no autorizadas a la HCE.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B">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6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6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7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7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2">
            <w:pPr>
              <w:rPr>
                <w:rFonts w:ascii="Arial" w:cs="Arial" w:eastAsia="Arial" w:hAnsi="Arial"/>
                <w:sz w:val="20"/>
                <w:szCs w:val="20"/>
              </w:rPr>
            </w:pPr>
            <w:r w:rsidDel="00000000" w:rsidR="00000000" w:rsidRPr="00000000">
              <w:rPr>
                <w:rFonts w:ascii="Arial" w:cs="Arial" w:eastAsia="Arial" w:hAnsi="Arial"/>
                <w:sz w:val="18"/>
                <w:szCs w:val="18"/>
                <w:rtl w:val="0"/>
              </w:rPr>
              <w:t xml:space="preserve">Auditoría en tiempo real (Breaking the Glass) exigiendo justificación para acceder a HCE fuera de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4">
            <w:pPr>
              <w:rPr>
                <w:rFonts w:ascii="Arial" w:cs="Arial" w:eastAsia="Arial" w:hAnsi="Arial"/>
                <w:sz w:val="20"/>
                <w:szCs w:val="20"/>
              </w:rPr>
            </w:pPr>
            <w:r w:rsidDel="00000000" w:rsidR="00000000" w:rsidRPr="00000000">
              <w:rPr>
                <w:rFonts w:ascii="Arial" w:cs="Arial" w:eastAsia="Arial" w:hAnsi="Arial"/>
                <w:sz w:val="18"/>
                <w:szCs w:val="18"/>
                <w:rtl w:val="0"/>
              </w:rPr>
              <w:t xml:space="preserve">ILA-0088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5">
            <w:pPr>
              <w:rPr>
                <w:rFonts w:ascii="Arial" w:cs="Arial" w:eastAsia="Arial" w:hAnsi="Arial"/>
                <w:sz w:val="20"/>
                <w:szCs w:val="20"/>
              </w:rPr>
            </w:pPr>
            <w:r w:rsidDel="00000000" w:rsidR="00000000" w:rsidRPr="00000000">
              <w:rPr>
                <w:rFonts w:ascii="Arial" w:cs="Arial" w:eastAsia="Arial" w:hAnsi="Arial"/>
                <w:sz w:val="18"/>
                <w:szCs w:val="18"/>
                <w:rtl w:val="0"/>
              </w:rPr>
              <w:t xml:space="preserve">Incorregibilidad o alteración extemporánea de notas clínicas sin dejar auditoría de cambios.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6">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7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7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$26.250,00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B7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D">
            <w:pPr>
              <w:rPr>
                <w:rFonts w:ascii="Arial" w:cs="Arial" w:eastAsia="Arial" w:hAnsi="Arial"/>
                <w:sz w:val="20"/>
                <w:szCs w:val="20"/>
              </w:rPr>
            </w:pPr>
            <w:r w:rsidDel="00000000" w:rsidR="00000000" w:rsidRPr="00000000">
              <w:rPr>
                <w:rFonts w:ascii="Arial" w:cs="Arial" w:eastAsia="Arial" w:hAnsi="Arial"/>
                <w:sz w:val="18"/>
                <w:szCs w:val="18"/>
                <w:rtl w:val="0"/>
              </w:rPr>
              <w:t xml:space="preserve">Cierre de la atención clínica con firma digital dentro de las 24h; cambios posteriores solo como Addendum.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7F">
            <w:pPr>
              <w:rPr>
                <w:rFonts w:ascii="Arial" w:cs="Arial" w:eastAsia="Arial" w:hAnsi="Arial"/>
                <w:sz w:val="20"/>
                <w:szCs w:val="20"/>
              </w:rPr>
            </w:pPr>
            <w:r w:rsidDel="00000000" w:rsidR="00000000" w:rsidRPr="00000000">
              <w:rPr>
                <w:rFonts w:ascii="Arial" w:cs="Arial" w:eastAsia="Arial" w:hAnsi="Arial"/>
                <w:sz w:val="18"/>
                <w:szCs w:val="18"/>
                <w:rtl w:val="0"/>
              </w:rPr>
              <w:t xml:space="preserve">ILA-0089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0">
            <w:pPr>
              <w:rPr>
                <w:rFonts w:ascii="Arial" w:cs="Arial" w:eastAsia="Arial" w:hAnsi="Arial"/>
                <w:sz w:val="20"/>
                <w:szCs w:val="20"/>
              </w:rPr>
            </w:pPr>
            <w:r w:rsidDel="00000000" w:rsidR="00000000" w:rsidRPr="00000000">
              <w:rPr>
                <w:rFonts w:ascii="Arial" w:cs="Arial" w:eastAsia="Arial" w:hAnsi="Arial"/>
                <w:sz w:val="18"/>
                <w:szCs w:val="18"/>
                <w:rtl w:val="0"/>
              </w:rPr>
              <w:t xml:space="preserve">Infracción grave de la intangibilidad de la Historia Clínica por eliminación física o lógica.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1">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8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8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8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8">
            <w:pPr>
              <w:rPr>
                <w:rFonts w:ascii="Arial" w:cs="Arial" w:eastAsia="Arial" w:hAnsi="Arial"/>
                <w:sz w:val="20"/>
                <w:szCs w:val="20"/>
              </w:rPr>
            </w:pPr>
            <w:r w:rsidDel="00000000" w:rsidR="00000000" w:rsidRPr="00000000">
              <w:rPr>
                <w:rFonts w:ascii="Arial" w:cs="Arial" w:eastAsia="Arial" w:hAnsi="Arial"/>
                <w:sz w:val="18"/>
                <w:szCs w:val="18"/>
                <w:rtl w:val="0"/>
              </w:rPr>
              <w:t xml:space="preserve">Prohibición absoluta a nivel de código y base de datos de borrado de registros de la HCE.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A">
            <w:pPr>
              <w:rPr>
                <w:rFonts w:ascii="Arial" w:cs="Arial" w:eastAsia="Arial" w:hAnsi="Arial"/>
                <w:sz w:val="20"/>
                <w:szCs w:val="20"/>
              </w:rPr>
            </w:pPr>
            <w:r w:rsidDel="00000000" w:rsidR="00000000" w:rsidRPr="00000000">
              <w:rPr>
                <w:rFonts w:ascii="Arial" w:cs="Arial" w:eastAsia="Arial" w:hAnsi="Arial"/>
                <w:sz w:val="18"/>
                <w:szCs w:val="18"/>
                <w:rtl w:val="0"/>
              </w:rPr>
              <w:t xml:space="preserve">ILA-0090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B">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Configuración incorrecta del número de atenciones o valor del paquete contratado.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C">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8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8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9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9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3">
            <w:pPr>
              <w:rPr>
                <w:rFonts w:ascii="Arial" w:cs="Arial" w:eastAsia="Arial" w:hAnsi="Arial"/>
                <w:sz w:val="20"/>
                <w:szCs w:val="20"/>
              </w:rPr>
            </w:pPr>
            <w:r w:rsidDel="00000000" w:rsidR="00000000" w:rsidRPr="00000000">
              <w:rPr>
                <w:rFonts w:ascii="Arial" w:cs="Arial" w:eastAsia="Arial" w:hAnsi="Arial"/>
                <w:sz w:val="18"/>
                <w:szCs w:val="18"/>
                <w:rtl w:val="0"/>
              </w:rPr>
              <w:t xml:space="preserve">Parametrización estructurada por catálogo comercial con validación de precios y número de citas.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5">
            <w:pPr>
              <w:rPr>
                <w:rFonts w:ascii="Arial" w:cs="Arial" w:eastAsia="Arial" w:hAnsi="Arial"/>
                <w:sz w:val="20"/>
                <w:szCs w:val="20"/>
              </w:rPr>
            </w:pPr>
            <w:r w:rsidDel="00000000" w:rsidR="00000000" w:rsidRPr="00000000">
              <w:rPr>
                <w:rFonts w:ascii="Arial" w:cs="Arial" w:eastAsia="Arial" w:hAnsi="Arial"/>
                <w:sz w:val="18"/>
                <w:szCs w:val="18"/>
                <w:rtl w:val="0"/>
              </w:rPr>
              <w:t xml:space="preserve">ILA-0091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6">
            <w:pPr>
              <w:rPr>
                <w:rFonts w:ascii="Arial" w:cs="Arial" w:eastAsia="Arial" w:hAnsi="Arial"/>
                <w:sz w:val="20"/>
                <w:szCs w:val="20"/>
              </w:rPr>
            </w:pPr>
            <w:r w:rsidDel="00000000" w:rsidR="00000000" w:rsidRPr="00000000">
              <w:rPr>
                <w:rFonts w:ascii="Arial" w:cs="Arial" w:eastAsia="Arial" w:hAnsi="Arial"/>
                <w:sz w:val="18"/>
                <w:szCs w:val="18"/>
                <w:rtl w:val="0"/>
              </w:rPr>
              <w:t xml:space="preserve">Descalce en el control de saldo de sesiones consumidas y pendientes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7">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9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9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9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E">
            <w:pPr>
              <w:rPr>
                <w:rFonts w:ascii="Arial" w:cs="Arial" w:eastAsia="Arial" w:hAnsi="Arial"/>
                <w:sz w:val="20"/>
                <w:szCs w:val="20"/>
              </w:rPr>
            </w:pPr>
            <w:r w:rsidDel="00000000" w:rsidR="00000000" w:rsidRPr="00000000">
              <w:rPr>
                <w:rFonts w:ascii="Arial" w:cs="Arial" w:eastAsia="Arial" w:hAnsi="Arial"/>
                <w:sz w:val="18"/>
                <w:szCs w:val="18"/>
                <w:rtl w:val="0"/>
              </w:rPr>
              <w:t xml:space="preserve">Lógica de descuento automático de saldo por cada cita efectuada e integración en pantalla de admisión.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9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0">
            <w:pPr>
              <w:rPr>
                <w:rFonts w:ascii="Arial" w:cs="Arial" w:eastAsia="Arial" w:hAnsi="Arial"/>
                <w:sz w:val="20"/>
                <w:szCs w:val="20"/>
              </w:rPr>
            </w:pPr>
            <w:r w:rsidDel="00000000" w:rsidR="00000000" w:rsidRPr="00000000">
              <w:rPr>
                <w:rFonts w:ascii="Arial" w:cs="Arial" w:eastAsia="Arial" w:hAnsi="Arial"/>
                <w:sz w:val="18"/>
                <w:szCs w:val="18"/>
                <w:rtl w:val="0"/>
              </w:rPr>
              <w:t xml:space="preserve">ILA-0092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1">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arbitraria de las condiciones comercial-clínicas pactadas en el paquete.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2">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A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A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A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9">
            <w:pPr>
              <w:rPr>
                <w:rFonts w:ascii="Arial" w:cs="Arial" w:eastAsia="Arial" w:hAnsi="Arial"/>
                <w:sz w:val="20"/>
                <w:szCs w:val="20"/>
              </w:rPr>
            </w:pPr>
            <w:r w:rsidDel="00000000" w:rsidR="00000000" w:rsidRPr="00000000">
              <w:rPr>
                <w:rFonts w:ascii="Arial" w:cs="Arial" w:eastAsia="Arial" w:hAnsi="Arial"/>
                <w:sz w:val="18"/>
                <w:szCs w:val="18"/>
                <w:rtl w:val="0"/>
              </w:rPr>
              <w:t xml:space="preserve">Aprobación requerida por el área de administración o contabilidad antes de modificar un paquete activo.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B">
            <w:pPr>
              <w:rPr>
                <w:rFonts w:ascii="Arial" w:cs="Arial" w:eastAsia="Arial" w:hAnsi="Arial"/>
                <w:sz w:val="20"/>
                <w:szCs w:val="20"/>
              </w:rPr>
            </w:pPr>
            <w:r w:rsidDel="00000000" w:rsidR="00000000" w:rsidRPr="00000000">
              <w:rPr>
                <w:rFonts w:ascii="Arial" w:cs="Arial" w:eastAsia="Arial" w:hAnsi="Arial"/>
                <w:sz w:val="18"/>
                <w:szCs w:val="18"/>
                <w:rtl w:val="0"/>
              </w:rPr>
              <w:t xml:space="preserve">ILA-0093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C">
            <w:pPr>
              <w:rPr>
                <w:rFonts w:ascii="Arial" w:cs="Arial" w:eastAsia="Arial" w:hAnsi="Arial"/>
                <w:sz w:val="20"/>
                <w:szCs w:val="20"/>
              </w:rPr>
            </w:pPr>
            <w:r w:rsidDel="00000000" w:rsidR="00000000" w:rsidRPr="00000000">
              <w:rPr>
                <w:rFonts w:ascii="Arial" w:cs="Arial" w:eastAsia="Arial" w:hAnsi="Arial"/>
                <w:sz w:val="18"/>
                <w:szCs w:val="18"/>
                <w:rtl w:val="0"/>
              </w:rPr>
              <w:t xml:space="preserve">Borrado del paquete activo despojando al paciente del crédito de sesiones adquiridas.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D">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A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B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B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B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4">
            <w:pPr>
              <w:rPr>
                <w:rFonts w:ascii="Arial" w:cs="Arial" w:eastAsia="Arial" w:hAnsi="Arial"/>
                <w:sz w:val="20"/>
                <w:szCs w:val="20"/>
              </w:rPr>
            </w:pPr>
            <w:r w:rsidDel="00000000" w:rsidR="00000000" w:rsidRPr="00000000">
              <w:rPr>
                <w:rFonts w:ascii="Arial" w:cs="Arial" w:eastAsia="Arial" w:hAnsi="Arial"/>
                <w:sz w:val="18"/>
                <w:szCs w:val="18"/>
                <w:rtl w:val="0"/>
              </w:rPr>
              <w:t xml:space="preserve">Bloquear la anulación de paquetes con saldo consumido parcialmente sin previo reembolso/ajuste.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6">
            <w:pPr>
              <w:rPr>
                <w:rFonts w:ascii="Arial" w:cs="Arial" w:eastAsia="Arial" w:hAnsi="Arial"/>
                <w:sz w:val="20"/>
                <w:szCs w:val="20"/>
              </w:rPr>
            </w:pPr>
            <w:r w:rsidDel="00000000" w:rsidR="00000000" w:rsidRPr="00000000">
              <w:rPr>
                <w:rFonts w:ascii="Arial" w:cs="Arial" w:eastAsia="Arial" w:hAnsi="Arial"/>
                <w:sz w:val="18"/>
                <w:szCs w:val="18"/>
                <w:rtl w:val="0"/>
              </w:rPr>
              <w:t xml:space="preserve">ILA-0094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7">
            <w:pPr>
              <w:rPr>
                <w:rFonts w:ascii="Arial" w:cs="Arial" w:eastAsia="Arial" w:hAnsi="Arial"/>
                <w:sz w:val="20"/>
                <w:szCs w:val="20"/>
              </w:rPr>
            </w:pPr>
            <w:r w:rsidDel="00000000" w:rsidR="00000000" w:rsidRPr="00000000">
              <w:rPr>
                <w:rFonts w:ascii="Arial" w:cs="Arial" w:eastAsia="Arial" w:hAnsi="Arial"/>
                <w:sz w:val="18"/>
                <w:szCs w:val="18"/>
                <w:rtl w:val="0"/>
              </w:rPr>
              <w:t xml:space="preserve">Aplicación no autorizada o fraudulenta de descuentos en la tarifa de atención.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8">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B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B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$675,00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B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BF">
            <w:pPr>
              <w:rPr>
                <w:rFonts w:ascii="Arial" w:cs="Arial" w:eastAsia="Arial" w:hAnsi="Arial"/>
                <w:sz w:val="20"/>
                <w:szCs w:val="20"/>
              </w:rPr>
            </w:pPr>
            <w:r w:rsidDel="00000000" w:rsidR="00000000" w:rsidRPr="00000000">
              <w:rPr>
                <w:rFonts w:ascii="Arial" w:cs="Arial" w:eastAsia="Arial" w:hAnsi="Arial"/>
                <w:sz w:val="18"/>
                <w:szCs w:val="18"/>
                <w:rtl w:val="0"/>
              </w:rPr>
              <w:t xml:space="preserve">Límites porcentuales automáticos por rol de usuario e integración de cupones con validez temporal.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1">
            <w:pPr>
              <w:rPr>
                <w:rFonts w:ascii="Arial" w:cs="Arial" w:eastAsia="Arial" w:hAnsi="Arial"/>
                <w:sz w:val="20"/>
                <w:szCs w:val="20"/>
              </w:rPr>
            </w:pPr>
            <w:r w:rsidDel="00000000" w:rsidR="00000000" w:rsidRPr="00000000">
              <w:rPr>
                <w:rFonts w:ascii="Arial" w:cs="Arial" w:eastAsia="Arial" w:hAnsi="Arial"/>
                <w:sz w:val="18"/>
                <w:szCs w:val="18"/>
                <w:rtl w:val="0"/>
              </w:rPr>
              <w:t xml:space="preserve">ILA-0095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2">
            <w:pPr>
              <w:rPr>
                <w:rFonts w:ascii="Arial" w:cs="Arial" w:eastAsia="Arial" w:hAnsi="Arial"/>
                <w:sz w:val="20"/>
                <w:szCs w:val="20"/>
              </w:rPr>
            </w:pPr>
            <w:r w:rsidDel="00000000" w:rsidR="00000000" w:rsidRPr="00000000">
              <w:rPr>
                <w:rFonts w:ascii="Arial" w:cs="Arial" w:eastAsia="Arial" w:hAnsi="Arial"/>
                <w:sz w:val="18"/>
                <w:szCs w:val="18"/>
                <w:rtl w:val="0"/>
              </w:rPr>
              <w:t xml:space="preserve">Falta de transparencia o debilidad en la auditoría de descuentos aplicados a prestaciones.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3">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C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C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C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A">
            <w:pPr>
              <w:rPr>
                <w:rFonts w:ascii="Arial" w:cs="Arial" w:eastAsia="Arial" w:hAnsi="Arial"/>
                <w:sz w:val="20"/>
                <w:szCs w:val="20"/>
              </w:rPr>
            </w:pPr>
            <w:r w:rsidDel="00000000" w:rsidR="00000000" w:rsidRPr="00000000">
              <w:rPr>
                <w:rFonts w:ascii="Arial" w:cs="Arial" w:eastAsia="Arial" w:hAnsi="Arial"/>
                <w:sz w:val="18"/>
                <w:szCs w:val="18"/>
                <w:rtl w:val="0"/>
              </w:rPr>
              <w:t xml:space="preserve">Reporte consolidado diario de descuentos aplicados enviado automáticamente a Gerencia Financiera.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C">
            <w:pPr>
              <w:rPr>
                <w:rFonts w:ascii="Arial" w:cs="Arial" w:eastAsia="Arial" w:hAnsi="Arial"/>
                <w:sz w:val="20"/>
                <w:szCs w:val="20"/>
              </w:rPr>
            </w:pPr>
            <w:r w:rsidDel="00000000" w:rsidR="00000000" w:rsidRPr="00000000">
              <w:rPr>
                <w:rFonts w:ascii="Arial" w:cs="Arial" w:eastAsia="Arial" w:hAnsi="Arial"/>
                <w:sz w:val="18"/>
                <w:szCs w:val="18"/>
                <w:rtl w:val="0"/>
              </w:rPr>
              <w:t xml:space="preserve">ILA-0096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D">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posterior del porcentaje de descuento distorsionando el monto final a cobrar.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E">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C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D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D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D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D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D5">
            <w:pPr>
              <w:rPr>
                <w:rFonts w:ascii="Arial" w:cs="Arial" w:eastAsia="Arial" w:hAnsi="Arial"/>
                <w:sz w:val="20"/>
                <w:szCs w:val="20"/>
              </w:rPr>
            </w:pPr>
            <w:r w:rsidDel="00000000" w:rsidR="00000000" w:rsidRPr="00000000">
              <w:rPr>
                <w:rFonts w:ascii="Arial" w:cs="Arial" w:eastAsia="Arial" w:hAnsi="Arial"/>
                <w:sz w:val="18"/>
                <w:szCs w:val="18"/>
                <w:rtl w:val="0"/>
              </w:rPr>
              <w:t xml:space="preserve">Inmutabilidad del descuento una vez que el pago asociado ha sido procesado o liquidado.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D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D7">
            <w:pPr>
              <w:rPr>
                <w:rFonts w:ascii="Arial" w:cs="Arial" w:eastAsia="Arial" w:hAnsi="Arial"/>
                <w:sz w:val="20"/>
                <w:szCs w:val="20"/>
              </w:rPr>
            </w:pPr>
            <w:r w:rsidDel="00000000" w:rsidR="00000000" w:rsidRPr="00000000">
              <w:rPr>
                <w:rFonts w:ascii="Arial" w:cs="Arial" w:eastAsia="Arial" w:hAnsi="Arial"/>
                <w:sz w:val="18"/>
                <w:szCs w:val="18"/>
                <w:rtl w:val="0"/>
              </w:rPr>
              <w:t xml:space="preserve">ILA-0097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D8">
            <w:pPr>
              <w:rPr>
                <w:rFonts w:ascii="Arial" w:cs="Arial" w:eastAsia="Arial" w:hAnsi="Arial"/>
                <w:sz w:val="20"/>
                <w:szCs w:val="20"/>
              </w:rPr>
            </w:pPr>
            <w:r w:rsidDel="00000000" w:rsidR="00000000" w:rsidRPr="00000000">
              <w:rPr>
                <w:rFonts w:ascii="Arial" w:cs="Arial" w:eastAsia="Arial" w:hAnsi="Arial"/>
                <w:sz w:val="18"/>
                <w:szCs w:val="18"/>
                <w:rtl w:val="0"/>
              </w:rPr>
              <w:t xml:space="preserve">Eliminación del registro de descuento generando discrepancias en el cobro al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D9">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D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D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D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D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D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0">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refacturación o nota de crédito para ajustar la tarifa en lugar de eliminar el descuento.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2">
            <w:pPr>
              <w:rPr>
                <w:rFonts w:ascii="Arial" w:cs="Arial" w:eastAsia="Arial" w:hAnsi="Arial"/>
                <w:sz w:val="20"/>
                <w:szCs w:val="20"/>
              </w:rPr>
            </w:pPr>
            <w:r w:rsidDel="00000000" w:rsidR="00000000" w:rsidRPr="00000000">
              <w:rPr>
                <w:rFonts w:ascii="Arial" w:cs="Arial" w:eastAsia="Arial" w:hAnsi="Arial"/>
                <w:sz w:val="18"/>
                <w:szCs w:val="18"/>
                <w:rtl w:val="0"/>
              </w:rPr>
              <w:t xml:space="preserve">ILA-0098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3">
            <w:pPr>
              <w:rPr>
                <w:rFonts w:ascii="Arial" w:cs="Arial" w:eastAsia="Arial" w:hAnsi="Arial"/>
                <w:sz w:val="20"/>
                <w:szCs w:val="20"/>
              </w:rPr>
            </w:pPr>
            <w:r w:rsidDel="00000000" w:rsidR="00000000" w:rsidRPr="00000000">
              <w:rPr>
                <w:rFonts w:ascii="Arial" w:cs="Arial" w:eastAsia="Arial" w:hAnsi="Arial"/>
                <w:sz w:val="18"/>
                <w:szCs w:val="18"/>
                <w:rtl w:val="0"/>
              </w:rPr>
              <w:t xml:space="preserve">Omisión de datos clave de la evolución del paciente durante el acto médico.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4">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E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E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$1.125,00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BE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B">
            <w:pPr>
              <w:rPr>
                <w:rFonts w:ascii="Arial" w:cs="Arial" w:eastAsia="Arial" w:hAnsi="Arial"/>
                <w:sz w:val="20"/>
                <w:szCs w:val="20"/>
              </w:rPr>
            </w:pPr>
            <w:r w:rsidDel="00000000" w:rsidR="00000000" w:rsidRPr="00000000">
              <w:rPr>
                <w:rFonts w:ascii="Arial" w:cs="Arial" w:eastAsia="Arial" w:hAnsi="Arial"/>
                <w:sz w:val="18"/>
                <w:szCs w:val="18"/>
                <w:rtl w:val="0"/>
              </w:rPr>
              <w:t xml:space="preserve">Formularios SOAP (Subjetivo, Objetivo, Apreciación, Plan) obligatorios en el módulo de consulta.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D">
            <w:pPr>
              <w:rPr>
                <w:rFonts w:ascii="Arial" w:cs="Arial" w:eastAsia="Arial" w:hAnsi="Arial"/>
                <w:sz w:val="20"/>
                <w:szCs w:val="20"/>
              </w:rPr>
            </w:pPr>
            <w:r w:rsidDel="00000000" w:rsidR="00000000" w:rsidRPr="00000000">
              <w:rPr>
                <w:rFonts w:ascii="Arial" w:cs="Arial" w:eastAsia="Arial" w:hAnsi="Arial"/>
                <w:sz w:val="18"/>
                <w:szCs w:val="18"/>
                <w:rtl w:val="0"/>
              </w:rPr>
              <w:t xml:space="preserve">ILA-0099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E">
            <w:pPr>
              <w:rPr>
                <w:rFonts w:ascii="Arial" w:cs="Arial" w:eastAsia="Arial" w:hAnsi="Arial"/>
                <w:sz w:val="20"/>
                <w:szCs w:val="20"/>
              </w:rPr>
            </w:pPr>
            <w:r w:rsidDel="00000000" w:rsidR="00000000" w:rsidRPr="00000000">
              <w:rPr>
                <w:rFonts w:ascii="Arial" w:cs="Arial" w:eastAsia="Arial" w:hAnsi="Arial"/>
                <w:sz w:val="18"/>
                <w:szCs w:val="18"/>
                <w:rtl w:val="0"/>
              </w:rPr>
              <w:t xml:space="preserve">Acceso no autorizado a notas de evolución por personal ajeno al tratamiento.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EF">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F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F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BF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6">
            <w:pPr>
              <w:rPr>
                <w:rFonts w:ascii="Arial" w:cs="Arial" w:eastAsia="Arial" w:hAnsi="Arial"/>
                <w:sz w:val="20"/>
                <w:szCs w:val="20"/>
              </w:rPr>
            </w:pPr>
            <w:r w:rsidDel="00000000" w:rsidR="00000000" w:rsidRPr="00000000">
              <w:rPr>
                <w:rFonts w:ascii="Arial" w:cs="Arial" w:eastAsia="Arial" w:hAnsi="Arial"/>
                <w:sz w:val="18"/>
                <w:szCs w:val="18"/>
                <w:rtl w:val="0"/>
              </w:rPr>
              <w:t xml:space="preserve">Acceso condicionado a tener una cita agendada con el paciente o pertenecer a su equipo tratante.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8">
            <w:pPr>
              <w:rPr>
                <w:rFonts w:ascii="Arial" w:cs="Arial" w:eastAsia="Arial" w:hAnsi="Arial"/>
                <w:sz w:val="20"/>
                <w:szCs w:val="20"/>
              </w:rPr>
            </w:pPr>
            <w:r w:rsidDel="00000000" w:rsidR="00000000" w:rsidRPr="00000000">
              <w:rPr>
                <w:rFonts w:ascii="Arial" w:cs="Arial" w:eastAsia="Arial" w:hAnsi="Arial"/>
                <w:sz w:val="18"/>
                <w:szCs w:val="18"/>
                <w:rtl w:val="0"/>
              </w:rPr>
              <w:t xml:space="preserve">ILA-0100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9">
            <w:pPr>
              <w:rPr>
                <w:rFonts w:ascii="Arial" w:cs="Arial" w:eastAsia="Arial" w:hAnsi="Arial"/>
                <w:sz w:val="20"/>
                <w:szCs w:val="20"/>
              </w:rPr>
            </w:pPr>
            <w:r w:rsidDel="00000000" w:rsidR="00000000" w:rsidRPr="00000000">
              <w:rPr>
                <w:rFonts w:ascii="Arial" w:cs="Arial" w:eastAsia="Arial" w:hAnsi="Arial"/>
                <w:sz w:val="18"/>
                <w:szCs w:val="18"/>
                <w:rtl w:val="0"/>
              </w:rPr>
              <w:t xml:space="preserve">Edición de notas previamente guardadas sin resguardar la versión original firmada.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A">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B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F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BF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BF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C0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1">
            <w:pPr>
              <w:rPr>
                <w:rFonts w:ascii="Arial" w:cs="Arial" w:eastAsia="Arial" w:hAnsi="Arial"/>
                <w:sz w:val="20"/>
                <w:szCs w:val="20"/>
              </w:rPr>
            </w:pPr>
            <w:r w:rsidDel="00000000" w:rsidR="00000000" w:rsidRPr="00000000">
              <w:rPr>
                <w:rFonts w:ascii="Arial" w:cs="Arial" w:eastAsia="Arial" w:hAnsi="Arial"/>
                <w:sz w:val="18"/>
                <w:szCs w:val="18"/>
                <w:rtl w:val="0"/>
              </w:rPr>
              <w:t xml:space="preserve">Inmutabilidad de la nota tras 12 horas del cierre de la consulta; modificaciones mediante adenda.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3">
            <w:pPr>
              <w:rPr>
                <w:rFonts w:ascii="Arial" w:cs="Arial" w:eastAsia="Arial" w:hAnsi="Arial"/>
                <w:sz w:val="20"/>
                <w:szCs w:val="20"/>
              </w:rPr>
            </w:pPr>
            <w:r w:rsidDel="00000000" w:rsidR="00000000" w:rsidRPr="00000000">
              <w:rPr>
                <w:rFonts w:ascii="Arial" w:cs="Arial" w:eastAsia="Arial" w:hAnsi="Arial"/>
                <w:sz w:val="18"/>
                <w:szCs w:val="18"/>
                <w:rtl w:val="0"/>
              </w:rPr>
              <w:t xml:space="preserve">ILA-0101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4">
            <w:pPr>
              <w:rPr>
                <w:rFonts w:ascii="Arial" w:cs="Arial" w:eastAsia="Arial" w:hAnsi="Arial"/>
                <w:sz w:val="20"/>
                <w:szCs w:val="20"/>
              </w:rPr>
            </w:pPr>
            <w:r w:rsidDel="00000000" w:rsidR="00000000" w:rsidRPr="00000000">
              <w:rPr>
                <w:rFonts w:ascii="Arial" w:cs="Arial" w:eastAsia="Arial" w:hAnsi="Arial"/>
                <w:sz w:val="18"/>
                <w:szCs w:val="18"/>
                <w:rtl w:val="0"/>
              </w:rPr>
              <w:t xml:space="preserve">Eliminación de registros de seguimiento clínico comprometiendo la responsabilidad médica.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5">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0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0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C0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C">
            <w:pPr>
              <w:rPr>
                <w:rFonts w:ascii="Arial" w:cs="Arial" w:eastAsia="Arial" w:hAnsi="Arial"/>
                <w:sz w:val="20"/>
                <w:szCs w:val="20"/>
              </w:rPr>
            </w:pPr>
            <w:r w:rsidDel="00000000" w:rsidR="00000000" w:rsidRPr="00000000">
              <w:rPr>
                <w:rFonts w:ascii="Arial" w:cs="Arial" w:eastAsia="Arial" w:hAnsi="Arial"/>
                <w:sz w:val="18"/>
                <w:szCs w:val="18"/>
                <w:rtl w:val="0"/>
              </w:rPr>
              <w:t xml:space="preserve">Restricción total de eliminación de notas de evolución en la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E">
            <w:pPr>
              <w:rPr>
                <w:rFonts w:ascii="Arial" w:cs="Arial" w:eastAsia="Arial" w:hAnsi="Arial"/>
                <w:sz w:val="20"/>
                <w:szCs w:val="20"/>
              </w:rPr>
            </w:pPr>
            <w:r w:rsidDel="00000000" w:rsidR="00000000" w:rsidRPr="00000000">
              <w:rPr>
                <w:rFonts w:ascii="Arial" w:cs="Arial" w:eastAsia="Arial" w:hAnsi="Arial"/>
                <w:sz w:val="18"/>
                <w:szCs w:val="18"/>
                <w:rtl w:val="0"/>
              </w:rPr>
              <w:t xml:space="preserve">ILA-0102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0F">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de pago sin validación de pasarela o inconsistencia en el monto cobrado.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0">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1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1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$810,00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C1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7">
            <w:pPr>
              <w:rPr>
                <w:rFonts w:ascii="Arial" w:cs="Arial" w:eastAsia="Arial" w:hAnsi="Arial"/>
                <w:sz w:val="20"/>
                <w:szCs w:val="20"/>
              </w:rPr>
            </w:pPr>
            <w:r w:rsidDel="00000000" w:rsidR="00000000" w:rsidRPr="00000000">
              <w:rPr>
                <w:rFonts w:ascii="Arial" w:cs="Arial" w:eastAsia="Arial" w:hAnsi="Arial"/>
                <w:sz w:val="18"/>
                <w:szCs w:val="18"/>
                <w:rtl w:val="0"/>
              </w:rPr>
              <w:t xml:space="preserve">Conciliación vía Webhooks con la pasarela de pagos y validación de hash de la transacción.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9">
            <w:pPr>
              <w:rPr>
                <w:rFonts w:ascii="Arial" w:cs="Arial" w:eastAsia="Arial" w:hAnsi="Arial"/>
                <w:sz w:val="20"/>
                <w:szCs w:val="20"/>
              </w:rPr>
            </w:pPr>
            <w:r w:rsidDel="00000000" w:rsidR="00000000" w:rsidRPr="00000000">
              <w:rPr>
                <w:rFonts w:ascii="Arial" w:cs="Arial" w:eastAsia="Arial" w:hAnsi="Arial"/>
                <w:sz w:val="18"/>
                <w:szCs w:val="18"/>
                <w:rtl w:val="0"/>
              </w:rPr>
              <w:t xml:space="preserve">ILA-0103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A">
            <w:pPr>
              <w:rPr>
                <w:rFonts w:ascii="Arial" w:cs="Arial" w:eastAsia="Arial" w:hAnsi="Arial"/>
                <w:sz w:val="20"/>
                <w:szCs w:val="20"/>
              </w:rPr>
            </w:pPr>
            <w:r w:rsidDel="00000000" w:rsidR="00000000" w:rsidRPr="00000000">
              <w:rPr>
                <w:rFonts w:ascii="Arial" w:cs="Arial" w:eastAsia="Arial" w:hAnsi="Arial"/>
                <w:sz w:val="18"/>
                <w:szCs w:val="18"/>
                <w:rtl w:val="0"/>
              </w:rPr>
              <w:t xml:space="preserve">Diferencias o desfases entre reportes de ingresos y los pagos efectivamente registrados.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B">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1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1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2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C2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2">
            <w:pPr>
              <w:rPr>
                <w:rFonts w:ascii="Arial" w:cs="Arial" w:eastAsia="Arial" w:hAnsi="Arial"/>
                <w:sz w:val="20"/>
                <w:szCs w:val="20"/>
              </w:rPr>
            </w:pPr>
            <w:r w:rsidDel="00000000" w:rsidR="00000000" w:rsidRPr="00000000">
              <w:rPr>
                <w:rFonts w:ascii="Arial" w:cs="Arial" w:eastAsia="Arial" w:hAnsi="Arial"/>
                <w:sz w:val="18"/>
                <w:szCs w:val="18"/>
                <w:rtl w:val="0"/>
              </w:rPr>
              <w:t xml:space="preserve">Reporte de cuadre de caja automático en tiempo real comparado contra estados bancarios/pasarela.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4">
            <w:pPr>
              <w:rPr>
                <w:rFonts w:ascii="Arial" w:cs="Arial" w:eastAsia="Arial" w:hAnsi="Arial"/>
                <w:sz w:val="20"/>
                <w:szCs w:val="20"/>
              </w:rPr>
            </w:pPr>
            <w:r w:rsidDel="00000000" w:rsidR="00000000" w:rsidRPr="00000000">
              <w:rPr>
                <w:rFonts w:ascii="Arial" w:cs="Arial" w:eastAsia="Arial" w:hAnsi="Arial"/>
                <w:sz w:val="18"/>
                <w:szCs w:val="18"/>
                <w:rtl w:val="0"/>
              </w:rPr>
              <w:t xml:space="preserve">ILA-0104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5">
            <w:pPr>
              <w:rPr>
                <w:rFonts w:ascii="Arial" w:cs="Arial" w:eastAsia="Arial" w:hAnsi="Arial"/>
                <w:sz w:val="20"/>
                <w:szCs w:val="20"/>
              </w:rPr>
            </w:pPr>
            <w:r w:rsidDel="00000000" w:rsidR="00000000" w:rsidRPr="00000000">
              <w:rPr>
                <w:rFonts w:ascii="Arial" w:cs="Arial" w:eastAsia="Arial" w:hAnsi="Arial"/>
                <w:sz w:val="18"/>
                <w:szCs w:val="18"/>
                <w:rtl w:val="0"/>
              </w:rPr>
              <w:t xml:space="preserve">Cambio arbitrario del estado de pago (ej. marcar pagado sin transferencia confirmada).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6">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2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2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C2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D">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la confirmación manual de pagos a personal financiero con doble verificación.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2F">
            <w:pPr>
              <w:rPr>
                <w:rFonts w:ascii="Arial" w:cs="Arial" w:eastAsia="Arial" w:hAnsi="Arial"/>
                <w:sz w:val="20"/>
                <w:szCs w:val="20"/>
              </w:rPr>
            </w:pPr>
            <w:r w:rsidDel="00000000" w:rsidR="00000000" w:rsidRPr="00000000">
              <w:rPr>
                <w:rFonts w:ascii="Arial" w:cs="Arial" w:eastAsia="Arial" w:hAnsi="Arial"/>
                <w:sz w:val="18"/>
                <w:szCs w:val="18"/>
                <w:rtl w:val="0"/>
              </w:rPr>
              <w:t xml:space="preserve">ILA-0105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0">
            <w:pPr>
              <w:rPr>
                <w:rFonts w:ascii="Arial" w:cs="Arial" w:eastAsia="Arial" w:hAnsi="Arial"/>
                <w:sz w:val="20"/>
                <w:szCs w:val="20"/>
              </w:rPr>
            </w:pPr>
            <w:r w:rsidDel="00000000" w:rsidR="00000000" w:rsidRPr="00000000">
              <w:rPr>
                <w:rFonts w:ascii="Arial" w:cs="Arial" w:eastAsia="Arial" w:hAnsi="Arial"/>
                <w:sz w:val="18"/>
                <w:szCs w:val="18"/>
                <w:rtl w:val="0"/>
              </w:rPr>
              <w:t xml:space="preserve">Ocultamiento o borrado de movimientos financieros impidiendo el arqueo de caja.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1">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3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3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C3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8">
            <w:pPr>
              <w:rPr>
                <w:rFonts w:ascii="Arial" w:cs="Arial" w:eastAsia="Arial" w:hAnsi="Arial"/>
                <w:sz w:val="20"/>
                <w:szCs w:val="20"/>
              </w:rPr>
            </w:pPr>
            <w:r w:rsidDel="00000000" w:rsidR="00000000" w:rsidRPr="00000000">
              <w:rPr>
                <w:rFonts w:ascii="Arial" w:cs="Arial" w:eastAsia="Arial" w:hAnsi="Arial"/>
                <w:sz w:val="18"/>
                <w:szCs w:val="18"/>
                <w:rtl w:val="0"/>
              </w:rPr>
              <w:t xml:space="preserve">Prohibir anulación directa; requerir registro de extorno o devolución con auditoría completa.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A">
            <w:pPr>
              <w:rPr>
                <w:rFonts w:ascii="Arial" w:cs="Arial" w:eastAsia="Arial" w:hAnsi="Arial"/>
                <w:sz w:val="20"/>
                <w:szCs w:val="20"/>
              </w:rPr>
            </w:pPr>
            <w:r w:rsidDel="00000000" w:rsidR="00000000" w:rsidRPr="00000000">
              <w:rPr>
                <w:rFonts w:ascii="Arial" w:cs="Arial" w:eastAsia="Arial" w:hAnsi="Arial"/>
                <w:sz w:val="18"/>
                <w:szCs w:val="18"/>
                <w:rtl w:val="0"/>
              </w:rPr>
              <w:t xml:space="preserve">ILA-0106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B">
            <w:pPr>
              <w:rPr>
                <w:rFonts w:ascii="Arial" w:cs="Arial" w:eastAsia="Arial" w:hAnsi="Arial"/>
                <w:sz w:val="20"/>
                <w:szCs w:val="20"/>
              </w:rPr>
            </w:pPr>
            <w:r w:rsidDel="00000000" w:rsidR="00000000" w:rsidRPr="00000000">
              <w:rPr>
                <w:rFonts w:ascii="Arial" w:cs="Arial" w:eastAsia="Arial" w:hAnsi="Arial"/>
                <w:sz w:val="18"/>
                <w:szCs w:val="18"/>
                <w:rtl w:val="0"/>
              </w:rPr>
              <w:t xml:space="preserve">Emisión de boleta/factura con inconsistencias fiscales o fallas en la transmisión a SUNAT.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C">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3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3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4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C4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3">
            <w:pPr>
              <w:rPr>
                <w:rFonts w:ascii="Arial" w:cs="Arial" w:eastAsia="Arial" w:hAnsi="Arial"/>
                <w:sz w:val="20"/>
                <w:szCs w:val="20"/>
              </w:rPr>
            </w:pPr>
            <w:r w:rsidDel="00000000" w:rsidR="00000000" w:rsidRPr="00000000">
              <w:rPr>
                <w:rFonts w:ascii="Arial" w:cs="Arial" w:eastAsia="Arial" w:hAnsi="Arial"/>
                <w:sz w:val="18"/>
                <w:szCs w:val="18"/>
                <w:rtl w:val="0"/>
              </w:rPr>
              <w:t xml:space="preserve">Integración con Facturador Electrónico certificado (PSE/OSE) con reintentos automáticos y cola de envíos.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5">
            <w:pPr>
              <w:rPr>
                <w:rFonts w:ascii="Arial" w:cs="Arial" w:eastAsia="Arial" w:hAnsi="Arial"/>
                <w:sz w:val="20"/>
                <w:szCs w:val="20"/>
              </w:rPr>
            </w:pPr>
            <w:r w:rsidDel="00000000" w:rsidR="00000000" w:rsidRPr="00000000">
              <w:rPr>
                <w:rFonts w:ascii="Arial" w:cs="Arial" w:eastAsia="Arial" w:hAnsi="Arial"/>
                <w:sz w:val="18"/>
                <w:szCs w:val="18"/>
                <w:rtl w:val="0"/>
              </w:rPr>
              <w:t xml:space="preserve">ILA-0107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6">
            <w:pPr>
              <w:rPr>
                <w:rFonts w:ascii="Arial" w:cs="Arial" w:eastAsia="Arial" w:hAnsi="Arial"/>
                <w:sz w:val="20"/>
                <w:szCs w:val="20"/>
              </w:rPr>
            </w:pPr>
            <w:r w:rsidDel="00000000" w:rsidR="00000000" w:rsidRPr="00000000">
              <w:rPr>
                <w:rFonts w:ascii="Arial" w:cs="Arial" w:eastAsia="Arial" w:hAnsi="Arial"/>
                <w:sz w:val="18"/>
                <w:szCs w:val="18"/>
                <w:rtl w:val="0"/>
              </w:rPr>
              <w:t xml:space="preserve">Fuga de datos fiscales o inconsistencias en la consulta del estado de comprobantes.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7">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4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4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C4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E">
            <w:pPr>
              <w:rPr>
                <w:rFonts w:ascii="Arial" w:cs="Arial" w:eastAsia="Arial" w:hAnsi="Arial"/>
                <w:sz w:val="20"/>
                <w:szCs w:val="20"/>
              </w:rPr>
            </w:pPr>
            <w:r w:rsidDel="00000000" w:rsidR="00000000" w:rsidRPr="00000000">
              <w:rPr>
                <w:rFonts w:ascii="Arial" w:cs="Arial" w:eastAsia="Arial" w:hAnsi="Arial"/>
                <w:sz w:val="18"/>
                <w:szCs w:val="18"/>
                <w:rtl w:val="0"/>
              </w:rPr>
              <w:t xml:space="preserve">Portal público de comprobantes consultable únicamente mediante RUC/DNI, serie, número y monto exacto.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4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0">
            <w:pPr>
              <w:rPr>
                <w:rFonts w:ascii="Arial" w:cs="Arial" w:eastAsia="Arial" w:hAnsi="Arial"/>
                <w:sz w:val="20"/>
                <w:szCs w:val="20"/>
              </w:rPr>
            </w:pPr>
            <w:r w:rsidDel="00000000" w:rsidR="00000000" w:rsidRPr="00000000">
              <w:rPr>
                <w:rFonts w:ascii="Arial" w:cs="Arial" w:eastAsia="Arial" w:hAnsi="Arial"/>
                <w:sz w:val="18"/>
                <w:szCs w:val="18"/>
                <w:rtl w:val="0"/>
              </w:rPr>
              <w:t xml:space="preserve">ILA-0108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1">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de comprobantes emitidos contraviniendo las normas de facturación electrónica.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2">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5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5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C5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9">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de edición de comprobantes emitidos; emisión de Notas de Crédito/Débito según normativa.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B">
            <w:pPr>
              <w:rPr>
                <w:rFonts w:ascii="Arial" w:cs="Arial" w:eastAsia="Arial" w:hAnsi="Arial"/>
                <w:sz w:val="20"/>
                <w:szCs w:val="20"/>
              </w:rPr>
            </w:pPr>
            <w:r w:rsidDel="00000000" w:rsidR="00000000" w:rsidRPr="00000000">
              <w:rPr>
                <w:rFonts w:ascii="Arial" w:cs="Arial" w:eastAsia="Arial" w:hAnsi="Arial"/>
                <w:sz w:val="18"/>
                <w:szCs w:val="18"/>
                <w:rtl w:val="0"/>
              </w:rPr>
              <w:t xml:space="preserve">ILA-0109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C">
            <w:pPr>
              <w:rPr>
                <w:rFonts w:ascii="Arial" w:cs="Arial" w:eastAsia="Arial" w:hAnsi="Arial"/>
                <w:sz w:val="20"/>
                <w:szCs w:val="20"/>
              </w:rPr>
            </w:pPr>
            <w:r w:rsidDel="00000000" w:rsidR="00000000" w:rsidRPr="00000000">
              <w:rPr>
                <w:rFonts w:ascii="Arial" w:cs="Arial" w:eastAsia="Arial" w:hAnsi="Arial"/>
                <w:sz w:val="18"/>
                <w:szCs w:val="18"/>
                <w:rtl w:val="0"/>
              </w:rPr>
              <w:t xml:space="preserve">Anulación no sustentada de comprobantes fiscales generando contingencias tributarias.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D">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5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6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6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C6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4">
            <w:pPr>
              <w:rPr>
                <w:rFonts w:ascii="Arial" w:cs="Arial" w:eastAsia="Arial" w:hAnsi="Arial"/>
                <w:sz w:val="20"/>
                <w:szCs w:val="20"/>
              </w:rPr>
            </w:pPr>
            <w:r w:rsidDel="00000000" w:rsidR="00000000" w:rsidRPr="00000000">
              <w:rPr>
                <w:rFonts w:ascii="Arial" w:cs="Arial" w:eastAsia="Arial" w:hAnsi="Arial"/>
                <w:sz w:val="18"/>
                <w:szCs w:val="18"/>
                <w:rtl w:val="0"/>
              </w:rPr>
              <w:t xml:space="preserve">Proceso de anulación según reglas SUNAT con envío de comunicación de baja en el plazo legal.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6">
            <w:pPr>
              <w:rPr>
                <w:rFonts w:ascii="Arial" w:cs="Arial" w:eastAsia="Arial" w:hAnsi="Arial"/>
                <w:sz w:val="20"/>
                <w:szCs w:val="20"/>
              </w:rPr>
            </w:pPr>
            <w:r w:rsidDel="00000000" w:rsidR="00000000" w:rsidRPr="00000000">
              <w:rPr>
                <w:rFonts w:ascii="Arial" w:cs="Arial" w:eastAsia="Arial" w:hAnsi="Arial"/>
                <w:sz w:val="18"/>
                <w:szCs w:val="18"/>
                <w:rtl w:val="0"/>
              </w:rPr>
              <w:t xml:space="preserve">ILA-0110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7">
            <w:pPr>
              <w:rPr>
                <w:rFonts w:ascii="Arial" w:cs="Arial" w:eastAsia="Arial" w:hAnsi="Arial"/>
                <w:sz w:val="20"/>
                <w:szCs w:val="20"/>
              </w:rPr>
            </w:pPr>
            <w:r w:rsidDel="00000000" w:rsidR="00000000" w:rsidRPr="00000000">
              <w:rPr>
                <w:rFonts w:ascii="Arial" w:cs="Arial" w:eastAsia="Arial" w:hAnsi="Arial"/>
                <w:sz w:val="18"/>
                <w:szCs w:val="18"/>
                <w:rtl w:val="0"/>
              </w:rPr>
              <w:t xml:space="preserve">Error en el cálculo de honorarios, porcentajes o retenciones acordadas con el profesional.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8">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6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6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C6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6F">
            <w:pPr>
              <w:rPr>
                <w:rFonts w:ascii="Arial" w:cs="Arial" w:eastAsia="Arial" w:hAnsi="Arial"/>
                <w:sz w:val="20"/>
                <w:szCs w:val="20"/>
              </w:rPr>
            </w:pPr>
            <w:r w:rsidDel="00000000" w:rsidR="00000000" w:rsidRPr="00000000">
              <w:rPr>
                <w:rFonts w:ascii="Arial" w:cs="Arial" w:eastAsia="Arial" w:hAnsi="Arial"/>
                <w:sz w:val="18"/>
                <w:szCs w:val="18"/>
                <w:rtl w:val="0"/>
              </w:rPr>
              <w:t xml:space="preserve">Motor de cálculo automático basado en el tarifario configurado y validación de atenciones efectivamente cerradas.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1">
            <w:pPr>
              <w:rPr>
                <w:rFonts w:ascii="Arial" w:cs="Arial" w:eastAsia="Arial" w:hAnsi="Arial"/>
                <w:sz w:val="20"/>
                <w:szCs w:val="20"/>
              </w:rPr>
            </w:pPr>
            <w:r w:rsidDel="00000000" w:rsidR="00000000" w:rsidRPr="00000000">
              <w:rPr>
                <w:rFonts w:ascii="Arial" w:cs="Arial" w:eastAsia="Arial" w:hAnsi="Arial"/>
                <w:sz w:val="18"/>
                <w:szCs w:val="18"/>
                <w:rtl w:val="0"/>
              </w:rPr>
              <w:t xml:space="preserve">ILA-0111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2">
            <w:pPr>
              <w:rPr>
                <w:rFonts w:ascii="Arial" w:cs="Arial" w:eastAsia="Arial" w:hAnsi="Arial"/>
                <w:sz w:val="20"/>
                <w:szCs w:val="20"/>
              </w:rPr>
            </w:pPr>
            <w:r w:rsidDel="00000000" w:rsidR="00000000" w:rsidRPr="00000000">
              <w:rPr>
                <w:rFonts w:ascii="Arial" w:cs="Arial" w:eastAsia="Arial" w:hAnsi="Arial"/>
                <w:sz w:val="18"/>
                <w:szCs w:val="18"/>
                <w:rtl w:val="0"/>
              </w:rPr>
              <w:t xml:space="preserve">Desconfianza o falta de visibilidad del médico sobre el detalle de sus ingresos liquidados.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3">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7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7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C7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A">
            <w:pPr>
              <w:rPr>
                <w:rFonts w:ascii="Arial" w:cs="Arial" w:eastAsia="Arial" w:hAnsi="Arial"/>
                <w:sz w:val="20"/>
                <w:szCs w:val="20"/>
              </w:rPr>
            </w:pPr>
            <w:r w:rsidDel="00000000" w:rsidR="00000000" w:rsidRPr="00000000">
              <w:rPr>
                <w:rFonts w:ascii="Arial" w:cs="Arial" w:eastAsia="Arial" w:hAnsi="Arial"/>
                <w:sz w:val="18"/>
                <w:szCs w:val="18"/>
                <w:rtl w:val="0"/>
              </w:rPr>
              <w:t xml:space="preserve">Portal privado del médico con desglose transparente por cita, tarifa, descuento e impuesto.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C">
            <w:pPr>
              <w:rPr>
                <w:rFonts w:ascii="Arial" w:cs="Arial" w:eastAsia="Arial" w:hAnsi="Arial"/>
                <w:sz w:val="20"/>
                <w:szCs w:val="20"/>
              </w:rPr>
            </w:pPr>
            <w:r w:rsidDel="00000000" w:rsidR="00000000" w:rsidRPr="00000000">
              <w:rPr>
                <w:rFonts w:ascii="Arial" w:cs="Arial" w:eastAsia="Arial" w:hAnsi="Arial"/>
                <w:sz w:val="18"/>
                <w:szCs w:val="18"/>
                <w:rtl w:val="0"/>
              </w:rPr>
              <w:t xml:space="preserve">ILA-0112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D">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no justificada del monto a pagar al profesional antes o después del cierre.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E">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7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8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8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8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C8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85">
            <w:pPr>
              <w:rPr>
                <w:rFonts w:ascii="Arial" w:cs="Arial" w:eastAsia="Arial" w:hAnsi="Arial"/>
                <w:sz w:val="20"/>
                <w:szCs w:val="20"/>
              </w:rPr>
            </w:pPr>
            <w:r w:rsidDel="00000000" w:rsidR="00000000" w:rsidRPr="00000000">
              <w:rPr>
                <w:rFonts w:ascii="Arial" w:cs="Arial" w:eastAsia="Arial" w:hAnsi="Arial"/>
                <w:sz w:val="18"/>
                <w:szCs w:val="18"/>
                <w:rtl w:val="0"/>
              </w:rPr>
              <w:t xml:space="preserve">Flujo de aprobación del Gerente de Finanzas y registro de adendas para ajustes posteriores al cierre.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8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87">
            <w:pPr>
              <w:rPr>
                <w:rFonts w:ascii="Arial" w:cs="Arial" w:eastAsia="Arial" w:hAnsi="Arial"/>
                <w:sz w:val="20"/>
                <w:szCs w:val="20"/>
              </w:rPr>
            </w:pPr>
            <w:r w:rsidDel="00000000" w:rsidR="00000000" w:rsidRPr="00000000">
              <w:rPr>
                <w:rFonts w:ascii="Arial" w:cs="Arial" w:eastAsia="Arial" w:hAnsi="Arial"/>
                <w:sz w:val="18"/>
                <w:szCs w:val="18"/>
                <w:rtl w:val="0"/>
              </w:rPr>
              <w:t xml:space="preserve">ILA-0113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88">
            <w:pPr>
              <w:rPr>
                <w:rFonts w:ascii="Arial" w:cs="Arial" w:eastAsia="Arial" w:hAnsi="Arial"/>
                <w:sz w:val="20"/>
                <w:szCs w:val="20"/>
              </w:rPr>
            </w:pPr>
            <w:r w:rsidDel="00000000" w:rsidR="00000000" w:rsidRPr="00000000">
              <w:rPr>
                <w:rFonts w:ascii="Arial" w:cs="Arial" w:eastAsia="Arial" w:hAnsi="Arial"/>
                <w:sz w:val="18"/>
                <w:szCs w:val="18"/>
                <w:rtl w:val="0"/>
              </w:rPr>
              <w:t xml:space="preserve">Borrado de liquidaciones procesadas ocasionando impagos o doble desembolso.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89">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8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3C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8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8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8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C8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90">
            <w:pPr>
              <w:rPr>
                <w:rFonts w:ascii="Arial" w:cs="Arial" w:eastAsia="Arial" w:hAnsi="Arial"/>
                <w:sz w:val="20"/>
                <w:szCs w:val="20"/>
              </w:rPr>
            </w:pPr>
            <w:r w:rsidDel="00000000" w:rsidR="00000000" w:rsidRPr="00000000">
              <w:rPr>
                <w:rFonts w:ascii="Arial" w:cs="Arial" w:eastAsia="Arial" w:hAnsi="Arial"/>
                <w:sz w:val="18"/>
                <w:szCs w:val="18"/>
                <w:rtl w:val="0"/>
              </w:rPr>
              <w:t xml:space="preserve">Inmutabilidad de liquidaciones pagadas y archivo auditado de pre-liquidaciones anuladas.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9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Plantilla_Ilación_v1.00</w:t>
            </w:r>
            <w:r w:rsidDel="00000000" w:rsidR="00000000" w:rsidRPr="00000000">
              <w:rPr>
                <w:rtl w:val="0"/>
              </w:rPr>
            </w:r>
          </w:p>
        </w:tc>
      </w:tr>
    </w:tbl>
    <w:p w:rsidR="00000000" w:rsidDel="00000000" w:rsidP="00000000" w:rsidRDefault="00000000" w:rsidRPr="00000000" w14:paraId="00003C92">
      <w:pPr>
        <w:ind w:left="0" w:firstLine="0"/>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3C93">
      <w:pPr>
        <w:pStyle w:val="Heading1"/>
        <w:numPr>
          <w:ilvl w:val="0"/>
          <w:numId w:val="301"/>
        </w:numPr>
        <w:spacing w:after="0" w:line="276" w:lineRule="auto"/>
        <w:ind w:left="425.19685039370086" w:hanging="425.19685039370086"/>
        <w:rPr/>
      </w:pPr>
      <w:bookmarkStart w:colFirst="0" w:colLast="0" w:name="_heading=h.5mki457xrnc6" w:id="307"/>
      <w:bookmarkEnd w:id="307"/>
      <w:r w:rsidDel="00000000" w:rsidR="00000000" w:rsidRPr="00000000">
        <w:rPr>
          <w:vertAlign w:val="baseline"/>
          <w:rtl w:val="0"/>
        </w:rPr>
        <w:t xml:space="preserve">GESTIÓN DEL RIESGO PARA LA ESPECIFICACIÓN DE REQUISITOS</w:t>
      </w:r>
      <w:r w:rsidDel="00000000" w:rsidR="00000000" w:rsidRPr="00000000">
        <w:rPr>
          <w:rtl w:val="0"/>
        </w:rPr>
      </w:r>
    </w:p>
    <w:p w:rsidR="00000000" w:rsidDel="00000000" w:rsidP="00000000" w:rsidRDefault="00000000" w:rsidRPr="00000000" w14:paraId="00003C94">
      <w:pPr>
        <w:rPr/>
      </w:pPr>
      <w:r w:rsidDel="00000000" w:rsidR="00000000" w:rsidRPr="00000000">
        <w:rPr>
          <w:rtl w:val="0"/>
        </w:rPr>
      </w:r>
    </w:p>
    <w:tbl>
      <w:tblPr>
        <w:tblStyle w:val="Table268"/>
        <w:tblW w:w="1417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3300"/>
        <w:gridCol w:w="765"/>
        <w:gridCol w:w="795"/>
        <w:gridCol w:w="735"/>
        <w:gridCol w:w="735"/>
        <w:gridCol w:w="735"/>
        <w:gridCol w:w="735"/>
        <w:gridCol w:w="975"/>
        <w:gridCol w:w="2970"/>
        <w:gridCol w:w="1365"/>
        <w:tblGridChange w:id="0">
          <w:tblGrid>
            <w:gridCol w:w="1065"/>
            <w:gridCol w:w="3300"/>
            <w:gridCol w:w="765"/>
            <w:gridCol w:w="795"/>
            <w:gridCol w:w="735"/>
            <w:gridCol w:w="735"/>
            <w:gridCol w:w="735"/>
            <w:gridCol w:w="735"/>
            <w:gridCol w:w="975"/>
            <w:gridCol w:w="2970"/>
            <w:gridCol w:w="13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5">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Clave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6">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Riesgo identificado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7">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Probabilidad (cualitativa)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8">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Probabilidad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9">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Impacto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A">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Índice P-I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B">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Costo por error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C">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Exposición al riesgo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D">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Estado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E">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Plan mitigación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3C9F">
            <w:pPr>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Código artefactos</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0">
            <w:pPr>
              <w:rPr>
                <w:rFonts w:ascii="Arial" w:cs="Arial" w:eastAsia="Arial" w:hAnsi="Arial"/>
                <w:sz w:val="20"/>
                <w:szCs w:val="20"/>
              </w:rPr>
            </w:pPr>
            <w:r w:rsidDel="00000000" w:rsidR="00000000" w:rsidRPr="00000000">
              <w:rPr>
                <w:rFonts w:ascii="Arial" w:cs="Arial" w:eastAsia="Arial" w:hAnsi="Arial"/>
                <w:sz w:val="18"/>
                <w:szCs w:val="18"/>
                <w:rtl w:val="0"/>
              </w:rPr>
              <w:t xml:space="preserve">ESP-0001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1">
            <w:pPr>
              <w:rPr>
                <w:rFonts w:ascii="Arial" w:cs="Arial" w:eastAsia="Arial" w:hAnsi="Arial"/>
                <w:sz w:val="20"/>
                <w:szCs w:val="20"/>
              </w:rPr>
            </w:pPr>
            <w:r w:rsidDel="00000000" w:rsidR="00000000" w:rsidRPr="00000000">
              <w:rPr>
                <w:rFonts w:ascii="Arial" w:cs="Arial" w:eastAsia="Arial" w:hAnsi="Arial"/>
                <w:sz w:val="18"/>
                <w:szCs w:val="18"/>
                <w:rtl w:val="0"/>
              </w:rPr>
              <w:t xml:space="preserve">Inconsistencia en la secuencia del ciclo de vida si dos usuarios intentan cambiar el estado de la misma cita de manera concurrente sin bloqueo pesimista/optimista.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2">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A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A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CA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9">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bloqueo optimista/pesimista con control de versiones (@Version) en la tabla TB_CITAS.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B">
            <w:pPr>
              <w:rPr>
                <w:rFonts w:ascii="Arial" w:cs="Arial" w:eastAsia="Arial" w:hAnsi="Arial"/>
                <w:sz w:val="20"/>
                <w:szCs w:val="20"/>
              </w:rPr>
            </w:pPr>
            <w:r w:rsidDel="00000000" w:rsidR="00000000" w:rsidRPr="00000000">
              <w:rPr>
                <w:rFonts w:ascii="Arial" w:cs="Arial" w:eastAsia="Arial" w:hAnsi="Arial"/>
                <w:sz w:val="18"/>
                <w:szCs w:val="18"/>
                <w:rtl w:val="0"/>
              </w:rPr>
              <w:t xml:space="preserve">ESP-0002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C">
            <w:pPr>
              <w:rPr>
                <w:rFonts w:ascii="Arial" w:cs="Arial" w:eastAsia="Arial" w:hAnsi="Arial"/>
                <w:sz w:val="20"/>
                <w:szCs w:val="20"/>
              </w:rPr>
            </w:pPr>
            <w:r w:rsidDel="00000000" w:rsidR="00000000" w:rsidRPr="00000000">
              <w:rPr>
                <w:rFonts w:ascii="Arial" w:cs="Arial" w:eastAsia="Arial" w:hAnsi="Arial"/>
                <w:sz w:val="18"/>
                <w:szCs w:val="18"/>
                <w:rtl w:val="0"/>
              </w:rPr>
              <w:t xml:space="preserve">Degradación del rendimiento en el modal de consulta si la tabla TB_HISTORIAL_CITAS acumula miles de registros sin la debida indexación por id_cita.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D">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A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B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B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CB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4">
            <w:pPr>
              <w:rPr>
                <w:rFonts w:ascii="Arial" w:cs="Arial" w:eastAsia="Arial" w:hAnsi="Arial"/>
                <w:sz w:val="20"/>
                <w:szCs w:val="20"/>
              </w:rPr>
            </w:pPr>
            <w:r w:rsidDel="00000000" w:rsidR="00000000" w:rsidRPr="00000000">
              <w:rPr>
                <w:rFonts w:ascii="Arial" w:cs="Arial" w:eastAsia="Arial" w:hAnsi="Arial"/>
                <w:sz w:val="18"/>
                <w:szCs w:val="18"/>
                <w:rtl w:val="0"/>
              </w:rPr>
              <w:t xml:space="preserve">Crear índices compuestos por id_cita y fecha_modificacion, e implementar paginación en el servidor.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6">
            <w:pPr>
              <w:rPr>
                <w:rFonts w:ascii="Arial" w:cs="Arial" w:eastAsia="Arial" w:hAnsi="Arial"/>
                <w:sz w:val="20"/>
                <w:szCs w:val="20"/>
              </w:rPr>
            </w:pPr>
            <w:r w:rsidDel="00000000" w:rsidR="00000000" w:rsidRPr="00000000">
              <w:rPr>
                <w:rFonts w:ascii="Arial" w:cs="Arial" w:eastAsia="Arial" w:hAnsi="Arial"/>
                <w:sz w:val="18"/>
                <w:szCs w:val="18"/>
                <w:rtl w:val="0"/>
              </w:rPr>
              <w:t xml:space="preserve">ESP-0003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7">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 integridad referencial si falla la transacción entre la actualización de TB_CITAS y la inserción en TB_BITACORA.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8">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B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B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CB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BF">
            <w:pPr>
              <w:rPr>
                <w:rFonts w:ascii="Arial" w:cs="Arial" w:eastAsia="Arial" w:hAnsi="Arial"/>
                <w:sz w:val="20"/>
                <w:szCs w:val="20"/>
              </w:rPr>
            </w:pPr>
            <w:r w:rsidDel="00000000" w:rsidR="00000000" w:rsidRPr="00000000">
              <w:rPr>
                <w:rFonts w:ascii="Arial" w:cs="Arial" w:eastAsia="Arial" w:hAnsi="Arial"/>
                <w:sz w:val="18"/>
                <w:szCs w:val="18"/>
                <w:rtl w:val="0"/>
              </w:rPr>
              <w:t xml:space="preserve">Envolver las operaciones de actualización en transacciones atómicas (@Transactional) con rollback automático.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1">
            <w:pPr>
              <w:rPr>
                <w:rFonts w:ascii="Arial" w:cs="Arial" w:eastAsia="Arial" w:hAnsi="Arial"/>
                <w:sz w:val="20"/>
                <w:szCs w:val="20"/>
              </w:rPr>
            </w:pPr>
            <w:r w:rsidDel="00000000" w:rsidR="00000000" w:rsidRPr="00000000">
              <w:rPr>
                <w:rFonts w:ascii="Arial" w:cs="Arial" w:eastAsia="Arial" w:hAnsi="Arial"/>
                <w:sz w:val="18"/>
                <w:szCs w:val="18"/>
                <w:rtl w:val="0"/>
              </w:rPr>
              <w:t xml:space="preserve">ESP-0004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2">
            <w:pPr>
              <w:rPr>
                <w:rFonts w:ascii="Arial" w:cs="Arial" w:eastAsia="Arial" w:hAnsi="Arial"/>
                <w:sz w:val="20"/>
                <w:szCs w:val="20"/>
              </w:rPr>
            </w:pPr>
            <w:r w:rsidDel="00000000" w:rsidR="00000000" w:rsidRPr="00000000">
              <w:rPr>
                <w:rFonts w:ascii="Arial" w:cs="Arial" w:eastAsia="Arial" w:hAnsi="Arial"/>
                <w:sz w:val="18"/>
                <w:szCs w:val="18"/>
                <w:rtl w:val="0"/>
              </w:rPr>
              <w:t xml:space="preserve">Incumplimiento de la regla de tiempo para cancelaciones debido a discrepancias en la zona horaria entre el servidor de la base de datos y la interfaz del cliente.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3">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C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C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CC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A">
            <w:pPr>
              <w:rPr>
                <w:rFonts w:ascii="Arial" w:cs="Arial" w:eastAsia="Arial" w:hAnsi="Arial"/>
                <w:sz w:val="20"/>
                <w:szCs w:val="20"/>
              </w:rPr>
            </w:pPr>
            <w:r w:rsidDel="00000000" w:rsidR="00000000" w:rsidRPr="00000000">
              <w:rPr>
                <w:rFonts w:ascii="Arial" w:cs="Arial" w:eastAsia="Arial" w:hAnsi="Arial"/>
                <w:sz w:val="18"/>
                <w:szCs w:val="18"/>
                <w:rtl w:val="0"/>
              </w:rPr>
              <w:t xml:space="preserve">Estandarizar el almacenamiento de fechas en formato UTC en la base de datos y convertir a hora local en el cliente.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C">
            <w:pPr>
              <w:rPr>
                <w:rFonts w:ascii="Arial" w:cs="Arial" w:eastAsia="Arial" w:hAnsi="Arial"/>
                <w:sz w:val="20"/>
                <w:szCs w:val="20"/>
              </w:rPr>
            </w:pPr>
            <w:r w:rsidDel="00000000" w:rsidR="00000000" w:rsidRPr="00000000">
              <w:rPr>
                <w:rFonts w:ascii="Arial" w:cs="Arial" w:eastAsia="Arial" w:hAnsi="Arial"/>
                <w:sz w:val="18"/>
                <w:szCs w:val="18"/>
                <w:rtl w:val="0"/>
              </w:rPr>
              <w:t xml:space="preserve">ESP-0005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D">
            <w:pPr>
              <w:rPr>
                <w:rFonts w:ascii="Arial" w:cs="Arial" w:eastAsia="Arial" w:hAnsi="Arial"/>
                <w:sz w:val="20"/>
                <w:szCs w:val="20"/>
              </w:rPr>
            </w:pPr>
            <w:r w:rsidDel="00000000" w:rsidR="00000000" w:rsidRPr="00000000">
              <w:rPr>
                <w:rFonts w:ascii="Arial" w:cs="Arial" w:eastAsia="Arial" w:hAnsi="Arial"/>
                <w:sz w:val="18"/>
                <w:szCs w:val="18"/>
                <w:rtl w:val="0"/>
              </w:rPr>
              <w:t xml:space="preserve">Omisión en la captura obligatoria de traza cuando ocurren fallos silenciosos en la capa de persistencia durante acciones automáticas sobre la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E">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C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D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D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CD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5">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bloques try-catch con registro obligatorio en logs estructurados y alertas automáticas.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7">
            <w:pPr>
              <w:rPr>
                <w:rFonts w:ascii="Arial" w:cs="Arial" w:eastAsia="Arial" w:hAnsi="Arial"/>
                <w:sz w:val="20"/>
                <w:szCs w:val="20"/>
              </w:rPr>
            </w:pPr>
            <w:r w:rsidDel="00000000" w:rsidR="00000000" w:rsidRPr="00000000">
              <w:rPr>
                <w:rFonts w:ascii="Arial" w:cs="Arial" w:eastAsia="Arial" w:hAnsi="Arial"/>
                <w:sz w:val="18"/>
                <w:szCs w:val="18"/>
                <w:rtl w:val="0"/>
              </w:rPr>
              <w:t xml:space="preserve">ESP-0006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8">
            <w:pPr>
              <w:rPr>
                <w:rFonts w:ascii="Arial" w:cs="Arial" w:eastAsia="Arial" w:hAnsi="Arial"/>
                <w:sz w:val="20"/>
                <w:szCs w:val="20"/>
              </w:rPr>
            </w:pPr>
            <w:r w:rsidDel="00000000" w:rsidR="00000000" w:rsidRPr="00000000">
              <w:rPr>
                <w:rFonts w:ascii="Arial" w:cs="Arial" w:eastAsia="Arial" w:hAnsi="Arial"/>
                <w:sz w:val="18"/>
                <w:szCs w:val="18"/>
                <w:rtl w:val="0"/>
              </w:rPr>
              <w:t xml:space="preserve">Exposición indeseada de datos médicos o de auditoría si la propiedad SOLO_LECTURA no se valida a nivel de API/servidor y solo se aplica en la GUI.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9">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D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D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D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$15.750,00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top"/>
          </w:tcPr>
          <w:p w:rsidR="00000000" w:rsidDel="00000000" w:rsidP="00000000" w:rsidRDefault="00000000" w:rsidRPr="00000000" w14:paraId="00003CD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0">
            <w:pPr>
              <w:rPr>
                <w:rFonts w:ascii="Arial" w:cs="Arial" w:eastAsia="Arial" w:hAnsi="Arial"/>
                <w:sz w:val="20"/>
                <w:szCs w:val="20"/>
              </w:rPr>
            </w:pPr>
            <w:r w:rsidDel="00000000" w:rsidR="00000000" w:rsidRPr="00000000">
              <w:rPr>
                <w:rFonts w:ascii="Arial" w:cs="Arial" w:eastAsia="Arial" w:hAnsi="Arial"/>
                <w:sz w:val="18"/>
                <w:szCs w:val="18"/>
                <w:rtl w:val="0"/>
              </w:rPr>
              <w:t xml:space="preserve">Replicar y forzar la validación de permisos en la capa de API y controladores del backend.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2">
            <w:pPr>
              <w:rPr>
                <w:rFonts w:ascii="Arial" w:cs="Arial" w:eastAsia="Arial" w:hAnsi="Arial"/>
                <w:sz w:val="20"/>
                <w:szCs w:val="20"/>
              </w:rPr>
            </w:pPr>
            <w:r w:rsidDel="00000000" w:rsidR="00000000" w:rsidRPr="00000000">
              <w:rPr>
                <w:rFonts w:ascii="Arial" w:cs="Arial" w:eastAsia="Arial" w:hAnsi="Arial"/>
                <w:sz w:val="18"/>
                <w:szCs w:val="18"/>
                <w:rtl w:val="0"/>
              </w:rPr>
              <w:t xml:space="preserve">ESP-0007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3">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no autorizada o alteración involuntaria de campos automáticos inmutables si la restricción de edición no está blindada en la capa de negocio.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4">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E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E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CE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B">
            <w:pPr>
              <w:rPr>
                <w:rFonts w:ascii="Arial" w:cs="Arial" w:eastAsia="Arial" w:hAnsi="Arial"/>
                <w:sz w:val="20"/>
                <w:szCs w:val="20"/>
              </w:rPr>
            </w:pPr>
            <w:r w:rsidDel="00000000" w:rsidR="00000000" w:rsidRPr="00000000">
              <w:rPr>
                <w:rFonts w:ascii="Arial" w:cs="Arial" w:eastAsia="Arial" w:hAnsi="Arial"/>
                <w:sz w:val="18"/>
                <w:szCs w:val="18"/>
                <w:rtl w:val="0"/>
              </w:rPr>
              <w:t xml:space="preserve">Marcar atributos inmutables como updatable=false en el ORM y validarlos en los DTOs de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D">
            <w:pPr>
              <w:rPr>
                <w:rFonts w:ascii="Arial" w:cs="Arial" w:eastAsia="Arial" w:hAnsi="Arial"/>
                <w:sz w:val="20"/>
                <w:szCs w:val="20"/>
              </w:rPr>
            </w:pPr>
            <w:r w:rsidDel="00000000" w:rsidR="00000000" w:rsidRPr="00000000">
              <w:rPr>
                <w:rFonts w:ascii="Arial" w:cs="Arial" w:eastAsia="Arial" w:hAnsi="Arial"/>
                <w:sz w:val="18"/>
                <w:szCs w:val="18"/>
                <w:rtl w:val="0"/>
              </w:rPr>
              <w:t xml:space="preserve">ESP-0008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E">
            <w:pPr>
              <w:rPr>
                <w:rFonts w:ascii="Arial" w:cs="Arial" w:eastAsia="Arial" w:hAnsi="Arial"/>
                <w:sz w:val="20"/>
                <w:szCs w:val="20"/>
              </w:rPr>
            </w:pPr>
            <w:r w:rsidDel="00000000" w:rsidR="00000000" w:rsidRPr="00000000">
              <w:rPr>
                <w:rFonts w:ascii="Arial" w:cs="Arial" w:eastAsia="Arial" w:hAnsi="Arial"/>
                <w:sz w:val="18"/>
                <w:szCs w:val="18"/>
                <w:rtl w:val="0"/>
              </w:rPr>
              <w:t xml:space="preserve">Eliminación lógica indebida de trazas críticas que comprometa la trazabilidad histórica requerida en auditorías clínicas o legales.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EF">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F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F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CF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6">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permisos de modificación y eliminación en TB_BITACORA a nivel de roles de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8">
            <w:pPr>
              <w:rPr>
                <w:rFonts w:ascii="Arial" w:cs="Arial" w:eastAsia="Arial" w:hAnsi="Arial"/>
                <w:sz w:val="20"/>
                <w:szCs w:val="20"/>
              </w:rPr>
            </w:pPr>
            <w:r w:rsidDel="00000000" w:rsidR="00000000" w:rsidRPr="00000000">
              <w:rPr>
                <w:rFonts w:ascii="Arial" w:cs="Arial" w:eastAsia="Arial" w:hAnsi="Arial"/>
                <w:sz w:val="18"/>
                <w:szCs w:val="18"/>
                <w:rtl w:val="0"/>
              </w:rPr>
              <w:t xml:space="preserve">ESP-0009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9">
            <w:pPr>
              <w:rPr>
                <w:rFonts w:ascii="Arial" w:cs="Arial" w:eastAsia="Arial" w:hAnsi="Arial"/>
                <w:sz w:val="20"/>
                <w:szCs w:val="20"/>
              </w:rPr>
            </w:pPr>
            <w:r w:rsidDel="00000000" w:rsidR="00000000" w:rsidRPr="00000000">
              <w:rPr>
                <w:rFonts w:ascii="Arial" w:cs="Arial" w:eastAsia="Arial" w:hAnsi="Arial"/>
                <w:sz w:val="18"/>
                <w:szCs w:val="18"/>
                <w:rtl w:val="0"/>
              </w:rPr>
              <w:t xml:space="preserve">Derivación indebida de un paciente con el marcador "Caso Psicológico Complejo" activo por desincronización o falta de refresco en los datos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A">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F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CF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CF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$5.625,00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0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1">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re-validación sincrónica del estado del paciente justo antes de procesar el guardado.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3">
            <w:pPr>
              <w:rPr>
                <w:rFonts w:ascii="Arial" w:cs="Arial" w:eastAsia="Arial" w:hAnsi="Arial"/>
                <w:sz w:val="20"/>
                <w:szCs w:val="20"/>
              </w:rPr>
            </w:pPr>
            <w:r w:rsidDel="00000000" w:rsidR="00000000" w:rsidRPr="00000000">
              <w:rPr>
                <w:rFonts w:ascii="Arial" w:cs="Arial" w:eastAsia="Arial" w:hAnsi="Arial"/>
                <w:sz w:val="18"/>
                <w:szCs w:val="18"/>
                <w:rtl w:val="0"/>
              </w:rPr>
              <w:t xml:space="preserve">ESP-0010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4">
            <w:pPr>
              <w:rPr>
                <w:rFonts w:ascii="Arial" w:cs="Arial" w:eastAsia="Arial" w:hAnsi="Arial"/>
                <w:sz w:val="20"/>
                <w:szCs w:val="20"/>
              </w:rPr>
            </w:pPr>
            <w:r w:rsidDel="00000000" w:rsidR="00000000" w:rsidRPr="00000000">
              <w:rPr>
                <w:rFonts w:ascii="Arial" w:cs="Arial" w:eastAsia="Arial" w:hAnsi="Arial"/>
                <w:sz w:val="18"/>
                <w:szCs w:val="18"/>
                <w:rtl w:val="0"/>
              </w:rPr>
              <w:t xml:space="preserve">Acceso y visualización de información confidencial de derivaciones clínicas por parte de roles que carecen del nivel de privilegios adecuado.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5">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0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0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0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C">
            <w:pPr>
              <w:rPr>
                <w:rFonts w:ascii="Arial" w:cs="Arial" w:eastAsia="Arial" w:hAnsi="Arial"/>
                <w:sz w:val="20"/>
                <w:szCs w:val="20"/>
              </w:rPr>
            </w:pPr>
            <w:r w:rsidDel="00000000" w:rsidR="00000000" w:rsidRPr="00000000">
              <w:rPr>
                <w:rFonts w:ascii="Arial" w:cs="Arial" w:eastAsia="Arial" w:hAnsi="Arial"/>
                <w:sz w:val="18"/>
                <w:szCs w:val="18"/>
                <w:rtl w:val="0"/>
              </w:rPr>
              <w:t xml:space="preserve">Aplicar control de acceso basado en roles (RBAC) con filtrado estricto en los endpoints expuestos.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E">
            <w:pPr>
              <w:rPr>
                <w:rFonts w:ascii="Arial" w:cs="Arial" w:eastAsia="Arial" w:hAnsi="Arial"/>
                <w:sz w:val="20"/>
                <w:szCs w:val="20"/>
              </w:rPr>
            </w:pPr>
            <w:r w:rsidDel="00000000" w:rsidR="00000000" w:rsidRPr="00000000">
              <w:rPr>
                <w:rFonts w:ascii="Arial" w:cs="Arial" w:eastAsia="Arial" w:hAnsi="Arial"/>
                <w:sz w:val="18"/>
                <w:szCs w:val="18"/>
                <w:rtl w:val="0"/>
              </w:rPr>
              <w:t xml:space="preserve">ESP-0011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0F">
            <w:pPr>
              <w:rPr>
                <w:rFonts w:ascii="Arial" w:cs="Arial" w:eastAsia="Arial" w:hAnsi="Arial"/>
                <w:sz w:val="20"/>
                <w:szCs w:val="20"/>
              </w:rPr>
            </w:pPr>
            <w:r w:rsidDel="00000000" w:rsidR="00000000" w:rsidRPr="00000000">
              <w:rPr>
                <w:rFonts w:ascii="Arial" w:cs="Arial" w:eastAsia="Arial" w:hAnsi="Arial"/>
                <w:sz w:val="18"/>
                <w:szCs w:val="18"/>
                <w:rtl w:val="0"/>
              </w:rPr>
              <w:t xml:space="preserve">Permisión de actualización hacia programas no estructurados debido a la omisión de la revalidación del flag es_terapia_estructurada en el servidor.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0">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1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1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1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7">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el flag es_terapia_estructurada en la capa de servicio del servidor antes de ejecutar la acción.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9">
            <w:pPr>
              <w:rPr>
                <w:rFonts w:ascii="Arial" w:cs="Arial" w:eastAsia="Arial" w:hAnsi="Arial"/>
                <w:sz w:val="20"/>
                <w:szCs w:val="20"/>
              </w:rPr>
            </w:pPr>
            <w:r w:rsidDel="00000000" w:rsidR="00000000" w:rsidRPr="00000000">
              <w:rPr>
                <w:rFonts w:ascii="Arial" w:cs="Arial" w:eastAsia="Arial" w:hAnsi="Arial"/>
                <w:sz w:val="18"/>
                <w:szCs w:val="18"/>
                <w:rtl w:val="0"/>
              </w:rPr>
              <w:t xml:space="preserve">ESP-0012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A">
            <w:pPr>
              <w:rPr>
                <w:rFonts w:ascii="Arial" w:cs="Arial" w:eastAsia="Arial" w:hAnsi="Arial"/>
                <w:sz w:val="20"/>
                <w:szCs w:val="20"/>
              </w:rPr>
            </w:pPr>
            <w:r w:rsidDel="00000000" w:rsidR="00000000" w:rsidRPr="00000000">
              <w:rPr>
                <w:rFonts w:ascii="Arial" w:cs="Arial" w:eastAsia="Arial" w:hAnsi="Arial"/>
                <w:sz w:val="18"/>
                <w:szCs w:val="18"/>
                <w:rtl w:val="0"/>
              </w:rPr>
              <w:t xml:space="preserve">Desfase en el plan de tratamiento del especialista destino si la inhabilitación lógica de la derivación no desencadena una notificación o alerta interna.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B">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1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1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2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2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2">
            <w:pPr>
              <w:rPr>
                <w:rFonts w:ascii="Arial" w:cs="Arial" w:eastAsia="Arial" w:hAnsi="Arial"/>
                <w:sz w:val="20"/>
                <w:szCs w:val="20"/>
              </w:rPr>
            </w:pPr>
            <w:r w:rsidDel="00000000" w:rsidR="00000000" w:rsidRPr="00000000">
              <w:rPr>
                <w:rFonts w:ascii="Arial" w:cs="Arial" w:eastAsia="Arial" w:hAnsi="Arial"/>
                <w:sz w:val="18"/>
                <w:szCs w:val="18"/>
                <w:rtl w:val="0"/>
              </w:rPr>
              <w:t xml:space="preserve">Disparar un evento o notificación interna automática al inhabilitar una derivación clínica activa.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4">
            <w:pPr>
              <w:rPr>
                <w:rFonts w:ascii="Arial" w:cs="Arial" w:eastAsia="Arial" w:hAnsi="Arial"/>
                <w:sz w:val="20"/>
                <w:szCs w:val="20"/>
              </w:rPr>
            </w:pPr>
            <w:r w:rsidDel="00000000" w:rsidR="00000000" w:rsidRPr="00000000">
              <w:rPr>
                <w:rFonts w:ascii="Arial" w:cs="Arial" w:eastAsia="Arial" w:hAnsi="Arial"/>
                <w:sz w:val="18"/>
                <w:szCs w:val="18"/>
                <w:rtl w:val="0"/>
              </w:rPr>
              <w:t xml:space="preserve">ESP-0013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5">
            <w:pPr>
              <w:rPr>
                <w:rFonts w:ascii="Arial" w:cs="Arial" w:eastAsia="Arial" w:hAnsi="Arial"/>
                <w:sz w:val="20"/>
                <w:szCs w:val="20"/>
              </w:rPr>
            </w:pPr>
            <w:r w:rsidDel="00000000" w:rsidR="00000000" w:rsidRPr="00000000">
              <w:rPr>
                <w:rFonts w:ascii="Arial" w:cs="Arial" w:eastAsia="Arial" w:hAnsi="Arial"/>
                <w:sz w:val="18"/>
                <w:szCs w:val="18"/>
                <w:rtl w:val="0"/>
              </w:rPr>
              <w:t xml:space="preserve">Generación de permisos duplicados o incoherentes que deriven en una escalada imprevista de privilegios para un rol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6">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2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2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2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D">
            <w:pPr>
              <w:rPr>
                <w:rFonts w:ascii="Arial" w:cs="Arial" w:eastAsia="Arial" w:hAnsi="Arial"/>
                <w:sz w:val="20"/>
                <w:szCs w:val="20"/>
              </w:rPr>
            </w:pPr>
            <w:r w:rsidDel="00000000" w:rsidR="00000000" w:rsidRPr="00000000">
              <w:rPr>
                <w:rFonts w:ascii="Arial" w:cs="Arial" w:eastAsia="Arial" w:hAnsi="Arial"/>
                <w:sz w:val="18"/>
                <w:szCs w:val="18"/>
                <w:rtl w:val="0"/>
              </w:rPr>
              <w:t xml:space="preserve">Establecer restricciones UNIQUE en la matriz de permisos y auditar la asignación de roles.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2F">
            <w:pPr>
              <w:rPr>
                <w:rFonts w:ascii="Arial" w:cs="Arial" w:eastAsia="Arial" w:hAnsi="Arial"/>
                <w:sz w:val="20"/>
                <w:szCs w:val="20"/>
              </w:rPr>
            </w:pPr>
            <w:r w:rsidDel="00000000" w:rsidR="00000000" w:rsidRPr="00000000">
              <w:rPr>
                <w:rFonts w:ascii="Arial" w:cs="Arial" w:eastAsia="Arial" w:hAnsi="Arial"/>
                <w:sz w:val="18"/>
                <w:szCs w:val="18"/>
                <w:rtl w:val="0"/>
              </w:rPr>
              <w:t xml:space="preserve">ESP-0014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0">
            <w:pPr>
              <w:rPr>
                <w:rFonts w:ascii="Arial" w:cs="Arial" w:eastAsia="Arial" w:hAnsi="Arial"/>
                <w:sz w:val="20"/>
                <w:szCs w:val="20"/>
              </w:rPr>
            </w:pPr>
            <w:r w:rsidDel="00000000" w:rsidR="00000000" w:rsidRPr="00000000">
              <w:rPr>
                <w:rFonts w:ascii="Arial" w:cs="Arial" w:eastAsia="Arial" w:hAnsi="Arial"/>
                <w:sz w:val="18"/>
                <w:szCs w:val="18"/>
                <w:rtl w:val="0"/>
              </w:rPr>
              <w:t xml:space="preserve">Despliegue de matriz de permisos desactualizada en la interfaz por la lectura de datos en caché que no han sido invalidados tras una actualización.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1">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3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3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3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8">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invalidación de caché (Redis/Infinispan) mediante un patrón Pub/Sub al actualizar permisos.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A">
            <w:pPr>
              <w:rPr>
                <w:rFonts w:ascii="Arial" w:cs="Arial" w:eastAsia="Arial" w:hAnsi="Arial"/>
                <w:sz w:val="20"/>
                <w:szCs w:val="20"/>
              </w:rPr>
            </w:pPr>
            <w:r w:rsidDel="00000000" w:rsidR="00000000" w:rsidRPr="00000000">
              <w:rPr>
                <w:rFonts w:ascii="Arial" w:cs="Arial" w:eastAsia="Arial" w:hAnsi="Arial"/>
                <w:sz w:val="18"/>
                <w:szCs w:val="18"/>
                <w:rtl w:val="0"/>
              </w:rPr>
              <w:t xml:space="preserve">ESP-0015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B">
            <w:pPr>
              <w:rPr>
                <w:rFonts w:ascii="Arial" w:cs="Arial" w:eastAsia="Arial" w:hAnsi="Arial"/>
                <w:sz w:val="20"/>
                <w:szCs w:val="20"/>
              </w:rPr>
            </w:pPr>
            <w:r w:rsidDel="00000000" w:rsidR="00000000" w:rsidRPr="00000000">
              <w:rPr>
                <w:rFonts w:ascii="Arial" w:cs="Arial" w:eastAsia="Arial" w:hAnsi="Arial"/>
                <w:sz w:val="18"/>
                <w:szCs w:val="18"/>
                <w:rtl w:val="0"/>
              </w:rPr>
              <w:t xml:space="preserve">Cierre de sesión intempestivo o interrupción no planificada de la experiencia de usuario durante el proceso de invalidación masiva de caché para un rol activo.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C">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3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3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4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4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3">
            <w:pPr>
              <w:rPr>
                <w:rFonts w:ascii="Arial" w:cs="Arial" w:eastAsia="Arial" w:hAnsi="Arial"/>
                <w:sz w:val="20"/>
                <w:szCs w:val="20"/>
              </w:rPr>
            </w:pPr>
            <w:r w:rsidDel="00000000" w:rsidR="00000000" w:rsidRPr="00000000">
              <w:rPr>
                <w:rFonts w:ascii="Arial" w:cs="Arial" w:eastAsia="Arial" w:hAnsi="Arial"/>
                <w:sz w:val="18"/>
                <w:szCs w:val="18"/>
                <w:rtl w:val="0"/>
              </w:rPr>
              <w:t xml:space="preserve">Procesar la actualización de caché de forma asíncrona y diferir la expiración de la sesión.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5">
            <w:pPr>
              <w:rPr>
                <w:rFonts w:ascii="Arial" w:cs="Arial" w:eastAsia="Arial" w:hAnsi="Arial"/>
                <w:sz w:val="20"/>
                <w:szCs w:val="20"/>
              </w:rPr>
            </w:pPr>
            <w:r w:rsidDel="00000000" w:rsidR="00000000" w:rsidRPr="00000000">
              <w:rPr>
                <w:rFonts w:ascii="Arial" w:cs="Arial" w:eastAsia="Arial" w:hAnsi="Arial"/>
                <w:sz w:val="18"/>
                <w:szCs w:val="18"/>
                <w:rtl w:val="0"/>
              </w:rPr>
              <w:t xml:space="preserve">ESP-0016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6">
            <w:pPr>
              <w:rPr>
                <w:rFonts w:ascii="Arial" w:cs="Arial" w:eastAsia="Arial" w:hAnsi="Arial"/>
                <w:sz w:val="20"/>
                <w:szCs w:val="20"/>
              </w:rPr>
            </w:pPr>
            <w:r w:rsidDel="00000000" w:rsidR="00000000" w:rsidRPr="00000000">
              <w:rPr>
                <w:rFonts w:ascii="Arial" w:cs="Arial" w:eastAsia="Arial" w:hAnsi="Arial"/>
                <w:sz w:val="18"/>
                <w:szCs w:val="18"/>
                <w:rtl w:val="0"/>
              </w:rPr>
              <w:t xml:space="preserve">Vulnerabilidad de seguridad si los usuarios con la sesión iniciada mantienen accesos revocados debido a la falta de revalidación del permiso en tiempo real.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7">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4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4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$9.900,00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top"/>
          </w:tcPr>
          <w:p w:rsidR="00000000" w:rsidDel="00000000" w:rsidP="00000000" w:rsidRDefault="00000000" w:rsidRPr="00000000" w14:paraId="00003D4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E">
            <w:pPr>
              <w:rPr>
                <w:rFonts w:ascii="Arial" w:cs="Arial" w:eastAsia="Arial" w:hAnsi="Arial"/>
                <w:sz w:val="20"/>
                <w:szCs w:val="20"/>
              </w:rPr>
            </w:pPr>
            <w:r w:rsidDel="00000000" w:rsidR="00000000" w:rsidRPr="00000000">
              <w:rPr>
                <w:rFonts w:ascii="Arial" w:cs="Arial" w:eastAsia="Arial" w:hAnsi="Arial"/>
                <w:sz w:val="18"/>
                <w:szCs w:val="18"/>
                <w:rtl w:val="0"/>
              </w:rPr>
              <w:t xml:space="preserve">Interceptar peticiones HTTP y revalidar la vigencia del token JWT contra la matriz activa de permisos.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4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0">
            <w:pPr>
              <w:rPr>
                <w:rFonts w:ascii="Arial" w:cs="Arial" w:eastAsia="Arial" w:hAnsi="Arial"/>
                <w:sz w:val="20"/>
                <w:szCs w:val="20"/>
              </w:rPr>
            </w:pPr>
            <w:r w:rsidDel="00000000" w:rsidR="00000000" w:rsidRPr="00000000">
              <w:rPr>
                <w:rFonts w:ascii="Arial" w:cs="Arial" w:eastAsia="Arial" w:hAnsi="Arial"/>
                <w:sz w:val="18"/>
                <w:szCs w:val="18"/>
                <w:rtl w:val="0"/>
              </w:rPr>
              <w:t xml:space="preserve">ESP-0017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1">
            <w:pPr>
              <w:rPr>
                <w:rFonts w:ascii="Arial" w:cs="Arial" w:eastAsia="Arial" w:hAnsi="Arial"/>
                <w:sz w:val="20"/>
                <w:szCs w:val="20"/>
              </w:rPr>
            </w:pPr>
            <w:r w:rsidDel="00000000" w:rsidR="00000000" w:rsidRPr="00000000">
              <w:rPr>
                <w:rFonts w:ascii="Arial" w:cs="Arial" w:eastAsia="Arial" w:hAnsi="Arial"/>
                <w:sz w:val="18"/>
                <w:szCs w:val="18"/>
                <w:rtl w:val="0"/>
              </w:rPr>
              <w:t xml:space="preserve">Sobrerreserva o agendamiento doble en el mismo bloque horario por falta de control de concurrencia sobre la tabla TB_AGENDA.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2">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5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5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5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9">
            <w:pPr>
              <w:rPr>
                <w:rFonts w:ascii="Arial" w:cs="Arial" w:eastAsia="Arial" w:hAnsi="Arial"/>
                <w:sz w:val="20"/>
                <w:szCs w:val="20"/>
              </w:rPr>
            </w:pPr>
            <w:r w:rsidDel="00000000" w:rsidR="00000000" w:rsidRPr="00000000">
              <w:rPr>
                <w:rFonts w:ascii="Arial" w:cs="Arial" w:eastAsia="Arial" w:hAnsi="Arial"/>
                <w:sz w:val="18"/>
                <w:szCs w:val="18"/>
                <w:rtl w:val="0"/>
              </w:rPr>
              <w:t xml:space="preserve">Aplicar un índice único condicional (especialista, fecha, hora) y bloqueos a nivel de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B">
            <w:pPr>
              <w:rPr>
                <w:rFonts w:ascii="Arial" w:cs="Arial" w:eastAsia="Arial" w:hAnsi="Arial"/>
                <w:sz w:val="20"/>
                <w:szCs w:val="20"/>
              </w:rPr>
            </w:pPr>
            <w:r w:rsidDel="00000000" w:rsidR="00000000" w:rsidRPr="00000000">
              <w:rPr>
                <w:rFonts w:ascii="Arial" w:cs="Arial" w:eastAsia="Arial" w:hAnsi="Arial"/>
                <w:sz w:val="18"/>
                <w:szCs w:val="18"/>
                <w:rtl w:val="0"/>
              </w:rPr>
              <w:t xml:space="preserve">ESP-0018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C">
            <w:pPr>
              <w:rPr>
                <w:rFonts w:ascii="Arial" w:cs="Arial" w:eastAsia="Arial" w:hAnsi="Arial"/>
                <w:sz w:val="20"/>
                <w:szCs w:val="20"/>
              </w:rPr>
            </w:pPr>
            <w:r w:rsidDel="00000000" w:rsidR="00000000" w:rsidRPr="00000000">
              <w:rPr>
                <w:rFonts w:ascii="Arial" w:cs="Arial" w:eastAsia="Arial" w:hAnsi="Arial"/>
                <w:sz w:val="18"/>
                <w:szCs w:val="18"/>
                <w:rtl w:val="0"/>
              </w:rPr>
              <w:t xml:space="preserve">Filtración de información entre especialistas al fallar el filtro de alcance que restringe la consulta de un rol Profesional a su propia agenda.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D">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5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6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6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$12.250,00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top"/>
          </w:tcPr>
          <w:p w:rsidR="00000000" w:rsidDel="00000000" w:rsidP="00000000" w:rsidRDefault="00000000" w:rsidRPr="00000000" w14:paraId="00003D6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4">
            <w:pPr>
              <w:rPr>
                <w:rFonts w:ascii="Arial" w:cs="Arial" w:eastAsia="Arial" w:hAnsi="Arial"/>
                <w:sz w:val="20"/>
                <w:szCs w:val="20"/>
              </w:rPr>
            </w:pPr>
            <w:r w:rsidDel="00000000" w:rsidR="00000000" w:rsidRPr="00000000">
              <w:rPr>
                <w:rFonts w:ascii="Arial" w:cs="Arial" w:eastAsia="Arial" w:hAnsi="Arial"/>
                <w:sz w:val="18"/>
                <w:szCs w:val="18"/>
                <w:rtl w:val="0"/>
              </w:rPr>
              <w:t xml:space="preserve">Inyectar cláusulas WHERE obligatorias filtradas por el identificador del usuario extraído del token JWT.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6">
            <w:pPr>
              <w:rPr>
                <w:rFonts w:ascii="Arial" w:cs="Arial" w:eastAsia="Arial" w:hAnsi="Arial"/>
                <w:sz w:val="20"/>
                <w:szCs w:val="20"/>
              </w:rPr>
            </w:pPr>
            <w:r w:rsidDel="00000000" w:rsidR="00000000" w:rsidRPr="00000000">
              <w:rPr>
                <w:rFonts w:ascii="Arial" w:cs="Arial" w:eastAsia="Arial" w:hAnsi="Arial"/>
                <w:sz w:val="18"/>
                <w:szCs w:val="18"/>
                <w:rtl w:val="0"/>
              </w:rPr>
              <w:t xml:space="preserve">ESP-0019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7">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indebida de citas finalizadas ("Atendida"), lo que modificaría de forma inapropiada el saldo de paquetes de sesiones del paciente y el registro 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8">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6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6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6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6F">
            <w:pPr>
              <w:rPr>
                <w:rFonts w:ascii="Arial" w:cs="Arial" w:eastAsia="Arial" w:hAnsi="Arial"/>
                <w:sz w:val="20"/>
                <w:szCs w:val="20"/>
              </w:rPr>
            </w:pPr>
            <w:r w:rsidDel="00000000" w:rsidR="00000000" w:rsidRPr="00000000">
              <w:rPr>
                <w:rFonts w:ascii="Arial" w:cs="Arial" w:eastAsia="Arial" w:hAnsi="Arial"/>
                <w:sz w:val="18"/>
                <w:szCs w:val="18"/>
                <w:rtl w:val="0"/>
              </w:rPr>
              <w:t xml:space="preserve">Bloquear peticiones de edición sobre citas en estado "Atendida" directamente en la capa de negocio.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1">
            <w:pPr>
              <w:rPr>
                <w:rFonts w:ascii="Arial" w:cs="Arial" w:eastAsia="Arial" w:hAnsi="Arial"/>
                <w:sz w:val="20"/>
                <w:szCs w:val="20"/>
              </w:rPr>
            </w:pPr>
            <w:r w:rsidDel="00000000" w:rsidR="00000000" w:rsidRPr="00000000">
              <w:rPr>
                <w:rFonts w:ascii="Arial" w:cs="Arial" w:eastAsia="Arial" w:hAnsi="Arial"/>
                <w:sz w:val="18"/>
                <w:szCs w:val="18"/>
                <w:rtl w:val="0"/>
              </w:rPr>
              <w:t xml:space="preserve">ESP-0020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2">
            <w:pPr>
              <w:rPr>
                <w:rFonts w:ascii="Arial" w:cs="Arial" w:eastAsia="Arial" w:hAnsi="Arial"/>
                <w:sz w:val="20"/>
                <w:szCs w:val="20"/>
              </w:rPr>
            </w:pPr>
            <w:r w:rsidDel="00000000" w:rsidR="00000000" w:rsidRPr="00000000">
              <w:rPr>
                <w:rFonts w:ascii="Arial" w:cs="Arial" w:eastAsia="Arial" w:hAnsi="Arial"/>
                <w:sz w:val="18"/>
                <w:szCs w:val="18"/>
                <w:rtl w:val="0"/>
              </w:rPr>
              <w:t xml:space="preserve">Liberación errónea de bloques horarios cuando la cancelación se efectúa fuera de los plazos temporales permitidos por las reglas del negocio.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3">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7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7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7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A">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el plazo límite permitido para cancelaciones utilizando un servicio de reglas de negocio centralizado.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C">
            <w:pPr>
              <w:rPr>
                <w:rFonts w:ascii="Arial" w:cs="Arial" w:eastAsia="Arial" w:hAnsi="Arial"/>
                <w:sz w:val="20"/>
                <w:szCs w:val="20"/>
              </w:rPr>
            </w:pPr>
            <w:r w:rsidDel="00000000" w:rsidR="00000000" w:rsidRPr="00000000">
              <w:rPr>
                <w:rFonts w:ascii="Arial" w:cs="Arial" w:eastAsia="Arial" w:hAnsi="Arial"/>
                <w:sz w:val="18"/>
                <w:szCs w:val="18"/>
                <w:rtl w:val="0"/>
              </w:rPr>
              <w:t xml:space="preserve">ESP-0021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D">
            <w:pPr>
              <w:rPr>
                <w:rFonts w:ascii="Arial" w:cs="Arial" w:eastAsia="Arial" w:hAnsi="Arial"/>
                <w:sz w:val="20"/>
                <w:szCs w:val="20"/>
              </w:rPr>
            </w:pPr>
            <w:r w:rsidDel="00000000" w:rsidR="00000000" w:rsidRPr="00000000">
              <w:rPr>
                <w:rFonts w:ascii="Arial" w:cs="Arial" w:eastAsia="Arial" w:hAnsi="Arial"/>
                <w:sz w:val="18"/>
                <w:szCs w:val="18"/>
                <w:rtl w:val="0"/>
              </w:rPr>
              <w:t xml:space="preserve">Fallo o retraso en la entrega de la notificación automatizada al paciente sobre el cambio de horario por caídas en la pasarela de mensajería.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E">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7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8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8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$2.160,00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8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5">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una cola de reintentos automatizada (RabbitMQ/Kafka) con mecanismo de reintento exponencial.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7">
            <w:pPr>
              <w:rPr>
                <w:rFonts w:ascii="Arial" w:cs="Arial" w:eastAsia="Arial" w:hAnsi="Arial"/>
                <w:sz w:val="20"/>
                <w:szCs w:val="20"/>
              </w:rPr>
            </w:pPr>
            <w:r w:rsidDel="00000000" w:rsidR="00000000" w:rsidRPr="00000000">
              <w:rPr>
                <w:rFonts w:ascii="Arial" w:cs="Arial" w:eastAsia="Arial" w:hAnsi="Arial"/>
                <w:sz w:val="18"/>
                <w:szCs w:val="18"/>
                <w:rtl w:val="0"/>
              </w:rPr>
              <w:t xml:space="preserve">ESP-0022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8">
            <w:pPr>
              <w:rPr>
                <w:rFonts w:ascii="Arial" w:cs="Arial" w:eastAsia="Arial" w:hAnsi="Arial"/>
                <w:sz w:val="20"/>
                <w:szCs w:val="20"/>
              </w:rPr>
            </w:pPr>
            <w:r w:rsidDel="00000000" w:rsidR="00000000" w:rsidRPr="00000000">
              <w:rPr>
                <w:rFonts w:ascii="Arial" w:cs="Arial" w:eastAsia="Arial" w:hAnsi="Arial"/>
                <w:sz w:val="18"/>
                <w:szCs w:val="18"/>
                <w:rtl w:val="0"/>
              </w:rPr>
              <w:t xml:space="preserve">Carga lenta de la grilla de auditoría y línea de tiempo por falta de paginación o índices adecuados en la tabla de historial de reprogramaciones.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9">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8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8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8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8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0">
            <w:pPr>
              <w:rPr>
                <w:rFonts w:ascii="Arial" w:cs="Arial" w:eastAsia="Arial" w:hAnsi="Arial"/>
                <w:sz w:val="20"/>
                <w:szCs w:val="20"/>
              </w:rPr>
            </w:pPr>
            <w:r w:rsidDel="00000000" w:rsidR="00000000" w:rsidRPr="00000000">
              <w:rPr>
                <w:rFonts w:ascii="Arial" w:cs="Arial" w:eastAsia="Arial" w:hAnsi="Arial"/>
                <w:sz w:val="18"/>
                <w:szCs w:val="18"/>
                <w:rtl w:val="0"/>
              </w:rPr>
              <w:t xml:space="preserve">Paginar las consultas en el servidor e indexar las columnas id_cita y fecha_reprogramacion.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2">
            <w:pPr>
              <w:rPr>
                <w:rFonts w:ascii="Arial" w:cs="Arial" w:eastAsia="Arial" w:hAnsi="Arial"/>
                <w:sz w:val="20"/>
                <w:szCs w:val="20"/>
              </w:rPr>
            </w:pPr>
            <w:r w:rsidDel="00000000" w:rsidR="00000000" w:rsidRPr="00000000">
              <w:rPr>
                <w:rFonts w:ascii="Arial" w:cs="Arial" w:eastAsia="Arial" w:hAnsi="Arial"/>
                <w:sz w:val="18"/>
                <w:szCs w:val="18"/>
                <w:rtl w:val="0"/>
              </w:rPr>
              <w:t xml:space="preserve">ESP-0023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3">
            <w:pPr>
              <w:rPr>
                <w:rFonts w:ascii="Arial" w:cs="Arial" w:eastAsia="Arial" w:hAnsi="Arial"/>
                <w:sz w:val="20"/>
                <w:szCs w:val="20"/>
              </w:rPr>
            </w:pPr>
            <w:r w:rsidDel="00000000" w:rsidR="00000000" w:rsidRPr="00000000">
              <w:rPr>
                <w:rFonts w:ascii="Arial" w:cs="Arial" w:eastAsia="Arial" w:hAnsi="Arial"/>
                <w:sz w:val="18"/>
                <w:szCs w:val="18"/>
                <w:rtl w:val="0"/>
              </w:rPr>
              <w:t xml:space="preserve">Conflicto de sobreposición de consultorios o especialistas al validar la disponibilidad simultánea desde múltiples terminales.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4">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9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9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9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B">
            <w:pPr>
              <w:rPr>
                <w:rFonts w:ascii="Arial" w:cs="Arial" w:eastAsia="Arial" w:hAnsi="Arial"/>
                <w:sz w:val="20"/>
                <w:szCs w:val="20"/>
              </w:rPr>
            </w:pPr>
            <w:r w:rsidDel="00000000" w:rsidR="00000000" w:rsidRPr="00000000">
              <w:rPr>
                <w:rFonts w:ascii="Arial" w:cs="Arial" w:eastAsia="Arial" w:hAnsi="Arial"/>
                <w:sz w:val="18"/>
                <w:szCs w:val="18"/>
                <w:rtl w:val="0"/>
              </w:rPr>
              <w:t xml:space="preserve">Ejecutar una validación previa de cruce de disponibilidad dentro de una misma transacción aislada.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D">
            <w:pPr>
              <w:rPr>
                <w:rFonts w:ascii="Arial" w:cs="Arial" w:eastAsia="Arial" w:hAnsi="Arial"/>
                <w:sz w:val="20"/>
                <w:szCs w:val="20"/>
              </w:rPr>
            </w:pPr>
            <w:r w:rsidDel="00000000" w:rsidR="00000000" w:rsidRPr="00000000">
              <w:rPr>
                <w:rFonts w:ascii="Arial" w:cs="Arial" w:eastAsia="Arial" w:hAnsi="Arial"/>
                <w:sz w:val="18"/>
                <w:szCs w:val="18"/>
                <w:rtl w:val="0"/>
              </w:rPr>
              <w:t xml:space="preserve">ESP-0024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E">
            <w:pPr>
              <w:rPr>
                <w:rFonts w:ascii="Arial" w:cs="Arial" w:eastAsia="Arial" w:hAnsi="Arial"/>
                <w:sz w:val="20"/>
                <w:szCs w:val="20"/>
              </w:rPr>
            </w:pPr>
            <w:r w:rsidDel="00000000" w:rsidR="00000000" w:rsidRPr="00000000">
              <w:rPr>
                <w:rFonts w:ascii="Arial" w:cs="Arial" w:eastAsia="Arial" w:hAnsi="Arial"/>
                <w:sz w:val="18"/>
                <w:szCs w:val="18"/>
                <w:rtl w:val="0"/>
              </w:rPr>
              <w:t xml:space="preserve">Desincronización entre la agenda del especialista y el estado de la cita original al intentar revertir o eliminar una reprogramación existente.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9F">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A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A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A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6">
            <w:pPr>
              <w:rPr>
                <w:rFonts w:ascii="Arial" w:cs="Arial" w:eastAsia="Arial" w:hAnsi="Arial"/>
                <w:sz w:val="20"/>
                <w:szCs w:val="20"/>
              </w:rPr>
            </w:pPr>
            <w:r w:rsidDel="00000000" w:rsidR="00000000" w:rsidRPr="00000000">
              <w:rPr>
                <w:rFonts w:ascii="Arial" w:cs="Arial" w:eastAsia="Arial" w:hAnsi="Arial"/>
                <w:sz w:val="18"/>
                <w:szCs w:val="18"/>
                <w:rtl w:val="0"/>
              </w:rPr>
              <w:t xml:space="preserve">Encapsular el restablecimiento de la agenda y la cita original en una única transacción atómica.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8">
            <w:pPr>
              <w:rPr>
                <w:rFonts w:ascii="Arial" w:cs="Arial" w:eastAsia="Arial" w:hAnsi="Arial"/>
                <w:sz w:val="20"/>
                <w:szCs w:val="20"/>
              </w:rPr>
            </w:pPr>
            <w:r w:rsidDel="00000000" w:rsidR="00000000" w:rsidRPr="00000000">
              <w:rPr>
                <w:rFonts w:ascii="Arial" w:cs="Arial" w:eastAsia="Arial" w:hAnsi="Arial"/>
                <w:sz w:val="18"/>
                <w:szCs w:val="18"/>
                <w:rtl w:val="0"/>
              </w:rPr>
              <w:t xml:space="preserve">ESP-0025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9">
            <w:pPr>
              <w:rPr>
                <w:rFonts w:ascii="Arial" w:cs="Arial" w:eastAsia="Arial" w:hAnsi="Arial"/>
                <w:sz w:val="20"/>
                <w:szCs w:val="20"/>
              </w:rPr>
            </w:pPr>
            <w:r w:rsidDel="00000000" w:rsidR="00000000" w:rsidRPr="00000000">
              <w:rPr>
                <w:rFonts w:ascii="Arial" w:cs="Arial" w:eastAsia="Arial" w:hAnsi="Arial"/>
                <w:sz w:val="18"/>
                <w:szCs w:val="18"/>
                <w:rtl w:val="0"/>
              </w:rPr>
              <w:t xml:space="preserve">Duplicidad de expedientes de pacientes debido a variaciones ortográficas en nombres y apellidos sin la adecuada validación por número de documento de identidad.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A">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A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A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A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top"/>
          </w:tcPr>
          <w:p w:rsidR="00000000" w:rsidDel="00000000" w:rsidP="00000000" w:rsidRDefault="00000000" w:rsidRPr="00000000" w14:paraId="00003DB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1">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la unicidad estricta mediante la combinación de tipo y número de documento de identidad.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3">
            <w:pPr>
              <w:rPr>
                <w:rFonts w:ascii="Arial" w:cs="Arial" w:eastAsia="Arial" w:hAnsi="Arial"/>
                <w:sz w:val="20"/>
                <w:szCs w:val="20"/>
              </w:rPr>
            </w:pPr>
            <w:r w:rsidDel="00000000" w:rsidR="00000000" w:rsidRPr="00000000">
              <w:rPr>
                <w:rFonts w:ascii="Arial" w:cs="Arial" w:eastAsia="Arial" w:hAnsi="Arial"/>
                <w:sz w:val="18"/>
                <w:szCs w:val="18"/>
                <w:rtl w:val="0"/>
              </w:rPr>
              <w:t xml:space="preserve">ESP-0026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4">
            <w:pPr>
              <w:rPr>
                <w:rFonts w:ascii="Arial" w:cs="Arial" w:eastAsia="Arial" w:hAnsi="Arial"/>
                <w:sz w:val="20"/>
                <w:szCs w:val="20"/>
              </w:rPr>
            </w:pPr>
            <w:r w:rsidDel="00000000" w:rsidR="00000000" w:rsidRPr="00000000">
              <w:rPr>
                <w:rFonts w:ascii="Arial" w:cs="Arial" w:eastAsia="Arial" w:hAnsi="Arial"/>
                <w:sz w:val="18"/>
                <w:szCs w:val="18"/>
                <w:rtl w:val="0"/>
              </w:rPr>
              <w:t xml:space="preserve">Exposición de datos personales sensibles por ausencia de límites en la consulta masiva o falta de paginación en el listado general de pacientes.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5">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B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B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B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C">
            <w:pPr>
              <w:rPr>
                <w:rFonts w:ascii="Arial" w:cs="Arial" w:eastAsia="Arial" w:hAnsi="Arial"/>
                <w:sz w:val="20"/>
                <w:szCs w:val="20"/>
              </w:rPr>
            </w:pPr>
            <w:r w:rsidDel="00000000" w:rsidR="00000000" w:rsidRPr="00000000">
              <w:rPr>
                <w:rFonts w:ascii="Arial" w:cs="Arial" w:eastAsia="Arial" w:hAnsi="Arial"/>
                <w:sz w:val="18"/>
                <w:szCs w:val="18"/>
                <w:rtl w:val="0"/>
              </w:rPr>
              <w:t xml:space="preserve">Forzar paginación en el backend y aplicar enmascaramiento de datos sensibles para listas generales.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E">
            <w:pPr>
              <w:rPr>
                <w:rFonts w:ascii="Arial" w:cs="Arial" w:eastAsia="Arial" w:hAnsi="Arial"/>
                <w:sz w:val="20"/>
                <w:szCs w:val="20"/>
              </w:rPr>
            </w:pPr>
            <w:r w:rsidDel="00000000" w:rsidR="00000000" w:rsidRPr="00000000">
              <w:rPr>
                <w:rFonts w:ascii="Arial" w:cs="Arial" w:eastAsia="Arial" w:hAnsi="Arial"/>
                <w:sz w:val="18"/>
                <w:szCs w:val="18"/>
                <w:rtl w:val="0"/>
              </w:rPr>
              <w:t xml:space="preserve">ESP-0027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BF">
            <w:pPr>
              <w:rPr>
                <w:rFonts w:ascii="Arial" w:cs="Arial" w:eastAsia="Arial" w:hAnsi="Arial"/>
                <w:sz w:val="20"/>
                <w:szCs w:val="20"/>
              </w:rPr>
            </w:pPr>
            <w:r w:rsidDel="00000000" w:rsidR="00000000" w:rsidRPr="00000000">
              <w:rPr>
                <w:rFonts w:ascii="Arial" w:cs="Arial" w:eastAsia="Arial" w:hAnsi="Arial"/>
                <w:sz w:val="18"/>
                <w:szCs w:val="18"/>
                <w:rtl w:val="0"/>
              </w:rPr>
              <w:t xml:space="preserve">Corrupción en los cálculos de edad y validaciones clínicas asociadas si no se restinge el ingreso de fechas de nacimiento futuras o inconsistentes.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0">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C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C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C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7">
            <w:pPr>
              <w:rPr>
                <w:rFonts w:ascii="Arial" w:cs="Arial" w:eastAsia="Arial" w:hAnsi="Arial"/>
                <w:sz w:val="20"/>
                <w:szCs w:val="20"/>
              </w:rPr>
            </w:pPr>
            <w:r w:rsidDel="00000000" w:rsidR="00000000" w:rsidRPr="00000000">
              <w:rPr>
                <w:rFonts w:ascii="Arial" w:cs="Arial" w:eastAsia="Arial" w:hAnsi="Arial"/>
                <w:sz w:val="18"/>
                <w:szCs w:val="18"/>
                <w:rtl w:val="0"/>
              </w:rPr>
              <w:t xml:space="preserve">Agregar validaciones de rango (fecha_nacimiento &lt;= fecha_actual) en el cliente y en el servidor.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9">
            <w:pPr>
              <w:rPr>
                <w:rFonts w:ascii="Arial" w:cs="Arial" w:eastAsia="Arial" w:hAnsi="Arial"/>
                <w:sz w:val="20"/>
                <w:szCs w:val="20"/>
              </w:rPr>
            </w:pPr>
            <w:r w:rsidDel="00000000" w:rsidR="00000000" w:rsidRPr="00000000">
              <w:rPr>
                <w:rFonts w:ascii="Arial" w:cs="Arial" w:eastAsia="Arial" w:hAnsi="Arial"/>
                <w:sz w:val="18"/>
                <w:szCs w:val="18"/>
                <w:rtl w:val="0"/>
              </w:rPr>
              <w:t xml:space="preserve">ESP-0028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A">
            <w:pPr>
              <w:rPr>
                <w:rFonts w:ascii="Arial" w:cs="Arial" w:eastAsia="Arial" w:hAnsi="Arial"/>
                <w:sz w:val="20"/>
                <w:szCs w:val="20"/>
              </w:rPr>
            </w:pPr>
            <w:r w:rsidDel="00000000" w:rsidR="00000000" w:rsidRPr="00000000">
              <w:rPr>
                <w:rFonts w:ascii="Arial" w:cs="Arial" w:eastAsia="Arial" w:hAnsi="Arial"/>
                <w:sz w:val="18"/>
                <w:szCs w:val="18"/>
                <w:rtl w:val="0"/>
              </w:rPr>
              <w:t xml:space="preserve">Eliminación lógica de un paciente que posee citas activas agendadas o saldos de paquetes pendientes, dejando datos huérfanos.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B">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C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C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D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D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2">
            <w:pPr>
              <w:rPr>
                <w:rFonts w:ascii="Arial" w:cs="Arial" w:eastAsia="Arial" w:hAnsi="Arial"/>
                <w:sz w:val="20"/>
                <w:szCs w:val="20"/>
              </w:rPr>
            </w:pPr>
            <w:r w:rsidDel="00000000" w:rsidR="00000000" w:rsidRPr="00000000">
              <w:rPr>
                <w:rFonts w:ascii="Arial" w:cs="Arial" w:eastAsia="Arial" w:hAnsi="Arial"/>
                <w:sz w:val="18"/>
                <w:szCs w:val="18"/>
                <w:rtl w:val="0"/>
              </w:rPr>
              <w:t xml:space="preserve">Verificar que el paciente no posea citas activas ni paquetes con saldo antes de permitir la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4">
            <w:pPr>
              <w:rPr>
                <w:rFonts w:ascii="Arial" w:cs="Arial" w:eastAsia="Arial" w:hAnsi="Arial"/>
                <w:sz w:val="20"/>
                <w:szCs w:val="20"/>
              </w:rPr>
            </w:pPr>
            <w:r w:rsidDel="00000000" w:rsidR="00000000" w:rsidRPr="00000000">
              <w:rPr>
                <w:rFonts w:ascii="Arial" w:cs="Arial" w:eastAsia="Arial" w:hAnsi="Arial"/>
                <w:sz w:val="18"/>
                <w:szCs w:val="18"/>
                <w:rtl w:val="0"/>
              </w:rPr>
              <w:t xml:space="preserve">ESP-0029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5">
            <w:pPr>
              <w:rPr>
                <w:rFonts w:ascii="Arial" w:cs="Arial" w:eastAsia="Arial" w:hAnsi="Arial"/>
                <w:sz w:val="20"/>
                <w:szCs w:val="20"/>
              </w:rPr>
            </w:pPr>
            <w:r w:rsidDel="00000000" w:rsidR="00000000" w:rsidRPr="00000000">
              <w:rPr>
                <w:rFonts w:ascii="Arial" w:cs="Arial" w:eastAsia="Arial" w:hAnsi="Arial"/>
                <w:sz w:val="18"/>
                <w:szCs w:val="18"/>
                <w:rtl w:val="0"/>
              </w:rPr>
              <w:t xml:space="preserve">Alta de especialistas sin la debida verificación de credenciales médicas o colegiatura, comprometiendo el cumplimiento legal del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6">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D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D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D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D">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la validación del número de colegiatura como obligatorio y pasar por aprobación de un administrador.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DF">
            <w:pPr>
              <w:rPr>
                <w:rFonts w:ascii="Arial" w:cs="Arial" w:eastAsia="Arial" w:hAnsi="Arial"/>
                <w:sz w:val="20"/>
                <w:szCs w:val="20"/>
              </w:rPr>
            </w:pPr>
            <w:r w:rsidDel="00000000" w:rsidR="00000000" w:rsidRPr="00000000">
              <w:rPr>
                <w:rFonts w:ascii="Arial" w:cs="Arial" w:eastAsia="Arial" w:hAnsi="Arial"/>
                <w:sz w:val="18"/>
                <w:szCs w:val="18"/>
                <w:rtl w:val="0"/>
              </w:rPr>
              <w:t xml:space="preserve">ESP-0030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0">
            <w:pPr>
              <w:rPr>
                <w:rFonts w:ascii="Arial" w:cs="Arial" w:eastAsia="Arial" w:hAnsi="Arial"/>
                <w:sz w:val="20"/>
                <w:szCs w:val="20"/>
              </w:rPr>
            </w:pPr>
            <w:r w:rsidDel="00000000" w:rsidR="00000000" w:rsidRPr="00000000">
              <w:rPr>
                <w:rFonts w:ascii="Arial" w:cs="Arial" w:eastAsia="Arial" w:hAnsi="Arial"/>
                <w:sz w:val="18"/>
                <w:szCs w:val="18"/>
                <w:rtl w:val="0"/>
              </w:rPr>
              <w:t xml:space="preserve">Fuga de información de contacto privado de los profesionales hacia roles de usuario que no requieren dicho acceso.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1">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E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E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E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8">
            <w:pPr>
              <w:rPr>
                <w:rFonts w:ascii="Arial" w:cs="Arial" w:eastAsia="Arial" w:hAnsi="Arial"/>
                <w:sz w:val="20"/>
                <w:szCs w:val="20"/>
              </w:rPr>
            </w:pPr>
            <w:r w:rsidDel="00000000" w:rsidR="00000000" w:rsidRPr="00000000">
              <w:rPr>
                <w:rFonts w:ascii="Arial" w:cs="Arial" w:eastAsia="Arial" w:hAnsi="Arial"/>
                <w:sz w:val="18"/>
                <w:szCs w:val="18"/>
                <w:rtl w:val="0"/>
              </w:rPr>
              <w:t xml:space="preserve">Filtrar los atributos devueltos en las respuestas JSON utilizando DTOs con alcance limitado según el rol.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A">
            <w:pPr>
              <w:rPr>
                <w:rFonts w:ascii="Arial" w:cs="Arial" w:eastAsia="Arial" w:hAnsi="Arial"/>
                <w:sz w:val="20"/>
                <w:szCs w:val="20"/>
              </w:rPr>
            </w:pPr>
            <w:r w:rsidDel="00000000" w:rsidR="00000000" w:rsidRPr="00000000">
              <w:rPr>
                <w:rFonts w:ascii="Arial" w:cs="Arial" w:eastAsia="Arial" w:hAnsi="Arial"/>
                <w:sz w:val="18"/>
                <w:szCs w:val="18"/>
                <w:rtl w:val="0"/>
              </w:rPr>
              <w:t xml:space="preserve">ESP-0031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B">
            <w:pPr>
              <w:rPr>
                <w:rFonts w:ascii="Arial" w:cs="Arial" w:eastAsia="Arial" w:hAnsi="Arial"/>
                <w:sz w:val="20"/>
                <w:szCs w:val="20"/>
              </w:rPr>
            </w:pPr>
            <w:r w:rsidDel="00000000" w:rsidR="00000000" w:rsidRPr="00000000">
              <w:rPr>
                <w:rFonts w:ascii="Arial" w:cs="Arial" w:eastAsia="Arial" w:hAnsi="Arial"/>
                <w:sz w:val="18"/>
                <w:szCs w:val="18"/>
                <w:rtl w:val="0"/>
              </w:rPr>
              <w:t xml:space="preserve">Inactivación accidental de un especialista que mantenga citas programadas en el corto plazo, imposibilitando la atención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C">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E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E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F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DF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3">
            <w:pPr>
              <w:rPr>
                <w:rFonts w:ascii="Arial" w:cs="Arial" w:eastAsia="Arial" w:hAnsi="Arial"/>
                <w:sz w:val="20"/>
                <w:szCs w:val="20"/>
              </w:rPr>
            </w:pPr>
            <w:r w:rsidDel="00000000" w:rsidR="00000000" w:rsidRPr="00000000">
              <w:rPr>
                <w:rFonts w:ascii="Arial" w:cs="Arial" w:eastAsia="Arial" w:hAnsi="Arial"/>
                <w:sz w:val="18"/>
                <w:szCs w:val="18"/>
                <w:rtl w:val="0"/>
              </w:rPr>
              <w:t xml:space="preserve">Comprobar si existen citas futuras agendadas y exigir la reasignación de pacientes antes de inactivar.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5">
            <w:pPr>
              <w:rPr>
                <w:rFonts w:ascii="Arial" w:cs="Arial" w:eastAsia="Arial" w:hAnsi="Arial"/>
                <w:sz w:val="20"/>
                <w:szCs w:val="20"/>
              </w:rPr>
            </w:pPr>
            <w:r w:rsidDel="00000000" w:rsidR="00000000" w:rsidRPr="00000000">
              <w:rPr>
                <w:rFonts w:ascii="Arial" w:cs="Arial" w:eastAsia="Arial" w:hAnsi="Arial"/>
                <w:sz w:val="18"/>
                <w:szCs w:val="18"/>
                <w:rtl w:val="0"/>
              </w:rPr>
              <w:t xml:space="preserve">ESP-0032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6">
            <w:pPr>
              <w:rPr>
                <w:rFonts w:ascii="Arial" w:cs="Arial" w:eastAsia="Arial" w:hAnsi="Arial"/>
                <w:sz w:val="20"/>
                <w:szCs w:val="20"/>
              </w:rPr>
            </w:pPr>
            <w:r w:rsidDel="00000000" w:rsidR="00000000" w:rsidRPr="00000000">
              <w:rPr>
                <w:rFonts w:ascii="Arial" w:cs="Arial" w:eastAsia="Arial" w:hAnsi="Arial"/>
                <w:sz w:val="18"/>
                <w:szCs w:val="18"/>
                <w:rtl w:val="0"/>
              </w:rPr>
              <w:t xml:space="preserve">Orfandad en la agenda y citas pendientes al aplicar eliminación lógica sobre un especialista sin reasignar su carga de trabajo.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7">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F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DF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DF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E">
            <w:pPr>
              <w:rPr>
                <w:rFonts w:ascii="Arial" w:cs="Arial" w:eastAsia="Arial" w:hAnsi="Arial"/>
                <w:sz w:val="20"/>
                <w:szCs w:val="20"/>
              </w:rPr>
            </w:pPr>
            <w:r w:rsidDel="00000000" w:rsidR="00000000" w:rsidRPr="00000000">
              <w:rPr>
                <w:rFonts w:ascii="Arial" w:cs="Arial" w:eastAsia="Arial" w:hAnsi="Arial"/>
                <w:sz w:val="18"/>
                <w:szCs w:val="18"/>
                <w:rtl w:val="0"/>
              </w:rPr>
              <w:t xml:space="preserve">Diseñar un flujo asistido que fuerce a reasignar o cancelar las citas pendientes antes de confirmar el borrado.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DF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0">
            <w:pPr>
              <w:rPr>
                <w:rFonts w:ascii="Arial" w:cs="Arial" w:eastAsia="Arial" w:hAnsi="Arial"/>
                <w:sz w:val="20"/>
                <w:szCs w:val="20"/>
              </w:rPr>
            </w:pPr>
            <w:r w:rsidDel="00000000" w:rsidR="00000000" w:rsidRPr="00000000">
              <w:rPr>
                <w:rFonts w:ascii="Arial" w:cs="Arial" w:eastAsia="Arial" w:hAnsi="Arial"/>
                <w:sz w:val="18"/>
                <w:szCs w:val="18"/>
                <w:rtl w:val="0"/>
              </w:rPr>
              <w:t xml:space="preserve">ESP-0033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1">
            <w:pPr>
              <w:rPr>
                <w:rFonts w:ascii="Arial" w:cs="Arial" w:eastAsia="Arial" w:hAnsi="Arial"/>
                <w:sz w:val="20"/>
                <w:szCs w:val="20"/>
              </w:rPr>
            </w:pPr>
            <w:r w:rsidDel="00000000" w:rsidR="00000000" w:rsidRPr="00000000">
              <w:rPr>
                <w:rFonts w:ascii="Arial" w:cs="Arial" w:eastAsia="Arial" w:hAnsi="Arial"/>
                <w:sz w:val="18"/>
                <w:szCs w:val="18"/>
                <w:rtl w:val="0"/>
              </w:rPr>
              <w:t xml:space="preserve">Parametrización de bloques horarios con superposiciones internas o fuera de la jornada laboral oficial de la clínica.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2">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0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0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0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9">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algoritmos de detección de solapamiento de intervalos en la capa de validación del formulario.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B">
            <w:pPr>
              <w:rPr>
                <w:rFonts w:ascii="Arial" w:cs="Arial" w:eastAsia="Arial" w:hAnsi="Arial"/>
                <w:sz w:val="20"/>
                <w:szCs w:val="20"/>
              </w:rPr>
            </w:pPr>
            <w:r w:rsidDel="00000000" w:rsidR="00000000" w:rsidRPr="00000000">
              <w:rPr>
                <w:rFonts w:ascii="Arial" w:cs="Arial" w:eastAsia="Arial" w:hAnsi="Arial"/>
                <w:sz w:val="18"/>
                <w:szCs w:val="18"/>
                <w:rtl w:val="0"/>
              </w:rPr>
              <w:t xml:space="preserve">ESP-0034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C">
            <w:pPr>
              <w:rPr>
                <w:rFonts w:ascii="Arial" w:cs="Arial" w:eastAsia="Arial" w:hAnsi="Arial"/>
                <w:sz w:val="20"/>
                <w:szCs w:val="20"/>
              </w:rPr>
            </w:pPr>
            <w:r w:rsidDel="00000000" w:rsidR="00000000" w:rsidRPr="00000000">
              <w:rPr>
                <w:rFonts w:ascii="Arial" w:cs="Arial" w:eastAsia="Arial" w:hAnsi="Arial"/>
                <w:sz w:val="18"/>
                <w:szCs w:val="18"/>
                <w:rtl w:val="0"/>
              </w:rPr>
              <w:t xml:space="preserve">Muestra errónea de la disponibilidad horaria por discrepancias en la configuración de la zona horaria entre servidor y cliente.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D">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0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1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1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$2.025,00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1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4">
            <w:pPr>
              <w:rPr>
                <w:rFonts w:ascii="Arial" w:cs="Arial" w:eastAsia="Arial" w:hAnsi="Arial"/>
                <w:sz w:val="20"/>
                <w:szCs w:val="20"/>
              </w:rPr>
            </w:pPr>
            <w:r w:rsidDel="00000000" w:rsidR="00000000" w:rsidRPr="00000000">
              <w:rPr>
                <w:rFonts w:ascii="Arial" w:cs="Arial" w:eastAsia="Arial" w:hAnsi="Arial"/>
                <w:sz w:val="18"/>
                <w:szCs w:val="18"/>
                <w:rtl w:val="0"/>
              </w:rPr>
              <w:t xml:space="preserve">Normalizar los horarios almacenados a UTC y convertirlos según la zona horaria del centro médico.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6">
            <w:pPr>
              <w:rPr>
                <w:rFonts w:ascii="Arial" w:cs="Arial" w:eastAsia="Arial" w:hAnsi="Arial"/>
                <w:sz w:val="20"/>
                <w:szCs w:val="20"/>
              </w:rPr>
            </w:pPr>
            <w:r w:rsidDel="00000000" w:rsidR="00000000" w:rsidRPr="00000000">
              <w:rPr>
                <w:rFonts w:ascii="Arial" w:cs="Arial" w:eastAsia="Arial" w:hAnsi="Arial"/>
                <w:sz w:val="18"/>
                <w:szCs w:val="18"/>
                <w:rtl w:val="0"/>
              </w:rPr>
              <w:t xml:space="preserve">ESP-0035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7">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de turnos de atención sobre bloques horarios que ya contaban con citas confirmadas por pacientes.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8">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1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1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1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1F">
            <w:pPr>
              <w:rPr>
                <w:rFonts w:ascii="Arial" w:cs="Arial" w:eastAsia="Arial" w:hAnsi="Arial"/>
                <w:sz w:val="20"/>
                <w:szCs w:val="20"/>
              </w:rPr>
            </w:pPr>
            <w:r w:rsidDel="00000000" w:rsidR="00000000" w:rsidRPr="00000000">
              <w:rPr>
                <w:rFonts w:ascii="Arial" w:cs="Arial" w:eastAsia="Arial" w:hAnsi="Arial"/>
                <w:sz w:val="18"/>
                <w:szCs w:val="18"/>
                <w:rtl w:val="0"/>
              </w:rPr>
              <w:t xml:space="preserve">Inhabilitar la edición directa de la estructura de un turno cuando contenga citas confirmadas asociadas.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1">
            <w:pPr>
              <w:rPr>
                <w:rFonts w:ascii="Arial" w:cs="Arial" w:eastAsia="Arial" w:hAnsi="Arial"/>
                <w:sz w:val="20"/>
                <w:szCs w:val="20"/>
              </w:rPr>
            </w:pPr>
            <w:r w:rsidDel="00000000" w:rsidR="00000000" w:rsidRPr="00000000">
              <w:rPr>
                <w:rFonts w:ascii="Arial" w:cs="Arial" w:eastAsia="Arial" w:hAnsi="Arial"/>
                <w:sz w:val="18"/>
                <w:szCs w:val="18"/>
                <w:rtl w:val="0"/>
              </w:rPr>
              <w:t xml:space="preserve">ESP-0036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2">
            <w:pPr>
              <w:rPr>
                <w:rFonts w:ascii="Arial" w:cs="Arial" w:eastAsia="Arial" w:hAnsi="Arial"/>
                <w:sz w:val="20"/>
                <w:szCs w:val="20"/>
              </w:rPr>
            </w:pPr>
            <w:r w:rsidDel="00000000" w:rsidR="00000000" w:rsidRPr="00000000">
              <w:rPr>
                <w:rFonts w:ascii="Arial" w:cs="Arial" w:eastAsia="Arial" w:hAnsi="Arial"/>
                <w:sz w:val="18"/>
                <w:szCs w:val="18"/>
                <w:rtl w:val="0"/>
              </w:rPr>
              <w:t xml:space="preserve">Cancelación descontrolada de citas agendadas tras la eliminación no advertida de un bloque horario completo de la agenda.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3">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2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2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$3.750,00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2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A">
            <w:pPr>
              <w:rPr>
                <w:rFonts w:ascii="Arial" w:cs="Arial" w:eastAsia="Arial" w:hAnsi="Arial"/>
                <w:sz w:val="20"/>
                <w:szCs w:val="20"/>
              </w:rPr>
            </w:pPr>
            <w:r w:rsidDel="00000000" w:rsidR="00000000" w:rsidRPr="00000000">
              <w:rPr>
                <w:rFonts w:ascii="Arial" w:cs="Arial" w:eastAsia="Arial" w:hAnsi="Arial"/>
                <w:sz w:val="18"/>
                <w:szCs w:val="18"/>
                <w:rtl w:val="0"/>
              </w:rPr>
              <w:t xml:space="preserve">Solicitar confirmación previa desplegando la lista de citas afectadas y enviar alertas de cancelación.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C">
            <w:pPr>
              <w:rPr>
                <w:rFonts w:ascii="Arial" w:cs="Arial" w:eastAsia="Arial" w:hAnsi="Arial"/>
                <w:sz w:val="20"/>
                <w:szCs w:val="20"/>
              </w:rPr>
            </w:pPr>
            <w:r w:rsidDel="00000000" w:rsidR="00000000" w:rsidRPr="00000000">
              <w:rPr>
                <w:rFonts w:ascii="Arial" w:cs="Arial" w:eastAsia="Arial" w:hAnsi="Arial"/>
                <w:sz w:val="18"/>
                <w:szCs w:val="18"/>
                <w:rtl w:val="0"/>
              </w:rPr>
              <w:t xml:space="preserve">ESP-0037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D">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de saldo de sesiones negativo o inconsistente debido a errores de digitación en la entrada del paquete adquirido.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E">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2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3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3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3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5">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restricciones del tipo CHECK (saldo &gt;= 0) en la base de datos y validación de entrada en la GUI.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7">
            <w:pPr>
              <w:rPr>
                <w:rFonts w:ascii="Arial" w:cs="Arial" w:eastAsia="Arial" w:hAnsi="Arial"/>
                <w:sz w:val="20"/>
                <w:szCs w:val="20"/>
              </w:rPr>
            </w:pPr>
            <w:r w:rsidDel="00000000" w:rsidR="00000000" w:rsidRPr="00000000">
              <w:rPr>
                <w:rFonts w:ascii="Arial" w:cs="Arial" w:eastAsia="Arial" w:hAnsi="Arial"/>
                <w:sz w:val="18"/>
                <w:szCs w:val="18"/>
                <w:rtl w:val="0"/>
              </w:rPr>
              <w:t xml:space="preserve">ESP-0038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8">
            <w:pPr>
              <w:rPr>
                <w:rFonts w:ascii="Arial" w:cs="Arial" w:eastAsia="Arial" w:hAnsi="Arial"/>
                <w:sz w:val="20"/>
                <w:szCs w:val="20"/>
              </w:rPr>
            </w:pPr>
            <w:r w:rsidDel="00000000" w:rsidR="00000000" w:rsidRPr="00000000">
              <w:rPr>
                <w:rFonts w:ascii="Arial" w:cs="Arial" w:eastAsia="Arial" w:hAnsi="Arial"/>
                <w:sz w:val="18"/>
                <w:szCs w:val="18"/>
                <w:rtl w:val="0"/>
              </w:rPr>
              <w:t xml:space="preserve">Desfase entre el saldo de sesiones mostrado en pantalla y el consumo real ejecutado en el área de recepción o caja.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9">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3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3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3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3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0">
            <w:pPr>
              <w:rPr>
                <w:rFonts w:ascii="Arial" w:cs="Arial" w:eastAsia="Arial" w:hAnsi="Arial"/>
                <w:sz w:val="20"/>
                <w:szCs w:val="20"/>
              </w:rPr>
            </w:pPr>
            <w:r w:rsidDel="00000000" w:rsidR="00000000" w:rsidRPr="00000000">
              <w:rPr>
                <w:rFonts w:ascii="Arial" w:cs="Arial" w:eastAsia="Arial" w:hAnsi="Arial"/>
                <w:sz w:val="18"/>
                <w:szCs w:val="18"/>
                <w:rtl w:val="0"/>
              </w:rPr>
              <w:t xml:space="preserve">Actualizar el saldo de manera sincrónica al momento de registrar la atención o cobranza.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2">
            <w:pPr>
              <w:rPr>
                <w:rFonts w:ascii="Arial" w:cs="Arial" w:eastAsia="Arial" w:hAnsi="Arial"/>
                <w:sz w:val="20"/>
                <w:szCs w:val="20"/>
              </w:rPr>
            </w:pPr>
            <w:r w:rsidDel="00000000" w:rsidR="00000000" w:rsidRPr="00000000">
              <w:rPr>
                <w:rFonts w:ascii="Arial" w:cs="Arial" w:eastAsia="Arial" w:hAnsi="Arial"/>
                <w:sz w:val="18"/>
                <w:szCs w:val="18"/>
                <w:rtl w:val="0"/>
              </w:rPr>
              <w:t xml:space="preserve">ESP-0039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3">
            <w:pPr>
              <w:rPr>
                <w:rFonts w:ascii="Arial" w:cs="Arial" w:eastAsia="Arial" w:hAnsi="Arial"/>
                <w:sz w:val="20"/>
                <w:szCs w:val="20"/>
              </w:rPr>
            </w:pPr>
            <w:r w:rsidDel="00000000" w:rsidR="00000000" w:rsidRPr="00000000">
              <w:rPr>
                <w:rFonts w:ascii="Arial" w:cs="Arial" w:eastAsia="Arial" w:hAnsi="Arial"/>
                <w:sz w:val="18"/>
                <w:szCs w:val="18"/>
                <w:rtl w:val="0"/>
              </w:rPr>
              <w:t xml:space="preserve">Ajuste manual directo del saldo de sesiones sin requerir una justificación registrada obligatoriamente en la auditoría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4">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4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4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4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B">
            <w:pPr>
              <w:rPr>
                <w:rFonts w:ascii="Arial" w:cs="Arial" w:eastAsia="Arial" w:hAnsi="Arial"/>
                <w:sz w:val="20"/>
                <w:szCs w:val="20"/>
              </w:rPr>
            </w:pPr>
            <w:r w:rsidDel="00000000" w:rsidR="00000000" w:rsidRPr="00000000">
              <w:rPr>
                <w:rFonts w:ascii="Arial" w:cs="Arial" w:eastAsia="Arial" w:hAnsi="Arial"/>
                <w:sz w:val="18"/>
                <w:szCs w:val="18"/>
                <w:rtl w:val="0"/>
              </w:rPr>
              <w:t xml:space="preserve">Marcar como obligatorio el parámetro motivo_ajuste en el servicio del backend para poder procesar la solicitud.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D">
            <w:pPr>
              <w:rPr>
                <w:rFonts w:ascii="Arial" w:cs="Arial" w:eastAsia="Arial" w:hAnsi="Arial"/>
                <w:sz w:val="20"/>
                <w:szCs w:val="20"/>
              </w:rPr>
            </w:pPr>
            <w:r w:rsidDel="00000000" w:rsidR="00000000" w:rsidRPr="00000000">
              <w:rPr>
                <w:rFonts w:ascii="Arial" w:cs="Arial" w:eastAsia="Arial" w:hAnsi="Arial"/>
                <w:sz w:val="18"/>
                <w:szCs w:val="18"/>
                <w:rtl w:val="0"/>
              </w:rPr>
              <w:t xml:space="preserve">ESP-0040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E">
            <w:pPr>
              <w:rPr>
                <w:rFonts w:ascii="Arial" w:cs="Arial" w:eastAsia="Arial" w:hAnsi="Arial"/>
                <w:sz w:val="20"/>
                <w:szCs w:val="20"/>
              </w:rPr>
            </w:pPr>
            <w:r w:rsidDel="00000000" w:rsidR="00000000" w:rsidRPr="00000000">
              <w:rPr>
                <w:rFonts w:ascii="Arial" w:cs="Arial" w:eastAsia="Arial" w:hAnsi="Arial"/>
                <w:sz w:val="18"/>
                <w:szCs w:val="18"/>
                <w:rtl w:val="0"/>
              </w:rPr>
              <w:t xml:space="preserve">Inactivación de paquetes vigentes que bloquee injustificadamente el agendamiento legítimo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4F">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5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5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5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6">
            <w:pPr>
              <w:rPr>
                <w:rFonts w:ascii="Arial" w:cs="Arial" w:eastAsia="Arial" w:hAnsi="Arial"/>
                <w:sz w:val="20"/>
                <w:szCs w:val="20"/>
              </w:rPr>
            </w:pPr>
            <w:r w:rsidDel="00000000" w:rsidR="00000000" w:rsidRPr="00000000">
              <w:rPr>
                <w:rFonts w:ascii="Arial" w:cs="Arial" w:eastAsia="Arial" w:hAnsi="Arial"/>
                <w:sz w:val="18"/>
                <w:szCs w:val="18"/>
                <w:rtl w:val="0"/>
              </w:rPr>
              <w:t xml:space="preserve">Impedir el cambio de estado a inactivo en paquetes que cuenten con un saldo positivo de sesiones.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8">
            <w:pPr>
              <w:rPr>
                <w:rFonts w:ascii="Arial" w:cs="Arial" w:eastAsia="Arial" w:hAnsi="Arial"/>
                <w:sz w:val="20"/>
                <w:szCs w:val="20"/>
              </w:rPr>
            </w:pPr>
            <w:r w:rsidDel="00000000" w:rsidR="00000000" w:rsidRPr="00000000">
              <w:rPr>
                <w:rFonts w:ascii="Arial" w:cs="Arial" w:eastAsia="Arial" w:hAnsi="Arial"/>
                <w:sz w:val="18"/>
                <w:szCs w:val="18"/>
                <w:rtl w:val="0"/>
              </w:rPr>
              <w:t xml:space="preserve">ESP-0041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9">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Configuración errónea del indicador de terapia estructurada, afectando directamente las reglas automáticas de derivación.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A">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5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5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5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$440,00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6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1">
            <w:pPr>
              <w:rPr>
                <w:rFonts w:ascii="Arial" w:cs="Arial" w:eastAsia="Arial" w:hAnsi="Arial"/>
                <w:sz w:val="20"/>
                <w:szCs w:val="20"/>
              </w:rPr>
            </w:pPr>
            <w:r w:rsidDel="00000000" w:rsidR="00000000" w:rsidRPr="00000000">
              <w:rPr>
                <w:rFonts w:ascii="Arial" w:cs="Arial" w:eastAsia="Arial" w:hAnsi="Arial"/>
                <w:sz w:val="18"/>
                <w:szCs w:val="18"/>
                <w:rtl w:val="0"/>
              </w:rPr>
              <w:t xml:space="preserve">Incluir un mensaje de advertencia y solicitar re-confirmación al modificar la bandera de terapia estructurada.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3">
            <w:pPr>
              <w:rPr>
                <w:rFonts w:ascii="Arial" w:cs="Arial" w:eastAsia="Arial" w:hAnsi="Arial"/>
                <w:sz w:val="20"/>
                <w:szCs w:val="20"/>
              </w:rPr>
            </w:pPr>
            <w:r w:rsidDel="00000000" w:rsidR="00000000" w:rsidRPr="00000000">
              <w:rPr>
                <w:rFonts w:ascii="Arial" w:cs="Arial" w:eastAsia="Arial" w:hAnsi="Arial"/>
                <w:sz w:val="18"/>
                <w:szCs w:val="18"/>
                <w:rtl w:val="0"/>
              </w:rPr>
              <w:t xml:space="preserve">ESP-0042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4">
            <w:pPr>
              <w:rPr>
                <w:rFonts w:ascii="Arial" w:cs="Arial" w:eastAsia="Arial" w:hAnsi="Arial"/>
                <w:sz w:val="20"/>
                <w:szCs w:val="20"/>
              </w:rPr>
            </w:pPr>
            <w:r w:rsidDel="00000000" w:rsidR="00000000" w:rsidRPr="00000000">
              <w:rPr>
                <w:rFonts w:ascii="Arial" w:cs="Arial" w:eastAsia="Arial" w:hAnsi="Arial"/>
                <w:sz w:val="18"/>
                <w:szCs w:val="18"/>
                <w:rtl w:val="0"/>
              </w:rPr>
              <w:t xml:space="preserve">Confusión en la oferta de servicios por el despliegue de programas terapéuticos inactivos o discontinuados en la interfaz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5">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6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6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6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C">
            <w:pPr>
              <w:rPr>
                <w:rFonts w:ascii="Arial" w:cs="Arial" w:eastAsia="Arial" w:hAnsi="Arial"/>
                <w:sz w:val="20"/>
                <w:szCs w:val="20"/>
              </w:rPr>
            </w:pPr>
            <w:r w:rsidDel="00000000" w:rsidR="00000000" w:rsidRPr="00000000">
              <w:rPr>
                <w:rFonts w:ascii="Arial" w:cs="Arial" w:eastAsia="Arial" w:hAnsi="Arial"/>
                <w:sz w:val="18"/>
                <w:szCs w:val="18"/>
                <w:rtl w:val="0"/>
              </w:rPr>
              <w:t xml:space="preserve">Filtrar las consultas agregando de manera implícita la condición estado = 'ACTIVO' en el listado de servicios.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E">
            <w:pPr>
              <w:rPr>
                <w:rFonts w:ascii="Arial" w:cs="Arial" w:eastAsia="Arial" w:hAnsi="Arial"/>
                <w:sz w:val="20"/>
                <w:szCs w:val="20"/>
              </w:rPr>
            </w:pPr>
            <w:r w:rsidDel="00000000" w:rsidR="00000000" w:rsidRPr="00000000">
              <w:rPr>
                <w:rFonts w:ascii="Arial" w:cs="Arial" w:eastAsia="Arial" w:hAnsi="Arial"/>
                <w:sz w:val="18"/>
                <w:szCs w:val="18"/>
                <w:rtl w:val="0"/>
              </w:rPr>
              <w:t xml:space="preserve">ESP-0043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6F">
            <w:pPr>
              <w:rPr>
                <w:rFonts w:ascii="Arial" w:cs="Arial" w:eastAsia="Arial" w:hAnsi="Arial"/>
                <w:sz w:val="20"/>
                <w:szCs w:val="20"/>
              </w:rPr>
            </w:pPr>
            <w:r w:rsidDel="00000000" w:rsidR="00000000" w:rsidRPr="00000000">
              <w:rPr>
                <w:rFonts w:ascii="Arial" w:cs="Arial" w:eastAsia="Arial" w:hAnsi="Arial"/>
                <w:sz w:val="18"/>
                <w:szCs w:val="18"/>
                <w:rtl w:val="0"/>
              </w:rPr>
              <w:t xml:space="preserve">Cambio de condiciones de un programa terapéutico que aplique con carácter retroactivo a pacientes que ya iniciaron el proceso.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0">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7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7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7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7">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versionamiento de programas terapéuticos para mantener las condiciones del contrato inicial.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9">
            <w:pPr>
              <w:rPr>
                <w:rFonts w:ascii="Arial" w:cs="Arial" w:eastAsia="Arial" w:hAnsi="Arial"/>
                <w:sz w:val="20"/>
                <w:szCs w:val="20"/>
              </w:rPr>
            </w:pPr>
            <w:r w:rsidDel="00000000" w:rsidR="00000000" w:rsidRPr="00000000">
              <w:rPr>
                <w:rFonts w:ascii="Arial" w:cs="Arial" w:eastAsia="Arial" w:hAnsi="Arial"/>
                <w:sz w:val="18"/>
                <w:szCs w:val="18"/>
                <w:rtl w:val="0"/>
              </w:rPr>
              <w:t xml:space="preserve">ESP-0044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A">
            <w:pPr>
              <w:rPr>
                <w:rFonts w:ascii="Arial" w:cs="Arial" w:eastAsia="Arial" w:hAnsi="Arial"/>
                <w:sz w:val="20"/>
                <w:szCs w:val="20"/>
              </w:rPr>
            </w:pPr>
            <w:r w:rsidDel="00000000" w:rsidR="00000000" w:rsidRPr="00000000">
              <w:rPr>
                <w:rFonts w:ascii="Arial" w:cs="Arial" w:eastAsia="Arial" w:hAnsi="Arial"/>
                <w:sz w:val="18"/>
                <w:szCs w:val="18"/>
                <w:rtl w:val="0"/>
              </w:rPr>
              <w:t xml:space="preserve">Desasociación abrupta de pacientes activos tras la eliminación de una terapia sin prever la migración de sus expedientes.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B">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7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7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8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$875,00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8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2">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un proceso previo de migración o reasignación de expedientes antes de dar de baja un programa.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4">
            <w:pPr>
              <w:rPr>
                <w:rFonts w:ascii="Arial" w:cs="Arial" w:eastAsia="Arial" w:hAnsi="Arial"/>
                <w:sz w:val="20"/>
                <w:szCs w:val="20"/>
              </w:rPr>
            </w:pPr>
            <w:r w:rsidDel="00000000" w:rsidR="00000000" w:rsidRPr="00000000">
              <w:rPr>
                <w:rFonts w:ascii="Arial" w:cs="Arial" w:eastAsia="Arial" w:hAnsi="Arial"/>
                <w:sz w:val="18"/>
                <w:szCs w:val="18"/>
                <w:rtl w:val="0"/>
              </w:rPr>
              <w:t xml:space="preserve">ESP-0045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5">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 la información ingresada en la evaluación clínica ante la caducidad repentina de la sesión antes de presionar guardar.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6">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8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8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$1.260,00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8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D">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guardado automático como borrador en almacenamiento local o caché cada 60 segundos.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8F">
            <w:pPr>
              <w:rPr>
                <w:rFonts w:ascii="Arial" w:cs="Arial" w:eastAsia="Arial" w:hAnsi="Arial"/>
                <w:sz w:val="20"/>
                <w:szCs w:val="20"/>
              </w:rPr>
            </w:pPr>
            <w:r w:rsidDel="00000000" w:rsidR="00000000" w:rsidRPr="00000000">
              <w:rPr>
                <w:rFonts w:ascii="Arial" w:cs="Arial" w:eastAsia="Arial" w:hAnsi="Arial"/>
                <w:sz w:val="18"/>
                <w:szCs w:val="18"/>
                <w:rtl w:val="0"/>
              </w:rPr>
              <w:t xml:space="preserve">ESP-0046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0">
            <w:pPr>
              <w:rPr>
                <w:rFonts w:ascii="Arial" w:cs="Arial" w:eastAsia="Arial" w:hAnsi="Arial"/>
                <w:sz w:val="20"/>
                <w:szCs w:val="20"/>
              </w:rPr>
            </w:pPr>
            <w:r w:rsidDel="00000000" w:rsidR="00000000" w:rsidRPr="00000000">
              <w:rPr>
                <w:rFonts w:ascii="Arial" w:cs="Arial" w:eastAsia="Arial" w:hAnsi="Arial"/>
                <w:sz w:val="18"/>
                <w:szCs w:val="18"/>
                <w:rtl w:val="0"/>
              </w:rPr>
              <w:t xml:space="preserve">Acceso no autorizado a notas diagnósticas confidenciales por parte de especialistas que no están a cargo de la atención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1">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9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9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top"/>
          </w:tcPr>
          <w:p w:rsidR="00000000" w:rsidDel="00000000" w:rsidP="00000000" w:rsidRDefault="00000000" w:rsidRPr="00000000" w14:paraId="00003E9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8">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la consulta de notas clínicas únicamente al profesional asignado a la atención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A">
            <w:pPr>
              <w:rPr>
                <w:rFonts w:ascii="Arial" w:cs="Arial" w:eastAsia="Arial" w:hAnsi="Arial"/>
                <w:sz w:val="20"/>
                <w:szCs w:val="20"/>
              </w:rPr>
            </w:pPr>
            <w:r w:rsidDel="00000000" w:rsidR="00000000" w:rsidRPr="00000000">
              <w:rPr>
                <w:rFonts w:ascii="Arial" w:cs="Arial" w:eastAsia="Arial" w:hAnsi="Arial"/>
                <w:sz w:val="18"/>
                <w:szCs w:val="18"/>
                <w:rtl w:val="0"/>
              </w:rPr>
              <w:t xml:space="preserve">ESP-0047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B">
            <w:pPr>
              <w:rPr>
                <w:rFonts w:ascii="Arial" w:cs="Arial" w:eastAsia="Arial" w:hAnsi="Arial"/>
                <w:sz w:val="20"/>
                <w:szCs w:val="20"/>
              </w:rPr>
            </w:pPr>
            <w:r w:rsidDel="00000000" w:rsidR="00000000" w:rsidRPr="00000000">
              <w:rPr>
                <w:rFonts w:ascii="Arial" w:cs="Arial" w:eastAsia="Arial" w:hAnsi="Arial"/>
                <w:sz w:val="18"/>
                <w:szCs w:val="18"/>
                <w:rtl w:val="0"/>
              </w:rPr>
              <w:t xml:space="preserve">Sobreescritura imprevista del diagnóstico inicial del paciente por parte de otro profesional sin mantener la versión previa.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C">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9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9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A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A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3">
            <w:pPr>
              <w:rPr>
                <w:rFonts w:ascii="Arial" w:cs="Arial" w:eastAsia="Arial" w:hAnsi="Arial"/>
                <w:sz w:val="20"/>
                <w:szCs w:val="20"/>
              </w:rPr>
            </w:pPr>
            <w:r w:rsidDel="00000000" w:rsidR="00000000" w:rsidRPr="00000000">
              <w:rPr>
                <w:rFonts w:ascii="Arial" w:cs="Arial" w:eastAsia="Arial" w:hAnsi="Arial"/>
                <w:sz w:val="18"/>
                <w:szCs w:val="18"/>
                <w:rtl w:val="0"/>
              </w:rPr>
              <w:t xml:space="preserve">Definir el diagnóstico inicial como inmutable tras su confirmación y requerir notas de evolución adicionales.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5">
            <w:pPr>
              <w:rPr>
                <w:rFonts w:ascii="Arial" w:cs="Arial" w:eastAsia="Arial" w:hAnsi="Arial"/>
                <w:sz w:val="20"/>
                <w:szCs w:val="20"/>
              </w:rPr>
            </w:pPr>
            <w:r w:rsidDel="00000000" w:rsidR="00000000" w:rsidRPr="00000000">
              <w:rPr>
                <w:rFonts w:ascii="Arial" w:cs="Arial" w:eastAsia="Arial" w:hAnsi="Arial"/>
                <w:sz w:val="18"/>
                <w:szCs w:val="18"/>
                <w:rtl w:val="0"/>
              </w:rPr>
              <w:t xml:space="preserve">ESP-0048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6">
            <w:pPr>
              <w:rPr>
                <w:rFonts w:ascii="Arial" w:cs="Arial" w:eastAsia="Arial" w:hAnsi="Arial"/>
                <w:sz w:val="20"/>
                <w:szCs w:val="20"/>
              </w:rPr>
            </w:pPr>
            <w:r w:rsidDel="00000000" w:rsidR="00000000" w:rsidRPr="00000000">
              <w:rPr>
                <w:rFonts w:ascii="Arial" w:cs="Arial" w:eastAsia="Arial" w:hAnsi="Arial"/>
                <w:sz w:val="18"/>
                <w:szCs w:val="18"/>
                <w:rtl w:val="0"/>
              </w:rPr>
              <w:t xml:space="preserve">Ocultamiento o eliminación no justificada de registros de evaluación inicial requeridos ante auditorías médicas obligatorias.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7">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A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A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A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E">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por completo la eliminación de fichas clínicas y permitir únicamente registros de adición.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A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0">
            <w:pPr>
              <w:rPr>
                <w:rFonts w:ascii="Arial" w:cs="Arial" w:eastAsia="Arial" w:hAnsi="Arial"/>
                <w:sz w:val="20"/>
                <w:szCs w:val="20"/>
              </w:rPr>
            </w:pPr>
            <w:r w:rsidDel="00000000" w:rsidR="00000000" w:rsidRPr="00000000">
              <w:rPr>
                <w:rFonts w:ascii="Arial" w:cs="Arial" w:eastAsia="Arial" w:hAnsi="Arial"/>
                <w:sz w:val="18"/>
                <w:szCs w:val="18"/>
                <w:rtl w:val="0"/>
              </w:rPr>
              <w:t xml:space="preserve">ESP-0049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1">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equivocado de asistencia que resulte en el descuento no justificado de una sesión del paquete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2">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B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B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B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9">
            <w:pPr>
              <w:rPr>
                <w:rFonts w:ascii="Arial" w:cs="Arial" w:eastAsia="Arial" w:hAnsi="Arial"/>
                <w:sz w:val="20"/>
                <w:szCs w:val="20"/>
              </w:rPr>
            </w:pPr>
            <w:r w:rsidDel="00000000" w:rsidR="00000000" w:rsidRPr="00000000">
              <w:rPr>
                <w:rFonts w:ascii="Arial" w:cs="Arial" w:eastAsia="Arial" w:hAnsi="Arial"/>
                <w:sz w:val="18"/>
                <w:szCs w:val="18"/>
                <w:rtl w:val="0"/>
              </w:rPr>
              <w:t xml:space="preserve">Solicitar confirmación doble y re-autenticación rápida al marcar estados de inasistencia o atención.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B">
            <w:pPr>
              <w:rPr>
                <w:rFonts w:ascii="Arial" w:cs="Arial" w:eastAsia="Arial" w:hAnsi="Arial"/>
                <w:sz w:val="20"/>
                <w:szCs w:val="20"/>
              </w:rPr>
            </w:pPr>
            <w:r w:rsidDel="00000000" w:rsidR="00000000" w:rsidRPr="00000000">
              <w:rPr>
                <w:rFonts w:ascii="Arial" w:cs="Arial" w:eastAsia="Arial" w:hAnsi="Arial"/>
                <w:sz w:val="18"/>
                <w:szCs w:val="18"/>
                <w:rtl w:val="0"/>
              </w:rPr>
              <w:t xml:space="preserve">ESP-0050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C">
            <w:pPr>
              <w:rPr>
                <w:rFonts w:ascii="Arial" w:cs="Arial" w:eastAsia="Arial" w:hAnsi="Arial"/>
                <w:sz w:val="20"/>
                <w:szCs w:val="20"/>
              </w:rPr>
            </w:pPr>
            <w:r w:rsidDel="00000000" w:rsidR="00000000" w:rsidRPr="00000000">
              <w:rPr>
                <w:rFonts w:ascii="Arial" w:cs="Arial" w:eastAsia="Arial" w:hAnsi="Arial"/>
                <w:sz w:val="18"/>
                <w:szCs w:val="18"/>
                <w:rtl w:val="0"/>
              </w:rPr>
              <w:t xml:space="preserve">Inconsistencia en las métricas de ausentismo por la falta de estandarización en los filtros de fecha del historial de asistencias.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D">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B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C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C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C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4">
            <w:pPr>
              <w:rPr>
                <w:rFonts w:ascii="Arial" w:cs="Arial" w:eastAsia="Arial" w:hAnsi="Arial"/>
                <w:sz w:val="20"/>
                <w:szCs w:val="20"/>
              </w:rPr>
            </w:pPr>
            <w:r w:rsidDel="00000000" w:rsidR="00000000" w:rsidRPr="00000000">
              <w:rPr>
                <w:rFonts w:ascii="Arial" w:cs="Arial" w:eastAsia="Arial" w:hAnsi="Arial"/>
                <w:sz w:val="18"/>
                <w:szCs w:val="18"/>
                <w:rtl w:val="0"/>
              </w:rPr>
              <w:t xml:space="preserve">Estandarizar los componentes de selección de fechas forzando un rango cerrado (inicio_dia y fin_dia).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6">
            <w:pPr>
              <w:rPr>
                <w:rFonts w:ascii="Arial" w:cs="Arial" w:eastAsia="Arial" w:hAnsi="Arial"/>
                <w:sz w:val="20"/>
                <w:szCs w:val="20"/>
              </w:rPr>
            </w:pPr>
            <w:r w:rsidDel="00000000" w:rsidR="00000000" w:rsidRPr="00000000">
              <w:rPr>
                <w:rFonts w:ascii="Arial" w:cs="Arial" w:eastAsia="Arial" w:hAnsi="Arial"/>
                <w:sz w:val="18"/>
                <w:szCs w:val="18"/>
                <w:rtl w:val="0"/>
              </w:rPr>
              <w:t xml:space="preserve">ESP-0051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7">
            <w:pPr>
              <w:rPr>
                <w:rFonts w:ascii="Arial" w:cs="Arial" w:eastAsia="Arial" w:hAnsi="Arial"/>
                <w:sz w:val="20"/>
                <w:szCs w:val="20"/>
              </w:rPr>
            </w:pPr>
            <w:r w:rsidDel="00000000" w:rsidR="00000000" w:rsidRPr="00000000">
              <w:rPr>
                <w:rFonts w:ascii="Arial" w:cs="Arial" w:eastAsia="Arial" w:hAnsi="Arial"/>
                <w:sz w:val="18"/>
                <w:szCs w:val="18"/>
                <w:rtl w:val="0"/>
              </w:rPr>
              <w:t xml:space="preserve">Alteración posterior del registro de "NoAsistio" a "Atendida" sin contar con el visto bueno del área de supervisión o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8">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C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C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C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CF">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autorización o rol de supervisión clínica para cambiar el estado de asistencia una vez cerrado el día.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1">
            <w:pPr>
              <w:rPr>
                <w:rFonts w:ascii="Arial" w:cs="Arial" w:eastAsia="Arial" w:hAnsi="Arial"/>
                <w:sz w:val="20"/>
                <w:szCs w:val="20"/>
              </w:rPr>
            </w:pPr>
            <w:r w:rsidDel="00000000" w:rsidR="00000000" w:rsidRPr="00000000">
              <w:rPr>
                <w:rFonts w:ascii="Arial" w:cs="Arial" w:eastAsia="Arial" w:hAnsi="Arial"/>
                <w:sz w:val="18"/>
                <w:szCs w:val="18"/>
                <w:rtl w:val="0"/>
              </w:rPr>
              <w:t xml:space="preserve">ESP-0052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2">
            <w:pPr>
              <w:rPr>
                <w:rFonts w:ascii="Arial" w:cs="Arial" w:eastAsia="Arial" w:hAnsi="Arial"/>
                <w:sz w:val="20"/>
                <w:szCs w:val="20"/>
              </w:rPr>
            </w:pPr>
            <w:r w:rsidDel="00000000" w:rsidR="00000000" w:rsidRPr="00000000">
              <w:rPr>
                <w:rFonts w:ascii="Arial" w:cs="Arial" w:eastAsia="Arial" w:hAnsi="Arial"/>
                <w:sz w:val="18"/>
                <w:szCs w:val="18"/>
                <w:rtl w:val="0"/>
              </w:rPr>
              <w:t xml:space="preserve">Distorsión de los indicadores operativos del centro médico por la eliminación no trazable de registros de asistencia.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3">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D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D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D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A">
            <w:pPr>
              <w:rPr>
                <w:rFonts w:ascii="Arial" w:cs="Arial" w:eastAsia="Arial" w:hAnsi="Arial"/>
                <w:sz w:val="20"/>
                <w:szCs w:val="20"/>
              </w:rPr>
            </w:pPr>
            <w:r w:rsidDel="00000000" w:rsidR="00000000" w:rsidRPr="00000000">
              <w:rPr>
                <w:rFonts w:ascii="Arial" w:cs="Arial" w:eastAsia="Arial" w:hAnsi="Arial"/>
                <w:sz w:val="18"/>
                <w:szCs w:val="18"/>
                <w:rtl w:val="0"/>
              </w:rPr>
              <w:t xml:space="preserve">Sustituir eliminaciones físicas por borrado lógico registrando usuario, fecha y motivo en la bitácora.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C">
            <w:pPr>
              <w:rPr>
                <w:rFonts w:ascii="Arial" w:cs="Arial" w:eastAsia="Arial" w:hAnsi="Arial"/>
                <w:sz w:val="20"/>
                <w:szCs w:val="20"/>
              </w:rPr>
            </w:pPr>
            <w:r w:rsidDel="00000000" w:rsidR="00000000" w:rsidRPr="00000000">
              <w:rPr>
                <w:rFonts w:ascii="Arial" w:cs="Arial" w:eastAsia="Arial" w:hAnsi="Arial"/>
                <w:sz w:val="18"/>
                <w:szCs w:val="18"/>
                <w:rtl w:val="0"/>
              </w:rPr>
              <w:t xml:space="preserve">ESP-0053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DD">
            <w:pPr>
              <w:rPr>
                <w:rFonts w:ascii="Arial" w:cs="Arial" w:eastAsia="Arial" w:hAnsi="Arial"/>
                <w:sz w:val="20"/>
                <w:szCs w:val="20"/>
              </w:rPr>
            </w:pPr>
            <w:r w:rsidDel="00000000" w:rsidR="00000000" w:rsidRPr="00000000">
              <w:rPr>
                <w:rFonts w:ascii="Arial" w:cs="Arial" w:eastAsia="Arial" w:hAnsi="Arial"/>
                <w:sz w:val="18"/>
                <w:szCs w:val="18"/>
                <w:rtl w:val="0"/>
              </w:rPr>
              <w:t xml:space="preserve">Asignación de códigos diagnósticos o comorbilidades incoherentes respecto al catálogo clínico estandarizado (CIE/DSM).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E">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D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E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E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E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3EE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E5">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la selección de diagnósticos a un selector con autocompletado vinculado al catálogo oficial.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E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E7">
            <w:pPr>
              <w:rPr>
                <w:rFonts w:ascii="Arial" w:cs="Arial" w:eastAsia="Arial" w:hAnsi="Arial"/>
                <w:sz w:val="20"/>
                <w:szCs w:val="20"/>
              </w:rPr>
            </w:pPr>
            <w:r w:rsidDel="00000000" w:rsidR="00000000" w:rsidRPr="00000000">
              <w:rPr>
                <w:rFonts w:ascii="Arial" w:cs="Arial" w:eastAsia="Arial" w:hAnsi="Arial"/>
                <w:sz w:val="18"/>
                <w:szCs w:val="18"/>
                <w:rtl w:val="0"/>
              </w:rPr>
              <w:t xml:space="preserve">ESP-0054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E8">
            <w:pPr>
              <w:rPr>
                <w:rFonts w:ascii="Arial" w:cs="Arial" w:eastAsia="Arial" w:hAnsi="Arial"/>
                <w:sz w:val="20"/>
                <w:szCs w:val="20"/>
              </w:rPr>
            </w:pPr>
            <w:r w:rsidDel="00000000" w:rsidR="00000000" w:rsidRPr="00000000">
              <w:rPr>
                <w:rFonts w:ascii="Arial" w:cs="Arial" w:eastAsia="Arial" w:hAnsi="Arial"/>
                <w:sz w:val="18"/>
                <w:szCs w:val="18"/>
                <w:rtl w:val="0"/>
              </w:rPr>
              <w:t xml:space="preserve">Visualización incompleta del expediente del paciente al omitir la carga de comorbilidades por consultas mal optimizadas.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E9">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E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E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E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E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E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F0">
            <w:pPr>
              <w:rPr>
                <w:rFonts w:ascii="Arial" w:cs="Arial" w:eastAsia="Arial" w:hAnsi="Arial"/>
                <w:sz w:val="20"/>
                <w:szCs w:val="20"/>
              </w:rPr>
            </w:pPr>
            <w:r w:rsidDel="00000000" w:rsidR="00000000" w:rsidRPr="00000000">
              <w:rPr>
                <w:rFonts w:ascii="Arial" w:cs="Arial" w:eastAsia="Arial" w:hAnsi="Arial"/>
                <w:sz w:val="18"/>
                <w:szCs w:val="18"/>
                <w:rtl w:val="0"/>
              </w:rPr>
              <w:t xml:space="preserve">Optimizar las consultas SQL utilizando cargas selectivas (JOIN FETCH / Eager Loading) para comorbilidades.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F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F2">
            <w:pPr>
              <w:rPr>
                <w:rFonts w:ascii="Arial" w:cs="Arial" w:eastAsia="Arial" w:hAnsi="Arial"/>
                <w:sz w:val="20"/>
                <w:szCs w:val="20"/>
              </w:rPr>
            </w:pPr>
            <w:r w:rsidDel="00000000" w:rsidR="00000000" w:rsidRPr="00000000">
              <w:rPr>
                <w:rFonts w:ascii="Arial" w:cs="Arial" w:eastAsia="Arial" w:hAnsi="Arial"/>
                <w:sz w:val="18"/>
                <w:szCs w:val="18"/>
                <w:rtl w:val="0"/>
              </w:rPr>
              <w:t xml:space="preserve">ESP-0055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F3">
            <w:pPr>
              <w:rPr>
                <w:rFonts w:ascii="Arial" w:cs="Arial" w:eastAsia="Arial" w:hAnsi="Arial"/>
                <w:sz w:val="20"/>
                <w:szCs w:val="20"/>
              </w:rPr>
            </w:pPr>
            <w:r w:rsidDel="00000000" w:rsidR="00000000" w:rsidRPr="00000000">
              <w:rPr>
                <w:rFonts w:ascii="Arial" w:cs="Arial" w:eastAsia="Arial" w:hAnsi="Arial"/>
                <w:sz w:val="18"/>
                <w:szCs w:val="18"/>
                <w:rtl w:val="0"/>
              </w:rPr>
              <w:t xml:space="preserve">Omisión en la actualización del flag "Caso Psicológico Complejo" tras la revaluación del diagnóstico del paciente, omitiendo restricciones de derivación.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F4">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F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F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F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EF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EF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FB">
            <w:pPr>
              <w:rPr>
                <w:rFonts w:ascii="Arial" w:cs="Arial" w:eastAsia="Arial" w:hAnsi="Arial"/>
                <w:sz w:val="20"/>
                <w:szCs w:val="20"/>
              </w:rPr>
            </w:pPr>
            <w:r w:rsidDel="00000000" w:rsidR="00000000" w:rsidRPr="00000000">
              <w:rPr>
                <w:rFonts w:ascii="Arial" w:cs="Arial" w:eastAsia="Arial" w:hAnsi="Arial"/>
                <w:sz w:val="18"/>
                <w:szCs w:val="18"/>
                <w:rtl w:val="0"/>
              </w:rPr>
              <w:t xml:space="preserve">Disparar eventos de dominio para reevaluar y actualizar automáticamente la bandera al modificar diagnósticos.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F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FD">
            <w:pPr>
              <w:rPr>
                <w:rFonts w:ascii="Arial" w:cs="Arial" w:eastAsia="Arial" w:hAnsi="Arial"/>
                <w:sz w:val="20"/>
                <w:szCs w:val="20"/>
              </w:rPr>
            </w:pPr>
            <w:r w:rsidDel="00000000" w:rsidR="00000000" w:rsidRPr="00000000">
              <w:rPr>
                <w:rFonts w:ascii="Arial" w:cs="Arial" w:eastAsia="Arial" w:hAnsi="Arial"/>
                <w:sz w:val="18"/>
                <w:szCs w:val="18"/>
                <w:rtl w:val="0"/>
              </w:rPr>
              <w:t xml:space="preserve">ESP-0056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EFE">
            <w:pPr>
              <w:rPr>
                <w:rFonts w:ascii="Arial" w:cs="Arial" w:eastAsia="Arial" w:hAnsi="Arial"/>
                <w:sz w:val="20"/>
                <w:szCs w:val="20"/>
              </w:rPr>
            </w:pPr>
            <w:r w:rsidDel="00000000" w:rsidR="00000000" w:rsidRPr="00000000">
              <w:rPr>
                <w:rFonts w:ascii="Arial" w:cs="Arial" w:eastAsia="Arial" w:hAnsi="Arial"/>
                <w:sz w:val="18"/>
                <w:szCs w:val="18"/>
                <w:rtl w:val="0"/>
              </w:rPr>
              <w:t xml:space="preserve">Eliminación de comorbilidades que desmarque de forma errónea la condición de caso complejo, permitiendo derivaciones indebidas.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EFF">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0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0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0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0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0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3F0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06">
            <w:pPr>
              <w:rPr>
                <w:rFonts w:ascii="Arial" w:cs="Arial" w:eastAsia="Arial" w:hAnsi="Arial"/>
                <w:sz w:val="20"/>
                <w:szCs w:val="20"/>
              </w:rPr>
            </w:pPr>
            <w:r w:rsidDel="00000000" w:rsidR="00000000" w:rsidRPr="00000000">
              <w:rPr>
                <w:rFonts w:ascii="Arial" w:cs="Arial" w:eastAsia="Arial" w:hAnsi="Arial"/>
                <w:sz w:val="18"/>
                <w:szCs w:val="18"/>
                <w:rtl w:val="0"/>
              </w:rPr>
              <w:t xml:space="preserve">Recalcular las condiciones del paciente mediante un servicio de dominio antes de quitar el marcador complejo.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0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08">
            <w:pPr>
              <w:rPr>
                <w:rFonts w:ascii="Arial" w:cs="Arial" w:eastAsia="Arial" w:hAnsi="Arial"/>
                <w:sz w:val="20"/>
                <w:szCs w:val="20"/>
              </w:rPr>
            </w:pPr>
            <w:r w:rsidDel="00000000" w:rsidR="00000000" w:rsidRPr="00000000">
              <w:rPr>
                <w:rFonts w:ascii="Arial" w:cs="Arial" w:eastAsia="Arial" w:hAnsi="Arial"/>
                <w:sz w:val="18"/>
                <w:szCs w:val="18"/>
                <w:rtl w:val="0"/>
              </w:rPr>
              <w:t xml:space="preserve">ESP-0062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09">
            <w:pPr>
              <w:rPr>
                <w:rFonts w:ascii="Arial" w:cs="Arial" w:eastAsia="Arial" w:hAnsi="Arial"/>
                <w:sz w:val="20"/>
                <w:szCs w:val="20"/>
              </w:rPr>
            </w:pPr>
            <w:r w:rsidDel="00000000" w:rsidR="00000000" w:rsidRPr="00000000">
              <w:rPr>
                <w:rFonts w:ascii="Arial" w:cs="Arial" w:eastAsia="Arial" w:hAnsi="Arial"/>
                <w:sz w:val="18"/>
                <w:szCs w:val="18"/>
                <w:rtl w:val="0"/>
              </w:rPr>
              <w:t xml:space="preserve">Generación de reportes masivos en horas de alto tráfico que sature las conexiones y bloquee la base de datos transaccional.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0A">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0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0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0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0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F1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11">
            <w:pPr>
              <w:rPr>
                <w:rFonts w:ascii="Arial" w:cs="Arial" w:eastAsia="Arial" w:hAnsi="Arial"/>
                <w:sz w:val="20"/>
                <w:szCs w:val="20"/>
              </w:rPr>
            </w:pPr>
            <w:r w:rsidDel="00000000" w:rsidR="00000000" w:rsidRPr="00000000">
              <w:rPr>
                <w:rFonts w:ascii="Arial" w:cs="Arial" w:eastAsia="Arial" w:hAnsi="Arial"/>
                <w:sz w:val="18"/>
                <w:szCs w:val="18"/>
                <w:rtl w:val="0"/>
              </w:rPr>
              <w:t xml:space="preserve">Derivar las consultas de reportes extensos hacia réplicas de lectura de la base de datos o procesos diferidos.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1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13">
            <w:pPr>
              <w:rPr>
                <w:rFonts w:ascii="Arial" w:cs="Arial" w:eastAsia="Arial" w:hAnsi="Arial"/>
                <w:sz w:val="20"/>
                <w:szCs w:val="20"/>
              </w:rPr>
            </w:pPr>
            <w:r w:rsidDel="00000000" w:rsidR="00000000" w:rsidRPr="00000000">
              <w:rPr>
                <w:rFonts w:ascii="Arial" w:cs="Arial" w:eastAsia="Arial" w:hAnsi="Arial"/>
                <w:sz w:val="18"/>
                <w:szCs w:val="18"/>
                <w:rtl w:val="0"/>
              </w:rPr>
              <w:t xml:space="preserve">ESP-0063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14">
            <w:pPr>
              <w:rPr>
                <w:rFonts w:ascii="Arial" w:cs="Arial" w:eastAsia="Arial" w:hAnsi="Arial"/>
                <w:sz w:val="20"/>
                <w:szCs w:val="20"/>
              </w:rPr>
            </w:pPr>
            <w:r w:rsidDel="00000000" w:rsidR="00000000" w:rsidRPr="00000000">
              <w:rPr>
                <w:rFonts w:ascii="Arial" w:cs="Arial" w:eastAsia="Arial" w:hAnsi="Arial"/>
                <w:sz w:val="18"/>
                <w:szCs w:val="18"/>
                <w:rtl w:val="0"/>
              </w:rPr>
              <w:t xml:space="preserve">Entrega de indicadores contables o de gestión inexactos debido a la aplicación incorrecta de filtros de consolidación por fechas.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15">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1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1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1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1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1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1C">
            <w:pPr>
              <w:rPr>
                <w:rFonts w:ascii="Arial" w:cs="Arial" w:eastAsia="Arial" w:hAnsi="Arial"/>
                <w:sz w:val="20"/>
                <w:szCs w:val="20"/>
              </w:rPr>
            </w:pPr>
            <w:r w:rsidDel="00000000" w:rsidR="00000000" w:rsidRPr="00000000">
              <w:rPr>
                <w:rFonts w:ascii="Arial" w:cs="Arial" w:eastAsia="Arial" w:hAnsi="Arial"/>
                <w:sz w:val="18"/>
                <w:szCs w:val="18"/>
                <w:rtl w:val="0"/>
              </w:rPr>
              <w:t xml:space="preserve">Utilizar vistas de base de datos probadas exhaustivamente con pruebas unitarias para el cálculo de métricas.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1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1E">
            <w:pPr>
              <w:rPr>
                <w:rFonts w:ascii="Arial" w:cs="Arial" w:eastAsia="Arial" w:hAnsi="Arial"/>
                <w:sz w:val="20"/>
                <w:szCs w:val="20"/>
              </w:rPr>
            </w:pPr>
            <w:r w:rsidDel="00000000" w:rsidR="00000000" w:rsidRPr="00000000">
              <w:rPr>
                <w:rFonts w:ascii="Arial" w:cs="Arial" w:eastAsia="Arial" w:hAnsi="Arial"/>
                <w:sz w:val="18"/>
                <w:szCs w:val="18"/>
                <w:rtl w:val="0"/>
              </w:rPr>
              <w:t xml:space="preserve">ESP-0064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1F">
            <w:pPr>
              <w:rPr>
                <w:rFonts w:ascii="Arial" w:cs="Arial" w:eastAsia="Arial" w:hAnsi="Arial"/>
                <w:sz w:val="20"/>
                <w:szCs w:val="20"/>
              </w:rPr>
            </w:pPr>
            <w:r w:rsidDel="00000000" w:rsidR="00000000" w:rsidRPr="00000000">
              <w:rPr>
                <w:rFonts w:ascii="Arial" w:cs="Arial" w:eastAsia="Arial" w:hAnsi="Arial"/>
                <w:sz w:val="18"/>
                <w:szCs w:val="18"/>
                <w:rtl w:val="0"/>
              </w:rPr>
              <w:t xml:space="preserve">Almacenamiento local de archivos exportados (Excel/PDF) con información médica confidencial sin cifrado de protección.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20">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2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2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2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2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F2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27">
            <w:pPr>
              <w:rPr>
                <w:rFonts w:ascii="Arial" w:cs="Arial" w:eastAsia="Arial" w:hAnsi="Arial"/>
                <w:sz w:val="20"/>
                <w:szCs w:val="20"/>
              </w:rPr>
            </w:pPr>
            <w:r w:rsidDel="00000000" w:rsidR="00000000" w:rsidRPr="00000000">
              <w:rPr>
                <w:rFonts w:ascii="Arial" w:cs="Arial" w:eastAsia="Arial" w:hAnsi="Arial"/>
                <w:sz w:val="18"/>
                <w:szCs w:val="18"/>
                <w:rtl w:val="0"/>
              </w:rPr>
              <w:t xml:space="preserve">Cifrar las descargas temporales en el servidor y configurar su eliminación automática tras cierto tiempo.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2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29">
            <w:pPr>
              <w:rPr>
                <w:rFonts w:ascii="Arial" w:cs="Arial" w:eastAsia="Arial" w:hAnsi="Arial"/>
                <w:sz w:val="20"/>
                <w:szCs w:val="20"/>
              </w:rPr>
            </w:pPr>
            <w:r w:rsidDel="00000000" w:rsidR="00000000" w:rsidRPr="00000000">
              <w:rPr>
                <w:rFonts w:ascii="Arial" w:cs="Arial" w:eastAsia="Arial" w:hAnsi="Arial"/>
                <w:sz w:val="18"/>
                <w:szCs w:val="18"/>
                <w:rtl w:val="0"/>
              </w:rPr>
              <w:t xml:space="preserve">ESP-0065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2A">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accidental de plantillas de reportes personalizadas necesarias para el control gerencial.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2B">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2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2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2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3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3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32">
            <w:pPr>
              <w:rPr>
                <w:rFonts w:ascii="Arial" w:cs="Arial" w:eastAsia="Arial" w:hAnsi="Arial"/>
                <w:sz w:val="20"/>
                <w:szCs w:val="20"/>
              </w:rPr>
            </w:pPr>
            <w:r w:rsidDel="00000000" w:rsidR="00000000" w:rsidRPr="00000000">
              <w:rPr>
                <w:rFonts w:ascii="Arial" w:cs="Arial" w:eastAsia="Arial" w:hAnsi="Arial"/>
                <w:sz w:val="18"/>
                <w:szCs w:val="18"/>
                <w:rtl w:val="0"/>
              </w:rPr>
              <w:t xml:space="preserve">Almacenar las plantillas en el repositorio de código con control de versiones y respaldos periódicos.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3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34">
            <w:pPr>
              <w:rPr>
                <w:rFonts w:ascii="Arial" w:cs="Arial" w:eastAsia="Arial" w:hAnsi="Arial"/>
                <w:sz w:val="20"/>
                <w:szCs w:val="20"/>
              </w:rPr>
            </w:pPr>
            <w:r w:rsidDel="00000000" w:rsidR="00000000" w:rsidRPr="00000000">
              <w:rPr>
                <w:rFonts w:ascii="Arial" w:cs="Arial" w:eastAsia="Arial" w:hAnsi="Arial"/>
                <w:sz w:val="18"/>
                <w:szCs w:val="18"/>
                <w:rtl w:val="0"/>
              </w:rPr>
              <w:t xml:space="preserve">ESP-0066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35">
            <w:pPr>
              <w:rPr>
                <w:rFonts w:ascii="Arial" w:cs="Arial" w:eastAsia="Arial" w:hAnsi="Arial"/>
                <w:sz w:val="20"/>
                <w:szCs w:val="20"/>
              </w:rPr>
            </w:pPr>
            <w:r w:rsidDel="00000000" w:rsidR="00000000" w:rsidRPr="00000000">
              <w:rPr>
                <w:rFonts w:ascii="Arial" w:cs="Arial" w:eastAsia="Arial" w:hAnsi="Arial"/>
                <w:sz w:val="18"/>
                <w:szCs w:val="18"/>
                <w:rtl w:val="0"/>
              </w:rPr>
              <w:t xml:space="preserve">Creación de cuentas con patrones de autenticación débiles o asignación de correos que no pertenecen al personal verificado.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36">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3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3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3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3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3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3D">
            <w:pPr>
              <w:rPr>
                <w:rFonts w:ascii="Arial" w:cs="Arial" w:eastAsia="Arial" w:hAnsi="Arial"/>
                <w:sz w:val="20"/>
                <w:szCs w:val="20"/>
              </w:rPr>
            </w:pPr>
            <w:r w:rsidDel="00000000" w:rsidR="00000000" w:rsidRPr="00000000">
              <w:rPr>
                <w:rFonts w:ascii="Arial" w:cs="Arial" w:eastAsia="Arial" w:hAnsi="Arial"/>
                <w:sz w:val="18"/>
                <w:szCs w:val="18"/>
                <w:rtl w:val="0"/>
              </w:rPr>
              <w:t xml:space="preserve">Aplicar validaciones de complejidad de clave (longitud, caracteres especiales) y verificación de correo.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3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3F">
            <w:pPr>
              <w:rPr>
                <w:rFonts w:ascii="Arial" w:cs="Arial" w:eastAsia="Arial" w:hAnsi="Arial"/>
                <w:sz w:val="20"/>
                <w:szCs w:val="20"/>
              </w:rPr>
            </w:pPr>
            <w:r w:rsidDel="00000000" w:rsidR="00000000" w:rsidRPr="00000000">
              <w:rPr>
                <w:rFonts w:ascii="Arial" w:cs="Arial" w:eastAsia="Arial" w:hAnsi="Arial"/>
                <w:sz w:val="18"/>
                <w:szCs w:val="18"/>
                <w:rtl w:val="0"/>
              </w:rPr>
              <w:t xml:space="preserve">ESP-0067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40">
            <w:pPr>
              <w:rPr>
                <w:rFonts w:ascii="Arial" w:cs="Arial" w:eastAsia="Arial" w:hAnsi="Arial"/>
                <w:sz w:val="20"/>
                <w:szCs w:val="20"/>
              </w:rPr>
            </w:pPr>
            <w:r w:rsidDel="00000000" w:rsidR="00000000" w:rsidRPr="00000000">
              <w:rPr>
                <w:rFonts w:ascii="Arial" w:cs="Arial" w:eastAsia="Arial" w:hAnsi="Arial"/>
                <w:sz w:val="18"/>
                <w:szCs w:val="18"/>
                <w:rtl w:val="0"/>
              </w:rPr>
              <w:t xml:space="preserve">Exposición imprevista de tokens de autenticación o hashes de clave en las respuestas de la API durante la lectura de datos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41">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4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4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4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4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F4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48">
            <w:pPr>
              <w:rPr>
                <w:rFonts w:ascii="Arial" w:cs="Arial" w:eastAsia="Arial" w:hAnsi="Arial"/>
                <w:sz w:val="20"/>
                <w:szCs w:val="20"/>
              </w:rPr>
            </w:pPr>
            <w:r w:rsidDel="00000000" w:rsidR="00000000" w:rsidRPr="00000000">
              <w:rPr>
                <w:rFonts w:ascii="Arial" w:cs="Arial" w:eastAsia="Arial" w:hAnsi="Arial"/>
                <w:sz w:val="18"/>
                <w:szCs w:val="18"/>
                <w:rtl w:val="0"/>
              </w:rPr>
              <w:t xml:space="preserve">Excluir explícitamente atributos sensibles en los objetos DTO utilizando anotaciones @JsonIgnore.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4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4A">
            <w:pPr>
              <w:rPr>
                <w:rFonts w:ascii="Arial" w:cs="Arial" w:eastAsia="Arial" w:hAnsi="Arial"/>
                <w:sz w:val="20"/>
                <w:szCs w:val="20"/>
              </w:rPr>
            </w:pPr>
            <w:r w:rsidDel="00000000" w:rsidR="00000000" w:rsidRPr="00000000">
              <w:rPr>
                <w:rFonts w:ascii="Arial" w:cs="Arial" w:eastAsia="Arial" w:hAnsi="Arial"/>
                <w:sz w:val="18"/>
                <w:szCs w:val="18"/>
                <w:rtl w:val="0"/>
              </w:rPr>
              <w:t xml:space="preserve">ESP-0068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4B">
            <w:pPr>
              <w:rPr>
                <w:rFonts w:ascii="Arial" w:cs="Arial" w:eastAsia="Arial" w:hAnsi="Arial"/>
                <w:sz w:val="20"/>
                <w:szCs w:val="20"/>
              </w:rPr>
            </w:pPr>
            <w:r w:rsidDel="00000000" w:rsidR="00000000" w:rsidRPr="00000000">
              <w:rPr>
                <w:rFonts w:ascii="Arial" w:cs="Arial" w:eastAsia="Arial" w:hAnsi="Arial"/>
                <w:sz w:val="18"/>
                <w:szCs w:val="18"/>
                <w:rtl w:val="0"/>
              </w:rPr>
              <w:t xml:space="preserve">Desactivación accidental de la cuenta con rol de Administrador principal, imposibilitando la gestión global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4C">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4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4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4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5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5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5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53">
            <w:pPr>
              <w:rPr>
                <w:rFonts w:ascii="Arial" w:cs="Arial" w:eastAsia="Arial" w:hAnsi="Arial"/>
                <w:sz w:val="20"/>
                <w:szCs w:val="20"/>
              </w:rPr>
            </w:pPr>
            <w:r w:rsidDel="00000000" w:rsidR="00000000" w:rsidRPr="00000000">
              <w:rPr>
                <w:rFonts w:ascii="Arial" w:cs="Arial" w:eastAsia="Arial" w:hAnsi="Arial"/>
                <w:sz w:val="18"/>
                <w:szCs w:val="18"/>
                <w:rtl w:val="0"/>
              </w:rPr>
              <w:t xml:space="preserve">Bloquear en la capa de negocio la posibilidad de inactivar la cuenta raíz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5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55">
            <w:pPr>
              <w:rPr>
                <w:rFonts w:ascii="Arial" w:cs="Arial" w:eastAsia="Arial" w:hAnsi="Arial"/>
                <w:sz w:val="20"/>
                <w:szCs w:val="20"/>
              </w:rPr>
            </w:pPr>
            <w:r w:rsidDel="00000000" w:rsidR="00000000" w:rsidRPr="00000000">
              <w:rPr>
                <w:rFonts w:ascii="Arial" w:cs="Arial" w:eastAsia="Arial" w:hAnsi="Arial"/>
                <w:sz w:val="18"/>
                <w:szCs w:val="18"/>
                <w:rtl w:val="0"/>
              </w:rPr>
              <w:t xml:space="preserve">ESP-0069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56">
            <w:pPr>
              <w:rPr>
                <w:rFonts w:ascii="Arial" w:cs="Arial" w:eastAsia="Arial" w:hAnsi="Arial"/>
                <w:sz w:val="20"/>
                <w:szCs w:val="20"/>
              </w:rPr>
            </w:pPr>
            <w:r w:rsidDel="00000000" w:rsidR="00000000" w:rsidRPr="00000000">
              <w:rPr>
                <w:rFonts w:ascii="Arial" w:cs="Arial" w:eastAsia="Arial" w:hAnsi="Arial"/>
                <w:sz w:val="18"/>
                <w:szCs w:val="18"/>
                <w:rtl w:val="0"/>
              </w:rPr>
              <w:t xml:space="preserve">Eliminación de usuarios que deje registros históricos o de auditoría con referencias huérfanas sin identificar al responsable.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57">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5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5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5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5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5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5E">
            <w:pPr>
              <w:rPr>
                <w:rFonts w:ascii="Arial" w:cs="Arial" w:eastAsia="Arial" w:hAnsi="Arial"/>
                <w:sz w:val="20"/>
                <w:szCs w:val="20"/>
              </w:rPr>
            </w:pPr>
            <w:r w:rsidDel="00000000" w:rsidR="00000000" w:rsidRPr="00000000">
              <w:rPr>
                <w:rFonts w:ascii="Arial" w:cs="Arial" w:eastAsia="Arial" w:hAnsi="Arial"/>
                <w:sz w:val="18"/>
                <w:szCs w:val="18"/>
                <w:rtl w:val="0"/>
              </w:rPr>
              <w:t xml:space="preserve">Aplicar borrado lógico en cuentas de usuario y reasignar las referencias históricas a un usuario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5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60">
            <w:pPr>
              <w:rPr>
                <w:rFonts w:ascii="Arial" w:cs="Arial" w:eastAsia="Arial" w:hAnsi="Arial"/>
                <w:sz w:val="20"/>
                <w:szCs w:val="20"/>
              </w:rPr>
            </w:pPr>
            <w:r w:rsidDel="00000000" w:rsidR="00000000" w:rsidRPr="00000000">
              <w:rPr>
                <w:rFonts w:ascii="Arial" w:cs="Arial" w:eastAsia="Arial" w:hAnsi="Arial"/>
                <w:sz w:val="18"/>
                <w:szCs w:val="18"/>
                <w:rtl w:val="0"/>
              </w:rPr>
              <w:t xml:space="preserve">ESP-0070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61">
            <w:pPr>
              <w:rPr>
                <w:rFonts w:ascii="Arial" w:cs="Arial" w:eastAsia="Arial" w:hAnsi="Arial"/>
                <w:sz w:val="20"/>
                <w:szCs w:val="20"/>
              </w:rPr>
            </w:pPr>
            <w:r w:rsidDel="00000000" w:rsidR="00000000" w:rsidRPr="00000000">
              <w:rPr>
                <w:rFonts w:ascii="Arial" w:cs="Arial" w:eastAsia="Arial" w:hAnsi="Arial"/>
                <w:sz w:val="18"/>
                <w:szCs w:val="18"/>
                <w:rtl w:val="0"/>
              </w:rPr>
              <w:t xml:space="preserve">Envío masivo e involuntario de notificaciones a pacientes por errores en las plantillas o disparadores automáticos.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62">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6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6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6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6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F6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69">
            <w:pPr>
              <w:rPr>
                <w:rFonts w:ascii="Arial" w:cs="Arial" w:eastAsia="Arial" w:hAnsi="Arial"/>
                <w:sz w:val="20"/>
                <w:szCs w:val="20"/>
              </w:rPr>
            </w:pPr>
            <w:r w:rsidDel="00000000" w:rsidR="00000000" w:rsidRPr="00000000">
              <w:rPr>
                <w:rFonts w:ascii="Arial" w:cs="Arial" w:eastAsia="Arial" w:hAnsi="Arial"/>
                <w:sz w:val="18"/>
                <w:szCs w:val="18"/>
                <w:rtl w:val="0"/>
              </w:rPr>
              <w:t xml:space="preserve">Aislar el ambiente de pruebas de los servicios de mensajería reales y aplicar límites de tasa (rate limiting).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6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6B">
            <w:pPr>
              <w:rPr>
                <w:rFonts w:ascii="Arial" w:cs="Arial" w:eastAsia="Arial" w:hAnsi="Arial"/>
                <w:sz w:val="20"/>
                <w:szCs w:val="20"/>
              </w:rPr>
            </w:pPr>
            <w:r w:rsidDel="00000000" w:rsidR="00000000" w:rsidRPr="00000000">
              <w:rPr>
                <w:rFonts w:ascii="Arial" w:cs="Arial" w:eastAsia="Arial" w:hAnsi="Arial"/>
                <w:sz w:val="18"/>
                <w:szCs w:val="18"/>
                <w:rtl w:val="0"/>
              </w:rPr>
              <w:t xml:space="preserve">ESP-0071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6C">
            <w:pPr>
              <w:rPr>
                <w:rFonts w:ascii="Arial" w:cs="Arial" w:eastAsia="Arial" w:hAnsi="Arial"/>
                <w:sz w:val="20"/>
                <w:szCs w:val="20"/>
              </w:rPr>
            </w:pPr>
            <w:r w:rsidDel="00000000" w:rsidR="00000000" w:rsidRPr="00000000">
              <w:rPr>
                <w:rFonts w:ascii="Arial" w:cs="Arial" w:eastAsia="Arial" w:hAnsi="Arial"/>
                <w:sz w:val="18"/>
                <w:szCs w:val="18"/>
                <w:rtl w:val="0"/>
              </w:rPr>
              <w:t xml:space="preserve">Ausencia de confirmación del estado de entrega del mensaje (SMS/Correo), generando incertidumbre sobre la recepción del recordatorio.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6D">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6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7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7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7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$1.575,00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F7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74">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webhooks de la pasarela de mensajería para actualizar el estado del mensaje enviado a entregado/fallido.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7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76">
            <w:pPr>
              <w:rPr>
                <w:rFonts w:ascii="Arial" w:cs="Arial" w:eastAsia="Arial" w:hAnsi="Arial"/>
                <w:sz w:val="20"/>
                <w:szCs w:val="20"/>
              </w:rPr>
            </w:pPr>
            <w:r w:rsidDel="00000000" w:rsidR="00000000" w:rsidRPr="00000000">
              <w:rPr>
                <w:rFonts w:ascii="Arial" w:cs="Arial" w:eastAsia="Arial" w:hAnsi="Arial"/>
                <w:sz w:val="18"/>
                <w:szCs w:val="18"/>
                <w:rtl w:val="0"/>
              </w:rPr>
              <w:t xml:space="preserve">ESP-0072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77">
            <w:pPr>
              <w:rPr>
                <w:rFonts w:ascii="Arial" w:cs="Arial" w:eastAsia="Arial" w:hAnsi="Arial"/>
                <w:sz w:val="20"/>
                <w:szCs w:val="20"/>
              </w:rPr>
            </w:pPr>
            <w:r w:rsidDel="00000000" w:rsidR="00000000" w:rsidRPr="00000000">
              <w:rPr>
                <w:rFonts w:ascii="Arial" w:cs="Arial" w:eastAsia="Arial" w:hAnsi="Arial"/>
                <w:sz w:val="18"/>
                <w:szCs w:val="18"/>
                <w:rtl w:val="0"/>
              </w:rPr>
              <w:t xml:space="preserve">Generación de costos extra en proveedores de telefonía/mensajería y molestias al cliente por el reenvío repetido de notificaciones.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78">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7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7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7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7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7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7F">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Registrar el ID de mensaje enviado de forma previa para evitar procesar la misma notificación dos veces.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1">
            <w:pPr>
              <w:rPr>
                <w:rFonts w:ascii="Arial" w:cs="Arial" w:eastAsia="Arial" w:hAnsi="Arial"/>
                <w:sz w:val="20"/>
                <w:szCs w:val="20"/>
              </w:rPr>
            </w:pPr>
            <w:r w:rsidDel="00000000" w:rsidR="00000000" w:rsidRPr="00000000">
              <w:rPr>
                <w:rFonts w:ascii="Arial" w:cs="Arial" w:eastAsia="Arial" w:hAnsi="Arial"/>
                <w:sz w:val="18"/>
                <w:szCs w:val="18"/>
                <w:rtl w:val="0"/>
              </w:rPr>
              <w:t xml:space="preserve">ESP-0073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82">
            <w:pPr>
              <w:rPr>
                <w:rFonts w:ascii="Arial" w:cs="Arial" w:eastAsia="Arial" w:hAnsi="Arial"/>
                <w:sz w:val="20"/>
                <w:szCs w:val="20"/>
              </w:rPr>
            </w:pPr>
            <w:r w:rsidDel="00000000" w:rsidR="00000000" w:rsidRPr="00000000">
              <w:rPr>
                <w:rFonts w:ascii="Arial" w:cs="Arial" w:eastAsia="Arial" w:hAnsi="Arial"/>
                <w:sz w:val="18"/>
                <w:szCs w:val="18"/>
                <w:rtl w:val="0"/>
              </w:rPr>
              <w:t xml:space="preserve">Ocultamiento de fallas en las comunicaciones al permitir la eliminación del historial de envíos de notificaciones.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3">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8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8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8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8A">
            <w:pPr>
              <w:rPr>
                <w:rFonts w:ascii="Arial" w:cs="Arial" w:eastAsia="Arial" w:hAnsi="Arial"/>
                <w:sz w:val="20"/>
                <w:szCs w:val="20"/>
              </w:rPr>
            </w:pPr>
            <w:r w:rsidDel="00000000" w:rsidR="00000000" w:rsidRPr="00000000">
              <w:rPr>
                <w:rFonts w:ascii="Arial" w:cs="Arial" w:eastAsia="Arial" w:hAnsi="Arial"/>
                <w:sz w:val="18"/>
                <w:szCs w:val="18"/>
                <w:rtl w:val="0"/>
              </w:rPr>
              <w:t xml:space="preserve">Revocar permisos de eliminación sobre las tablas de registros de notificaciones a roles operativos.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C">
            <w:pPr>
              <w:rPr>
                <w:rFonts w:ascii="Arial" w:cs="Arial" w:eastAsia="Arial" w:hAnsi="Arial"/>
                <w:sz w:val="20"/>
                <w:szCs w:val="20"/>
              </w:rPr>
            </w:pPr>
            <w:r w:rsidDel="00000000" w:rsidR="00000000" w:rsidRPr="00000000">
              <w:rPr>
                <w:rFonts w:ascii="Arial" w:cs="Arial" w:eastAsia="Arial" w:hAnsi="Arial"/>
                <w:sz w:val="18"/>
                <w:szCs w:val="18"/>
                <w:rtl w:val="0"/>
              </w:rPr>
              <w:t xml:space="preserve">ESP-0074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8D">
            <w:pPr>
              <w:rPr>
                <w:rFonts w:ascii="Arial" w:cs="Arial" w:eastAsia="Arial" w:hAnsi="Arial"/>
                <w:sz w:val="20"/>
                <w:szCs w:val="20"/>
              </w:rPr>
            </w:pPr>
            <w:r w:rsidDel="00000000" w:rsidR="00000000" w:rsidRPr="00000000">
              <w:rPr>
                <w:rFonts w:ascii="Arial" w:cs="Arial" w:eastAsia="Arial" w:hAnsi="Arial"/>
                <w:sz w:val="18"/>
                <w:szCs w:val="18"/>
                <w:rtl w:val="0"/>
              </w:rPr>
              <w:t xml:space="preserve">Definición ambiguas de roles que posibiliten el solapamiento de funciones administrativas y operativas clínicas.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E">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8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9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9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9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F9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95">
            <w:pPr>
              <w:rPr>
                <w:rFonts w:ascii="Arial" w:cs="Arial" w:eastAsia="Arial" w:hAnsi="Arial"/>
                <w:sz w:val="20"/>
                <w:szCs w:val="20"/>
              </w:rPr>
            </w:pPr>
            <w:r w:rsidDel="00000000" w:rsidR="00000000" w:rsidRPr="00000000">
              <w:rPr>
                <w:rFonts w:ascii="Arial" w:cs="Arial" w:eastAsia="Arial" w:hAnsi="Arial"/>
                <w:sz w:val="18"/>
                <w:szCs w:val="18"/>
                <w:rtl w:val="0"/>
              </w:rPr>
              <w:t xml:space="preserve">Rediseñar la matriz de permisos asegurando que cada rol responda estrictamente al principio de menor privilegio.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9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97">
            <w:pPr>
              <w:rPr>
                <w:rFonts w:ascii="Arial" w:cs="Arial" w:eastAsia="Arial" w:hAnsi="Arial"/>
                <w:sz w:val="20"/>
                <w:szCs w:val="20"/>
              </w:rPr>
            </w:pPr>
            <w:r w:rsidDel="00000000" w:rsidR="00000000" w:rsidRPr="00000000">
              <w:rPr>
                <w:rFonts w:ascii="Arial" w:cs="Arial" w:eastAsia="Arial" w:hAnsi="Arial"/>
                <w:sz w:val="18"/>
                <w:szCs w:val="18"/>
                <w:rtl w:val="0"/>
              </w:rPr>
              <w:t xml:space="preserve">ESP-0075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98">
            <w:pPr>
              <w:rPr>
                <w:rFonts w:ascii="Arial" w:cs="Arial" w:eastAsia="Arial" w:hAnsi="Arial"/>
                <w:sz w:val="20"/>
                <w:szCs w:val="20"/>
              </w:rPr>
            </w:pPr>
            <w:r w:rsidDel="00000000" w:rsidR="00000000" w:rsidRPr="00000000">
              <w:rPr>
                <w:rFonts w:ascii="Arial" w:cs="Arial" w:eastAsia="Arial" w:hAnsi="Arial"/>
                <w:sz w:val="18"/>
                <w:szCs w:val="18"/>
                <w:rtl w:val="0"/>
              </w:rPr>
              <w:t xml:space="preserve">Confusión del usuario al interpretar la matriz de acceso por inconsistencias visuales en el listado de roles.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99">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9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9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9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9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9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A0">
            <w:pPr>
              <w:rPr>
                <w:rFonts w:ascii="Arial" w:cs="Arial" w:eastAsia="Arial" w:hAnsi="Arial"/>
                <w:sz w:val="20"/>
                <w:szCs w:val="20"/>
              </w:rPr>
            </w:pPr>
            <w:r w:rsidDel="00000000" w:rsidR="00000000" w:rsidRPr="00000000">
              <w:rPr>
                <w:rFonts w:ascii="Arial" w:cs="Arial" w:eastAsia="Arial" w:hAnsi="Arial"/>
                <w:sz w:val="18"/>
                <w:szCs w:val="18"/>
                <w:rtl w:val="0"/>
              </w:rPr>
              <w:t xml:space="preserve">Estandarizar los componentes de la interfaz de usuario para el despliegue coherente de nombres y descripciones.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A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A2">
            <w:pPr>
              <w:rPr>
                <w:rFonts w:ascii="Arial" w:cs="Arial" w:eastAsia="Arial" w:hAnsi="Arial"/>
                <w:sz w:val="20"/>
                <w:szCs w:val="20"/>
              </w:rPr>
            </w:pPr>
            <w:r w:rsidDel="00000000" w:rsidR="00000000" w:rsidRPr="00000000">
              <w:rPr>
                <w:rFonts w:ascii="Arial" w:cs="Arial" w:eastAsia="Arial" w:hAnsi="Arial"/>
                <w:sz w:val="18"/>
                <w:szCs w:val="18"/>
                <w:rtl w:val="0"/>
              </w:rPr>
              <w:t xml:space="preserve">ESP-0076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A3">
            <w:pPr>
              <w:rPr>
                <w:rFonts w:ascii="Arial" w:cs="Arial" w:eastAsia="Arial" w:hAnsi="Arial"/>
                <w:sz w:val="20"/>
                <w:szCs w:val="20"/>
              </w:rPr>
            </w:pPr>
            <w:r w:rsidDel="00000000" w:rsidR="00000000" w:rsidRPr="00000000">
              <w:rPr>
                <w:rFonts w:ascii="Arial" w:cs="Arial" w:eastAsia="Arial" w:hAnsi="Arial"/>
                <w:sz w:val="18"/>
                <w:szCs w:val="18"/>
                <w:rtl w:val="0"/>
              </w:rPr>
              <w:t xml:space="preserve">Concesión inapropiada de permisos de auditoría o configuración a roles operativos de menor rango.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A4">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A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A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A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A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3FA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AB">
            <w:pPr>
              <w:rPr>
                <w:rFonts w:ascii="Arial" w:cs="Arial" w:eastAsia="Arial" w:hAnsi="Arial"/>
                <w:sz w:val="20"/>
                <w:szCs w:val="20"/>
              </w:rPr>
            </w:pPr>
            <w:r w:rsidDel="00000000" w:rsidR="00000000" w:rsidRPr="00000000">
              <w:rPr>
                <w:rFonts w:ascii="Arial" w:cs="Arial" w:eastAsia="Arial" w:hAnsi="Arial"/>
                <w:sz w:val="18"/>
                <w:szCs w:val="18"/>
                <w:rtl w:val="0"/>
              </w:rPr>
              <w:t xml:space="preserve">Realizar auditorías periódicas de permisos asignados antes de liberar cambios a producción.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A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AD">
            <w:pPr>
              <w:rPr>
                <w:rFonts w:ascii="Arial" w:cs="Arial" w:eastAsia="Arial" w:hAnsi="Arial"/>
                <w:sz w:val="20"/>
                <w:szCs w:val="20"/>
              </w:rPr>
            </w:pPr>
            <w:r w:rsidDel="00000000" w:rsidR="00000000" w:rsidRPr="00000000">
              <w:rPr>
                <w:rFonts w:ascii="Arial" w:cs="Arial" w:eastAsia="Arial" w:hAnsi="Arial"/>
                <w:sz w:val="18"/>
                <w:szCs w:val="18"/>
                <w:rtl w:val="0"/>
              </w:rPr>
              <w:t xml:space="preserve">ESP-0077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AE">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general del acceso a grupos de usuarios por la eliminación inadvertida de un rol activo asignado.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AF">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B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B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B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B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B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B6">
            <w:pPr>
              <w:rPr>
                <w:rFonts w:ascii="Arial" w:cs="Arial" w:eastAsia="Arial" w:hAnsi="Arial"/>
                <w:sz w:val="20"/>
                <w:szCs w:val="20"/>
              </w:rPr>
            </w:pPr>
            <w:r w:rsidDel="00000000" w:rsidR="00000000" w:rsidRPr="00000000">
              <w:rPr>
                <w:rFonts w:ascii="Arial" w:cs="Arial" w:eastAsia="Arial" w:hAnsi="Arial"/>
                <w:sz w:val="18"/>
                <w:szCs w:val="18"/>
                <w:rtl w:val="0"/>
              </w:rPr>
              <w:t xml:space="preserve">Restringir la eliminación de roles que se encuentren asignados a al menos un usuario activo.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B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B8">
            <w:pPr>
              <w:rPr>
                <w:rFonts w:ascii="Arial" w:cs="Arial" w:eastAsia="Arial" w:hAnsi="Arial"/>
                <w:sz w:val="20"/>
                <w:szCs w:val="20"/>
              </w:rPr>
            </w:pPr>
            <w:r w:rsidDel="00000000" w:rsidR="00000000" w:rsidRPr="00000000">
              <w:rPr>
                <w:rFonts w:ascii="Arial" w:cs="Arial" w:eastAsia="Arial" w:hAnsi="Arial"/>
                <w:sz w:val="18"/>
                <w:szCs w:val="18"/>
                <w:rtl w:val="0"/>
              </w:rPr>
              <w:t xml:space="preserve">ESP-0078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B9">
            <w:pPr>
              <w:rPr>
                <w:rFonts w:ascii="Arial" w:cs="Arial" w:eastAsia="Arial" w:hAnsi="Arial"/>
                <w:sz w:val="20"/>
                <w:szCs w:val="20"/>
              </w:rPr>
            </w:pPr>
            <w:r w:rsidDel="00000000" w:rsidR="00000000" w:rsidRPr="00000000">
              <w:rPr>
                <w:rFonts w:ascii="Arial" w:cs="Arial" w:eastAsia="Arial" w:hAnsi="Arial"/>
                <w:sz w:val="18"/>
                <w:szCs w:val="18"/>
                <w:rtl w:val="0"/>
              </w:rPr>
              <w:t xml:space="preserve">Registro incompleto de módulos en el catálogo del sistema que impida su correcta vinculación a los permisos.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BA">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B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B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B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B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B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C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C1">
            <w:pPr>
              <w:rPr>
                <w:rFonts w:ascii="Arial" w:cs="Arial" w:eastAsia="Arial" w:hAnsi="Arial"/>
                <w:sz w:val="20"/>
                <w:szCs w:val="20"/>
              </w:rPr>
            </w:pPr>
            <w:r w:rsidDel="00000000" w:rsidR="00000000" w:rsidRPr="00000000">
              <w:rPr>
                <w:rFonts w:ascii="Arial" w:cs="Arial" w:eastAsia="Arial" w:hAnsi="Arial"/>
                <w:sz w:val="18"/>
                <w:szCs w:val="18"/>
                <w:rtl w:val="0"/>
              </w:rPr>
              <w:t xml:space="preserve">Gestionar el catálogo de módulos a través de scripts de migración de base de datos automatizados (Flyway/Liquibase).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C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C3">
            <w:pPr>
              <w:rPr>
                <w:rFonts w:ascii="Arial" w:cs="Arial" w:eastAsia="Arial" w:hAnsi="Arial"/>
                <w:sz w:val="20"/>
                <w:szCs w:val="20"/>
              </w:rPr>
            </w:pPr>
            <w:r w:rsidDel="00000000" w:rsidR="00000000" w:rsidRPr="00000000">
              <w:rPr>
                <w:rFonts w:ascii="Arial" w:cs="Arial" w:eastAsia="Arial" w:hAnsi="Arial"/>
                <w:sz w:val="18"/>
                <w:szCs w:val="18"/>
                <w:rtl w:val="0"/>
              </w:rPr>
              <w:t xml:space="preserve">ESP-0079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C4">
            <w:pPr>
              <w:rPr>
                <w:rFonts w:ascii="Arial" w:cs="Arial" w:eastAsia="Arial" w:hAnsi="Arial"/>
                <w:sz w:val="20"/>
                <w:szCs w:val="20"/>
              </w:rPr>
            </w:pPr>
            <w:r w:rsidDel="00000000" w:rsidR="00000000" w:rsidRPr="00000000">
              <w:rPr>
                <w:rFonts w:ascii="Arial" w:cs="Arial" w:eastAsia="Arial" w:hAnsi="Arial"/>
                <w:sz w:val="18"/>
                <w:szCs w:val="18"/>
                <w:rtl w:val="0"/>
              </w:rPr>
              <w:t xml:space="preserve">Despliegue en la interfaz gráfica de módulos del sistema que se encuentran en mantenimiento o fuera de servicio.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C5">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C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C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C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C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FC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CC">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banderas de características (Feature Toggles) para habilitar o deshabilitar módulos dinámicamente.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C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CE">
            <w:pPr>
              <w:rPr>
                <w:rFonts w:ascii="Arial" w:cs="Arial" w:eastAsia="Arial" w:hAnsi="Arial"/>
                <w:sz w:val="20"/>
                <w:szCs w:val="20"/>
              </w:rPr>
            </w:pPr>
            <w:r w:rsidDel="00000000" w:rsidR="00000000" w:rsidRPr="00000000">
              <w:rPr>
                <w:rFonts w:ascii="Arial" w:cs="Arial" w:eastAsia="Arial" w:hAnsi="Arial"/>
                <w:sz w:val="18"/>
                <w:szCs w:val="18"/>
                <w:rtl w:val="0"/>
              </w:rPr>
              <w:t xml:space="preserve">ESP-0080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CF">
            <w:pPr>
              <w:rPr>
                <w:rFonts w:ascii="Arial" w:cs="Arial" w:eastAsia="Arial" w:hAnsi="Arial"/>
                <w:sz w:val="20"/>
                <w:szCs w:val="20"/>
              </w:rPr>
            </w:pPr>
            <w:r w:rsidDel="00000000" w:rsidR="00000000" w:rsidRPr="00000000">
              <w:rPr>
                <w:rFonts w:ascii="Arial" w:cs="Arial" w:eastAsia="Arial" w:hAnsi="Arial"/>
                <w:sz w:val="18"/>
                <w:szCs w:val="18"/>
                <w:rtl w:val="0"/>
              </w:rPr>
              <w:t xml:space="preserve">Ruptura de navegación o errores 404 en el cliente por la modificación del identificador o la ruta interna de un módulo.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D0">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D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D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D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D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D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D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D7">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redirecciones automáticas y mantener identificadores estables para las rutas del cliente.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D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D9">
            <w:pPr>
              <w:rPr>
                <w:rFonts w:ascii="Arial" w:cs="Arial" w:eastAsia="Arial" w:hAnsi="Arial"/>
                <w:sz w:val="20"/>
                <w:szCs w:val="20"/>
              </w:rPr>
            </w:pPr>
            <w:r w:rsidDel="00000000" w:rsidR="00000000" w:rsidRPr="00000000">
              <w:rPr>
                <w:rFonts w:ascii="Arial" w:cs="Arial" w:eastAsia="Arial" w:hAnsi="Arial"/>
                <w:sz w:val="18"/>
                <w:szCs w:val="18"/>
                <w:rtl w:val="0"/>
              </w:rPr>
              <w:t xml:space="preserve">ESP-0081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DA">
            <w:pPr>
              <w:rPr>
                <w:rFonts w:ascii="Arial" w:cs="Arial" w:eastAsia="Arial" w:hAnsi="Arial"/>
                <w:sz w:val="20"/>
                <w:szCs w:val="20"/>
              </w:rPr>
            </w:pPr>
            <w:r w:rsidDel="00000000" w:rsidR="00000000" w:rsidRPr="00000000">
              <w:rPr>
                <w:rFonts w:ascii="Arial" w:cs="Arial" w:eastAsia="Arial" w:hAnsi="Arial"/>
                <w:sz w:val="18"/>
                <w:szCs w:val="18"/>
                <w:rtl w:val="0"/>
              </w:rPr>
              <w:t xml:space="preserve">Dejar registros colgados en la tabla de control de acceso al eliminar la referencia del módulo en el catálogo principal.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DB">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D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D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D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E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3FE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E2">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eliminaciones en cascada o transacciones agrupadas para la gestión de módulos y accesos.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E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E4">
            <w:pPr>
              <w:rPr>
                <w:rFonts w:ascii="Arial" w:cs="Arial" w:eastAsia="Arial" w:hAnsi="Arial"/>
                <w:sz w:val="20"/>
                <w:szCs w:val="20"/>
              </w:rPr>
            </w:pPr>
            <w:r w:rsidDel="00000000" w:rsidR="00000000" w:rsidRPr="00000000">
              <w:rPr>
                <w:rFonts w:ascii="Arial" w:cs="Arial" w:eastAsia="Arial" w:hAnsi="Arial"/>
                <w:sz w:val="18"/>
                <w:szCs w:val="18"/>
                <w:rtl w:val="0"/>
              </w:rPr>
              <w:t xml:space="preserve">ESP-0082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E5">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 registros de auditoría durante picos de trabajo por fallos en el búfer o en la velocidad de escritura en disco.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E6">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E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E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E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E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$6.250,00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FE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ED">
            <w:pPr>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una cola de eventos asíncrona para el procesamiento de logs de auditoría sin bloquear la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E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EF">
            <w:pPr>
              <w:rPr>
                <w:rFonts w:ascii="Arial" w:cs="Arial" w:eastAsia="Arial" w:hAnsi="Arial"/>
                <w:sz w:val="20"/>
                <w:szCs w:val="20"/>
              </w:rPr>
            </w:pPr>
            <w:r w:rsidDel="00000000" w:rsidR="00000000" w:rsidRPr="00000000">
              <w:rPr>
                <w:rFonts w:ascii="Arial" w:cs="Arial" w:eastAsia="Arial" w:hAnsi="Arial"/>
                <w:sz w:val="18"/>
                <w:szCs w:val="18"/>
                <w:rtl w:val="0"/>
              </w:rPr>
              <w:t xml:space="preserve">ESP-0083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F0">
            <w:pPr>
              <w:rPr>
                <w:rFonts w:ascii="Arial" w:cs="Arial" w:eastAsia="Arial" w:hAnsi="Arial"/>
                <w:sz w:val="20"/>
                <w:szCs w:val="20"/>
              </w:rPr>
            </w:pPr>
            <w:r w:rsidDel="00000000" w:rsidR="00000000" w:rsidRPr="00000000">
              <w:rPr>
                <w:rFonts w:ascii="Arial" w:cs="Arial" w:eastAsia="Arial" w:hAnsi="Arial"/>
                <w:sz w:val="18"/>
                <w:szCs w:val="18"/>
                <w:rtl w:val="0"/>
              </w:rPr>
              <w:t xml:space="preserve">Bloqueo de la base de datos por la ejecución de consultas de auditoría muy extensas sin paginación forzada.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F1">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F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F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F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F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F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3FF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F8">
            <w:pPr>
              <w:rPr>
                <w:rFonts w:ascii="Arial" w:cs="Arial" w:eastAsia="Arial" w:hAnsi="Arial"/>
                <w:sz w:val="20"/>
                <w:szCs w:val="20"/>
              </w:rPr>
            </w:pPr>
            <w:r w:rsidDel="00000000" w:rsidR="00000000" w:rsidRPr="00000000">
              <w:rPr>
                <w:rFonts w:ascii="Arial" w:cs="Arial" w:eastAsia="Arial" w:hAnsi="Arial"/>
                <w:sz w:val="18"/>
                <w:szCs w:val="18"/>
                <w:rtl w:val="0"/>
              </w:rPr>
              <w:t xml:space="preserve">Limitar el rango máximo de fechas consultables y forzar paginación en las peticiones de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F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FA">
            <w:pPr>
              <w:rPr>
                <w:rFonts w:ascii="Arial" w:cs="Arial" w:eastAsia="Arial" w:hAnsi="Arial"/>
                <w:sz w:val="20"/>
                <w:szCs w:val="20"/>
              </w:rPr>
            </w:pPr>
            <w:r w:rsidDel="00000000" w:rsidR="00000000" w:rsidRPr="00000000">
              <w:rPr>
                <w:rFonts w:ascii="Arial" w:cs="Arial" w:eastAsia="Arial" w:hAnsi="Arial"/>
                <w:sz w:val="18"/>
                <w:szCs w:val="18"/>
                <w:rtl w:val="0"/>
              </w:rPr>
              <w:t xml:space="preserve">ESP-0084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FB">
            <w:pPr>
              <w:rPr>
                <w:rFonts w:ascii="Arial" w:cs="Arial" w:eastAsia="Arial" w:hAnsi="Arial"/>
                <w:sz w:val="20"/>
                <w:szCs w:val="20"/>
              </w:rPr>
            </w:pPr>
            <w:r w:rsidDel="00000000" w:rsidR="00000000" w:rsidRPr="00000000">
              <w:rPr>
                <w:rFonts w:ascii="Arial" w:cs="Arial" w:eastAsia="Arial" w:hAnsi="Arial"/>
                <w:sz w:val="18"/>
                <w:szCs w:val="18"/>
                <w:rtl w:val="0"/>
              </w:rPr>
              <w:t xml:space="preserve">Exportación de archivos de auditoría no firmados ni protegidos contra manipulación externa posterior.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FC">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3FF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3FF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3FF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0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0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00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03">
            <w:pPr>
              <w:rPr>
                <w:rFonts w:ascii="Arial" w:cs="Arial" w:eastAsia="Arial" w:hAnsi="Arial"/>
                <w:sz w:val="20"/>
                <w:szCs w:val="20"/>
              </w:rPr>
            </w:pPr>
            <w:r w:rsidDel="00000000" w:rsidR="00000000" w:rsidRPr="00000000">
              <w:rPr>
                <w:rFonts w:ascii="Arial" w:cs="Arial" w:eastAsia="Arial" w:hAnsi="Arial"/>
                <w:sz w:val="18"/>
                <w:szCs w:val="18"/>
                <w:rtl w:val="0"/>
              </w:rPr>
              <w:t xml:space="preserve">Añadir una firma digital o hash de verificación criptográfica (HMAC) a los archivos exportados.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0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05">
            <w:pPr>
              <w:rPr>
                <w:rFonts w:ascii="Arial" w:cs="Arial" w:eastAsia="Arial" w:hAnsi="Arial"/>
                <w:sz w:val="20"/>
                <w:szCs w:val="20"/>
              </w:rPr>
            </w:pPr>
            <w:r w:rsidDel="00000000" w:rsidR="00000000" w:rsidRPr="00000000">
              <w:rPr>
                <w:rFonts w:ascii="Arial" w:cs="Arial" w:eastAsia="Arial" w:hAnsi="Arial"/>
                <w:sz w:val="18"/>
                <w:szCs w:val="18"/>
                <w:rtl w:val="0"/>
              </w:rPr>
              <w:t xml:space="preserve">ESP-0085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06">
            <w:pPr>
              <w:rPr>
                <w:rFonts w:ascii="Arial" w:cs="Arial" w:eastAsia="Arial" w:hAnsi="Arial"/>
                <w:sz w:val="20"/>
                <w:szCs w:val="20"/>
              </w:rPr>
            </w:pPr>
            <w:r w:rsidDel="00000000" w:rsidR="00000000" w:rsidRPr="00000000">
              <w:rPr>
                <w:rFonts w:ascii="Arial" w:cs="Arial" w:eastAsia="Arial" w:hAnsi="Arial"/>
                <w:sz w:val="18"/>
                <w:szCs w:val="18"/>
                <w:rtl w:val="0"/>
              </w:rPr>
              <w:t xml:space="preserve">Infracción de regulaciones legales de retención de datos por el purgado prematuro de la bitácora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07">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0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0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0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0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0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0E">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políticas de retención automatizadas que impidan el purgado antes del plazo exigido por la ley.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0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10">
            <w:pPr>
              <w:rPr>
                <w:rFonts w:ascii="Arial" w:cs="Arial" w:eastAsia="Arial" w:hAnsi="Arial"/>
                <w:sz w:val="20"/>
                <w:szCs w:val="20"/>
              </w:rPr>
            </w:pPr>
            <w:r w:rsidDel="00000000" w:rsidR="00000000" w:rsidRPr="00000000">
              <w:rPr>
                <w:rFonts w:ascii="Arial" w:cs="Arial" w:eastAsia="Arial" w:hAnsi="Arial"/>
                <w:sz w:val="18"/>
                <w:szCs w:val="18"/>
                <w:rtl w:val="0"/>
              </w:rPr>
              <w:t xml:space="preserve">ESP-0086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11">
            <w:pPr>
              <w:rPr>
                <w:rFonts w:ascii="Arial" w:cs="Arial" w:eastAsia="Arial" w:hAnsi="Arial"/>
                <w:sz w:val="20"/>
                <w:szCs w:val="20"/>
              </w:rPr>
            </w:pPr>
            <w:r w:rsidDel="00000000" w:rsidR="00000000" w:rsidRPr="00000000">
              <w:rPr>
                <w:rFonts w:ascii="Arial" w:cs="Arial" w:eastAsia="Arial" w:hAnsi="Arial"/>
                <w:sz w:val="18"/>
                <w:szCs w:val="18"/>
                <w:rtl w:val="0"/>
              </w:rPr>
              <w:t xml:space="preserve">Asignación de citas clínicas en espacios o consultorios que se encuentran inhabilitados por mantenimiento físico.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12">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1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1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1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1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1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19">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que el estado del consultorio sea "Disponible" en el momento de seleccionar el espacio físico.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1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1B">
            <w:pPr>
              <w:rPr>
                <w:rFonts w:ascii="Arial" w:cs="Arial" w:eastAsia="Arial" w:hAnsi="Arial"/>
                <w:sz w:val="20"/>
                <w:szCs w:val="20"/>
              </w:rPr>
            </w:pPr>
            <w:r w:rsidDel="00000000" w:rsidR="00000000" w:rsidRPr="00000000">
              <w:rPr>
                <w:rFonts w:ascii="Arial" w:cs="Arial" w:eastAsia="Arial" w:hAnsi="Arial"/>
                <w:sz w:val="18"/>
                <w:szCs w:val="18"/>
                <w:rtl w:val="0"/>
              </w:rPr>
              <w:t xml:space="preserve">ESP-0087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1C">
            <w:pPr>
              <w:rPr>
                <w:rFonts w:ascii="Arial" w:cs="Arial" w:eastAsia="Arial" w:hAnsi="Arial"/>
                <w:sz w:val="20"/>
                <w:szCs w:val="20"/>
              </w:rPr>
            </w:pPr>
            <w:r w:rsidDel="00000000" w:rsidR="00000000" w:rsidRPr="00000000">
              <w:rPr>
                <w:rFonts w:ascii="Arial" w:cs="Arial" w:eastAsia="Arial" w:hAnsi="Arial"/>
                <w:sz w:val="18"/>
                <w:szCs w:val="18"/>
                <w:rtl w:val="0"/>
              </w:rPr>
              <w:t xml:space="preserve">Confusión en la cita presencial por duplicidad de nombres o codificaciones de consultorios entre distintas sedes.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1D">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1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2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2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2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2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24">
            <w:pPr>
              <w:rPr>
                <w:rFonts w:ascii="Arial" w:cs="Arial" w:eastAsia="Arial" w:hAnsi="Arial"/>
                <w:sz w:val="20"/>
                <w:szCs w:val="20"/>
              </w:rPr>
            </w:pPr>
            <w:r w:rsidDel="00000000" w:rsidR="00000000" w:rsidRPr="00000000">
              <w:rPr>
                <w:rFonts w:ascii="Arial" w:cs="Arial" w:eastAsia="Arial" w:hAnsi="Arial"/>
                <w:sz w:val="18"/>
                <w:szCs w:val="18"/>
                <w:rtl w:val="0"/>
              </w:rPr>
              <w:t xml:space="preserve">Incluir el código de la sede como parte de la clave única del consultorio en la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2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26">
            <w:pPr>
              <w:rPr>
                <w:rFonts w:ascii="Arial" w:cs="Arial" w:eastAsia="Arial" w:hAnsi="Arial"/>
                <w:sz w:val="20"/>
                <w:szCs w:val="20"/>
              </w:rPr>
            </w:pPr>
            <w:r w:rsidDel="00000000" w:rsidR="00000000" w:rsidRPr="00000000">
              <w:rPr>
                <w:rFonts w:ascii="Arial" w:cs="Arial" w:eastAsia="Arial" w:hAnsi="Arial"/>
                <w:sz w:val="18"/>
                <w:szCs w:val="18"/>
                <w:rtl w:val="0"/>
              </w:rPr>
              <w:t xml:space="preserve">ESP-0088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27">
            <w:pPr>
              <w:rPr>
                <w:rFonts w:ascii="Arial" w:cs="Arial" w:eastAsia="Arial" w:hAnsi="Arial"/>
                <w:sz w:val="20"/>
                <w:szCs w:val="20"/>
              </w:rPr>
            </w:pPr>
            <w:r w:rsidDel="00000000" w:rsidR="00000000" w:rsidRPr="00000000">
              <w:rPr>
                <w:rFonts w:ascii="Arial" w:cs="Arial" w:eastAsia="Arial" w:hAnsi="Arial"/>
                <w:sz w:val="18"/>
                <w:szCs w:val="18"/>
                <w:rtl w:val="0"/>
              </w:rPr>
              <w:t xml:space="preserve">Modificación de la capacidad o uso del consultorio que derive en sobreaforo o cruce de citas presenciales.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28">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2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2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2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2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$525,00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2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2F">
            <w:pPr>
              <w:rPr>
                <w:rFonts w:ascii="Arial" w:cs="Arial" w:eastAsia="Arial" w:hAnsi="Arial"/>
                <w:sz w:val="20"/>
                <w:szCs w:val="20"/>
              </w:rPr>
            </w:pPr>
            <w:r w:rsidDel="00000000" w:rsidR="00000000" w:rsidRPr="00000000">
              <w:rPr>
                <w:rFonts w:ascii="Arial" w:cs="Arial" w:eastAsia="Arial" w:hAnsi="Arial"/>
                <w:sz w:val="18"/>
                <w:szCs w:val="18"/>
                <w:rtl w:val="0"/>
              </w:rPr>
              <w:t xml:space="preserve">Verificar que no existan citas agendadas que superen el nuevo límite antes de confirmar el cambio de capacidad.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1">
            <w:pPr>
              <w:rPr>
                <w:rFonts w:ascii="Arial" w:cs="Arial" w:eastAsia="Arial" w:hAnsi="Arial"/>
                <w:sz w:val="20"/>
                <w:szCs w:val="20"/>
              </w:rPr>
            </w:pPr>
            <w:r w:rsidDel="00000000" w:rsidR="00000000" w:rsidRPr="00000000">
              <w:rPr>
                <w:rFonts w:ascii="Arial" w:cs="Arial" w:eastAsia="Arial" w:hAnsi="Arial"/>
                <w:sz w:val="18"/>
                <w:szCs w:val="18"/>
                <w:rtl w:val="0"/>
              </w:rPr>
              <w:t xml:space="preserve">ESP-0089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32">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 la ubicación física en la trazabilidad histórica de citas de años anteriores tras la eliminación de la sede.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3">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3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3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3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3A">
            <w:pPr>
              <w:rPr>
                <w:rFonts w:ascii="Arial" w:cs="Arial" w:eastAsia="Arial" w:hAnsi="Arial"/>
                <w:sz w:val="20"/>
                <w:szCs w:val="20"/>
              </w:rPr>
            </w:pPr>
            <w:r w:rsidDel="00000000" w:rsidR="00000000" w:rsidRPr="00000000">
              <w:rPr>
                <w:rFonts w:ascii="Arial" w:cs="Arial" w:eastAsia="Arial" w:hAnsi="Arial"/>
                <w:sz w:val="18"/>
                <w:szCs w:val="18"/>
                <w:rtl w:val="0"/>
              </w:rPr>
              <w:t xml:space="preserve">Utilizar inactivación lógica para sedes y conservar la relación en los registros históricos de atención.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C">
            <w:pPr>
              <w:rPr>
                <w:rFonts w:ascii="Arial" w:cs="Arial" w:eastAsia="Arial" w:hAnsi="Arial"/>
                <w:sz w:val="20"/>
                <w:szCs w:val="20"/>
              </w:rPr>
            </w:pPr>
            <w:r w:rsidDel="00000000" w:rsidR="00000000" w:rsidRPr="00000000">
              <w:rPr>
                <w:rFonts w:ascii="Arial" w:cs="Arial" w:eastAsia="Arial" w:hAnsi="Arial"/>
                <w:sz w:val="18"/>
                <w:szCs w:val="18"/>
                <w:rtl w:val="0"/>
              </w:rPr>
              <w:t xml:space="preserve">ESP-0090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3D">
            <w:pPr>
              <w:rPr>
                <w:rFonts w:ascii="Arial" w:cs="Arial" w:eastAsia="Arial" w:hAnsi="Arial"/>
                <w:sz w:val="20"/>
                <w:szCs w:val="20"/>
              </w:rPr>
            </w:pPr>
            <w:r w:rsidDel="00000000" w:rsidR="00000000" w:rsidRPr="00000000">
              <w:rPr>
                <w:rFonts w:ascii="Arial" w:cs="Arial" w:eastAsia="Arial" w:hAnsi="Arial"/>
                <w:sz w:val="18"/>
                <w:szCs w:val="18"/>
                <w:rtl w:val="0"/>
              </w:rPr>
              <w:t xml:space="preserve">Creación de historias clínicas duplicadas para un mismo paciente, fragmentando la continuidad de su atención medica.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E">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3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4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4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4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4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$11.880,00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4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45">
            <w:pPr>
              <w:rPr>
                <w:rFonts w:ascii="Arial" w:cs="Arial" w:eastAsia="Arial" w:hAnsi="Arial"/>
                <w:sz w:val="20"/>
                <w:szCs w:val="20"/>
              </w:rPr>
            </w:pPr>
            <w:r w:rsidDel="00000000" w:rsidR="00000000" w:rsidRPr="00000000">
              <w:rPr>
                <w:rFonts w:ascii="Arial" w:cs="Arial" w:eastAsia="Arial" w:hAnsi="Arial"/>
                <w:sz w:val="18"/>
                <w:szCs w:val="18"/>
                <w:rtl w:val="0"/>
              </w:rPr>
              <w:t xml:space="preserve">Realizar búsquedas obligatorias por número de documento antes de habilitar el formulario de registro de historia.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4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47">
            <w:pPr>
              <w:rPr>
                <w:rFonts w:ascii="Arial" w:cs="Arial" w:eastAsia="Arial" w:hAnsi="Arial"/>
                <w:sz w:val="20"/>
                <w:szCs w:val="20"/>
              </w:rPr>
            </w:pPr>
            <w:r w:rsidDel="00000000" w:rsidR="00000000" w:rsidRPr="00000000">
              <w:rPr>
                <w:rFonts w:ascii="Arial" w:cs="Arial" w:eastAsia="Arial" w:hAnsi="Arial"/>
                <w:sz w:val="18"/>
                <w:szCs w:val="18"/>
                <w:rtl w:val="0"/>
              </w:rPr>
              <w:t xml:space="preserve">ESP-0091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48">
            <w:pPr>
              <w:rPr>
                <w:rFonts w:ascii="Arial" w:cs="Arial" w:eastAsia="Arial" w:hAnsi="Arial"/>
                <w:sz w:val="20"/>
                <w:szCs w:val="20"/>
              </w:rPr>
            </w:pPr>
            <w:r w:rsidDel="00000000" w:rsidR="00000000" w:rsidRPr="00000000">
              <w:rPr>
                <w:rFonts w:ascii="Arial" w:cs="Arial" w:eastAsia="Arial" w:hAnsi="Arial"/>
                <w:sz w:val="18"/>
                <w:szCs w:val="18"/>
                <w:rtl w:val="0"/>
              </w:rPr>
              <w:t xml:space="preserve">Descarga o impresión no autorizada de historias clínicas por falta de requerimiento de autenticación reforzada.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49">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4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4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4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4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$14.000,00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4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50">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la re-autenticación del usuario (contraseña o token 2FA) antes de permitir exportar o imprimir la historia.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5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52">
            <w:pPr>
              <w:rPr>
                <w:rFonts w:ascii="Arial" w:cs="Arial" w:eastAsia="Arial" w:hAnsi="Arial"/>
                <w:sz w:val="20"/>
                <w:szCs w:val="20"/>
              </w:rPr>
            </w:pPr>
            <w:r w:rsidDel="00000000" w:rsidR="00000000" w:rsidRPr="00000000">
              <w:rPr>
                <w:rFonts w:ascii="Arial" w:cs="Arial" w:eastAsia="Arial" w:hAnsi="Arial"/>
                <w:sz w:val="18"/>
                <w:szCs w:val="18"/>
                <w:rtl w:val="0"/>
              </w:rPr>
              <w:t xml:space="preserve">ESP-0092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53">
            <w:pPr>
              <w:rPr>
                <w:rFonts w:ascii="Arial" w:cs="Arial" w:eastAsia="Arial" w:hAnsi="Arial"/>
                <w:sz w:val="20"/>
                <w:szCs w:val="20"/>
              </w:rPr>
            </w:pPr>
            <w:r w:rsidDel="00000000" w:rsidR="00000000" w:rsidRPr="00000000">
              <w:rPr>
                <w:rFonts w:ascii="Arial" w:cs="Arial" w:eastAsia="Arial" w:hAnsi="Arial"/>
                <w:sz w:val="18"/>
                <w:szCs w:val="18"/>
                <w:rtl w:val="0"/>
              </w:rPr>
              <w:t xml:space="preserve">Pérdida de antecedentes médicos por la sobreescritura directa de la ficha sin generación de una nueva evolución.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54">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5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5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5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5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5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5B">
            <w:pPr>
              <w:rPr>
                <w:rFonts w:ascii="Arial" w:cs="Arial" w:eastAsia="Arial" w:hAnsi="Arial"/>
                <w:sz w:val="20"/>
                <w:szCs w:val="20"/>
              </w:rPr>
            </w:pPr>
            <w:r w:rsidDel="00000000" w:rsidR="00000000" w:rsidRPr="00000000">
              <w:rPr>
                <w:rFonts w:ascii="Arial" w:cs="Arial" w:eastAsia="Arial" w:hAnsi="Arial"/>
                <w:sz w:val="18"/>
                <w:szCs w:val="18"/>
                <w:rtl w:val="0"/>
              </w:rPr>
              <w:t xml:space="preserve">Asegurar que cada edición genere un nuevo registro de evolución versionado sin alterar las entradas anteriores.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5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5D">
            <w:pPr>
              <w:rPr>
                <w:rFonts w:ascii="Arial" w:cs="Arial" w:eastAsia="Arial" w:hAnsi="Arial"/>
                <w:sz w:val="20"/>
                <w:szCs w:val="20"/>
              </w:rPr>
            </w:pPr>
            <w:r w:rsidDel="00000000" w:rsidR="00000000" w:rsidRPr="00000000">
              <w:rPr>
                <w:rFonts w:ascii="Arial" w:cs="Arial" w:eastAsia="Arial" w:hAnsi="Arial"/>
                <w:sz w:val="18"/>
                <w:szCs w:val="18"/>
                <w:rtl w:val="0"/>
              </w:rPr>
              <w:t xml:space="preserve">ESP-0093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5E">
            <w:pPr>
              <w:rPr>
                <w:rFonts w:ascii="Arial" w:cs="Arial" w:eastAsia="Arial" w:hAnsi="Arial"/>
                <w:sz w:val="20"/>
                <w:szCs w:val="20"/>
              </w:rPr>
            </w:pPr>
            <w:r w:rsidDel="00000000" w:rsidR="00000000" w:rsidRPr="00000000">
              <w:rPr>
                <w:rFonts w:ascii="Arial" w:cs="Arial" w:eastAsia="Arial" w:hAnsi="Arial"/>
                <w:sz w:val="18"/>
                <w:szCs w:val="18"/>
                <w:rtl w:val="0"/>
              </w:rPr>
              <w:t xml:space="preserve">Violación grave de la normativa legal en salud por la eliminación física de fichas clínicas de pacientes.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5F">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6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6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6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6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6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66">
            <w:pPr>
              <w:rPr>
                <w:rFonts w:ascii="Arial" w:cs="Arial" w:eastAsia="Arial" w:hAnsi="Arial"/>
                <w:sz w:val="20"/>
                <w:szCs w:val="20"/>
              </w:rPr>
            </w:pPr>
            <w:r w:rsidDel="00000000" w:rsidR="00000000" w:rsidRPr="00000000">
              <w:rPr>
                <w:rFonts w:ascii="Arial" w:cs="Arial" w:eastAsia="Arial" w:hAnsi="Arial"/>
                <w:sz w:val="18"/>
                <w:szCs w:val="18"/>
                <w:rtl w:val="0"/>
              </w:rPr>
              <w:t xml:space="preserve">Deshabilitar el permiso de ejecución de sentencias DELETE sobre las tablas de expediente clínico en la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6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68">
            <w:pPr>
              <w:rPr>
                <w:rFonts w:ascii="Arial" w:cs="Arial" w:eastAsia="Arial" w:hAnsi="Arial"/>
                <w:sz w:val="20"/>
                <w:szCs w:val="20"/>
              </w:rPr>
            </w:pPr>
            <w:r w:rsidDel="00000000" w:rsidR="00000000" w:rsidRPr="00000000">
              <w:rPr>
                <w:rFonts w:ascii="Arial" w:cs="Arial" w:eastAsia="Arial" w:hAnsi="Arial"/>
                <w:sz w:val="18"/>
                <w:szCs w:val="18"/>
                <w:rtl w:val="0"/>
              </w:rPr>
              <w:t xml:space="preserve">ESP-0094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69">
            <w:pPr>
              <w:rPr>
                <w:rFonts w:ascii="Arial" w:cs="Arial" w:eastAsia="Arial" w:hAnsi="Arial"/>
                <w:sz w:val="20"/>
                <w:szCs w:val="20"/>
              </w:rPr>
            </w:pPr>
            <w:r w:rsidDel="00000000" w:rsidR="00000000" w:rsidRPr="00000000">
              <w:rPr>
                <w:rFonts w:ascii="Arial" w:cs="Arial" w:eastAsia="Arial" w:hAnsi="Arial"/>
                <w:sz w:val="18"/>
                <w:szCs w:val="18"/>
                <w:rtl w:val="0"/>
              </w:rPr>
              <w:t xml:space="preserve">Despacho de recordatorios fuera del tiempo útil (por ejemplo, después de la hora programada para la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6A">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6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6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6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6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07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71">
            <w:pPr>
              <w:rPr>
                <w:rFonts w:ascii="Arial" w:cs="Arial" w:eastAsia="Arial" w:hAnsi="Arial"/>
                <w:sz w:val="20"/>
                <w:szCs w:val="20"/>
              </w:rPr>
            </w:pPr>
            <w:r w:rsidDel="00000000" w:rsidR="00000000" w:rsidRPr="00000000">
              <w:rPr>
                <w:rFonts w:ascii="Arial" w:cs="Arial" w:eastAsia="Arial" w:hAnsi="Arial"/>
                <w:sz w:val="18"/>
                <w:szCs w:val="18"/>
                <w:rtl w:val="0"/>
              </w:rPr>
              <w:t xml:space="preserve">Filtrar en las tareas programadas (scheduled jobs) las citas cuya hora de atención ya haya transcurrido.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7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73">
            <w:pPr>
              <w:rPr>
                <w:rFonts w:ascii="Arial" w:cs="Arial" w:eastAsia="Arial" w:hAnsi="Arial"/>
                <w:sz w:val="20"/>
                <w:szCs w:val="20"/>
              </w:rPr>
            </w:pPr>
            <w:r w:rsidDel="00000000" w:rsidR="00000000" w:rsidRPr="00000000">
              <w:rPr>
                <w:rFonts w:ascii="Arial" w:cs="Arial" w:eastAsia="Arial" w:hAnsi="Arial"/>
                <w:sz w:val="18"/>
                <w:szCs w:val="18"/>
                <w:rtl w:val="0"/>
              </w:rPr>
              <w:t xml:space="preserve">ESP-0095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74">
            <w:pPr>
              <w:rPr>
                <w:rFonts w:ascii="Arial" w:cs="Arial" w:eastAsia="Arial" w:hAnsi="Arial"/>
                <w:sz w:val="20"/>
                <w:szCs w:val="20"/>
              </w:rPr>
            </w:pPr>
            <w:r w:rsidDel="00000000" w:rsidR="00000000" w:rsidRPr="00000000">
              <w:rPr>
                <w:rFonts w:ascii="Arial" w:cs="Arial" w:eastAsia="Arial" w:hAnsi="Arial"/>
                <w:sz w:val="18"/>
                <w:szCs w:val="18"/>
                <w:rtl w:val="0"/>
              </w:rPr>
              <w:t xml:space="preserve">Incapacidad de identificar qué pacientes no recibieron el recordatorio debido a la falta de reporte de rebote en 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75">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7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7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7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7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07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7C">
            <w:pPr>
              <w:rPr>
                <w:rFonts w:ascii="Arial" w:cs="Arial" w:eastAsia="Arial" w:hAnsi="Arial"/>
                <w:sz w:val="20"/>
                <w:szCs w:val="20"/>
              </w:rPr>
            </w:pPr>
            <w:r w:rsidDel="00000000" w:rsidR="00000000" w:rsidRPr="00000000">
              <w:rPr>
                <w:rFonts w:ascii="Arial" w:cs="Arial" w:eastAsia="Arial" w:hAnsi="Arial"/>
                <w:sz w:val="18"/>
                <w:szCs w:val="18"/>
                <w:rtl w:val="0"/>
              </w:rPr>
              <w:t xml:space="preserve">Integrar la recepción de eventos de rebote desde el proveedor de mensajería para actualizar la bitácora de envíos.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7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7E">
            <w:pPr>
              <w:rPr>
                <w:rFonts w:ascii="Arial" w:cs="Arial" w:eastAsia="Arial" w:hAnsi="Arial"/>
                <w:sz w:val="20"/>
                <w:szCs w:val="20"/>
              </w:rPr>
            </w:pPr>
            <w:r w:rsidDel="00000000" w:rsidR="00000000" w:rsidRPr="00000000">
              <w:rPr>
                <w:rFonts w:ascii="Arial" w:cs="Arial" w:eastAsia="Arial" w:hAnsi="Arial"/>
                <w:sz w:val="18"/>
                <w:szCs w:val="18"/>
                <w:rtl w:val="0"/>
              </w:rPr>
              <w:t xml:space="preserve">ESP-0096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7F">
            <w:pPr>
              <w:rPr>
                <w:rFonts w:ascii="Arial" w:cs="Arial" w:eastAsia="Arial" w:hAnsi="Arial"/>
                <w:sz w:val="20"/>
                <w:szCs w:val="20"/>
              </w:rPr>
            </w:pPr>
            <w:r w:rsidDel="00000000" w:rsidR="00000000" w:rsidRPr="00000000">
              <w:rPr>
                <w:rFonts w:ascii="Arial" w:cs="Arial" w:eastAsia="Arial" w:hAnsi="Arial"/>
                <w:sz w:val="18"/>
                <w:szCs w:val="18"/>
                <w:rtl w:val="0"/>
              </w:rPr>
              <w:t xml:space="preserve">Cambio de número de contacto para recordatorios sin requerir verificación o confirmación previa con 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80">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8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8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8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8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08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87">
            <w:pPr>
              <w:rPr>
                <w:rFonts w:ascii="Arial" w:cs="Arial" w:eastAsia="Arial" w:hAnsi="Arial"/>
                <w:sz w:val="20"/>
                <w:szCs w:val="20"/>
              </w:rPr>
            </w:pPr>
            <w:r w:rsidDel="00000000" w:rsidR="00000000" w:rsidRPr="00000000">
              <w:rPr>
                <w:rFonts w:ascii="Arial" w:cs="Arial" w:eastAsia="Arial" w:hAnsi="Arial"/>
                <w:sz w:val="18"/>
                <w:szCs w:val="18"/>
                <w:rtl w:val="0"/>
              </w:rPr>
              <w:t xml:space="preserve">Requerir un código de confirmación temporal (OTP) enviado al nuevo número antes de guardar la actualización.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8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89">
            <w:pPr>
              <w:rPr>
                <w:rFonts w:ascii="Arial" w:cs="Arial" w:eastAsia="Arial" w:hAnsi="Arial"/>
                <w:sz w:val="20"/>
                <w:szCs w:val="20"/>
              </w:rPr>
            </w:pPr>
            <w:r w:rsidDel="00000000" w:rsidR="00000000" w:rsidRPr="00000000">
              <w:rPr>
                <w:rFonts w:ascii="Arial" w:cs="Arial" w:eastAsia="Arial" w:hAnsi="Arial"/>
                <w:sz w:val="18"/>
                <w:szCs w:val="18"/>
                <w:rtl w:val="0"/>
              </w:rPr>
              <w:t xml:space="preserve">ESP-0097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8A">
            <w:pPr>
              <w:rPr>
                <w:rFonts w:ascii="Arial" w:cs="Arial" w:eastAsia="Arial" w:hAnsi="Arial"/>
                <w:sz w:val="20"/>
                <w:szCs w:val="20"/>
              </w:rPr>
            </w:pPr>
            <w:r w:rsidDel="00000000" w:rsidR="00000000" w:rsidRPr="00000000">
              <w:rPr>
                <w:rFonts w:ascii="Arial" w:cs="Arial" w:eastAsia="Arial" w:hAnsi="Arial"/>
                <w:sz w:val="18"/>
                <w:szCs w:val="18"/>
                <w:rtl w:val="0"/>
              </w:rPr>
              <w:t xml:space="preserve">Incremento en el índice de ausentismo provocado por la desactivación u omisión en la generación de recordatorios.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8B">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8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8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8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9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09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92">
            <w:pPr>
              <w:rPr>
                <w:rFonts w:ascii="Arial" w:cs="Arial" w:eastAsia="Arial" w:hAnsi="Arial"/>
                <w:sz w:val="20"/>
                <w:szCs w:val="20"/>
              </w:rPr>
            </w:pPr>
            <w:r w:rsidDel="00000000" w:rsidR="00000000" w:rsidRPr="00000000">
              <w:rPr>
                <w:rFonts w:ascii="Arial" w:cs="Arial" w:eastAsia="Arial" w:hAnsi="Arial"/>
                <w:sz w:val="18"/>
                <w:szCs w:val="18"/>
                <w:rtl w:val="0"/>
              </w:rPr>
              <w:t xml:space="preserve">Monitorear la ejecución del servicio de recordatorios y emitir alertas si la tarea no se ejecuta a la hora prevista.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9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94">
            <w:pPr>
              <w:rPr>
                <w:rFonts w:ascii="Arial" w:cs="Arial" w:eastAsia="Arial" w:hAnsi="Arial"/>
                <w:sz w:val="20"/>
                <w:szCs w:val="20"/>
              </w:rPr>
            </w:pPr>
            <w:r w:rsidDel="00000000" w:rsidR="00000000" w:rsidRPr="00000000">
              <w:rPr>
                <w:rFonts w:ascii="Arial" w:cs="Arial" w:eastAsia="Arial" w:hAnsi="Arial"/>
                <w:sz w:val="18"/>
                <w:szCs w:val="18"/>
                <w:rtl w:val="0"/>
              </w:rPr>
              <w:t xml:space="preserve">ESP-0098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95">
            <w:pPr>
              <w:rPr>
                <w:rFonts w:ascii="Arial" w:cs="Arial" w:eastAsia="Arial" w:hAnsi="Arial"/>
                <w:sz w:val="20"/>
                <w:szCs w:val="20"/>
              </w:rPr>
            </w:pPr>
            <w:r w:rsidDel="00000000" w:rsidR="00000000" w:rsidRPr="00000000">
              <w:rPr>
                <w:rFonts w:ascii="Arial" w:cs="Arial" w:eastAsia="Arial" w:hAnsi="Arial"/>
                <w:sz w:val="18"/>
                <w:szCs w:val="18"/>
                <w:rtl w:val="0"/>
              </w:rPr>
              <w:t xml:space="preserve">Inyección de parámetros de configuración incoherentes (como tiempos de anticipación en negativo) que desestabilicen 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96">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97">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9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9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9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9C">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9D">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límites superiores e inferiores en el backend para todos los parámetros de configuración global.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9E">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9F">
            <w:pPr>
              <w:rPr>
                <w:rFonts w:ascii="Arial" w:cs="Arial" w:eastAsia="Arial" w:hAnsi="Arial"/>
                <w:sz w:val="20"/>
                <w:szCs w:val="20"/>
              </w:rPr>
            </w:pPr>
            <w:r w:rsidDel="00000000" w:rsidR="00000000" w:rsidRPr="00000000">
              <w:rPr>
                <w:rFonts w:ascii="Arial" w:cs="Arial" w:eastAsia="Arial" w:hAnsi="Arial"/>
                <w:sz w:val="18"/>
                <w:szCs w:val="18"/>
                <w:rtl w:val="0"/>
              </w:rPr>
              <w:t xml:space="preserve">ESP-0099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A0">
            <w:pPr>
              <w:rPr>
                <w:rFonts w:ascii="Arial" w:cs="Arial" w:eastAsia="Arial" w:hAnsi="Arial"/>
                <w:sz w:val="20"/>
                <w:szCs w:val="20"/>
              </w:rPr>
            </w:pPr>
            <w:r w:rsidDel="00000000" w:rsidR="00000000" w:rsidRPr="00000000">
              <w:rPr>
                <w:rFonts w:ascii="Arial" w:cs="Arial" w:eastAsia="Arial" w:hAnsi="Arial"/>
                <w:sz w:val="18"/>
                <w:szCs w:val="18"/>
                <w:rtl w:val="0"/>
              </w:rPr>
              <w:t xml:space="preserve">Exposición de variables de entorno sensible, credenciales o llaves de API en las pantallas de parametrización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A1">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A2">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A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A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A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bottom"/>
          </w:tcPr>
          <w:p w:rsidR="00000000" w:rsidDel="00000000" w:rsidP="00000000" w:rsidRDefault="00000000" w:rsidRPr="00000000" w14:paraId="000040A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A8">
            <w:pPr>
              <w:rPr>
                <w:rFonts w:ascii="Arial" w:cs="Arial" w:eastAsia="Arial" w:hAnsi="Arial"/>
                <w:sz w:val="20"/>
                <w:szCs w:val="20"/>
              </w:rPr>
            </w:pPr>
            <w:r w:rsidDel="00000000" w:rsidR="00000000" w:rsidRPr="00000000">
              <w:rPr>
                <w:rFonts w:ascii="Arial" w:cs="Arial" w:eastAsia="Arial" w:hAnsi="Arial"/>
                <w:sz w:val="18"/>
                <w:szCs w:val="18"/>
                <w:rtl w:val="0"/>
              </w:rPr>
              <w:t xml:space="preserve">Ocultar las llaves sensibles en la interfaz gráfica y evitar enviarlas en las respuestas del servidor.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A9">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AA">
            <w:pPr>
              <w:rPr>
                <w:rFonts w:ascii="Arial" w:cs="Arial" w:eastAsia="Arial" w:hAnsi="Arial"/>
                <w:sz w:val="20"/>
                <w:szCs w:val="20"/>
              </w:rPr>
            </w:pPr>
            <w:r w:rsidDel="00000000" w:rsidR="00000000" w:rsidRPr="00000000">
              <w:rPr>
                <w:rFonts w:ascii="Arial" w:cs="Arial" w:eastAsia="Arial" w:hAnsi="Arial"/>
                <w:sz w:val="18"/>
                <w:szCs w:val="18"/>
                <w:rtl w:val="0"/>
              </w:rPr>
              <w:t xml:space="preserve">ESP-0100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AB">
            <w:pPr>
              <w:rPr>
                <w:rFonts w:ascii="Arial" w:cs="Arial" w:eastAsia="Arial" w:hAnsi="Arial"/>
                <w:sz w:val="20"/>
                <w:szCs w:val="20"/>
              </w:rPr>
            </w:pPr>
            <w:r w:rsidDel="00000000" w:rsidR="00000000" w:rsidRPr="00000000">
              <w:rPr>
                <w:rFonts w:ascii="Arial" w:cs="Arial" w:eastAsia="Arial" w:hAnsi="Arial"/>
                <w:sz w:val="18"/>
                <w:szCs w:val="18"/>
                <w:rtl w:val="0"/>
              </w:rPr>
              <w:t xml:space="preserve">Aplicación de configuraciones globales sin validación previa, ocasionando comportamientos no deseados en la agenda.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AC">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AD">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A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A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B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B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0B2">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B3">
            <w:pPr>
              <w:rPr>
                <w:rFonts w:ascii="Arial" w:cs="Arial" w:eastAsia="Arial" w:hAnsi="Arial"/>
                <w:sz w:val="20"/>
                <w:szCs w:val="20"/>
              </w:rPr>
            </w:pPr>
            <w:r w:rsidDel="00000000" w:rsidR="00000000" w:rsidRPr="00000000">
              <w:rPr>
                <w:rFonts w:ascii="Arial" w:cs="Arial" w:eastAsia="Arial" w:hAnsi="Arial"/>
                <w:sz w:val="18"/>
                <w:szCs w:val="18"/>
                <w:rtl w:val="0"/>
              </w:rPr>
              <w:t xml:space="preserve">Requerir confirmación doble y mostrar una pantalla con el resumen del impacto antes de aplicar configuraciones globales.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B4">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B5">
            <w:pPr>
              <w:rPr>
                <w:rFonts w:ascii="Arial" w:cs="Arial" w:eastAsia="Arial" w:hAnsi="Arial"/>
                <w:sz w:val="20"/>
                <w:szCs w:val="20"/>
              </w:rPr>
            </w:pPr>
            <w:r w:rsidDel="00000000" w:rsidR="00000000" w:rsidRPr="00000000">
              <w:rPr>
                <w:rFonts w:ascii="Arial" w:cs="Arial" w:eastAsia="Arial" w:hAnsi="Arial"/>
                <w:sz w:val="18"/>
                <w:szCs w:val="18"/>
                <w:rtl w:val="0"/>
              </w:rPr>
              <w:t xml:space="preserve">ESP-0101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B6">
            <w:pPr>
              <w:rPr>
                <w:rFonts w:ascii="Arial" w:cs="Arial" w:eastAsia="Arial" w:hAnsi="Arial"/>
                <w:sz w:val="20"/>
                <w:szCs w:val="20"/>
              </w:rPr>
            </w:pPr>
            <w:r w:rsidDel="00000000" w:rsidR="00000000" w:rsidRPr="00000000">
              <w:rPr>
                <w:rFonts w:ascii="Arial" w:cs="Arial" w:eastAsia="Arial" w:hAnsi="Arial"/>
                <w:sz w:val="18"/>
                <w:szCs w:val="18"/>
                <w:rtl w:val="0"/>
              </w:rPr>
              <w:t xml:space="preserve">Restablecimiento de valores por defecto que elimine de manera no deseada reglas específicas de la clínica.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B7">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B8">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B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B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B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B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BE">
            <w:pPr>
              <w:rPr>
                <w:rFonts w:ascii="Arial" w:cs="Arial" w:eastAsia="Arial" w:hAnsi="Arial"/>
                <w:sz w:val="20"/>
                <w:szCs w:val="20"/>
              </w:rPr>
            </w:pPr>
            <w:r w:rsidDel="00000000" w:rsidR="00000000" w:rsidRPr="00000000">
              <w:rPr>
                <w:rFonts w:ascii="Arial" w:cs="Arial" w:eastAsia="Arial" w:hAnsi="Arial"/>
                <w:sz w:val="18"/>
                <w:szCs w:val="18"/>
                <w:rtl w:val="0"/>
              </w:rPr>
              <w:t xml:space="preserve">Solicitar credenciales de un administrador y generar una copia de respaldo automática antes de restaurar valores por defecto.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BF">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C0">
            <w:pPr>
              <w:rPr>
                <w:rFonts w:ascii="Arial" w:cs="Arial" w:eastAsia="Arial" w:hAnsi="Arial"/>
                <w:sz w:val="20"/>
                <w:szCs w:val="20"/>
              </w:rPr>
            </w:pPr>
            <w:r w:rsidDel="00000000" w:rsidR="00000000" w:rsidRPr="00000000">
              <w:rPr>
                <w:rFonts w:ascii="Arial" w:cs="Arial" w:eastAsia="Arial" w:hAnsi="Arial"/>
                <w:sz w:val="18"/>
                <w:szCs w:val="18"/>
                <w:rtl w:val="0"/>
              </w:rPr>
              <w:t xml:space="preserve">ESP-0102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C1">
            <w:pPr>
              <w:rPr>
                <w:rFonts w:ascii="Arial" w:cs="Arial" w:eastAsia="Arial" w:hAnsi="Arial"/>
                <w:sz w:val="20"/>
                <w:szCs w:val="20"/>
              </w:rPr>
            </w:pPr>
            <w:r w:rsidDel="00000000" w:rsidR="00000000" w:rsidRPr="00000000">
              <w:rPr>
                <w:rFonts w:ascii="Arial" w:cs="Arial" w:eastAsia="Arial" w:hAnsi="Arial"/>
                <w:sz w:val="18"/>
                <w:szCs w:val="18"/>
                <w:rtl w:val="0"/>
              </w:rPr>
              <w:t xml:space="preserve">Saturación del sistema por el ingreso masivo de solicitudes automatizadas (bots) al no contar con mecanismos de verificación Captcha.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C2">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C3">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C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C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C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C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$3.240,00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0C8">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C9">
            <w:pPr>
              <w:rPr>
                <w:rFonts w:ascii="Arial" w:cs="Arial" w:eastAsia="Arial" w:hAnsi="Arial"/>
                <w:sz w:val="20"/>
                <w:szCs w:val="20"/>
              </w:rPr>
            </w:pPr>
            <w:r w:rsidDel="00000000" w:rsidR="00000000" w:rsidRPr="00000000">
              <w:rPr>
                <w:rFonts w:ascii="Arial" w:cs="Arial" w:eastAsia="Arial" w:hAnsi="Arial"/>
                <w:sz w:val="18"/>
                <w:szCs w:val="18"/>
                <w:rtl w:val="0"/>
              </w:rPr>
              <w:t xml:space="preserve">Integrar mecanismos de validación interactiva como reCAPTCHA v3 o Cloudflare Turnstile en la vista pública.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CA">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CB">
            <w:pPr>
              <w:rPr>
                <w:rFonts w:ascii="Arial" w:cs="Arial" w:eastAsia="Arial" w:hAnsi="Arial"/>
                <w:sz w:val="20"/>
                <w:szCs w:val="20"/>
              </w:rPr>
            </w:pPr>
            <w:r w:rsidDel="00000000" w:rsidR="00000000" w:rsidRPr="00000000">
              <w:rPr>
                <w:rFonts w:ascii="Arial" w:cs="Arial" w:eastAsia="Arial" w:hAnsi="Arial"/>
                <w:sz w:val="18"/>
                <w:szCs w:val="18"/>
                <w:rtl w:val="0"/>
              </w:rPr>
              <w:t xml:space="preserve">ESP-0103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CC">
            <w:pPr>
              <w:rPr>
                <w:rFonts w:ascii="Arial" w:cs="Arial" w:eastAsia="Arial" w:hAnsi="Arial"/>
                <w:sz w:val="20"/>
                <w:szCs w:val="20"/>
              </w:rPr>
            </w:pPr>
            <w:r w:rsidDel="00000000" w:rsidR="00000000" w:rsidRPr="00000000">
              <w:rPr>
                <w:rFonts w:ascii="Arial" w:cs="Arial" w:eastAsia="Arial" w:hAnsi="Arial"/>
                <w:sz w:val="18"/>
                <w:szCs w:val="18"/>
                <w:rtl w:val="0"/>
              </w:rPr>
              <w:t xml:space="preserve">Acumulación excesiva de solicitudes web sin atender por la falta de alertas o indicadores de pendiente en recepción.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CD">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CE">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D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D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D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0D3">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D4">
            <w:pPr>
              <w:rPr>
                <w:rFonts w:ascii="Arial" w:cs="Arial" w:eastAsia="Arial" w:hAnsi="Arial"/>
                <w:sz w:val="20"/>
                <w:szCs w:val="20"/>
              </w:rPr>
            </w:pPr>
            <w:r w:rsidDel="00000000" w:rsidR="00000000" w:rsidRPr="00000000">
              <w:rPr>
                <w:rFonts w:ascii="Arial" w:cs="Arial" w:eastAsia="Arial" w:hAnsi="Arial"/>
                <w:sz w:val="18"/>
                <w:szCs w:val="18"/>
                <w:rtl w:val="0"/>
              </w:rPr>
              <w:t xml:space="preserve">Diseñar un panel de recepción con alertas visuales e indicadores de tiempo transcurrido para solicitudes pendientes.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D5">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D6">
            <w:pPr>
              <w:rPr>
                <w:rFonts w:ascii="Arial" w:cs="Arial" w:eastAsia="Arial" w:hAnsi="Arial"/>
                <w:sz w:val="20"/>
                <w:szCs w:val="20"/>
              </w:rPr>
            </w:pPr>
            <w:r w:rsidDel="00000000" w:rsidR="00000000" w:rsidRPr="00000000">
              <w:rPr>
                <w:rFonts w:ascii="Arial" w:cs="Arial" w:eastAsia="Arial" w:hAnsi="Arial"/>
                <w:sz w:val="18"/>
                <w:szCs w:val="18"/>
                <w:rtl w:val="0"/>
              </w:rPr>
              <w:t xml:space="preserve">ESP-0104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D7">
            <w:pPr>
              <w:rPr>
                <w:rFonts w:ascii="Arial" w:cs="Arial" w:eastAsia="Arial" w:hAnsi="Arial"/>
                <w:sz w:val="20"/>
                <w:szCs w:val="20"/>
              </w:rPr>
            </w:pPr>
            <w:r w:rsidDel="00000000" w:rsidR="00000000" w:rsidRPr="00000000">
              <w:rPr>
                <w:rFonts w:ascii="Arial" w:cs="Arial" w:eastAsia="Arial" w:hAnsi="Arial"/>
                <w:sz w:val="18"/>
                <w:szCs w:val="18"/>
                <w:rtl w:val="0"/>
              </w:rPr>
              <w:t xml:space="preserve">Conversión automática de solicitudes web a citas definitivas sin la validación previa de vigencia de paquetes o estado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D8">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D9">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DB">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D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D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D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DF">
            <w:pPr>
              <w:rPr>
                <w:rFonts w:ascii="Arial" w:cs="Arial" w:eastAsia="Arial" w:hAnsi="Arial"/>
                <w:sz w:val="20"/>
                <w:szCs w:val="20"/>
              </w:rPr>
            </w:pPr>
            <w:r w:rsidDel="00000000" w:rsidR="00000000" w:rsidRPr="00000000">
              <w:rPr>
                <w:rFonts w:ascii="Arial" w:cs="Arial" w:eastAsia="Arial" w:hAnsi="Arial"/>
                <w:sz w:val="18"/>
                <w:szCs w:val="18"/>
                <w:rtl w:val="0"/>
              </w:rPr>
              <w:t xml:space="preserve">Exigir la revisión manual o validación automática de requisitos antes de confirmar la solicitud como cita formal.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0">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1">
            <w:pPr>
              <w:rPr>
                <w:rFonts w:ascii="Arial" w:cs="Arial" w:eastAsia="Arial" w:hAnsi="Arial"/>
                <w:sz w:val="20"/>
                <w:szCs w:val="20"/>
              </w:rPr>
            </w:pPr>
            <w:r w:rsidDel="00000000" w:rsidR="00000000" w:rsidRPr="00000000">
              <w:rPr>
                <w:rFonts w:ascii="Arial" w:cs="Arial" w:eastAsia="Arial" w:hAnsi="Arial"/>
                <w:sz w:val="18"/>
                <w:szCs w:val="18"/>
                <w:rtl w:val="0"/>
              </w:rPr>
              <w:t xml:space="preserve">ESP-0105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E2">
            <w:pPr>
              <w:rPr>
                <w:rFonts w:ascii="Arial" w:cs="Arial" w:eastAsia="Arial" w:hAnsi="Arial"/>
                <w:sz w:val="20"/>
                <w:szCs w:val="20"/>
              </w:rPr>
            </w:pPr>
            <w:r w:rsidDel="00000000" w:rsidR="00000000" w:rsidRPr="00000000">
              <w:rPr>
                <w:rFonts w:ascii="Arial" w:cs="Arial" w:eastAsia="Arial" w:hAnsi="Arial"/>
                <w:sz w:val="18"/>
                <w:szCs w:val="18"/>
                <w:rtl w:val="0"/>
              </w:rPr>
              <w:t xml:space="preserve">Descarte de solicitudes de atención sin notificación al paciente sobre el motivo de la cancelación.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3">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4">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E6">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E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E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EA">
            <w:pPr>
              <w:rPr>
                <w:rFonts w:ascii="Arial" w:cs="Arial" w:eastAsia="Arial" w:hAnsi="Arial"/>
                <w:sz w:val="20"/>
                <w:szCs w:val="20"/>
              </w:rPr>
            </w:pPr>
            <w:r w:rsidDel="00000000" w:rsidR="00000000" w:rsidRPr="00000000">
              <w:rPr>
                <w:rFonts w:ascii="Arial" w:cs="Arial" w:eastAsia="Arial" w:hAnsi="Arial"/>
                <w:sz w:val="18"/>
                <w:szCs w:val="18"/>
                <w:rtl w:val="0"/>
              </w:rPr>
              <w:t xml:space="preserve">Forzar el registro de una justificación al rechazar una solicitud y enviar una notificación explicativa al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B">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C">
            <w:pPr>
              <w:rPr>
                <w:rFonts w:ascii="Arial" w:cs="Arial" w:eastAsia="Arial" w:hAnsi="Arial"/>
                <w:sz w:val="20"/>
                <w:szCs w:val="20"/>
              </w:rPr>
            </w:pPr>
            <w:r w:rsidDel="00000000" w:rsidR="00000000" w:rsidRPr="00000000">
              <w:rPr>
                <w:rFonts w:ascii="Arial" w:cs="Arial" w:eastAsia="Arial" w:hAnsi="Arial"/>
                <w:sz w:val="18"/>
                <w:szCs w:val="18"/>
                <w:rtl w:val="0"/>
              </w:rPr>
              <w:t xml:space="preserve">ESP-0106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ED">
            <w:pPr>
              <w:rPr>
                <w:rFonts w:ascii="Arial" w:cs="Arial" w:eastAsia="Arial" w:hAnsi="Arial"/>
                <w:sz w:val="20"/>
                <w:szCs w:val="20"/>
              </w:rPr>
            </w:pPr>
            <w:r w:rsidDel="00000000" w:rsidR="00000000" w:rsidRPr="00000000">
              <w:rPr>
                <w:rFonts w:ascii="Arial" w:cs="Arial" w:eastAsia="Arial" w:hAnsi="Arial"/>
                <w:sz w:val="18"/>
                <w:szCs w:val="18"/>
                <w:rtl w:val="0"/>
              </w:rPr>
              <w:t xml:space="preserve">Discrepancias entre el valor registrado de un pago y la tarifa aplicable según la cantidad de sesiones adquiridas.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E">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EF">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F1">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F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F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$330,00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F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F5">
            <w:pPr>
              <w:rPr>
                <w:rFonts w:ascii="Arial" w:cs="Arial" w:eastAsia="Arial" w:hAnsi="Arial"/>
                <w:sz w:val="20"/>
                <w:szCs w:val="20"/>
              </w:rPr>
            </w:pPr>
            <w:r w:rsidDel="00000000" w:rsidR="00000000" w:rsidRPr="00000000">
              <w:rPr>
                <w:rFonts w:ascii="Arial" w:cs="Arial" w:eastAsia="Arial" w:hAnsi="Arial"/>
                <w:sz w:val="18"/>
                <w:szCs w:val="18"/>
                <w:rtl w:val="0"/>
              </w:rPr>
              <w:t xml:space="preserve">Realizar el cálculo de montos directamente en el servidor utilizando el tarifario oficial vigente.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F6">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F7">
            <w:pPr>
              <w:rPr>
                <w:rFonts w:ascii="Arial" w:cs="Arial" w:eastAsia="Arial" w:hAnsi="Arial"/>
                <w:sz w:val="20"/>
                <w:szCs w:val="20"/>
              </w:rPr>
            </w:pPr>
            <w:r w:rsidDel="00000000" w:rsidR="00000000" w:rsidRPr="00000000">
              <w:rPr>
                <w:rFonts w:ascii="Arial" w:cs="Arial" w:eastAsia="Arial" w:hAnsi="Arial"/>
                <w:sz w:val="18"/>
                <w:szCs w:val="18"/>
                <w:rtl w:val="0"/>
              </w:rPr>
              <w:t xml:space="preserve">ESP-0107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F8">
            <w:pPr>
              <w:rPr>
                <w:rFonts w:ascii="Arial" w:cs="Arial" w:eastAsia="Arial" w:hAnsi="Arial"/>
                <w:sz w:val="20"/>
                <w:szCs w:val="20"/>
              </w:rPr>
            </w:pPr>
            <w:r w:rsidDel="00000000" w:rsidR="00000000" w:rsidRPr="00000000">
              <w:rPr>
                <w:rFonts w:ascii="Arial" w:cs="Arial" w:eastAsia="Arial" w:hAnsi="Arial"/>
                <w:sz w:val="18"/>
                <w:szCs w:val="18"/>
                <w:rtl w:val="0"/>
              </w:rPr>
              <w:t xml:space="preserve">Descalce financiero entre los reportes de ingresos diarios y los cierres de caja reales por retraso en la captura de pagos.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F9">
            <w:pPr>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FA">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0F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FC">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0F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0F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0F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00">
            <w:pPr>
              <w:rPr>
                <w:rFonts w:ascii="Arial" w:cs="Arial" w:eastAsia="Arial" w:hAnsi="Arial"/>
                <w:sz w:val="20"/>
                <w:szCs w:val="20"/>
              </w:rPr>
            </w:pPr>
            <w:r w:rsidDel="00000000" w:rsidR="00000000" w:rsidRPr="00000000">
              <w:rPr>
                <w:rFonts w:ascii="Arial" w:cs="Arial" w:eastAsia="Arial" w:hAnsi="Arial"/>
                <w:sz w:val="18"/>
                <w:szCs w:val="18"/>
                <w:rtl w:val="0"/>
              </w:rPr>
              <w:t xml:space="preserve">Configurar webhooks para procesar la confirmación de cobros de forma inmediata e implementar conciliaciones diarias.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01">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02">
            <w:pPr>
              <w:rPr>
                <w:rFonts w:ascii="Arial" w:cs="Arial" w:eastAsia="Arial" w:hAnsi="Arial"/>
                <w:sz w:val="20"/>
                <w:szCs w:val="20"/>
              </w:rPr>
            </w:pPr>
            <w:r w:rsidDel="00000000" w:rsidR="00000000" w:rsidRPr="00000000">
              <w:rPr>
                <w:rFonts w:ascii="Arial" w:cs="Arial" w:eastAsia="Arial" w:hAnsi="Arial"/>
                <w:sz w:val="18"/>
                <w:szCs w:val="18"/>
                <w:rtl w:val="0"/>
              </w:rPr>
              <w:t xml:space="preserve">ESP-0108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03">
            <w:pPr>
              <w:rPr>
                <w:rFonts w:ascii="Arial" w:cs="Arial" w:eastAsia="Arial" w:hAnsi="Arial"/>
                <w:sz w:val="20"/>
                <w:szCs w:val="20"/>
              </w:rPr>
            </w:pPr>
            <w:r w:rsidDel="00000000" w:rsidR="00000000" w:rsidRPr="00000000">
              <w:rPr>
                <w:rFonts w:ascii="Arial" w:cs="Arial" w:eastAsia="Arial" w:hAnsi="Arial"/>
                <w:sz w:val="18"/>
                <w:szCs w:val="18"/>
                <w:rtl w:val="0"/>
              </w:rPr>
              <w:t xml:space="preserve">Anulación de un registro de pago que no revierta automáticamente el saldo de sesiones abonado en la cuenta del paciente.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04">
            <w:pP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05">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07">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0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0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10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0B">
            <w:pPr>
              <w:rPr>
                <w:rFonts w:ascii="Arial" w:cs="Arial" w:eastAsia="Arial" w:hAnsi="Arial"/>
                <w:sz w:val="20"/>
                <w:szCs w:val="20"/>
              </w:rPr>
            </w:pPr>
            <w:r w:rsidDel="00000000" w:rsidR="00000000" w:rsidRPr="00000000">
              <w:rPr>
                <w:rFonts w:ascii="Arial" w:cs="Arial" w:eastAsia="Arial" w:hAnsi="Arial"/>
                <w:sz w:val="18"/>
                <w:szCs w:val="18"/>
                <w:rtl w:val="0"/>
              </w:rPr>
              <w:t xml:space="preserve">Agrupar la anulación del comprobante y el ajuste del saldo de sesiones dentro de una misma transacción.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0C">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0D">
            <w:pPr>
              <w:rPr>
                <w:rFonts w:ascii="Arial" w:cs="Arial" w:eastAsia="Arial" w:hAnsi="Arial"/>
                <w:sz w:val="20"/>
                <w:szCs w:val="20"/>
              </w:rPr>
            </w:pPr>
            <w:r w:rsidDel="00000000" w:rsidR="00000000" w:rsidRPr="00000000">
              <w:rPr>
                <w:rFonts w:ascii="Arial" w:cs="Arial" w:eastAsia="Arial" w:hAnsi="Arial"/>
                <w:sz w:val="18"/>
                <w:szCs w:val="18"/>
                <w:rtl w:val="0"/>
              </w:rPr>
              <w:t xml:space="preserve">ESP-0109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0E">
            <w:pPr>
              <w:rPr>
                <w:rFonts w:ascii="Arial" w:cs="Arial" w:eastAsia="Arial" w:hAnsi="Arial"/>
                <w:sz w:val="20"/>
                <w:szCs w:val="20"/>
              </w:rPr>
            </w:pPr>
            <w:r w:rsidDel="00000000" w:rsidR="00000000" w:rsidRPr="00000000">
              <w:rPr>
                <w:rFonts w:ascii="Arial" w:cs="Arial" w:eastAsia="Arial" w:hAnsi="Arial"/>
                <w:sz w:val="18"/>
                <w:szCs w:val="18"/>
                <w:rtl w:val="0"/>
              </w:rPr>
              <w:t xml:space="preserve">Interrupción de la comunicación con la pasarela durante la transacción, dejando los cobros en estado indeterminado.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0F">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10">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1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12">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1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1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$7.200,00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11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16">
            <w:pPr>
              <w:rPr>
                <w:rFonts w:ascii="Arial" w:cs="Arial" w:eastAsia="Arial" w:hAnsi="Arial"/>
                <w:sz w:val="20"/>
                <w:szCs w:val="20"/>
              </w:rPr>
            </w:pPr>
            <w:r w:rsidDel="00000000" w:rsidR="00000000" w:rsidRPr="00000000">
              <w:rPr>
                <w:rFonts w:ascii="Arial" w:cs="Arial" w:eastAsia="Arial" w:hAnsi="Arial"/>
                <w:sz w:val="18"/>
                <w:szCs w:val="18"/>
                <w:rtl w:val="0"/>
              </w:rPr>
              <w:t xml:space="preserve">Ejecutar un proceso automatizado de conciliación que consulte el estado final de las transacciones pendientes en la pasarela.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17">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18">
            <w:pPr>
              <w:rPr>
                <w:rFonts w:ascii="Arial" w:cs="Arial" w:eastAsia="Arial" w:hAnsi="Arial"/>
                <w:sz w:val="20"/>
                <w:szCs w:val="20"/>
              </w:rPr>
            </w:pPr>
            <w:r w:rsidDel="00000000" w:rsidR="00000000" w:rsidRPr="00000000">
              <w:rPr>
                <w:rFonts w:ascii="Arial" w:cs="Arial" w:eastAsia="Arial" w:hAnsi="Arial"/>
                <w:sz w:val="18"/>
                <w:szCs w:val="18"/>
                <w:rtl w:val="0"/>
              </w:rPr>
              <w:t xml:space="preserve">ESP-0110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19">
            <w:pPr>
              <w:rPr>
                <w:rFonts w:ascii="Arial" w:cs="Arial" w:eastAsia="Arial" w:hAnsi="Arial"/>
                <w:sz w:val="20"/>
                <w:szCs w:val="20"/>
              </w:rPr>
            </w:pPr>
            <w:r w:rsidDel="00000000" w:rsidR="00000000" w:rsidRPr="00000000">
              <w:rPr>
                <w:rFonts w:ascii="Arial" w:cs="Arial" w:eastAsia="Arial" w:hAnsi="Arial"/>
                <w:sz w:val="18"/>
                <w:szCs w:val="18"/>
                <w:rtl w:val="0"/>
              </w:rPr>
              <w:t xml:space="preserve">Confirmación errónea de cobros no liquidados por no validar la respuesta de seguridad a través de webhooks seguros.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1A">
            <w:pP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1B">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1D">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1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1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120">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21">
            <w:pPr>
              <w:rPr>
                <w:rFonts w:ascii="Arial" w:cs="Arial" w:eastAsia="Arial" w:hAnsi="Arial"/>
                <w:sz w:val="20"/>
                <w:szCs w:val="20"/>
              </w:rPr>
            </w:pPr>
            <w:r w:rsidDel="00000000" w:rsidR="00000000" w:rsidRPr="00000000">
              <w:rPr>
                <w:rFonts w:ascii="Arial" w:cs="Arial" w:eastAsia="Arial" w:hAnsi="Arial"/>
                <w:sz w:val="18"/>
                <w:szCs w:val="18"/>
                <w:rtl w:val="0"/>
              </w:rPr>
              <w:t xml:space="preserve">Validar la firma criptográfica enviada por la pasarela de pagos en cada llamada recibida por el webhook.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22">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23">
            <w:pPr>
              <w:rPr>
                <w:rFonts w:ascii="Arial" w:cs="Arial" w:eastAsia="Arial" w:hAnsi="Arial"/>
                <w:sz w:val="20"/>
                <w:szCs w:val="20"/>
              </w:rPr>
            </w:pPr>
            <w:r w:rsidDel="00000000" w:rsidR="00000000" w:rsidRPr="00000000">
              <w:rPr>
                <w:rFonts w:ascii="Arial" w:cs="Arial" w:eastAsia="Arial" w:hAnsi="Arial"/>
                <w:sz w:val="18"/>
                <w:szCs w:val="18"/>
                <w:rtl w:val="0"/>
              </w:rPr>
              <w:t xml:space="preserve">ESP-0111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24">
            <w:pPr>
              <w:rPr>
                <w:rFonts w:ascii="Arial" w:cs="Arial" w:eastAsia="Arial" w:hAnsi="Arial"/>
                <w:sz w:val="20"/>
                <w:szCs w:val="20"/>
              </w:rPr>
            </w:pPr>
            <w:r w:rsidDel="00000000" w:rsidR="00000000" w:rsidRPr="00000000">
              <w:rPr>
                <w:rFonts w:ascii="Arial" w:cs="Arial" w:eastAsia="Arial" w:hAnsi="Arial"/>
                <w:sz w:val="18"/>
                <w:szCs w:val="18"/>
                <w:rtl w:val="0"/>
              </w:rPr>
              <w:t xml:space="preserve">Desincronización entre la agenda interna y los calendarios externos (como Google Calendar), ocasionando agendamientos dobles.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25">
            <w:pP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26">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28">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29">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2A">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$2.700,00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12B">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2C">
            <w:pPr>
              <w:rPr>
                <w:rFonts w:ascii="Arial" w:cs="Arial" w:eastAsia="Arial" w:hAnsi="Arial"/>
                <w:sz w:val="20"/>
                <w:szCs w:val="20"/>
              </w:rPr>
            </w:pPr>
            <w:r w:rsidDel="00000000" w:rsidR="00000000" w:rsidRPr="00000000">
              <w:rPr>
                <w:rFonts w:ascii="Arial" w:cs="Arial" w:eastAsia="Arial" w:hAnsi="Arial"/>
                <w:sz w:val="18"/>
                <w:szCs w:val="18"/>
                <w:rtl w:val="0"/>
              </w:rPr>
              <w:t xml:space="preserve">Manejar los errores de integración externa agregando reintentos automáticos diferidos ante caídas de servicio.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2D">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2E">
            <w:pPr>
              <w:rPr>
                <w:rFonts w:ascii="Arial" w:cs="Arial" w:eastAsia="Arial" w:hAnsi="Arial"/>
                <w:sz w:val="20"/>
                <w:szCs w:val="20"/>
              </w:rPr>
            </w:pPr>
            <w:r w:rsidDel="00000000" w:rsidR="00000000" w:rsidRPr="00000000">
              <w:rPr>
                <w:rFonts w:ascii="Arial" w:cs="Arial" w:eastAsia="Arial" w:hAnsi="Arial"/>
                <w:sz w:val="18"/>
                <w:szCs w:val="18"/>
                <w:rtl w:val="0"/>
              </w:rPr>
              <w:t xml:space="preserve">ESP-0112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2F">
            <w:pPr>
              <w:rPr>
                <w:rFonts w:ascii="Arial" w:cs="Arial" w:eastAsia="Arial" w:hAnsi="Arial"/>
                <w:sz w:val="20"/>
                <w:szCs w:val="20"/>
              </w:rPr>
            </w:pPr>
            <w:r w:rsidDel="00000000" w:rsidR="00000000" w:rsidRPr="00000000">
              <w:rPr>
                <w:rFonts w:ascii="Arial" w:cs="Arial" w:eastAsia="Arial" w:hAnsi="Arial"/>
                <w:sz w:val="18"/>
                <w:szCs w:val="18"/>
                <w:rtl w:val="0"/>
              </w:rPr>
              <w:t xml:space="preserve">Generación de copias de seguridad corruptas o incompletas sin que se registren alertas de fallo en el proceso.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30">
            <w:pPr>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31">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33">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34">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35">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$17.500,00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136">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37">
            <w:pPr>
              <w:rPr>
                <w:rFonts w:ascii="Arial" w:cs="Arial" w:eastAsia="Arial" w:hAnsi="Arial"/>
                <w:sz w:val="20"/>
                <w:szCs w:val="20"/>
              </w:rPr>
            </w:pPr>
            <w:r w:rsidDel="00000000" w:rsidR="00000000" w:rsidRPr="00000000">
              <w:rPr>
                <w:rFonts w:ascii="Arial" w:cs="Arial" w:eastAsia="Arial" w:hAnsi="Arial"/>
                <w:sz w:val="18"/>
                <w:szCs w:val="18"/>
                <w:rtl w:val="0"/>
              </w:rPr>
              <w:t xml:space="preserve">Programar pruebas de restauración automatizadas en un entorno de pruebas y verificar la integridad de los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38">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39">
            <w:pPr>
              <w:rPr>
                <w:rFonts w:ascii="Arial" w:cs="Arial" w:eastAsia="Arial" w:hAnsi="Arial"/>
                <w:sz w:val="20"/>
                <w:szCs w:val="20"/>
              </w:rPr>
            </w:pPr>
            <w:r w:rsidDel="00000000" w:rsidR="00000000" w:rsidRPr="00000000">
              <w:rPr>
                <w:rFonts w:ascii="Arial" w:cs="Arial" w:eastAsia="Arial" w:hAnsi="Arial"/>
                <w:sz w:val="18"/>
                <w:szCs w:val="18"/>
                <w:rtl w:val="0"/>
              </w:rPr>
              <w:t xml:space="preserve">ESP-0113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3A">
            <w:pPr>
              <w:rPr>
                <w:rFonts w:ascii="Arial" w:cs="Arial" w:eastAsia="Arial" w:hAnsi="Arial"/>
                <w:sz w:val="20"/>
                <w:szCs w:val="20"/>
              </w:rPr>
            </w:pPr>
            <w:r w:rsidDel="00000000" w:rsidR="00000000" w:rsidRPr="00000000">
              <w:rPr>
                <w:rFonts w:ascii="Arial" w:cs="Arial" w:eastAsia="Arial" w:hAnsi="Arial"/>
                <w:sz w:val="18"/>
                <w:szCs w:val="18"/>
                <w:rtl w:val="0"/>
              </w:rPr>
              <w:t xml:space="preserve">Sobreescritura de la base de datos de producción durante el proceso de restauración por error en la selección del entorno.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3B">
            <w:pPr>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3C">
            <w:pPr>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3E">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3F">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40">
            <w:pPr>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$11.250,00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4141">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42">
            <w:pPr>
              <w:rPr>
                <w:rFonts w:ascii="Arial" w:cs="Arial" w:eastAsia="Arial" w:hAnsi="Arial"/>
                <w:sz w:val="20"/>
                <w:szCs w:val="20"/>
              </w:rPr>
            </w:pPr>
            <w:r w:rsidDel="00000000" w:rsidR="00000000" w:rsidRPr="00000000">
              <w:rPr>
                <w:rFonts w:ascii="Arial" w:cs="Arial" w:eastAsia="Arial" w:hAnsi="Arial"/>
                <w:sz w:val="18"/>
                <w:szCs w:val="18"/>
                <w:rtl w:val="0"/>
              </w:rPr>
              <w:t xml:space="preserve">Aislar los permisos de producción y exigir doble factor de autenticación para operaciones sobre la base de datos principal.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43">
            <w:pPr>
              <w:rPr>
                <w:rFonts w:ascii="Arial" w:cs="Arial" w:eastAsia="Arial" w:hAnsi="Arial"/>
                <w:sz w:val="20"/>
                <w:szCs w:val="20"/>
              </w:rPr>
            </w:pPr>
            <w:r w:rsidDel="00000000" w:rsidR="00000000" w:rsidRPr="00000000">
              <w:rPr>
                <w:rFonts w:ascii="Arial" w:cs="Arial" w:eastAsia="Arial" w:hAnsi="Arial"/>
                <w:sz w:val="18"/>
                <w:szCs w:val="18"/>
                <w:rtl w:val="0"/>
              </w:rPr>
              <w:t xml:space="preserve">Plantilla_Especificación_v1.00</w:t>
            </w:r>
            <w:r w:rsidDel="00000000" w:rsidR="00000000" w:rsidRPr="00000000">
              <w:rPr>
                <w:rtl w:val="0"/>
              </w:rPr>
            </w:r>
          </w:p>
        </w:tc>
      </w:tr>
    </w:tbl>
    <w:p w:rsidR="00000000" w:rsidDel="00000000" w:rsidP="00000000" w:rsidRDefault="00000000" w:rsidRPr="00000000" w14:paraId="00004144">
      <w:pPr>
        <w:ind w:left="0" w:firstLine="0"/>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4145">
      <w:pPr>
        <w:pStyle w:val="Heading1"/>
        <w:numPr>
          <w:ilvl w:val="0"/>
          <w:numId w:val="301"/>
        </w:numPr>
        <w:spacing w:after="0" w:line="276" w:lineRule="auto"/>
        <w:ind w:left="425.19685039370086" w:hanging="425.19685039370086"/>
        <w:rPr/>
      </w:pPr>
      <w:bookmarkStart w:colFirst="0" w:colLast="0" w:name="_heading=h.wgm8yub8jaa4" w:id="308"/>
      <w:bookmarkEnd w:id="308"/>
      <w:r w:rsidDel="00000000" w:rsidR="00000000" w:rsidRPr="00000000">
        <w:rPr>
          <w:vertAlign w:val="baseline"/>
          <w:rtl w:val="0"/>
        </w:rPr>
        <w:t xml:space="preserve">GESTIÓN DEL RIESGO PARA REQUISITOS NO FUNCIONALES</w:t>
      </w:r>
      <w:r w:rsidDel="00000000" w:rsidR="00000000" w:rsidRPr="00000000">
        <w:rPr>
          <w:rtl w:val="0"/>
        </w:rPr>
      </w:r>
    </w:p>
    <w:p w:rsidR="00000000" w:rsidDel="00000000" w:rsidP="00000000" w:rsidRDefault="00000000" w:rsidRPr="00000000" w14:paraId="00004146">
      <w:pPr>
        <w:ind w:left="0" w:firstLine="0"/>
        <w:rPr/>
      </w:pPr>
      <w:r w:rsidDel="00000000" w:rsidR="00000000" w:rsidRPr="00000000">
        <w:rPr>
          <w:rtl w:val="0"/>
        </w:rPr>
      </w:r>
    </w:p>
    <w:sdt>
      <w:sdtPr>
        <w:lock w:val="contentLocked"/>
        <w:id w:val="-128347553"/>
        <w:tag w:val="goog_rdk_656"/>
      </w:sdtPr>
      <w:sdtContent>
        <w:tbl>
          <w:tblPr>
            <w:tblStyle w:val="Table269"/>
            <w:tblW w:w="1419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135"/>
            <w:gridCol w:w="735"/>
            <w:gridCol w:w="780"/>
            <w:gridCol w:w="705"/>
            <w:gridCol w:w="705"/>
            <w:gridCol w:w="705"/>
            <w:gridCol w:w="705"/>
            <w:gridCol w:w="960"/>
            <w:gridCol w:w="3105"/>
            <w:gridCol w:w="1560"/>
            <w:tblGridChange w:id="0">
              <w:tblGrid>
                <w:gridCol w:w="1095"/>
                <w:gridCol w:w="3135"/>
                <w:gridCol w:w="735"/>
                <w:gridCol w:w="780"/>
                <w:gridCol w:w="705"/>
                <w:gridCol w:w="705"/>
                <w:gridCol w:w="705"/>
                <w:gridCol w:w="705"/>
                <w:gridCol w:w="960"/>
                <w:gridCol w:w="3105"/>
                <w:gridCol w:w="1560"/>
              </w:tblGrid>
            </w:tblGridChange>
          </w:tblGrid>
          <w:tr>
            <w:trPr>
              <w:cantSplit w:val="0"/>
              <w:trHeight w:val="525" w:hRule="atLeast"/>
              <w:tblHeader w:val="0"/>
            </w:trPr>
            <w:sdt>
              <w:sdtPr>
                <w:lock w:val="contentLocked"/>
                <w:id w:val="-1235482051"/>
                <w:tag w:val="goog_rdk_480"/>
              </w:sdtPr>
              <w:sdtContent>
                <w:tc>
                  <w:tcPr>
                    <w:tcBorders>
                      <w:top w:color="000000" w:space="0" w:sz="6" w:val="single"/>
                      <w:left w:color="000000"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Clave</w:t>
                    </w:r>
                    <w:r w:rsidDel="00000000" w:rsidR="00000000" w:rsidRPr="00000000">
                      <w:rPr>
                        <w:rtl w:val="0"/>
                      </w:rPr>
                    </w:r>
                  </w:p>
                </w:tc>
              </w:sdtContent>
            </w:sdt>
            <w:sdt>
              <w:sdtPr>
                <w:lock w:val="contentLocked"/>
                <w:id w:val="-1352348647"/>
                <w:tag w:val="goog_rdk_481"/>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Riesgo identificado</w:t>
                    </w:r>
                    <w:r w:rsidDel="00000000" w:rsidR="00000000" w:rsidRPr="00000000">
                      <w:rPr>
                        <w:rtl w:val="0"/>
                      </w:rPr>
                    </w:r>
                  </w:p>
                </w:tc>
              </w:sdtContent>
            </w:sdt>
            <w:sdt>
              <w:sdtPr>
                <w:lock w:val="contentLocked"/>
                <w:id w:val="534635244"/>
                <w:tag w:val="goog_rdk_482"/>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Probabilidad (cualitativa)</w:t>
                    </w:r>
                    <w:r w:rsidDel="00000000" w:rsidR="00000000" w:rsidRPr="00000000">
                      <w:rPr>
                        <w:rtl w:val="0"/>
                      </w:rPr>
                    </w:r>
                  </w:p>
                </w:tc>
              </w:sdtContent>
            </w:sdt>
            <w:sdt>
              <w:sdtPr>
                <w:lock w:val="contentLocked"/>
                <w:id w:val="1894466524"/>
                <w:tag w:val="goog_rdk_483"/>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Probabilidad</w:t>
                    </w:r>
                    <w:r w:rsidDel="00000000" w:rsidR="00000000" w:rsidRPr="00000000">
                      <w:rPr>
                        <w:rtl w:val="0"/>
                      </w:rPr>
                    </w:r>
                  </w:p>
                </w:tc>
              </w:sdtContent>
            </w:sdt>
            <w:sdt>
              <w:sdtPr>
                <w:lock w:val="contentLocked"/>
                <w:id w:val="-1888941101"/>
                <w:tag w:val="goog_rdk_484"/>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Impacto</w:t>
                    </w:r>
                    <w:r w:rsidDel="00000000" w:rsidR="00000000" w:rsidRPr="00000000">
                      <w:rPr>
                        <w:rtl w:val="0"/>
                      </w:rPr>
                    </w:r>
                  </w:p>
                </w:tc>
              </w:sdtContent>
            </w:sdt>
            <w:sdt>
              <w:sdtPr>
                <w:lock w:val="contentLocked"/>
                <w:id w:val="-654827502"/>
                <w:tag w:val="goog_rdk_485"/>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Índice P-I</w:t>
                    </w:r>
                    <w:r w:rsidDel="00000000" w:rsidR="00000000" w:rsidRPr="00000000">
                      <w:rPr>
                        <w:rtl w:val="0"/>
                      </w:rPr>
                    </w:r>
                  </w:p>
                </w:tc>
              </w:sdtContent>
            </w:sdt>
            <w:sdt>
              <w:sdtPr>
                <w:lock w:val="contentLocked"/>
                <w:id w:val="1566172365"/>
                <w:tag w:val="goog_rdk_486"/>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Costo por error</w:t>
                    </w:r>
                    <w:r w:rsidDel="00000000" w:rsidR="00000000" w:rsidRPr="00000000">
                      <w:rPr>
                        <w:rtl w:val="0"/>
                      </w:rPr>
                    </w:r>
                  </w:p>
                </w:tc>
              </w:sdtContent>
            </w:sdt>
            <w:sdt>
              <w:sdtPr>
                <w:lock w:val="contentLocked"/>
                <w:id w:val="1439406690"/>
                <w:tag w:val="goog_rdk_487"/>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Exposición al riesgo</w:t>
                    </w:r>
                    <w:r w:rsidDel="00000000" w:rsidR="00000000" w:rsidRPr="00000000">
                      <w:rPr>
                        <w:rtl w:val="0"/>
                      </w:rPr>
                    </w:r>
                  </w:p>
                </w:tc>
              </w:sdtContent>
            </w:sdt>
            <w:sdt>
              <w:sdtPr>
                <w:lock w:val="contentLocked"/>
                <w:id w:val="1957890673"/>
                <w:tag w:val="goog_rdk_488"/>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Estado</w:t>
                    </w:r>
                    <w:r w:rsidDel="00000000" w:rsidR="00000000" w:rsidRPr="00000000">
                      <w:rPr>
                        <w:rtl w:val="0"/>
                      </w:rPr>
                    </w:r>
                  </w:p>
                </w:tc>
              </w:sdtContent>
            </w:sdt>
            <w:sdt>
              <w:sdtPr>
                <w:lock w:val="contentLocked"/>
                <w:id w:val="1957348188"/>
                <w:tag w:val="goog_rdk_489"/>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Plan mitigación</w:t>
                    </w:r>
                    <w:r w:rsidDel="00000000" w:rsidR="00000000" w:rsidRPr="00000000">
                      <w:rPr>
                        <w:rtl w:val="0"/>
                      </w:rPr>
                    </w:r>
                  </w:p>
                </w:tc>
              </w:sdtContent>
            </w:sdt>
            <w:sdt>
              <w:sdtPr>
                <w:lock w:val="contentLocked"/>
                <w:id w:val="-1793786449"/>
                <w:tag w:val="goog_rdk_490"/>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41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Código artefactos</w:t>
                    </w:r>
                    <w:r w:rsidDel="00000000" w:rsidR="00000000" w:rsidRPr="00000000">
                      <w:rPr>
                        <w:rtl w:val="0"/>
                      </w:rPr>
                    </w:r>
                  </w:p>
                </w:tc>
              </w:sdtContent>
            </w:sdt>
          </w:tr>
          <w:tr>
            <w:trPr>
              <w:cantSplit w:val="0"/>
              <w:trHeight w:val="450" w:hRule="atLeast"/>
              <w:tblHeader w:val="0"/>
            </w:trPr>
            <w:sdt>
              <w:sdtPr>
                <w:lock w:val="contentLocked"/>
                <w:id w:val="-863578594"/>
                <w:tag w:val="goog_rdk_49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RNF-0001</w:t>
                    </w:r>
                    <w:r w:rsidDel="00000000" w:rsidR="00000000" w:rsidRPr="00000000">
                      <w:rPr>
                        <w:rtl w:val="0"/>
                      </w:rPr>
                    </w:r>
                  </w:p>
                </w:tc>
              </w:sdtContent>
            </w:sdt>
            <w:sdt>
              <w:sdtPr>
                <w:lock w:val="contentLocked"/>
                <w:id w:val="-1776845308"/>
                <w:tag w:val="goog_rdk_4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Acceso o filtración no autorizada de informes adjuntos/peritajes por parte de personal médico no asignado.</w:t>
                    </w:r>
                    <w:r w:rsidDel="00000000" w:rsidR="00000000" w:rsidRPr="00000000">
                      <w:rPr>
                        <w:rtl w:val="0"/>
                      </w:rPr>
                    </w:r>
                  </w:p>
                </w:tc>
              </w:sdtContent>
            </w:sdt>
            <w:sdt>
              <w:sdtPr>
                <w:lock w:val="contentLocked"/>
                <w:id w:val="-1029522293"/>
                <w:tag w:val="goog_rdk_49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971401598"/>
                <w:tag w:val="goog_rdk_4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1390494305"/>
                <w:tag w:val="goog_rdk_4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sdtContent>
            </w:sdt>
            <w:sdt>
              <w:sdtPr>
                <w:lock w:val="contentLocked"/>
                <w:id w:val="952971589"/>
                <w:tag w:val="goog_rdk_496"/>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sdtContent>
            </w:sdt>
            <w:sdt>
              <w:sdtPr>
                <w:lock w:val="contentLocked"/>
                <w:id w:val="425559108"/>
                <w:tag w:val="goog_rdk_49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$4.000,00</w:t>
                    </w:r>
                    <w:r w:rsidDel="00000000" w:rsidR="00000000" w:rsidRPr="00000000">
                      <w:rPr>
                        <w:rtl w:val="0"/>
                      </w:rPr>
                    </w:r>
                  </w:p>
                </w:tc>
              </w:sdtContent>
            </w:sdt>
            <w:sdt>
              <w:sdtPr>
                <w:lock w:val="contentLocked"/>
                <w:id w:val="-1233566763"/>
                <w:tag w:val="goog_rdk_49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$16.000,00</w:t>
                    </w:r>
                    <w:r w:rsidDel="00000000" w:rsidR="00000000" w:rsidRPr="00000000">
                      <w:rPr>
                        <w:rtl w:val="0"/>
                      </w:rPr>
                    </w:r>
                  </w:p>
                </w:tc>
              </w:sdtContent>
            </w:sdt>
            <w:sdt>
              <w:sdtPr>
                <w:lock w:val="contentLocked"/>
                <w:id w:val="-1951074107"/>
                <w:tag w:val="goog_rdk_499"/>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415A">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627896176"/>
                <w:tag w:val="goog_rdk_5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verificación estricta de asignación/interconsulta en el endpoint de la API antes de generar URLs firmadas de descarga.</w:t>
                    </w:r>
                    <w:r w:rsidDel="00000000" w:rsidR="00000000" w:rsidRPr="00000000">
                      <w:rPr>
                        <w:rtl w:val="0"/>
                      </w:rPr>
                    </w:r>
                  </w:p>
                </w:tc>
              </w:sdtContent>
            </w:sdt>
            <w:sdt>
              <w:sdtPr>
                <w:lock w:val="contentLocked"/>
                <w:id w:val="-837773178"/>
                <w:tag w:val="goog_rdk_50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1923194696"/>
                <w:tag w:val="goog_rdk_50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RNF-0002</w:t>
                    </w:r>
                    <w:r w:rsidDel="00000000" w:rsidR="00000000" w:rsidRPr="00000000">
                      <w:rPr>
                        <w:rtl w:val="0"/>
                      </w:rPr>
                    </w:r>
                  </w:p>
                </w:tc>
              </w:sdtContent>
            </w:sdt>
            <w:sdt>
              <w:sdtPr>
                <w:lock w:val="contentLocked"/>
                <w:id w:val="-1420670132"/>
                <w:tag w:val="goog_rdk_5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Almacenamiento de datos de menores o diagnósticos críticos en texto plano por fallos de configuración del ORM/BD.</w:t>
                    </w:r>
                    <w:r w:rsidDel="00000000" w:rsidR="00000000" w:rsidRPr="00000000">
                      <w:rPr>
                        <w:rtl w:val="0"/>
                      </w:rPr>
                    </w:r>
                  </w:p>
                </w:tc>
              </w:sdtContent>
            </w:sdt>
            <w:sdt>
              <w:sdtPr>
                <w:lock w:val="contentLocked"/>
                <w:id w:val="-202276369"/>
                <w:tag w:val="goog_rdk_5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sdtContent>
            </w:sdt>
            <w:sdt>
              <w:sdtPr>
                <w:lock w:val="contentLocked"/>
                <w:id w:val="-795222496"/>
                <w:tag w:val="goog_rdk_5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sdtContent>
            </w:sdt>
            <w:sdt>
              <w:sdtPr>
                <w:lock w:val="contentLocked"/>
                <w:id w:val="483256740"/>
                <w:tag w:val="goog_rdk_50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sdtContent>
            </w:sdt>
            <w:sdt>
              <w:sdtPr>
                <w:lock w:val="contentLocked"/>
                <w:id w:val="-76898273"/>
                <w:tag w:val="goog_rdk_507"/>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sdtContent>
            </w:sdt>
            <w:sdt>
              <w:sdtPr>
                <w:lock w:val="contentLocked"/>
                <w:id w:val="524878064"/>
                <w:tag w:val="goog_rdk_5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$6.000,00</w:t>
                    </w:r>
                    <w:r w:rsidDel="00000000" w:rsidR="00000000" w:rsidRPr="00000000">
                      <w:rPr>
                        <w:rtl w:val="0"/>
                      </w:rPr>
                    </w:r>
                  </w:p>
                </w:tc>
              </w:sdtContent>
            </w:sdt>
            <w:sdt>
              <w:sdtPr>
                <w:lock w:val="contentLocked"/>
                <w:id w:val="-819342618"/>
                <w:tag w:val="goog_rdk_50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$6.000,00</w:t>
                    </w:r>
                    <w:r w:rsidDel="00000000" w:rsidR="00000000" w:rsidRPr="00000000">
                      <w:rPr>
                        <w:rtl w:val="0"/>
                      </w:rPr>
                    </w:r>
                  </w:p>
                </w:tc>
              </w:sdtContent>
            </w:sdt>
            <w:sdt>
              <w:sdtPr>
                <w:lock w:val="contentLocked"/>
                <w:id w:val="-523328615"/>
                <w:tag w:val="goog_rdk_510"/>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4165">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857218648"/>
                <w:tag w:val="goog_rdk_5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Utilizar cifrado a nivel de modelo en Django (AES-256) con llaves rotativas gestionadas mediante variables de entorno seguras.</w:t>
                    </w:r>
                    <w:r w:rsidDel="00000000" w:rsidR="00000000" w:rsidRPr="00000000">
                      <w:rPr>
                        <w:rtl w:val="0"/>
                      </w:rPr>
                    </w:r>
                  </w:p>
                </w:tc>
              </w:sdtContent>
            </w:sdt>
            <w:sdt>
              <w:sdtPr>
                <w:lock w:val="contentLocked"/>
                <w:id w:val="-1554943994"/>
                <w:tag w:val="goog_rdk_5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1360106016"/>
                <w:tag w:val="goog_rdk_51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RNF-0003</w:t>
                    </w:r>
                    <w:r w:rsidDel="00000000" w:rsidR="00000000" w:rsidRPr="00000000">
                      <w:rPr>
                        <w:rtl w:val="0"/>
                      </w:rPr>
                    </w:r>
                  </w:p>
                </w:tc>
              </w:sdtContent>
            </w:sdt>
            <w:sdt>
              <w:sdtPr>
                <w:lock w:val="contentLocked"/>
                <w:id w:val="1651402648"/>
                <w:tag w:val="goog_rdk_5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Omisión o alteración de trazas de auditoría en cambios de citas por excepciones no capturadas durante la operación.</w:t>
                    </w:r>
                    <w:r w:rsidDel="00000000" w:rsidR="00000000" w:rsidRPr="00000000">
                      <w:rPr>
                        <w:rtl w:val="0"/>
                      </w:rPr>
                    </w:r>
                  </w:p>
                </w:tc>
              </w:sdtContent>
            </w:sdt>
            <w:sdt>
              <w:sdtPr>
                <w:lock w:val="contentLocked"/>
                <w:id w:val="-87709915"/>
                <w:tag w:val="goog_rdk_5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Media-Baja</w:t>
                    </w:r>
                    <w:r w:rsidDel="00000000" w:rsidR="00000000" w:rsidRPr="00000000">
                      <w:rPr>
                        <w:rtl w:val="0"/>
                      </w:rPr>
                    </w:r>
                  </w:p>
                </w:tc>
              </w:sdtContent>
            </w:sdt>
            <w:sdt>
              <w:sdtPr>
                <w:lock w:val="contentLocked"/>
                <w:id w:val="-1453675112"/>
                <w:tag w:val="goog_rdk_5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sdtContent>
            </w:sdt>
            <w:sdt>
              <w:sdtPr>
                <w:lock w:val="contentLocked"/>
                <w:id w:val="-77683484"/>
                <w:tag w:val="goog_rdk_51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sdtContent>
            </w:sdt>
            <w:sdt>
              <w:sdtPr>
                <w:lock w:val="contentLocked"/>
                <w:id w:val="-409714825"/>
                <w:tag w:val="goog_rdk_51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1,25</w:t>
                    </w:r>
                    <w:r w:rsidDel="00000000" w:rsidR="00000000" w:rsidRPr="00000000">
                      <w:rPr>
                        <w:rtl w:val="0"/>
                      </w:rPr>
                    </w:r>
                  </w:p>
                </w:tc>
              </w:sdtContent>
            </w:sdt>
            <w:sdt>
              <w:sdtPr>
                <w:lock w:val="contentLocked"/>
                <w:id w:val="-108548892"/>
                <w:tag w:val="goog_rdk_5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$2.500,00</w:t>
                    </w:r>
                    <w:r w:rsidDel="00000000" w:rsidR="00000000" w:rsidRPr="00000000">
                      <w:rPr>
                        <w:rtl w:val="0"/>
                      </w:rPr>
                    </w:r>
                  </w:p>
                </w:tc>
              </w:sdtContent>
            </w:sdt>
            <w:sdt>
              <w:sdtPr>
                <w:lock w:val="contentLocked"/>
                <w:id w:val="1887940973"/>
                <w:tag w:val="goog_rdk_52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$3.125,00</w:t>
                    </w:r>
                    <w:r w:rsidDel="00000000" w:rsidR="00000000" w:rsidRPr="00000000">
                      <w:rPr>
                        <w:rtl w:val="0"/>
                      </w:rPr>
                    </w:r>
                  </w:p>
                </w:tc>
              </w:sdtContent>
            </w:sdt>
            <w:sdt>
              <w:sdtPr>
                <w:lock w:val="contentLocked"/>
                <w:id w:val="489596337"/>
                <w:tag w:val="goog_rdk_521"/>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4170">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51562474"/>
                <w:tag w:val="goog_rdk_52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triggers/eventos de base de datos inmutables y replicar logs a un repositorio de almacenamiento de solo lectura.</w:t>
                    </w:r>
                    <w:r w:rsidDel="00000000" w:rsidR="00000000" w:rsidRPr="00000000">
                      <w:rPr>
                        <w:rtl w:val="0"/>
                      </w:rPr>
                    </w:r>
                  </w:p>
                </w:tc>
              </w:sdtContent>
            </w:sdt>
            <w:sdt>
              <w:sdtPr>
                <w:lock w:val="contentLocked"/>
                <w:id w:val="-1609228202"/>
                <w:tag w:val="goog_rdk_5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816388542"/>
                <w:tag w:val="goog_rdk_5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RNF-0004</w:t>
                    </w:r>
                    <w:r w:rsidDel="00000000" w:rsidR="00000000" w:rsidRPr="00000000">
                      <w:rPr>
                        <w:rtl w:val="0"/>
                      </w:rPr>
                    </w:r>
                  </w:p>
                </w:tc>
              </w:sdtContent>
            </w:sdt>
            <w:sdt>
              <w:sdtPr>
                <w:lock w:val="contentLocked"/>
                <w:id w:val="-1260080333"/>
                <w:tag w:val="goog_rdk_5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Sobrerreserva de citas por condiciones de carrera cuando múltiples usuarios intentan agendar simultáneamente.</w:t>
                    </w:r>
                    <w:r w:rsidDel="00000000" w:rsidR="00000000" w:rsidRPr="00000000">
                      <w:rPr>
                        <w:rtl w:val="0"/>
                      </w:rPr>
                    </w:r>
                  </w:p>
                </w:tc>
              </w:sdtContent>
            </w:sdt>
            <w:sdt>
              <w:sdtPr>
                <w:lock w:val="contentLocked"/>
                <w:id w:val="893565433"/>
                <w:tag w:val="goog_rdk_52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sdtContent>
            </w:sdt>
            <w:sdt>
              <w:sdtPr>
                <w:lock w:val="contentLocked"/>
                <w:id w:val="-2084390539"/>
                <w:tag w:val="goog_rdk_5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sdtContent>
            </w:sdt>
            <w:sdt>
              <w:sdtPr>
                <w:lock w:val="contentLocked"/>
                <w:id w:val="795544514"/>
                <w:tag w:val="goog_rdk_5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sdtContent>
            </w:sdt>
            <w:sdt>
              <w:sdtPr>
                <w:lock w:val="contentLocked"/>
                <w:id w:val="1521135944"/>
                <w:tag w:val="goog_rdk_52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w:t>
                    </w:r>
                    <w:r w:rsidDel="00000000" w:rsidR="00000000" w:rsidRPr="00000000">
                      <w:rPr>
                        <w:rtl w:val="0"/>
                      </w:rPr>
                    </w:r>
                  </w:p>
                </w:tc>
              </w:sdtContent>
            </w:sdt>
            <w:sdt>
              <w:sdtPr>
                <w:lock w:val="contentLocked"/>
                <w:id w:val="691341803"/>
                <w:tag w:val="goog_rdk_53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sdtContent>
            </w:sdt>
            <w:sdt>
              <w:sdtPr>
                <w:lock w:val="contentLocked"/>
                <w:id w:val="1888855463"/>
                <w:tag w:val="goog_rdk_53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$5.400,00</w:t>
                    </w:r>
                    <w:r w:rsidDel="00000000" w:rsidR="00000000" w:rsidRPr="00000000">
                      <w:rPr>
                        <w:rtl w:val="0"/>
                      </w:rPr>
                    </w:r>
                  </w:p>
                </w:tc>
              </w:sdtContent>
            </w:sdt>
            <w:sdt>
              <w:sdtPr>
                <w:lock w:val="contentLocked"/>
                <w:id w:val="-1594859018"/>
                <w:tag w:val="goog_rdk_532"/>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417B">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538419831"/>
                <w:tag w:val="goog_rdk_53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Aplicar bloqueos transaccionales (select_for_update) en Django e índices de exclusión/unicidad en PostgreSQL.</w:t>
                    </w:r>
                    <w:r w:rsidDel="00000000" w:rsidR="00000000" w:rsidRPr="00000000">
                      <w:rPr>
                        <w:rtl w:val="0"/>
                      </w:rPr>
                    </w:r>
                  </w:p>
                </w:tc>
              </w:sdtContent>
            </w:sdt>
            <w:sdt>
              <w:sdtPr>
                <w:lock w:val="contentLocked"/>
                <w:id w:val="-1582455147"/>
                <w:tag w:val="goog_rdk_53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569818536"/>
                <w:tag w:val="goog_rdk_53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RNF-0005</w:t>
                    </w:r>
                    <w:r w:rsidDel="00000000" w:rsidR="00000000" w:rsidRPr="00000000">
                      <w:rPr>
                        <w:rtl w:val="0"/>
                      </w:rPr>
                    </w:r>
                  </w:p>
                </w:tc>
              </w:sdtContent>
            </w:sdt>
            <w:sdt>
              <w:sdtPr>
                <w:lock w:val="contentLocked"/>
                <w:id w:val="909453374"/>
                <w:tag w:val="goog_rdk_5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Demoras mayores a 1.5s en la búsqueda de historias clínicas por falta de índices o consultas SQL ineficientes.</w:t>
                    </w:r>
                    <w:r w:rsidDel="00000000" w:rsidR="00000000" w:rsidRPr="00000000">
                      <w:rPr>
                        <w:rtl w:val="0"/>
                      </w:rPr>
                    </w:r>
                  </w:p>
                </w:tc>
              </w:sdtContent>
            </w:sdt>
            <w:sdt>
              <w:sdtPr>
                <w:lock w:val="contentLocked"/>
                <w:id w:val="-23449508"/>
                <w:tag w:val="goog_rdk_5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sdtContent>
            </w:sdt>
            <w:sdt>
              <w:sdtPr>
                <w:lock w:val="contentLocked"/>
                <w:id w:val="1097452164"/>
                <w:tag w:val="goog_rdk_53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sdtContent>
            </w:sdt>
            <w:sdt>
              <w:sdtPr>
                <w:lock w:val="contentLocked"/>
                <w:id w:val="1071753207"/>
                <w:tag w:val="goog_rdk_5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1825729796"/>
                <w:tag w:val="goog_rdk_54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sdtContent>
            </w:sdt>
            <w:sdt>
              <w:sdtPr>
                <w:lock w:val="contentLocked"/>
                <w:id w:val="649203703"/>
                <w:tag w:val="goog_rdk_54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sdtContent>
            </w:sdt>
            <w:sdt>
              <w:sdtPr>
                <w:lock w:val="contentLocked"/>
                <w:id w:val="-1768311037"/>
                <w:tag w:val="goog_rdk_54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sdtContent>
            </w:sdt>
            <w:sdt>
              <w:sdtPr>
                <w:lock w:val="contentLocked"/>
                <w:id w:val="-1177222506"/>
                <w:tag w:val="goog_rdk_543"/>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4186">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855810337"/>
                <w:tag w:val="goog_rdk_54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Crear índices B-Tree en DNI/documentos e índices GIN/trigram en nombres, asegurando paginación en el servidor.</w:t>
                    </w:r>
                    <w:r w:rsidDel="00000000" w:rsidR="00000000" w:rsidRPr="00000000">
                      <w:rPr>
                        <w:rtl w:val="0"/>
                      </w:rPr>
                    </w:r>
                  </w:p>
                </w:tc>
              </w:sdtContent>
            </w:sdt>
            <w:sdt>
              <w:sdtPr>
                <w:lock w:val="contentLocked"/>
                <w:id w:val="1391186456"/>
                <w:tag w:val="goog_rdk_5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645" w:hRule="atLeast"/>
              <w:tblHeader w:val="0"/>
            </w:trPr>
            <w:sdt>
              <w:sdtPr>
                <w:lock w:val="contentLocked"/>
                <w:id w:val="-1557972049"/>
                <w:tag w:val="goog_rdk_54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RNF-0006</w:t>
                    </w:r>
                    <w:r w:rsidDel="00000000" w:rsidR="00000000" w:rsidRPr="00000000">
                      <w:rPr>
                        <w:rtl w:val="0"/>
                      </w:rPr>
                    </w:r>
                  </w:p>
                </w:tc>
              </w:sdtContent>
            </w:sdt>
            <w:sdt>
              <w:sdtPr>
                <w:lock w:val="contentLocked"/>
                <w:id w:val="202751760"/>
                <w:tag w:val="goog_rdk_54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Retraso o falla en el renderizado de alertas rojas críticas (riesgo suicida/epilepsia) al abrir la ficha del paciente.</w:t>
                    </w:r>
                    <w:r w:rsidDel="00000000" w:rsidR="00000000" w:rsidRPr="00000000">
                      <w:rPr>
                        <w:rtl w:val="0"/>
                      </w:rPr>
                    </w:r>
                  </w:p>
                </w:tc>
              </w:sdtContent>
            </w:sdt>
            <w:sdt>
              <w:sdtPr>
                <w:lock w:val="contentLocked"/>
                <w:id w:val="1138473686"/>
                <w:tag w:val="goog_rdk_54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775974832"/>
                <w:tag w:val="goog_rdk_5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1354855899"/>
                <w:tag w:val="goog_rdk_5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sdtContent>
            </w:sdt>
            <w:sdt>
              <w:sdtPr>
                <w:lock w:val="contentLocked"/>
                <w:id w:val="-2046327912"/>
                <w:tag w:val="goog_rdk_55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w:t>
                    </w:r>
                    <w:r w:rsidDel="00000000" w:rsidR="00000000" w:rsidRPr="00000000">
                      <w:rPr>
                        <w:rtl w:val="0"/>
                      </w:rPr>
                    </w:r>
                  </w:p>
                </w:tc>
              </w:sdtContent>
            </w:sdt>
            <w:sdt>
              <w:sdtPr>
                <w:lock w:val="contentLocked"/>
                <w:id w:val="-1316517231"/>
                <w:tag w:val="goog_rdk_5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$3.500,00</w:t>
                    </w:r>
                    <w:r w:rsidDel="00000000" w:rsidR="00000000" w:rsidRPr="00000000">
                      <w:rPr>
                        <w:rtl w:val="0"/>
                      </w:rPr>
                    </w:r>
                  </w:p>
                </w:tc>
              </w:sdtContent>
            </w:sdt>
            <w:sdt>
              <w:sdtPr>
                <w:lock w:val="contentLocked"/>
                <w:id w:val="442222740"/>
                <w:tag w:val="goog_rdk_553"/>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$12.250,00</w:t>
                    </w:r>
                    <w:r w:rsidDel="00000000" w:rsidR="00000000" w:rsidRPr="00000000">
                      <w:rPr>
                        <w:rtl w:val="0"/>
                      </w:rPr>
                    </w:r>
                  </w:p>
                </w:tc>
              </w:sdtContent>
            </w:sdt>
            <w:sdt>
              <w:sdtPr>
                <w:lock w:val="contentLocked"/>
                <w:id w:val="1499947052"/>
                <w:tag w:val="goog_rdk_554"/>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4191">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06236384"/>
                <w:tag w:val="goog_rdk_5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Priorizar el flag de alerta en el payload inicial del expediente y renderizar un componente destacado con máxima prioridad en React.</w:t>
                    </w:r>
                    <w:r w:rsidDel="00000000" w:rsidR="00000000" w:rsidRPr="00000000">
                      <w:rPr>
                        <w:rtl w:val="0"/>
                      </w:rPr>
                    </w:r>
                  </w:p>
                </w:tc>
              </w:sdtContent>
            </w:sdt>
            <w:sdt>
              <w:sdtPr>
                <w:lock w:val="contentLocked"/>
                <w:id w:val="-1822673908"/>
                <w:tag w:val="goog_rdk_55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416370853"/>
                <w:tag w:val="goog_rdk_55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RNF-0007</w:t>
                    </w:r>
                    <w:r w:rsidDel="00000000" w:rsidR="00000000" w:rsidRPr="00000000">
                      <w:rPr>
                        <w:rtl w:val="0"/>
                      </w:rPr>
                    </w:r>
                  </w:p>
                </w:tc>
              </w:sdtContent>
            </w:sdt>
            <w:sdt>
              <w:sdtPr>
                <w:lock w:val="contentLocked"/>
                <w:id w:val="2078047074"/>
                <w:tag w:val="goog_rdk_5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Comportamiento errático o inoperabilidad de la función 'arrastrar y soltar' al reprogramar desde tablets o móviles.</w:t>
                    </w:r>
                    <w:r w:rsidDel="00000000" w:rsidR="00000000" w:rsidRPr="00000000">
                      <w:rPr>
                        <w:rtl w:val="0"/>
                      </w:rPr>
                    </w:r>
                  </w:p>
                </w:tc>
              </w:sdtContent>
            </w:sdt>
            <w:sdt>
              <w:sdtPr>
                <w:lock w:val="contentLocked"/>
                <w:id w:val="-2122551638"/>
                <w:tag w:val="goog_rdk_55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sdtContent>
            </w:sdt>
            <w:sdt>
              <w:sdtPr>
                <w:lock w:val="contentLocked"/>
                <w:id w:val="1818678978"/>
                <w:tag w:val="goog_rdk_56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sdtContent>
            </w:sdt>
            <w:sdt>
              <w:sdtPr>
                <w:lock w:val="contentLocked"/>
                <w:id w:val="-673507129"/>
                <w:tag w:val="goog_rdk_5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1926799111"/>
                <w:tag w:val="goog_rdk_56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sdtContent>
            </w:sdt>
            <w:sdt>
              <w:sdtPr>
                <w:lock w:val="contentLocked"/>
                <w:id w:val="1643721233"/>
                <w:tag w:val="goog_rdk_56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sdtContent>
            </w:sdt>
            <w:sdt>
              <w:sdtPr>
                <w:lock w:val="contentLocked"/>
                <w:id w:val="789838641"/>
                <w:tag w:val="goog_rdk_564"/>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$2.250,00</w:t>
                    </w:r>
                    <w:r w:rsidDel="00000000" w:rsidR="00000000" w:rsidRPr="00000000">
                      <w:rPr>
                        <w:rtl w:val="0"/>
                      </w:rPr>
                    </w:r>
                  </w:p>
                </w:tc>
              </w:sdtContent>
            </w:sdt>
            <w:sdt>
              <w:sdtPr>
                <w:lock w:val="contentLocked"/>
                <w:id w:val="300662213"/>
                <w:tag w:val="goog_rdk_565"/>
              </w:sdtPr>
              <w:sdtContent>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top"/>
                  </w:tcPr>
                  <w:p w:rsidR="00000000" w:rsidDel="00000000" w:rsidP="00000000" w:rsidRDefault="00000000" w:rsidRPr="00000000" w14:paraId="0000419C">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771670597"/>
                <w:tag w:val="goog_rdk_56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Utilizar librerías desacopladas compatibles con eventos táctiles (dnd-kit) y proveer una interfaz alternativa por botones.</w:t>
                    </w:r>
                    <w:r w:rsidDel="00000000" w:rsidR="00000000" w:rsidRPr="00000000">
                      <w:rPr>
                        <w:rtl w:val="0"/>
                      </w:rPr>
                    </w:r>
                  </w:p>
                </w:tc>
              </w:sdtContent>
            </w:sdt>
            <w:sdt>
              <w:sdtPr>
                <w:lock w:val="contentLocked"/>
                <w:id w:val="-691020755"/>
                <w:tag w:val="goog_rdk_56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1953796236"/>
                <w:tag w:val="goog_rdk_56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RNF-0008</w:t>
                    </w:r>
                    <w:r w:rsidDel="00000000" w:rsidR="00000000" w:rsidRPr="00000000">
                      <w:rPr>
                        <w:rtl w:val="0"/>
                      </w:rPr>
                    </w:r>
                  </w:p>
                </w:tc>
              </w:sdtContent>
            </w:sdt>
            <w:sdt>
              <w:sdtPr>
                <w:lock w:val="contentLocked"/>
                <w:id w:val="-26547246"/>
                <w:tag w:val="goog_rdk_56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Agotamiento de cuota de API de videollamadas o fallos de red que dejen citas virtuales sin enlace generado.</w:t>
                    </w:r>
                    <w:r w:rsidDel="00000000" w:rsidR="00000000" w:rsidRPr="00000000">
                      <w:rPr>
                        <w:rtl w:val="0"/>
                      </w:rPr>
                    </w:r>
                  </w:p>
                </w:tc>
              </w:sdtContent>
            </w:sdt>
            <w:sdt>
              <w:sdtPr>
                <w:lock w:val="contentLocked"/>
                <w:id w:val="-1219273929"/>
                <w:tag w:val="goog_rdk_5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349823886"/>
                <w:tag w:val="goog_rdk_5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1095484529"/>
                <w:tag w:val="goog_rdk_57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sdtContent>
            </w:sdt>
            <w:sdt>
              <w:sdtPr>
                <w:lock w:val="contentLocked"/>
                <w:id w:val="-1555263298"/>
                <w:tag w:val="goog_rdk_573"/>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sdtContent>
            </w:sdt>
            <w:sdt>
              <w:sdtPr>
                <w:lock w:val="contentLocked"/>
                <w:id w:val="1967110578"/>
                <w:tag w:val="goog_rdk_5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sdtContent>
            </w:sdt>
            <w:sdt>
              <w:sdtPr>
                <w:lock w:val="contentLocked"/>
                <w:id w:val="1985520501"/>
                <w:tag w:val="goog_rdk_575"/>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$600,00</w:t>
                    </w:r>
                    <w:r w:rsidDel="00000000" w:rsidR="00000000" w:rsidRPr="00000000">
                      <w:rPr>
                        <w:rtl w:val="0"/>
                      </w:rPr>
                    </w:r>
                  </w:p>
                </w:tc>
              </w:sdtContent>
            </w:sdt>
            <w:sdt>
              <w:sdtPr>
                <w:lock w:val="contentLocked"/>
                <w:id w:val="1570436514"/>
                <w:tag w:val="goog_rdk_576"/>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41A7">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41950117"/>
                <w:tag w:val="goog_rdk_5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Monitorear límites de API, implementar reintentos exponenciales y generar enlaces de contingencia/fallback automáticamente.</w:t>
                    </w:r>
                    <w:r w:rsidDel="00000000" w:rsidR="00000000" w:rsidRPr="00000000">
                      <w:rPr>
                        <w:rtl w:val="0"/>
                      </w:rPr>
                    </w:r>
                  </w:p>
                </w:tc>
              </w:sdtContent>
            </w:sdt>
            <w:sdt>
              <w:sdtPr>
                <w:lock w:val="contentLocked"/>
                <w:id w:val="-1081986525"/>
                <w:tag w:val="goog_rdk_5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218124025"/>
                <w:tag w:val="goog_rdk_57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RNF-0009</w:t>
                    </w:r>
                    <w:r w:rsidDel="00000000" w:rsidR="00000000" w:rsidRPr="00000000">
                      <w:rPr>
                        <w:rtl w:val="0"/>
                      </w:rPr>
                    </w:r>
                  </w:p>
                </w:tc>
              </w:sdtContent>
            </w:sdt>
            <w:sdt>
              <w:sdtPr>
                <w:lock w:val="contentLocked"/>
                <w:id w:val="-852231622"/>
                <w:tag w:val="goog_rdk_58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Falla en el envío masivo de notificaciones a 24h debido a caídas del proveedor de mensajería o saturación de la cola.</w:t>
                    </w:r>
                    <w:r w:rsidDel="00000000" w:rsidR="00000000" w:rsidRPr="00000000">
                      <w:rPr>
                        <w:rtl w:val="0"/>
                      </w:rPr>
                    </w:r>
                  </w:p>
                </w:tc>
              </w:sdtContent>
            </w:sdt>
            <w:sdt>
              <w:sdtPr>
                <w:lock w:val="contentLocked"/>
                <w:id w:val="492051409"/>
                <w:tag w:val="goog_rdk_5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sdtContent>
            </w:sdt>
            <w:sdt>
              <w:sdtPr>
                <w:lock w:val="contentLocked"/>
                <w:id w:val="-1458716590"/>
                <w:tag w:val="goog_rdk_58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90%</w:t>
                    </w:r>
                    <w:r w:rsidDel="00000000" w:rsidR="00000000" w:rsidRPr="00000000">
                      <w:rPr>
                        <w:rtl w:val="0"/>
                      </w:rPr>
                    </w:r>
                  </w:p>
                </w:tc>
              </w:sdtContent>
            </w:sdt>
            <w:sdt>
              <w:sdtPr>
                <w:lock w:val="contentLocked"/>
                <w:id w:val="-1554601112"/>
                <w:tag w:val="goog_rdk_5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A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sdtContent>
            </w:sdt>
            <w:sdt>
              <w:sdtPr>
                <w:lock w:val="contentLocked"/>
                <w:id w:val="-1879833098"/>
                <w:tag w:val="goog_rdk_584"/>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w:t>
                    </w:r>
                    <w:r w:rsidDel="00000000" w:rsidR="00000000" w:rsidRPr="00000000">
                      <w:rPr>
                        <w:rtl w:val="0"/>
                      </w:rPr>
                    </w:r>
                  </w:p>
                </w:tc>
              </w:sdtContent>
            </w:sdt>
            <w:sdt>
              <w:sdtPr>
                <w:lock w:val="contentLocked"/>
                <w:id w:val="-446608178"/>
                <w:tag w:val="goog_rdk_58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$1.200,00</w:t>
                    </w:r>
                    <w:r w:rsidDel="00000000" w:rsidR="00000000" w:rsidRPr="00000000">
                      <w:rPr>
                        <w:rtl w:val="0"/>
                      </w:rPr>
                    </w:r>
                  </w:p>
                </w:tc>
              </w:sdtContent>
            </w:sdt>
            <w:sdt>
              <w:sdtPr>
                <w:lock w:val="contentLocked"/>
                <w:id w:val="1412259272"/>
                <w:tag w:val="goog_rdk_586"/>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$4.320,00</w:t>
                    </w:r>
                    <w:r w:rsidDel="00000000" w:rsidR="00000000" w:rsidRPr="00000000">
                      <w:rPr>
                        <w:rtl w:val="0"/>
                      </w:rPr>
                    </w:r>
                  </w:p>
                </w:tc>
              </w:sdtContent>
            </w:sdt>
            <w:sdt>
              <w:sdtPr>
                <w:lock w:val="contentLocked"/>
                <w:id w:val="800742114"/>
                <w:tag w:val="goog_rdk_587"/>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41B2">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762073366"/>
                <w:tag w:val="goog_rdk_58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gestor de tareas asíncronas (Celery/Redis) con enrutamiento de contingencia a SMS si falla WhatsApp.</w:t>
                    </w:r>
                    <w:r w:rsidDel="00000000" w:rsidR="00000000" w:rsidRPr="00000000">
                      <w:rPr>
                        <w:rtl w:val="0"/>
                      </w:rPr>
                    </w:r>
                  </w:p>
                </w:tc>
              </w:sdtContent>
            </w:sdt>
            <w:sdt>
              <w:sdtPr>
                <w:lock w:val="contentLocked"/>
                <w:id w:val="1633853066"/>
                <w:tag w:val="goog_rdk_58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1922955535"/>
                <w:tag w:val="goog_rdk_59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RNF-0010</w:t>
                    </w:r>
                    <w:r w:rsidDel="00000000" w:rsidR="00000000" w:rsidRPr="00000000">
                      <w:rPr>
                        <w:rtl w:val="0"/>
                      </w:rPr>
                    </w:r>
                  </w:p>
                </w:tc>
              </w:sdtContent>
            </w:sdt>
            <w:sdt>
              <w:sdtPr>
                <w:lock w:val="contentLocked"/>
                <w:id w:val="1767193207"/>
                <w:tag w:val="goog_rdk_5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Paso no autorizado de un paciente a 'En tratamiento' desde la API sin haber validado el Consentimiento Informado.</w:t>
                    </w:r>
                    <w:r w:rsidDel="00000000" w:rsidR="00000000" w:rsidRPr="00000000">
                      <w:rPr>
                        <w:rtl w:val="0"/>
                      </w:rPr>
                    </w:r>
                  </w:p>
                </w:tc>
              </w:sdtContent>
            </w:sdt>
            <w:sdt>
              <w:sdtPr>
                <w:lock w:val="contentLocked"/>
                <w:id w:val="1144803652"/>
                <w:tag w:val="goog_rdk_5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sdtContent>
            </w:sdt>
            <w:sdt>
              <w:sdtPr>
                <w:lock w:val="contentLocked"/>
                <w:id w:val="-987190196"/>
                <w:tag w:val="goog_rdk_59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sdtContent>
            </w:sdt>
            <w:sdt>
              <w:sdtPr>
                <w:lock w:val="contentLocked"/>
                <w:id w:val="159431668"/>
                <w:tag w:val="goog_rdk_5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sdtContent>
            </w:sdt>
            <w:sdt>
              <w:sdtPr>
                <w:lock w:val="contentLocked"/>
                <w:id w:val="-1891671258"/>
                <w:tag w:val="goog_rdk_595"/>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0,6</w:t>
                    </w:r>
                    <w:r w:rsidDel="00000000" w:rsidR="00000000" w:rsidRPr="00000000">
                      <w:rPr>
                        <w:rtl w:val="0"/>
                      </w:rPr>
                    </w:r>
                  </w:p>
                </w:tc>
              </w:sdtContent>
            </w:sdt>
            <w:sdt>
              <w:sdtPr>
                <w:lock w:val="contentLocked"/>
                <w:id w:val="-204201322"/>
                <w:tag w:val="goog_rdk_5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$3.000,00</w:t>
                    </w:r>
                    <w:r w:rsidDel="00000000" w:rsidR="00000000" w:rsidRPr="00000000">
                      <w:rPr>
                        <w:rtl w:val="0"/>
                      </w:rPr>
                    </w:r>
                  </w:p>
                </w:tc>
              </w:sdtContent>
            </w:sdt>
            <w:sdt>
              <w:sdtPr>
                <w:lock w:val="contentLocked"/>
                <w:id w:val="-1163291906"/>
                <w:tag w:val="goog_rdk_597"/>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sdtContent>
            </w:sdt>
            <w:sdt>
              <w:sdtPr>
                <w:lock w:val="contentLocked"/>
                <w:id w:val="-572546608"/>
                <w:tag w:val="goog_rdk_598"/>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41BD">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58160016"/>
                <w:tag w:val="goog_rdk_5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Establecer una restricción estricta (CHECK constraint) en BD y validación obligatoria de archivo subido en Django.</w:t>
                    </w:r>
                    <w:r w:rsidDel="00000000" w:rsidR="00000000" w:rsidRPr="00000000">
                      <w:rPr>
                        <w:rtl w:val="0"/>
                      </w:rPr>
                    </w:r>
                  </w:p>
                </w:tc>
              </w:sdtContent>
            </w:sdt>
            <w:sdt>
              <w:sdtPr>
                <w:lock w:val="contentLocked"/>
                <w:id w:val="-1030108560"/>
                <w:tag w:val="goog_rdk_6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677064310"/>
                <w:tag w:val="goog_rdk_6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RNF-0011</w:t>
                    </w:r>
                    <w:r w:rsidDel="00000000" w:rsidR="00000000" w:rsidRPr="00000000">
                      <w:rPr>
                        <w:rtl w:val="0"/>
                      </w:rPr>
                    </w:r>
                  </w:p>
                </w:tc>
              </w:sdtContent>
            </w:sdt>
            <w:sdt>
              <w:sdtPr>
                <w:lock w:val="contentLocked"/>
                <w:id w:val="197025473"/>
                <w:tag w:val="goog_rdk_6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Inconsistencia de datos por transacciones incompletas o falla de integridad referencial durante picos de carga.</w:t>
                    </w:r>
                    <w:r w:rsidDel="00000000" w:rsidR="00000000" w:rsidRPr="00000000">
                      <w:rPr>
                        <w:rtl w:val="0"/>
                      </w:rPr>
                    </w:r>
                  </w:p>
                </w:tc>
              </w:sdtContent>
            </w:sdt>
            <w:sdt>
              <w:sdtPr>
                <w:lock w:val="contentLocked"/>
                <w:id w:val="1917007072"/>
                <w:tag w:val="goog_rdk_6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Muy Baja</w:t>
                    </w:r>
                    <w:r w:rsidDel="00000000" w:rsidR="00000000" w:rsidRPr="00000000">
                      <w:rPr>
                        <w:rtl w:val="0"/>
                      </w:rPr>
                    </w:r>
                  </w:p>
                </w:tc>
              </w:sdtContent>
            </w:sdt>
            <w:sdt>
              <w:sdtPr>
                <w:lock w:val="contentLocked"/>
                <w:id w:val="-103603164"/>
                <w:tag w:val="goog_rdk_6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sdtContent>
            </w:sdt>
            <w:sdt>
              <w:sdtPr>
                <w:lock w:val="contentLocked"/>
                <w:id w:val="-839844340"/>
                <w:tag w:val="goog_rdk_6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sdtContent>
            </w:sdt>
            <w:sdt>
              <w:sdtPr>
                <w:lock w:val="contentLocked"/>
                <w:id w:val="-823028350"/>
                <w:tag w:val="goog_rdk_606"/>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0,45</w:t>
                    </w:r>
                    <w:r w:rsidDel="00000000" w:rsidR="00000000" w:rsidRPr="00000000">
                      <w:rPr>
                        <w:rtl w:val="0"/>
                      </w:rPr>
                    </w:r>
                  </w:p>
                </w:tc>
              </w:sdtContent>
            </w:sdt>
            <w:sdt>
              <w:sdtPr>
                <w:lock w:val="contentLocked"/>
                <w:id w:val="-642531000"/>
                <w:tag w:val="goog_rdk_6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$5.000,00</w:t>
                    </w:r>
                    <w:r w:rsidDel="00000000" w:rsidR="00000000" w:rsidRPr="00000000">
                      <w:rPr>
                        <w:rtl w:val="0"/>
                      </w:rPr>
                    </w:r>
                  </w:p>
                </w:tc>
              </w:sdtContent>
            </w:sdt>
            <w:sdt>
              <w:sdtPr>
                <w:lock w:val="contentLocked"/>
                <w:id w:val="548836312"/>
                <w:tag w:val="goog_rdk_60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$2.250,00</w:t>
                    </w:r>
                    <w:r w:rsidDel="00000000" w:rsidR="00000000" w:rsidRPr="00000000">
                      <w:rPr>
                        <w:rtl w:val="0"/>
                      </w:rPr>
                    </w:r>
                  </w:p>
                </w:tc>
              </w:sdtContent>
            </w:sdt>
            <w:sdt>
              <w:sdtPr>
                <w:lock w:val="contentLocked"/>
                <w:id w:val="870139295"/>
                <w:tag w:val="goog_rdk_609"/>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41C8">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916165773"/>
                <w:tag w:val="goog_rdk_6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Asegurar el cumplimiento de propiedades ACID mediante aislamiento de transacciones READ COMMITTED en PostgreSQL.</w:t>
                    </w:r>
                    <w:r w:rsidDel="00000000" w:rsidR="00000000" w:rsidRPr="00000000">
                      <w:rPr>
                        <w:rtl w:val="0"/>
                      </w:rPr>
                    </w:r>
                  </w:p>
                </w:tc>
              </w:sdtContent>
            </w:sdt>
            <w:sdt>
              <w:sdtPr>
                <w:lock w:val="contentLocked"/>
                <w:id w:val="644801156"/>
                <w:tag w:val="goog_rdk_6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904164190"/>
                <w:tag w:val="goog_rdk_61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RNF-0012</w:t>
                    </w:r>
                    <w:r w:rsidDel="00000000" w:rsidR="00000000" w:rsidRPr="00000000">
                      <w:rPr>
                        <w:rtl w:val="0"/>
                      </w:rPr>
                    </w:r>
                  </w:p>
                </w:tc>
              </w:sdtContent>
            </w:sdt>
            <w:sdt>
              <w:sdtPr>
                <w:lock w:val="contentLocked"/>
                <w:id w:val="1162920064"/>
                <w:tag w:val="goog_rdk_6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Acoplamiento entre Django y React que restrinja el mantenimiento o despliegue independiente de las capas.</w:t>
                    </w:r>
                    <w:r w:rsidDel="00000000" w:rsidR="00000000" w:rsidRPr="00000000">
                      <w:rPr>
                        <w:rtl w:val="0"/>
                      </w:rPr>
                    </w:r>
                  </w:p>
                </w:tc>
              </w:sdtContent>
            </w:sdt>
            <w:sdt>
              <w:sdtPr>
                <w:lock w:val="contentLocked"/>
                <w:id w:val="-1371267768"/>
                <w:tag w:val="goog_rdk_6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sdtContent>
            </w:sdt>
            <w:sdt>
              <w:sdtPr>
                <w:lock w:val="contentLocked"/>
                <w:id w:val="1005580746"/>
                <w:tag w:val="goog_rdk_6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sdtContent>
            </w:sdt>
            <w:sdt>
              <w:sdtPr>
                <w:lock w:val="contentLocked"/>
                <w:id w:val="-63974880"/>
                <w:tag w:val="goog_rdk_6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C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sdtContent>
            </w:sdt>
            <w:sdt>
              <w:sdtPr>
                <w:lock w:val="contentLocked"/>
                <w:id w:val="-1450077117"/>
                <w:tag w:val="goog_rdk_617"/>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0,5</w:t>
                    </w:r>
                    <w:r w:rsidDel="00000000" w:rsidR="00000000" w:rsidRPr="00000000">
                      <w:rPr>
                        <w:rtl w:val="0"/>
                      </w:rPr>
                    </w:r>
                  </w:p>
                </w:tc>
              </w:sdtContent>
            </w:sdt>
            <w:sdt>
              <w:sdtPr>
                <w:lock w:val="contentLocked"/>
                <w:id w:val="2144512110"/>
                <w:tag w:val="goog_rdk_6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$2.000,00</w:t>
                    </w:r>
                    <w:r w:rsidDel="00000000" w:rsidR="00000000" w:rsidRPr="00000000">
                      <w:rPr>
                        <w:rtl w:val="0"/>
                      </w:rPr>
                    </w:r>
                  </w:p>
                </w:tc>
              </w:sdtContent>
            </w:sdt>
            <w:sdt>
              <w:sdtPr>
                <w:lock w:val="contentLocked"/>
                <w:id w:val="-707234486"/>
                <w:tag w:val="goog_rdk_61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w:t>
                    </w:r>
                    <w:r w:rsidDel="00000000" w:rsidR="00000000" w:rsidRPr="00000000">
                      <w:rPr>
                        <w:rtl w:val="0"/>
                      </w:rPr>
                    </w:r>
                  </w:p>
                </w:tc>
              </w:sdtContent>
            </w:sdt>
            <w:sdt>
              <w:sdtPr>
                <w:lock w:val="contentLocked"/>
                <w:id w:val="-1756331295"/>
                <w:tag w:val="goog_rdk_620"/>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41D3">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84304410"/>
                <w:tag w:val="goog_rdk_62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Establecer contratos de API RESTful estrictos mediante OpenAPI/Swagger y mantener repositorios/pipelines desacoplados.</w:t>
                    </w:r>
                    <w:r w:rsidDel="00000000" w:rsidR="00000000" w:rsidRPr="00000000">
                      <w:rPr>
                        <w:rtl w:val="0"/>
                      </w:rPr>
                    </w:r>
                  </w:p>
                </w:tc>
              </w:sdtContent>
            </w:sdt>
            <w:sdt>
              <w:sdtPr>
                <w:lock w:val="contentLocked"/>
                <w:id w:val="-1597063503"/>
                <w:tag w:val="goog_rdk_62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1156204055"/>
                <w:tag w:val="goog_rdk_62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RNF-0013</w:t>
                    </w:r>
                    <w:r w:rsidDel="00000000" w:rsidR="00000000" w:rsidRPr="00000000">
                      <w:rPr>
                        <w:rtl w:val="0"/>
                      </w:rPr>
                    </w:r>
                  </w:p>
                </w:tc>
              </w:sdtContent>
            </w:sdt>
            <w:sdt>
              <w:sdtPr>
                <w:lock w:val="contentLocked"/>
                <w:id w:val="-296191266"/>
                <w:tag w:val="goog_rdk_6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Uso de tokens JWT comprometidos o falta de expiración tras 15 minutos de inactividad del usuario.</w:t>
                    </w:r>
                    <w:r w:rsidDel="00000000" w:rsidR="00000000" w:rsidRPr="00000000">
                      <w:rPr>
                        <w:rtl w:val="0"/>
                      </w:rPr>
                    </w:r>
                  </w:p>
                </w:tc>
              </w:sdtContent>
            </w:sdt>
            <w:sdt>
              <w:sdtPr>
                <w:lock w:val="contentLocked"/>
                <w:id w:val="-666854066"/>
                <w:tag w:val="goog_rdk_6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sdtContent>
            </w:sdt>
            <w:sdt>
              <w:sdtPr>
                <w:lock w:val="contentLocked"/>
                <w:id w:val="1580650160"/>
                <w:tag w:val="goog_rdk_62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50%</w:t>
                    </w:r>
                    <w:r w:rsidDel="00000000" w:rsidR="00000000" w:rsidRPr="00000000">
                      <w:rPr>
                        <w:rtl w:val="0"/>
                      </w:rPr>
                    </w:r>
                  </w:p>
                </w:tc>
              </w:sdtContent>
            </w:sdt>
            <w:sdt>
              <w:sdtPr>
                <w:lock w:val="contentLocked"/>
                <w:id w:val="-2060501464"/>
                <w:tag w:val="goog_rdk_6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sdtContent>
            </w:sdt>
            <w:sdt>
              <w:sdtPr>
                <w:lock w:val="contentLocked"/>
                <w:id w:val="1795587897"/>
                <w:tag w:val="goog_rdk_628"/>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1253313047"/>
                <w:tag w:val="goog_rdk_6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$3.200,00</w:t>
                    </w:r>
                    <w:r w:rsidDel="00000000" w:rsidR="00000000" w:rsidRPr="00000000">
                      <w:rPr>
                        <w:rtl w:val="0"/>
                      </w:rPr>
                    </w:r>
                  </w:p>
                </w:tc>
              </w:sdtContent>
            </w:sdt>
            <w:sdt>
              <w:sdtPr>
                <w:lock w:val="contentLocked"/>
                <w:id w:val="2035944557"/>
                <w:tag w:val="goog_rdk_63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$9.600,00</w:t>
                    </w:r>
                    <w:r w:rsidDel="00000000" w:rsidR="00000000" w:rsidRPr="00000000">
                      <w:rPr>
                        <w:rtl w:val="0"/>
                      </w:rPr>
                    </w:r>
                  </w:p>
                </w:tc>
              </w:sdtContent>
            </w:sdt>
            <w:sdt>
              <w:sdtPr>
                <w:lock w:val="contentLocked"/>
                <w:id w:val="-368579556"/>
                <w:tag w:val="goog_rdk_631"/>
              </w:sdtPr>
              <w:sdtContent>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top"/>
                  </w:tcPr>
                  <w:p w:rsidR="00000000" w:rsidDel="00000000" w:rsidP="00000000" w:rsidRDefault="00000000" w:rsidRPr="00000000" w14:paraId="000041DE">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236261646"/>
                <w:tag w:val="goog_rdk_6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tokens de acceso de vida corta (15 min), refresco seguro y lista de invalidación inmediata en Redis al cerrar sesión.</w:t>
                    </w:r>
                    <w:r w:rsidDel="00000000" w:rsidR="00000000" w:rsidRPr="00000000">
                      <w:rPr>
                        <w:rtl w:val="0"/>
                      </w:rPr>
                    </w:r>
                  </w:p>
                </w:tc>
              </w:sdtContent>
            </w:sdt>
            <w:sdt>
              <w:sdtPr>
                <w:lock w:val="contentLocked"/>
                <w:id w:val="1453581080"/>
                <w:tag w:val="goog_rdk_63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544463092"/>
                <w:tag w:val="goog_rdk_63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RNF-0014</w:t>
                    </w:r>
                    <w:r w:rsidDel="00000000" w:rsidR="00000000" w:rsidRPr="00000000">
                      <w:rPr>
                        <w:rtl w:val="0"/>
                      </w:rPr>
                    </w:r>
                  </w:p>
                </w:tc>
              </w:sdtContent>
            </w:sdt>
            <w:sdt>
              <w:sdtPr>
                <w:lock w:val="contentLocked"/>
                <w:id w:val="899425408"/>
                <w:tag w:val="goog_rdk_63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Intercepción de datos médicos o personales sensibles en tránsito por peticiones transmitidas bajo HTTP no cifrado.</w:t>
                    </w:r>
                    <w:r w:rsidDel="00000000" w:rsidR="00000000" w:rsidRPr="00000000">
                      <w:rPr>
                        <w:rtl w:val="0"/>
                      </w:rPr>
                    </w:r>
                  </w:p>
                </w:tc>
              </w:sdtContent>
            </w:sdt>
            <w:sdt>
              <w:sdtPr>
                <w:lock w:val="contentLocked"/>
                <w:id w:val="62725619"/>
                <w:tag w:val="goog_rdk_6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sdtContent>
            </w:sdt>
            <w:sdt>
              <w:sdtPr>
                <w:lock w:val="contentLocked"/>
                <w:id w:val="293749211"/>
                <w:tag w:val="goog_rdk_6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sdtContent>
            </w:sdt>
            <w:sdt>
              <w:sdtPr>
                <w:lock w:val="contentLocked"/>
                <w:id w:val="-807569641"/>
                <w:tag w:val="goog_rdk_63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sdtContent>
            </w:sdt>
            <w:sdt>
              <w:sdtPr>
                <w:lock w:val="contentLocked"/>
                <w:id w:val="143038958"/>
                <w:tag w:val="goog_rdk_639"/>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0,8</w:t>
                    </w:r>
                    <w:r w:rsidDel="00000000" w:rsidR="00000000" w:rsidRPr="00000000">
                      <w:rPr>
                        <w:rtl w:val="0"/>
                      </w:rPr>
                    </w:r>
                  </w:p>
                </w:tc>
              </w:sdtContent>
            </w:sdt>
            <w:sdt>
              <w:sdtPr>
                <w:lock w:val="contentLocked"/>
                <w:id w:val="1450039373"/>
                <w:tag w:val="goog_rdk_6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$4.500,00</w:t>
                    </w:r>
                    <w:r w:rsidDel="00000000" w:rsidR="00000000" w:rsidRPr="00000000">
                      <w:rPr>
                        <w:rtl w:val="0"/>
                      </w:rPr>
                    </w:r>
                  </w:p>
                </w:tc>
              </w:sdtContent>
            </w:sdt>
            <w:sdt>
              <w:sdtPr>
                <w:lock w:val="contentLocked"/>
                <w:id w:val="-274801755"/>
                <w:tag w:val="goog_rdk_641"/>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$3.600,00</w:t>
                    </w:r>
                    <w:r w:rsidDel="00000000" w:rsidR="00000000" w:rsidRPr="00000000">
                      <w:rPr>
                        <w:rtl w:val="0"/>
                      </w:rPr>
                    </w:r>
                  </w:p>
                </w:tc>
              </w:sdtContent>
            </w:sdt>
            <w:sdt>
              <w:sdtPr>
                <w:lock w:val="contentLocked"/>
                <w:id w:val="441455628"/>
                <w:tag w:val="goog_rdk_642"/>
              </w:sdtPr>
              <w:sdtContent>
                <w:tc>
                  <w:tcPr>
                    <w:tcBorders>
                      <w:top w:color="cccccc" w:space="0" w:sz="6" w:val="single"/>
                      <w:left w:color="cccccc" w:space="0" w:sz="6" w:val="single"/>
                      <w:bottom w:color="000000" w:space="0" w:sz="6" w:val="single"/>
                      <w:right w:color="000000" w:space="0" w:sz="6" w:val="single"/>
                    </w:tcBorders>
                    <w:shd w:fill="00ff00" w:val="clear"/>
                    <w:tcMar>
                      <w:top w:w="0.0" w:type="dxa"/>
                      <w:left w:w="40.0" w:type="dxa"/>
                      <w:bottom w:w="0.0" w:type="dxa"/>
                      <w:right w:w="40.0" w:type="dxa"/>
                    </w:tcMar>
                    <w:vAlign w:val="top"/>
                  </w:tcPr>
                  <w:p w:rsidR="00000000" w:rsidDel="00000000" w:rsidP="00000000" w:rsidRDefault="00000000" w:rsidRPr="00000000" w14:paraId="000041E9">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136340566"/>
                <w:tag w:val="goog_rdk_64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Forzar la redirección a HTTPS a nivel de servidor (Nginx), activar cabeceras HSTS y deshabilitar protocolos TLS obsoletos.</w:t>
                    </w:r>
                    <w:r w:rsidDel="00000000" w:rsidR="00000000" w:rsidRPr="00000000">
                      <w:rPr>
                        <w:rtl w:val="0"/>
                      </w:rPr>
                    </w:r>
                  </w:p>
                </w:tc>
              </w:sdtContent>
            </w:sdt>
            <w:sdt>
              <w:sdtPr>
                <w:lock w:val="contentLocked"/>
                <w:id w:val="-337154751"/>
                <w:tag w:val="goog_rdk_64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r>
            <w:trPr>
              <w:cantSplit w:val="0"/>
              <w:trHeight w:val="450" w:hRule="atLeast"/>
              <w:tblHeader w:val="0"/>
            </w:trPr>
            <w:sdt>
              <w:sdtPr>
                <w:lock w:val="contentLocked"/>
                <w:id w:val="-467322887"/>
                <w:tag w:val="goog_rdk_64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RNF-0015</w:t>
                    </w:r>
                    <w:r w:rsidDel="00000000" w:rsidR="00000000" w:rsidRPr="00000000">
                      <w:rPr>
                        <w:rtl w:val="0"/>
                      </w:rPr>
                    </w:r>
                  </w:p>
                </w:tc>
              </w:sdtContent>
            </w:sdt>
            <w:sdt>
              <w:sdtPr>
                <w:lock w:val="contentLocked"/>
                <w:id w:val="-336520109"/>
                <w:tag w:val="goog_rdk_6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Tiempos de respuesta de la API de disponibilidad superiores a 2.0s por consultas complejas en tiempo real.</w:t>
                    </w:r>
                    <w:r w:rsidDel="00000000" w:rsidR="00000000" w:rsidRPr="00000000">
                      <w:rPr>
                        <w:rtl w:val="0"/>
                      </w:rPr>
                    </w:r>
                  </w:p>
                </w:tc>
              </w:sdtContent>
            </w:sdt>
            <w:sdt>
              <w:sdtPr>
                <w:lock w:val="contentLocked"/>
                <w:id w:val="-1644338187"/>
                <w:tag w:val="goog_rdk_64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Media-Alta</w:t>
                    </w:r>
                    <w:r w:rsidDel="00000000" w:rsidR="00000000" w:rsidRPr="00000000">
                      <w:rPr>
                        <w:rtl w:val="0"/>
                      </w:rPr>
                    </w:r>
                  </w:p>
                </w:tc>
              </w:sdtContent>
            </w:sdt>
            <w:sdt>
              <w:sdtPr>
                <w:lock w:val="contentLocked"/>
                <w:id w:val="-1577132383"/>
                <w:tag w:val="goog_rdk_64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E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75%</w:t>
                    </w:r>
                    <w:r w:rsidDel="00000000" w:rsidR="00000000" w:rsidRPr="00000000">
                      <w:rPr>
                        <w:rtl w:val="0"/>
                      </w:rPr>
                    </w:r>
                  </w:p>
                </w:tc>
              </w:sdtContent>
            </w:sdt>
            <w:sdt>
              <w:sdtPr>
                <w:lock w:val="contentLocked"/>
                <w:id w:val="966934518"/>
                <w:tag w:val="goog_rdk_6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F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sdtContent>
            </w:sdt>
            <w:sdt>
              <w:sdtPr>
                <w:lock w:val="contentLocked"/>
                <w:id w:val="-652025211"/>
                <w:tag w:val="goog_rdk_650"/>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2,25</w:t>
                    </w:r>
                    <w:r w:rsidDel="00000000" w:rsidR="00000000" w:rsidRPr="00000000">
                      <w:rPr>
                        <w:rtl w:val="0"/>
                      </w:rPr>
                    </w:r>
                  </w:p>
                </w:tc>
              </w:sdtContent>
            </w:sdt>
            <w:sdt>
              <w:sdtPr>
                <w:lock w:val="contentLocked"/>
                <w:id w:val="971620260"/>
                <w:tag w:val="goog_rdk_6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$900,00</w:t>
                    </w:r>
                    <w:r w:rsidDel="00000000" w:rsidR="00000000" w:rsidRPr="00000000">
                      <w:rPr>
                        <w:rtl w:val="0"/>
                      </w:rPr>
                    </w:r>
                  </w:p>
                </w:tc>
              </w:sdtContent>
            </w:sdt>
            <w:sdt>
              <w:sdtPr>
                <w:lock w:val="contentLocked"/>
                <w:id w:val="-1099061856"/>
                <w:tag w:val="goog_rdk_652"/>
              </w:sdtPr>
              <w:sdtContent>
                <w:tc>
                  <w:tcPr>
                    <w:tcBorders>
                      <w:top w:color="cccccc" w:space="0" w:sz="6" w:val="single"/>
                      <w:left w:color="cccccc" w:space="0" w:sz="6" w:val="single"/>
                      <w:bottom w:color="000000" w:space="0" w:sz="6" w:val="single"/>
                      <w:right w:color="000000" w:space="0" w:sz="6" w:val="single"/>
                    </w:tcBorders>
                    <w:shd w:fill="ffff99" w:val="clear"/>
                    <w:tcMar>
                      <w:top w:w="0.0" w:type="dxa"/>
                      <w:left w:w="40.0" w:type="dxa"/>
                      <w:bottom w:w="0.0" w:type="dxa"/>
                      <w:right w:w="40.0" w:type="dxa"/>
                    </w:tcMar>
                    <w:vAlign w:val="top"/>
                  </w:tcPr>
                  <w:p w:rsidR="00000000" w:rsidDel="00000000" w:rsidP="00000000" w:rsidRDefault="00000000" w:rsidRPr="00000000" w14:paraId="000041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$2.025,00</w:t>
                    </w:r>
                    <w:r w:rsidDel="00000000" w:rsidR="00000000" w:rsidRPr="00000000">
                      <w:rPr>
                        <w:rtl w:val="0"/>
                      </w:rPr>
                    </w:r>
                  </w:p>
                </w:tc>
              </w:sdtContent>
            </w:sdt>
            <w:sdt>
              <w:sdtPr>
                <w:lock w:val="contentLocked"/>
                <w:id w:val="1377022116"/>
                <w:tag w:val="goog_rdk_653"/>
              </w:sdtPr>
              <w:sdtContent>
                <w:tc>
                  <w:tcPr>
                    <w:tcBorders>
                      <w:top w:color="cccccc" w:space="0" w:sz="6" w:val="single"/>
                      <w:left w:color="cccccc" w:space="0" w:sz="6" w:val="single"/>
                      <w:bottom w:color="000000" w:space="0" w:sz="6" w:val="single"/>
                      <w:right w:color="000000" w:space="0" w:sz="6" w:val="single"/>
                    </w:tcBorders>
                    <w:shd w:fill="ff0000" w:val="clear"/>
                    <w:tcMar>
                      <w:top w:w="0.0" w:type="dxa"/>
                      <w:left w:w="40.0" w:type="dxa"/>
                      <w:bottom w:w="0.0" w:type="dxa"/>
                      <w:right w:w="40.0" w:type="dxa"/>
                    </w:tcMar>
                    <w:vAlign w:val="top"/>
                  </w:tcPr>
                  <w:p w:rsidR="00000000" w:rsidDel="00000000" w:rsidP="00000000" w:rsidRDefault="00000000" w:rsidRPr="00000000" w14:paraId="000041F4">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67749000"/>
                <w:tag w:val="goog_rdk_65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1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Implementar caché de disponibilidad en Redis invalidada únicamente ante eventos transaccionales de la agenda.</w:t>
                    </w:r>
                    <w:r w:rsidDel="00000000" w:rsidR="00000000" w:rsidRPr="00000000">
                      <w:rPr>
                        <w:rtl w:val="0"/>
                      </w:rPr>
                    </w:r>
                  </w:p>
                </w:tc>
              </w:sdtContent>
            </w:sdt>
            <w:sdt>
              <w:sdtPr>
                <w:lock w:val="contentLocked"/>
                <w:id w:val="-1534735717"/>
                <w:tag w:val="goog_rdk_6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Requerimientos_No_Funcionales_v2.00</w:t>
                    </w:r>
                    <w:r w:rsidDel="00000000" w:rsidR="00000000" w:rsidRPr="00000000">
                      <w:rPr>
                        <w:rtl w:val="0"/>
                      </w:rPr>
                    </w:r>
                  </w:p>
                </w:tc>
              </w:sdtContent>
            </w:sdt>
          </w:tr>
        </w:tbl>
      </w:sdtContent>
    </w:sdt>
    <w:p w:rsidR="00000000" w:rsidDel="00000000" w:rsidP="00000000" w:rsidRDefault="00000000" w:rsidRPr="00000000" w14:paraId="000041F7">
      <w:pPr>
        <w:ind w:left="0" w:firstLine="0"/>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41F8">
      <w:pPr>
        <w:pStyle w:val="Heading1"/>
        <w:numPr>
          <w:ilvl w:val="0"/>
          <w:numId w:val="301"/>
        </w:numPr>
        <w:spacing w:after="0" w:line="276" w:lineRule="auto"/>
        <w:ind w:left="425.19685039370086" w:hanging="425.19685039370086"/>
        <w:rPr/>
      </w:pPr>
      <w:bookmarkStart w:colFirst="0" w:colLast="0" w:name="_heading=h.fskzi0ks3f9q" w:id="309"/>
      <w:bookmarkEnd w:id="309"/>
      <w:r w:rsidDel="00000000" w:rsidR="00000000" w:rsidRPr="00000000">
        <w:rPr>
          <w:vertAlign w:val="baseline"/>
          <w:rtl w:val="0"/>
        </w:rPr>
        <w:t xml:space="preserve">TRAZABILIDAD</w:t>
      </w:r>
      <w:r w:rsidDel="00000000" w:rsidR="00000000" w:rsidRPr="00000000">
        <w:rPr>
          <w:rtl w:val="0"/>
        </w:rPr>
      </w:r>
    </w:p>
    <w:sdt>
      <w:sdtPr>
        <w:lock w:val="contentLocked"/>
        <w:id w:val="226712718"/>
        <w:tag w:val="goog_rdk_657"/>
      </w:sdtPr>
      <w:sdtContent>
        <w:tbl>
          <w:tblPr>
            <w:tblStyle w:val="Table270"/>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35"/>
            <w:gridCol w:w="1755"/>
            <w:gridCol w:w="3540"/>
            <w:tblGridChange w:id="0">
              <w:tblGrid>
                <w:gridCol w:w="1845"/>
                <w:gridCol w:w="1635"/>
                <w:gridCol w:w="1755"/>
                <w:gridCol w:w="3540"/>
              </w:tblGrid>
            </w:tblGridChange>
          </w:tblGrid>
          <w:tr>
            <w:trPr>
              <w:cantSplit w:val="0"/>
              <w:tblHeader w:val="0"/>
            </w:trPr>
            <w:tc>
              <w:tcPr>
                <w:vAlign w:val="center"/>
              </w:tcPr>
              <w:p w:rsidR="00000000" w:rsidDel="00000000" w:rsidP="00000000" w:rsidRDefault="00000000" w:rsidRPr="00000000" w14:paraId="000041F9">
                <w:pPr>
                  <w:spacing w:line="276" w:lineRule="auto"/>
                  <w:jc w:val="center"/>
                  <w:rPr>
                    <w:b w:val="1"/>
                    <w:bCs w:val="1"/>
                  </w:rPr>
                </w:pPr>
                <w:r w:rsidDel="00000000" w:rsidR="00000000" w:rsidRPr="00000000">
                  <w:rPr>
                    <w:b w:val="1"/>
                    <w:bCs w:val="1"/>
                    <w:rtl w:val="0"/>
                  </w:rPr>
                  <w:t xml:space="preserve">EDUCCIÓN</w:t>
                </w:r>
              </w:p>
            </w:tc>
            <w:tc>
              <w:tcPr>
                <w:vAlign w:val="center"/>
              </w:tcPr>
              <w:p w:rsidR="00000000" w:rsidDel="00000000" w:rsidP="00000000" w:rsidRDefault="00000000" w:rsidRPr="00000000" w14:paraId="000041FA">
                <w:pPr>
                  <w:spacing w:line="276" w:lineRule="auto"/>
                  <w:jc w:val="center"/>
                  <w:rPr>
                    <w:b w:val="1"/>
                    <w:bCs w:val="1"/>
                  </w:rPr>
                </w:pPr>
                <w:r w:rsidDel="00000000" w:rsidR="00000000" w:rsidRPr="00000000">
                  <w:rPr>
                    <w:b w:val="1"/>
                    <w:bCs w:val="1"/>
                    <w:rtl w:val="0"/>
                  </w:rPr>
                  <w:t xml:space="preserve">ILACIÓN</w:t>
                </w:r>
              </w:p>
            </w:tc>
            <w:tc>
              <w:tcPr>
                <w:vAlign w:val="center"/>
              </w:tcPr>
              <w:p w:rsidR="00000000" w:rsidDel="00000000" w:rsidP="00000000" w:rsidRDefault="00000000" w:rsidRPr="00000000" w14:paraId="000041FB">
                <w:pPr>
                  <w:spacing w:line="276" w:lineRule="auto"/>
                  <w:jc w:val="center"/>
                  <w:rPr>
                    <w:b w:val="1"/>
                    <w:bCs w:val="1"/>
                  </w:rPr>
                </w:pPr>
                <w:r w:rsidDel="00000000" w:rsidR="00000000" w:rsidRPr="00000000">
                  <w:rPr>
                    <w:b w:val="1"/>
                    <w:bCs w:val="1"/>
                    <w:rtl w:val="0"/>
                  </w:rPr>
                  <w:t xml:space="preserve">ESPECIFICACIÓN</w:t>
                </w:r>
              </w:p>
            </w:tc>
            <w:tc>
              <w:tcPr>
                <w:vAlign w:val="center"/>
              </w:tcPr>
              <w:p w:rsidR="00000000" w:rsidDel="00000000" w:rsidP="00000000" w:rsidRDefault="00000000" w:rsidRPr="00000000" w14:paraId="000041FC">
                <w:pPr>
                  <w:spacing w:line="276" w:lineRule="auto"/>
                  <w:jc w:val="center"/>
                  <w:rPr>
                    <w:b w:val="1"/>
                    <w:bCs w:val="1"/>
                  </w:rPr>
                </w:pPr>
                <w:r w:rsidDel="00000000" w:rsidR="00000000" w:rsidRPr="00000000">
                  <w:rPr>
                    <w:b w:val="1"/>
                    <w:bCs w:val="1"/>
                    <w:rtl w:val="0"/>
                  </w:rPr>
                  <w:t xml:space="preserve">OTROS ARTEFACTOS</w:t>
                </w:r>
              </w:p>
            </w:tc>
          </w:tr>
          <w:tr>
            <w:trPr>
              <w:cantSplit w:val="0"/>
              <w:trHeight w:val="220" w:hRule="atLeast"/>
              <w:tblHeader w:val="0"/>
            </w:trPr>
            <w:tc>
              <w:tcPr>
                <w:vMerge w:val="restart"/>
                <w:vAlign w:val="center"/>
              </w:tcPr>
              <w:p w:rsidR="00000000" w:rsidDel="00000000" w:rsidP="00000000" w:rsidRDefault="00000000" w:rsidRPr="00000000" w14:paraId="000041FD">
                <w:pPr>
                  <w:spacing w:line="276" w:lineRule="auto"/>
                  <w:rPr/>
                </w:pPr>
                <w:r w:rsidDel="00000000" w:rsidR="00000000" w:rsidRPr="00000000">
                  <w:rPr>
                    <w:rtl w:val="0"/>
                  </w:rPr>
                  <w:t xml:space="preserve">EDU-0008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1FE">
                <w:pPr>
                  <w:widowControl w:val="0"/>
                  <w:spacing w:line="276" w:lineRule="auto"/>
                  <w:rPr/>
                </w:pPr>
                <w:r w:rsidDel="00000000" w:rsidR="00000000" w:rsidRPr="00000000">
                  <w:rPr>
                    <w:rtl w:val="0"/>
                  </w:rPr>
                  <w:t xml:space="preserve">ILA-0001</w:t>
                </w:r>
              </w:p>
            </w:tc>
            <w:tc>
              <w:tcPr/>
              <w:p w:rsidR="00000000" w:rsidDel="00000000" w:rsidP="00000000" w:rsidRDefault="00000000" w:rsidRPr="00000000" w14:paraId="000041FF">
                <w:pPr>
                  <w:spacing w:line="276" w:lineRule="auto"/>
                  <w:rPr/>
                </w:pPr>
                <w:r w:rsidDel="00000000" w:rsidR="00000000" w:rsidRPr="00000000">
                  <w:rPr>
                    <w:rtl w:val="0"/>
                  </w:rPr>
                  <w:t xml:space="preserve">ESP-0001</w:t>
                </w:r>
              </w:p>
            </w:tc>
            <w:tc>
              <w:tcPr/>
              <w:p w:rsidR="00000000" w:rsidDel="00000000" w:rsidP="00000000" w:rsidRDefault="00000000" w:rsidRPr="00000000" w14:paraId="00004200">
                <w:pPr>
                  <w:spacing w:line="276" w:lineRule="auto"/>
                  <w:rPr/>
                </w:pPr>
                <w:r w:rsidDel="00000000" w:rsidR="00000000" w:rsidRPr="00000000">
                  <w:rPr>
                    <w:rtl w:val="0"/>
                  </w:rPr>
                  <w:t xml:space="preserve">GUI-001, MDL-001 </w:t>
                </w:r>
              </w:p>
            </w:tc>
          </w:tr>
          <w:tr>
            <w:trPr>
              <w:cantSplit w:val="0"/>
              <w:trHeight w:val="220" w:hRule="atLeast"/>
              <w:tblHeader w:val="0"/>
            </w:trPr>
            <w:tc>
              <w:tcPr>
                <w:vMerge w:val="continue"/>
                <w:vAlign w:val="center"/>
              </w:tcPr>
              <w:p w:rsidR="00000000" w:rsidDel="00000000" w:rsidP="00000000" w:rsidRDefault="00000000" w:rsidRPr="00000000" w14:paraId="00004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02">
                <w:pPr>
                  <w:widowControl w:val="0"/>
                  <w:spacing w:line="276" w:lineRule="auto"/>
                  <w:rPr/>
                </w:pPr>
                <w:r w:rsidDel="00000000" w:rsidR="00000000" w:rsidRPr="00000000">
                  <w:rPr>
                    <w:rtl w:val="0"/>
                  </w:rPr>
                  <w:t xml:space="preserve">ILA-0002</w:t>
                </w:r>
              </w:p>
            </w:tc>
            <w:tc>
              <w:tcPr/>
              <w:p w:rsidR="00000000" w:rsidDel="00000000" w:rsidP="00000000" w:rsidRDefault="00000000" w:rsidRPr="00000000" w14:paraId="00004203">
                <w:pPr>
                  <w:spacing w:line="276" w:lineRule="auto"/>
                  <w:rPr/>
                </w:pPr>
                <w:r w:rsidDel="00000000" w:rsidR="00000000" w:rsidRPr="00000000">
                  <w:rPr>
                    <w:rtl w:val="0"/>
                  </w:rPr>
                  <w:t xml:space="preserve">ESP-0002</w:t>
                </w:r>
              </w:p>
            </w:tc>
            <w:tc>
              <w:tcPr/>
              <w:p w:rsidR="00000000" w:rsidDel="00000000" w:rsidP="00000000" w:rsidRDefault="00000000" w:rsidRPr="00000000" w14:paraId="00004204">
                <w:pPr>
                  <w:spacing w:line="276" w:lineRule="auto"/>
                  <w:rPr/>
                </w:pPr>
                <w:r w:rsidDel="00000000" w:rsidR="00000000" w:rsidRPr="00000000">
                  <w:rPr>
                    <w:rtl w:val="0"/>
                  </w:rPr>
                  <w:t xml:space="preserve">GUI-001, MDL-002</w:t>
                </w:r>
              </w:p>
            </w:tc>
          </w:tr>
          <w:tr>
            <w:trPr>
              <w:cantSplit w:val="0"/>
              <w:trHeight w:val="220" w:hRule="atLeast"/>
              <w:tblHeader w:val="0"/>
            </w:trPr>
            <w:tc>
              <w:tcPr>
                <w:vMerge w:val="continue"/>
                <w:vAlign w:val="center"/>
              </w:tcPr>
              <w:p w:rsidR="00000000" w:rsidDel="00000000" w:rsidP="00000000" w:rsidRDefault="00000000" w:rsidRPr="00000000" w14:paraId="00004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06">
                <w:pPr>
                  <w:widowControl w:val="0"/>
                  <w:spacing w:line="276" w:lineRule="auto"/>
                  <w:rPr/>
                </w:pPr>
                <w:r w:rsidDel="00000000" w:rsidR="00000000" w:rsidRPr="00000000">
                  <w:rPr>
                    <w:rtl w:val="0"/>
                  </w:rPr>
                  <w:t xml:space="preserve">ILA-0003</w:t>
                </w:r>
              </w:p>
            </w:tc>
            <w:tc>
              <w:tcPr/>
              <w:p w:rsidR="00000000" w:rsidDel="00000000" w:rsidP="00000000" w:rsidRDefault="00000000" w:rsidRPr="00000000" w14:paraId="00004207">
                <w:pPr>
                  <w:spacing w:line="276" w:lineRule="auto"/>
                  <w:rPr/>
                </w:pPr>
                <w:r w:rsidDel="00000000" w:rsidR="00000000" w:rsidRPr="00000000">
                  <w:rPr>
                    <w:rtl w:val="0"/>
                  </w:rPr>
                  <w:t xml:space="preserve">ESP-0003</w:t>
                </w:r>
              </w:p>
            </w:tc>
            <w:tc>
              <w:tcPr/>
              <w:p w:rsidR="00000000" w:rsidDel="00000000" w:rsidP="00000000" w:rsidRDefault="00000000" w:rsidRPr="00000000" w14:paraId="00004208">
                <w:pPr>
                  <w:spacing w:line="276" w:lineRule="auto"/>
                  <w:rPr/>
                </w:pPr>
                <w:r w:rsidDel="00000000" w:rsidR="00000000" w:rsidRPr="00000000">
                  <w:rPr>
                    <w:rtl w:val="0"/>
                  </w:rPr>
                  <w:t xml:space="preserve">GUI-001, MDL-003</w:t>
                </w:r>
              </w:p>
            </w:tc>
          </w:tr>
          <w:tr>
            <w:trPr>
              <w:cantSplit w:val="0"/>
              <w:trHeight w:val="220" w:hRule="atLeast"/>
              <w:tblHeader w:val="0"/>
            </w:trPr>
            <w:tc>
              <w:tcPr>
                <w:vMerge w:val="continue"/>
                <w:vAlign w:val="center"/>
              </w:tcPr>
              <w:p w:rsidR="00000000" w:rsidDel="00000000" w:rsidP="00000000" w:rsidRDefault="00000000" w:rsidRPr="00000000" w14:paraId="00004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0A">
                <w:pPr>
                  <w:widowControl w:val="0"/>
                  <w:spacing w:line="276" w:lineRule="auto"/>
                  <w:rPr/>
                </w:pPr>
                <w:r w:rsidDel="00000000" w:rsidR="00000000" w:rsidRPr="00000000">
                  <w:rPr>
                    <w:rtl w:val="0"/>
                  </w:rPr>
                  <w:t xml:space="preserve">ILA-0004</w:t>
                </w:r>
              </w:p>
            </w:tc>
            <w:tc>
              <w:tcPr/>
              <w:p w:rsidR="00000000" w:rsidDel="00000000" w:rsidP="00000000" w:rsidRDefault="00000000" w:rsidRPr="00000000" w14:paraId="0000420B">
                <w:pPr>
                  <w:spacing w:line="276" w:lineRule="auto"/>
                  <w:rPr/>
                </w:pPr>
                <w:r w:rsidDel="00000000" w:rsidR="00000000" w:rsidRPr="00000000">
                  <w:rPr>
                    <w:rtl w:val="0"/>
                  </w:rPr>
                  <w:t xml:space="preserve">ESP-0004</w:t>
                </w:r>
              </w:p>
            </w:tc>
            <w:tc>
              <w:tcPr/>
              <w:p w:rsidR="00000000" w:rsidDel="00000000" w:rsidP="00000000" w:rsidRDefault="00000000" w:rsidRPr="00000000" w14:paraId="0000420C">
                <w:pPr>
                  <w:spacing w:line="276" w:lineRule="auto"/>
                  <w:rPr/>
                </w:pPr>
                <w:r w:rsidDel="00000000" w:rsidR="00000000" w:rsidRPr="00000000">
                  <w:rPr>
                    <w:rtl w:val="0"/>
                  </w:rPr>
                  <w:t xml:space="preserve">GUI-001, MDL-004</w:t>
                </w:r>
              </w:p>
            </w:tc>
          </w:tr>
          <w:tr>
            <w:trPr>
              <w:cantSplit w:val="0"/>
              <w:trHeight w:val="220" w:hRule="atLeast"/>
              <w:tblHeader w:val="0"/>
            </w:trPr>
            <w:tc>
              <w:tcPr>
                <w:vMerge w:val="restart"/>
                <w:vAlign w:val="center"/>
              </w:tcPr>
              <w:p w:rsidR="00000000" w:rsidDel="00000000" w:rsidP="00000000" w:rsidRDefault="00000000" w:rsidRPr="00000000" w14:paraId="0000420D">
                <w:pPr>
                  <w:spacing w:line="276" w:lineRule="auto"/>
                  <w:rPr/>
                </w:pPr>
                <w:r w:rsidDel="00000000" w:rsidR="00000000" w:rsidRPr="00000000">
                  <w:rPr>
                    <w:rtl w:val="0"/>
                  </w:rPr>
                  <w:t xml:space="preserve">EDU-0009</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0E">
                <w:pPr>
                  <w:widowControl w:val="0"/>
                  <w:spacing w:line="276" w:lineRule="auto"/>
                  <w:rPr/>
                </w:pPr>
                <w:r w:rsidDel="00000000" w:rsidR="00000000" w:rsidRPr="00000000">
                  <w:rPr>
                    <w:rtl w:val="0"/>
                  </w:rPr>
                  <w:t xml:space="preserve">ILA-0005</w:t>
                </w:r>
              </w:p>
            </w:tc>
            <w:tc>
              <w:tcPr/>
              <w:p w:rsidR="00000000" w:rsidDel="00000000" w:rsidP="00000000" w:rsidRDefault="00000000" w:rsidRPr="00000000" w14:paraId="0000420F">
                <w:pPr>
                  <w:spacing w:line="276" w:lineRule="auto"/>
                  <w:rPr/>
                </w:pPr>
                <w:r w:rsidDel="00000000" w:rsidR="00000000" w:rsidRPr="00000000">
                  <w:rPr>
                    <w:rtl w:val="0"/>
                  </w:rPr>
                  <w:t xml:space="preserve">ESP-0005</w:t>
                </w:r>
              </w:p>
            </w:tc>
            <w:tc>
              <w:tcPr/>
              <w:p w:rsidR="00000000" w:rsidDel="00000000" w:rsidP="00000000" w:rsidRDefault="00000000" w:rsidRPr="00000000" w14:paraId="00004210">
                <w:pPr>
                  <w:spacing w:line="276" w:lineRule="auto"/>
                  <w:rPr/>
                </w:pPr>
                <w:r w:rsidDel="00000000" w:rsidR="00000000" w:rsidRPr="00000000">
                  <w:rPr>
                    <w:rtl w:val="0"/>
                  </w:rPr>
                  <w:t xml:space="preserve">GUI-002, MDL-006</w:t>
                </w:r>
              </w:p>
            </w:tc>
          </w:tr>
          <w:tr>
            <w:trPr>
              <w:cantSplit w:val="0"/>
              <w:trHeight w:val="278.83789062500006" w:hRule="atLeast"/>
              <w:tblHeader w:val="0"/>
            </w:trPr>
            <w:tc>
              <w:tcPr>
                <w:vMerge w:val="continue"/>
                <w:vAlign w:val="center"/>
              </w:tcPr>
              <w:p w:rsidR="00000000" w:rsidDel="00000000" w:rsidP="00000000" w:rsidRDefault="00000000" w:rsidRPr="00000000" w14:paraId="00004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12">
                <w:pPr>
                  <w:widowControl w:val="0"/>
                  <w:spacing w:line="276" w:lineRule="auto"/>
                  <w:rPr/>
                </w:pPr>
                <w:r w:rsidDel="00000000" w:rsidR="00000000" w:rsidRPr="00000000">
                  <w:rPr>
                    <w:rtl w:val="0"/>
                  </w:rPr>
                  <w:t xml:space="preserve">ILA-0006</w:t>
                </w:r>
              </w:p>
            </w:tc>
            <w:tc>
              <w:tcPr/>
              <w:p w:rsidR="00000000" w:rsidDel="00000000" w:rsidP="00000000" w:rsidRDefault="00000000" w:rsidRPr="00000000" w14:paraId="00004213">
                <w:pPr>
                  <w:spacing w:line="276" w:lineRule="auto"/>
                  <w:rPr/>
                </w:pPr>
                <w:r w:rsidDel="00000000" w:rsidR="00000000" w:rsidRPr="00000000">
                  <w:rPr>
                    <w:rtl w:val="0"/>
                  </w:rPr>
                  <w:t xml:space="preserve">ESP-0006</w:t>
                </w:r>
              </w:p>
            </w:tc>
            <w:tc>
              <w:tcPr/>
              <w:p w:rsidR="00000000" w:rsidDel="00000000" w:rsidP="00000000" w:rsidRDefault="00000000" w:rsidRPr="00000000" w14:paraId="00004214">
                <w:pPr>
                  <w:spacing w:line="276" w:lineRule="auto"/>
                  <w:rPr/>
                </w:pPr>
                <w:r w:rsidDel="00000000" w:rsidR="00000000" w:rsidRPr="00000000">
                  <w:rPr>
                    <w:rtl w:val="0"/>
                  </w:rPr>
                  <w:t xml:space="preserve">GUI-002, MDL-007</w:t>
                </w:r>
              </w:p>
            </w:tc>
          </w:tr>
          <w:tr>
            <w:trPr>
              <w:cantSplit w:val="0"/>
              <w:trHeight w:val="220" w:hRule="atLeast"/>
              <w:tblHeader w:val="0"/>
            </w:trPr>
            <w:tc>
              <w:tcPr>
                <w:vMerge w:val="continue"/>
                <w:vAlign w:val="center"/>
              </w:tcPr>
              <w:p w:rsidR="00000000" w:rsidDel="00000000" w:rsidP="00000000" w:rsidRDefault="00000000" w:rsidRPr="00000000" w14:paraId="00004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16">
                <w:pPr>
                  <w:widowControl w:val="0"/>
                  <w:spacing w:line="276" w:lineRule="auto"/>
                  <w:rPr/>
                </w:pPr>
                <w:r w:rsidDel="00000000" w:rsidR="00000000" w:rsidRPr="00000000">
                  <w:rPr>
                    <w:rtl w:val="0"/>
                  </w:rPr>
                  <w:t xml:space="preserve">ILA-0007</w:t>
                </w:r>
              </w:p>
            </w:tc>
            <w:tc>
              <w:tcPr/>
              <w:p w:rsidR="00000000" w:rsidDel="00000000" w:rsidP="00000000" w:rsidRDefault="00000000" w:rsidRPr="00000000" w14:paraId="00004217">
                <w:pPr>
                  <w:spacing w:line="276" w:lineRule="auto"/>
                  <w:rPr/>
                </w:pPr>
                <w:r w:rsidDel="00000000" w:rsidR="00000000" w:rsidRPr="00000000">
                  <w:rPr>
                    <w:rtl w:val="0"/>
                  </w:rPr>
                  <w:t xml:space="preserve">ESP-0007</w:t>
                </w:r>
              </w:p>
            </w:tc>
            <w:tc>
              <w:tcPr/>
              <w:p w:rsidR="00000000" w:rsidDel="00000000" w:rsidP="00000000" w:rsidRDefault="00000000" w:rsidRPr="00000000" w14:paraId="00004218">
                <w:pPr>
                  <w:spacing w:line="276" w:lineRule="auto"/>
                  <w:rPr/>
                </w:pPr>
                <w:r w:rsidDel="00000000" w:rsidR="00000000" w:rsidRPr="00000000">
                  <w:rPr>
                    <w:rtl w:val="0"/>
                  </w:rPr>
                  <w:t xml:space="preserve">GUI-002, MDL-008</w:t>
                </w:r>
              </w:p>
            </w:tc>
          </w:tr>
          <w:tr>
            <w:trPr>
              <w:cantSplit w:val="0"/>
              <w:trHeight w:val="220" w:hRule="atLeast"/>
              <w:tblHeader w:val="0"/>
            </w:trPr>
            <w:tc>
              <w:tcPr>
                <w:vMerge w:val="continue"/>
                <w:vAlign w:val="center"/>
              </w:tcPr>
              <w:p w:rsidR="00000000" w:rsidDel="00000000" w:rsidP="00000000" w:rsidRDefault="00000000" w:rsidRPr="00000000" w14:paraId="00004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1A">
                <w:pPr>
                  <w:widowControl w:val="0"/>
                  <w:spacing w:line="276" w:lineRule="auto"/>
                  <w:rPr/>
                </w:pPr>
                <w:r w:rsidDel="00000000" w:rsidR="00000000" w:rsidRPr="00000000">
                  <w:rPr>
                    <w:rtl w:val="0"/>
                  </w:rPr>
                  <w:t xml:space="preserve">ILA-0008</w:t>
                </w:r>
              </w:p>
            </w:tc>
            <w:tc>
              <w:tcPr/>
              <w:p w:rsidR="00000000" w:rsidDel="00000000" w:rsidP="00000000" w:rsidRDefault="00000000" w:rsidRPr="00000000" w14:paraId="0000421B">
                <w:pPr>
                  <w:spacing w:line="276" w:lineRule="auto"/>
                  <w:rPr/>
                </w:pPr>
                <w:r w:rsidDel="00000000" w:rsidR="00000000" w:rsidRPr="00000000">
                  <w:rPr>
                    <w:rtl w:val="0"/>
                  </w:rPr>
                  <w:t xml:space="preserve">ESP-0008</w:t>
                </w:r>
              </w:p>
            </w:tc>
            <w:tc>
              <w:tcPr/>
              <w:p w:rsidR="00000000" w:rsidDel="00000000" w:rsidP="00000000" w:rsidRDefault="00000000" w:rsidRPr="00000000" w14:paraId="0000421C">
                <w:pPr>
                  <w:spacing w:line="276" w:lineRule="auto"/>
                  <w:rPr/>
                </w:pPr>
                <w:r w:rsidDel="00000000" w:rsidR="00000000" w:rsidRPr="00000000">
                  <w:rPr>
                    <w:rtl w:val="0"/>
                  </w:rPr>
                  <w:t xml:space="preserve">GUI-002, MDL-009</w:t>
                </w:r>
              </w:p>
            </w:tc>
          </w:tr>
          <w:tr>
            <w:trPr>
              <w:cantSplit w:val="0"/>
              <w:trHeight w:val="220" w:hRule="atLeast"/>
              <w:tblHeader w:val="0"/>
            </w:trPr>
            <w:tc>
              <w:tcPr>
                <w:vMerge w:val="restart"/>
                <w:vAlign w:val="center"/>
              </w:tcPr>
              <w:p w:rsidR="00000000" w:rsidDel="00000000" w:rsidP="00000000" w:rsidRDefault="00000000" w:rsidRPr="00000000" w14:paraId="0000421D">
                <w:pPr>
                  <w:spacing w:line="276" w:lineRule="auto"/>
                  <w:rPr/>
                </w:pPr>
                <w:r w:rsidDel="00000000" w:rsidR="00000000" w:rsidRPr="00000000">
                  <w:rPr>
                    <w:rtl w:val="0"/>
                  </w:rPr>
                  <w:t xml:space="preserve">EDU-0010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1E">
                <w:pPr>
                  <w:widowControl w:val="0"/>
                  <w:spacing w:line="276" w:lineRule="auto"/>
                  <w:rPr/>
                </w:pPr>
                <w:r w:rsidDel="00000000" w:rsidR="00000000" w:rsidRPr="00000000">
                  <w:rPr>
                    <w:rtl w:val="0"/>
                  </w:rPr>
                  <w:t xml:space="preserve">ILA-0009</w:t>
                </w:r>
              </w:p>
            </w:tc>
            <w:tc>
              <w:tcPr/>
              <w:p w:rsidR="00000000" w:rsidDel="00000000" w:rsidP="00000000" w:rsidRDefault="00000000" w:rsidRPr="00000000" w14:paraId="0000421F">
                <w:pPr>
                  <w:spacing w:line="276" w:lineRule="auto"/>
                  <w:rPr/>
                </w:pPr>
                <w:r w:rsidDel="00000000" w:rsidR="00000000" w:rsidRPr="00000000">
                  <w:rPr>
                    <w:rtl w:val="0"/>
                  </w:rPr>
                  <w:t xml:space="preserve">ESP-0009</w:t>
                </w:r>
              </w:p>
            </w:tc>
            <w:tc>
              <w:tcPr/>
              <w:p w:rsidR="00000000" w:rsidDel="00000000" w:rsidP="00000000" w:rsidRDefault="00000000" w:rsidRPr="00000000" w14:paraId="00004220">
                <w:pPr>
                  <w:spacing w:line="276" w:lineRule="auto"/>
                  <w:rPr/>
                </w:pPr>
                <w:r w:rsidDel="00000000" w:rsidR="00000000" w:rsidRPr="00000000">
                  <w:rPr>
                    <w:rtl w:val="0"/>
                  </w:rPr>
                  <w:t xml:space="preserve">GUI-003, MDL-0010</w:t>
                </w:r>
              </w:p>
            </w:tc>
          </w:tr>
          <w:tr>
            <w:trPr>
              <w:cantSplit w:val="0"/>
              <w:trHeight w:val="220" w:hRule="atLeast"/>
              <w:tblHeader w:val="0"/>
            </w:trPr>
            <w:tc>
              <w:tcPr>
                <w:vMerge w:val="continue"/>
                <w:vAlign w:val="center"/>
              </w:tcPr>
              <w:p w:rsidR="00000000" w:rsidDel="00000000" w:rsidP="00000000" w:rsidRDefault="00000000" w:rsidRPr="00000000" w14:paraId="00004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22">
                <w:pPr>
                  <w:widowControl w:val="0"/>
                  <w:spacing w:line="276" w:lineRule="auto"/>
                  <w:rPr/>
                </w:pPr>
                <w:r w:rsidDel="00000000" w:rsidR="00000000" w:rsidRPr="00000000">
                  <w:rPr>
                    <w:rtl w:val="0"/>
                  </w:rPr>
                  <w:t xml:space="preserve">ILA-0010</w:t>
                </w:r>
              </w:p>
            </w:tc>
            <w:tc>
              <w:tcPr/>
              <w:p w:rsidR="00000000" w:rsidDel="00000000" w:rsidP="00000000" w:rsidRDefault="00000000" w:rsidRPr="00000000" w14:paraId="00004223">
                <w:pPr>
                  <w:spacing w:line="276" w:lineRule="auto"/>
                  <w:rPr/>
                </w:pPr>
                <w:r w:rsidDel="00000000" w:rsidR="00000000" w:rsidRPr="00000000">
                  <w:rPr>
                    <w:rtl w:val="0"/>
                  </w:rPr>
                  <w:t xml:space="preserve">ESP-0010</w:t>
                </w:r>
              </w:p>
            </w:tc>
            <w:tc>
              <w:tcPr/>
              <w:p w:rsidR="00000000" w:rsidDel="00000000" w:rsidP="00000000" w:rsidRDefault="00000000" w:rsidRPr="00000000" w14:paraId="00004224">
                <w:pPr>
                  <w:spacing w:line="276" w:lineRule="auto"/>
                  <w:rPr/>
                </w:pPr>
                <w:r w:rsidDel="00000000" w:rsidR="00000000" w:rsidRPr="00000000">
                  <w:rPr>
                    <w:rtl w:val="0"/>
                  </w:rPr>
                  <w:t xml:space="preserve">GUI-001, MDL-0012</w:t>
                </w:r>
              </w:p>
            </w:tc>
          </w:tr>
          <w:tr>
            <w:trPr>
              <w:cantSplit w:val="0"/>
              <w:trHeight w:val="220" w:hRule="atLeast"/>
              <w:tblHeader w:val="0"/>
            </w:trPr>
            <w:tc>
              <w:tcPr>
                <w:vMerge w:val="continue"/>
                <w:vAlign w:val="center"/>
              </w:tcPr>
              <w:p w:rsidR="00000000" w:rsidDel="00000000" w:rsidP="00000000" w:rsidRDefault="00000000" w:rsidRPr="00000000" w14:paraId="00004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26">
                <w:pPr>
                  <w:widowControl w:val="0"/>
                  <w:spacing w:line="276" w:lineRule="auto"/>
                  <w:rPr/>
                </w:pPr>
                <w:r w:rsidDel="00000000" w:rsidR="00000000" w:rsidRPr="00000000">
                  <w:rPr>
                    <w:rtl w:val="0"/>
                  </w:rPr>
                  <w:t xml:space="preserve">ILA-0011</w:t>
                </w:r>
              </w:p>
            </w:tc>
            <w:tc>
              <w:tcPr/>
              <w:p w:rsidR="00000000" w:rsidDel="00000000" w:rsidP="00000000" w:rsidRDefault="00000000" w:rsidRPr="00000000" w14:paraId="00004227">
                <w:pPr>
                  <w:spacing w:line="276" w:lineRule="auto"/>
                  <w:rPr/>
                </w:pPr>
                <w:r w:rsidDel="00000000" w:rsidR="00000000" w:rsidRPr="00000000">
                  <w:rPr>
                    <w:rtl w:val="0"/>
                  </w:rPr>
                  <w:t xml:space="preserve">ESP-0011</w:t>
                </w:r>
              </w:p>
            </w:tc>
            <w:tc>
              <w:tcPr/>
              <w:p w:rsidR="00000000" w:rsidDel="00000000" w:rsidP="00000000" w:rsidRDefault="00000000" w:rsidRPr="00000000" w14:paraId="00004228">
                <w:pPr>
                  <w:spacing w:line="276" w:lineRule="auto"/>
                  <w:rPr/>
                </w:pPr>
                <w:r w:rsidDel="00000000" w:rsidR="00000000" w:rsidRPr="00000000">
                  <w:rPr>
                    <w:rtl w:val="0"/>
                  </w:rPr>
                  <w:t xml:space="preserve">GUI-001, MDL-0013</w:t>
                </w:r>
              </w:p>
            </w:tc>
          </w:tr>
          <w:tr>
            <w:trPr>
              <w:cantSplit w:val="0"/>
              <w:trHeight w:val="220" w:hRule="atLeast"/>
              <w:tblHeader w:val="0"/>
            </w:trPr>
            <w:tc>
              <w:tcPr>
                <w:vMerge w:val="continue"/>
                <w:vAlign w:val="center"/>
              </w:tcPr>
              <w:p w:rsidR="00000000" w:rsidDel="00000000" w:rsidP="00000000" w:rsidRDefault="00000000" w:rsidRPr="00000000" w14:paraId="00004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2A">
                <w:pPr>
                  <w:widowControl w:val="0"/>
                  <w:spacing w:line="276" w:lineRule="auto"/>
                  <w:rPr/>
                </w:pPr>
                <w:r w:rsidDel="00000000" w:rsidR="00000000" w:rsidRPr="00000000">
                  <w:rPr>
                    <w:rtl w:val="0"/>
                  </w:rPr>
                  <w:t xml:space="preserve">ILA-0012</w:t>
                </w:r>
              </w:p>
            </w:tc>
            <w:tc>
              <w:tcPr/>
              <w:p w:rsidR="00000000" w:rsidDel="00000000" w:rsidP="00000000" w:rsidRDefault="00000000" w:rsidRPr="00000000" w14:paraId="0000422B">
                <w:pPr>
                  <w:spacing w:line="276" w:lineRule="auto"/>
                  <w:rPr/>
                </w:pPr>
                <w:r w:rsidDel="00000000" w:rsidR="00000000" w:rsidRPr="00000000">
                  <w:rPr>
                    <w:rtl w:val="0"/>
                  </w:rPr>
                  <w:t xml:space="preserve">ESP-0012</w:t>
                </w:r>
              </w:p>
            </w:tc>
            <w:tc>
              <w:tcPr/>
              <w:p w:rsidR="00000000" w:rsidDel="00000000" w:rsidP="00000000" w:rsidRDefault="00000000" w:rsidRPr="00000000" w14:paraId="0000422C">
                <w:pPr>
                  <w:spacing w:line="276" w:lineRule="auto"/>
                  <w:rPr/>
                </w:pPr>
                <w:r w:rsidDel="00000000" w:rsidR="00000000" w:rsidRPr="00000000">
                  <w:rPr>
                    <w:rtl w:val="0"/>
                  </w:rPr>
                  <w:t xml:space="preserve">GUI-001, MDL-0014, MDL -0015</w:t>
                </w:r>
              </w:p>
            </w:tc>
          </w:tr>
          <w:tr>
            <w:trPr>
              <w:cantSplit w:val="0"/>
              <w:trHeight w:val="220" w:hRule="atLeast"/>
              <w:tblHeader w:val="0"/>
            </w:trPr>
            <w:tc>
              <w:tcPr>
                <w:vMerge w:val="restart"/>
                <w:vAlign w:val="center"/>
              </w:tcPr>
              <w:p w:rsidR="00000000" w:rsidDel="00000000" w:rsidP="00000000" w:rsidRDefault="00000000" w:rsidRPr="00000000" w14:paraId="0000422D">
                <w:pPr>
                  <w:spacing w:line="276" w:lineRule="auto"/>
                  <w:rPr/>
                </w:pPr>
                <w:r w:rsidDel="00000000" w:rsidR="00000000" w:rsidRPr="00000000">
                  <w:rPr>
                    <w:rtl w:val="0"/>
                  </w:rPr>
                  <w:t xml:space="preserve">EDU-0011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2E">
                <w:pPr>
                  <w:widowControl w:val="0"/>
                  <w:spacing w:line="276" w:lineRule="auto"/>
                  <w:rPr/>
                </w:pPr>
                <w:r w:rsidDel="00000000" w:rsidR="00000000" w:rsidRPr="00000000">
                  <w:rPr>
                    <w:rtl w:val="0"/>
                  </w:rPr>
                  <w:t xml:space="preserve">ILA-0013</w:t>
                </w:r>
              </w:p>
            </w:tc>
            <w:tc>
              <w:tcPr/>
              <w:p w:rsidR="00000000" w:rsidDel="00000000" w:rsidP="00000000" w:rsidRDefault="00000000" w:rsidRPr="00000000" w14:paraId="0000422F">
                <w:pPr>
                  <w:spacing w:line="276" w:lineRule="auto"/>
                  <w:rPr/>
                </w:pPr>
                <w:r w:rsidDel="00000000" w:rsidR="00000000" w:rsidRPr="00000000">
                  <w:rPr>
                    <w:rtl w:val="0"/>
                  </w:rPr>
                  <w:t xml:space="preserve">ESP-0013</w:t>
                </w:r>
              </w:p>
            </w:tc>
            <w:tc>
              <w:tcPr/>
              <w:p w:rsidR="00000000" w:rsidDel="00000000" w:rsidP="00000000" w:rsidRDefault="00000000" w:rsidRPr="00000000" w14:paraId="00004230">
                <w:pPr>
                  <w:spacing w:line="276" w:lineRule="auto"/>
                  <w:rPr/>
                </w:pPr>
                <w:r w:rsidDel="00000000" w:rsidR="00000000" w:rsidRPr="00000000">
                  <w:rPr>
                    <w:rtl w:val="0"/>
                  </w:rPr>
                  <w:t xml:space="preserve">GUI-0004, MDL-0006</w:t>
                </w:r>
              </w:p>
            </w:tc>
          </w:tr>
          <w:tr>
            <w:trPr>
              <w:cantSplit w:val="0"/>
              <w:trHeight w:val="220" w:hRule="atLeast"/>
              <w:tblHeader w:val="0"/>
            </w:trPr>
            <w:tc>
              <w:tcPr>
                <w:vMerge w:val="continue"/>
                <w:vAlign w:val="center"/>
              </w:tcPr>
              <w:p w:rsidR="00000000" w:rsidDel="00000000" w:rsidP="00000000" w:rsidRDefault="00000000" w:rsidRPr="00000000" w14:paraId="00004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32">
                <w:pPr>
                  <w:widowControl w:val="0"/>
                  <w:spacing w:line="276" w:lineRule="auto"/>
                  <w:rPr/>
                </w:pPr>
                <w:r w:rsidDel="00000000" w:rsidR="00000000" w:rsidRPr="00000000">
                  <w:rPr>
                    <w:rtl w:val="0"/>
                  </w:rPr>
                  <w:t xml:space="preserve">ILA-0014</w:t>
                </w:r>
              </w:p>
            </w:tc>
            <w:tc>
              <w:tcPr/>
              <w:p w:rsidR="00000000" w:rsidDel="00000000" w:rsidP="00000000" w:rsidRDefault="00000000" w:rsidRPr="00000000" w14:paraId="00004233">
                <w:pPr>
                  <w:spacing w:line="276" w:lineRule="auto"/>
                  <w:rPr/>
                </w:pPr>
                <w:r w:rsidDel="00000000" w:rsidR="00000000" w:rsidRPr="00000000">
                  <w:rPr>
                    <w:rtl w:val="0"/>
                  </w:rPr>
                  <w:t xml:space="preserve">ESP-0014</w:t>
                </w:r>
              </w:p>
            </w:tc>
            <w:tc>
              <w:tcPr/>
              <w:p w:rsidR="00000000" w:rsidDel="00000000" w:rsidP="00000000" w:rsidRDefault="00000000" w:rsidRPr="00000000" w14:paraId="00004234">
                <w:pPr>
                  <w:spacing w:line="276" w:lineRule="auto"/>
                  <w:rPr/>
                </w:pPr>
                <w:r w:rsidDel="00000000" w:rsidR="00000000" w:rsidRPr="00000000">
                  <w:rPr>
                    <w:rtl w:val="0"/>
                  </w:rPr>
                  <w:t xml:space="preserve">GUI-0004, MDL-0017</w:t>
                </w:r>
              </w:p>
            </w:tc>
          </w:tr>
          <w:tr>
            <w:trPr>
              <w:cantSplit w:val="0"/>
              <w:trHeight w:val="220" w:hRule="atLeast"/>
              <w:tblHeader w:val="0"/>
            </w:trPr>
            <w:tc>
              <w:tcPr>
                <w:vMerge w:val="continue"/>
                <w:vAlign w:val="center"/>
              </w:tcPr>
              <w:p w:rsidR="00000000" w:rsidDel="00000000" w:rsidP="00000000" w:rsidRDefault="00000000" w:rsidRPr="00000000" w14:paraId="00004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36">
                <w:pPr>
                  <w:widowControl w:val="0"/>
                  <w:spacing w:line="276" w:lineRule="auto"/>
                  <w:rPr/>
                </w:pPr>
                <w:r w:rsidDel="00000000" w:rsidR="00000000" w:rsidRPr="00000000">
                  <w:rPr>
                    <w:rtl w:val="0"/>
                  </w:rPr>
                  <w:t xml:space="preserve">ILA-0015</w:t>
                </w:r>
              </w:p>
            </w:tc>
            <w:tc>
              <w:tcPr/>
              <w:p w:rsidR="00000000" w:rsidDel="00000000" w:rsidP="00000000" w:rsidRDefault="00000000" w:rsidRPr="00000000" w14:paraId="00004237">
                <w:pPr>
                  <w:spacing w:line="276" w:lineRule="auto"/>
                  <w:rPr/>
                </w:pPr>
                <w:r w:rsidDel="00000000" w:rsidR="00000000" w:rsidRPr="00000000">
                  <w:rPr>
                    <w:rtl w:val="0"/>
                  </w:rPr>
                  <w:t xml:space="preserve">ESP-0015</w:t>
                </w:r>
              </w:p>
            </w:tc>
            <w:tc>
              <w:tcPr/>
              <w:p w:rsidR="00000000" w:rsidDel="00000000" w:rsidP="00000000" w:rsidRDefault="00000000" w:rsidRPr="00000000" w14:paraId="00004238">
                <w:pPr>
                  <w:spacing w:line="276" w:lineRule="auto"/>
                  <w:rPr/>
                </w:pPr>
                <w:r w:rsidDel="00000000" w:rsidR="00000000" w:rsidRPr="00000000">
                  <w:rPr>
                    <w:rtl w:val="0"/>
                  </w:rPr>
                  <w:t xml:space="preserve">GUI-0004, MDL-0018</w:t>
                </w:r>
              </w:p>
            </w:tc>
          </w:tr>
          <w:tr>
            <w:trPr>
              <w:cantSplit w:val="0"/>
              <w:trHeight w:val="220" w:hRule="atLeast"/>
              <w:tblHeader w:val="0"/>
            </w:trPr>
            <w:tc>
              <w:tcPr>
                <w:vMerge w:val="continue"/>
                <w:vAlign w:val="center"/>
              </w:tcPr>
              <w:p w:rsidR="00000000" w:rsidDel="00000000" w:rsidP="00000000" w:rsidRDefault="00000000" w:rsidRPr="00000000" w14:paraId="00004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3A">
                <w:pPr>
                  <w:widowControl w:val="0"/>
                  <w:spacing w:line="276" w:lineRule="auto"/>
                  <w:rPr/>
                </w:pPr>
                <w:r w:rsidDel="00000000" w:rsidR="00000000" w:rsidRPr="00000000">
                  <w:rPr>
                    <w:rtl w:val="0"/>
                  </w:rPr>
                  <w:t xml:space="preserve">ILA-0016</w:t>
                </w:r>
              </w:p>
            </w:tc>
            <w:tc>
              <w:tcPr/>
              <w:p w:rsidR="00000000" w:rsidDel="00000000" w:rsidP="00000000" w:rsidRDefault="00000000" w:rsidRPr="00000000" w14:paraId="0000423B">
                <w:pPr>
                  <w:spacing w:line="276" w:lineRule="auto"/>
                  <w:rPr/>
                </w:pPr>
                <w:r w:rsidDel="00000000" w:rsidR="00000000" w:rsidRPr="00000000">
                  <w:rPr>
                    <w:rtl w:val="0"/>
                  </w:rPr>
                  <w:t xml:space="preserve">ESP-0016</w:t>
                </w:r>
              </w:p>
            </w:tc>
            <w:tc>
              <w:tcPr/>
              <w:p w:rsidR="00000000" w:rsidDel="00000000" w:rsidP="00000000" w:rsidRDefault="00000000" w:rsidRPr="00000000" w14:paraId="0000423C">
                <w:pPr>
                  <w:spacing w:line="276" w:lineRule="auto"/>
                  <w:rPr/>
                </w:pPr>
                <w:r w:rsidDel="00000000" w:rsidR="00000000" w:rsidRPr="00000000">
                  <w:rPr>
                    <w:rtl w:val="0"/>
                  </w:rPr>
                  <w:t xml:space="preserve">GUI-0004, MDL-0019, MDL-0020</w:t>
                </w:r>
              </w:p>
            </w:tc>
          </w:tr>
          <w:tr>
            <w:trPr>
              <w:cantSplit w:val="0"/>
              <w:trHeight w:val="220" w:hRule="atLeast"/>
              <w:tblHeader w:val="0"/>
            </w:trPr>
            <w:tc>
              <w:tcPr>
                <w:vMerge w:val="restart"/>
                <w:vAlign w:val="center"/>
              </w:tcPr>
              <w:p w:rsidR="00000000" w:rsidDel="00000000" w:rsidP="00000000" w:rsidRDefault="00000000" w:rsidRPr="00000000" w14:paraId="0000423D">
                <w:pPr>
                  <w:spacing w:line="276" w:lineRule="auto"/>
                  <w:rPr/>
                </w:pPr>
                <w:r w:rsidDel="00000000" w:rsidR="00000000" w:rsidRPr="00000000">
                  <w:rPr>
                    <w:rtl w:val="0"/>
                  </w:rPr>
                  <w:t xml:space="preserve">EDU-0012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3E">
                <w:pPr>
                  <w:widowControl w:val="0"/>
                  <w:spacing w:line="276" w:lineRule="auto"/>
                  <w:rPr/>
                </w:pPr>
                <w:r w:rsidDel="00000000" w:rsidR="00000000" w:rsidRPr="00000000">
                  <w:rPr>
                    <w:rtl w:val="0"/>
                  </w:rPr>
                  <w:t xml:space="preserve">ILA-0017</w:t>
                </w:r>
              </w:p>
            </w:tc>
            <w:tc>
              <w:tcPr/>
              <w:p w:rsidR="00000000" w:rsidDel="00000000" w:rsidP="00000000" w:rsidRDefault="00000000" w:rsidRPr="00000000" w14:paraId="0000423F">
                <w:pPr>
                  <w:spacing w:line="276" w:lineRule="auto"/>
                  <w:rPr/>
                </w:pPr>
                <w:r w:rsidDel="00000000" w:rsidR="00000000" w:rsidRPr="00000000">
                  <w:rPr>
                    <w:rtl w:val="0"/>
                  </w:rPr>
                  <w:t xml:space="preserve">ESP-0017</w:t>
                </w:r>
              </w:p>
            </w:tc>
            <w:tc>
              <w:tcPr/>
              <w:p w:rsidR="00000000" w:rsidDel="00000000" w:rsidP="00000000" w:rsidRDefault="00000000" w:rsidRPr="00000000" w14:paraId="00004240">
                <w:pPr>
                  <w:spacing w:line="276" w:lineRule="auto"/>
                  <w:rPr/>
                </w:pPr>
                <w:r w:rsidDel="00000000" w:rsidR="00000000" w:rsidRPr="00000000">
                  <w:rPr>
                    <w:rtl w:val="0"/>
                  </w:rPr>
                  <w:t xml:space="preserve">GUI-0005, MDL-0021</w:t>
                </w:r>
              </w:p>
            </w:tc>
          </w:tr>
          <w:tr>
            <w:trPr>
              <w:cantSplit w:val="0"/>
              <w:trHeight w:val="220" w:hRule="atLeast"/>
              <w:tblHeader w:val="0"/>
            </w:trPr>
            <w:tc>
              <w:tcPr>
                <w:vMerge w:val="continue"/>
                <w:vAlign w:val="center"/>
              </w:tcPr>
              <w:p w:rsidR="00000000" w:rsidDel="00000000" w:rsidP="00000000" w:rsidRDefault="00000000" w:rsidRPr="00000000" w14:paraId="00004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42">
                <w:pPr>
                  <w:widowControl w:val="0"/>
                  <w:spacing w:line="276" w:lineRule="auto"/>
                  <w:rPr/>
                </w:pPr>
                <w:r w:rsidDel="00000000" w:rsidR="00000000" w:rsidRPr="00000000">
                  <w:rPr>
                    <w:rtl w:val="0"/>
                  </w:rPr>
                  <w:t xml:space="preserve">ILA-0018</w:t>
                </w:r>
              </w:p>
            </w:tc>
            <w:tc>
              <w:tcPr/>
              <w:p w:rsidR="00000000" w:rsidDel="00000000" w:rsidP="00000000" w:rsidRDefault="00000000" w:rsidRPr="00000000" w14:paraId="00004243">
                <w:pPr>
                  <w:spacing w:line="276" w:lineRule="auto"/>
                  <w:rPr/>
                </w:pPr>
                <w:r w:rsidDel="00000000" w:rsidR="00000000" w:rsidRPr="00000000">
                  <w:rPr>
                    <w:rtl w:val="0"/>
                  </w:rPr>
                  <w:t xml:space="preserve">ESP-0018</w:t>
                </w:r>
              </w:p>
            </w:tc>
            <w:tc>
              <w:tcPr/>
              <w:p w:rsidR="00000000" w:rsidDel="00000000" w:rsidP="00000000" w:rsidRDefault="00000000" w:rsidRPr="00000000" w14:paraId="00004244">
                <w:pPr>
                  <w:spacing w:line="276" w:lineRule="auto"/>
                  <w:rPr/>
                </w:pPr>
                <w:r w:rsidDel="00000000" w:rsidR="00000000" w:rsidRPr="00000000">
                  <w:rPr>
                    <w:rtl w:val="0"/>
                  </w:rPr>
                  <w:t xml:space="preserve">GUI-0005, MDL-0022</w:t>
                </w:r>
              </w:p>
            </w:tc>
          </w:tr>
          <w:tr>
            <w:trPr>
              <w:cantSplit w:val="0"/>
              <w:trHeight w:val="220" w:hRule="atLeast"/>
              <w:tblHeader w:val="0"/>
            </w:trPr>
            <w:tc>
              <w:tcPr>
                <w:vMerge w:val="continue"/>
                <w:vAlign w:val="center"/>
              </w:tcPr>
              <w:p w:rsidR="00000000" w:rsidDel="00000000" w:rsidP="00000000" w:rsidRDefault="00000000" w:rsidRPr="00000000" w14:paraId="00004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46">
                <w:pPr>
                  <w:widowControl w:val="0"/>
                  <w:spacing w:line="276" w:lineRule="auto"/>
                  <w:rPr/>
                </w:pPr>
                <w:r w:rsidDel="00000000" w:rsidR="00000000" w:rsidRPr="00000000">
                  <w:rPr>
                    <w:rtl w:val="0"/>
                  </w:rPr>
                  <w:t xml:space="preserve">ILA-0019</w:t>
                </w:r>
              </w:p>
            </w:tc>
            <w:tc>
              <w:tcPr/>
              <w:p w:rsidR="00000000" w:rsidDel="00000000" w:rsidP="00000000" w:rsidRDefault="00000000" w:rsidRPr="00000000" w14:paraId="00004247">
                <w:pPr>
                  <w:spacing w:line="276" w:lineRule="auto"/>
                  <w:rPr/>
                </w:pPr>
                <w:r w:rsidDel="00000000" w:rsidR="00000000" w:rsidRPr="00000000">
                  <w:rPr>
                    <w:rtl w:val="0"/>
                  </w:rPr>
                  <w:t xml:space="preserve">ESP-0019</w:t>
                </w:r>
              </w:p>
            </w:tc>
            <w:tc>
              <w:tcPr/>
              <w:p w:rsidR="00000000" w:rsidDel="00000000" w:rsidP="00000000" w:rsidRDefault="00000000" w:rsidRPr="00000000" w14:paraId="00004248">
                <w:pPr>
                  <w:spacing w:line="276" w:lineRule="auto"/>
                  <w:rPr/>
                </w:pPr>
                <w:r w:rsidDel="00000000" w:rsidR="00000000" w:rsidRPr="00000000">
                  <w:rPr>
                    <w:rtl w:val="0"/>
                  </w:rPr>
                  <w:t xml:space="preserve">GUI-0005, MDL-0023</w:t>
                </w:r>
              </w:p>
            </w:tc>
          </w:tr>
          <w:tr>
            <w:trPr>
              <w:cantSplit w:val="0"/>
              <w:trHeight w:val="220" w:hRule="atLeast"/>
              <w:tblHeader w:val="0"/>
            </w:trPr>
            <w:tc>
              <w:tcPr>
                <w:vMerge w:val="continue"/>
                <w:vAlign w:val="center"/>
              </w:tcPr>
              <w:p w:rsidR="00000000" w:rsidDel="00000000" w:rsidP="00000000" w:rsidRDefault="00000000" w:rsidRPr="00000000" w14:paraId="00004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4A">
                <w:pPr>
                  <w:widowControl w:val="0"/>
                  <w:spacing w:line="276" w:lineRule="auto"/>
                  <w:rPr/>
                </w:pPr>
                <w:r w:rsidDel="00000000" w:rsidR="00000000" w:rsidRPr="00000000">
                  <w:rPr>
                    <w:rtl w:val="0"/>
                  </w:rPr>
                  <w:t xml:space="preserve">ILA-0020</w:t>
                </w:r>
              </w:p>
            </w:tc>
            <w:tc>
              <w:tcPr/>
              <w:p w:rsidR="00000000" w:rsidDel="00000000" w:rsidP="00000000" w:rsidRDefault="00000000" w:rsidRPr="00000000" w14:paraId="0000424B">
                <w:pPr>
                  <w:spacing w:line="276" w:lineRule="auto"/>
                  <w:rPr/>
                </w:pPr>
                <w:r w:rsidDel="00000000" w:rsidR="00000000" w:rsidRPr="00000000">
                  <w:rPr>
                    <w:rtl w:val="0"/>
                  </w:rPr>
                  <w:t xml:space="preserve">ESP-0020</w:t>
                </w:r>
              </w:p>
            </w:tc>
            <w:tc>
              <w:tcPr/>
              <w:p w:rsidR="00000000" w:rsidDel="00000000" w:rsidP="00000000" w:rsidRDefault="00000000" w:rsidRPr="00000000" w14:paraId="0000424C">
                <w:pPr>
                  <w:spacing w:line="276" w:lineRule="auto"/>
                  <w:rPr/>
                </w:pPr>
                <w:r w:rsidDel="00000000" w:rsidR="00000000" w:rsidRPr="00000000">
                  <w:rPr>
                    <w:rtl w:val="0"/>
                  </w:rPr>
                  <w:t xml:space="preserve">GUI-0005, MDL-0024, MDL-0025</w:t>
                </w:r>
              </w:p>
            </w:tc>
          </w:tr>
          <w:tr>
            <w:trPr>
              <w:cantSplit w:val="0"/>
              <w:trHeight w:val="220" w:hRule="atLeast"/>
              <w:tblHeader w:val="0"/>
            </w:trPr>
            <w:tc>
              <w:tcPr>
                <w:vMerge w:val="restart"/>
                <w:vAlign w:val="center"/>
              </w:tcPr>
              <w:p w:rsidR="00000000" w:rsidDel="00000000" w:rsidP="00000000" w:rsidRDefault="00000000" w:rsidRPr="00000000" w14:paraId="0000424D">
                <w:pPr>
                  <w:spacing w:line="276" w:lineRule="auto"/>
                  <w:rPr/>
                </w:pPr>
                <w:r w:rsidDel="00000000" w:rsidR="00000000" w:rsidRPr="00000000">
                  <w:rPr>
                    <w:rtl w:val="0"/>
                  </w:rPr>
                  <w:t xml:space="preserve">EDU-0013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4E">
                <w:pPr>
                  <w:widowControl w:val="0"/>
                  <w:spacing w:line="276" w:lineRule="auto"/>
                  <w:rPr/>
                </w:pPr>
                <w:r w:rsidDel="00000000" w:rsidR="00000000" w:rsidRPr="00000000">
                  <w:rPr>
                    <w:rtl w:val="0"/>
                  </w:rPr>
                  <w:t xml:space="preserve">ILA-0021</w:t>
                </w:r>
              </w:p>
            </w:tc>
            <w:tc>
              <w:tcPr/>
              <w:p w:rsidR="00000000" w:rsidDel="00000000" w:rsidP="00000000" w:rsidRDefault="00000000" w:rsidRPr="00000000" w14:paraId="0000424F">
                <w:pPr>
                  <w:spacing w:line="276" w:lineRule="auto"/>
                  <w:rPr/>
                </w:pPr>
                <w:r w:rsidDel="00000000" w:rsidR="00000000" w:rsidRPr="00000000">
                  <w:rPr>
                    <w:rtl w:val="0"/>
                  </w:rPr>
                  <w:t xml:space="preserve">ESP-0021</w:t>
                </w:r>
              </w:p>
            </w:tc>
            <w:tc>
              <w:tcPr/>
              <w:p w:rsidR="00000000" w:rsidDel="00000000" w:rsidP="00000000" w:rsidRDefault="00000000" w:rsidRPr="00000000" w14:paraId="00004250">
                <w:pPr>
                  <w:spacing w:line="276" w:lineRule="auto"/>
                  <w:rPr/>
                </w:pPr>
                <w:r w:rsidDel="00000000" w:rsidR="00000000" w:rsidRPr="00000000">
                  <w:rPr>
                    <w:rtl w:val="0"/>
                  </w:rPr>
                  <w:t xml:space="preserve">GUI-0006, MDL-0026</w:t>
                </w:r>
              </w:p>
            </w:tc>
          </w:tr>
          <w:tr>
            <w:trPr>
              <w:cantSplit w:val="0"/>
              <w:trHeight w:val="220" w:hRule="atLeast"/>
              <w:tblHeader w:val="0"/>
            </w:trPr>
            <w:tc>
              <w:tcPr>
                <w:vMerge w:val="continue"/>
                <w:vAlign w:val="center"/>
              </w:tcPr>
              <w:p w:rsidR="00000000" w:rsidDel="00000000" w:rsidP="00000000" w:rsidRDefault="00000000" w:rsidRPr="00000000" w14:paraId="00004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52">
                <w:pPr>
                  <w:widowControl w:val="0"/>
                  <w:spacing w:line="276" w:lineRule="auto"/>
                  <w:rPr/>
                </w:pPr>
                <w:r w:rsidDel="00000000" w:rsidR="00000000" w:rsidRPr="00000000">
                  <w:rPr>
                    <w:rtl w:val="0"/>
                  </w:rPr>
                  <w:t xml:space="preserve">ILA-0022</w:t>
                </w:r>
              </w:p>
            </w:tc>
            <w:tc>
              <w:tcPr/>
              <w:p w:rsidR="00000000" w:rsidDel="00000000" w:rsidP="00000000" w:rsidRDefault="00000000" w:rsidRPr="00000000" w14:paraId="00004253">
                <w:pPr>
                  <w:spacing w:line="276" w:lineRule="auto"/>
                  <w:rPr/>
                </w:pPr>
                <w:r w:rsidDel="00000000" w:rsidR="00000000" w:rsidRPr="00000000">
                  <w:rPr>
                    <w:rtl w:val="0"/>
                  </w:rPr>
                  <w:t xml:space="preserve">ESP-0022</w:t>
                </w:r>
              </w:p>
            </w:tc>
            <w:tc>
              <w:tcPr/>
              <w:p w:rsidR="00000000" w:rsidDel="00000000" w:rsidP="00000000" w:rsidRDefault="00000000" w:rsidRPr="00000000" w14:paraId="00004254">
                <w:pPr>
                  <w:spacing w:line="276" w:lineRule="auto"/>
                  <w:rPr/>
                </w:pPr>
                <w:r w:rsidDel="00000000" w:rsidR="00000000" w:rsidRPr="00000000">
                  <w:rPr>
                    <w:rtl w:val="0"/>
                  </w:rPr>
                  <w:t xml:space="preserve">GUI-0006, MDL-0027</w:t>
                </w:r>
              </w:p>
            </w:tc>
          </w:tr>
          <w:tr>
            <w:trPr>
              <w:cantSplit w:val="0"/>
              <w:trHeight w:val="220" w:hRule="atLeast"/>
              <w:tblHeader w:val="0"/>
            </w:trPr>
            <w:tc>
              <w:tcPr>
                <w:vMerge w:val="continue"/>
                <w:vAlign w:val="center"/>
              </w:tcPr>
              <w:p w:rsidR="00000000" w:rsidDel="00000000" w:rsidP="00000000" w:rsidRDefault="00000000" w:rsidRPr="00000000" w14:paraId="00004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56">
                <w:pPr>
                  <w:widowControl w:val="0"/>
                  <w:spacing w:line="276" w:lineRule="auto"/>
                  <w:rPr/>
                </w:pPr>
                <w:r w:rsidDel="00000000" w:rsidR="00000000" w:rsidRPr="00000000">
                  <w:rPr>
                    <w:rtl w:val="0"/>
                  </w:rPr>
                  <w:t xml:space="preserve">ILA-0023</w:t>
                </w:r>
              </w:p>
            </w:tc>
            <w:tc>
              <w:tcPr/>
              <w:p w:rsidR="00000000" w:rsidDel="00000000" w:rsidP="00000000" w:rsidRDefault="00000000" w:rsidRPr="00000000" w14:paraId="00004257">
                <w:pPr>
                  <w:spacing w:line="276" w:lineRule="auto"/>
                  <w:rPr/>
                </w:pPr>
                <w:r w:rsidDel="00000000" w:rsidR="00000000" w:rsidRPr="00000000">
                  <w:rPr>
                    <w:rtl w:val="0"/>
                  </w:rPr>
                  <w:t xml:space="preserve">ESP-0023</w:t>
                </w:r>
              </w:p>
            </w:tc>
            <w:tc>
              <w:tcPr/>
              <w:p w:rsidR="00000000" w:rsidDel="00000000" w:rsidP="00000000" w:rsidRDefault="00000000" w:rsidRPr="00000000" w14:paraId="00004258">
                <w:pPr>
                  <w:spacing w:line="276" w:lineRule="auto"/>
                  <w:rPr/>
                </w:pPr>
                <w:r w:rsidDel="00000000" w:rsidR="00000000" w:rsidRPr="00000000">
                  <w:rPr>
                    <w:rtl w:val="0"/>
                  </w:rPr>
                  <w:t xml:space="preserve">GUI-0006, MDL-0028</w:t>
                </w:r>
              </w:p>
            </w:tc>
          </w:tr>
          <w:tr>
            <w:trPr>
              <w:cantSplit w:val="0"/>
              <w:trHeight w:val="220" w:hRule="atLeast"/>
              <w:tblHeader w:val="0"/>
            </w:trPr>
            <w:tc>
              <w:tcPr>
                <w:vMerge w:val="continue"/>
                <w:vAlign w:val="center"/>
              </w:tcPr>
              <w:p w:rsidR="00000000" w:rsidDel="00000000" w:rsidP="00000000" w:rsidRDefault="00000000" w:rsidRPr="00000000" w14:paraId="00004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5A">
                <w:pPr>
                  <w:widowControl w:val="0"/>
                  <w:spacing w:line="276" w:lineRule="auto"/>
                  <w:rPr/>
                </w:pPr>
                <w:r w:rsidDel="00000000" w:rsidR="00000000" w:rsidRPr="00000000">
                  <w:rPr>
                    <w:rtl w:val="0"/>
                  </w:rPr>
                  <w:t xml:space="preserve">ILA-0024</w:t>
                </w:r>
              </w:p>
            </w:tc>
            <w:tc>
              <w:tcPr/>
              <w:p w:rsidR="00000000" w:rsidDel="00000000" w:rsidP="00000000" w:rsidRDefault="00000000" w:rsidRPr="00000000" w14:paraId="0000425B">
                <w:pPr>
                  <w:spacing w:line="276" w:lineRule="auto"/>
                  <w:rPr/>
                </w:pPr>
                <w:r w:rsidDel="00000000" w:rsidR="00000000" w:rsidRPr="00000000">
                  <w:rPr>
                    <w:rtl w:val="0"/>
                  </w:rPr>
                  <w:t xml:space="preserve">ESP-0024</w:t>
                </w:r>
              </w:p>
            </w:tc>
            <w:tc>
              <w:tcPr/>
              <w:p w:rsidR="00000000" w:rsidDel="00000000" w:rsidP="00000000" w:rsidRDefault="00000000" w:rsidRPr="00000000" w14:paraId="0000425C">
                <w:pPr>
                  <w:spacing w:line="276" w:lineRule="auto"/>
                  <w:rPr/>
                </w:pPr>
                <w:r w:rsidDel="00000000" w:rsidR="00000000" w:rsidRPr="00000000">
                  <w:rPr>
                    <w:rtl w:val="0"/>
                  </w:rPr>
                  <w:t xml:space="preserve">GUI-0006, MDL-0029, MDL-0030</w:t>
                </w:r>
              </w:p>
            </w:tc>
          </w:tr>
          <w:tr>
            <w:trPr>
              <w:cantSplit w:val="0"/>
              <w:trHeight w:val="220" w:hRule="atLeast"/>
              <w:tblHeader w:val="0"/>
            </w:trPr>
            <w:tc>
              <w:tcPr>
                <w:vMerge w:val="restart"/>
                <w:vAlign w:val="center"/>
              </w:tcPr>
              <w:p w:rsidR="00000000" w:rsidDel="00000000" w:rsidP="00000000" w:rsidRDefault="00000000" w:rsidRPr="00000000" w14:paraId="0000425D">
                <w:pPr>
                  <w:spacing w:line="276" w:lineRule="auto"/>
                  <w:rPr/>
                </w:pPr>
                <w:r w:rsidDel="00000000" w:rsidR="00000000" w:rsidRPr="00000000">
                  <w:rPr>
                    <w:rtl w:val="0"/>
                  </w:rPr>
                  <w:t xml:space="preserve">EDU-0014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5E">
                <w:pPr>
                  <w:widowControl w:val="0"/>
                  <w:spacing w:line="276" w:lineRule="auto"/>
                  <w:rPr/>
                </w:pPr>
                <w:r w:rsidDel="00000000" w:rsidR="00000000" w:rsidRPr="00000000">
                  <w:rPr>
                    <w:rtl w:val="0"/>
                  </w:rPr>
                  <w:t xml:space="preserve">ILA-0025</w:t>
                </w:r>
              </w:p>
            </w:tc>
            <w:tc>
              <w:tcPr/>
              <w:p w:rsidR="00000000" w:rsidDel="00000000" w:rsidP="00000000" w:rsidRDefault="00000000" w:rsidRPr="00000000" w14:paraId="0000425F">
                <w:pPr>
                  <w:spacing w:line="276" w:lineRule="auto"/>
                  <w:rPr/>
                </w:pPr>
                <w:r w:rsidDel="00000000" w:rsidR="00000000" w:rsidRPr="00000000">
                  <w:rPr>
                    <w:rtl w:val="0"/>
                  </w:rPr>
                  <w:t xml:space="preserve">ESP-0025</w:t>
                </w:r>
              </w:p>
            </w:tc>
            <w:tc>
              <w:tcPr/>
              <w:p w:rsidR="00000000" w:rsidDel="00000000" w:rsidP="00000000" w:rsidRDefault="00000000" w:rsidRPr="00000000" w14:paraId="00004260">
                <w:pPr>
                  <w:spacing w:line="276" w:lineRule="auto"/>
                  <w:rPr/>
                </w:pPr>
                <w:r w:rsidDel="00000000" w:rsidR="00000000" w:rsidRPr="00000000">
                  <w:rPr>
                    <w:rtl w:val="0"/>
                  </w:rPr>
                  <w:t xml:space="preserve">GUI-0007, MDL-0031</w:t>
                </w:r>
              </w:p>
            </w:tc>
          </w:tr>
          <w:tr>
            <w:trPr>
              <w:cantSplit w:val="0"/>
              <w:trHeight w:val="220" w:hRule="atLeast"/>
              <w:tblHeader w:val="0"/>
            </w:trPr>
            <w:tc>
              <w:tcPr>
                <w:vMerge w:val="continue"/>
                <w:vAlign w:val="center"/>
              </w:tcPr>
              <w:p w:rsidR="00000000" w:rsidDel="00000000" w:rsidP="00000000" w:rsidRDefault="00000000" w:rsidRPr="00000000" w14:paraId="00004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62">
                <w:pPr>
                  <w:widowControl w:val="0"/>
                  <w:spacing w:line="276" w:lineRule="auto"/>
                  <w:rPr/>
                </w:pPr>
                <w:r w:rsidDel="00000000" w:rsidR="00000000" w:rsidRPr="00000000">
                  <w:rPr>
                    <w:rtl w:val="0"/>
                  </w:rPr>
                  <w:t xml:space="preserve">ILA-0026</w:t>
                </w:r>
              </w:p>
            </w:tc>
            <w:tc>
              <w:tcPr/>
              <w:p w:rsidR="00000000" w:rsidDel="00000000" w:rsidP="00000000" w:rsidRDefault="00000000" w:rsidRPr="00000000" w14:paraId="00004263">
                <w:pPr>
                  <w:spacing w:line="276" w:lineRule="auto"/>
                  <w:rPr/>
                </w:pPr>
                <w:r w:rsidDel="00000000" w:rsidR="00000000" w:rsidRPr="00000000">
                  <w:rPr>
                    <w:rtl w:val="0"/>
                  </w:rPr>
                  <w:t xml:space="preserve">ESP-0026</w:t>
                </w:r>
              </w:p>
            </w:tc>
            <w:tc>
              <w:tcPr/>
              <w:p w:rsidR="00000000" w:rsidDel="00000000" w:rsidP="00000000" w:rsidRDefault="00000000" w:rsidRPr="00000000" w14:paraId="00004264">
                <w:pPr>
                  <w:spacing w:line="276" w:lineRule="auto"/>
                  <w:rPr/>
                </w:pPr>
                <w:r w:rsidDel="00000000" w:rsidR="00000000" w:rsidRPr="00000000">
                  <w:rPr>
                    <w:rtl w:val="0"/>
                  </w:rPr>
                  <w:t xml:space="preserve">GUI-0007, MDL-0032</w:t>
                </w:r>
              </w:p>
            </w:tc>
          </w:tr>
          <w:tr>
            <w:trPr>
              <w:cantSplit w:val="0"/>
              <w:trHeight w:val="220" w:hRule="atLeast"/>
              <w:tblHeader w:val="0"/>
            </w:trPr>
            <w:tc>
              <w:tcPr>
                <w:vMerge w:val="continue"/>
                <w:vAlign w:val="center"/>
              </w:tcPr>
              <w:p w:rsidR="00000000" w:rsidDel="00000000" w:rsidP="00000000" w:rsidRDefault="00000000" w:rsidRPr="00000000" w14:paraId="00004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66">
                <w:pPr>
                  <w:widowControl w:val="0"/>
                  <w:spacing w:line="276" w:lineRule="auto"/>
                  <w:rPr/>
                </w:pPr>
                <w:r w:rsidDel="00000000" w:rsidR="00000000" w:rsidRPr="00000000">
                  <w:rPr>
                    <w:rtl w:val="0"/>
                  </w:rPr>
                  <w:t xml:space="preserve">ILA-0027</w:t>
                </w:r>
              </w:p>
            </w:tc>
            <w:tc>
              <w:tcPr/>
              <w:p w:rsidR="00000000" w:rsidDel="00000000" w:rsidP="00000000" w:rsidRDefault="00000000" w:rsidRPr="00000000" w14:paraId="00004267">
                <w:pPr>
                  <w:spacing w:line="276" w:lineRule="auto"/>
                  <w:rPr/>
                </w:pPr>
                <w:r w:rsidDel="00000000" w:rsidR="00000000" w:rsidRPr="00000000">
                  <w:rPr>
                    <w:rtl w:val="0"/>
                  </w:rPr>
                  <w:t xml:space="preserve">ESP-0027</w:t>
                </w:r>
              </w:p>
            </w:tc>
            <w:tc>
              <w:tcPr/>
              <w:p w:rsidR="00000000" w:rsidDel="00000000" w:rsidP="00000000" w:rsidRDefault="00000000" w:rsidRPr="00000000" w14:paraId="00004268">
                <w:pPr>
                  <w:spacing w:line="276" w:lineRule="auto"/>
                  <w:rPr/>
                </w:pPr>
                <w:r w:rsidDel="00000000" w:rsidR="00000000" w:rsidRPr="00000000">
                  <w:rPr>
                    <w:rtl w:val="0"/>
                  </w:rPr>
                  <w:t xml:space="preserve">GUI-0007, MDL-0033</w:t>
                </w:r>
              </w:p>
            </w:tc>
          </w:tr>
          <w:tr>
            <w:trPr>
              <w:cantSplit w:val="0"/>
              <w:trHeight w:val="220" w:hRule="atLeast"/>
              <w:tblHeader w:val="0"/>
            </w:trPr>
            <w:tc>
              <w:tcPr>
                <w:vMerge w:val="continue"/>
                <w:vAlign w:val="center"/>
              </w:tcPr>
              <w:p w:rsidR="00000000" w:rsidDel="00000000" w:rsidP="00000000" w:rsidRDefault="00000000" w:rsidRPr="00000000" w14:paraId="00004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6A">
                <w:pPr>
                  <w:widowControl w:val="0"/>
                  <w:spacing w:line="276" w:lineRule="auto"/>
                  <w:rPr/>
                </w:pPr>
                <w:r w:rsidDel="00000000" w:rsidR="00000000" w:rsidRPr="00000000">
                  <w:rPr>
                    <w:rtl w:val="0"/>
                  </w:rPr>
                  <w:t xml:space="preserve">ILA-0028</w:t>
                </w:r>
              </w:p>
            </w:tc>
            <w:tc>
              <w:tcPr/>
              <w:p w:rsidR="00000000" w:rsidDel="00000000" w:rsidP="00000000" w:rsidRDefault="00000000" w:rsidRPr="00000000" w14:paraId="0000426B">
                <w:pPr>
                  <w:spacing w:line="276" w:lineRule="auto"/>
                  <w:rPr/>
                </w:pPr>
                <w:r w:rsidDel="00000000" w:rsidR="00000000" w:rsidRPr="00000000">
                  <w:rPr>
                    <w:rtl w:val="0"/>
                  </w:rPr>
                  <w:t xml:space="preserve">ESP-0028</w:t>
                </w:r>
              </w:p>
            </w:tc>
            <w:tc>
              <w:tcPr/>
              <w:p w:rsidR="00000000" w:rsidDel="00000000" w:rsidP="00000000" w:rsidRDefault="00000000" w:rsidRPr="00000000" w14:paraId="0000426C">
                <w:pPr>
                  <w:spacing w:line="276" w:lineRule="auto"/>
                  <w:rPr/>
                </w:pPr>
                <w:r w:rsidDel="00000000" w:rsidR="00000000" w:rsidRPr="00000000">
                  <w:rPr>
                    <w:rtl w:val="0"/>
                  </w:rPr>
                  <w:t xml:space="preserve">GUI-0007, MDL-0034, MDL-0035</w:t>
                </w:r>
              </w:p>
            </w:tc>
          </w:tr>
          <w:tr>
            <w:trPr>
              <w:cantSplit w:val="0"/>
              <w:trHeight w:val="220" w:hRule="atLeast"/>
              <w:tblHeader w:val="0"/>
            </w:trPr>
            <w:tc>
              <w:tcPr>
                <w:vMerge w:val="restart"/>
                <w:vAlign w:val="center"/>
              </w:tcPr>
              <w:p w:rsidR="00000000" w:rsidDel="00000000" w:rsidP="00000000" w:rsidRDefault="00000000" w:rsidRPr="00000000" w14:paraId="0000426D">
                <w:pPr>
                  <w:spacing w:line="276" w:lineRule="auto"/>
                  <w:rPr/>
                </w:pPr>
                <w:r w:rsidDel="00000000" w:rsidR="00000000" w:rsidRPr="00000000">
                  <w:rPr>
                    <w:rtl w:val="0"/>
                  </w:rPr>
                  <w:t xml:space="preserve">EDU-0015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6E">
                <w:pPr>
                  <w:widowControl w:val="0"/>
                  <w:spacing w:line="276" w:lineRule="auto"/>
                  <w:rPr/>
                </w:pPr>
                <w:r w:rsidDel="00000000" w:rsidR="00000000" w:rsidRPr="00000000">
                  <w:rPr>
                    <w:rtl w:val="0"/>
                  </w:rPr>
                  <w:t xml:space="preserve">ILA-0029</w:t>
                </w:r>
              </w:p>
            </w:tc>
            <w:tc>
              <w:tcPr/>
              <w:p w:rsidR="00000000" w:rsidDel="00000000" w:rsidP="00000000" w:rsidRDefault="00000000" w:rsidRPr="00000000" w14:paraId="0000426F">
                <w:pPr>
                  <w:spacing w:line="276" w:lineRule="auto"/>
                  <w:rPr/>
                </w:pPr>
                <w:r w:rsidDel="00000000" w:rsidR="00000000" w:rsidRPr="00000000">
                  <w:rPr>
                    <w:rtl w:val="0"/>
                  </w:rPr>
                  <w:t xml:space="preserve">ESP-0029</w:t>
                </w:r>
              </w:p>
            </w:tc>
            <w:tc>
              <w:tcPr/>
              <w:p w:rsidR="00000000" w:rsidDel="00000000" w:rsidP="00000000" w:rsidRDefault="00000000" w:rsidRPr="00000000" w14:paraId="00004270">
                <w:pPr>
                  <w:spacing w:line="276" w:lineRule="auto"/>
                  <w:rPr/>
                </w:pPr>
                <w:r w:rsidDel="00000000" w:rsidR="00000000" w:rsidRPr="00000000">
                  <w:rPr>
                    <w:rtl w:val="0"/>
                  </w:rPr>
                  <w:t xml:space="preserve">GUI-0008, MDL-0036</w:t>
                </w:r>
              </w:p>
            </w:tc>
          </w:tr>
          <w:tr>
            <w:trPr>
              <w:cantSplit w:val="0"/>
              <w:trHeight w:val="220" w:hRule="atLeast"/>
              <w:tblHeader w:val="0"/>
            </w:trPr>
            <w:tc>
              <w:tcPr>
                <w:vMerge w:val="continue"/>
                <w:vAlign w:val="center"/>
              </w:tcPr>
              <w:p w:rsidR="00000000" w:rsidDel="00000000" w:rsidP="00000000" w:rsidRDefault="00000000" w:rsidRPr="00000000" w14:paraId="00004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72">
                <w:pPr>
                  <w:widowControl w:val="0"/>
                  <w:spacing w:line="276" w:lineRule="auto"/>
                  <w:rPr/>
                </w:pPr>
                <w:r w:rsidDel="00000000" w:rsidR="00000000" w:rsidRPr="00000000">
                  <w:rPr>
                    <w:rtl w:val="0"/>
                  </w:rPr>
                  <w:t xml:space="preserve">ILA-0030</w:t>
                </w:r>
              </w:p>
            </w:tc>
            <w:tc>
              <w:tcPr/>
              <w:p w:rsidR="00000000" w:rsidDel="00000000" w:rsidP="00000000" w:rsidRDefault="00000000" w:rsidRPr="00000000" w14:paraId="00004273">
                <w:pPr>
                  <w:spacing w:line="276" w:lineRule="auto"/>
                  <w:rPr/>
                </w:pPr>
                <w:r w:rsidDel="00000000" w:rsidR="00000000" w:rsidRPr="00000000">
                  <w:rPr>
                    <w:rtl w:val="0"/>
                  </w:rPr>
                  <w:t xml:space="preserve">ESP-0030</w:t>
                </w:r>
              </w:p>
            </w:tc>
            <w:tc>
              <w:tcPr/>
              <w:p w:rsidR="00000000" w:rsidDel="00000000" w:rsidP="00000000" w:rsidRDefault="00000000" w:rsidRPr="00000000" w14:paraId="00004274">
                <w:pPr>
                  <w:spacing w:line="276" w:lineRule="auto"/>
                  <w:rPr/>
                </w:pPr>
                <w:r w:rsidDel="00000000" w:rsidR="00000000" w:rsidRPr="00000000">
                  <w:rPr>
                    <w:rtl w:val="0"/>
                  </w:rPr>
                  <w:t xml:space="preserve">GUI-0008, MDL-0036</w:t>
                </w:r>
              </w:p>
            </w:tc>
          </w:tr>
          <w:tr>
            <w:trPr>
              <w:cantSplit w:val="0"/>
              <w:trHeight w:val="220" w:hRule="atLeast"/>
              <w:tblHeader w:val="0"/>
            </w:trPr>
            <w:tc>
              <w:tcPr>
                <w:vMerge w:val="continue"/>
                <w:vAlign w:val="center"/>
              </w:tcPr>
              <w:p w:rsidR="00000000" w:rsidDel="00000000" w:rsidP="00000000" w:rsidRDefault="00000000" w:rsidRPr="00000000" w14:paraId="00004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76">
                <w:pPr>
                  <w:widowControl w:val="0"/>
                  <w:spacing w:line="276" w:lineRule="auto"/>
                  <w:rPr/>
                </w:pPr>
                <w:r w:rsidDel="00000000" w:rsidR="00000000" w:rsidRPr="00000000">
                  <w:rPr>
                    <w:rtl w:val="0"/>
                  </w:rPr>
                  <w:t xml:space="preserve">ILA-0031</w:t>
                </w:r>
              </w:p>
            </w:tc>
            <w:tc>
              <w:tcPr/>
              <w:p w:rsidR="00000000" w:rsidDel="00000000" w:rsidP="00000000" w:rsidRDefault="00000000" w:rsidRPr="00000000" w14:paraId="00004277">
                <w:pPr>
                  <w:spacing w:line="276" w:lineRule="auto"/>
                  <w:rPr/>
                </w:pPr>
                <w:r w:rsidDel="00000000" w:rsidR="00000000" w:rsidRPr="00000000">
                  <w:rPr>
                    <w:rtl w:val="0"/>
                  </w:rPr>
                  <w:t xml:space="preserve">ESP-0031</w:t>
                </w:r>
              </w:p>
            </w:tc>
            <w:tc>
              <w:tcPr/>
              <w:p w:rsidR="00000000" w:rsidDel="00000000" w:rsidP="00000000" w:rsidRDefault="00000000" w:rsidRPr="00000000" w14:paraId="00004278">
                <w:pPr>
                  <w:spacing w:line="276" w:lineRule="auto"/>
                  <w:rPr/>
                </w:pPr>
                <w:r w:rsidDel="00000000" w:rsidR="00000000" w:rsidRPr="00000000">
                  <w:rPr>
                    <w:rtl w:val="0"/>
                  </w:rPr>
                  <w:t xml:space="preserve">GUI-0008, MDL-0037</w:t>
                </w:r>
              </w:p>
            </w:tc>
          </w:tr>
          <w:tr>
            <w:trPr>
              <w:cantSplit w:val="0"/>
              <w:trHeight w:val="220" w:hRule="atLeast"/>
              <w:tblHeader w:val="0"/>
            </w:trPr>
            <w:tc>
              <w:tcPr>
                <w:vMerge w:val="continue"/>
                <w:vAlign w:val="center"/>
              </w:tcPr>
              <w:p w:rsidR="00000000" w:rsidDel="00000000" w:rsidP="00000000" w:rsidRDefault="00000000" w:rsidRPr="00000000" w14:paraId="00004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7A">
                <w:pPr>
                  <w:widowControl w:val="0"/>
                  <w:spacing w:line="276" w:lineRule="auto"/>
                  <w:rPr/>
                </w:pPr>
                <w:r w:rsidDel="00000000" w:rsidR="00000000" w:rsidRPr="00000000">
                  <w:rPr>
                    <w:rtl w:val="0"/>
                  </w:rPr>
                  <w:t xml:space="preserve">ILA-0032</w:t>
                </w:r>
              </w:p>
            </w:tc>
            <w:tc>
              <w:tcPr/>
              <w:p w:rsidR="00000000" w:rsidDel="00000000" w:rsidP="00000000" w:rsidRDefault="00000000" w:rsidRPr="00000000" w14:paraId="0000427B">
                <w:pPr>
                  <w:spacing w:line="276" w:lineRule="auto"/>
                  <w:rPr/>
                </w:pPr>
                <w:r w:rsidDel="00000000" w:rsidR="00000000" w:rsidRPr="00000000">
                  <w:rPr>
                    <w:rtl w:val="0"/>
                  </w:rPr>
                  <w:t xml:space="preserve">ESP-0032</w:t>
                </w:r>
              </w:p>
            </w:tc>
            <w:tc>
              <w:tcPr/>
              <w:p w:rsidR="00000000" w:rsidDel="00000000" w:rsidP="00000000" w:rsidRDefault="00000000" w:rsidRPr="00000000" w14:paraId="0000427C">
                <w:pPr>
                  <w:spacing w:line="276" w:lineRule="auto"/>
                  <w:rPr/>
                </w:pPr>
                <w:r w:rsidDel="00000000" w:rsidR="00000000" w:rsidRPr="00000000">
                  <w:rPr>
                    <w:rtl w:val="0"/>
                  </w:rPr>
                  <w:t xml:space="preserve">GUI-0008, MDL-0039, MDL-0040</w:t>
                </w:r>
              </w:p>
            </w:tc>
          </w:tr>
          <w:tr>
            <w:trPr>
              <w:cantSplit w:val="0"/>
              <w:trHeight w:val="220" w:hRule="atLeast"/>
              <w:tblHeader w:val="0"/>
            </w:trPr>
            <w:tc>
              <w:tcPr>
                <w:vMerge w:val="restart"/>
                <w:vAlign w:val="center"/>
              </w:tcPr>
              <w:p w:rsidR="00000000" w:rsidDel="00000000" w:rsidP="00000000" w:rsidRDefault="00000000" w:rsidRPr="00000000" w14:paraId="0000427D">
                <w:pPr>
                  <w:spacing w:line="276" w:lineRule="auto"/>
                  <w:rPr/>
                </w:pPr>
                <w:r w:rsidDel="00000000" w:rsidR="00000000" w:rsidRPr="00000000">
                  <w:rPr>
                    <w:rtl w:val="0"/>
                  </w:rPr>
                  <w:t xml:space="preserve">EDU-0016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7E">
                <w:pPr>
                  <w:widowControl w:val="0"/>
                  <w:spacing w:line="276" w:lineRule="auto"/>
                  <w:rPr/>
                </w:pPr>
                <w:r w:rsidDel="00000000" w:rsidR="00000000" w:rsidRPr="00000000">
                  <w:rPr>
                    <w:rtl w:val="0"/>
                  </w:rPr>
                  <w:t xml:space="preserve">ILA-0033</w:t>
                </w:r>
              </w:p>
            </w:tc>
            <w:tc>
              <w:tcPr/>
              <w:p w:rsidR="00000000" w:rsidDel="00000000" w:rsidP="00000000" w:rsidRDefault="00000000" w:rsidRPr="00000000" w14:paraId="0000427F">
                <w:pPr>
                  <w:spacing w:line="276" w:lineRule="auto"/>
                  <w:rPr/>
                </w:pPr>
                <w:r w:rsidDel="00000000" w:rsidR="00000000" w:rsidRPr="00000000">
                  <w:rPr>
                    <w:rtl w:val="0"/>
                  </w:rPr>
                  <w:t xml:space="preserve">ESP-0033</w:t>
                </w:r>
              </w:p>
            </w:tc>
            <w:tc>
              <w:tcPr/>
              <w:p w:rsidR="00000000" w:rsidDel="00000000" w:rsidP="00000000" w:rsidRDefault="00000000" w:rsidRPr="00000000" w14:paraId="00004280">
                <w:pPr>
                  <w:spacing w:line="276" w:lineRule="auto"/>
                  <w:rPr/>
                </w:pPr>
                <w:r w:rsidDel="00000000" w:rsidR="00000000" w:rsidRPr="00000000">
                  <w:rPr>
                    <w:rtl w:val="0"/>
                  </w:rPr>
                  <w:t xml:space="preserve">GUI-0009, MDL-0041</w:t>
                </w:r>
              </w:p>
            </w:tc>
          </w:tr>
          <w:tr>
            <w:trPr>
              <w:cantSplit w:val="0"/>
              <w:trHeight w:val="220" w:hRule="atLeast"/>
              <w:tblHeader w:val="0"/>
            </w:trPr>
            <w:tc>
              <w:tcPr>
                <w:vMerge w:val="continue"/>
                <w:vAlign w:val="center"/>
              </w:tcPr>
              <w:p w:rsidR="00000000" w:rsidDel="00000000" w:rsidP="00000000" w:rsidRDefault="00000000" w:rsidRPr="00000000" w14:paraId="00004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82">
                <w:pPr>
                  <w:widowControl w:val="0"/>
                  <w:spacing w:line="276" w:lineRule="auto"/>
                  <w:rPr/>
                </w:pPr>
                <w:r w:rsidDel="00000000" w:rsidR="00000000" w:rsidRPr="00000000">
                  <w:rPr>
                    <w:rtl w:val="0"/>
                  </w:rPr>
                  <w:t xml:space="preserve">ILA-0034</w:t>
                </w:r>
              </w:p>
            </w:tc>
            <w:tc>
              <w:tcPr/>
              <w:p w:rsidR="00000000" w:rsidDel="00000000" w:rsidP="00000000" w:rsidRDefault="00000000" w:rsidRPr="00000000" w14:paraId="00004283">
                <w:pPr>
                  <w:spacing w:line="276" w:lineRule="auto"/>
                  <w:rPr/>
                </w:pPr>
                <w:r w:rsidDel="00000000" w:rsidR="00000000" w:rsidRPr="00000000">
                  <w:rPr>
                    <w:rtl w:val="0"/>
                  </w:rPr>
                  <w:t xml:space="preserve">ESP-0034</w:t>
                </w:r>
              </w:p>
            </w:tc>
            <w:tc>
              <w:tcPr/>
              <w:p w:rsidR="00000000" w:rsidDel="00000000" w:rsidP="00000000" w:rsidRDefault="00000000" w:rsidRPr="00000000" w14:paraId="00004284">
                <w:pPr>
                  <w:spacing w:line="276" w:lineRule="auto"/>
                  <w:rPr/>
                </w:pPr>
                <w:r w:rsidDel="00000000" w:rsidR="00000000" w:rsidRPr="00000000">
                  <w:rPr>
                    <w:rtl w:val="0"/>
                  </w:rPr>
                  <w:t xml:space="preserve">GUI-0009, MDL-0042</w:t>
                </w:r>
              </w:p>
            </w:tc>
          </w:tr>
          <w:tr>
            <w:trPr>
              <w:cantSplit w:val="0"/>
              <w:trHeight w:val="220" w:hRule="atLeast"/>
              <w:tblHeader w:val="0"/>
            </w:trPr>
            <w:tc>
              <w:tcPr>
                <w:vMerge w:val="continue"/>
                <w:vAlign w:val="center"/>
              </w:tcPr>
              <w:p w:rsidR="00000000" w:rsidDel="00000000" w:rsidP="00000000" w:rsidRDefault="00000000" w:rsidRPr="00000000" w14:paraId="00004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86">
                <w:pPr>
                  <w:widowControl w:val="0"/>
                  <w:spacing w:line="276" w:lineRule="auto"/>
                  <w:rPr/>
                </w:pPr>
                <w:r w:rsidDel="00000000" w:rsidR="00000000" w:rsidRPr="00000000">
                  <w:rPr>
                    <w:rtl w:val="0"/>
                  </w:rPr>
                  <w:t xml:space="preserve">ILA-0035</w:t>
                </w:r>
              </w:p>
            </w:tc>
            <w:tc>
              <w:tcPr/>
              <w:p w:rsidR="00000000" w:rsidDel="00000000" w:rsidP="00000000" w:rsidRDefault="00000000" w:rsidRPr="00000000" w14:paraId="00004287">
                <w:pPr>
                  <w:spacing w:line="276" w:lineRule="auto"/>
                  <w:rPr/>
                </w:pPr>
                <w:r w:rsidDel="00000000" w:rsidR="00000000" w:rsidRPr="00000000">
                  <w:rPr>
                    <w:rtl w:val="0"/>
                  </w:rPr>
                  <w:t xml:space="preserve">ESP-0035</w:t>
                </w:r>
              </w:p>
            </w:tc>
            <w:tc>
              <w:tcPr/>
              <w:p w:rsidR="00000000" w:rsidDel="00000000" w:rsidP="00000000" w:rsidRDefault="00000000" w:rsidRPr="00000000" w14:paraId="00004288">
                <w:pPr>
                  <w:spacing w:line="276" w:lineRule="auto"/>
                  <w:rPr/>
                </w:pPr>
                <w:r w:rsidDel="00000000" w:rsidR="00000000" w:rsidRPr="00000000">
                  <w:rPr>
                    <w:rtl w:val="0"/>
                  </w:rPr>
                  <w:t xml:space="preserve">GUI-0009, MDL-0043</w:t>
                </w:r>
              </w:p>
            </w:tc>
          </w:tr>
          <w:tr>
            <w:trPr>
              <w:cantSplit w:val="0"/>
              <w:trHeight w:val="220" w:hRule="atLeast"/>
              <w:tblHeader w:val="0"/>
            </w:trPr>
            <w:tc>
              <w:tcPr>
                <w:vMerge w:val="continue"/>
                <w:vAlign w:val="center"/>
              </w:tcPr>
              <w:p w:rsidR="00000000" w:rsidDel="00000000" w:rsidP="00000000" w:rsidRDefault="00000000" w:rsidRPr="00000000" w14:paraId="00004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8A">
                <w:pPr>
                  <w:widowControl w:val="0"/>
                  <w:spacing w:line="276" w:lineRule="auto"/>
                  <w:rPr/>
                </w:pPr>
                <w:r w:rsidDel="00000000" w:rsidR="00000000" w:rsidRPr="00000000">
                  <w:rPr>
                    <w:rtl w:val="0"/>
                  </w:rPr>
                  <w:t xml:space="preserve">ILA-0036</w:t>
                </w:r>
              </w:p>
            </w:tc>
            <w:tc>
              <w:tcPr/>
              <w:p w:rsidR="00000000" w:rsidDel="00000000" w:rsidP="00000000" w:rsidRDefault="00000000" w:rsidRPr="00000000" w14:paraId="0000428B">
                <w:pPr>
                  <w:spacing w:line="276" w:lineRule="auto"/>
                  <w:rPr/>
                </w:pPr>
                <w:r w:rsidDel="00000000" w:rsidR="00000000" w:rsidRPr="00000000">
                  <w:rPr>
                    <w:rtl w:val="0"/>
                  </w:rPr>
                  <w:t xml:space="preserve">ESP-0036</w:t>
                </w:r>
              </w:p>
            </w:tc>
            <w:tc>
              <w:tcPr/>
              <w:p w:rsidR="00000000" w:rsidDel="00000000" w:rsidP="00000000" w:rsidRDefault="00000000" w:rsidRPr="00000000" w14:paraId="0000428C">
                <w:pPr>
                  <w:spacing w:line="276" w:lineRule="auto"/>
                  <w:rPr/>
                </w:pPr>
                <w:r w:rsidDel="00000000" w:rsidR="00000000" w:rsidRPr="00000000">
                  <w:rPr>
                    <w:rtl w:val="0"/>
                  </w:rPr>
                  <w:t xml:space="preserve">GUI-0009, MDL-0044, MDL-0045</w:t>
                </w:r>
              </w:p>
            </w:tc>
          </w:tr>
          <w:tr>
            <w:trPr>
              <w:cantSplit w:val="0"/>
              <w:trHeight w:val="220" w:hRule="atLeast"/>
              <w:tblHeader w:val="0"/>
            </w:trPr>
            <w:tc>
              <w:tcPr>
                <w:vMerge w:val="restart"/>
                <w:vAlign w:val="center"/>
              </w:tcPr>
              <w:p w:rsidR="00000000" w:rsidDel="00000000" w:rsidP="00000000" w:rsidRDefault="00000000" w:rsidRPr="00000000" w14:paraId="0000428D">
                <w:pPr>
                  <w:spacing w:line="276" w:lineRule="auto"/>
                  <w:rPr/>
                </w:pPr>
                <w:r w:rsidDel="00000000" w:rsidR="00000000" w:rsidRPr="00000000">
                  <w:rPr>
                    <w:rtl w:val="0"/>
                  </w:rPr>
                  <w:t xml:space="preserve">EDU-0017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8E">
                <w:pPr>
                  <w:widowControl w:val="0"/>
                  <w:spacing w:line="276" w:lineRule="auto"/>
                  <w:rPr/>
                </w:pPr>
                <w:r w:rsidDel="00000000" w:rsidR="00000000" w:rsidRPr="00000000">
                  <w:rPr>
                    <w:rtl w:val="0"/>
                  </w:rPr>
                  <w:t xml:space="preserve">ILA-0037</w:t>
                </w:r>
              </w:p>
            </w:tc>
            <w:tc>
              <w:tcPr/>
              <w:p w:rsidR="00000000" w:rsidDel="00000000" w:rsidP="00000000" w:rsidRDefault="00000000" w:rsidRPr="00000000" w14:paraId="0000428F">
                <w:pPr>
                  <w:spacing w:line="276" w:lineRule="auto"/>
                  <w:rPr/>
                </w:pPr>
                <w:r w:rsidDel="00000000" w:rsidR="00000000" w:rsidRPr="00000000">
                  <w:rPr>
                    <w:rtl w:val="0"/>
                  </w:rPr>
                  <w:t xml:space="preserve">ESP-0037</w:t>
                </w:r>
              </w:p>
            </w:tc>
            <w:tc>
              <w:tcPr/>
              <w:p w:rsidR="00000000" w:rsidDel="00000000" w:rsidP="00000000" w:rsidRDefault="00000000" w:rsidRPr="00000000" w14:paraId="00004290">
                <w:pPr>
                  <w:spacing w:line="276" w:lineRule="auto"/>
                  <w:rPr/>
                </w:pPr>
                <w:r w:rsidDel="00000000" w:rsidR="00000000" w:rsidRPr="00000000">
                  <w:rPr>
                    <w:rtl w:val="0"/>
                  </w:rPr>
                  <w:t xml:space="preserve">GUI-0010, MDL-0047</w:t>
                </w:r>
              </w:p>
            </w:tc>
          </w:tr>
          <w:tr>
            <w:trPr>
              <w:cantSplit w:val="0"/>
              <w:trHeight w:val="220" w:hRule="atLeast"/>
              <w:tblHeader w:val="0"/>
            </w:trPr>
            <w:tc>
              <w:tcPr>
                <w:vMerge w:val="continue"/>
                <w:vAlign w:val="center"/>
              </w:tcPr>
              <w:p w:rsidR="00000000" w:rsidDel="00000000" w:rsidP="00000000" w:rsidRDefault="00000000" w:rsidRPr="00000000" w14:paraId="00004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92">
                <w:pPr>
                  <w:widowControl w:val="0"/>
                  <w:spacing w:line="276" w:lineRule="auto"/>
                  <w:rPr/>
                </w:pPr>
                <w:r w:rsidDel="00000000" w:rsidR="00000000" w:rsidRPr="00000000">
                  <w:rPr>
                    <w:rtl w:val="0"/>
                  </w:rPr>
                  <w:t xml:space="preserve">ILA-0038</w:t>
                </w:r>
              </w:p>
            </w:tc>
            <w:tc>
              <w:tcPr/>
              <w:p w:rsidR="00000000" w:rsidDel="00000000" w:rsidP="00000000" w:rsidRDefault="00000000" w:rsidRPr="00000000" w14:paraId="00004293">
                <w:pPr>
                  <w:spacing w:line="276" w:lineRule="auto"/>
                  <w:rPr/>
                </w:pPr>
                <w:r w:rsidDel="00000000" w:rsidR="00000000" w:rsidRPr="00000000">
                  <w:rPr>
                    <w:rtl w:val="0"/>
                  </w:rPr>
                  <w:t xml:space="preserve">ESP-0038</w:t>
                </w:r>
              </w:p>
            </w:tc>
            <w:tc>
              <w:tcPr/>
              <w:p w:rsidR="00000000" w:rsidDel="00000000" w:rsidP="00000000" w:rsidRDefault="00000000" w:rsidRPr="00000000" w14:paraId="00004294">
                <w:pPr>
                  <w:spacing w:line="276" w:lineRule="auto"/>
                  <w:rPr/>
                </w:pPr>
                <w:r w:rsidDel="00000000" w:rsidR="00000000" w:rsidRPr="00000000">
                  <w:rPr>
                    <w:rtl w:val="0"/>
                  </w:rPr>
                  <w:t xml:space="preserve">GUI-0010, MDL-0047</w:t>
                </w:r>
              </w:p>
            </w:tc>
          </w:tr>
          <w:tr>
            <w:trPr>
              <w:cantSplit w:val="0"/>
              <w:trHeight w:val="220" w:hRule="atLeast"/>
              <w:tblHeader w:val="0"/>
            </w:trPr>
            <w:tc>
              <w:tcPr>
                <w:vMerge w:val="continue"/>
                <w:vAlign w:val="center"/>
              </w:tcPr>
              <w:p w:rsidR="00000000" w:rsidDel="00000000" w:rsidP="00000000" w:rsidRDefault="00000000" w:rsidRPr="00000000" w14:paraId="00004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96">
                <w:pPr>
                  <w:widowControl w:val="0"/>
                  <w:spacing w:line="276" w:lineRule="auto"/>
                  <w:rPr/>
                </w:pPr>
                <w:r w:rsidDel="00000000" w:rsidR="00000000" w:rsidRPr="00000000">
                  <w:rPr>
                    <w:rtl w:val="0"/>
                  </w:rPr>
                  <w:t xml:space="preserve">ILA-0039</w:t>
                </w:r>
              </w:p>
            </w:tc>
            <w:tc>
              <w:tcPr/>
              <w:p w:rsidR="00000000" w:rsidDel="00000000" w:rsidP="00000000" w:rsidRDefault="00000000" w:rsidRPr="00000000" w14:paraId="00004297">
                <w:pPr>
                  <w:spacing w:line="276" w:lineRule="auto"/>
                  <w:rPr/>
                </w:pPr>
                <w:r w:rsidDel="00000000" w:rsidR="00000000" w:rsidRPr="00000000">
                  <w:rPr>
                    <w:rtl w:val="0"/>
                  </w:rPr>
                  <w:t xml:space="preserve">ESP-0039</w:t>
                </w:r>
              </w:p>
            </w:tc>
            <w:tc>
              <w:tcPr/>
              <w:p w:rsidR="00000000" w:rsidDel="00000000" w:rsidP="00000000" w:rsidRDefault="00000000" w:rsidRPr="00000000" w14:paraId="00004298">
                <w:pPr>
                  <w:spacing w:line="276" w:lineRule="auto"/>
                  <w:rPr/>
                </w:pPr>
                <w:r w:rsidDel="00000000" w:rsidR="00000000" w:rsidRPr="00000000">
                  <w:rPr>
                    <w:rtl w:val="0"/>
                  </w:rPr>
                  <w:t xml:space="preserve">GUI-0010, MDL-0048</w:t>
                </w:r>
              </w:p>
            </w:tc>
          </w:tr>
          <w:tr>
            <w:trPr>
              <w:cantSplit w:val="0"/>
              <w:trHeight w:val="220" w:hRule="atLeast"/>
              <w:tblHeader w:val="0"/>
            </w:trPr>
            <w:tc>
              <w:tcPr>
                <w:vMerge w:val="continue"/>
                <w:vAlign w:val="center"/>
              </w:tcPr>
              <w:p w:rsidR="00000000" w:rsidDel="00000000" w:rsidP="00000000" w:rsidRDefault="00000000" w:rsidRPr="00000000" w14:paraId="00004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9A">
                <w:pPr>
                  <w:widowControl w:val="0"/>
                  <w:spacing w:line="276" w:lineRule="auto"/>
                  <w:rPr/>
                </w:pPr>
                <w:r w:rsidDel="00000000" w:rsidR="00000000" w:rsidRPr="00000000">
                  <w:rPr>
                    <w:rtl w:val="0"/>
                  </w:rPr>
                  <w:t xml:space="preserve">ILA-0040</w:t>
                </w:r>
              </w:p>
            </w:tc>
            <w:tc>
              <w:tcPr/>
              <w:p w:rsidR="00000000" w:rsidDel="00000000" w:rsidP="00000000" w:rsidRDefault="00000000" w:rsidRPr="00000000" w14:paraId="0000429B">
                <w:pPr>
                  <w:spacing w:line="276" w:lineRule="auto"/>
                  <w:rPr/>
                </w:pPr>
                <w:r w:rsidDel="00000000" w:rsidR="00000000" w:rsidRPr="00000000">
                  <w:rPr>
                    <w:rtl w:val="0"/>
                  </w:rPr>
                  <w:t xml:space="preserve">ESP-0040</w:t>
                </w:r>
              </w:p>
            </w:tc>
            <w:tc>
              <w:tcPr/>
              <w:p w:rsidR="00000000" w:rsidDel="00000000" w:rsidP="00000000" w:rsidRDefault="00000000" w:rsidRPr="00000000" w14:paraId="0000429C">
                <w:pPr>
                  <w:spacing w:line="276" w:lineRule="auto"/>
                  <w:rPr/>
                </w:pPr>
                <w:r w:rsidDel="00000000" w:rsidR="00000000" w:rsidRPr="00000000">
                  <w:rPr>
                    <w:rtl w:val="0"/>
                  </w:rPr>
                  <w:t xml:space="preserve">GUI-0010, MDL-0049</w:t>
                </w:r>
              </w:p>
            </w:tc>
          </w:tr>
          <w:tr>
            <w:trPr>
              <w:cantSplit w:val="0"/>
              <w:trHeight w:val="220" w:hRule="atLeast"/>
              <w:tblHeader w:val="0"/>
            </w:trPr>
            <w:tc>
              <w:tcPr>
                <w:vMerge w:val="restart"/>
                <w:vAlign w:val="center"/>
              </w:tcPr>
              <w:p w:rsidR="00000000" w:rsidDel="00000000" w:rsidP="00000000" w:rsidRDefault="00000000" w:rsidRPr="00000000" w14:paraId="0000429D">
                <w:pPr>
                  <w:spacing w:line="276" w:lineRule="auto"/>
                  <w:rPr/>
                </w:pPr>
                <w:r w:rsidDel="00000000" w:rsidR="00000000" w:rsidRPr="00000000">
                  <w:rPr>
                    <w:rtl w:val="0"/>
                  </w:rPr>
                  <w:t xml:space="preserve">EDU-0018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9E">
                <w:pPr>
                  <w:widowControl w:val="0"/>
                  <w:spacing w:line="276" w:lineRule="auto"/>
                  <w:rPr/>
                </w:pPr>
                <w:r w:rsidDel="00000000" w:rsidR="00000000" w:rsidRPr="00000000">
                  <w:rPr>
                    <w:rtl w:val="0"/>
                  </w:rPr>
                  <w:t xml:space="preserve">ILA-0041</w:t>
                </w:r>
              </w:p>
            </w:tc>
            <w:tc>
              <w:tcPr/>
              <w:p w:rsidR="00000000" w:rsidDel="00000000" w:rsidP="00000000" w:rsidRDefault="00000000" w:rsidRPr="00000000" w14:paraId="0000429F">
                <w:pPr>
                  <w:spacing w:line="276" w:lineRule="auto"/>
                  <w:rPr/>
                </w:pPr>
                <w:r w:rsidDel="00000000" w:rsidR="00000000" w:rsidRPr="00000000">
                  <w:rPr>
                    <w:rtl w:val="0"/>
                  </w:rPr>
                  <w:t xml:space="preserve">ESP-0041</w:t>
                </w:r>
              </w:p>
            </w:tc>
            <w:tc>
              <w:tcPr/>
              <w:p w:rsidR="00000000" w:rsidDel="00000000" w:rsidP="00000000" w:rsidRDefault="00000000" w:rsidRPr="00000000" w14:paraId="000042A0">
                <w:pPr>
                  <w:spacing w:line="276" w:lineRule="auto"/>
                  <w:rPr/>
                </w:pPr>
                <w:r w:rsidDel="00000000" w:rsidR="00000000" w:rsidRPr="00000000">
                  <w:rPr>
                    <w:rtl w:val="0"/>
                  </w:rPr>
                  <w:t xml:space="preserve">GUI-0011, MDL-0051</w:t>
                </w:r>
              </w:p>
            </w:tc>
          </w:tr>
          <w:tr>
            <w:trPr>
              <w:cantSplit w:val="0"/>
              <w:trHeight w:val="220" w:hRule="atLeast"/>
              <w:tblHeader w:val="0"/>
            </w:trPr>
            <w:tc>
              <w:tcPr>
                <w:vMerge w:val="continue"/>
                <w:vAlign w:val="center"/>
              </w:tcPr>
              <w:p w:rsidR="00000000" w:rsidDel="00000000" w:rsidP="00000000" w:rsidRDefault="00000000" w:rsidRPr="00000000" w14:paraId="00004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A2">
                <w:pPr>
                  <w:widowControl w:val="0"/>
                  <w:spacing w:line="276" w:lineRule="auto"/>
                  <w:rPr/>
                </w:pPr>
                <w:r w:rsidDel="00000000" w:rsidR="00000000" w:rsidRPr="00000000">
                  <w:rPr>
                    <w:rtl w:val="0"/>
                  </w:rPr>
                  <w:t xml:space="preserve">ILA-0042</w:t>
                </w:r>
              </w:p>
            </w:tc>
            <w:tc>
              <w:tcPr/>
              <w:p w:rsidR="00000000" w:rsidDel="00000000" w:rsidP="00000000" w:rsidRDefault="00000000" w:rsidRPr="00000000" w14:paraId="000042A3">
                <w:pPr>
                  <w:spacing w:line="276" w:lineRule="auto"/>
                  <w:rPr/>
                </w:pPr>
                <w:r w:rsidDel="00000000" w:rsidR="00000000" w:rsidRPr="00000000">
                  <w:rPr>
                    <w:rtl w:val="0"/>
                  </w:rPr>
                  <w:t xml:space="preserve">ESP-0042</w:t>
                </w:r>
              </w:p>
            </w:tc>
            <w:tc>
              <w:tcPr/>
              <w:p w:rsidR="00000000" w:rsidDel="00000000" w:rsidP="00000000" w:rsidRDefault="00000000" w:rsidRPr="00000000" w14:paraId="000042A4">
                <w:pPr>
                  <w:spacing w:line="276" w:lineRule="auto"/>
                  <w:rPr/>
                </w:pPr>
                <w:r w:rsidDel="00000000" w:rsidR="00000000" w:rsidRPr="00000000">
                  <w:rPr>
                    <w:rtl w:val="0"/>
                  </w:rPr>
                  <w:t xml:space="preserve">GUI-0011, MDL-0052</w:t>
                </w:r>
              </w:p>
            </w:tc>
          </w:tr>
          <w:tr>
            <w:trPr>
              <w:cantSplit w:val="0"/>
              <w:trHeight w:val="220" w:hRule="atLeast"/>
              <w:tblHeader w:val="0"/>
            </w:trPr>
            <w:tc>
              <w:tcPr>
                <w:vMerge w:val="continue"/>
                <w:vAlign w:val="center"/>
              </w:tcPr>
              <w:p w:rsidR="00000000" w:rsidDel="00000000" w:rsidP="00000000" w:rsidRDefault="00000000" w:rsidRPr="00000000" w14:paraId="00004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A6">
                <w:pPr>
                  <w:widowControl w:val="0"/>
                  <w:spacing w:line="276" w:lineRule="auto"/>
                  <w:rPr/>
                </w:pPr>
                <w:r w:rsidDel="00000000" w:rsidR="00000000" w:rsidRPr="00000000">
                  <w:rPr>
                    <w:rtl w:val="0"/>
                  </w:rPr>
                  <w:t xml:space="preserve">ILA-0043</w:t>
                </w:r>
              </w:p>
            </w:tc>
            <w:tc>
              <w:tcPr/>
              <w:p w:rsidR="00000000" w:rsidDel="00000000" w:rsidP="00000000" w:rsidRDefault="00000000" w:rsidRPr="00000000" w14:paraId="000042A7">
                <w:pPr>
                  <w:spacing w:line="276" w:lineRule="auto"/>
                  <w:rPr/>
                </w:pPr>
                <w:r w:rsidDel="00000000" w:rsidR="00000000" w:rsidRPr="00000000">
                  <w:rPr>
                    <w:rtl w:val="0"/>
                  </w:rPr>
                  <w:t xml:space="preserve">ESP-0043</w:t>
                </w:r>
              </w:p>
            </w:tc>
            <w:tc>
              <w:tcPr/>
              <w:p w:rsidR="00000000" w:rsidDel="00000000" w:rsidP="00000000" w:rsidRDefault="00000000" w:rsidRPr="00000000" w14:paraId="000042A8">
                <w:pPr>
                  <w:spacing w:line="276" w:lineRule="auto"/>
                  <w:rPr/>
                </w:pPr>
                <w:r w:rsidDel="00000000" w:rsidR="00000000" w:rsidRPr="00000000">
                  <w:rPr>
                    <w:rtl w:val="0"/>
                  </w:rPr>
                  <w:t xml:space="preserve">GUI-0011, MDL-0053</w:t>
                </w:r>
              </w:p>
            </w:tc>
          </w:tr>
          <w:tr>
            <w:trPr>
              <w:cantSplit w:val="0"/>
              <w:trHeight w:val="220" w:hRule="atLeast"/>
              <w:tblHeader w:val="0"/>
            </w:trPr>
            <w:tc>
              <w:tcPr>
                <w:vMerge w:val="continue"/>
                <w:vAlign w:val="center"/>
              </w:tcPr>
              <w:p w:rsidR="00000000" w:rsidDel="00000000" w:rsidP="00000000" w:rsidRDefault="00000000" w:rsidRPr="00000000" w14:paraId="00004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AA">
                <w:pPr>
                  <w:widowControl w:val="0"/>
                  <w:spacing w:line="276" w:lineRule="auto"/>
                  <w:rPr/>
                </w:pPr>
                <w:r w:rsidDel="00000000" w:rsidR="00000000" w:rsidRPr="00000000">
                  <w:rPr>
                    <w:rtl w:val="0"/>
                  </w:rPr>
                  <w:t xml:space="preserve">ILA-0044</w:t>
                </w:r>
              </w:p>
            </w:tc>
            <w:tc>
              <w:tcPr/>
              <w:p w:rsidR="00000000" w:rsidDel="00000000" w:rsidP="00000000" w:rsidRDefault="00000000" w:rsidRPr="00000000" w14:paraId="000042AB">
                <w:pPr>
                  <w:spacing w:line="276" w:lineRule="auto"/>
                  <w:rPr/>
                </w:pPr>
                <w:r w:rsidDel="00000000" w:rsidR="00000000" w:rsidRPr="00000000">
                  <w:rPr>
                    <w:rtl w:val="0"/>
                  </w:rPr>
                  <w:t xml:space="preserve">ESP-0044</w:t>
                </w:r>
              </w:p>
            </w:tc>
            <w:tc>
              <w:tcPr/>
              <w:p w:rsidR="00000000" w:rsidDel="00000000" w:rsidP="00000000" w:rsidRDefault="00000000" w:rsidRPr="00000000" w14:paraId="000042AC">
                <w:pPr>
                  <w:spacing w:line="276" w:lineRule="auto"/>
                  <w:rPr/>
                </w:pPr>
                <w:r w:rsidDel="00000000" w:rsidR="00000000" w:rsidRPr="00000000">
                  <w:rPr>
                    <w:rtl w:val="0"/>
                  </w:rPr>
                  <w:t xml:space="preserve">GUI-0011, MDL-0054</w:t>
                </w:r>
              </w:p>
            </w:tc>
          </w:tr>
          <w:tr>
            <w:trPr>
              <w:cantSplit w:val="0"/>
              <w:trHeight w:val="220" w:hRule="atLeast"/>
              <w:tblHeader w:val="0"/>
            </w:trPr>
            <w:tc>
              <w:tcPr>
                <w:vMerge w:val="restart"/>
                <w:vAlign w:val="center"/>
              </w:tcPr>
              <w:p w:rsidR="00000000" w:rsidDel="00000000" w:rsidP="00000000" w:rsidRDefault="00000000" w:rsidRPr="00000000" w14:paraId="000042AD">
                <w:pPr>
                  <w:spacing w:line="276" w:lineRule="auto"/>
                  <w:rPr/>
                </w:pPr>
                <w:r w:rsidDel="00000000" w:rsidR="00000000" w:rsidRPr="00000000">
                  <w:rPr>
                    <w:rtl w:val="0"/>
                  </w:rPr>
                  <w:t xml:space="preserve">EDU-0019</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AE">
                <w:pPr>
                  <w:widowControl w:val="0"/>
                  <w:spacing w:line="276" w:lineRule="auto"/>
                  <w:rPr/>
                </w:pPr>
                <w:r w:rsidDel="00000000" w:rsidR="00000000" w:rsidRPr="00000000">
                  <w:rPr>
                    <w:rtl w:val="0"/>
                  </w:rPr>
                  <w:t xml:space="preserve">ILA-0045</w:t>
                </w:r>
              </w:p>
            </w:tc>
            <w:tc>
              <w:tcPr/>
              <w:p w:rsidR="00000000" w:rsidDel="00000000" w:rsidP="00000000" w:rsidRDefault="00000000" w:rsidRPr="00000000" w14:paraId="000042AF">
                <w:pPr>
                  <w:spacing w:line="276" w:lineRule="auto"/>
                  <w:rPr/>
                </w:pPr>
                <w:r w:rsidDel="00000000" w:rsidR="00000000" w:rsidRPr="00000000">
                  <w:rPr>
                    <w:rtl w:val="0"/>
                  </w:rPr>
                  <w:t xml:space="preserve">ESP-0045</w:t>
                </w:r>
              </w:p>
            </w:tc>
            <w:tc>
              <w:tcPr/>
              <w:p w:rsidR="00000000" w:rsidDel="00000000" w:rsidP="00000000" w:rsidRDefault="00000000" w:rsidRPr="00000000" w14:paraId="000042B0">
                <w:pPr>
                  <w:spacing w:line="276" w:lineRule="auto"/>
                  <w:rPr/>
                </w:pPr>
                <w:r w:rsidDel="00000000" w:rsidR="00000000" w:rsidRPr="00000000">
                  <w:rPr>
                    <w:rtl w:val="0"/>
                  </w:rPr>
                  <w:t xml:space="preserve">GUI-0012, MDL-0056</w:t>
                </w:r>
              </w:p>
            </w:tc>
          </w:tr>
          <w:tr>
            <w:trPr>
              <w:cantSplit w:val="0"/>
              <w:trHeight w:val="220" w:hRule="atLeast"/>
              <w:tblHeader w:val="0"/>
            </w:trPr>
            <w:tc>
              <w:tcPr>
                <w:vMerge w:val="continue"/>
                <w:vAlign w:val="center"/>
              </w:tcPr>
              <w:p w:rsidR="00000000" w:rsidDel="00000000" w:rsidP="00000000" w:rsidRDefault="00000000" w:rsidRPr="00000000" w14:paraId="00004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B2">
                <w:pPr>
                  <w:widowControl w:val="0"/>
                  <w:spacing w:line="276" w:lineRule="auto"/>
                  <w:rPr/>
                </w:pPr>
                <w:r w:rsidDel="00000000" w:rsidR="00000000" w:rsidRPr="00000000">
                  <w:rPr>
                    <w:rtl w:val="0"/>
                  </w:rPr>
                  <w:t xml:space="preserve">ILA-0046</w:t>
                </w:r>
              </w:p>
            </w:tc>
            <w:tc>
              <w:tcPr/>
              <w:p w:rsidR="00000000" w:rsidDel="00000000" w:rsidP="00000000" w:rsidRDefault="00000000" w:rsidRPr="00000000" w14:paraId="000042B3">
                <w:pPr>
                  <w:spacing w:line="276" w:lineRule="auto"/>
                  <w:rPr/>
                </w:pPr>
                <w:r w:rsidDel="00000000" w:rsidR="00000000" w:rsidRPr="00000000">
                  <w:rPr>
                    <w:rtl w:val="0"/>
                  </w:rPr>
                  <w:t xml:space="preserve">ESP-0046</w:t>
                </w:r>
              </w:p>
            </w:tc>
            <w:tc>
              <w:tcPr/>
              <w:p w:rsidR="00000000" w:rsidDel="00000000" w:rsidP="00000000" w:rsidRDefault="00000000" w:rsidRPr="00000000" w14:paraId="000042B4">
                <w:pPr>
                  <w:spacing w:line="276" w:lineRule="auto"/>
                  <w:rPr/>
                </w:pPr>
                <w:r w:rsidDel="00000000" w:rsidR="00000000" w:rsidRPr="00000000">
                  <w:rPr>
                    <w:rtl w:val="0"/>
                  </w:rPr>
                  <w:t xml:space="preserve">GUI-0012, MDL-0057</w:t>
                </w:r>
              </w:p>
            </w:tc>
          </w:tr>
          <w:tr>
            <w:trPr>
              <w:cantSplit w:val="0"/>
              <w:trHeight w:val="220" w:hRule="atLeast"/>
              <w:tblHeader w:val="0"/>
            </w:trPr>
            <w:tc>
              <w:tcPr>
                <w:vMerge w:val="continue"/>
                <w:vAlign w:val="center"/>
              </w:tcPr>
              <w:p w:rsidR="00000000" w:rsidDel="00000000" w:rsidP="00000000" w:rsidRDefault="00000000" w:rsidRPr="00000000" w14:paraId="00004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B6">
                <w:pPr>
                  <w:widowControl w:val="0"/>
                  <w:spacing w:line="276" w:lineRule="auto"/>
                  <w:rPr/>
                </w:pPr>
                <w:r w:rsidDel="00000000" w:rsidR="00000000" w:rsidRPr="00000000">
                  <w:rPr>
                    <w:rtl w:val="0"/>
                  </w:rPr>
                  <w:t xml:space="preserve">ILA-0047</w:t>
                </w:r>
              </w:p>
            </w:tc>
            <w:tc>
              <w:tcPr/>
              <w:p w:rsidR="00000000" w:rsidDel="00000000" w:rsidP="00000000" w:rsidRDefault="00000000" w:rsidRPr="00000000" w14:paraId="000042B7">
                <w:pPr>
                  <w:spacing w:line="276" w:lineRule="auto"/>
                  <w:rPr/>
                </w:pPr>
                <w:r w:rsidDel="00000000" w:rsidR="00000000" w:rsidRPr="00000000">
                  <w:rPr>
                    <w:rtl w:val="0"/>
                  </w:rPr>
                  <w:t xml:space="preserve">ESP-0047</w:t>
                </w:r>
              </w:p>
            </w:tc>
            <w:tc>
              <w:tcPr/>
              <w:p w:rsidR="00000000" w:rsidDel="00000000" w:rsidP="00000000" w:rsidRDefault="00000000" w:rsidRPr="00000000" w14:paraId="000042B8">
                <w:pPr>
                  <w:spacing w:line="276" w:lineRule="auto"/>
                  <w:rPr/>
                </w:pPr>
                <w:r w:rsidDel="00000000" w:rsidR="00000000" w:rsidRPr="00000000">
                  <w:rPr>
                    <w:rtl w:val="0"/>
                  </w:rPr>
                  <w:t xml:space="preserve">GUI-0012, MDL-0058</w:t>
                </w:r>
              </w:p>
            </w:tc>
          </w:tr>
          <w:tr>
            <w:trPr>
              <w:cantSplit w:val="0"/>
              <w:trHeight w:val="220" w:hRule="atLeast"/>
              <w:tblHeader w:val="0"/>
            </w:trPr>
            <w:tc>
              <w:tcPr>
                <w:vMerge w:val="continue"/>
                <w:vAlign w:val="center"/>
              </w:tcPr>
              <w:p w:rsidR="00000000" w:rsidDel="00000000" w:rsidP="00000000" w:rsidRDefault="00000000" w:rsidRPr="00000000" w14:paraId="00004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BA">
                <w:pPr>
                  <w:widowControl w:val="0"/>
                  <w:spacing w:line="276" w:lineRule="auto"/>
                  <w:rPr/>
                </w:pPr>
                <w:r w:rsidDel="00000000" w:rsidR="00000000" w:rsidRPr="00000000">
                  <w:rPr>
                    <w:rtl w:val="0"/>
                  </w:rPr>
                  <w:t xml:space="preserve">ILA-0048</w:t>
                </w:r>
              </w:p>
            </w:tc>
            <w:tc>
              <w:tcPr/>
              <w:p w:rsidR="00000000" w:rsidDel="00000000" w:rsidP="00000000" w:rsidRDefault="00000000" w:rsidRPr="00000000" w14:paraId="000042BB">
                <w:pPr>
                  <w:spacing w:line="276" w:lineRule="auto"/>
                  <w:rPr/>
                </w:pPr>
                <w:r w:rsidDel="00000000" w:rsidR="00000000" w:rsidRPr="00000000">
                  <w:rPr>
                    <w:rtl w:val="0"/>
                  </w:rPr>
                  <w:t xml:space="preserve">ESP-0048</w:t>
                </w:r>
              </w:p>
            </w:tc>
            <w:tc>
              <w:tcPr/>
              <w:p w:rsidR="00000000" w:rsidDel="00000000" w:rsidP="00000000" w:rsidRDefault="00000000" w:rsidRPr="00000000" w14:paraId="000042BC">
                <w:pPr>
                  <w:spacing w:line="276" w:lineRule="auto"/>
                  <w:rPr/>
                </w:pPr>
                <w:r w:rsidDel="00000000" w:rsidR="00000000" w:rsidRPr="00000000">
                  <w:rPr>
                    <w:rtl w:val="0"/>
                  </w:rPr>
                  <w:t xml:space="preserve">GUI-0012, MDL-0059</w:t>
                </w:r>
              </w:p>
            </w:tc>
          </w:tr>
          <w:tr>
            <w:trPr>
              <w:cantSplit w:val="0"/>
              <w:trHeight w:val="220" w:hRule="atLeast"/>
              <w:tblHeader w:val="0"/>
            </w:trPr>
            <w:tc>
              <w:tcPr>
                <w:vMerge w:val="restart"/>
                <w:vAlign w:val="center"/>
              </w:tcPr>
              <w:p w:rsidR="00000000" w:rsidDel="00000000" w:rsidP="00000000" w:rsidRDefault="00000000" w:rsidRPr="00000000" w14:paraId="000042BD">
                <w:pPr>
                  <w:spacing w:line="276" w:lineRule="auto"/>
                  <w:rPr/>
                </w:pPr>
                <w:r w:rsidDel="00000000" w:rsidR="00000000" w:rsidRPr="00000000">
                  <w:rPr>
                    <w:rtl w:val="0"/>
                  </w:rPr>
                  <w:t xml:space="preserve">EDU-0020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BE">
                <w:pPr>
                  <w:widowControl w:val="0"/>
                  <w:spacing w:line="276" w:lineRule="auto"/>
                  <w:rPr/>
                </w:pPr>
                <w:r w:rsidDel="00000000" w:rsidR="00000000" w:rsidRPr="00000000">
                  <w:rPr>
                    <w:rtl w:val="0"/>
                  </w:rPr>
                  <w:t xml:space="preserve">ILA-0049</w:t>
                </w:r>
              </w:p>
            </w:tc>
            <w:tc>
              <w:tcPr/>
              <w:p w:rsidR="00000000" w:rsidDel="00000000" w:rsidP="00000000" w:rsidRDefault="00000000" w:rsidRPr="00000000" w14:paraId="000042BF">
                <w:pPr>
                  <w:spacing w:line="276" w:lineRule="auto"/>
                  <w:rPr/>
                </w:pPr>
                <w:r w:rsidDel="00000000" w:rsidR="00000000" w:rsidRPr="00000000">
                  <w:rPr>
                    <w:rtl w:val="0"/>
                  </w:rPr>
                  <w:t xml:space="preserve">ESP-0049</w:t>
                </w:r>
              </w:p>
            </w:tc>
            <w:tc>
              <w:tcPr/>
              <w:p w:rsidR="00000000" w:rsidDel="00000000" w:rsidP="00000000" w:rsidRDefault="00000000" w:rsidRPr="00000000" w14:paraId="000042C0">
                <w:pPr>
                  <w:spacing w:line="276" w:lineRule="auto"/>
                  <w:rPr/>
                </w:pPr>
                <w:r w:rsidDel="00000000" w:rsidR="00000000" w:rsidRPr="00000000">
                  <w:rPr>
                    <w:rtl w:val="0"/>
                  </w:rPr>
                  <w:t xml:space="preserve">GUI-0013, MDL-0061</w:t>
                </w:r>
              </w:p>
            </w:tc>
          </w:tr>
          <w:tr>
            <w:trPr>
              <w:cantSplit w:val="0"/>
              <w:trHeight w:val="220" w:hRule="atLeast"/>
              <w:tblHeader w:val="0"/>
            </w:trPr>
            <w:tc>
              <w:tcPr>
                <w:vMerge w:val="continue"/>
                <w:vAlign w:val="center"/>
              </w:tcPr>
              <w:p w:rsidR="00000000" w:rsidDel="00000000" w:rsidP="00000000" w:rsidRDefault="00000000" w:rsidRPr="00000000" w14:paraId="00004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C2">
                <w:pPr>
                  <w:widowControl w:val="0"/>
                  <w:spacing w:line="276" w:lineRule="auto"/>
                  <w:rPr/>
                </w:pPr>
                <w:r w:rsidDel="00000000" w:rsidR="00000000" w:rsidRPr="00000000">
                  <w:rPr>
                    <w:rtl w:val="0"/>
                  </w:rPr>
                  <w:t xml:space="preserve">ILA-0050</w:t>
                </w:r>
              </w:p>
            </w:tc>
            <w:tc>
              <w:tcPr/>
              <w:p w:rsidR="00000000" w:rsidDel="00000000" w:rsidP="00000000" w:rsidRDefault="00000000" w:rsidRPr="00000000" w14:paraId="000042C3">
                <w:pPr>
                  <w:spacing w:line="276" w:lineRule="auto"/>
                  <w:rPr/>
                </w:pPr>
                <w:r w:rsidDel="00000000" w:rsidR="00000000" w:rsidRPr="00000000">
                  <w:rPr>
                    <w:rtl w:val="0"/>
                  </w:rPr>
                  <w:t xml:space="preserve">ESP-0050</w:t>
                </w:r>
              </w:p>
            </w:tc>
            <w:tc>
              <w:tcPr/>
              <w:p w:rsidR="00000000" w:rsidDel="00000000" w:rsidP="00000000" w:rsidRDefault="00000000" w:rsidRPr="00000000" w14:paraId="000042C4">
                <w:pPr>
                  <w:spacing w:line="276" w:lineRule="auto"/>
                  <w:rPr/>
                </w:pPr>
                <w:r w:rsidDel="00000000" w:rsidR="00000000" w:rsidRPr="00000000">
                  <w:rPr>
                    <w:rtl w:val="0"/>
                  </w:rPr>
                  <w:t xml:space="preserve">GUI-0013, MDL-0062</w:t>
                </w:r>
              </w:p>
            </w:tc>
          </w:tr>
          <w:tr>
            <w:trPr>
              <w:cantSplit w:val="0"/>
              <w:trHeight w:val="220" w:hRule="atLeast"/>
              <w:tblHeader w:val="0"/>
            </w:trPr>
            <w:tc>
              <w:tcPr>
                <w:vMerge w:val="continue"/>
                <w:vAlign w:val="center"/>
              </w:tcPr>
              <w:p w:rsidR="00000000" w:rsidDel="00000000" w:rsidP="00000000" w:rsidRDefault="00000000" w:rsidRPr="00000000" w14:paraId="00004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C6">
                <w:pPr>
                  <w:widowControl w:val="0"/>
                  <w:spacing w:line="276" w:lineRule="auto"/>
                  <w:rPr/>
                </w:pPr>
                <w:r w:rsidDel="00000000" w:rsidR="00000000" w:rsidRPr="00000000">
                  <w:rPr>
                    <w:rtl w:val="0"/>
                  </w:rPr>
                  <w:t xml:space="preserve">ILA-0051</w:t>
                </w:r>
              </w:p>
            </w:tc>
            <w:tc>
              <w:tcPr/>
              <w:p w:rsidR="00000000" w:rsidDel="00000000" w:rsidP="00000000" w:rsidRDefault="00000000" w:rsidRPr="00000000" w14:paraId="000042C7">
                <w:pPr>
                  <w:spacing w:line="276" w:lineRule="auto"/>
                  <w:rPr/>
                </w:pPr>
                <w:r w:rsidDel="00000000" w:rsidR="00000000" w:rsidRPr="00000000">
                  <w:rPr>
                    <w:rtl w:val="0"/>
                  </w:rPr>
                  <w:t xml:space="preserve">ESP-0051</w:t>
                </w:r>
              </w:p>
            </w:tc>
            <w:tc>
              <w:tcPr/>
              <w:p w:rsidR="00000000" w:rsidDel="00000000" w:rsidP="00000000" w:rsidRDefault="00000000" w:rsidRPr="00000000" w14:paraId="000042C8">
                <w:pPr>
                  <w:spacing w:line="276" w:lineRule="auto"/>
                  <w:rPr/>
                </w:pPr>
                <w:r w:rsidDel="00000000" w:rsidR="00000000" w:rsidRPr="00000000">
                  <w:rPr>
                    <w:rtl w:val="0"/>
                  </w:rPr>
                  <w:t xml:space="preserve">GUI-0013, MDL-0063</w:t>
                </w:r>
              </w:p>
            </w:tc>
          </w:tr>
          <w:tr>
            <w:trPr>
              <w:cantSplit w:val="0"/>
              <w:trHeight w:val="220" w:hRule="atLeast"/>
              <w:tblHeader w:val="0"/>
            </w:trPr>
            <w:tc>
              <w:tcPr>
                <w:vMerge w:val="continue"/>
                <w:vAlign w:val="center"/>
              </w:tcPr>
              <w:p w:rsidR="00000000" w:rsidDel="00000000" w:rsidP="00000000" w:rsidRDefault="00000000" w:rsidRPr="00000000" w14:paraId="00004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CA">
                <w:pPr>
                  <w:widowControl w:val="0"/>
                  <w:spacing w:line="276" w:lineRule="auto"/>
                  <w:rPr/>
                </w:pPr>
                <w:r w:rsidDel="00000000" w:rsidR="00000000" w:rsidRPr="00000000">
                  <w:rPr>
                    <w:rtl w:val="0"/>
                  </w:rPr>
                  <w:t xml:space="preserve">ILA-0052</w:t>
                </w:r>
              </w:p>
            </w:tc>
            <w:tc>
              <w:tcPr/>
              <w:p w:rsidR="00000000" w:rsidDel="00000000" w:rsidP="00000000" w:rsidRDefault="00000000" w:rsidRPr="00000000" w14:paraId="000042CB">
                <w:pPr>
                  <w:spacing w:line="276" w:lineRule="auto"/>
                  <w:rPr/>
                </w:pPr>
                <w:r w:rsidDel="00000000" w:rsidR="00000000" w:rsidRPr="00000000">
                  <w:rPr>
                    <w:rtl w:val="0"/>
                  </w:rPr>
                  <w:t xml:space="preserve">ESP-0052</w:t>
                </w:r>
              </w:p>
            </w:tc>
            <w:tc>
              <w:tcPr/>
              <w:p w:rsidR="00000000" w:rsidDel="00000000" w:rsidP="00000000" w:rsidRDefault="00000000" w:rsidRPr="00000000" w14:paraId="000042CC">
                <w:pPr>
                  <w:spacing w:line="276" w:lineRule="auto"/>
                  <w:rPr/>
                </w:pPr>
                <w:r w:rsidDel="00000000" w:rsidR="00000000" w:rsidRPr="00000000">
                  <w:rPr>
                    <w:rtl w:val="0"/>
                  </w:rPr>
                  <w:t xml:space="preserve">GUI-0013, MDL-0064</w:t>
                </w:r>
              </w:p>
            </w:tc>
          </w:tr>
          <w:tr>
            <w:trPr>
              <w:cantSplit w:val="0"/>
              <w:trHeight w:val="220" w:hRule="atLeast"/>
              <w:tblHeader w:val="0"/>
            </w:trPr>
            <w:tc>
              <w:tcPr>
                <w:vMerge w:val="restart"/>
                <w:vAlign w:val="center"/>
              </w:tcPr>
              <w:p w:rsidR="00000000" w:rsidDel="00000000" w:rsidP="00000000" w:rsidRDefault="00000000" w:rsidRPr="00000000" w14:paraId="000042CD">
                <w:pPr>
                  <w:spacing w:line="276" w:lineRule="auto"/>
                  <w:rPr/>
                </w:pPr>
                <w:r w:rsidDel="00000000" w:rsidR="00000000" w:rsidRPr="00000000">
                  <w:rPr>
                    <w:rtl w:val="0"/>
                  </w:rPr>
                  <w:t xml:space="preserve">EDU-0021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CE">
                <w:pPr>
                  <w:widowControl w:val="0"/>
                  <w:spacing w:line="276" w:lineRule="auto"/>
                  <w:rPr/>
                </w:pPr>
                <w:r w:rsidDel="00000000" w:rsidR="00000000" w:rsidRPr="00000000">
                  <w:rPr>
                    <w:rtl w:val="0"/>
                  </w:rPr>
                  <w:t xml:space="preserve">ILA-0053</w:t>
                </w:r>
              </w:p>
            </w:tc>
            <w:tc>
              <w:tcPr/>
              <w:p w:rsidR="00000000" w:rsidDel="00000000" w:rsidP="00000000" w:rsidRDefault="00000000" w:rsidRPr="00000000" w14:paraId="000042CF">
                <w:pPr>
                  <w:spacing w:line="276" w:lineRule="auto"/>
                  <w:rPr/>
                </w:pPr>
                <w:r w:rsidDel="00000000" w:rsidR="00000000" w:rsidRPr="00000000">
                  <w:rPr>
                    <w:rtl w:val="0"/>
                  </w:rPr>
                  <w:t xml:space="preserve">ESP-0053</w:t>
                </w:r>
              </w:p>
            </w:tc>
            <w:tc>
              <w:tcPr/>
              <w:p w:rsidR="00000000" w:rsidDel="00000000" w:rsidP="00000000" w:rsidRDefault="00000000" w:rsidRPr="00000000" w14:paraId="000042D0">
                <w:pPr>
                  <w:spacing w:line="276" w:lineRule="auto"/>
                  <w:rPr/>
                </w:pPr>
                <w:r w:rsidDel="00000000" w:rsidR="00000000" w:rsidRPr="00000000">
                  <w:rPr>
                    <w:rtl w:val="0"/>
                  </w:rPr>
                  <w:t xml:space="preserve">GUI-0014, MDL-0066</w:t>
                </w:r>
              </w:p>
            </w:tc>
          </w:tr>
          <w:tr>
            <w:trPr>
              <w:cantSplit w:val="0"/>
              <w:trHeight w:val="220" w:hRule="atLeast"/>
              <w:tblHeader w:val="0"/>
            </w:trPr>
            <w:tc>
              <w:tcPr>
                <w:vMerge w:val="continue"/>
                <w:vAlign w:val="center"/>
              </w:tcPr>
              <w:p w:rsidR="00000000" w:rsidDel="00000000" w:rsidP="00000000" w:rsidRDefault="00000000" w:rsidRPr="00000000" w14:paraId="00004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D2">
                <w:pPr>
                  <w:widowControl w:val="0"/>
                  <w:spacing w:line="276" w:lineRule="auto"/>
                  <w:rPr/>
                </w:pPr>
                <w:r w:rsidDel="00000000" w:rsidR="00000000" w:rsidRPr="00000000">
                  <w:rPr>
                    <w:rtl w:val="0"/>
                  </w:rPr>
                  <w:t xml:space="preserve">ILA-0054</w:t>
                </w:r>
              </w:p>
            </w:tc>
            <w:tc>
              <w:tcPr/>
              <w:p w:rsidR="00000000" w:rsidDel="00000000" w:rsidP="00000000" w:rsidRDefault="00000000" w:rsidRPr="00000000" w14:paraId="000042D3">
                <w:pPr>
                  <w:spacing w:line="276" w:lineRule="auto"/>
                  <w:rPr/>
                </w:pPr>
                <w:r w:rsidDel="00000000" w:rsidR="00000000" w:rsidRPr="00000000">
                  <w:rPr>
                    <w:rtl w:val="0"/>
                  </w:rPr>
                  <w:t xml:space="preserve">ESP-0054</w:t>
                </w:r>
              </w:p>
            </w:tc>
            <w:tc>
              <w:tcPr/>
              <w:p w:rsidR="00000000" w:rsidDel="00000000" w:rsidP="00000000" w:rsidRDefault="00000000" w:rsidRPr="00000000" w14:paraId="000042D4">
                <w:pPr>
                  <w:spacing w:line="276" w:lineRule="auto"/>
                  <w:rPr/>
                </w:pPr>
                <w:r w:rsidDel="00000000" w:rsidR="00000000" w:rsidRPr="00000000">
                  <w:rPr>
                    <w:rtl w:val="0"/>
                  </w:rPr>
                  <w:t xml:space="preserve">GUI-0014, MDL-0067</w:t>
                </w:r>
              </w:p>
            </w:tc>
          </w:tr>
          <w:tr>
            <w:trPr>
              <w:cantSplit w:val="0"/>
              <w:trHeight w:val="220" w:hRule="atLeast"/>
              <w:tblHeader w:val="0"/>
            </w:trPr>
            <w:tc>
              <w:tcPr>
                <w:vMerge w:val="continue"/>
                <w:vAlign w:val="center"/>
              </w:tcPr>
              <w:p w:rsidR="00000000" w:rsidDel="00000000" w:rsidP="00000000" w:rsidRDefault="00000000" w:rsidRPr="00000000" w14:paraId="00004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D6">
                <w:pPr>
                  <w:widowControl w:val="0"/>
                  <w:spacing w:line="276" w:lineRule="auto"/>
                  <w:rPr/>
                </w:pPr>
                <w:r w:rsidDel="00000000" w:rsidR="00000000" w:rsidRPr="00000000">
                  <w:rPr>
                    <w:rtl w:val="0"/>
                  </w:rPr>
                  <w:t xml:space="preserve">ILA-0055</w:t>
                </w:r>
              </w:p>
            </w:tc>
            <w:tc>
              <w:tcPr/>
              <w:p w:rsidR="00000000" w:rsidDel="00000000" w:rsidP="00000000" w:rsidRDefault="00000000" w:rsidRPr="00000000" w14:paraId="000042D7">
                <w:pPr>
                  <w:spacing w:line="276" w:lineRule="auto"/>
                  <w:rPr/>
                </w:pPr>
                <w:r w:rsidDel="00000000" w:rsidR="00000000" w:rsidRPr="00000000">
                  <w:rPr>
                    <w:rtl w:val="0"/>
                  </w:rPr>
                  <w:t xml:space="preserve">ESP-0055</w:t>
                </w:r>
              </w:p>
            </w:tc>
            <w:tc>
              <w:tcPr/>
              <w:p w:rsidR="00000000" w:rsidDel="00000000" w:rsidP="00000000" w:rsidRDefault="00000000" w:rsidRPr="00000000" w14:paraId="000042D8">
                <w:pPr>
                  <w:spacing w:line="276" w:lineRule="auto"/>
                  <w:rPr/>
                </w:pPr>
                <w:r w:rsidDel="00000000" w:rsidR="00000000" w:rsidRPr="00000000">
                  <w:rPr>
                    <w:rtl w:val="0"/>
                  </w:rPr>
                  <w:t xml:space="preserve">GUI-0014, MDL-0068</w:t>
                </w:r>
              </w:p>
            </w:tc>
          </w:tr>
          <w:tr>
            <w:trPr>
              <w:cantSplit w:val="0"/>
              <w:trHeight w:val="220" w:hRule="atLeast"/>
              <w:tblHeader w:val="0"/>
            </w:trPr>
            <w:tc>
              <w:tcPr>
                <w:vMerge w:val="continue"/>
                <w:vAlign w:val="center"/>
              </w:tcPr>
              <w:p w:rsidR="00000000" w:rsidDel="00000000" w:rsidP="00000000" w:rsidRDefault="00000000" w:rsidRPr="00000000" w14:paraId="00004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DA">
                <w:pPr>
                  <w:widowControl w:val="0"/>
                  <w:spacing w:line="276" w:lineRule="auto"/>
                  <w:rPr/>
                </w:pPr>
                <w:r w:rsidDel="00000000" w:rsidR="00000000" w:rsidRPr="00000000">
                  <w:rPr>
                    <w:rtl w:val="0"/>
                  </w:rPr>
                  <w:t xml:space="preserve">ILA-0056</w:t>
                </w:r>
              </w:p>
            </w:tc>
            <w:tc>
              <w:tcPr/>
              <w:p w:rsidR="00000000" w:rsidDel="00000000" w:rsidP="00000000" w:rsidRDefault="00000000" w:rsidRPr="00000000" w14:paraId="000042DB">
                <w:pPr>
                  <w:spacing w:line="276" w:lineRule="auto"/>
                  <w:rPr/>
                </w:pPr>
                <w:r w:rsidDel="00000000" w:rsidR="00000000" w:rsidRPr="00000000">
                  <w:rPr>
                    <w:rtl w:val="0"/>
                  </w:rPr>
                  <w:t xml:space="preserve">ESP-0056</w:t>
                </w:r>
              </w:p>
            </w:tc>
            <w:tc>
              <w:tcPr/>
              <w:p w:rsidR="00000000" w:rsidDel="00000000" w:rsidP="00000000" w:rsidRDefault="00000000" w:rsidRPr="00000000" w14:paraId="000042DC">
                <w:pPr>
                  <w:spacing w:line="276" w:lineRule="auto"/>
                  <w:rPr/>
                </w:pPr>
                <w:r w:rsidDel="00000000" w:rsidR="00000000" w:rsidRPr="00000000">
                  <w:rPr>
                    <w:rtl w:val="0"/>
                  </w:rPr>
                  <w:t xml:space="preserve">GUI-0014, MDL-0069</w:t>
                </w:r>
              </w:p>
            </w:tc>
          </w:tr>
          <w:tr>
            <w:trPr>
              <w:cantSplit w:val="0"/>
              <w:trHeight w:val="220" w:hRule="atLeast"/>
              <w:tblHeader w:val="0"/>
            </w:trPr>
            <w:tc>
              <w:tcPr>
                <w:vMerge w:val="restart"/>
                <w:vAlign w:val="center"/>
              </w:tcPr>
              <w:p w:rsidR="00000000" w:rsidDel="00000000" w:rsidP="00000000" w:rsidRDefault="00000000" w:rsidRPr="00000000" w14:paraId="000042DD">
                <w:pPr>
                  <w:spacing w:line="276" w:lineRule="auto"/>
                  <w:rPr/>
                </w:pPr>
                <w:r w:rsidDel="00000000" w:rsidR="00000000" w:rsidRPr="00000000">
                  <w:rPr>
                    <w:rtl w:val="0"/>
                  </w:rPr>
                  <w:t xml:space="preserve">EDU-0023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DE">
                <w:pPr>
                  <w:widowControl w:val="0"/>
                  <w:spacing w:line="276" w:lineRule="auto"/>
                  <w:rPr/>
                </w:pPr>
                <w:r w:rsidDel="00000000" w:rsidR="00000000" w:rsidRPr="00000000">
                  <w:rPr>
                    <w:rtl w:val="0"/>
                  </w:rPr>
                  <w:t xml:space="preserve">ILA-0062</w:t>
                </w:r>
              </w:p>
            </w:tc>
            <w:tc>
              <w:tcPr/>
              <w:p w:rsidR="00000000" w:rsidDel="00000000" w:rsidP="00000000" w:rsidRDefault="00000000" w:rsidRPr="00000000" w14:paraId="000042DF">
                <w:pPr>
                  <w:spacing w:line="276" w:lineRule="auto"/>
                  <w:rPr/>
                </w:pPr>
                <w:r w:rsidDel="00000000" w:rsidR="00000000" w:rsidRPr="00000000">
                  <w:rPr>
                    <w:rtl w:val="0"/>
                  </w:rPr>
                  <w:t xml:space="preserve">ESP-0062</w:t>
                </w:r>
              </w:p>
            </w:tc>
            <w:tc>
              <w:tcPr/>
              <w:p w:rsidR="00000000" w:rsidDel="00000000" w:rsidP="00000000" w:rsidRDefault="00000000" w:rsidRPr="00000000" w14:paraId="000042E0">
                <w:pPr>
                  <w:spacing w:line="276" w:lineRule="auto"/>
                  <w:rPr/>
                </w:pPr>
                <w:r w:rsidDel="00000000" w:rsidR="00000000" w:rsidRPr="00000000">
                  <w:rPr>
                    <w:rtl w:val="0"/>
                  </w:rPr>
                  <w:t xml:space="preserve">EDU-0016, MDL-0076</w:t>
                </w:r>
              </w:p>
            </w:tc>
          </w:tr>
          <w:tr>
            <w:trPr>
              <w:cantSplit w:val="0"/>
              <w:trHeight w:val="220" w:hRule="atLeast"/>
              <w:tblHeader w:val="0"/>
            </w:trPr>
            <w:tc>
              <w:tcPr>
                <w:vMerge w:val="continue"/>
                <w:vAlign w:val="center"/>
              </w:tcPr>
              <w:p w:rsidR="00000000" w:rsidDel="00000000" w:rsidP="00000000" w:rsidRDefault="00000000" w:rsidRPr="00000000" w14:paraId="00004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E2">
                <w:pPr>
                  <w:widowControl w:val="0"/>
                  <w:spacing w:line="276" w:lineRule="auto"/>
                  <w:rPr/>
                </w:pPr>
                <w:r w:rsidDel="00000000" w:rsidR="00000000" w:rsidRPr="00000000">
                  <w:rPr>
                    <w:rtl w:val="0"/>
                  </w:rPr>
                  <w:t xml:space="preserve">ILA-0063</w:t>
                </w:r>
              </w:p>
            </w:tc>
            <w:tc>
              <w:tcPr/>
              <w:p w:rsidR="00000000" w:rsidDel="00000000" w:rsidP="00000000" w:rsidRDefault="00000000" w:rsidRPr="00000000" w14:paraId="000042E3">
                <w:pPr>
                  <w:spacing w:line="276" w:lineRule="auto"/>
                  <w:rPr/>
                </w:pPr>
                <w:r w:rsidDel="00000000" w:rsidR="00000000" w:rsidRPr="00000000">
                  <w:rPr>
                    <w:rtl w:val="0"/>
                  </w:rPr>
                  <w:t xml:space="preserve">ESP-0063</w:t>
                </w:r>
              </w:p>
            </w:tc>
            <w:tc>
              <w:tcPr/>
              <w:p w:rsidR="00000000" w:rsidDel="00000000" w:rsidP="00000000" w:rsidRDefault="00000000" w:rsidRPr="00000000" w14:paraId="000042E4">
                <w:pPr>
                  <w:spacing w:line="276" w:lineRule="auto"/>
                  <w:rPr/>
                </w:pPr>
                <w:r w:rsidDel="00000000" w:rsidR="00000000" w:rsidRPr="00000000">
                  <w:rPr>
                    <w:rtl w:val="0"/>
                  </w:rPr>
                  <w:t xml:space="preserve">EDU-0016, MDL-0077</w:t>
                </w:r>
              </w:p>
            </w:tc>
          </w:tr>
          <w:tr>
            <w:trPr>
              <w:cantSplit w:val="0"/>
              <w:trHeight w:val="220" w:hRule="atLeast"/>
              <w:tblHeader w:val="0"/>
            </w:trPr>
            <w:tc>
              <w:tcPr>
                <w:vMerge w:val="continue"/>
                <w:vAlign w:val="center"/>
              </w:tcPr>
              <w:p w:rsidR="00000000" w:rsidDel="00000000" w:rsidP="00000000" w:rsidRDefault="00000000" w:rsidRPr="00000000" w14:paraId="00004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E6">
                <w:pPr>
                  <w:widowControl w:val="0"/>
                  <w:spacing w:line="276" w:lineRule="auto"/>
                  <w:rPr/>
                </w:pPr>
                <w:r w:rsidDel="00000000" w:rsidR="00000000" w:rsidRPr="00000000">
                  <w:rPr>
                    <w:rtl w:val="0"/>
                  </w:rPr>
                  <w:t xml:space="preserve">ILA-0064</w:t>
                </w:r>
              </w:p>
            </w:tc>
            <w:tc>
              <w:tcPr/>
              <w:p w:rsidR="00000000" w:rsidDel="00000000" w:rsidP="00000000" w:rsidRDefault="00000000" w:rsidRPr="00000000" w14:paraId="000042E7">
                <w:pPr>
                  <w:spacing w:line="276" w:lineRule="auto"/>
                  <w:rPr/>
                </w:pPr>
                <w:r w:rsidDel="00000000" w:rsidR="00000000" w:rsidRPr="00000000">
                  <w:rPr>
                    <w:rtl w:val="0"/>
                  </w:rPr>
                  <w:t xml:space="preserve">ESP-0064</w:t>
                </w:r>
              </w:p>
            </w:tc>
            <w:tc>
              <w:tcPr/>
              <w:p w:rsidR="00000000" w:rsidDel="00000000" w:rsidP="00000000" w:rsidRDefault="00000000" w:rsidRPr="00000000" w14:paraId="000042E8">
                <w:pPr>
                  <w:spacing w:line="276" w:lineRule="auto"/>
                  <w:rPr/>
                </w:pPr>
                <w:r w:rsidDel="00000000" w:rsidR="00000000" w:rsidRPr="00000000">
                  <w:rPr>
                    <w:rtl w:val="0"/>
                  </w:rPr>
                  <w:t xml:space="preserve">EDU-0016, MDL-0078</w:t>
                </w:r>
              </w:p>
            </w:tc>
          </w:tr>
          <w:tr>
            <w:trPr>
              <w:cantSplit w:val="0"/>
              <w:trHeight w:val="220" w:hRule="atLeast"/>
              <w:tblHeader w:val="0"/>
            </w:trPr>
            <w:tc>
              <w:tcPr>
                <w:vMerge w:val="continue"/>
                <w:vAlign w:val="center"/>
              </w:tcPr>
              <w:p w:rsidR="00000000" w:rsidDel="00000000" w:rsidP="00000000" w:rsidRDefault="00000000" w:rsidRPr="00000000" w14:paraId="00004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EA">
                <w:pPr>
                  <w:widowControl w:val="0"/>
                  <w:spacing w:line="276" w:lineRule="auto"/>
                  <w:rPr/>
                </w:pPr>
                <w:r w:rsidDel="00000000" w:rsidR="00000000" w:rsidRPr="00000000">
                  <w:rPr>
                    <w:rtl w:val="0"/>
                  </w:rPr>
                  <w:t xml:space="preserve">ILA-0065</w:t>
                </w:r>
              </w:p>
            </w:tc>
            <w:tc>
              <w:tcPr/>
              <w:p w:rsidR="00000000" w:rsidDel="00000000" w:rsidP="00000000" w:rsidRDefault="00000000" w:rsidRPr="00000000" w14:paraId="000042EB">
                <w:pPr>
                  <w:spacing w:line="276" w:lineRule="auto"/>
                  <w:rPr/>
                </w:pPr>
                <w:r w:rsidDel="00000000" w:rsidR="00000000" w:rsidRPr="00000000">
                  <w:rPr>
                    <w:rtl w:val="0"/>
                  </w:rPr>
                  <w:t xml:space="preserve">ESP-0065</w:t>
                </w:r>
              </w:p>
            </w:tc>
            <w:tc>
              <w:tcPr/>
              <w:p w:rsidR="00000000" w:rsidDel="00000000" w:rsidP="00000000" w:rsidRDefault="00000000" w:rsidRPr="00000000" w14:paraId="000042EC">
                <w:pPr>
                  <w:spacing w:line="276" w:lineRule="auto"/>
                  <w:rPr/>
                </w:pPr>
                <w:r w:rsidDel="00000000" w:rsidR="00000000" w:rsidRPr="00000000">
                  <w:rPr>
                    <w:rtl w:val="0"/>
                  </w:rPr>
                  <w:t xml:space="preserve">EDU-0016, MDL-0079</w:t>
                </w:r>
              </w:p>
            </w:tc>
          </w:tr>
          <w:tr>
            <w:trPr>
              <w:cantSplit w:val="0"/>
              <w:trHeight w:val="220" w:hRule="atLeast"/>
              <w:tblHeader w:val="0"/>
            </w:trPr>
            <w:tc>
              <w:tcPr>
                <w:vMerge w:val="restart"/>
                <w:vAlign w:val="center"/>
              </w:tcPr>
              <w:p w:rsidR="00000000" w:rsidDel="00000000" w:rsidP="00000000" w:rsidRDefault="00000000" w:rsidRPr="00000000" w14:paraId="000042ED">
                <w:pPr>
                  <w:spacing w:line="276" w:lineRule="auto"/>
                  <w:rPr/>
                </w:pPr>
                <w:r w:rsidDel="00000000" w:rsidR="00000000" w:rsidRPr="00000000">
                  <w:rPr>
                    <w:rtl w:val="0"/>
                  </w:rPr>
                  <w:t xml:space="preserve">EDU-0025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EE">
                <w:pPr>
                  <w:widowControl w:val="0"/>
                  <w:spacing w:line="276" w:lineRule="auto"/>
                  <w:rPr/>
                </w:pPr>
                <w:r w:rsidDel="00000000" w:rsidR="00000000" w:rsidRPr="00000000">
                  <w:rPr>
                    <w:rtl w:val="0"/>
                  </w:rPr>
                  <w:t xml:space="preserve">ILA-0066</w:t>
                </w:r>
              </w:p>
            </w:tc>
            <w:tc>
              <w:tcPr/>
              <w:p w:rsidR="00000000" w:rsidDel="00000000" w:rsidP="00000000" w:rsidRDefault="00000000" w:rsidRPr="00000000" w14:paraId="000042EF">
                <w:pPr>
                  <w:spacing w:line="276" w:lineRule="auto"/>
                  <w:rPr/>
                </w:pPr>
                <w:r w:rsidDel="00000000" w:rsidR="00000000" w:rsidRPr="00000000">
                  <w:rPr>
                    <w:rtl w:val="0"/>
                  </w:rPr>
                  <w:t xml:space="preserve">ESP-0066</w:t>
                </w:r>
              </w:p>
            </w:tc>
            <w:tc>
              <w:tcPr/>
              <w:p w:rsidR="00000000" w:rsidDel="00000000" w:rsidP="00000000" w:rsidRDefault="00000000" w:rsidRPr="00000000" w14:paraId="000042F0">
                <w:pPr>
                  <w:spacing w:line="276" w:lineRule="auto"/>
                  <w:rPr/>
                </w:pPr>
                <w:r w:rsidDel="00000000" w:rsidR="00000000" w:rsidRPr="00000000">
                  <w:rPr>
                    <w:rtl w:val="0"/>
                  </w:rPr>
                  <w:t xml:space="preserve">GUI-0017, MDL-0081</w:t>
                </w:r>
              </w:p>
            </w:tc>
          </w:tr>
          <w:tr>
            <w:trPr>
              <w:cantSplit w:val="0"/>
              <w:trHeight w:val="220" w:hRule="atLeast"/>
              <w:tblHeader w:val="0"/>
            </w:trPr>
            <w:tc>
              <w:tcPr>
                <w:vMerge w:val="continue"/>
                <w:vAlign w:val="center"/>
              </w:tcPr>
              <w:p w:rsidR="00000000" w:rsidDel="00000000" w:rsidP="00000000" w:rsidRDefault="00000000" w:rsidRPr="00000000" w14:paraId="00004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F2">
                <w:pPr>
                  <w:widowControl w:val="0"/>
                  <w:spacing w:line="276" w:lineRule="auto"/>
                  <w:rPr/>
                </w:pPr>
                <w:r w:rsidDel="00000000" w:rsidR="00000000" w:rsidRPr="00000000">
                  <w:rPr>
                    <w:rtl w:val="0"/>
                  </w:rPr>
                  <w:t xml:space="preserve">ILA-0067</w:t>
                </w:r>
              </w:p>
            </w:tc>
            <w:tc>
              <w:tcPr/>
              <w:p w:rsidR="00000000" w:rsidDel="00000000" w:rsidP="00000000" w:rsidRDefault="00000000" w:rsidRPr="00000000" w14:paraId="000042F3">
                <w:pPr>
                  <w:spacing w:line="276" w:lineRule="auto"/>
                  <w:rPr/>
                </w:pPr>
                <w:r w:rsidDel="00000000" w:rsidR="00000000" w:rsidRPr="00000000">
                  <w:rPr>
                    <w:rtl w:val="0"/>
                  </w:rPr>
                  <w:t xml:space="preserve">ESP-0067</w:t>
                </w:r>
              </w:p>
            </w:tc>
            <w:tc>
              <w:tcPr/>
              <w:p w:rsidR="00000000" w:rsidDel="00000000" w:rsidP="00000000" w:rsidRDefault="00000000" w:rsidRPr="00000000" w14:paraId="000042F4">
                <w:pPr>
                  <w:spacing w:line="276" w:lineRule="auto"/>
                  <w:rPr/>
                </w:pPr>
                <w:r w:rsidDel="00000000" w:rsidR="00000000" w:rsidRPr="00000000">
                  <w:rPr>
                    <w:rtl w:val="0"/>
                  </w:rPr>
                  <w:t xml:space="preserve">GUI-0017, MDL-0082</w:t>
                </w:r>
              </w:p>
            </w:tc>
          </w:tr>
          <w:tr>
            <w:trPr>
              <w:cantSplit w:val="0"/>
              <w:trHeight w:val="220" w:hRule="atLeast"/>
              <w:tblHeader w:val="0"/>
            </w:trPr>
            <w:tc>
              <w:tcPr>
                <w:vMerge w:val="continue"/>
                <w:vAlign w:val="center"/>
              </w:tcPr>
              <w:p w:rsidR="00000000" w:rsidDel="00000000" w:rsidP="00000000" w:rsidRDefault="00000000" w:rsidRPr="00000000" w14:paraId="00004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F6">
                <w:pPr>
                  <w:widowControl w:val="0"/>
                  <w:spacing w:line="276" w:lineRule="auto"/>
                  <w:rPr/>
                </w:pPr>
                <w:r w:rsidDel="00000000" w:rsidR="00000000" w:rsidRPr="00000000">
                  <w:rPr>
                    <w:rtl w:val="0"/>
                  </w:rPr>
                  <w:t xml:space="preserve">ILA-0068</w:t>
                </w:r>
              </w:p>
            </w:tc>
            <w:tc>
              <w:tcPr/>
              <w:p w:rsidR="00000000" w:rsidDel="00000000" w:rsidP="00000000" w:rsidRDefault="00000000" w:rsidRPr="00000000" w14:paraId="000042F7">
                <w:pPr>
                  <w:spacing w:line="276" w:lineRule="auto"/>
                  <w:rPr/>
                </w:pPr>
                <w:r w:rsidDel="00000000" w:rsidR="00000000" w:rsidRPr="00000000">
                  <w:rPr>
                    <w:rtl w:val="0"/>
                  </w:rPr>
                  <w:t xml:space="preserve">ESP-0068</w:t>
                </w:r>
              </w:p>
            </w:tc>
            <w:tc>
              <w:tcPr/>
              <w:p w:rsidR="00000000" w:rsidDel="00000000" w:rsidP="00000000" w:rsidRDefault="00000000" w:rsidRPr="00000000" w14:paraId="000042F8">
                <w:pPr>
                  <w:spacing w:line="276" w:lineRule="auto"/>
                  <w:rPr/>
                </w:pPr>
                <w:r w:rsidDel="00000000" w:rsidR="00000000" w:rsidRPr="00000000">
                  <w:rPr>
                    <w:rtl w:val="0"/>
                  </w:rPr>
                  <w:t xml:space="preserve">GUI-0017, MDL-0083</w:t>
                </w:r>
              </w:p>
            </w:tc>
          </w:tr>
          <w:tr>
            <w:trPr>
              <w:cantSplit w:val="0"/>
              <w:trHeight w:val="220" w:hRule="atLeast"/>
              <w:tblHeader w:val="0"/>
            </w:trPr>
            <w:tc>
              <w:tcPr>
                <w:vMerge w:val="continue"/>
                <w:vAlign w:val="center"/>
              </w:tcPr>
              <w:p w:rsidR="00000000" w:rsidDel="00000000" w:rsidP="00000000" w:rsidRDefault="00000000" w:rsidRPr="00000000" w14:paraId="00004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FA">
                <w:pPr>
                  <w:widowControl w:val="0"/>
                  <w:spacing w:line="276" w:lineRule="auto"/>
                  <w:rPr/>
                </w:pPr>
                <w:r w:rsidDel="00000000" w:rsidR="00000000" w:rsidRPr="00000000">
                  <w:rPr>
                    <w:rtl w:val="0"/>
                  </w:rPr>
                  <w:t xml:space="preserve">ILA-0069</w:t>
                </w:r>
              </w:p>
            </w:tc>
            <w:tc>
              <w:tcPr/>
              <w:p w:rsidR="00000000" w:rsidDel="00000000" w:rsidP="00000000" w:rsidRDefault="00000000" w:rsidRPr="00000000" w14:paraId="000042FB">
                <w:pPr>
                  <w:spacing w:line="276" w:lineRule="auto"/>
                  <w:rPr/>
                </w:pPr>
                <w:r w:rsidDel="00000000" w:rsidR="00000000" w:rsidRPr="00000000">
                  <w:rPr>
                    <w:rtl w:val="0"/>
                  </w:rPr>
                  <w:t xml:space="preserve">ESP-0069</w:t>
                </w:r>
              </w:p>
            </w:tc>
            <w:tc>
              <w:tcPr/>
              <w:p w:rsidR="00000000" w:rsidDel="00000000" w:rsidP="00000000" w:rsidRDefault="00000000" w:rsidRPr="00000000" w14:paraId="000042FC">
                <w:pPr>
                  <w:spacing w:line="276" w:lineRule="auto"/>
                  <w:rPr/>
                </w:pPr>
                <w:r w:rsidDel="00000000" w:rsidR="00000000" w:rsidRPr="00000000">
                  <w:rPr>
                    <w:rtl w:val="0"/>
                  </w:rPr>
                  <w:t xml:space="preserve">GUI-0017, MDL-0084</w:t>
                </w:r>
              </w:p>
            </w:tc>
          </w:tr>
          <w:tr>
            <w:trPr>
              <w:cantSplit w:val="0"/>
              <w:trHeight w:val="220" w:hRule="atLeast"/>
              <w:tblHeader w:val="0"/>
            </w:trPr>
            <w:tc>
              <w:tcPr>
                <w:vMerge w:val="restart"/>
                <w:vAlign w:val="center"/>
              </w:tcPr>
              <w:p w:rsidR="00000000" w:rsidDel="00000000" w:rsidP="00000000" w:rsidRDefault="00000000" w:rsidRPr="00000000" w14:paraId="000042FD">
                <w:pPr>
                  <w:spacing w:line="276" w:lineRule="auto"/>
                  <w:rPr/>
                </w:pPr>
                <w:r w:rsidDel="00000000" w:rsidR="00000000" w:rsidRPr="00000000">
                  <w:rPr>
                    <w:rtl w:val="0"/>
                  </w:rPr>
                  <w:t xml:space="preserve">EDU-0027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2FE">
                <w:pPr>
                  <w:widowControl w:val="0"/>
                  <w:spacing w:line="276" w:lineRule="auto"/>
                  <w:rPr/>
                </w:pPr>
                <w:r w:rsidDel="00000000" w:rsidR="00000000" w:rsidRPr="00000000">
                  <w:rPr>
                    <w:rtl w:val="0"/>
                  </w:rPr>
                  <w:t xml:space="preserve">ILA-0070</w:t>
                </w:r>
              </w:p>
            </w:tc>
            <w:tc>
              <w:tcPr/>
              <w:p w:rsidR="00000000" w:rsidDel="00000000" w:rsidP="00000000" w:rsidRDefault="00000000" w:rsidRPr="00000000" w14:paraId="000042FF">
                <w:pPr>
                  <w:spacing w:line="276" w:lineRule="auto"/>
                  <w:rPr/>
                </w:pPr>
                <w:r w:rsidDel="00000000" w:rsidR="00000000" w:rsidRPr="00000000">
                  <w:rPr>
                    <w:rtl w:val="0"/>
                  </w:rPr>
                  <w:t xml:space="preserve">ESP-0070</w:t>
                </w:r>
              </w:p>
            </w:tc>
            <w:tc>
              <w:tcPr/>
              <w:p w:rsidR="00000000" w:rsidDel="00000000" w:rsidP="00000000" w:rsidRDefault="00000000" w:rsidRPr="00000000" w14:paraId="00004300">
                <w:pPr>
                  <w:spacing w:line="276" w:lineRule="auto"/>
                  <w:rPr/>
                </w:pPr>
                <w:r w:rsidDel="00000000" w:rsidR="00000000" w:rsidRPr="00000000">
                  <w:rPr>
                    <w:rtl w:val="0"/>
                  </w:rPr>
                  <w:t xml:space="preserve">GUI-0018, MDL-0086</w:t>
                </w:r>
              </w:p>
            </w:tc>
          </w:tr>
          <w:tr>
            <w:trPr>
              <w:cantSplit w:val="0"/>
              <w:trHeight w:val="220" w:hRule="atLeast"/>
              <w:tblHeader w:val="0"/>
            </w:trPr>
            <w:tc>
              <w:tcPr>
                <w:vMerge w:val="continue"/>
                <w:vAlign w:val="center"/>
              </w:tcPr>
              <w:p w:rsidR="00000000" w:rsidDel="00000000" w:rsidP="00000000" w:rsidRDefault="00000000" w:rsidRPr="00000000" w14:paraId="00004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02">
                <w:pPr>
                  <w:widowControl w:val="0"/>
                  <w:spacing w:line="276" w:lineRule="auto"/>
                  <w:rPr/>
                </w:pPr>
                <w:r w:rsidDel="00000000" w:rsidR="00000000" w:rsidRPr="00000000">
                  <w:rPr>
                    <w:rtl w:val="0"/>
                  </w:rPr>
                  <w:t xml:space="preserve">ILA-0071</w:t>
                </w:r>
              </w:p>
            </w:tc>
            <w:tc>
              <w:tcPr/>
              <w:p w:rsidR="00000000" w:rsidDel="00000000" w:rsidP="00000000" w:rsidRDefault="00000000" w:rsidRPr="00000000" w14:paraId="00004303">
                <w:pPr>
                  <w:spacing w:line="276" w:lineRule="auto"/>
                  <w:rPr/>
                </w:pPr>
                <w:r w:rsidDel="00000000" w:rsidR="00000000" w:rsidRPr="00000000">
                  <w:rPr>
                    <w:rtl w:val="0"/>
                  </w:rPr>
                  <w:t xml:space="preserve">ESP-0071</w:t>
                </w:r>
              </w:p>
            </w:tc>
            <w:tc>
              <w:tcPr/>
              <w:p w:rsidR="00000000" w:rsidDel="00000000" w:rsidP="00000000" w:rsidRDefault="00000000" w:rsidRPr="00000000" w14:paraId="00004304">
                <w:pPr>
                  <w:spacing w:line="276" w:lineRule="auto"/>
                  <w:rPr/>
                </w:pPr>
                <w:r w:rsidDel="00000000" w:rsidR="00000000" w:rsidRPr="00000000">
                  <w:rPr>
                    <w:rtl w:val="0"/>
                  </w:rPr>
                  <w:t xml:space="preserve">GUI-0018, MDL-0087</w:t>
                </w:r>
              </w:p>
            </w:tc>
          </w:tr>
          <w:tr>
            <w:trPr>
              <w:cantSplit w:val="0"/>
              <w:trHeight w:val="220" w:hRule="atLeast"/>
              <w:tblHeader w:val="0"/>
            </w:trPr>
            <w:tc>
              <w:tcPr>
                <w:vMerge w:val="continue"/>
                <w:vAlign w:val="center"/>
              </w:tcPr>
              <w:p w:rsidR="00000000" w:rsidDel="00000000" w:rsidP="00000000" w:rsidRDefault="00000000" w:rsidRPr="00000000" w14:paraId="00004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06">
                <w:pPr>
                  <w:widowControl w:val="0"/>
                  <w:spacing w:line="276" w:lineRule="auto"/>
                  <w:rPr/>
                </w:pPr>
                <w:r w:rsidDel="00000000" w:rsidR="00000000" w:rsidRPr="00000000">
                  <w:rPr>
                    <w:rtl w:val="0"/>
                  </w:rPr>
                  <w:t xml:space="preserve">ILA-0072</w:t>
                </w:r>
              </w:p>
            </w:tc>
            <w:tc>
              <w:tcPr/>
              <w:p w:rsidR="00000000" w:rsidDel="00000000" w:rsidP="00000000" w:rsidRDefault="00000000" w:rsidRPr="00000000" w14:paraId="00004307">
                <w:pPr>
                  <w:spacing w:line="276" w:lineRule="auto"/>
                  <w:rPr/>
                </w:pPr>
                <w:r w:rsidDel="00000000" w:rsidR="00000000" w:rsidRPr="00000000">
                  <w:rPr>
                    <w:rtl w:val="0"/>
                  </w:rPr>
                  <w:t xml:space="preserve">ESP-0072</w:t>
                </w:r>
              </w:p>
            </w:tc>
            <w:tc>
              <w:tcPr/>
              <w:p w:rsidR="00000000" w:rsidDel="00000000" w:rsidP="00000000" w:rsidRDefault="00000000" w:rsidRPr="00000000" w14:paraId="00004308">
                <w:pPr>
                  <w:spacing w:line="276" w:lineRule="auto"/>
                  <w:rPr/>
                </w:pPr>
                <w:r w:rsidDel="00000000" w:rsidR="00000000" w:rsidRPr="00000000">
                  <w:rPr>
                    <w:rtl w:val="0"/>
                  </w:rPr>
                  <w:t xml:space="preserve">GUI-0018, MDL-0088</w:t>
                </w:r>
              </w:p>
            </w:tc>
          </w:tr>
          <w:tr>
            <w:trPr>
              <w:cantSplit w:val="0"/>
              <w:trHeight w:val="220" w:hRule="atLeast"/>
              <w:tblHeader w:val="0"/>
            </w:trPr>
            <w:tc>
              <w:tcPr>
                <w:vMerge w:val="continue"/>
                <w:vAlign w:val="center"/>
              </w:tcPr>
              <w:p w:rsidR="00000000" w:rsidDel="00000000" w:rsidP="00000000" w:rsidRDefault="00000000" w:rsidRPr="00000000" w14:paraId="00004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0A">
                <w:pPr>
                  <w:widowControl w:val="0"/>
                  <w:spacing w:line="276" w:lineRule="auto"/>
                  <w:rPr/>
                </w:pPr>
                <w:r w:rsidDel="00000000" w:rsidR="00000000" w:rsidRPr="00000000">
                  <w:rPr>
                    <w:rtl w:val="0"/>
                  </w:rPr>
                  <w:t xml:space="preserve">ILA-0073</w:t>
                </w:r>
              </w:p>
            </w:tc>
            <w:tc>
              <w:tcPr/>
              <w:p w:rsidR="00000000" w:rsidDel="00000000" w:rsidP="00000000" w:rsidRDefault="00000000" w:rsidRPr="00000000" w14:paraId="0000430B">
                <w:pPr>
                  <w:spacing w:line="276" w:lineRule="auto"/>
                  <w:rPr/>
                </w:pPr>
                <w:r w:rsidDel="00000000" w:rsidR="00000000" w:rsidRPr="00000000">
                  <w:rPr>
                    <w:rtl w:val="0"/>
                  </w:rPr>
                  <w:t xml:space="preserve">ESP-0073</w:t>
                </w:r>
              </w:p>
            </w:tc>
            <w:tc>
              <w:tcPr/>
              <w:p w:rsidR="00000000" w:rsidDel="00000000" w:rsidP="00000000" w:rsidRDefault="00000000" w:rsidRPr="00000000" w14:paraId="0000430C">
                <w:pPr>
                  <w:spacing w:line="276" w:lineRule="auto"/>
                  <w:rPr/>
                </w:pPr>
                <w:r w:rsidDel="00000000" w:rsidR="00000000" w:rsidRPr="00000000">
                  <w:rPr>
                    <w:rtl w:val="0"/>
                  </w:rPr>
                  <w:t xml:space="preserve">GUI-0018, MDL-0089</w:t>
                </w:r>
              </w:p>
            </w:tc>
          </w:tr>
          <w:tr>
            <w:trPr>
              <w:cantSplit w:val="0"/>
              <w:trHeight w:val="220" w:hRule="atLeast"/>
              <w:tblHeader w:val="0"/>
            </w:trPr>
            <w:tc>
              <w:tcPr>
                <w:vMerge w:val="restart"/>
                <w:vAlign w:val="center"/>
              </w:tcPr>
              <w:p w:rsidR="00000000" w:rsidDel="00000000" w:rsidP="00000000" w:rsidRDefault="00000000" w:rsidRPr="00000000" w14:paraId="0000430D">
                <w:pPr>
                  <w:spacing w:line="276" w:lineRule="auto"/>
                  <w:rPr/>
                </w:pPr>
                <w:r w:rsidDel="00000000" w:rsidR="00000000" w:rsidRPr="00000000">
                  <w:rPr>
                    <w:rtl w:val="0"/>
                  </w:rPr>
                  <w:t xml:space="preserve">EDU-0028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0E">
                <w:pPr>
                  <w:widowControl w:val="0"/>
                  <w:spacing w:line="276" w:lineRule="auto"/>
                  <w:rPr/>
                </w:pPr>
                <w:r w:rsidDel="00000000" w:rsidR="00000000" w:rsidRPr="00000000">
                  <w:rPr>
                    <w:rtl w:val="0"/>
                  </w:rPr>
                  <w:t xml:space="preserve">ILA-0074</w:t>
                </w:r>
              </w:p>
            </w:tc>
            <w:tc>
              <w:tcPr/>
              <w:p w:rsidR="00000000" w:rsidDel="00000000" w:rsidP="00000000" w:rsidRDefault="00000000" w:rsidRPr="00000000" w14:paraId="0000430F">
                <w:pPr>
                  <w:spacing w:line="276" w:lineRule="auto"/>
                  <w:rPr/>
                </w:pPr>
                <w:r w:rsidDel="00000000" w:rsidR="00000000" w:rsidRPr="00000000">
                  <w:rPr>
                    <w:rtl w:val="0"/>
                  </w:rPr>
                  <w:t xml:space="preserve">ESP-0074</w:t>
                </w:r>
              </w:p>
            </w:tc>
            <w:tc>
              <w:tcPr/>
              <w:p w:rsidR="00000000" w:rsidDel="00000000" w:rsidP="00000000" w:rsidRDefault="00000000" w:rsidRPr="00000000" w14:paraId="00004310">
                <w:pPr>
                  <w:spacing w:line="276" w:lineRule="auto"/>
                  <w:rPr/>
                </w:pPr>
                <w:r w:rsidDel="00000000" w:rsidR="00000000" w:rsidRPr="00000000">
                  <w:rPr>
                    <w:rtl w:val="0"/>
                  </w:rPr>
                  <w:t xml:space="preserve">GUI-0019, MDL-0091</w:t>
                </w:r>
              </w:p>
            </w:tc>
          </w:tr>
          <w:tr>
            <w:trPr>
              <w:cantSplit w:val="0"/>
              <w:trHeight w:val="220" w:hRule="atLeast"/>
              <w:tblHeader w:val="0"/>
            </w:trPr>
            <w:tc>
              <w:tcPr>
                <w:vMerge w:val="continue"/>
                <w:vAlign w:val="center"/>
              </w:tcPr>
              <w:p w:rsidR="00000000" w:rsidDel="00000000" w:rsidP="00000000" w:rsidRDefault="00000000" w:rsidRPr="00000000" w14:paraId="00004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12">
                <w:pPr>
                  <w:widowControl w:val="0"/>
                  <w:spacing w:line="276" w:lineRule="auto"/>
                  <w:rPr/>
                </w:pPr>
                <w:r w:rsidDel="00000000" w:rsidR="00000000" w:rsidRPr="00000000">
                  <w:rPr>
                    <w:rtl w:val="0"/>
                  </w:rPr>
                  <w:t xml:space="preserve">ILA-0075</w:t>
                </w:r>
              </w:p>
            </w:tc>
            <w:tc>
              <w:tcPr/>
              <w:p w:rsidR="00000000" w:rsidDel="00000000" w:rsidP="00000000" w:rsidRDefault="00000000" w:rsidRPr="00000000" w14:paraId="00004313">
                <w:pPr>
                  <w:spacing w:line="276" w:lineRule="auto"/>
                  <w:rPr/>
                </w:pPr>
                <w:r w:rsidDel="00000000" w:rsidR="00000000" w:rsidRPr="00000000">
                  <w:rPr>
                    <w:rtl w:val="0"/>
                  </w:rPr>
                  <w:t xml:space="preserve">ESP-0075</w:t>
                </w:r>
              </w:p>
            </w:tc>
            <w:tc>
              <w:tcPr/>
              <w:p w:rsidR="00000000" w:rsidDel="00000000" w:rsidP="00000000" w:rsidRDefault="00000000" w:rsidRPr="00000000" w14:paraId="00004314">
                <w:pPr>
                  <w:spacing w:line="276" w:lineRule="auto"/>
                  <w:rPr/>
                </w:pPr>
                <w:r w:rsidDel="00000000" w:rsidR="00000000" w:rsidRPr="00000000">
                  <w:rPr>
                    <w:rtl w:val="0"/>
                  </w:rPr>
                  <w:t xml:space="preserve">GUI-0019, MDL-0092</w:t>
                </w:r>
              </w:p>
            </w:tc>
          </w:tr>
          <w:tr>
            <w:trPr>
              <w:cantSplit w:val="0"/>
              <w:trHeight w:val="220" w:hRule="atLeast"/>
              <w:tblHeader w:val="0"/>
            </w:trPr>
            <w:tc>
              <w:tcPr>
                <w:vMerge w:val="continue"/>
                <w:vAlign w:val="center"/>
              </w:tcPr>
              <w:p w:rsidR="00000000" w:rsidDel="00000000" w:rsidP="00000000" w:rsidRDefault="00000000" w:rsidRPr="00000000" w14:paraId="00004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16">
                <w:pPr>
                  <w:widowControl w:val="0"/>
                  <w:spacing w:line="276" w:lineRule="auto"/>
                  <w:rPr/>
                </w:pPr>
                <w:r w:rsidDel="00000000" w:rsidR="00000000" w:rsidRPr="00000000">
                  <w:rPr>
                    <w:rtl w:val="0"/>
                  </w:rPr>
                  <w:t xml:space="preserve">ILA-0076</w:t>
                </w:r>
              </w:p>
            </w:tc>
            <w:tc>
              <w:tcPr/>
              <w:p w:rsidR="00000000" w:rsidDel="00000000" w:rsidP="00000000" w:rsidRDefault="00000000" w:rsidRPr="00000000" w14:paraId="00004317">
                <w:pPr>
                  <w:spacing w:line="276" w:lineRule="auto"/>
                  <w:rPr/>
                </w:pPr>
                <w:r w:rsidDel="00000000" w:rsidR="00000000" w:rsidRPr="00000000">
                  <w:rPr>
                    <w:rtl w:val="0"/>
                  </w:rPr>
                  <w:t xml:space="preserve">ESP-0076</w:t>
                </w:r>
              </w:p>
            </w:tc>
            <w:tc>
              <w:tcPr/>
              <w:p w:rsidR="00000000" w:rsidDel="00000000" w:rsidP="00000000" w:rsidRDefault="00000000" w:rsidRPr="00000000" w14:paraId="00004318">
                <w:pPr>
                  <w:spacing w:line="276" w:lineRule="auto"/>
                  <w:rPr/>
                </w:pPr>
                <w:r w:rsidDel="00000000" w:rsidR="00000000" w:rsidRPr="00000000">
                  <w:rPr>
                    <w:rtl w:val="0"/>
                  </w:rPr>
                  <w:t xml:space="preserve">GUI-0019, MDL-0093</w:t>
                </w:r>
              </w:p>
            </w:tc>
          </w:tr>
          <w:tr>
            <w:trPr>
              <w:cantSplit w:val="0"/>
              <w:trHeight w:val="220" w:hRule="atLeast"/>
              <w:tblHeader w:val="0"/>
            </w:trPr>
            <w:tc>
              <w:tcPr>
                <w:vMerge w:val="continue"/>
                <w:vAlign w:val="center"/>
              </w:tcPr>
              <w:p w:rsidR="00000000" w:rsidDel="00000000" w:rsidP="00000000" w:rsidRDefault="00000000" w:rsidRPr="00000000" w14:paraId="00004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1A">
                <w:pPr>
                  <w:widowControl w:val="0"/>
                  <w:spacing w:line="276" w:lineRule="auto"/>
                  <w:rPr/>
                </w:pPr>
                <w:r w:rsidDel="00000000" w:rsidR="00000000" w:rsidRPr="00000000">
                  <w:rPr>
                    <w:rtl w:val="0"/>
                  </w:rPr>
                  <w:t xml:space="preserve">ILA-0077</w:t>
                </w:r>
              </w:p>
            </w:tc>
            <w:tc>
              <w:tcPr/>
              <w:p w:rsidR="00000000" w:rsidDel="00000000" w:rsidP="00000000" w:rsidRDefault="00000000" w:rsidRPr="00000000" w14:paraId="0000431B">
                <w:pPr>
                  <w:spacing w:line="276" w:lineRule="auto"/>
                  <w:rPr/>
                </w:pPr>
                <w:r w:rsidDel="00000000" w:rsidR="00000000" w:rsidRPr="00000000">
                  <w:rPr>
                    <w:rtl w:val="0"/>
                  </w:rPr>
                  <w:t xml:space="preserve">ESP-0077</w:t>
                </w:r>
              </w:p>
            </w:tc>
            <w:tc>
              <w:tcPr/>
              <w:p w:rsidR="00000000" w:rsidDel="00000000" w:rsidP="00000000" w:rsidRDefault="00000000" w:rsidRPr="00000000" w14:paraId="0000431C">
                <w:pPr>
                  <w:spacing w:line="276" w:lineRule="auto"/>
                  <w:rPr/>
                </w:pPr>
                <w:r w:rsidDel="00000000" w:rsidR="00000000" w:rsidRPr="00000000">
                  <w:rPr>
                    <w:rtl w:val="0"/>
                  </w:rPr>
                  <w:t xml:space="preserve">GUI-0019, MDL-0095</w:t>
                </w:r>
              </w:p>
            </w:tc>
          </w:tr>
          <w:tr>
            <w:trPr>
              <w:cantSplit w:val="0"/>
              <w:trHeight w:val="220" w:hRule="atLeast"/>
              <w:tblHeader w:val="0"/>
            </w:trPr>
            <w:tc>
              <w:tcPr>
                <w:vMerge w:val="restart"/>
                <w:vAlign w:val="center"/>
              </w:tcPr>
              <w:p w:rsidR="00000000" w:rsidDel="00000000" w:rsidP="00000000" w:rsidRDefault="00000000" w:rsidRPr="00000000" w14:paraId="0000431D">
                <w:pPr>
                  <w:spacing w:line="276" w:lineRule="auto"/>
                  <w:rPr/>
                </w:pPr>
                <w:r w:rsidDel="00000000" w:rsidR="00000000" w:rsidRPr="00000000">
                  <w:rPr>
                    <w:rtl w:val="0"/>
                  </w:rPr>
                  <w:t xml:space="preserve">EDU-0029</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1E">
                <w:pPr>
                  <w:widowControl w:val="0"/>
                  <w:spacing w:line="276" w:lineRule="auto"/>
                  <w:rPr/>
                </w:pPr>
                <w:r w:rsidDel="00000000" w:rsidR="00000000" w:rsidRPr="00000000">
                  <w:rPr>
                    <w:rtl w:val="0"/>
                  </w:rPr>
                  <w:t xml:space="preserve">ILA-0078</w:t>
                </w:r>
              </w:p>
            </w:tc>
            <w:tc>
              <w:tcPr/>
              <w:p w:rsidR="00000000" w:rsidDel="00000000" w:rsidP="00000000" w:rsidRDefault="00000000" w:rsidRPr="00000000" w14:paraId="0000431F">
                <w:pPr>
                  <w:spacing w:line="276" w:lineRule="auto"/>
                  <w:rPr/>
                </w:pPr>
                <w:r w:rsidDel="00000000" w:rsidR="00000000" w:rsidRPr="00000000">
                  <w:rPr>
                    <w:rtl w:val="0"/>
                  </w:rPr>
                  <w:t xml:space="preserve">ESP-0078</w:t>
                </w:r>
              </w:p>
            </w:tc>
            <w:tc>
              <w:tcPr/>
              <w:p w:rsidR="00000000" w:rsidDel="00000000" w:rsidP="00000000" w:rsidRDefault="00000000" w:rsidRPr="00000000" w14:paraId="00004320">
                <w:pPr>
                  <w:spacing w:line="276" w:lineRule="auto"/>
                  <w:rPr/>
                </w:pPr>
                <w:r w:rsidDel="00000000" w:rsidR="00000000" w:rsidRPr="00000000">
                  <w:rPr>
                    <w:rtl w:val="0"/>
                  </w:rPr>
                  <w:t xml:space="preserve">GUI-0020, MDL-0096</w:t>
                </w:r>
              </w:p>
            </w:tc>
          </w:tr>
          <w:tr>
            <w:trPr>
              <w:cantSplit w:val="0"/>
              <w:trHeight w:val="220" w:hRule="atLeast"/>
              <w:tblHeader w:val="0"/>
            </w:trPr>
            <w:tc>
              <w:tcPr>
                <w:vMerge w:val="continue"/>
                <w:vAlign w:val="center"/>
              </w:tcPr>
              <w:p w:rsidR="00000000" w:rsidDel="00000000" w:rsidP="00000000" w:rsidRDefault="00000000" w:rsidRPr="00000000" w14:paraId="00004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22">
                <w:pPr>
                  <w:widowControl w:val="0"/>
                  <w:spacing w:line="276" w:lineRule="auto"/>
                  <w:rPr/>
                </w:pPr>
                <w:r w:rsidDel="00000000" w:rsidR="00000000" w:rsidRPr="00000000">
                  <w:rPr>
                    <w:rtl w:val="0"/>
                  </w:rPr>
                  <w:t xml:space="preserve">ILA-0079</w:t>
                </w:r>
              </w:p>
            </w:tc>
            <w:tc>
              <w:tcPr/>
              <w:p w:rsidR="00000000" w:rsidDel="00000000" w:rsidP="00000000" w:rsidRDefault="00000000" w:rsidRPr="00000000" w14:paraId="00004323">
                <w:pPr>
                  <w:spacing w:line="276" w:lineRule="auto"/>
                  <w:rPr/>
                </w:pPr>
                <w:r w:rsidDel="00000000" w:rsidR="00000000" w:rsidRPr="00000000">
                  <w:rPr>
                    <w:rtl w:val="0"/>
                  </w:rPr>
                  <w:t xml:space="preserve">ESP-0079</w:t>
                </w:r>
              </w:p>
            </w:tc>
            <w:tc>
              <w:tcPr/>
              <w:p w:rsidR="00000000" w:rsidDel="00000000" w:rsidP="00000000" w:rsidRDefault="00000000" w:rsidRPr="00000000" w14:paraId="00004324">
                <w:pPr>
                  <w:spacing w:line="276" w:lineRule="auto"/>
                  <w:rPr/>
                </w:pPr>
                <w:r w:rsidDel="00000000" w:rsidR="00000000" w:rsidRPr="00000000">
                  <w:rPr>
                    <w:rtl w:val="0"/>
                  </w:rPr>
                  <w:t xml:space="preserve">GUI-0020, MDL-0097</w:t>
                </w:r>
              </w:p>
            </w:tc>
          </w:tr>
          <w:tr>
            <w:trPr>
              <w:cantSplit w:val="0"/>
              <w:trHeight w:val="220" w:hRule="atLeast"/>
              <w:tblHeader w:val="0"/>
            </w:trPr>
            <w:tc>
              <w:tcPr>
                <w:vMerge w:val="continue"/>
                <w:vAlign w:val="center"/>
              </w:tcPr>
              <w:p w:rsidR="00000000" w:rsidDel="00000000" w:rsidP="00000000" w:rsidRDefault="00000000" w:rsidRPr="00000000" w14:paraId="00004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26">
                <w:pPr>
                  <w:widowControl w:val="0"/>
                  <w:spacing w:line="276" w:lineRule="auto"/>
                  <w:rPr/>
                </w:pPr>
                <w:r w:rsidDel="00000000" w:rsidR="00000000" w:rsidRPr="00000000">
                  <w:rPr>
                    <w:rtl w:val="0"/>
                  </w:rPr>
                  <w:t xml:space="preserve">ILA-0080</w:t>
                </w:r>
              </w:p>
            </w:tc>
            <w:tc>
              <w:tcPr/>
              <w:p w:rsidR="00000000" w:rsidDel="00000000" w:rsidP="00000000" w:rsidRDefault="00000000" w:rsidRPr="00000000" w14:paraId="00004327">
                <w:pPr>
                  <w:spacing w:line="276" w:lineRule="auto"/>
                  <w:rPr/>
                </w:pPr>
                <w:r w:rsidDel="00000000" w:rsidR="00000000" w:rsidRPr="00000000">
                  <w:rPr>
                    <w:rtl w:val="0"/>
                  </w:rPr>
                  <w:t xml:space="preserve">ESP-0080</w:t>
                </w:r>
              </w:p>
            </w:tc>
            <w:tc>
              <w:tcPr/>
              <w:p w:rsidR="00000000" w:rsidDel="00000000" w:rsidP="00000000" w:rsidRDefault="00000000" w:rsidRPr="00000000" w14:paraId="00004328">
                <w:pPr>
                  <w:spacing w:line="276" w:lineRule="auto"/>
                  <w:rPr/>
                </w:pPr>
                <w:r w:rsidDel="00000000" w:rsidR="00000000" w:rsidRPr="00000000">
                  <w:rPr>
                    <w:rtl w:val="0"/>
                  </w:rPr>
                  <w:t xml:space="preserve">GUI-0020, MDL-0098</w:t>
                </w:r>
              </w:p>
            </w:tc>
          </w:tr>
          <w:tr>
            <w:trPr>
              <w:cantSplit w:val="0"/>
              <w:trHeight w:val="220" w:hRule="atLeast"/>
              <w:tblHeader w:val="0"/>
            </w:trPr>
            <w:tc>
              <w:tcPr>
                <w:vMerge w:val="continue"/>
                <w:vAlign w:val="center"/>
              </w:tcPr>
              <w:p w:rsidR="00000000" w:rsidDel="00000000" w:rsidP="00000000" w:rsidRDefault="00000000" w:rsidRPr="00000000" w14:paraId="00004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2A">
                <w:pPr>
                  <w:widowControl w:val="0"/>
                  <w:spacing w:line="276" w:lineRule="auto"/>
                  <w:rPr/>
                </w:pPr>
                <w:r w:rsidDel="00000000" w:rsidR="00000000" w:rsidRPr="00000000">
                  <w:rPr>
                    <w:rtl w:val="0"/>
                  </w:rPr>
                  <w:t xml:space="preserve">ILA-0081</w:t>
                </w:r>
              </w:p>
            </w:tc>
            <w:tc>
              <w:tcPr/>
              <w:p w:rsidR="00000000" w:rsidDel="00000000" w:rsidP="00000000" w:rsidRDefault="00000000" w:rsidRPr="00000000" w14:paraId="0000432B">
                <w:pPr>
                  <w:spacing w:line="276" w:lineRule="auto"/>
                  <w:rPr/>
                </w:pPr>
                <w:r w:rsidDel="00000000" w:rsidR="00000000" w:rsidRPr="00000000">
                  <w:rPr>
                    <w:rtl w:val="0"/>
                  </w:rPr>
                  <w:t xml:space="preserve">ESP-0081</w:t>
                </w:r>
              </w:p>
            </w:tc>
            <w:tc>
              <w:tcPr/>
              <w:p w:rsidR="00000000" w:rsidDel="00000000" w:rsidP="00000000" w:rsidRDefault="00000000" w:rsidRPr="00000000" w14:paraId="0000432C">
                <w:pPr>
                  <w:spacing w:line="276" w:lineRule="auto"/>
                  <w:rPr/>
                </w:pPr>
                <w:r w:rsidDel="00000000" w:rsidR="00000000" w:rsidRPr="00000000">
                  <w:rPr>
                    <w:rtl w:val="0"/>
                  </w:rPr>
                  <w:t xml:space="preserve">GUI-0020, MDL-0099, MDL-0100</w:t>
                </w:r>
              </w:p>
            </w:tc>
          </w:tr>
          <w:tr>
            <w:trPr>
              <w:cantSplit w:val="0"/>
              <w:trHeight w:val="220" w:hRule="atLeast"/>
              <w:tblHeader w:val="0"/>
            </w:trPr>
            <w:tc>
              <w:tcPr>
                <w:vMerge w:val="restart"/>
                <w:vAlign w:val="center"/>
              </w:tcPr>
              <w:p w:rsidR="00000000" w:rsidDel="00000000" w:rsidP="00000000" w:rsidRDefault="00000000" w:rsidRPr="00000000" w14:paraId="0000432D">
                <w:pPr>
                  <w:spacing w:line="276" w:lineRule="auto"/>
                  <w:rPr/>
                </w:pPr>
                <w:r w:rsidDel="00000000" w:rsidR="00000000" w:rsidRPr="00000000">
                  <w:rPr>
                    <w:rtl w:val="0"/>
                  </w:rPr>
                  <w:t xml:space="preserve">EDU-0030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2E">
                <w:pPr>
                  <w:widowControl w:val="0"/>
                  <w:spacing w:line="276" w:lineRule="auto"/>
                  <w:rPr/>
                </w:pPr>
                <w:r w:rsidDel="00000000" w:rsidR="00000000" w:rsidRPr="00000000">
                  <w:rPr>
                    <w:rtl w:val="0"/>
                  </w:rPr>
                  <w:t xml:space="preserve">ILA-0082</w:t>
                </w:r>
              </w:p>
            </w:tc>
            <w:tc>
              <w:tcPr/>
              <w:p w:rsidR="00000000" w:rsidDel="00000000" w:rsidP="00000000" w:rsidRDefault="00000000" w:rsidRPr="00000000" w14:paraId="0000432F">
                <w:pPr>
                  <w:spacing w:line="276" w:lineRule="auto"/>
                  <w:rPr/>
                </w:pPr>
                <w:r w:rsidDel="00000000" w:rsidR="00000000" w:rsidRPr="00000000">
                  <w:rPr>
                    <w:rtl w:val="0"/>
                  </w:rPr>
                  <w:t xml:space="preserve">ESP-0082</w:t>
                </w:r>
              </w:p>
            </w:tc>
            <w:tc>
              <w:tcPr/>
              <w:p w:rsidR="00000000" w:rsidDel="00000000" w:rsidP="00000000" w:rsidRDefault="00000000" w:rsidRPr="00000000" w14:paraId="00004330">
                <w:pPr>
                  <w:spacing w:line="276" w:lineRule="auto"/>
                  <w:rPr/>
                </w:pPr>
                <w:r w:rsidDel="00000000" w:rsidR="00000000" w:rsidRPr="00000000">
                  <w:rPr>
                    <w:rtl w:val="0"/>
                  </w:rPr>
                  <w:t xml:space="preserve">GUI-0021, MDL-0101</w:t>
                </w:r>
              </w:p>
            </w:tc>
          </w:tr>
          <w:tr>
            <w:trPr>
              <w:cantSplit w:val="0"/>
              <w:trHeight w:val="220" w:hRule="atLeast"/>
              <w:tblHeader w:val="0"/>
            </w:trPr>
            <w:tc>
              <w:tcPr>
                <w:vMerge w:val="continue"/>
                <w:vAlign w:val="center"/>
              </w:tcPr>
              <w:p w:rsidR="00000000" w:rsidDel="00000000" w:rsidP="00000000" w:rsidRDefault="00000000" w:rsidRPr="00000000" w14:paraId="00004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32">
                <w:pPr>
                  <w:widowControl w:val="0"/>
                  <w:spacing w:line="276" w:lineRule="auto"/>
                  <w:rPr/>
                </w:pPr>
                <w:r w:rsidDel="00000000" w:rsidR="00000000" w:rsidRPr="00000000">
                  <w:rPr>
                    <w:rtl w:val="0"/>
                  </w:rPr>
                  <w:t xml:space="preserve">ILA-0083</w:t>
                </w:r>
              </w:p>
            </w:tc>
            <w:tc>
              <w:tcPr/>
              <w:p w:rsidR="00000000" w:rsidDel="00000000" w:rsidP="00000000" w:rsidRDefault="00000000" w:rsidRPr="00000000" w14:paraId="00004333">
                <w:pPr>
                  <w:spacing w:line="276" w:lineRule="auto"/>
                  <w:rPr/>
                </w:pPr>
                <w:r w:rsidDel="00000000" w:rsidR="00000000" w:rsidRPr="00000000">
                  <w:rPr>
                    <w:rtl w:val="0"/>
                  </w:rPr>
                  <w:t xml:space="preserve">ESP-0083</w:t>
                </w:r>
              </w:p>
            </w:tc>
            <w:tc>
              <w:tcPr/>
              <w:p w:rsidR="00000000" w:rsidDel="00000000" w:rsidP="00000000" w:rsidRDefault="00000000" w:rsidRPr="00000000" w14:paraId="00004334">
                <w:pPr>
                  <w:spacing w:line="276" w:lineRule="auto"/>
                  <w:rPr/>
                </w:pPr>
                <w:r w:rsidDel="00000000" w:rsidR="00000000" w:rsidRPr="00000000">
                  <w:rPr>
                    <w:rtl w:val="0"/>
                  </w:rPr>
                  <w:t xml:space="preserve">GUI-0021, MDL-0102</w:t>
                </w:r>
              </w:p>
            </w:tc>
          </w:tr>
          <w:tr>
            <w:trPr>
              <w:cantSplit w:val="0"/>
              <w:trHeight w:val="220" w:hRule="atLeast"/>
              <w:tblHeader w:val="0"/>
            </w:trPr>
            <w:tc>
              <w:tcPr>
                <w:vMerge w:val="continue"/>
                <w:vAlign w:val="center"/>
              </w:tcPr>
              <w:p w:rsidR="00000000" w:rsidDel="00000000" w:rsidP="00000000" w:rsidRDefault="00000000" w:rsidRPr="00000000" w14:paraId="00004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36">
                <w:pPr>
                  <w:widowControl w:val="0"/>
                  <w:spacing w:line="276" w:lineRule="auto"/>
                  <w:rPr/>
                </w:pPr>
                <w:r w:rsidDel="00000000" w:rsidR="00000000" w:rsidRPr="00000000">
                  <w:rPr>
                    <w:rtl w:val="0"/>
                  </w:rPr>
                  <w:t xml:space="preserve">ILA-0084</w:t>
                </w:r>
              </w:p>
            </w:tc>
            <w:tc>
              <w:tcPr/>
              <w:p w:rsidR="00000000" w:rsidDel="00000000" w:rsidP="00000000" w:rsidRDefault="00000000" w:rsidRPr="00000000" w14:paraId="00004337">
                <w:pPr>
                  <w:spacing w:line="276" w:lineRule="auto"/>
                  <w:rPr/>
                </w:pPr>
                <w:r w:rsidDel="00000000" w:rsidR="00000000" w:rsidRPr="00000000">
                  <w:rPr>
                    <w:rtl w:val="0"/>
                  </w:rPr>
                  <w:t xml:space="preserve">ESP-0084</w:t>
                </w:r>
              </w:p>
            </w:tc>
            <w:tc>
              <w:tcPr/>
              <w:p w:rsidR="00000000" w:rsidDel="00000000" w:rsidP="00000000" w:rsidRDefault="00000000" w:rsidRPr="00000000" w14:paraId="00004338">
                <w:pPr>
                  <w:spacing w:line="276" w:lineRule="auto"/>
                  <w:rPr/>
                </w:pPr>
                <w:r w:rsidDel="00000000" w:rsidR="00000000" w:rsidRPr="00000000">
                  <w:rPr>
                    <w:rtl w:val="0"/>
                  </w:rPr>
                  <w:t xml:space="preserve">GUI-0021, MDL-0103</w:t>
                </w:r>
              </w:p>
            </w:tc>
          </w:tr>
          <w:tr>
            <w:trPr>
              <w:cantSplit w:val="0"/>
              <w:trHeight w:val="220" w:hRule="atLeast"/>
              <w:tblHeader w:val="0"/>
            </w:trPr>
            <w:tc>
              <w:tcPr>
                <w:vMerge w:val="continue"/>
                <w:vAlign w:val="center"/>
              </w:tcPr>
              <w:p w:rsidR="00000000" w:rsidDel="00000000" w:rsidP="00000000" w:rsidRDefault="00000000" w:rsidRPr="00000000" w14:paraId="00004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3A">
                <w:pPr>
                  <w:widowControl w:val="0"/>
                  <w:spacing w:line="276" w:lineRule="auto"/>
                  <w:rPr/>
                </w:pPr>
                <w:r w:rsidDel="00000000" w:rsidR="00000000" w:rsidRPr="00000000">
                  <w:rPr>
                    <w:rtl w:val="0"/>
                  </w:rPr>
                  <w:t xml:space="preserve">ILA-0085</w:t>
                </w:r>
              </w:p>
            </w:tc>
            <w:tc>
              <w:tcPr/>
              <w:p w:rsidR="00000000" w:rsidDel="00000000" w:rsidP="00000000" w:rsidRDefault="00000000" w:rsidRPr="00000000" w14:paraId="0000433B">
                <w:pPr>
                  <w:spacing w:line="276" w:lineRule="auto"/>
                  <w:rPr/>
                </w:pPr>
                <w:r w:rsidDel="00000000" w:rsidR="00000000" w:rsidRPr="00000000">
                  <w:rPr>
                    <w:rtl w:val="0"/>
                  </w:rPr>
                  <w:t xml:space="preserve">ESP-0085</w:t>
                </w:r>
              </w:p>
            </w:tc>
            <w:tc>
              <w:tcPr/>
              <w:p w:rsidR="00000000" w:rsidDel="00000000" w:rsidP="00000000" w:rsidRDefault="00000000" w:rsidRPr="00000000" w14:paraId="0000433C">
                <w:pPr>
                  <w:spacing w:line="276" w:lineRule="auto"/>
                  <w:rPr/>
                </w:pPr>
                <w:r w:rsidDel="00000000" w:rsidR="00000000" w:rsidRPr="00000000">
                  <w:rPr>
                    <w:rtl w:val="0"/>
                  </w:rPr>
                  <w:t xml:space="preserve">GUI-0021, MDL-0104, MDL-0105</w:t>
                </w:r>
              </w:p>
            </w:tc>
          </w:tr>
          <w:tr>
            <w:trPr>
              <w:cantSplit w:val="0"/>
              <w:trHeight w:val="220" w:hRule="atLeast"/>
              <w:tblHeader w:val="0"/>
            </w:trPr>
            <w:tc>
              <w:tcPr>
                <w:vMerge w:val="restart"/>
                <w:vAlign w:val="center"/>
              </w:tcPr>
              <w:p w:rsidR="00000000" w:rsidDel="00000000" w:rsidP="00000000" w:rsidRDefault="00000000" w:rsidRPr="00000000" w14:paraId="0000433D">
                <w:pPr>
                  <w:spacing w:line="276" w:lineRule="auto"/>
                  <w:rPr/>
                </w:pPr>
                <w:r w:rsidDel="00000000" w:rsidR="00000000" w:rsidRPr="00000000">
                  <w:rPr>
                    <w:rtl w:val="0"/>
                  </w:rPr>
                  <w:t xml:space="preserve">EDU-0032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3E">
                <w:pPr>
                  <w:widowControl w:val="0"/>
                  <w:spacing w:line="276" w:lineRule="auto"/>
                  <w:rPr/>
                </w:pPr>
                <w:r w:rsidDel="00000000" w:rsidR="00000000" w:rsidRPr="00000000">
                  <w:rPr>
                    <w:rtl w:val="0"/>
                  </w:rPr>
                  <w:t xml:space="preserve">ILA-0086</w:t>
                </w:r>
              </w:p>
            </w:tc>
            <w:tc>
              <w:tcPr/>
              <w:p w:rsidR="00000000" w:rsidDel="00000000" w:rsidP="00000000" w:rsidRDefault="00000000" w:rsidRPr="00000000" w14:paraId="0000433F">
                <w:pPr>
                  <w:spacing w:line="276" w:lineRule="auto"/>
                  <w:rPr/>
                </w:pPr>
                <w:r w:rsidDel="00000000" w:rsidR="00000000" w:rsidRPr="00000000">
                  <w:rPr>
                    <w:rtl w:val="0"/>
                  </w:rPr>
                  <w:t xml:space="preserve">ESP-0086</w:t>
                </w:r>
              </w:p>
            </w:tc>
            <w:tc>
              <w:tcPr/>
              <w:p w:rsidR="00000000" w:rsidDel="00000000" w:rsidP="00000000" w:rsidRDefault="00000000" w:rsidRPr="00000000" w14:paraId="00004340">
                <w:pPr>
                  <w:spacing w:line="276" w:lineRule="auto"/>
                  <w:rPr/>
                </w:pPr>
                <w:r w:rsidDel="00000000" w:rsidR="00000000" w:rsidRPr="00000000">
                  <w:rPr>
                    <w:rtl w:val="0"/>
                  </w:rPr>
                  <w:t xml:space="preserve">GUI-0022, MDL-0106</w:t>
                </w:r>
              </w:p>
            </w:tc>
          </w:tr>
          <w:tr>
            <w:trPr>
              <w:cantSplit w:val="0"/>
              <w:trHeight w:val="220" w:hRule="atLeast"/>
              <w:tblHeader w:val="0"/>
            </w:trPr>
            <w:tc>
              <w:tcPr>
                <w:vMerge w:val="continue"/>
                <w:vAlign w:val="center"/>
              </w:tcPr>
              <w:p w:rsidR="00000000" w:rsidDel="00000000" w:rsidP="00000000" w:rsidRDefault="00000000" w:rsidRPr="00000000" w14:paraId="00004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42">
                <w:pPr>
                  <w:widowControl w:val="0"/>
                  <w:spacing w:line="276" w:lineRule="auto"/>
                  <w:rPr/>
                </w:pPr>
                <w:r w:rsidDel="00000000" w:rsidR="00000000" w:rsidRPr="00000000">
                  <w:rPr>
                    <w:rtl w:val="0"/>
                  </w:rPr>
                  <w:t xml:space="preserve">ILA-0087</w:t>
                </w:r>
              </w:p>
            </w:tc>
            <w:tc>
              <w:tcPr/>
              <w:p w:rsidR="00000000" w:rsidDel="00000000" w:rsidP="00000000" w:rsidRDefault="00000000" w:rsidRPr="00000000" w14:paraId="00004343">
                <w:pPr>
                  <w:spacing w:line="276" w:lineRule="auto"/>
                  <w:rPr/>
                </w:pPr>
                <w:r w:rsidDel="00000000" w:rsidR="00000000" w:rsidRPr="00000000">
                  <w:rPr>
                    <w:rtl w:val="0"/>
                  </w:rPr>
                  <w:t xml:space="preserve">ESP-0087</w:t>
                </w:r>
              </w:p>
            </w:tc>
            <w:tc>
              <w:tcPr/>
              <w:p w:rsidR="00000000" w:rsidDel="00000000" w:rsidP="00000000" w:rsidRDefault="00000000" w:rsidRPr="00000000" w14:paraId="00004344">
                <w:pPr>
                  <w:spacing w:line="276" w:lineRule="auto"/>
                  <w:rPr/>
                </w:pPr>
                <w:r w:rsidDel="00000000" w:rsidR="00000000" w:rsidRPr="00000000">
                  <w:rPr>
                    <w:rtl w:val="0"/>
                  </w:rPr>
                  <w:t xml:space="preserve">GUI-0022, MDL-0107</w:t>
                </w:r>
              </w:p>
            </w:tc>
          </w:tr>
          <w:tr>
            <w:trPr>
              <w:cantSplit w:val="0"/>
              <w:trHeight w:val="220" w:hRule="atLeast"/>
              <w:tblHeader w:val="0"/>
            </w:trPr>
            <w:tc>
              <w:tcPr>
                <w:vMerge w:val="continue"/>
                <w:vAlign w:val="center"/>
              </w:tcPr>
              <w:p w:rsidR="00000000" w:rsidDel="00000000" w:rsidP="00000000" w:rsidRDefault="00000000" w:rsidRPr="00000000" w14:paraId="00004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46">
                <w:pPr>
                  <w:widowControl w:val="0"/>
                  <w:spacing w:line="276" w:lineRule="auto"/>
                  <w:rPr/>
                </w:pPr>
                <w:r w:rsidDel="00000000" w:rsidR="00000000" w:rsidRPr="00000000">
                  <w:rPr>
                    <w:rtl w:val="0"/>
                  </w:rPr>
                  <w:t xml:space="preserve">ILA-0088</w:t>
                </w:r>
              </w:p>
            </w:tc>
            <w:tc>
              <w:tcPr/>
              <w:p w:rsidR="00000000" w:rsidDel="00000000" w:rsidP="00000000" w:rsidRDefault="00000000" w:rsidRPr="00000000" w14:paraId="00004347">
                <w:pPr>
                  <w:spacing w:line="276" w:lineRule="auto"/>
                  <w:rPr/>
                </w:pPr>
                <w:r w:rsidDel="00000000" w:rsidR="00000000" w:rsidRPr="00000000">
                  <w:rPr>
                    <w:rtl w:val="0"/>
                  </w:rPr>
                  <w:t xml:space="preserve">ESP-0088</w:t>
                </w:r>
              </w:p>
            </w:tc>
            <w:tc>
              <w:tcPr/>
              <w:p w:rsidR="00000000" w:rsidDel="00000000" w:rsidP="00000000" w:rsidRDefault="00000000" w:rsidRPr="00000000" w14:paraId="00004348">
                <w:pPr>
                  <w:spacing w:line="276" w:lineRule="auto"/>
                  <w:rPr/>
                </w:pPr>
                <w:r w:rsidDel="00000000" w:rsidR="00000000" w:rsidRPr="00000000">
                  <w:rPr>
                    <w:rtl w:val="0"/>
                  </w:rPr>
                  <w:t xml:space="preserve">GUI-0022, MDL-0108</w:t>
                </w:r>
              </w:p>
            </w:tc>
          </w:tr>
          <w:tr>
            <w:trPr>
              <w:cantSplit w:val="0"/>
              <w:trHeight w:val="220" w:hRule="atLeast"/>
              <w:tblHeader w:val="0"/>
            </w:trPr>
            <w:tc>
              <w:tcPr>
                <w:vMerge w:val="continue"/>
                <w:vAlign w:val="center"/>
              </w:tcPr>
              <w:p w:rsidR="00000000" w:rsidDel="00000000" w:rsidP="00000000" w:rsidRDefault="00000000" w:rsidRPr="00000000" w14:paraId="00004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4A">
                <w:pPr>
                  <w:widowControl w:val="0"/>
                  <w:spacing w:line="276" w:lineRule="auto"/>
                  <w:rPr/>
                </w:pPr>
                <w:r w:rsidDel="00000000" w:rsidR="00000000" w:rsidRPr="00000000">
                  <w:rPr>
                    <w:rtl w:val="0"/>
                  </w:rPr>
                  <w:t xml:space="preserve">ILA-0089</w:t>
                </w:r>
              </w:p>
            </w:tc>
            <w:tc>
              <w:tcPr/>
              <w:p w:rsidR="00000000" w:rsidDel="00000000" w:rsidP="00000000" w:rsidRDefault="00000000" w:rsidRPr="00000000" w14:paraId="0000434B">
                <w:pPr>
                  <w:spacing w:line="276" w:lineRule="auto"/>
                  <w:rPr/>
                </w:pPr>
                <w:r w:rsidDel="00000000" w:rsidR="00000000" w:rsidRPr="00000000">
                  <w:rPr>
                    <w:rtl w:val="0"/>
                  </w:rPr>
                  <w:t xml:space="preserve">ESP-0089</w:t>
                </w:r>
              </w:p>
            </w:tc>
            <w:tc>
              <w:tcPr/>
              <w:p w:rsidR="00000000" w:rsidDel="00000000" w:rsidP="00000000" w:rsidRDefault="00000000" w:rsidRPr="00000000" w14:paraId="0000434C">
                <w:pPr>
                  <w:spacing w:line="276" w:lineRule="auto"/>
                  <w:rPr/>
                </w:pPr>
                <w:r w:rsidDel="00000000" w:rsidR="00000000" w:rsidRPr="00000000">
                  <w:rPr>
                    <w:rtl w:val="0"/>
                  </w:rPr>
                  <w:t xml:space="preserve">GUI-0022, MDL-0109, MDL-0110</w:t>
                </w:r>
              </w:p>
            </w:tc>
          </w:tr>
          <w:tr>
            <w:trPr>
              <w:cantSplit w:val="0"/>
              <w:trHeight w:val="220" w:hRule="atLeast"/>
              <w:tblHeader w:val="0"/>
            </w:trPr>
            <w:tc>
              <w:tcPr>
                <w:vMerge w:val="restart"/>
                <w:vAlign w:val="center"/>
              </w:tcPr>
              <w:p w:rsidR="00000000" w:rsidDel="00000000" w:rsidP="00000000" w:rsidRDefault="00000000" w:rsidRPr="00000000" w14:paraId="0000434D">
                <w:pPr>
                  <w:spacing w:line="276" w:lineRule="auto"/>
                  <w:rPr/>
                </w:pPr>
                <w:r w:rsidDel="00000000" w:rsidR="00000000" w:rsidRPr="00000000">
                  <w:rPr>
                    <w:rtl w:val="0"/>
                  </w:rPr>
                  <w:t xml:space="preserve">EDU-0033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4E">
                <w:pPr>
                  <w:widowControl w:val="0"/>
                  <w:spacing w:line="276" w:lineRule="auto"/>
                  <w:rPr/>
                </w:pPr>
                <w:r w:rsidDel="00000000" w:rsidR="00000000" w:rsidRPr="00000000">
                  <w:rPr>
                    <w:rtl w:val="0"/>
                  </w:rPr>
                  <w:t xml:space="preserve">ILA-0090</w:t>
                </w:r>
              </w:p>
            </w:tc>
            <w:tc>
              <w:tcPr/>
              <w:p w:rsidR="00000000" w:rsidDel="00000000" w:rsidP="00000000" w:rsidRDefault="00000000" w:rsidRPr="00000000" w14:paraId="0000434F">
                <w:pPr>
                  <w:spacing w:line="276" w:lineRule="auto"/>
                  <w:rPr/>
                </w:pPr>
                <w:r w:rsidDel="00000000" w:rsidR="00000000" w:rsidRPr="00000000">
                  <w:rPr>
                    <w:rtl w:val="0"/>
                  </w:rPr>
                  <w:t xml:space="preserve">ESP-0090</w:t>
                </w:r>
              </w:p>
            </w:tc>
            <w:tc>
              <w:tcPr/>
              <w:p w:rsidR="00000000" w:rsidDel="00000000" w:rsidP="00000000" w:rsidRDefault="00000000" w:rsidRPr="00000000" w14:paraId="00004350">
                <w:pPr>
                  <w:spacing w:line="276" w:lineRule="auto"/>
                  <w:rPr/>
                </w:pPr>
                <w:r w:rsidDel="00000000" w:rsidR="00000000" w:rsidRPr="00000000">
                  <w:rPr>
                    <w:rtl w:val="0"/>
                  </w:rPr>
                  <w:t xml:space="preserve">GUI-0023, MDL-0111</w:t>
                </w:r>
              </w:p>
            </w:tc>
          </w:tr>
          <w:tr>
            <w:trPr>
              <w:cantSplit w:val="0"/>
              <w:trHeight w:val="220" w:hRule="atLeast"/>
              <w:tblHeader w:val="0"/>
            </w:trPr>
            <w:tc>
              <w:tcPr>
                <w:vMerge w:val="continue"/>
                <w:vAlign w:val="center"/>
              </w:tcPr>
              <w:p w:rsidR="00000000" w:rsidDel="00000000" w:rsidP="00000000" w:rsidRDefault="00000000" w:rsidRPr="00000000" w14:paraId="00004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52">
                <w:pPr>
                  <w:widowControl w:val="0"/>
                  <w:spacing w:line="276" w:lineRule="auto"/>
                  <w:rPr/>
                </w:pPr>
                <w:r w:rsidDel="00000000" w:rsidR="00000000" w:rsidRPr="00000000">
                  <w:rPr>
                    <w:rtl w:val="0"/>
                  </w:rPr>
                  <w:t xml:space="preserve">ILA-0091</w:t>
                </w:r>
              </w:p>
            </w:tc>
            <w:tc>
              <w:tcPr/>
              <w:p w:rsidR="00000000" w:rsidDel="00000000" w:rsidP="00000000" w:rsidRDefault="00000000" w:rsidRPr="00000000" w14:paraId="00004353">
                <w:pPr>
                  <w:spacing w:line="276" w:lineRule="auto"/>
                  <w:rPr/>
                </w:pPr>
                <w:r w:rsidDel="00000000" w:rsidR="00000000" w:rsidRPr="00000000">
                  <w:rPr>
                    <w:rtl w:val="0"/>
                  </w:rPr>
                  <w:t xml:space="preserve">ESP-0091</w:t>
                </w:r>
              </w:p>
            </w:tc>
            <w:tc>
              <w:tcPr/>
              <w:p w:rsidR="00000000" w:rsidDel="00000000" w:rsidP="00000000" w:rsidRDefault="00000000" w:rsidRPr="00000000" w14:paraId="00004354">
                <w:pPr>
                  <w:spacing w:line="276" w:lineRule="auto"/>
                  <w:rPr/>
                </w:pPr>
                <w:r w:rsidDel="00000000" w:rsidR="00000000" w:rsidRPr="00000000">
                  <w:rPr>
                    <w:rtl w:val="0"/>
                  </w:rPr>
                  <w:t xml:space="preserve">GUI-0023, MDL-0112</w:t>
                </w:r>
              </w:p>
            </w:tc>
          </w:tr>
          <w:tr>
            <w:trPr>
              <w:cantSplit w:val="0"/>
              <w:trHeight w:val="220" w:hRule="atLeast"/>
              <w:tblHeader w:val="0"/>
            </w:trPr>
            <w:tc>
              <w:tcPr>
                <w:vMerge w:val="continue"/>
                <w:vAlign w:val="center"/>
              </w:tcPr>
              <w:p w:rsidR="00000000" w:rsidDel="00000000" w:rsidP="00000000" w:rsidRDefault="00000000" w:rsidRPr="00000000" w14:paraId="00004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56">
                <w:pPr>
                  <w:widowControl w:val="0"/>
                  <w:spacing w:line="276" w:lineRule="auto"/>
                  <w:rPr/>
                </w:pPr>
                <w:r w:rsidDel="00000000" w:rsidR="00000000" w:rsidRPr="00000000">
                  <w:rPr>
                    <w:rtl w:val="0"/>
                  </w:rPr>
                  <w:t xml:space="preserve">ILA-0092</w:t>
                </w:r>
              </w:p>
            </w:tc>
            <w:tc>
              <w:tcPr/>
              <w:p w:rsidR="00000000" w:rsidDel="00000000" w:rsidP="00000000" w:rsidRDefault="00000000" w:rsidRPr="00000000" w14:paraId="00004357">
                <w:pPr>
                  <w:spacing w:line="276" w:lineRule="auto"/>
                  <w:rPr/>
                </w:pPr>
                <w:r w:rsidDel="00000000" w:rsidR="00000000" w:rsidRPr="00000000">
                  <w:rPr>
                    <w:rtl w:val="0"/>
                  </w:rPr>
                  <w:t xml:space="preserve">ESP-0092</w:t>
                </w:r>
              </w:p>
            </w:tc>
            <w:tc>
              <w:tcPr/>
              <w:p w:rsidR="00000000" w:rsidDel="00000000" w:rsidP="00000000" w:rsidRDefault="00000000" w:rsidRPr="00000000" w14:paraId="00004358">
                <w:pPr>
                  <w:spacing w:line="276" w:lineRule="auto"/>
                  <w:rPr/>
                </w:pPr>
                <w:r w:rsidDel="00000000" w:rsidR="00000000" w:rsidRPr="00000000">
                  <w:rPr>
                    <w:rtl w:val="0"/>
                  </w:rPr>
                  <w:t xml:space="preserve">GUI-0023, MDL-0113</w:t>
                </w:r>
              </w:p>
            </w:tc>
          </w:tr>
          <w:tr>
            <w:trPr>
              <w:cantSplit w:val="0"/>
              <w:trHeight w:val="220" w:hRule="atLeast"/>
              <w:tblHeader w:val="0"/>
            </w:trPr>
            <w:tc>
              <w:tcPr>
                <w:vMerge w:val="continue"/>
                <w:vAlign w:val="center"/>
              </w:tcPr>
              <w:p w:rsidR="00000000" w:rsidDel="00000000" w:rsidP="00000000" w:rsidRDefault="00000000" w:rsidRPr="00000000" w14:paraId="00004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5A">
                <w:pPr>
                  <w:widowControl w:val="0"/>
                  <w:spacing w:line="276" w:lineRule="auto"/>
                  <w:rPr/>
                </w:pPr>
                <w:r w:rsidDel="00000000" w:rsidR="00000000" w:rsidRPr="00000000">
                  <w:rPr>
                    <w:rtl w:val="0"/>
                  </w:rPr>
                  <w:t xml:space="preserve">ILA-0093</w:t>
                </w:r>
              </w:p>
            </w:tc>
            <w:tc>
              <w:tcPr/>
              <w:p w:rsidR="00000000" w:rsidDel="00000000" w:rsidP="00000000" w:rsidRDefault="00000000" w:rsidRPr="00000000" w14:paraId="0000435B">
                <w:pPr>
                  <w:spacing w:line="276" w:lineRule="auto"/>
                  <w:rPr/>
                </w:pPr>
                <w:r w:rsidDel="00000000" w:rsidR="00000000" w:rsidRPr="00000000">
                  <w:rPr>
                    <w:rtl w:val="0"/>
                  </w:rPr>
                  <w:t xml:space="preserve">ESP-0093</w:t>
                </w:r>
              </w:p>
            </w:tc>
            <w:tc>
              <w:tcPr/>
              <w:p w:rsidR="00000000" w:rsidDel="00000000" w:rsidP="00000000" w:rsidRDefault="00000000" w:rsidRPr="00000000" w14:paraId="0000435C">
                <w:pPr>
                  <w:spacing w:line="276" w:lineRule="auto"/>
                  <w:rPr/>
                </w:pPr>
                <w:r w:rsidDel="00000000" w:rsidR="00000000" w:rsidRPr="00000000">
                  <w:rPr>
                    <w:rtl w:val="0"/>
                  </w:rPr>
                  <w:t xml:space="preserve">GUI-0023, MDL-0114, MDL-0115</w:t>
                </w:r>
              </w:p>
            </w:tc>
          </w:tr>
          <w:tr>
            <w:trPr>
              <w:cantSplit w:val="0"/>
              <w:trHeight w:val="220" w:hRule="atLeast"/>
              <w:tblHeader w:val="0"/>
            </w:trPr>
            <w:tc>
              <w:tcPr>
                <w:vMerge w:val="restart"/>
                <w:vAlign w:val="center"/>
              </w:tcPr>
              <w:p w:rsidR="00000000" w:rsidDel="00000000" w:rsidP="00000000" w:rsidRDefault="00000000" w:rsidRPr="00000000" w14:paraId="0000435D">
                <w:pPr>
                  <w:spacing w:line="276" w:lineRule="auto"/>
                  <w:rPr/>
                </w:pPr>
                <w:r w:rsidDel="00000000" w:rsidR="00000000" w:rsidRPr="00000000">
                  <w:rPr>
                    <w:rtl w:val="0"/>
                  </w:rPr>
                  <w:t xml:space="preserve">EDU-0034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5E">
                <w:pPr>
                  <w:widowControl w:val="0"/>
                  <w:spacing w:line="276" w:lineRule="auto"/>
                  <w:rPr/>
                </w:pPr>
                <w:r w:rsidDel="00000000" w:rsidR="00000000" w:rsidRPr="00000000">
                  <w:rPr>
                    <w:rtl w:val="0"/>
                  </w:rPr>
                  <w:t xml:space="preserve">ILA-0094</w:t>
                </w:r>
              </w:p>
            </w:tc>
            <w:tc>
              <w:tcPr/>
              <w:p w:rsidR="00000000" w:rsidDel="00000000" w:rsidP="00000000" w:rsidRDefault="00000000" w:rsidRPr="00000000" w14:paraId="0000435F">
                <w:pPr>
                  <w:spacing w:line="276" w:lineRule="auto"/>
                  <w:rPr/>
                </w:pPr>
                <w:r w:rsidDel="00000000" w:rsidR="00000000" w:rsidRPr="00000000">
                  <w:rPr>
                    <w:rtl w:val="0"/>
                  </w:rPr>
                  <w:t xml:space="preserve">ESP-0094</w:t>
                </w:r>
              </w:p>
            </w:tc>
            <w:tc>
              <w:tcPr/>
              <w:p w:rsidR="00000000" w:rsidDel="00000000" w:rsidP="00000000" w:rsidRDefault="00000000" w:rsidRPr="00000000" w14:paraId="00004360">
                <w:pPr>
                  <w:spacing w:line="276" w:lineRule="auto"/>
                  <w:rPr/>
                </w:pPr>
                <w:r w:rsidDel="00000000" w:rsidR="00000000" w:rsidRPr="00000000">
                  <w:rPr>
                    <w:rtl w:val="0"/>
                  </w:rPr>
                  <w:t xml:space="preserve">GUI-0024, MDL-0116</w:t>
                </w:r>
              </w:p>
            </w:tc>
          </w:tr>
          <w:tr>
            <w:trPr>
              <w:cantSplit w:val="0"/>
              <w:trHeight w:val="220" w:hRule="atLeast"/>
              <w:tblHeader w:val="0"/>
            </w:trPr>
            <w:tc>
              <w:tcPr>
                <w:vMerge w:val="continue"/>
                <w:vAlign w:val="center"/>
              </w:tcPr>
              <w:p w:rsidR="00000000" w:rsidDel="00000000" w:rsidP="00000000" w:rsidRDefault="00000000" w:rsidRPr="00000000" w14:paraId="00004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62">
                <w:pPr>
                  <w:widowControl w:val="0"/>
                  <w:spacing w:line="276" w:lineRule="auto"/>
                  <w:rPr/>
                </w:pPr>
                <w:r w:rsidDel="00000000" w:rsidR="00000000" w:rsidRPr="00000000">
                  <w:rPr>
                    <w:rtl w:val="0"/>
                  </w:rPr>
                  <w:t xml:space="preserve">ILA-0095</w:t>
                </w:r>
              </w:p>
            </w:tc>
            <w:tc>
              <w:tcPr/>
              <w:p w:rsidR="00000000" w:rsidDel="00000000" w:rsidP="00000000" w:rsidRDefault="00000000" w:rsidRPr="00000000" w14:paraId="00004363">
                <w:pPr>
                  <w:spacing w:line="276" w:lineRule="auto"/>
                  <w:rPr/>
                </w:pPr>
                <w:r w:rsidDel="00000000" w:rsidR="00000000" w:rsidRPr="00000000">
                  <w:rPr>
                    <w:rtl w:val="0"/>
                  </w:rPr>
                  <w:t xml:space="preserve">ESP-0095</w:t>
                </w:r>
              </w:p>
            </w:tc>
            <w:tc>
              <w:tcPr/>
              <w:p w:rsidR="00000000" w:rsidDel="00000000" w:rsidP="00000000" w:rsidRDefault="00000000" w:rsidRPr="00000000" w14:paraId="00004364">
                <w:pPr>
                  <w:spacing w:line="276" w:lineRule="auto"/>
                  <w:rPr/>
                </w:pPr>
                <w:r w:rsidDel="00000000" w:rsidR="00000000" w:rsidRPr="00000000">
                  <w:rPr>
                    <w:rtl w:val="0"/>
                  </w:rPr>
                  <w:t xml:space="preserve">GUI-0024, MDL-0117</w:t>
                </w:r>
              </w:p>
            </w:tc>
          </w:tr>
          <w:tr>
            <w:trPr>
              <w:cantSplit w:val="0"/>
              <w:trHeight w:val="220" w:hRule="atLeast"/>
              <w:tblHeader w:val="0"/>
            </w:trPr>
            <w:tc>
              <w:tcPr>
                <w:vMerge w:val="continue"/>
                <w:vAlign w:val="center"/>
              </w:tcPr>
              <w:p w:rsidR="00000000" w:rsidDel="00000000" w:rsidP="00000000" w:rsidRDefault="00000000" w:rsidRPr="00000000" w14:paraId="00004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66">
                <w:pPr>
                  <w:widowControl w:val="0"/>
                  <w:spacing w:line="276" w:lineRule="auto"/>
                  <w:rPr/>
                </w:pPr>
                <w:r w:rsidDel="00000000" w:rsidR="00000000" w:rsidRPr="00000000">
                  <w:rPr>
                    <w:rtl w:val="0"/>
                  </w:rPr>
                  <w:t xml:space="preserve">ILA-0096</w:t>
                </w:r>
              </w:p>
            </w:tc>
            <w:tc>
              <w:tcPr/>
              <w:p w:rsidR="00000000" w:rsidDel="00000000" w:rsidP="00000000" w:rsidRDefault="00000000" w:rsidRPr="00000000" w14:paraId="00004367">
                <w:pPr>
                  <w:spacing w:line="276" w:lineRule="auto"/>
                  <w:rPr/>
                </w:pPr>
                <w:r w:rsidDel="00000000" w:rsidR="00000000" w:rsidRPr="00000000">
                  <w:rPr>
                    <w:rtl w:val="0"/>
                  </w:rPr>
                  <w:t xml:space="preserve">ESP-0096</w:t>
                </w:r>
              </w:p>
            </w:tc>
            <w:tc>
              <w:tcPr/>
              <w:p w:rsidR="00000000" w:rsidDel="00000000" w:rsidP="00000000" w:rsidRDefault="00000000" w:rsidRPr="00000000" w14:paraId="00004368">
                <w:pPr>
                  <w:spacing w:line="276" w:lineRule="auto"/>
                  <w:rPr/>
                </w:pPr>
                <w:r w:rsidDel="00000000" w:rsidR="00000000" w:rsidRPr="00000000">
                  <w:rPr>
                    <w:rtl w:val="0"/>
                  </w:rPr>
                  <w:t xml:space="preserve">GUI-0024, MDL-0118</w:t>
                </w:r>
              </w:p>
            </w:tc>
          </w:tr>
          <w:tr>
            <w:trPr>
              <w:cantSplit w:val="0"/>
              <w:trHeight w:val="220" w:hRule="atLeast"/>
              <w:tblHeader w:val="0"/>
            </w:trPr>
            <w:tc>
              <w:tcPr>
                <w:vMerge w:val="continue"/>
                <w:vAlign w:val="center"/>
              </w:tcPr>
              <w:p w:rsidR="00000000" w:rsidDel="00000000" w:rsidP="00000000" w:rsidRDefault="00000000" w:rsidRPr="00000000" w14:paraId="00004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6A">
                <w:pPr>
                  <w:widowControl w:val="0"/>
                  <w:spacing w:line="276" w:lineRule="auto"/>
                  <w:rPr/>
                </w:pPr>
                <w:r w:rsidDel="00000000" w:rsidR="00000000" w:rsidRPr="00000000">
                  <w:rPr>
                    <w:rtl w:val="0"/>
                  </w:rPr>
                  <w:t xml:space="preserve">ILA-0097</w:t>
                </w:r>
              </w:p>
            </w:tc>
            <w:tc>
              <w:tcPr/>
              <w:p w:rsidR="00000000" w:rsidDel="00000000" w:rsidP="00000000" w:rsidRDefault="00000000" w:rsidRPr="00000000" w14:paraId="0000436B">
                <w:pPr>
                  <w:spacing w:line="276" w:lineRule="auto"/>
                  <w:rPr/>
                </w:pPr>
                <w:r w:rsidDel="00000000" w:rsidR="00000000" w:rsidRPr="00000000">
                  <w:rPr>
                    <w:rtl w:val="0"/>
                  </w:rPr>
                  <w:t xml:space="preserve">ESP-0097</w:t>
                </w:r>
              </w:p>
            </w:tc>
            <w:tc>
              <w:tcPr/>
              <w:p w:rsidR="00000000" w:rsidDel="00000000" w:rsidP="00000000" w:rsidRDefault="00000000" w:rsidRPr="00000000" w14:paraId="0000436C">
                <w:pPr>
                  <w:spacing w:line="276" w:lineRule="auto"/>
                  <w:rPr/>
                </w:pPr>
                <w:r w:rsidDel="00000000" w:rsidR="00000000" w:rsidRPr="00000000">
                  <w:rPr>
                    <w:rtl w:val="0"/>
                  </w:rPr>
                  <w:t xml:space="preserve">GUI-0024, MDL-0119, MDL-0120</w:t>
                </w:r>
              </w:p>
            </w:tc>
          </w:tr>
          <w:tr>
            <w:trPr>
              <w:cantSplit w:val="0"/>
              <w:trHeight w:val="220" w:hRule="atLeast"/>
              <w:tblHeader w:val="0"/>
            </w:trPr>
            <w:tc>
              <w:tcPr>
                <w:vMerge w:val="restart"/>
                <w:vAlign w:val="center"/>
              </w:tcPr>
              <w:p w:rsidR="00000000" w:rsidDel="00000000" w:rsidP="00000000" w:rsidRDefault="00000000" w:rsidRPr="00000000" w14:paraId="0000436D">
                <w:pPr>
                  <w:spacing w:line="276" w:lineRule="auto"/>
                  <w:rPr/>
                </w:pPr>
                <w:r w:rsidDel="00000000" w:rsidR="00000000" w:rsidRPr="00000000">
                  <w:rPr>
                    <w:rtl w:val="0"/>
                  </w:rPr>
                  <w:t xml:space="preserve">EDU-0035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6E">
                <w:pPr>
                  <w:widowControl w:val="0"/>
                  <w:spacing w:line="276" w:lineRule="auto"/>
                  <w:rPr/>
                </w:pPr>
                <w:r w:rsidDel="00000000" w:rsidR="00000000" w:rsidRPr="00000000">
                  <w:rPr>
                    <w:rtl w:val="0"/>
                  </w:rPr>
                  <w:t xml:space="preserve">ILA-0098</w:t>
                </w:r>
              </w:p>
            </w:tc>
            <w:tc>
              <w:tcPr/>
              <w:p w:rsidR="00000000" w:rsidDel="00000000" w:rsidP="00000000" w:rsidRDefault="00000000" w:rsidRPr="00000000" w14:paraId="0000436F">
                <w:pPr>
                  <w:spacing w:line="276" w:lineRule="auto"/>
                  <w:rPr/>
                </w:pPr>
                <w:r w:rsidDel="00000000" w:rsidR="00000000" w:rsidRPr="00000000">
                  <w:rPr>
                    <w:rtl w:val="0"/>
                  </w:rPr>
                  <w:t xml:space="preserve">ESP-0098</w:t>
                </w:r>
              </w:p>
            </w:tc>
            <w:tc>
              <w:tcPr/>
              <w:p w:rsidR="00000000" w:rsidDel="00000000" w:rsidP="00000000" w:rsidRDefault="00000000" w:rsidRPr="00000000" w14:paraId="00004370">
                <w:pPr>
                  <w:spacing w:line="276" w:lineRule="auto"/>
                  <w:rPr/>
                </w:pPr>
                <w:r w:rsidDel="00000000" w:rsidR="00000000" w:rsidRPr="00000000">
                  <w:rPr>
                    <w:rtl w:val="0"/>
                  </w:rPr>
                  <w:t xml:space="preserve">GUI-0025, MDL-0121</w:t>
                </w:r>
              </w:p>
            </w:tc>
          </w:tr>
          <w:tr>
            <w:trPr>
              <w:cantSplit w:val="0"/>
              <w:trHeight w:val="220" w:hRule="atLeast"/>
              <w:tblHeader w:val="0"/>
            </w:trPr>
            <w:tc>
              <w:tcPr>
                <w:vMerge w:val="continue"/>
                <w:vAlign w:val="center"/>
              </w:tcPr>
              <w:p w:rsidR="00000000" w:rsidDel="00000000" w:rsidP="00000000" w:rsidRDefault="00000000" w:rsidRPr="00000000" w14:paraId="00004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72">
                <w:pPr>
                  <w:widowControl w:val="0"/>
                  <w:spacing w:line="276" w:lineRule="auto"/>
                  <w:rPr/>
                </w:pPr>
                <w:r w:rsidDel="00000000" w:rsidR="00000000" w:rsidRPr="00000000">
                  <w:rPr>
                    <w:rtl w:val="0"/>
                  </w:rPr>
                  <w:t xml:space="preserve">ILA-0099</w:t>
                </w:r>
              </w:p>
            </w:tc>
            <w:tc>
              <w:tcPr/>
              <w:p w:rsidR="00000000" w:rsidDel="00000000" w:rsidP="00000000" w:rsidRDefault="00000000" w:rsidRPr="00000000" w14:paraId="00004373">
                <w:pPr>
                  <w:spacing w:line="276" w:lineRule="auto"/>
                  <w:rPr/>
                </w:pPr>
                <w:r w:rsidDel="00000000" w:rsidR="00000000" w:rsidRPr="00000000">
                  <w:rPr>
                    <w:rtl w:val="0"/>
                  </w:rPr>
                  <w:t xml:space="preserve">ESP-0099</w:t>
                </w:r>
              </w:p>
            </w:tc>
            <w:tc>
              <w:tcPr/>
              <w:p w:rsidR="00000000" w:rsidDel="00000000" w:rsidP="00000000" w:rsidRDefault="00000000" w:rsidRPr="00000000" w14:paraId="00004374">
                <w:pPr>
                  <w:spacing w:line="276" w:lineRule="auto"/>
                  <w:rPr/>
                </w:pPr>
                <w:r w:rsidDel="00000000" w:rsidR="00000000" w:rsidRPr="00000000">
                  <w:rPr>
                    <w:rtl w:val="0"/>
                  </w:rPr>
                  <w:t xml:space="preserve">GUI-0025, MDL-0122</w:t>
                </w:r>
              </w:p>
            </w:tc>
          </w:tr>
          <w:tr>
            <w:trPr>
              <w:cantSplit w:val="0"/>
              <w:trHeight w:val="220" w:hRule="atLeast"/>
              <w:tblHeader w:val="0"/>
            </w:trPr>
            <w:tc>
              <w:tcPr>
                <w:vMerge w:val="continue"/>
                <w:vAlign w:val="center"/>
              </w:tcPr>
              <w:p w:rsidR="00000000" w:rsidDel="00000000" w:rsidP="00000000" w:rsidRDefault="00000000" w:rsidRPr="00000000" w14:paraId="00004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76">
                <w:pPr>
                  <w:widowControl w:val="0"/>
                  <w:spacing w:line="276" w:lineRule="auto"/>
                  <w:rPr/>
                </w:pPr>
                <w:r w:rsidDel="00000000" w:rsidR="00000000" w:rsidRPr="00000000">
                  <w:rPr>
                    <w:rtl w:val="0"/>
                  </w:rPr>
                  <w:t xml:space="preserve">ILA-0100</w:t>
                </w:r>
              </w:p>
            </w:tc>
            <w:tc>
              <w:tcPr/>
              <w:p w:rsidR="00000000" w:rsidDel="00000000" w:rsidP="00000000" w:rsidRDefault="00000000" w:rsidRPr="00000000" w14:paraId="00004377">
                <w:pPr>
                  <w:spacing w:line="276" w:lineRule="auto"/>
                  <w:rPr/>
                </w:pPr>
                <w:r w:rsidDel="00000000" w:rsidR="00000000" w:rsidRPr="00000000">
                  <w:rPr>
                    <w:rtl w:val="0"/>
                  </w:rPr>
                  <w:t xml:space="preserve">ESP-0100</w:t>
                </w:r>
              </w:p>
            </w:tc>
            <w:tc>
              <w:tcPr/>
              <w:p w:rsidR="00000000" w:rsidDel="00000000" w:rsidP="00000000" w:rsidRDefault="00000000" w:rsidRPr="00000000" w14:paraId="00004378">
                <w:pPr>
                  <w:spacing w:line="276" w:lineRule="auto"/>
                  <w:rPr/>
                </w:pPr>
                <w:r w:rsidDel="00000000" w:rsidR="00000000" w:rsidRPr="00000000">
                  <w:rPr>
                    <w:rtl w:val="0"/>
                  </w:rPr>
                  <w:t xml:space="preserve">GUI-0025, MDL-0123</w:t>
                </w:r>
              </w:p>
            </w:tc>
          </w:tr>
          <w:tr>
            <w:trPr>
              <w:cantSplit w:val="0"/>
              <w:trHeight w:val="220" w:hRule="atLeast"/>
              <w:tblHeader w:val="0"/>
            </w:trPr>
            <w:tc>
              <w:tcPr>
                <w:vMerge w:val="continue"/>
                <w:vAlign w:val="center"/>
              </w:tcPr>
              <w:p w:rsidR="00000000" w:rsidDel="00000000" w:rsidP="00000000" w:rsidRDefault="00000000" w:rsidRPr="00000000" w14:paraId="00004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7A">
                <w:pPr>
                  <w:widowControl w:val="0"/>
                  <w:spacing w:line="276" w:lineRule="auto"/>
                  <w:rPr/>
                </w:pPr>
                <w:r w:rsidDel="00000000" w:rsidR="00000000" w:rsidRPr="00000000">
                  <w:rPr>
                    <w:rtl w:val="0"/>
                  </w:rPr>
                  <w:t xml:space="preserve">ILA-0101</w:t>
                </w:r>
              </w:p>
            </w:tc>
            <w:tc>
              <w:tcPr/>
              <w:p w:rsidR="00000000" w:rsidDel="00000000" w:rsidP="00000000" w:rsidRDefault="00000000" w:rsidRPr="00000000" w14:paraId="0000437B">
                <w:pPr>
                  <w:spacing w:line="276" w:lineRule="auto"/>
                  <w:rPr/>
                </w:pPr>
                <w:r w:rsidDel="00000000" w:rsidR="00000000" w:rsidRPr="00000000">
                  <w:rPr>
                    <w:rtl w:val="0"/>
                  </w:rPr>
                  <w:t xml:space="preserve">ESP-0101</w:t>
                </w:r>
              </w:p>
            </w:tc>
            <w:tc>
              <w:tcPr/>
              <w:p w:rsidR="00000000" w:rsidDel="00000000" w:rsidP="00000000" w:rsidRDefault="00000000" w:rsidRPr="00000000" w14:paraId="0000437C">
                <w:pPr>
                  <w:spacing w:line="276" w:lineRule="auto"/>
                  <w:rPr/>
                </w:pPr>
                <w:r w:rsidDel="00000000" w:rsidR="00000000" w:rsidRPr="00000000">
                  <w:rPr>
                    <w:rtl w:val="0"/>
                  </w:rPr>
                  <w:t xml:space="preserve">GUI-0025, MDL-0124, MDL-0125</w:t>
                </w:r>
              </w:p>
            </w:tc>
          </w:tr>
          <w:tr>
            <w:trPr>
              <w:cantSplit w:val="0"/>
              <w:trHeight w:val="220" w:hRule="atLeast"/>
              <w:tblHeader w:val="0"/>
            </w:trPr>
            <w:tc>
              <w:tcPr>
                <w:vMerge w:val="restart"/>
                <w:vAlign w:val="center"/>
              </w:tcPr>
              <w:p w:rsidR="00000000" w:rsidDel="00000000" w:rsidP="00000000" w:rsidRDefault="00000000" w:rsidRPr="00000000" w14:paraId="0000437D">
                <w:pPr>
                  <w:spacing w:line="276" w:lineRule="auto"/>
                  <w:rPr/>
                </w:pPr>
                <w:r w:rsidDel="00000000" w:rsidR="00000000" w:rsidRPr="00000000">
                  <w:rPr>
                    <w:rtl w:val="0"/>
                  </w:rPr>
                  <w:t xml:space="preserve">EDU-0036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7E">
                <w:pPr>
                  <w:widowControl w:val="0"/>
                  <w:spacing w:line="276" w:lineRule="auto"/>
                  <w:rPr/>
                </w:pPr>
                <w:r w:rsidDel="00000000" w:rsidR="00000000" w:rsidRPr="00000000">
                  <w:rPr>
                    <w:rtl w:val="0"/>
                  </w:rPr>
                  <w:t xml:space="preserve">ILA-0102</w:t>
                </w:r>
              </w:p>
            </w:tc>
            <w:tc>
              <w:tcPr/>
              <w:p w:rsidR="00000000" w:rsidDel="00000000" w:rsidP="00000000" w:rsidRDefault="00000000" w:rsidRPr="00000000" w14:paraId="0000437F">
                <w:pPr>
                  <w:spacing w:line="276" w:lineRule="auto"/>
                  <w:rPr/>
                </w:pPr>
                <w:r w:rsidDel="00000000" w:rsidR="00000000" w:rsidRPr="00000000">
                  <w:rPr>
                    <w:rtl w:val="0"/>
                  </w:rPr>
                  <w:t xml:space="preserve">ESP-0102</w:t>
                </w:r>
              </w:p>
            </w:tc>
            <w:tc>
              <w:tcPr/>
              <w:p w:rsidR="00000000" w:rsidDel="00000000" w:rsidP="00000000" w:rsidRDefault="00000000" w:rsidRPr="00000000" w14:paraId="00004380">
                <w:pPr>
                  <w:spacing w:line="276" w:lineRule="auto"/>
                  <w:rPr/>
                </w:pPr>
                <w:r w:rsidDel="00000000" w:rsidR="00000000" w:rsidRPr="00000000">
                  <w:rPr>
                    <w:rtl w:val="0"/>
                  </w:rPr>
                  <w:t xml:space="preserve">GUI-0026, MDL-0126</w:t>
                </w:r>
              </w:p>
            </w:tc>
          </w:tr>
          <w:tr>
            <w:trPr>
              <w:cantSplit w:val="0"/>
              <w:trHeight w:val="220" w:hRule="atLeast"/>
              <w:tblHeader w:val="0"/>
            </w:trPr>
            <w:tc>
              <w:tcPr>
                <w:vMerge w:val="continue"/>
                <w:vAlign w:val="center"/>
              </w:tcPr>
              <w:p w:rsidR="00000000" w:rsidDel="00000000" w:rsidP="00000000" w:rsidRDefault="00000000" w:rsidRPr="00000000" w14:paraId="00004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82">
                <w:pPr>
                  <w:widowControl w:val="0"/>
                  <w:spacing w:line="276" w:lineRule="auto"/>
                  <w:rPr/>
                </w:pPr>
                <w:r w:rsidDel="00000000" w:rsidR="00000000" w:rsidRPr="00000000">
                  <w:rPr>
                    <w:rtl w:val="0"/>
                  </w:rPr>
                  <w:t xml:space="preserve">ILA-0103</w:t>
                </w:r>
              </w:p>
            </w:tc>
            <w:tc>
              <w:tcPr/>
              <w:p w:rsidR="00000000" w:rsidDel="00000000" w:rsidP="00000000" w:rsidRDefault="00000000" w:rsidRPr="00000000" w14:paraId="00004383">
                <w:pPr>
                  <w:spacing w:line="276" w:lineRule="auto"/>
                  <w:rPr/>
                </w:pPr>
                <w:r w:rsidDel="00000000" w:rsidR="00000000" w:rsidRPr="00000000">
                  <w:rPr>
                    <w:rtl w:val="0"/>
                  </w:rPr>
                  <w:t xml:space="preserve">ESP-0103</w:t>
                </w:r>
              </w:p>
            </w:tc>
            <w:tc>
              <w:tcPr/>
              <w:p w:rsidR="00000000" w:rsidDel="00000000" w:rsidP="00000000" w:rsidRDefault="00000000" w:rsidRPr="00000000" w14:paraId="00004384">
                <w:pPr>
                  <w:rPr/>
                </w:pPr>
                <w:r w:rsidDel="00000000" w:rsidR="00000000" w:rsidRPr="00000000">
                  <w:rPr>
                    <w:rtl w:val="0"/>
                  </w:rPr>
                  <w:t xml:space="preserve">GUI-0026, MDL-0127</w:t>
                </w:r>
              </w:p>
            </w:tc>
          </w:tr>
          <w:tr>
            <w:trPr>
              <w:cantSplit w:val="0"/>
              <w:trHeight w:val="220" w:hRule="atLeast"/>
              <w:tblHeader w:val="0"/>
            </w:trPr>
            <w:tc>
              <w:tcPr>
                <w:vMerge w:val="continue"/>
                <w:vAlign w:val="center"/>
              </w:tcPr>
              <w:p w:rsidR="00000000" w:rsidDel="00000000" w:rsidP="00000000" w:rsidRDefault="00000000" w:rsidRPr="00000000" w14:paraId="00004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86">
                <w:pPr>
                  <w:widowControl w:val="0"/>
                  <w:spacing w:line="276" w:lineRule="auto"/>
                  <w:rPr/>
                </w:pPr>
                <w:r w:rsidDel="00000000" w:rsidR="00000000" w:rsidRPr="00000000">
                  <w:rPr>
                    <w:rtl w:val="0"/>
                  </w:rPr>
                  <w:t xml:space="preserve">ILA-0104</w:t>
                </w:r>
              </w:p>
            </w:tc>
            <w:tc>
              <w:tcPr/>
              <w:p w:rsidR="00000000" w:rsidDel="00000000" w:rsidP="00000000" w:rsidRDefault="00000000" w:rsidRPr="00000000" w14:paraId="00004387">
                <w:pPr>
                  <w:spacing w:line="276" w:lineRule="auto"/>
                  <w:rPr/>
                </w:pPr>
                <w:r w:rsidDel="00000000" w:rsidR="00000000" w:rsidRPr="00000000">
                  <w:rPr>
                    <w:rtl w:val="0"/>
                  </w:rPr>
                  <w:t xml:space="preserve">ESP-0104</w:t>
                </w:r>
              </w:p>
            </w:tc>
            <w:tc>
              <w:tcPr/>
              <w:p w:rsidR="00000000" w:rsidDel="00000000" w:rsidP="00000000" w:rsidRDefault="00000000" w:rsidRPr="00000000" w14:paraId="00004388">
                <w:pPr>
                  <w:spacing w:line="276" w:lineRule="auto"/>
                  <w:rPr/>
                </w:pPr>
                <w:r w:rsidDel="00000000" w:rsidR="00000000" w:rsidRPr="00000000">
                  <w:rPr>
                    <w:rtl w:val="0"/>
                  </w:rPr>
                  <w:t xml:space="preserve">GUI-0026, MDL-0128</w:t>
                </w:r>
              </w:p>
            </w:tc>
          </w:tr>
          <w:tr>
            <w:trPr>
              <w:cantSplit w:val="0"/>
              <w:trHeight w:val="220" w:hRule="atLeast"/>
              <w:tblHeader w:val="0"/>
            </w:trPr>
            <w:tc>
              <w:tcPr>
                <w:vMerge w:val="continue"/>
                <w:vAlign w:val="center"/>
              </w:tcPr>
              <w:p w:rsidR="00000000" w:rsidDel="00000000" w:rsidP="00000000" w:rsidRDefault="00000000" w:rsidRPr="00000000" w14:paraId="00004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8A">
                <w:pPr>
                  <w:widowControl w:val="0"/>
                  <w:spacing w:line="276" w:lineRule="auto"/>
                  <w:rPr/>
                </w:pPr>
                <w:r w:rsidDel="00000000" w:rsidR="00000000" w:rsidRPr="00000000">
                  <w:rPr>
                    <w:rtl w:val="0"/>
                  </w:rPr>
                  <w:t xml:space="preserve">ILA-0105</w:t>
                </w:r>
              </w:p>
            </w:tc>
            <w:tc>
              <w:tcPr/>
              <w:p w:rsidR="00000000" w:rsidDel="00000000" w:rsidP="00000000" w:rsidRDefault="00000000" w:rsidRPr="00000000" w14:paraId="0000438B">
                <w:pPr>
                  <w:spacing w:line="276" w:lineRule="auto"/>
                  <w:rPr/>
                </w:pPr>
                <w:r w:rsidDel="00000000" w:rsidR="00000000" w:rsidRPr="00000000">
                  <w:rPr>
                    <w:rtl w:val="0"/>
                  </w:rPr>
                  <w:t xml:space="preserve">ESP-0105</w:t>
                </w:r>
              </w:p>
            </w:tc>
            <w:tc>
              <w:tcPr/>
              <w:p w:rsidR="00000000" w:rsidDel="00000000" w:rsidP="00000000" w:rsidRDefault="00000000" w:rsidRPr="00000000" w14:paraId="0000438C">
                <w:pPr>
                  <w:spacing w:line="276" w:lineRule="auto"/>
                  <w:rPr/>
                </w:pPr>
                <w:r w:rsidDel="00000000" w:rsidR="00000000" w:rsidRPr="00000000">
                  <w:rPr>
                    <w:rtl w:val="0"/>
                  </w:rPr>
                  <w:t xml:space="preserve">GUI-0026, MDL-0129, MDL-0130</w:t>
                </w:r>
              </w:p>
            </w:tc>
          </w:tr>
          <w:tr>
            <w:trPr>
              <w:cantSplit w:val="0"/>
              <w:trHeight w:val="220" w:hRule="atLeast"/>
              <w:tblHeader w:val="0"/>
            </w:trPr>
            <w:tc>
              <w:tcPr>
                <w:vMerge w:val="restart"/>
                <w:vAlign w:val="center"/>
              </w:tcPr>
              <w:p w:rsidR="00000000" w:rsidDel="00000000" w:rsidP="00000000" w:rsidRDefault="00000000" w:rsidRPr="00000000" w14:paraId="0000438D">
                <w:pPr>
                  <w:spacing w:line="276" w:lineRule="auto"/>
                  <w:rPr/>
                </w:pPr>
                <w:r w:rsidDel="00000000" w:rsidR="00000000" w:rsidRPr="00000000">
                  <w:rPr>
                    <w:rtl w:val="0"/>
                  </w:rPr>
                  <w:t xml:space="preserve">EDU-0037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8E">
                <w:pPr>
                  <w:widowControl w:val="0"/>
                  <w:spacing w:line="276" w:lineRule="auto"/>
                  <w:rPr/>
                </w:pPr>
                <w:r w:rsidDel="00000000" w:rsidR="00000000" w:rsidRPr="00000000">
                  <w:rPr>
                    <w:rtl w:val="0"/>
                  </w:rPr>
                  <w:t xml:space="preserve">ILA-0106</w:t>
                </w:r>
              </w:p>
            </w:tc>
            <w:tc>
              <w:tcPr/>
              <w:p w:rsidR="00000000" w:rsidDel="00000000" w:rsidP="00000000" w:rsidRDefault="00000000" w:rsidRPr="00000000" w14:paraId="0000438F">
                <w:pPr>
                  <w:spacing w:line="276" w:lineRule="auto"/>
                  <w:rPr/>
                </w:pPr>
                <w:r w:rsidDel="00000000" w:rsidR="00000000" w:rsidRPr="00000000">
                  <w:rPr>
                    <w:rtl w:val="0"/>
                  </w:rPr>
                  <w:t xml:space="preserve">ESP-0106</w:t>
                </w:r>
              </w:p>
            </w:tc>
            <w:tc>
              <w:tcPr/>
              <w:p w:rsidR="00000000" w:rsidDel="00000000" w:rsidP="00000000" w:rsidRDefault="00000000" w:rsidRPr="00000000" w14:paraId="00004390">
                <w:pPr>
                  <w:spacing w:line="276" w:lineRule="auto"/>
                  <w:rPr/>
                </w:pPr>
                <w:r w:rsidDel="00000000" w:rsidR="00000000" w:rsidRPr="00000000">
                  <w:rPr>
                    <w:rtl w:val="0"/>
                  </w:rPr>
                  <w:t xml:space="preserve">GUI-0027, MDL-0131</w:t>
                </w:r>
              </w:p>
            </w:tc>
          </w:tr>
          <w:tr>
            <w:trPr>
              <w:cantSplit w:val="0"/>
              <w:trHeight w:val="220" w:hRule="atLeast"/>
              <w:tblHeader w:val="0"/>
            </w:trPr>
            <w:tc>
              <w:tcPr>
                <w:vMerge w:val="continue"/>
                <w:vAlign w:val="center"/>
              </w:tcPr>
              <w:p w:rsidR="00000000" w:rsidDel="00000000" w:rsidP="00000000" w:rsidRDefault="00000000" w:rsidRPr="00000000" w14:paraId="00004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92">
                <w:pPr>
                  <w:widowControl w:val="0"/>
                  <w:spacing w:line="276" w:lineRule="auto"/>
                  <w:rPr/>
                </w:pPr>
                <w:r w:rsidDel="00000000" w:rsidR="00000000" w:rsidRPr="00000000">
                  <w:rPr>
                    <w:rtl w:val="0"/>
                  </w:rPr>
                  <w:t xml:space="preserve">ILA-0107</w:t>
                </w:r>
              </w:p>
            </w:tc>
            <w:tc>
              <w:tcPr/>
              <w:p w:rsidR="00000000" w:rsidDel="00000000" w:rsidP="00000000" w:rsidRDefault="00000000" w:rsidRPr="00000000" w14:paraId="00004393">
                <w:pPr>
                  <w:spacing w:line="276" w:lineRule="auto"/>
                  <w:rPr/>
                </w:pPr>
                <w:r w:rsidDel="00000000" w:rsidR="00000000" w:rsidRPr="00000000">
                  <w:rPr>
                    <w:rtl w:val="0"/>
                  </w:rPr>
                  <w:t xml:space="preserve">ESP-0107</w:t>
                </w:r>
              </w:p>
            </w:tc>
            <w:tc>
              <w:tcPr/>
              <w:p w:rsidR="00000000" w:rsidDel="00000000" w:rsidP="00000000" w:rsidRDefault="00000000" w:rsidRPr="00000000" w14:paraId="00004394">
                <w:pPr>
                  <w:spacing w:line="276" w:lineRule="auto"/>
                  <w:rPr/>
                </w:pPr>
                <w:r w:rsidDel="00000000" w:rsidR="00000000" w:rsidRPr="00000000">
                  <w:rPr>
                    <w:rtl w:val="0"/>
                  </w:rPr>
                  <w:t xml:space="preserve">GUI-0027, MDL-0132</w:t>
                </w:r>
              </w:p>
            </w:tc>
          </w:tr>
          <w:tr>
            <w:trPr>
              <w:cantSplit w:val="0"/>
              <w:trHeight w:val="220" w:hRule="atLeast"/>
              <w:tblHeader w:val="0"/>
            </w:trPr>
            <w:tc>
              <w:tcPr>
                <w:vMerge w:val="continue"/>
                <w:vAlign w:val="center"/>
              </w:tcPr>
              <w:p w:rsidR="00000000" w:rsidDel="00000000" w:rsidP="00000000" w:rsidRDefault="00000000" w:rsidRPr="00000000" w14:paraId="00004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96">
                <w:pPr>
                  <w:widowControl w:val="0"/>
                  <w:spacing w:line="276" w:lineRule="auto"/>
                  <w:rPr/>
                </w:pPr>
                <w:r w:rsidDel="00000000" w:rsidR="00000000" w:rsidRPr="00000000">
                  <w:rPr>
                    <w:rtl w:val="0"/>
                  </w:rPr>
                  <w:t xml:space="preserve">ILA-0108</w:t>
                </w:r>
              </w:p>
            </w:tc>
            <w:tc>
              <w:tcPr/>
              <w:p w:rsidR="00000000" w:rsidDel="00000000" w:rsidP="00000000" w:rsidRDefault="00000000" w:rsidRPr="00000000" w14:paraId="00004397">
                <w:pPr>
                  <w:spacing w:line="276" w:lineRule="auto"/>
                  <w:rPr/>
                </w:pPr>
                <w:r w:rsidDel="00000000" w:rsidR="00000000" w:rsidRPr="00000000">
                  <w:rPr>
                    <w:rtl w:val="0"/>
                  </w:rPr>
                  <w:t xml:space="preserve">ESP-0108</w:t>
                </w:r>
              </w:p>
            </w:tc>
            <w:tc>
              <w:tcPr/>
              <w:p w:rsidR="00000000" w:rsidDel="00000000" w:rsidP="00000000" w:rsidRDefault="00000000" w:rsidRPr="00000000" w14:paraId="00004398">
                <w:pPr>
                  <w:spacing w:line="276" w:lineRule="auto"/>
                  <w:rPr/>
                </w:pPr>
                <w:r w:rsidDel="00000000" w:rsidR="00000000" w:rsidRPr="00000000">
                  <w:rPr>
                    <w:rtl w:val="0"/>
                  </w:rPr>
                  <w:t xml:space="preserve">GUI-0027, MDL-0133</w:t>
                </w:r>
              </w:p>
            </w:tc>
          </w:tr>
          <w:tr>
            <w:trPr>
              <w:cantSplit w:val="0"/>
              <w:trHeight w:val="220" w:hRule="atLeast"/>
              <w:tblHeader w:val="0"/>
            </w:trPr>
            <w:tc>
              <w:tcPr>
                <w:vMerge w:val="continue"/>
                <w:vAlign w:val="center"/>
              </w:tcPr>
              <w:p w:rsidR="00000000" w:rsidDel="00000000" w:rsidP="00000000" w:rsidRDefault="00000000" w:rsidRPr="00000000" w14:paraId="00004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9A">
                <w:pPr>
                  <w:widowControl w:val="0"/>
                  <w:spacing w:line="276" w:lineRule="auto"/>
                  <w:rPr/>
                </w:pPr>
                <w:r w:rsidDel="00000000" w:rsidR="00000000" w:rsidRPr="00000000">
                  <w:rPr>
                    <w:rtl w:val="0"/>
                  </w:rPr>
                  <w:t xml:space="preserve">ILA-0109</w:t>
                </w:r>
              </w:p>
            </w:tc>
            <w:tc>
              <w:tcPr/>
              <w:p w:rsidR="00000000" w:rsidDel="00000000" w:rsidP="00000000" w:rsidRDefault="00000000" w:rsidRPr="00000000" w14:paraId="0000439B">
                <w:pPr>
                  <w:spacing w:line="276" w:lineRule="auto"/>
                  <w:rPr/>
                </w:pPr>
                <w:r w:rsidDel="00000000" w:rsidR="00000000" w:rsidRPr="00000000">
                  <w:rPr>
                    <w:rtl w:val="0"/>
                  </w:rPr>
                  <w:t xml:space="preserve">ESP-0109</w:t>
                </w:r>
              </w:p>
            </w:tc>
            <w:tc>
              <w:tcPr/>
              <w:p w:rsidR="00000000" w:rsidDel="00000000" w:rsidP="00000000" w:rsidRDefault="00000000" w:rsidRPr="00000000" w14:paraId="0000439C">
                <w:pPr>
                  <w:spacing w:line="276" w:lineRule="auto"/>
                  <w:rPr/>
                </w:pPr>
                <w:r w:rsidDel="00000000" w:rsidR="00000000" w:rsidRPr="00000000">
                  <w:rPr>
                    <w:rtl w:val="0"/>
                  </w:rPr>
                  <w:t xml:space="preserve">GUI-0027, MDL-0134, MDL-0135</w:t>
                </w:r>
              </w:p>
            </w:tc>
          </w:tr>
          <w:tr>
            <w:trPr>
              <w:cantSplit w:val="0"/>
              <w:trHeight w:val="220" w:hRule="atLeast"/>
              <w:tblHeader w:val="0"/>
            </w:trPr>
            <w:tc>
              <w:tcPr>
                <w:vMerge w:val="restart"/>
                <w:vAlign w:val="center"/>
              </w:tcPr>
              <w:p w:rsidR="00000000" w:rsidDel="00000000" w:rsidP="00000000" w:rsidRDefault="00000000" w:rsidRPr="00000000" w14:paraId="0000439D">
                <w:pPr>
                  <w:spacing w:line="276" w:lineRule="auto"/>
                  <w:rPr/>
                </w:pPr>
                <w:r w:rsidDel="00000000" w:rsidR="00000000" w:rsidRPr="00000000">
                  <w:rPr>
                    <w:rtl w:val="0"/>
                  </w:rPr>
                  <w:t xml:space="preserve">EDU-0038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9E">
                <w:pPr>
                  <w:widowControl w:val="0"/>
                  <w:spacing w:line="276" w:lineRule="auto"/>
                  <w:rPr/>
                </w:pPr>
                <w:r w:rsidDel="00000000" w:rsidR="00000000" w:rsidRPr="00000000">
                  <w:rPr>
                    <w:rtl w:val="0"/>
                  </w:rPr>
                  <w:t xml:space="preserve">ILA-0110</w:t>
                </w:r>
              </w:p>
            </w:tc>
            <w:tc>
              <w:tcPr/>
              <w:p w:rsidR="00000000" w:rsidDel="00000000" w:rsidP="00000000" w:rsidRDefault="00000000" w:rsidRPr="00000000" w14:paraId="0000439F">
                <w:pPr>
                  <w:spacing w:line="276" w:lineRule="auto"/>
                  <w:rPr/>
                </w:pPr>
                <w:r w:rsidDel="00000000" w:rsidR="00000000" w:rsidRPr="00000000">
                  <w:rPr>
                    <w:rtl w:val="0"/>
                  </w:rPr>
                  <w:t xml:space="preserve">ESP-0110</w:t>
                </w:r>
              </w:p>
            </w:tc>
            <w:tc>
              <w:tcPr/>
              <w:p w:rsidR="00000000" w:rsidDel="00000000" w:rsidP="00000000" w:rsidRDefault="00000000" w:rsidRPr="00000000" w14:paraId="000043A0">
                <w:pPr>
                  <w:spacing w:line="276" w:lineRule="auto"/>
                  <w:rPr/>
                </w:pPr>
                <w:r w:rsidDel="00000000" w:rsidR="00000000" w:rsidRPr="00000000">
                  <w:rPr>
                    <w:rtl w:val="0"/>
                  </w:rPr>
                  <w:t xml:space="preserve">GUI-0028, MDL-0136 </w:t>
                </w:r>
              </w:p>
            </w:tc>
          </w:tr>
          <w:tr>
            <w:trPr>
              <w:cantSplit w:val="0"/>
              <w:trHeight w:val="220" w:hRule="atLeast"/>
              <w:tblHeader w:val="0"/>
            </w:trPr>
            <w:tc>
              <w:tcPr>
                <w:vMerge w:val="continue"/>
                <w:vAlign w:val="center"/>
              </w:tcPr>
              <w:p w:rsidR="00000000" w:rsidDel="00000000" w:rsidP="00000000" w:rsidRDefault="00000000" w:rsidRPr="00000000" w14:paraId="00004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A2">
                <w:pPr>
                  <w:widowControl w:val="0"/>
                  <w:spacing w:line="276" w:lineRule="auto"/>
                  <w:rPr/>
                </w:pPr>
                <w:r w:rsidDel="00000000" w:rsidR="00000000" w:rsidRPr="00000000">
                  <w:rPr>
                    <w:rtl w:val="0"/>
                  </w:rPr>
                  <w:t xml:space="preserve">ILA-0111</w:t>
                </w:r>
              </w:p>
            </w:tc>
            <w:tc>
              <w:tcPr/>
              <w:p w:rsidR="00000000" w:rsidDel="00000000" w:rsidP="00000000" w:rsidRDefault="00000000" w:rsidRPr="00000000" w14:paraId="000043A3">
                <w:pPr>
                  <w:spacing w:line="276" w:lineRule="auto"/>
                  <w:rPr/>
                </w:pPr>
                <w:r w:rsidDel="00000000" w:rsidR="00000000" w:rsidRPr="00000000">
                  <w:rPr>
                    <w:rtl w:val="0"/>
                  </w:rPr>
                  <w:t xml:space="preserve">ESP-0111</w:t>
                </w:r>
              </w:p>
            </w:tc>
            <w:tc>
              <w:tcPr/>
              <w:p w:rsidR="00000000" w:rsidDel="00000000" w:rsidP="00000000" w:rsidRDefault="00000000" w:rsidRPr="00000000" w14:paraId="000043A4">
                <w:pPr>
                  <w:spacing w:line="276" w:lineRule="auto"/>
                  <w:rPr/>
                </w:pPr>
                <w:r w:rsidDel="00000000" w:rsidR="00000000" w:rsidRPr="00000000">
                  <w:rPr>
                    <w:rtl w:val="0"/>
                  </w:rPr>
                  <w:t xml:space="preserve">GUI-0028, MDL-0137</w:t>
                </w:r>
              </w:p>
            </w:tc>
          </w:tr>
          <w:tr>
            <w:trPr>
              <w:cantSplit w:val="0"/>
              <w:trHeight w:val="220" w:hRule="atLeast"/>
              <w:tblHeader w:val="0"/>
            </w:trPr>
            <w:tc>
              <w:tcPr>
                <w:vMerge w:val="continue"/>
                <w:vAlign w:val="center"/>
              </w:tcPr>
              <w:p w:rsidR="00000000" w:rsidDel="00000000" w:rsidP="00000000" w:rsidRDefault="00000000" w:rsidRPr="00000000" w14:paraId="00004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A6">
                <w:pPr>
                  <w:widowControl w:val="0"/>
                  <w:spacing w:line="276" w:lineRule="auto"/>
                  <w:rPr/>
                </w:pPr>
                <w:r w:rsidDel="00000000" w:rsidR="00000000" w:rsidRPr="00000000">
                  <w:rPr>
                    <w:rtl w:val="0"/>
                  </w:rPr>
                  <w:t xml:space="preserve">ILA-0112</w:t>
                </w:r>
              </w:p>
            </w:tc>
            <w:tc>
              <w:tcPr/>
              <w:p w:rsidR="00000000" w:rsidDel="00000000" w:rsidP="00000000" w:rsidRDefault="00000000" w:rsidRPr="00000000" w14:paraId="000043A7">
                <w:pPr>
                  <w:spacing w:line="276" w:lineRule="auto"/>
                  <w:rPr/>
                </w:pPr>
                <w:r w:rsidDel="00000000" w:rsidR="00000000" w:rsidRPr="00000000">
                  <w:rPr>
                    <w:rtl w:val="0"/>
                  </w:rPr>
                  <w:t xml:space="preserve">ESP-0112</w:t>
                </w:r>
              </w:p>
            </w:tc>
            <w:tc>
              <w:tcPr/>
              <w:p w:rsidR="00000000" w:rsidDel="00000000" w:rsidP="00000000" w:rsidRDefault="00000000" w:rsidRPr="00000000" w14:paraId="000043A8">
                <w:pPr>
                  <w:spacing w:line="276" w:lineRule="auto"/>
                  <w:rPr/>
                </w:pPr>
                <w:r w:rsidDel="00000000" w:rsidR="00000000" w:rsidRPr="00000000">
                  <w:rPr>
                    <w:rtl w:val="0"/>
                  </w:rPr>
                  <w:t xml:space="preserve">GUI-0028, MDL-0138 </w:t>
                </w:r>
              </w:p>
            </w:tc>
          </w:tr>
          <w:tr>
            <w:trPr>
              <w:cantSplit w:val="0"/>
              <w:trHeight w:val="220" w:hRule="atLeast"/>
              <w:tblHeader w:val="0"/>
            </w:trPr>
            <w:tc>
              <w:tcPr>
                <w:vMerge w:val="continue"/>
                <w:vAlign w:val="center"/>
              </w:tcPr>
              <w:p w:rsidR="00000000" w:rsidDel="00000000" w:rsidP="00000000" w:rsidRDefault="00000000" w:rsidRPr="00000000" w14:paraId="00004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43AA">
                <w:pPr>
                  <w:widowControl w:val="0"/>
                  <w:spacing w:line="276" w:lineRule="auto"/>
                  <w:rPr/>
                </w:pPr>
                <w:r w:rsidDel="00000000" w:rsidR="00000000" w:rsidRPr="00000000">
                  <w:rPr>
                    <w:rtl w:val="0"/>
                  </w:rPr>
                  <w:t xml:space="preserve">ILA-0113</w:t>
                </w:r>
              </w:p>
            </w:tc>
            <w:tc>
              <w:tcPr/>
              <w:p w:rsidR="00000000" w:rsidDel="00000000" w:rsidP="00000000" w:rsidRDefault="00000000" w:rsidRPr="00000000" w14:paraId="000043AB">
                <w:pPr>
                  <w:spacing w:line="276" w:lineRule="auto"/>
                  <w:rPr/>
                </w:pPr>
                <w:r w:rsidDel="00000000" w:rsidR="00000000" w:rsidRPr="00000000">
                  <w:rPr>
                    <w:rtl w:val="0"/>
                  </w:rPr>
                  <w:t xml:space="preserve">ESP-0113</w:t>
                </w:r>
              </w:p>
            </w:tc>
            <w:tc>
              <w:tcPr/>
              <w:p w:rsidR="00000000" w:rsidDel="00000000" w:rsidP="00000000" w:rsidRDefault="00000000" w:rsidRPr="00000000" w14:paraId="000043AC">
                <w:pPr>
                  <w:spacing w:line="276" w:lineRule="auto"/>
                  <w:rPr/>
                </w:pPr>
                <w:r w:rsidDel="00000000" w:rsidR="00000000" w:rsidRPr="00000000">
                  <w:rPr>
                    <w:rtl w:val="0"/>
                  </w:rPr>
                  <w:t xml:space="preserve">GUI-0028, MDL-0139, MDL-0140 </w:t>
                </w:r>
              </w:p>
            </w:tc>
          </w:tr>
        </w:tbl>
      </w:sdtContent>
    </w:sdt>
    <w:p w:rsidR="00000000" w:rsidDel="00000000" w:rsidP="00000000" w:rsidRDefault="00000000" w:rsidRPr="00000000" w14:paraId="000043AD">
      <w:pPr>
        <w:pStyle w:val="Heading1"/>
        <w:numPr>
          <w:ilvl w:val="0"/>
          <w:numId w:val="301"/>
        </w:numPr>
        <w:spacing w:after="0" w:line="276" w:lineRule="auto"/>
        <w:ind w:left="425.19685039370086" w:hanging="425.19685039370086"/>
        <w:rPr/>
      </w:pPr>
      <w:bookmarkStart w:colFirst="0" w:colLast="0" w:name="_heading=h.z39j2wyhx2md" w:id="310"/>
      <w:bookmarkEnd w:id="310"/>
      <w:r w:rsidDel="00000000" w:rsidR="00000000" w:rsidRPr="00000000">
        <w:rPr>
          <w:vertAlign w:val="baseline"/>
          <w:rtl w:val="0"/>
        </w:rPr>
        <w:t xml:space="preserve">OTROS ARTEFACTOS</w:t>
      </w:r>
      <w:r w:rsidDel="00000000" w:rsidR="00000000" w:rsidRPr="00000000">
        <w:rPr>
          <w:rtl w:val="0"/>
        </w:rPr>
      </w:r>
    </w:p>
    <w:p w:rsidR="00000000" w:rsidDel="00000000" w:rsidP="00000000" w:rsidRDefault="00000000" w:rsidRPr="00000000" w14:paraId="000043AE">
      <w:pPr>
        <w:pStyle w:val="Heading2"/>
        <w:numPr>
          <w:ilvl w:val="1"/>
          <w:numId w:val="301"/>
        </w:numPr>
        <w:spacing w:after="0" w:line="276" w:lineRule="auto"/>
        <w:ind w:left="708.6614173228347" w:hanging="708.6614173228347"/>
        <w:rPr/>
      </w:pPr>
      <w:bookmarkStart w:colFirst="0" w:colLast="0" w:name="_heading=h.e8cpjko8jmv7" w:id="311"/>
      <w:bookmarkEnd w:id="311"/>
      <w:r w:rsidDel="00000000" w:rsidR="00000000" w:rsidRPr="00000000">
        <w:rPr>
          <w:vertAlign w:val="baseline"/>
          <w:rtl w:val="0"/>
        </w:rPr>
        <w:t xml:space="preserve">Interfaces gráficas de usuario</w:t>
      </w:r>
      <w:r w:rsidDel="00000000" w:rsidR="00000000" w:rsidRPr="00000000">
        <w:rPr>
          <w:rtl w:val="0"/>
        </w:rPr>
      </w:r>
    </w:p>
    <w:p w:rsidR="00000000" w:rsidDel="00000000" w:rsidP="00000000" w:rsidRDefault="00000000" w:rsidRPr="00000000" w14:paraId="000043AF">
      <w:pPr>
        <w:pStyle w:val="Heading3"/>
        <w:spacing w:after="80" w:before="240" w:line="276" w:lineRule="auto"/>
        <w:rPr/>
      </w:pPr>
      <w:bookmarkStart w:colFirst="0" w:colLast="0" w:name="_heading=h.mzut603e4jny" w:id="312"/>
      <w:bookmarkEnd w:id="312"/>
      <w:r w:rsidDel="00000000" w:rsidR="00000000" w:rsidRPr="00000000">
        <w:rPr>
          <w:rtl w:val="0"/>
        </w:rPr>
        <w:t xml:space="preserve">01. GUI-0001_EDU-08</w:t>
      </w:r>
    </w:p>
    <w:p w:rsidR="00000000" w:rsidDel="00000000" w:rsidP="00000000" w:rsidRDefault="00000000" w:rsidRPr="00000000" w14:paraId="000043B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4381500"/>
            <wp:effectExtent b="0" l="0" r="0" t="0"/>
            <wp:docPr id="767" name="image164.png"/>
            <a:graphic>
              <a:graphicData uri="http://schemas.openxmlformats.org/drawingml/2006/picture">
                <pic:pic>
                  <pic:nvPicPr>
                    <pic:cNvPr id="0" name="image164.png"/>
                    <pic:cNvPicPr preferRelativeResize="0"/>
                  </pic:nvPicPr>
                  <pic:blipFill>
                    <a:blip r:embed="rId9"/>
                    <a:srcRect b="0" l="0" r="0" t="0"/>
                    <a:stretch>
                      <a:fillRect/>
                    </a:stretch>
                  </pic:blipFill>
                  <pic:spPr>
                    <a:xfrm>
                      <a:off x="0" y="0"/>
                      <a:ext cx="539973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43B1">
      <w:pPr>
        <w:pStyle w:val="Heading4"/>
        <w:spacing w:after="120" w:line="276" w:lineRule="auto"/>
        <w:rPr/>
      </w:pPr>
      <w:bookmarkStart w:colFirst="0" w:colLast="0" w:name="_heading=h.l1l6h388vg87" w:id="313"/>
      <w:bookmarkEnd w:id="313"/>
      <w:r w:rsidDel="00000000" w:rsidR="00000000" w:rsidRPr="00000000">
        <w:rPr>
          <w:rtl w:val="0"/>
        </w:rPr>
        <w:t xml:space="preserve">01.1 MDL-0001</w:t>
      </w:r>
    </w:p>
    <w:p w:rsidR="00000000" w:rsidDel="00000000" w:rsidP="00000000" w:rsidRDefault="00000000" w:rsidRPr="00000000" w14:paraId="000043B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71925" cy="4076700"/>
            <wp:effectExtent b="0" l="0" r="0" t="0"/>
            <wp:docPr id="766" name="image159.png"/>
            <a:graphic>
              <a:graphicData uri="http://schemas.openxmlformats.org/drawingml/2006/picture">
                <pic:pic>
                  <pic:nvPicPr>
                    <pic:cNvPr id="0" name="image159.png"/>
                    <pic:cNvPicPr preferRelativeResize="0"/>
                  </pic:nvPicPr>
                  <pic:blipFill>
                    <a:blip r:embed="rId10"/>
                    <a:srcRect b="0" l="0" r="0" t="0"/>
                    <a:stretch>
                      <a:fillRect/>
                    </a:stretch>
                  </pic:blipFill>
                  <pic:spPr>
                    <a:xfrm>
                      <a:off x="0" y="0"/>
                      <a:ext cx="397192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43B3">
      <w:pPr>
        <w:pStyle w:val="Heading4"/>
        <w:spacing w:after="120" w:line="276" w:lineRule="auto"/>
        <w:rPr/>
      </w:pPr>
      <w:bookmarkStart w:colFirst="0" w:colLast="0" w:name="_heading=h.m6zhus5h5555" w:id="314"/>
      <w:bookmarkEnd w:id="314"/>
      <w:r w:rsidDel="00000000" w:rsidR="00000000" w:rsidRPr="00000000">
        <w:rPr>
          <w:rtl w:val="0"/>
        </w:rPr>
        <w:t xml:space="preserve">01.2 MDL-0002</w:t>
      </w:r>
    </w:p>
    <w:p w:rsidR="00000000" w:rsidDel="00000000" w:rsidP="00000000" w:rsidRDefault="00000000" w:rsidRPr="00000000" w14:paraId="000043B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302000"/>
            <wp:effectExtent b="0" l="0" r="0" t="0"/>
            <wp:docPr id="769" name="image169.png"/>
            <a:graphic>
              <a:graphicData uri="http://schemas.openxmlformats.org/drawingml/2006/picture">
                <pic:pic>
                  <pic:nvPicPr>
                    <pic:cNvPr id="0" name="image169.png"/>
                    <pic:cNvPicPr preferRelativeResize="0"/>
                  </pic:nvPicPr>
                  <pic:blipFill>
                    <a:blip r:embed="rId11"/>
                    <a:srcRect b="0" l="0" r="0" t="0"/>
                    <a:stretch>
                      <a:fillRect/>
                    </a:stretch>
                  </pic:blipFill>
                  <pic:spPr>
                    <a:xfrm>
                      <a:off x="0" y="0"/>
                      <a:ext cx="539973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43B5">
      <w:pPr>
        <w:pStyle w:val="Heading4"/>
        <w:spacing w:after="120" w:line="276" w:lineRule="auto"/>
        <w:rPr/>
      </w:pPr>
      <w:bookmarkStart w:colFirst="0" w:colLast="0" w:name="_heading=h.mnxjv045f1rf" w:id="315"/>
      <w:bookmarkEnd w:id="315"/>
      <w:r w:rsidDel="00000000" w:rsidR="00000000" w:rsidRPr="00000000">
        <w:rPr>
          <w:rtl w:val="0"/>
        </w:rPr>
        <w:t xml:space="preserve">01.3 MDL-0003</w:t>
      </w:r>
    </w:p>
    <w:p w:rsidR="00000000" w:rsidDel="00000000" w:rsidP="00000000" w:rsidRDefault="00000000" w:rsidRPr="00000000" w14:paraId="000043B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209925" cy="3914775"/>
            <wp:effectExtent b="0" l="0" r="0" t="0"/>
            <wp:docPr id="768" name="image171.png"/>
            <a:graphic>
              <a:graphicData uri="http://schemas.openxmlformats.org/drawingml/2006/picture">
                <pic:pic>
                  <pic:nvPicPr>
                    <pic:cNvPr id="0" name="image171.png"/>
                    <pic:cNvPicPr preferRelativeResize="0"/>
                  </pic:nvPicPr>
                  <pic:blipFill>
                    <a:blip r:embed="rId12"/>
                    <a:srcRect b="0" l="0" r="0" t="0"/>
                    <a:stretch>
                      <a:fillRect/>
                    </a:stretch>
                  </pic:blipFill>
                  <pic:spPr>
                    <a:xfrm>
                      <a:off x="0" y="0"/>
                      <a:ext cx="32099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43B7">
      <w:pPr>
        <w:pStyle w:val="Heading4"/>
        <w:spacing w:after="120" w:line="276" w:lineRule="auto"/>
        <w:rPr/>
      </w:pPr>
      <w:bookmarkStart w:colFirst="0" w:colLast="0" w:name="_heading=h.6fyhh5sqbva5" w:id="316"/>
      <w:bookmarkEnd w:id="316"/>
      <w:r w:rsidDel="00000000" w:rsidR="00000000" w:rsidRPr="00000000">
        <w:rPr>
          <w:rtl w:val="0"/>
        </w:rPr>
        <w:t xml:space="preserve">01.4 MDL-0004</w:t>
      </w:r>
    </w:p>
    <w:p w:rsidR="00000000" w:rsidDel="00000000" w:rsidP="00000000" w:rsidRDefault="00000000" w:rsidRPr="00000000" w14:paraId="000043B8">
      <w:pPr>
        <w:pStyle w:val="Heading2"/>
        <w:spacing w:after="120" w:line="276" w:lineRule="auto"/>
        <w:rPr>
          <w:rFonts w:ascii="Arial" w:cs="Arial" w:eastAsia="Arial" w:hAnsi="Arial"/>
          <w:b w:val="0"/>
          <w:bCs w:val="0"/>
          <w:sz w:val="32"/>
          <w:szCs w:val="32"/>
        </w:rPr>
      </w:pPr>
      <w:bookmarkStart w:colFirst="0" w:colLast="0" w:name="_heading=h.i52dvdft6roz" w:id="317"/>
      <w:bookmarkEnd w:id="317"/>
      <w:r w:rsidDel="00000000" w:rsidR="00000000" w:rsidRPr="00000000">
        <w:rPr>
          <w:rFonts w:ascii="Arial" w:cs="Arial" w:eastAsia="Arial" w:hAnsi="Arial"/>
          <w:b w:val="0"/>
          <w:bCs w:val="0"/>
          <w:sz w:val="32"/>
          <w:szCs w:val="32"/>
        </w:rPr>
        <w:drawing>
          <wp:inline distB="114300" distT="114300" distL="114300" distR="114300">
            <wp:extent cx="4305300" cy="3028950"/>
            <wp:effectExtent b="0" l="0" r="0" t="0"/>
            <wp:docPr id="771" name="image167.png"/>
            <a:graphic>
              <a:graphicData uri="http://schemas.openxmlformats.org/drawingml/2006/picture">
                <pic:pic>
                  <pic:nvPicPr>
                    <pic:cNvPr id="0" name="image167.png"/>
                    <pic:cNvPicPr preferRelativeResize="0"/>
                  </pic:nvPicPr>
                  <pic:blipFill>
                    <a:blip r:embed="rId13"/>
                    <a:srcRect b="0" l="0" r="0" t="0"/>
                    <a:stretch>
                      <a:fillRect/>
                    </a:stretch>
                  </pic:blipFill>
                  <pic:spPr>
                    <a:xfrm>
                      <a:off x="0" y="0"/>
                      <a:ext cx="43053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43B9">
      <w:pPr>
        <w:pStyle w:val="Heading4"/>
        <w:spacing w:after="120" w:line="276" w:lineRule="auto"/>
        <w:rPr/>
      </w:pPr>
      <w:bookmarkStart w:colFirst="0" w:colLast="0" w:name="_heading=h.m1715i8ylkeo" w:id="318"/>
      <w:bookmarkEnd w:id="318"/>
      <w:r w:rsidDel="00000000" w:rsidR="00000000" w:rsidRPr="00000000">
        <w:rPr>
          <w:rtl w:val="0"/>
        </w:rPr>
        <w:t xml:space="preserve">01.5 MDL-0005 (en blanco)</w:t>
      </w:r>
    </w:p>
    <w:p w:rsidR="00000000" w:rsidDel="00000000" w:rsidP="00000000" w:rsidRDefault="00000000" w:rsidRPr="00000000" w14:paraId="000043BA">
      <w:pPr>
        <w:pStyle w:val="Heading3"/>
        <w:spacing w:after="80" w:before="240" w:line="276" w:lineRule="auto"/>
        <w:rPr/>
      </w:pPr>
      <w:bookmarkStart w:colFirst="0" w:colLast="0" w:name="_heading=h.37nb7p3ltsyd" w:id="319"/>
      <w:bookmarkEnd w:id="319"/>
      <w:r w:rsidDel="00000000" w:rsidR="00000000" w:rsidRPr="00000000">
        <w:rPr>
          <w:rtl w:val="0"/>
        </w:rPr>
        <w:t xml:space="preserve">02. GUI-0002_EDU-09</w:t>
      </w:r>
    </w:p>
    <w:p w:rsidR="00000000" w:rsidDel="00000000" w:rsidP="00000000" w:rsidRDefault="00000000" w:rsidRPr="00000000" w14:paraId="000043B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413000"/>
            <wp:effectExtent b="0" l="0" r="0" t="0"/>
            <wp:docPr id="770" name="image163.png"/>
            <a:graphic>
              <a:graphicData uri="http://schemas.openxmlformats.org/drawingml/2006/picture">
                <pic:pic>
                  <pic:nvPicPr>
                    <pic:cNvPr id="0" name="image163.png"/>
                    <pic:cNvPicPr preferRelativeResize="0"/>
                  </pic:nvPicPr>
                  <pic:blipFill>
                    <a:blip r:embed="rId14"/>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43BC">
      <w:pPr>
        <w:pStyle w:val="Heading4"/>
        <w:spacing w:after="120" w:line="276" w:lineRule="auto"/>
        <w:rPr/>
      </w:pPr>
      <w:bookmarkStart w:colFirst="0" w:colLast="0" w:name="_heading=h.hgxri2ukyv7g" w:id="320"/>
      <w:bookmarkEnd w:id="320"/>
      <w:r w:rsidDel="00000000" w:rsidR="00000000" w:rsidRPr="00000000">
        <w:rPr>
          <w:rtl w:val="0"/>
        </w:rPr>
        <w:t xml:space="preserve">02.1 MDL-0006</w:t>
      </w:r>
    </w:p>
    <w:p w:rsidR="00000000" w:rsidDel="00000000" w:rsidP="00000000" w:rsidRDefault="00000000" w:rsidRPr="00000000" w14:paraId="000043B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4610100"/>
            <wp:effectExtent b="0" l="0" r="0" t="0"/>
            <wp:docPr id="773" name="image172.png"/>
            <a:graphic>
              <a:graphicData uri="http://schemas.openxmlformats.org/drawingml/2006/picture">
                <pic:pic>
                  <pic:nvPicPr>
                    <pic:cNvPr id="0" name="image172.png"/>
                    <pic:cNvPicPr preferRelativeResize="0"/>
                  </pic:nvPicPr>
                  <pic:blipFill>
                    <a:blip r:embed="rId15"/>
                    <a:srcRect b="0" l="0" r="0" t="0"/>
                    <a:stretch>
                      <a:fillRect/>
                    </a:stretch>
                  </pic:blipFill>
                  <pic:spPr>
                    <a:xfrm>
                      <a:off x="0" y="0"/>
                      <a:ext cx="539973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43BE">
      <w:pPr>
        <w:pStyle w:val="Heading4"/>
        <w:spacing w:after="120" w:line="276" w:lineRule="auto"/>
        <w:rPr/>
      </w:pPr>
      <w:bookmarkStart w:colFirst="0" w:colLast="0" w:name="_heading=h.lbenfmwztpjd" w:id="321"/>
      <w:bookmarkEnd w:id="321"/>
      <w:r w:rsidDel="00000000" w:rsidR="00000000" w:rsidRPr="00000000">
        <w:rPr>
          <w:rtl w:val="0"/>
        </w:rPr>
        <w:t xml:space="preserve">02.2 MDL-0007</w:t>
      </w:r>
    </w:p>
    <w:p w:rsidR="00000000" w:rsidDel="00000000" w:rsidP="00000000" w:rsidRDefault="00000000" w:rsidRPr="00000000" w14:paraId="000043B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45755" cy="3263002"/>
            <wp:effectExtent b="0" l="0" r="0" t="0"/>
            <wp:docPr id="772" name="image170.png"/>
            <a:graphic>
              <a:graphicData uri="http://schemas.openxmlformats.org/drawingml/2006/picture">
                <pic:pic>
                  <pic:nvPicPr>
                    <pic:cNvPr id="0" name="image170.png"/>
                    <pic:cNvPicPr preferRelativeResize="0"/>
                  </pic:nvPicPr>
                  <pic:blipFill>
                    <a:blip r:embed="rId16"/>
                    <a:srcRect b="0" l="0" r="0" t="0"/>
                    <a:stretch>
                      <a:fillRect/>
                    </a:stretch>
                  </pic:blipFill>
                  <pic:spPr>
                    <a:xfrm>
                      <a:off x="0" y="0"/>
                      <a:ext cx="4545755" cy="3263002"/>
                    </a:xfrm>
                    <a:prstGeom prst="rect"/>
                    <a:ln/>
                  </pic:spPr>
                </pic:pic>
              </a:graphicData>
            </a:graphic>
          </wp:inline>
        </w:drawing>
      </w:r>
      <w:r w:rsidDel="00000000" w:rsidR="00000000" w:rsidRPr="00000000">
        <w:rPr>
          <w:rtl w:val="0"/>
        </w:rPr>
      </w:r>
    </w:p>
    <w:p w:rsidR="00000000" w:rsidDel="00000000" w:rsidP="00000000" w:rsidRDefault="00000000" w:rsidRPr="00000000" w14:paraId="000043C0">
      <w:pPr>
        <w:pStyle w:val="Heading4"/>
        <w:spacing w:after="120" w:line="276" w:lineRule="auto"/>
        <w:rPr/>
      </w:pPr>
      <w:bookmarkStart w:colFirst="0" w:colLast="0" w:name="_heading=h.8s49ooksbq1v" w:id="322"/>
      <w:bookmarkEnd w:id="322"/>
      <w:r w:rsidDel="00000000" w:rsidR="00000000" w:rsidRPr="00000000">
        <w:rPr>
          <w:rtl w:val="0"/>
        </w:rPr>
        <w:t xml:space="preserve">02.3 MDL-0008</w:t>
      </w:r>
    </w:p>
    <w:p w:rsidR="00000000" w:rsidDel="00000000" w:rsidP="00000000" w:rsidRDefault="00000000" w:rsidRPr="00000000" w14:paraId="000043C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817499" cy="3967852"/>
            <wp:effectExtent b="0" l="0" r="0" t="0"/>
            <wp:docPr id="774" name="image168.png"/>
            <a:graphic>
              <a:graphicData uri="http://schemas.openxmlformats.org/drawingml/2006/picture">
                <pic:pic>
                  <pic:nvPicPr>
                    <pic:cNvPr id="0" name="image168.png"/>
                    <pic:cNvPicPr preferRelativeResize="0"/>
                  </pic:nvPicPr>
                  <pic:blipFill>
                    <a:blip r:embed="rId17"/>
                    <a:srcRect b="0" l="0" r="0" t="0"/>
                    <a:stretch>
                      <a:fillRect/>
                    </a:stretch>
                  </pic:blipFill>
                  <pic:spPr>
                    <a:xfrm>
                      <a:off x="0" y="0"/>
                      <a:ext cx="4817499" cy="3967852"/>
                    </a:xfrm>
                    <a:prstGeom prst="rect"/>
                    <a:ln/>
                  </pic:spPr>
                </pic:pic>
              </a:graphicData>
            </a:graphic>
          </wp:inline>
        </w:drawing>
      </w:r>
      <w:r w:rsidDel="00000000" w:rsidR="00000000" w:rsidRPr="00000000">
        <w:rPr>
          <w:rtl w:val="0"/>
        </w:rPr>
      </w:r>
    </w:p>
    <w:p w:rsidR="00000000" w:rsidDel="00000000" w:rsidP="00000000" w:rsidRDefault="00000000" w:rsidRPr="00000000" w14:paraId="000043C2">
      <w:pPr>
        <w:pStyle w:val="Heading4"/>
        <w:spacing w:after="120" w:line="276" w:lineRule="auto"/>
        <w:rPr/>
      </w:pPr>
      <w:bookmarkStart w:colFirst="0" w:colLast="0" w:name="_heading=h.kpdv50ly9hl7" w:id="323"/>
      <w:bookmarkEnd w:id="323"/>
      <w:r w:rsidDel="00000000" w:rsidR="00000000" w:rsidRPr="00000000">
        <w:rPr>
          <w:rtl w:val="0"/>
        </w:rPr>
        <w:t xml:space="preserve">02.4 MDL-0009</w:t>
      </w:r>
    </w:p>
    <w:p w:rsidR="00000000" w:rsidDel="00000000" w:rsidP="00000000" w:rsidRDefault="00000000" w:rsidRPr="00000000" w14:paraId="000043C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54915" cy="3586852"/>
            <wp:effectExtent b="0" l="0" r="0" t="0"/>
            <wp:docPr id="509"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354915" cy="3586852"/>
                    </a:xfrm>
                    <a:prstGeom prst="rect"/>
                    <a:ln/>
                  </pic:spPr>
                </pic:pic>
              </a:graphicData>
            </a:graphic>
          </wp:inline>
        </w:drawing>
      </w:r>
      <w:r w:rsidDel="00000000" w:rsidR="00000000" w:rsidRPr="00000000">
        <w:rPr>
          <w:rtl w:val="0"/>
        </w:rPr>
      </w:r>
    </w:p>
    <w:p w:rsidR="00000000" w:rsidDel="00000000" w:rsidP="00000000" w:rsidRDefault="00000000" w:rsidRPr="00000000" w14:paraId="000043C4">
      <w:pPr>
        <w:pStyle w:val="Heading4"/>
        <w:spacing w:after="120" w:line="276" w:lineRule="auto"/>
        <w:rPr/>
      </w:pPr>
      <w:bookmarkStart w:colFirst="0" w:colLast="0" w:name="_heading=h.cgty68gn25zy" w:id="324"/>
      <w:bookmarkEnd w:id="324"/>
      <w:r w:rsidDel="00000000" w:rsidR="00000000" w:rsidRPr="00000000">
        <w:rPr>
          <w:rtl w:val="0"/>
        </w:rPr>
        <w:t xml:space="preserve">02.5 MDL-0010 (en blanco)</w:t>
      </w:r>
    </w:p>
    <w:p w:rsidR="00000000" w:rsidDel="00000000" w:rsidP="00000000" w:rsidRDefault="00000000" w:rsidRPr="00000000" w14:paraId="000043C5">
      <w:pPr>
        <w:pStyle w:val="Heading3"/>
        <w:spacing w:after="80" w:before="240" w:line="276" w:lineRule="auto"/>
        <w:rPr/>
      </w:pPr>
      <w:bookmarkStart w:colFirst="0" w:colLast="0" w:name="_heading=h.efbk6dleracb" w:id="325"/>
      <w:bookmarkEnd w:id="325"/>
      <w:r w:rsidDel="00000000" w:rsidR="00000000" w:rsidRPr="00000000">
        <w:rPr>
          <w:rtl w:val="0"/>
        </w:rPr>
        <w:t xml:space="preserve">03. GUI-0003_EDU-10</w:t>
      </w:r>
    </w:p>
    <w:p w:rsidR="00000000" w:rsidDel="00000000" w:rsidP="00000000" w:rsidRDefault="00000000" w:rsidRPr="00000000" w14:paraId="000043C6">
      <w:pPr>
        <w:spacing w:after="80" w:before="24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492500"/>
            <wp:effectExtent b="0" l="0" r="0" t="0"/>
            <wp:docPr id="510"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39973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43C7">
      <w:pPr>
        <w:pStyle w:val="Heading4"/>
        <w:spacing w:before="240" w:line="276" w:lineRule="auto"/>
        <w:rPr/>
      </w:pPr>
      <w:bookmarkStart w:colFirst="0" w:colLast="0" w:name="_heading=h.xhkft1akv2z9" w:id="326"/>
      <w:bookmarkEnd w:id="326"/>
      <w:r w:rsidDel="00000000" w:rsidR="00000000" w:rsidRPr="00000000">
        <w:rPr>
          <w:rtl w:val="0"/>
        </w:rPr>
        <w:t xml:space="preserve">03.1 MDL-0011</w:t>
      </w:r>
    </w:p>
    <w:p w:rsidR="00000000" w:rsidDel="00000000" w:rsidP="00000000" w:rsidRDefault="00000000" w:rsidRPr="00000000" w14:paraId="000043C8">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3862241" cy="3672577"/>
            <wp:effectExtent b="0" l="0" r="0" t="0"/>
            <wp:docPr id="511"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3862241" cy="3672577"/>
                    </a:xfrm>
                    <a:prstGeom prst="rect"/>
                    <a:ln/>
                  </pic:spPr>
                </pic:pic>
              </a:graphicData>
            </a:graphic>
          </wp:inline>
        </w:drawing>
      </w:r>
      <w:r w:rsidDel="00000000" w:rsidR="00000000" w:rsidRPr="00000000">
        <w:rPr>
          <w:rtl w:val="0"/>
        </w:rPr>
      </w:r>
    </w:p>
    <w:p w:rsidR="00000000" w:rsidDel="00000000" w:rsidP="00000000" w:rsidRDefault="00000000" w:rsidRPr="00000000" w14:paraId="000043C9">
      <w:pPr>
        <w:pStyle w:val="Heading4"/>
        <w:spacing w:before="240" w:line="276" w:lineRule="auto"/>
        <w:rPr/>
      </w:pPr>
      <w:bookmarkStart w:colFirst="0" w:colLast="0" w:name="_heading=h.33jbcv5r8lwq" w:id="327"/>
      <w:bookmarkEnd w:id="327"/>
      <w:r w:rsidDel="00000000" w:rsidR="00000000" w:rsidRPr="00000000">
        <w:rPr>
          <w:rtl w:val="0"/>
        </w:rPr>
        <w:t xml:space="preserve">03.2 MDL-0012</w:t>
      </w:r>
    </w:p>
    <w:p w:rsidR="00000000" w:rsidDel="00000000" w:rsidP="00000000" w:rsidRDefault="00000000" w:rsidRPr="00000000" w14:paraId="000043CA">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3820950" cy="3742772"/>
            <wp:effectExtent b="0" l="0" r="0" t="0"/>
            <wp:docPr id="512"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820950" cy="3742772"/>
                    </a:xfrm>
                    <a:prstGeom prst="rect"/>
                    <a:ln/>
                  </pic:spPr>
                </pic:pic>
              </a:graphicData>
            </a:graphic>
          </wp:inline>
        </w:drawing>
      </w:r>
      <w:r w:rsidDel="00000000" w:rsidR="00000000" w:rsidRPr="00000000">
        <w:rPr>
          <w:rtl w:val="0"/>
        </w:rPr>
      </w:r>
    </w:p>
    <w:p w:rsidR="00000000" w:rsidDel="00000000" w:rsidP="00000000" w:rsidRDefault="00000000" w:rsidRPr="00000000" w14:paraId="000043CB">
      <w:pPr>
        <w:pStyle w:val="Heading4"/>
        <w:spacing w:before="240" w:line="276" w:lineRule="auto"/>
        <w:rPr/>
      </w:pPr>
      <w:bookmarkStart w:colFirst="0" w:colLast="0" w:name="_heading=h.26494n9yd8lg" w:id="328"/>
      <w:bookmarkEnd w:id="328"/>
      <w:r w:rsidDel="00000000" w:rsidR="00000000" w:rsidRPr="00000000">
        <w:rPr>
          <w:rtl w:val="0"/>
        </w:rPr>
        <w:t xml:space="preserve">03.3 MDL-0013</w:t>
      </w:r>
    </w:p>
    <w:p w:rsidR="00000000" w:rsidDel="00000000" w:rsidP="00000000" w:rsidRDefault="00000000" w:rsidRPr="00000000" w14:paraId="000043CC">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92413" cy="3842494"/>
            <wp:effectExtent b="0" l="0" r="0" t="0"/>
            <wp:docPr id="513"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4092413" cy="3842494"/>
                    </a:xfrm>
                    <a:prstGeom prst="rect"/>
                    <a:ln/>
                  </pic:spPr>
                </pic:pic>
              </a:graphicData>
            </a:graphic>
          </wp:inline>
        </w:drawing>
      </w:r>
      <w:r w:rsidDel="00000000" w:rsidR="00000000" w:rsidRPr="00000000">
        <w:rPr>
          <w:rtl w:val="0"/>
        </w:rPr>
      </w:r>
    </w:p>
    <w:p w:rsidR="00000000" w:rsidDel="00000000" w:rsidP="00000000" w:rsidRDefault="00000000" w:rsidRPr="00000000" w14:paraId="000043CD">
      <w:pPr>
        <w:pStyle w:val="Heading4"/>
        <w:spacing w:before="240" w:line="276" w:lineRule="auto"/>
        <w:rPr/>
      </w:pPr>
      <w:bookmarkStart w:colFirst="0" w:colLast="0" w:name="_heading=h.ygj8ps6m2fm2" w:id="329"/>
      <w:bookmarkEnd w:id="329"/>
      <w:r w:rsidDel="00000000" w:rsidR="00000000" w:rsidRPr="00000000">
        <w:rPr>
          <w:rtl w:val="0"/>
        </w:rPr>
        <w:t xml:space="preserve">03.4 MDL-0014</w:t>
      </w:r>
    </w:p>
    <w:p w:rsidR="00000000" w:rsidDel="00000000" w:rsidP="00000000" w:rsidRDefault="00000000" w:rsidRPr="00000000" w14:paraId="000043CE">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92413" cy="3912746"/>
            <wp:effectExtent b="0" l="0" r="0" t="0"/>
            <wp:docPr id="514"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4092413" cy="3912746"/>
                    </a:xfrm>
                    <a:prstGeom prst="rect"/>
                    <a:ln/>
                  </pic:spPr>
                </pic:pic>
              </a:graphicData>
            </a:graphic>
          </wp:inline>
        </w:drawing>
      </w:r>
      <w:r w:rsidDel="00000000" w:rsidR="00000000" w:rsidRPr="00000000">
        <w:rPr>
          <w:rtl w:val="0"/>
        </w:rPr>
      </w:r>
    </w:p>
    <w:p w:rsidR="00000000" w:rsidDel="00000000" w:rsidP="00000000" w:rsidRDefault="00000000" w:rsidRPr="00000000" w14:paraId="000043CF">
      <w:pPr>
        <w:pStyle w:val="Heading4"/>
        <w:spacing w:before="240" w:line="276" w:lineRule="auto"/>
        <w:rPr/>
      </w:pPr>
      <w:bookmarkStart w:colFirst="0" w:colLast="0" w:name="_heading=h.ieq9qxjhla8b" w:id="330"/>
      <w:bookmarkEnd w:id="330"/>
      <w:r w:rsidDel="00000000" w:rsidR="00000000" w:rsidRPr="00000000">
        <w:rPr>
          <w:rtl w:val="0"/>
        </w:rPr>
        <w:t xml:space="preserve">03.5 MDL-0015</w:t>
      </w:r>
    </w:p>
    <w:p w:rsidR="00000000" w:rsidDel="00000000" w:rsidP="00000000" w:rsidRDefault="00000000" w:rsidRPr="00000000" w14:paraId="000043D0">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87650" cy="1801492"/>
            <wp:effectExtent b="0" l="0" r="0" t="0"/>
            <wp:docPr id="515"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087650" cy="1801492"/>
                    </a:xfrm>
                    <a:prstGeom prst="rect"/>
                    <a:ln/>
                  </pic:spPr>
                </pic:pic>
              </a:graphicData>
            </a:graphic>
          </wp:inline>
        </w:drawing>
      </w:r>
      <w:r w:rsidDel="00000000" w:rsidR="00000000" w:rsidRPr="00000000">
        <w:rPr>
          <w:rtl w:val="0"/>
        </w:rPr>
      </w:r>
    </w:p>
    <w:p w:rsidR="00000000" w:rsidDel="00000000" w:rsidP="00000000" w:rsidRDefault="00000000" w:rsidRPr="00000000" w14:paraId="000043D1">
      <w:pPr>
        <w:pStyle w:val="Heading3"/>
        <w:spacing w:after="80" w:before="240" w:line="276" w:lineRule="auto"/>
        <w:rPr/>
      </w:pPr>
      <w:bookmarkStart w:colFirst="0" w:colLast="0" w:name="_heading=h.5nyv82pvqmyy" w:id="331"/>
      <w:bookmarkEnd w:id="331"/>
      <w:r w:rsidDel="00000000" w:rsidR="00000000" w:rsidRPr="00000000">
        <w:rPr>
          <w:rtl w:val="0"/>
        </w:rPr>
        <w:t xml:space="preserve">04. GUI-0004_EDU-11</w:t>
      </w:r>
    </w:p>
    <w:p w:rsidR="00000000" w:rsidDel="00000000" w:rsidP="00000000" w:rsidRDefault="00000000" w:rsidRPr="00000000" w14:paraId="000043D2">
      <w:pPr>
        <w:spacing w:after="80" w:before="24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505200"/>
            <wp:effectExtent b="0" l="0" r="0" t="0"/>
            <wp:docPr id="516"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3997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43D3">
      <w:pPr>
        <w:pStyle w:val="Heading4"/>
        <w:spacing w:before="240" w:line="276" w:lineRule="auto"/>
        <w:rPr/>
      </w:pPr>
      <w:bookmarkStart w:colFirst="0" w:colLast="0" w:name="_heading=h.5tqjjvlb90gg" w:id="332"/>
      <w:bookmarkEnd w:id="332"/>
      <w:r w:rsidDel="00000000" w:rsidR="00000000" w:rsidRPr="00000000">
        <w:rPr>
          <w:rtl w:val="0"/>
        </w:rPr>
        <w:t xml:space="preserve">04.1 MDL-0016</w:t>
      </w:r>
    </w:p>
    <w:p w:rsidR="00000000" w:rsidDel="00000000" w:rsidP="00000000" w:rsidRDefault="00000000" w:rsidRPr="00000000" w14:paraId="000043D4">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473413" cy="4051578"/>
            <wp:effectExtent b="0" l="0" r="0" t="0"/>
            <wp:docPr id="517"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473413" cy="4051578"/>
                    </a:xfrm>
                    <a:prstGeom prst="rect"/>
                    <a:ln/>
                  </pic:spPr>
                </pic:pic>
              </a:graphicData>
            </a:graphic>
          </wp:inline>
        </w:drawing>
      </w:r>
      <w:r w:rsidDel="00000000" w:rsidR="00000000" w:rsidRPr="00000000">
        <w:rPr>
          <w:rtl w:val="0"/>
        </w:rPr>
      </w:r>
    </w:p>
    <w:p w:rsidR="00000000" w:rsidDel="00000000" w:rsidP="00000000" w:rsidRDefault="00000000" w:rsidRPr="00000000" w14:paraId="000043D5">
      <w:pPr>
        <w:pStyle w:val="Heading4"/>
        <w:spacing w:before="240" w:line="276" w:lineRule="auto"/>
        <w:rPr/>
      </w:pPr>
      <w:bookmarkStart w:colFirst="0" w:colLast="0" w:name="_heading=h.7i81h7uf9gza" w:id="333"/>
      <w:bookmarkEnd w:id="333"/>
      <w:r w:rsidDel="00000000" w:rsidR="00000000" w:rsidRPr="00000000">
        <w:rPr>
          <w:rtl w:val="0"/>
        </w:rPr>
        <w:t xml:space="preserve">04.2 MDL-0017</w:t>
      </w:r>
    </w:p>
    <w:p w:rsidR="00000000" w:rsidDel="00000000" w:rsidP="00000000" w:rsidRDefault="00000000" w:rsidRPr="00000000" w14:paraId="000043D6">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434826" cy="4023999"/>
            <wp:effectExtent b="0" l="0" r="0" t="0"/>
            <wp:docPr id="518"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4434826" cy="4023999"/>
                    </a:xfrm>
                    <a:prstGeom prst="rect"/>
                    <a:ln/>
                  </pic:spPr>
                </pic:pic>
              </a:graphicData>
            </a:graphic>
          </wp:inline>
        </w:drawing>
      </w:r>
      <w:r w:rsidDel="00000000" w:rsidR="00000000" w:rsidRPr="00000000">
        <w:rPr>
          <w:rtl w:val="0"/>
        </w:rPr>
      </w:r>
    </w:p>
    <w:p w:rsidR="00000000" w:rsidDel="00000000" w:rsidP="00000000" w:rsidRDefault="00000000" w:rsidRPr="00000000" w14:paraId="000043D7">
      <w:pPr>
        <w:pStyle w:val="Heading4"/>
        <w:spacing w:before="240" w:line="276" w:lineRule="auto"/>
        <w:rPr/>
      </w:pPr>
      <w:bookmarkStart w:colFirst="0" w:colLast="0" w:name="_heading=h.8b1rmbnkrmvh" w:id="334"/>
      <w:bookmarkEnd w:id="334"/>
      <w:r w:rsidDel="00000000" w:rsidR="00000000" w:rsidRPr="00000000">
        <w:rPr>
          <w:rtl w:val="0"/>
        </w:rPr>
        <w:t xml:space="preserve">04.3 MDL-0018</w:t>
      </w:r>
    </w:p>
    <w:p w:rsidR="00000000" w:rsidDel="00000000" w:rsidP="00000000" w:rsidRDefault="00000000" w:rsidRPr="00000000" w14:paraId="000043D8">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79048" cy="3849100"/>
            <wp:effectExtent b="0" l="0" r="0" t="0"/>
            <wp:docPr id="499"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379048" cy="3849100"/>
                    </a:xfrm>
                    <a:prstGeom prst="rect"/>
                    <a:ln/>
                  </pic:spPr>
                </pic:pic>
              </a:graphicData>
            </a:graphic>
          </wp:inline>
        </w:drawing>
      </w:r>
      <w:r w:rsidDel="00000000" w:rsidR="00000000" w:rsidRPr="00000000">
        <w:rPr>
          <w:rtl w:val="0"/>
        </w:rPr>
      </w:r>
    </w:p>
    <w:p w:rsidR="00000000" w:rsidDel="00000000" w:rsidP="00000000" w:rsidRDefault="00000000" w:rsidRPr="00000000" w14:paraId="000043D9">
      <w:pPr>
        <w:pStyle w:val="Heading4"/>
        <w:spacing w:before="240" w:line="276" w:lineRule="auto"/>
        <w:rPr/>
      </w:pPr>
      <w:bookmarkStart w:colFirst="0" w:colLast="0" w:name="_heading=h.lffyi5ao1niv" w:id="335"/>
      <w:bookmarkEnd w:id="335"/>
      <w:r w:rsidDel="00000000" w:rsidR="00000000" w:rsidRPr="00000000">
        <w:rPr>
          <w:rtl w:val="0"/>
        </w:rPr>
        <w:t xml:space="preserve">04.4 MDL-0019</w:t>
      </w:r>
    </w:p>
    <w:p w:rsidR="00000000" w:rsidDel="00000000" w:rsidP="00000000" w:rsidRDefault="00000000" w:rsidRPr="00000000" w14:paraId="000043DA">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78163" cy="3970029"/>
            <wp:effectExtent b="0" l="0" r="0" t="0"/>
            <wp:docPr id="50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4378163" cy="3970029"/>
                    </a:xfrm>
                    <a:prstGeom prst="rect"/>
                    <a:ln/>
                  </pic:spPr>
                </pic:pic>
              </a:graphicData>
            </a:graphic>
          </wp:inline>
        </w:drawing>
      </w:r>
      <w:r w:rsidDel="00000000" w:rsidR="00000000" w:rsidRPr="00000000">
        <w:rPr>
          <w:rtl w:val="0"/>
        </w:rPr>
      </w:r>
    </w:p>
    <w:p w:rsidR="00000000" w:rsidDel="00000000" w:rsidP="00000000" w:rsidRDefault="00000000" w:rsidRPr="00000000" w14:paraId="000043DB">
      <w:pPr>
        <w:pStyle w:val="Heading4"/>
        <w:spacing w:before="240" w:line="276" w:lineRule="auto"/>
        <w:rPr/>
      </w:pPr>
      <w:bookmarkStart w:colFirst="0" w:colLast="0" w:name="_heading=h.ns5hn154d6f2" w:id="336"/>
      <w:bookmarkEnd w:id="336"/>
      <w:r w:rsidDel="00000000" w:rsidR="00000000" w:rsidRPr="00000000">
        <w:rPr>
          <w:rtl w:val="0"/>
        </w:rPr>
        <w:t xml:space="preserve">04.5 MDL-0020</w:t>
      </w:r>
    </w:p>
    <w:p w:rsidR="00000000" w:rsidDel="00000000" w:rsidP="00000000" w:rsidRDefault="00000000" w:rsidRPr="00000000" w14:paraId="000043DC">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263863" cy="1814012"/>
            <wp:effectExtent b="0" l="0" r="0" t="0"/>
            <wp:docPr id="50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263863" cy="1814012"/>
                    </a:xfrm>
                    <a:prstGeom prst="rect"/>
                    <a:ln/>
                  </pic:spPr>
                </pic:pic>
              </a:graphicData>
            </a:graphic>
          </wp:inline>
        </w:drawing>
      </w:r>
      <w:r w:rsidDel="00000000" w:rsidR="00000000" w:rsidRPr="00000000">
        <w:rPr>
          <w:rtl w:val="0"/>
        </w:rPr>
      </w:r>
    </w:p>
    <w:p w:rsidR="00000000" w:rsidDel="00000000" w:rsidP="00000000" w:rsidRDefault="00000000" w:rsidRPr="00000000" w14:paraId="000043DD">
      <w:pPr>
        <w:pStyle w:val="Heading3"/>
        <w:spacing w:after="80" w:before="240" w:line="276" w:lineRule="auto"/>
        <w:rPr/>
      </w:pPr>
      <w:bookmarkStart w:colFirst="0" w:colLast="0" w:name="_heading=h.oqpbpejm7kna" w:id="337"/>
      <w:bookmarkEnd w:id="337"/>
      <w:r w:rsidDel="00000000" w:rsidR="00000000" w:rsidRPr="00000000">
        <w:rPr>
          <w:rtl w:val="0"/>
        </w:rPr>
        <w:t xml:space="preserve">05. GUI-0005_EDU-12</w:t>
      </w:r>
    </w:p>
    <w:p w:rsidR="00000000" w:rsidDel="00000000" w:rsidP="00000000" w:rsidRDefault="00000000" w:rsidRPr="00000000" w14:paraId="000043DE">
      <w:pPr>
        <w:spacing w:after="80" w:before="24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505200"/>
            <wp:effectExtent b="0" l="0" r="0" t="0"/>
            <wp:docPr id="50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3997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43DF">
      <w:pPr>
        <w:pStyle w:val="Heading4"/>
        <w:spacing w:before="240" w:line="276" w:lineRule="auto"/>
        <w:rPr/>
      </w:pPr>
      <w:bookmarkStart w:colFirst="0" w:colLast="0" w:name="_heading=h.65g8roko712s" w:id="338"/>
      <w:bookmarkEnd w:id="338"/>
      <w:r w:rsidDel="00000000" w:rsidR="00000000" w:rsidRPr="00000000">
        <w:rPr>
          <w:rtl w:val="0"/>
        </w:rPr>
        <w:t xml:space="preserve">05.1 MDL-0021</w:t>
      </w:r>
    </w:p>
    <w:p w:rsidR="00000000" w:rsidDel="00000000" w:rsidP="00000000" w:rsidRDefault="00000000" w:rsidRPr="00000000" w14:paraId="000043E0">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85090" cy="3929063"/>
            <wp:effectExtent b="0" l="0" r="0" t="0"/>
            <wp:docPr id="50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085090" cy="3929063"/>
                    </a:xfrm>
                    <a:prstGeom prst="rect"/>
                    <a:ln/>
                  </pic:spPr>
                </pic:pic>
              </a:graphicData>
            </a:graphic>
          </wp:inline>
        </w:drawing>
      </w:r>
      <w:r w:rsidDel="00000000" w:rsidR="00000000" w:rsidRPr="00000000">
        <w:rPr>
          <w:rtl w:val="0"/>
        </w:rPr>
      </w:r>
    </w:p>
    <w:p w:rsidR="00000000" w:rsidDel="00000000" w:rsidP="00000000" w:rsidRDefault="00000000" w:rsidRPr="00000000" w14:paraId="000043E1">
      <w:pPr>
        <w:pStyle w:val="Heading4"/>
        <w:spacing w:before="240" w:line="276" w:lineRule="auto"/>
        <w:rPr/>
      </w:pPr>
      <w:bookmarkStart w:colFirst="0" w:colLast="0" w:name="_heading=h.rqcespbnlvsg" w:id="339"/>
      <w:bookmarkEnd w:id="339"/>
      <w:r w:rsidDel="00000000" w:rsidR="00000000" w:rsidRPr="00000000">
        <w:rPr>
          <w:rtl w:val="0"/>
        </w:rPr>
        <w:t xml:space="preserve">05.2 MDL-0022</w:t>
      </w:r>
    </w:p>
    <w:p w:rsidR="00000000" w:rsidDel="00000000" w:rsidP="00000000" w:rsidRDefault="00000000" w:rsidRPr="00000000" w14:paraId="000043E2">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63733" cy="4005263"/>
            <wp:effectExtent b="0" l="0" r="0" t="0"/>
            <wp:docPr id="504"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063733" cy="4005263"/>
                    </a:xfrm>
                    <a:prstGeom prst="rect"/>
                    <a:ln/>
                  </pic:spPr>
                </pic:pic>
              </a:graphicData>
            </a:graphic>
          </wp:inline>
        </w:drawing>
      </w:r>
      <w:r w:rsidDel="00000000" w:rsidR="00000000" w:rsidRPr="00000000">
        <w:rPr>
          <w:rtl w:val="0"/>
        </w:rPr>
      </w:r>
    </w:p>
    <w:p w:rsidR="00000000" w:rsidDel="00000000" w:rsidP="00000000" w:rsidRDefault="00000000" w:rsidRPr="00000000" w14:paraId="000043E3">
      <w:pPr>
        <w:pStyle w:val="Heading4"/>
        <w:spacing w:before="240" w:line="276" w:lineRule="auto"/>
        <w:rPr/>
      </w:pPr>
      <w:bookmarkStart w:colFirst="0" w:colLast="0" w:name="_heading=h.vobkqho0nxc5" w:id="340"/>
      <w:bookmarkEnd w:id="340"/>
      <w:r w:rsidDel="00000000" w:rsidR="00000000" w:rsidRPr="00000000">
        <w:rPr>
          <w:rtl w:val="0"/>
        </w:rPr>
        <w:t xml:space="preserve">05.3 MDL-0023</w:t>
      </w:r>
    </w:p>
    <w:p w:rsidR="00000000" w:rsidDel="00000000" w:rsidP="00000000" w:rsidRDefault="00000000" w:rsidRPr="00000000" w14:paraId="000043E4">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3761395" cy="3586852"/>
            <wp:effectExtent b="0" l="0" r="0" t="0"/>
            <wp:docPr id="505"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3761395" cy="3586852"/>
                    </a:xfrm>
                    <a:prstGeom prst="rect"/>
                    <a:ln/>
                  </pic:spPr>
                </pic:pic>
              </a:graphicData>
            </a:graphic>
          </wp:inline>
        </w:drawing>
      </w:r>
      <w:r w:rsidDel="00000000" w:rsidR="00000000" w:rsidRPr="00000000">
        <w:rPr>
          <w:rtl w:val="0"/>
        </w:rPr>
      </w:r>
    </w:p>
    <w:p w:rsidR="00000000" w:rsidDel="00000000" w:rsidP="00000000" w:rsidRDefault="00000000" w:rsidRPr="00000000" w14:paraId="000043E5">
      <w:pPr>
        <w:pStyle w:val="Heading4"/>
        <w:spacing w:before="240" w:line="276" w:lineRule="auto"/>
        <w:rPr/>
      </w:pPr>
      <w:bookmarkStart w:colFirst="0" w:colLast="0" w:name="_heading=h.blcfj474b50i" w:id="341"/>
      <w:bookmarkEnd w:id="341"/>
      <w:r w:rsidDel="00000000" w:rsidR="00000000" w:rsidRPr="00000000">
        <w:rPr>
          <w:rtl w:val="0"/>
        </w:rPr>
        <w:t xml:space="preserve">05.4 MDL-0024</w:t>
      </w:r>
    </w:p>
    <w:p w:rsidR="00000000" w:rsidDel="00000000" w:rsidP="00000000" w:rsidRDefault="00000000" w:rsidRPr="00000000" w14:paraId="000043E6">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149563" cy="3982400"/>
            <wp:effectExtent b="0" l="0" r="0" t="0"/>
            <wp:docPr id="50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4149563" cy="3982400"/>
                    </a:xfrm>
                    <a:prstGeom prst="rect"/>
                    <a:ln/>
                  </pic:spPr>
                </pic:pic>
              </a:graphicData>
            </a:graphic>
          </wp:inline>
        </w:drawing>
      </w:r>
      <w:r w:rsidDel="00000000" w:rsidR="00000000" w:rsidRPr="00000000">
        <w:rPr>
          <w:rtl w:val="0"/>
        </w:rPr>
      </w:r>
    </w:p>
    <w:p w:rsidR="00000000" w:rsidDel="00000000" w:rsidP="00000000" w:rsidRDefault="00000000" w:rsidRPr="00000000" w14:paraId="000043E7">
      <w:pPr>
        <w:pStyle w:val="Heading4"/>
        <w:spacing w:before="240" w:line="276" w:lineRule="auto"/>
        <w:rPr/>
      </w:pPr>
      <w:bookmarkStart w:colFirst="0" w:colLast="0" w:name="_heading=h.swg0zoynrk2n" w:id="342"/>
      <w:bookmarkEnd w:id="342"/>
      <w:r w:rsidDel="00000000" w:rsidR="00000000" w:rsidRPr="00000000">
        <w:rPr>
          <w:rtl w:val="0"/>
        </w:rPr>
        <w:t xml:space="preserve">05.5 MDL-0025</w:t>
      </w:r>
    </w:p>
    <w:p w:rsidR="00000000" w:rsidDel="00000000" w:rsidP="00000000" w:rsidRDefault="00000000" w:rsidRPr="00000000" w14:paraId="000043E8">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201950" cy="1719442"/>
            <wp:effectExtent b="0" l="0" r="0" t="0"/>
            <wp:docPr id="507"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4201950" cy="1719442"/>
                    </a:xfrm>
                    <a:prstGeom prst="rect"/>
                    <a:ln/>
                  </pic:spPr>
                </pic:pic>
              </a:graphicData>
            </a:graphic>
          </wp:inline>
        </w:drawing>
      </w:r>
      <w:r w:rsidDel="00000000" w:rsidR="00000000" w:rsidRPr="00000000">
        <w:rPr>
          <w:rtl w:val="0"/>
        </w:rPr>
      </w:r>
    </w:p>
    <w:p w:rsidR="00000000" w:rsidDel="00000000" w:rsidP="00000000" w:rsidRDefault="00000000" w:rsidRPr="00000000" w14:paraId="000043E9">
      <w:pPr>
        <w:spacing w:after="80" w:before="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43EA">
      <w:pPr>
        <w:pStyle w:val="Heading3"/>
        <w:spacing w:after="80" w:before="240" w:line="276" w:lineRule="auto"/>
        <w:rPr/>
      </w:pPr>
      <w:bookmarkStart w:colFirst="0" w:colLast="0" w:name="_heading=h.fp5c8pk51u0r" w:id="343"/>
      <w:bookmarkEnd w:id="343"/>
      <w:r w:rsidDel="00000000" w:rsidR="00000000" w:rsidRPr="00000000">
        <w:rPr>
          <w:rtl w:val="0"/>
        </w:rPr>
        <w:t xml:space="preserve">06. GUI-0006_EDU-13</w:t>
      </w:r>
    </w:p>
    <w:p w:rsidR="00000000" w:rsidDel="00000000" w:rsidP="00000000" w:rsidRDefault="00000000" w:rsidRPr="00000000" w14:paraId="000043EB">
      <w:pPr>
        <w:pStyle w:val="Heading4"/>
        <w:spacing w:after="120" w:line="276" w:lineRule="auto"/>
        <w:rPr/>
      </w:pPr>
      <w:bookmarkStart w:colFirst="0" w:colLast="0" w:name="_heading=h.bh21lnyq9q18" w:id="344"/>
      <w:bookmarkEnd w:id="344"/>
      <w:r w:rsidDel="00000000" w:rsidR="00000000" w:rsidRPr="00000000">
        <w:rPr/>
        <w:drawing>
          <wp:inline distB="114300" distT="114300" distL="114300" distR="114300">
            <wp:extent cx="5399730" cy="3594100"/>
            <wp:effectExtent b="0" l="0" r="0" t="0"/>
            <wp:docPr id="508"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399730" cy="3594100"/>
                    </a:xfrm>
                    <a:prstGeom prst="rect"/>
                    <a:ln/>
                  </pic:spPr>
                </pic:pic>
              </a:graphicData>
            </a:graphic>
          </wp:inline>
        </w:drawing>
      </w:r>
      <w:r w:rsidDel="00000000" w:rsidR="00000000" w:rsidRPr="00000000">
        <w:rPr>
          <w:rtl w:val="0"/>
        </w:rPr>
        <w:t xml:space="preserve">06.1 MDL-0026</w:t>
      </w:r>
    </w:p>
    <w:p w:rsidR="00000000" w:rsidDel="00000000" w:rsidP="00000000" w:rsidRDefault="00000000" w:rsidRPr="00000000" w14:paraId="000043E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568700"/>
            <wp:effectExtent b="0" l="0" r="0" t="0"/>
            <wp:docPr id="543" name="image58.png"/>
            <a:graphic>
              <a:graphicData uri="http://schemas.openxmlformats.org/drawingml/2006/picture">
                <pic:pic>
                  <pic:nvPicPr>
                    <pic:cNvPr id="0" name="image58.png"/>
                    <pic:cNvPicPr preferRelativeResize="0"/>
                  </pic:nvPicPr>
                  <pic:blipFill>
                    <a:blip r:embed="rId38"/>
                    <a:srcRect b="0" l="0" r="0" t="0"/>
                    <a:stretch>
                      <a:fillRect/>
                    </a:stretch>
                  </pic:blipFill>
                  <pic:spPr>
                    <a:xfrm>
                      <a:off x="0" y="0"/>
                      <a:ext cx="53997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43ED">
      <w:pPr>
        <w:pStyle w:val="Heading4"/>
        <w:spacing w:before="240" w:line="276" w:lineRule="auto"/>
        <w:rPr/>
      </w:pPr>
      <w:bookmarkStart w:colFirst="0" w:colLast="0" w:name="_heading=h.o2l6gein583s" w:id="345"/>
      <w:bookmarkEnd w:id="345"/>
      <w:r w:rsidDel="00000000" w:rsidR="00000000" w:rsidRPr="00000000">
        <w:rPr>
          <w:rtl w:val="0"/>
        </w:rPr>
        <w:t xml:space="preserve">06.2 MDL-0027</w:t>
      </w:r>
    </w:p>
    <w:p w:rsidR="00000000" w:rsidDel="00000000" w:rsidP="00000000" w:rsidRDefault="00000000" w:rsidRPr="00000000" w14:paraId="000043E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022600"/>
            <wp:effectExtent b="0" l="0" r="0" t="0"/>
            <wp:docPr id="544"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53997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43EF">
      <w:pPr>
        <w:pStyle w:val="Heading4"/>
        <w:spacing w:before="240" w:line="276" w:lineRule="auto"/>
        <w:rPr/>
      </w:pPr>
      <w:bookmarkStart w:colFirst="0" w:colLast="0" w:name="_heading=h.mygo1x8ix001" w:id="346"/>
      <w:bookmarkEnd w:id="346"/>
      <w:r w:rsidDel="00000000" w:rsidR="00000000" w:rsidRPr="00000000">
        <w:rPr>
          <w:rtl w:val="0"/>
        </w:rPr>
        <w:t xml:space="preserve">06.3 MDL-0028</w:t>
      </w:r>
    </w:p>
    <w:p w:rsidR="00000000" w:rsidDel="00000000" w:rsidP="00000000" w:rsidRDefault="00000000" w:rsidRPr="00000000" w14:paraId="000043F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187700"/>
            <wp:effectExtent b="0" l="0" r="0" t="0"/>
            <wp:docPr id="546" name="image52.png"/>
            <a:graphic>
              <a:graphicData uri="http://schemas.openxmlformats.org/drawingml/2006/picture">
                <pic:pic>
                  <pic:nvPicPr>
                    <pic:cNvPr id="0" name="image52.png"/>
                    <pic:cNvPicPr preferRelativeResize="0"/>
                  </pic:nvPicPr>
                  <pic:blipFill>
                    <a:blip r:embed="rId40"/>
                    <a:srcRect b="0" l="0" r="0" t="0"/>
                    <a:stretch>
                      <a:fillRect/>
                    </a:stretch>
                  </pic:blipFill>
                  <pic:spPr>
                    <a:xfrm>
                      <a:off x="0" y="0"/>
                      <a:ext cx="53997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43F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5">
      <w:pPr>
        <w:pStyle w:val="Heading4"/>
        <w:spacing w:before="240" w:line="276" w:lineRule="auto"/>
        <w:rPr/>
      </w:pPr>
      <w:bookmarkStart w:colFirst="0" w:colLast="0" w:name="_heading=h.i295bcnsednk" w:id="347"/>
      <w:bookmarkEnd w:id="347"/>
      <w:r w:rsidDel="00000000" w:rsidR="00000000" w:rsidRPr="00000000">
        <w:rPr>
          <w:rtl w:val="0"/>
        </w:rPr>
        <w:t xml:space="preserve">06.4 MDL-0029</w:t>
      </w:r>
    </w:p>
    <w:p w:rsidR="00000000" w:rsidDel="00000000" w:rsidP="00000000" w:rsidRDefault="00000000" w:rsidRPr="00000000" w14:paraId="000043F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073400"/>
            <wp:effectExtent b="0" l="0" r="0" t="0"/>
            <wp:docPr id="548"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53997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43F7">
      <w:pPr>
        <w:pStyle w:val="Heading4"/>
        <w:spacing w:before="240" w:line="276" w:lineRule="auto"/>
        <w:rPr/>
      </w:pPr>
      <w:bookmarkStart w:colFirst="0" w:colLast="0" w:name="_heading=h.h23si6bfvcvv" w:id="348"/>
      <w:bookmarkEnd w:id="348"/>
      <w:r w:rsidDel="00000000" w:rsidR="00000000" w:rsidRPr="00000000">
        <w:rPr>
          <w:rtl w:val="0"/>
        </w:rPr>
        <w:t xml:space="preserve">06.5 MDL-0030</w:t>
      </w:r>
    </w:p>
    <w:p w:rsidR="00000000" w:rsidDel="00000000" w:rsidP="00000000" w:rsidRDefault="00000000" w:rsidRPr="00000000" w14:paraId="000043F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984500"/>
            <wp:effectExtent b="0" l="0" r="0" t="0"/>
            <wp:docPr id="550" name="image57.png"/>
            <a:graphic>
              <a:graphicData uri="http://schemas.openxmlformats.org/drawingml/2006/picture">
                <pic:pic>
                  <pic:nvPicPr>
                    <pic:cNvPr id="0" name="image57.png"/>
                    <pic:cNvPicPr preferRelativeResize="0"/>
                  </pic:nvPicPr>
                  <pic:blipFill>
                    <a:blip r:embed="rId42"/>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43F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3FE">
      <w:pPr>
        <w:pStyle w:val="Heading3"/>
        <w:spacing w:after="80" w:before="240" w:line="276" w:lineRule="auto"/>
        <w:rPr/>
      </w:pPr>
      <w:bookmarkStart w:colFirst="0" w:colLast="0" w:name="_heading=h.rjibcv7ki18f" w:id="349"/>
      <w:bookmarkEnd w:id="349"/>
      <w:r w:rsidDel="00000000" w:rsidR="00000000" w:rsidRPr="00000000">
        <w:rPr>
          <w:rtl w:val="0"/>
        </w:rPr>
        <w:t xml:space="preserve">07. GUI-0007_EDU-14</w:t>
      </w:r>
    </w:p>
    <w:p w:rsidR="00000000" w:rsidDel="00000000" w:rsidP="00000000" w:rsidRDefault="00000000" w:rsidRPr="00000000" w14:paraId="000043FF">
      <w:pPr>
        <w:pStyle w:val="Heading4"/>
        <w:spacing w:after="120" w:line="276" w:lineRule="auto"/>
        <w:rPr/>
      </w:pPr>
      <w:bookmarkStart w:colFirst="0" w:colLast="0" w:name="_heading=h.lyf64n6mdk6f" w:id="350"/>
      <w:bookmarkEnd w:id="350"/>
      <w:r w:rsidDel="00000000" w:rsidR="00000000" w:rsidRPr="00000000">
        <w:rPr/>
        <w:drawing>
          <wp:inline distB="114300" distT="114300" distL="114300" distR="114300">
            <wp:extent cx="5399730" cy="2946400"/>
            <wp:effectExtent b="0" l="0" r="0" t="0"/>
            <wp:docPr id="552"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5399730" cy="2946400"/>
                    </a:xfrm>
                    <a:prstGeom prst="rect"/>
                    <a:ln/>
                  </pic:spPr>
                </pic:pic>
              </a:graphicData>
            </a:graphic>
          </wp:inline>
        </w:drawing>
      </w:r>
      <w:r w:rsidDel="00000000" w:rsidR="00000000" w:rsidRPr="00000000">
        <w:rPr>
          <w:rtl w:val="0"/>
        </w:rPr>
        <w:t xml:space="preserve">07.1 MDL-0031</w:t>
      </w:r>
    </w:p>
    <w:p w:rsidR="00000000" w:rsidDel="00000000" w:rsidP="00000000" w:rsidRDefault="00000000" w:rsidRPr="00000000" w14:paraId="0000440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4330700"/>
            <wp:effectExtent b="0" l="0" r="0" t="0"/>
            <wp:docPr id="554"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4401">
      <w:pPr>
        <w:pStyle w:val="Heading4"/>
        <w:spacing w:before="240" w:line="276" w:lineRule="auto"/>
        <w:rPr/>
      </w:pPr>
      <w:bookmarkStart w:colFirst="0" w:colLast="0" w:name="_heading=h.nai9ho2oe30k" w:id="351"/>
      <w:bookmarkEnd w:id="351"/>
      <w:r w:rsidDel="00000000" w:rsidR="00000000" w:rsidRPr="00000000">
        <w:rPr>
          <w:rtl w:val="0"/>
        </w:rPr>
        <w:t xml:space="preserve">07.2 MDL-0032</w:t>
      </w:r>
    </w:p>
    <w:p w:rsidR="00000000" w:rsidDel="00000000" w:rsidP="00000000" w:rsidRDefault="00000000" w:rsidRPr="00000000" w14:paraId="0000440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57713" cy="4142555"/>
            <wp:effectExtent b="0" l="0" r="0" t="0"/>
            <wp:docPr id="555"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4557713" cy="4142555"/>
                    </a:xfrm>
                    <a:prstGeom prst="rect"/>
                    <a:ln/>
                  </pic:spPr>
                </pic:pic>
              </a:graphicData>
            </a:graphic>
          </wp:inline>
        </w:drawing>
      </w:r>
      <w:r w:rsidDel="00000000" w:rsidR="00000000" w:rsidRPr="00000000">
        <w:rPr>
          <w:rtl w:val="0"/>
        </w:rPr>
      </w:r>
    </w:p>
    <w:p w:rsidR="00000000" w:rsidDel="00000000" w:rsidP="00000000" w:rsidRDefault="00000000" w:rsidRPr="00000000" w14:paraId="00004403">
      <w:pPr>
        <w:pStyle w:val="Heading4"/>
        <w:spacing w:before="240" w:line="276" w:lineRule="auto"/>
        <w:rPr/>
      </w:pPr>
      <w:bookmarkStart w:colFirst="0" w:colLast="0" w:name="_heading=h.59j1bzlp7rfu" w:id="352"/>
      <w:bookmarkEnd w:id="352"/>
      <w:r w:rsidDel="00000000" w:rsidR="00000000" w:rsidRPr="00000000">
        <w:rPr>
          <w:rtl w:val="0"/>
        </w:rPr>
        <w:t xml:space="preserve">07.3 MDL-0033</w:t>
      </w:r>
    </w:p>
    <w:p w:rsidR="00000000" w:rsidDel="00000000" w:rsidP="00000000" w:rsidRDefault="00000000" w:rsidRPr="00000000" w14:paraId="0000440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65384" cy="3550669"/>
            <wp:effectExtent b="0" l="0" r="0" t="0"/>
            <wp:docPr id="557" name="image65.png"/>
            <a:graphic>
              <a:graphicData uri="http://schemas.openxmlformats.org/drawingml/2006/picture">
                <pic:pic>
                  <pic:nvPicPr>
                    <pic:cNvPr id="0" name="image65.png"/>
                    <pic:cNvPicPr preferRelativeResize="0"/>
                  </pic:nvPicPr>
                  <pic:blipFill>
                    <a:blip r:embed="rId46"/>
                    <a:srcRect b="0" l="0" r="0" t="0"/>
                    <a:stretch>
                      <a:fillRect/>
                    </a:stretch>
                  </pic:blipFill>
                  <pic:spPr>
                    <a:xfrm>
                      <a:off x="0" y="0"/>
                      <a:ext cx="4465384" cy="3550669"/>
                    </a:xfrm>
                    <a:prstGeom prst="rect"/>
                    <a:ln/>
                  </pic:spPr>
                </pic:pic>
              </a:graphicData>
            </a:graphic>
          </wp:inline>
        </w:drawing>
      </w:r>
      <w:r w:rsidDel="00000000" w:rsidR="00000000" w:rsidRPr="00000000">
        <w:rPr>
          <w:rtl w:val="0"/>
        </w:rPr>
      </w:r>
    </w:p>
    <w:p w:rsidR="00000000" w:rsidDel="00000000" w:rsidP="00000000" w:rsidRDefault="00000000" w:rsidRPr="00000000" w14:paraId="0000440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06">
      <w:pPr>
        <w:pStyle w:val="Heading4"/>
        <w:spacing w:before="240" w:line="276" w:lineRule="auto"/>
        <w:rPr/>
      </w:pPr>
      <w:bookmarkStart w:colFirst="0" w:colLast="0" w:name="_heading=h.movo9ccct55m" w:id="353"/>
      <w:bookmarkEnd w:id="353"/>
      <w:r w:rsidDel="00000000" w:rsidR="00000000" w:rsidRPr="00000000">
        <w:rPr>
          <w:rtl w:val="0"/>
        </w:rPr>
        <w:t xml:space="preserve">07.4 MDL-0034</w:t>
      </w:r>
    </w:p>
    <w:p w:rsidR="00000000" w:rsidDel="00000000" w:rsidP="00000000" w:rsidRDefault="00000000" w:rsidRPr="00000000" w14:paraId="0000440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86350" cy="2971800"/>
            <wp:effectExtent b="0" l="0" r="0" t="0"/>
            <wp:docPr id="559" name="image66.png"/>
            <a:graphic>
              <a:graphicData uri="http://schemas.openxmlformats.org/drawingml/2006/picture">
                <pic:pic>
                  <pic:nvPicPr>
                    <pic:cNvPr id="0" name="image66.png"/>
                    <pic:cNvPicPr preferRelativeResize="0"/>
                  </pic:nvPicPr>
                  <pic:blipFill>
                    <a:blip r:embed="rId47"/>
                    <a:srcRect b="0" l="0" r="0" t="0"/>
                    <a:stretch>
                      <a:fillRect/>
                    </a:stretch>
                  </pic:blipFill>
                  <pic:spPr>
                    <a:xfrm>
                      <a:off x="0" y="0"/>
                      <a:ext cx="50863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4408">
      <w:pPr>
        <w:pStyle w:val="Heading4"/>
        <w:spacing w:before="240" w:line="276" w:lineRule="auto"/>
        <w:rPr/>
      </w:pPr>
      <w:bookmarkStart w:colFirst="0" w:colLast="0" w:name="_heading=h.ups4tw731kx5" w:id="354"/>
      <w:bookmarkEnd w:id="354"/>
      <w:r w:rsidDel="00000000" w:rsidR="00000000" w:rsidRPr="00000000">
        <w:rPr>
          <w:rtl w:val="0"/>
        </w:rPr>
        <w:t xml:space="preserve">07.5 MDL-0035</w:t>
      </w:r>
    </w:p>
    <w:p w:rsidR="00000000" w:rsidDel="00000000" w:rsidP="00000000" w:rsidRDefault="00000000" w:rsidRPr="00000000" w14:paraId="0000440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48250" cy="1905000"/>
            <wp:effectExtent b="0" l="0" r="0" t="0"/>
            <wp:docPr id="522"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50482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440A">
      <w:pPr>
        <w:pStyle w:val="Heading3"/>
        <w:spacing w:after="80" w:before="240" w:line="276" w:lineRule="auto"/>
        <w:rPr/>
      </w:pPr>
      <w:bookmarkStart w:colFirst="0" w:colLast="0" w:name="_heading=h.gm27x7lqwnu9" w:id="355"/>
      <w:bookmarkEnd w:id="355"/>
      <w:r w:rsidDel="00000000" w:rsidR="00000000" w:rsidRPr="00000000">
        <w:rPr>
          <w:rtl w:val="0"/>
        </w:rPr>
        <w:t xml:space="preserve">08. GUI-0008_EDU-15</w:t>
      </w:r>
    </w:p>
    <w:p w:rsidR="00000000" w:rsidDel="00000000" w:rsidP="00000000" w:rsidRDefault="00000000" w:rsidRPr="00000000" w14:paraId="0000440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857500"/>
            <wp:effectExtent b="0" l="0" r="0" t="0"/>
            <wp:docPr id="523" name="image79.png"/>
            <a:graphic>
              <a:graphicData uri="http://schemas.openxmlformats.org/drawingml/2006/picture">
                <pic:pic>
                  <pic:nvPicPr>
                    <pic:cNvPr id="0" name="image79.png"/>
                    <pic:cNvPicPr preferRelativeResize="0"/>
                  </pic:nvPicPr>
                  <pic:blipFill>
                    <a:blip r:embed="rId49"/>
                    <a:srcRect b="0" l="0" r="0" t="0"/>
                    <a:stretch>
                      <a:fillRect/>
                    </a:stretch>
                  </pic:blipFill>
                  <pic:spPr>
                    <a:xfrm>
                      <a:off x="0" y="0"/>
                      <a:ext cx="53997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440C">
      <w:pPr>
        <w:pStyle w:val="Heading4"/>
        <w:spacing w:after="120" w:line="276" w:lineRule="auto"/>
        <w:rPr/>
      </w:pPr>
      <w:bookmarkStart w:colFirst="0" w:colLast="0" w:name="_heading=h.h608ay1iyzv2" w:id="356"/>
      <w:bookmarkEnd w:id="356"/>
      <w:r w:rsidDel="00000000" w:rsidR="00000000" w:rsidRPr="00000000">
        <w:rPr>
          <w:rtl w:val="0"/>
        </w:rPr>
        <w:t xml:space="preserve">08.1 MDL-0036</w:t>
      </w:r>
    </w:p>
    <w:p w:rsidR="00000000" w:rsidDel="00000000" w:rsidP="00000000" w:rsidRDefault="00000000" w:rsidRPr="00000000" w14:paraId="0000440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4419600"/>
            <wp:effectExtent b="0" l="0" r="0" t="0"/>
            <wp:docPr id="525"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53997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440E">
      <w:pPr>
        <w:pStyle w:val="Heading4"/>
        <w:spacing w:after="120" w:line="276" w:lineRule="auto"/>
        <w:rPr/>
      </w:pPr>
      <w:bookmarkStart w:colFirst="0" w:colLast="0" w:name="_heading=h.uqdf497nzxum" w:id="357"/>
      <w:bookmarkEnd w:id="357"/>
      <w:r w:rsidDel="00000000" w:rsidR="00000000" w:rsidRPr="00000000">
        <w:rPr>
          <w:rtl w:val="0"/>
        </w:rPr>
        <w:t xml:space="preserve">08.2 MDL-0037</w:t>
      </w:r>
    </w:p>
    <w:p w:rsidR="00000000" w:rsidDel="00000000" w:rsidP="00000000" w:rsidRDefault="00000000" w:rsidRPr="00000000" w14:paraId="0000440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86213" cy="3671253"/>
            <wp:effectExtent b="0" l="0" r="0" t="0"/>
            <wp:docPr id="527"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3986213" cy="3671253"/>
                    </a:xfrm>
                    <a:prstGeom prst="rect"/>
                    <a:ln/>
                  </pic:spPr>
                </pic:pic>
              </a:graphicData>
            </a:graphic>
          </wp:inline>
        </w:drawing>
      </w:r>
      <w:r w:rsidDel="00000000" w:rsidR="00000000" w:rsidRPr="00000000">
        <w:rPr>
          <w:rtl w:val="0"/>
        </w:rPr>
      </w:r>
    </w:p>
    <w:p w:rsidR="00000000" w:rsidDel="00000000" w:rsidP="00000000" w:rsidRDefault="00000000" w:rsidRPr="00000000" w14:paraId="00004410">
      <w:pPr>
        <w:pStyle w:val="Heading4"/>
        <w:spacing w:after="120" w:line="276" w:lineRule="auto"/>
        <w:rPr/>
      </w:pPr>
      <w:bookmarkStart w:colFirst="0" w:colLast="0" w:name="_heading=h.1eqywn4dacj8" w:id="358"/>
      <w:bookmarkEnd w:id="358"/>
      <w:r w:rsidDel="00000000" w:rsidR="00000000" w:rsidRPr="00000000">
        <w:rPr>
          <w:rtl w:val="0"/>
        </w:rPr>
        <w:t xml:space="preserve">08.3 MDL-0038</w:t>
      </w:r>
    </w:p>
    <w:p w:rsidR="00000000" w:rsidDel="00000000" w:rsidP="00000000" w:rsidRDefault="00000000" w:rsidRPr="00000000" w14:paraId="0000441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024454" cy="3879428"/>
            <wp:effectExtent b="0" l="0" r="0" t="0"/>
            <wp:docPr id="529"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4024454" cy="3879428"/>
                    </a:xfrm>
                    <a:prstGeom prst="rect"/>
                    <a:ln/>
                  </pic:spPr>
                </pic:pic>
              </a:graphicData>
            </a:graphic>
          </wp:inline>
        </w:drawing>
      </w:r>
      <w:r w:rsidDel="00000000" w:rsidR="00000000" w:rsidRPr="00000000">
        <w:rPr>
          <w:rtl w:val="0"/>
        </w:rPr>
      </w:r>
    </w:p>
    <w:p w:rsidR="00000000" w:rsidDel="00000000" w:rsidP="00000000" w:rsidRDefault="00000000" w:rsidRPr="00000000" w14:paraId="000044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3">
      <w:pPr>
        <w:pStyle w:val="Heading4"/>
        <w:spacing w:after="120" w:line="276" w:lineRule="auto"/>
        <w:rPr/>
      </w:pPr>
      <w:bookmarkStart w:colFirst="0" w:colLast="0" w:name="_heading=h.mluvqtx1edre" w:id="359"/>
      <w:bookmarkEnd w:id="359"/>
      <w:r w:rsidDel="00000000" w:rsidR="00000000" w:rsidRPr="00000000">
        <w:rPr>
          <w:rtl w:val="0"/>
        </w:rPr>
        <w:t xml:space="preserve">08.4 MDL-0039</w:t>
      </w:r>
    </w:p>
    <w:p w:rsidR="00000000" w:rsidDel="00000000" w:rsidP="00000000" w:rsidRDefault="00000000" w:rsidRPr="00000000" w14:paraId="0000441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200400"/>
            <wp:effectExtent b="0" l="0" r="0" t="0"/>
            <wp:docPr id="531"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53997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4415">
      <w:pPr>
        <w:pStyle w:val="Heading4"/>
        <w:spacing w:after="120" w:line="276" w:lineRule="auto"/>
        <w:rPr/>
      </w:pPr>
      <w:bookmarkStart w:colFirst="0" w:colLast="0" w:name="_heading=h.q36w6ed2xnb4" w:id="360"/>
      <w:bookmarkEnd w:id="360"/>
      <w:r w:rsidDel="00000000" w:rsidR="00000000" w:rsidRPr="00000000">
        <w:rPr>
          <w:rtl w:val="0"/>
        </w:rPr>
        <w:t xml:space="preserve">08.5 MDL-0040</w:t>
      </w:r>
    </w:p>
    <w:p w:rsidR="00000000" w:rsidDel="00000000" w:rsidP="00000000" w:rsidRDefault="00000000" w:rsidRPr="00000000" w14:paraId="0000441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816100"/>
            <wp:effectExtent b="0" l="0" r="0" t="0"/>
            <wp:docPr id="533"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539973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44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1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20">
      <w:pPr>
        <w:pStyle w:val="Heading3"/>
        <w:spacing w:before="400" w:line="276" w:lineRule="auto"/>
        <w:rPr/>
      </w:pPr>
      <w:bookmarkStart w:colFirst="0" w:colLast="0" w:name="_heading=h.h7zpf5nvj0ag" w:id="361"/>
      <w:bookmarkEnd w:id="361"/>
      <w:r w:rsidDel="00000000" w:rsidR="00000000" w:rsidRPr="00000000">
        <w:rPr>
          <w:rtl w:val="0"/>
        </w:rPr>
        <w:t xml:space="preserve">09. GUI-0009_EDU-16</w:t>
      </w:r>
    </w:p>
    <w:p w:rsidR="00000000" w:rsidDel="00000000" w:rsidP="00000000" w:rsidRDefault="00000000" w:rsidRPr="00000000" w14:paraId="0000442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908300"/>
            <wp:effectExtent b="0" l="0" r="0" t="0"/>
            <wp:docPr id="535"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4422">
      <w:pPr>
        <w:pStyle w:val="Heading4"/>
        <w:spacing w:after="120" w:line="276" w:lineRule="auto"/>
        <w:rPr/>
      </w:pPr>
      <w:bookmarkStart w:colFirst="0" w:colLast="0" w:name="_heading=h.1qzlq782e8m1" w:id="362"/>
      <w:bookmarkEnd w:id="362"/>
      <w:r w:rsidDel="00000000" w:rsidR="00000000" w:rsidRPr="00000000">
        <w:rPr>
          <w:rtl w:val="0"/>
        </w:rPr>
        <w:t xml:space="preserve">09.1 MDL-0041</w:t>
      </w:r>
    </w:p>
    <w:p w:rsidR="00000000" w:rsidDel="00000000" w:rsidP="00000000" w:rsidRDefault="00000000" w:rsidRPr="00000000" w14:paraId="0000442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4241800"/>
            <wp:effectExtent b="0" l="0" r="0" t="0"/>
            <wp:docPr id="536" name="image47.png"/>
            <a:graphic>
              <a:graphicData uri="http://schemas.openxmlformats.org/drawingml/2006/picture">
                <pic:pic>
                  <pic:nvPicPr>
                    <pic:cNvPr id="0" name="image47.png"/>
                    <pic:cNvPicPr preferRelativeResize="0"/>
                  </pic:nvPicPr>
                  <pic:blipFill>
                    <a:blip r:embed="rId56"/>
                    <a:srcRect b="0" l="0" r="0" t="0"/>
                    <a:stretch>
                      <a:fillRect/>
                    </a:stretch>
                  </pic:blipFill>
                  <pic:spPr>
                    <a:xfrm>
                      <a:off x="0" y="0"/>
                      <a:ext cx="539973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4424">
      <w:pPr>
        <w:pStyle w:val="Heading4"/>
        <w:spacing w:after="120" w:line="276" w:lineRule="auto"/>
        <w:rPr/>
      </w:pPr>
      <w:bookmarkStart w:colFirst="0" w:colLast="0" w:name="_heading=h.5fyg36gwtk7x" w:id="363"/>
      <w:bookmarkEnd w:id="363"/>
      <w:r w:rsidDel="00000000" w:rsidR="00000000" w:rsidRPr="00000000">
        <w:rPr>
          <w:rtl w:val="0"/>
        </w:rPr>
        <w:t xml:space="preserve">09.2 MDL-0042</w:t>
      </w:r>
    </w:p>
    <w:p w:rsidR="00000000" w:rsidDel="00000000" w:rsidP="00000000" w:rsidRDefault="00000000" w:rsidRPr="00000000" w14:paraId="00004425">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643438" cy="3658466"/>
            <wp:effectExtent b="0" l="0" r="0" t="0"/>
            <wp:docPr id="538"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4643438" cy="3658466"/>
                    </a:xfrm>
                    <a:prstGeom prst="rect"/>
                    <a:ln/>
                  </pic:spPr>
                </pic:pic>
              </a:graphicData>
            </a:graphic>
          </wp:inline>
        </w:drawing>
      </w:r>
      <w:r w:rsidDel="00000000" w:rsidR="00000000" w:rsidRPr="00000000">
        <w:rPr>
          <w:rtl w:val="0"/>
        </w:rPr>
      </w:r>
    </w:p>
    <w:p w:rsidR="00000000" w:rsidDel="00000000" w:rsidP="00000000" w:rsidRDefault="00000000" w:rsidRPr="00000000" w14:paraId="00004426">
      <w:pPr>
        <w:pStyle w:val="Heading4"/>
        <w:spacing w:after="120" w:line="276" w:lineRule="auto"/>
        <w:rPr/>
      </w:pPr>
      <w:bookmarkStart w:colFirst="0" w:colLast="0" w:name="_heading=h.5ojv25ahblpq" w:id="364"/>
      <w:bookmarkEnd w:id="364"/>
      <w:r w:rsidDel="00000000" w:rsidR="00000000" w:rsidRPr="00000000">
        <w:rPr>
          <w:rtl w:val="0"/>
        </w:rPr>
        <w:t xml:space="preserve">09.3 MDL-0043</w:t>
      </w:r>
    </w:p>
    <w:p w:rsidR="00000000" w:rsidDel="00000000" w:rsidP="00000000" w:rsidRDefault="00000000" w:rsidRPr="00000000" w14:paraId="0000442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19937" cy="3947544"/>
            <wp:effectExtent b="0" l="0" r="0" t="0"/>
            <wp:docPr id="585" name="image84.png"/>
            <a:graphic>
              <a:graphicData uri="http://schemas.openxmlformats.org/drawingml/2006/picture">
                <pic:pic>
                  <pic:nvPicPr>
                    <pic:cNvPr id="0" name="image84.png"/>
                    <pic:cNvPicPr preferRelativeResize="0"/>
                  </pic:nvPicPr>
                  <pic:blipFill>
                    <a:blip r:embed="rId58"/>
                    <a:srcRect b="0" l="0" r="0" t="0"/>
                    <a:stretch>
                      <a:fillRect/>
                    </a:stretch>
                  </pic:blipFill>
                  <pic:spPr>
                    <a:xfrm>
                      <a:off x="0" y="0"/>
                      <a:ext cx="4519937" cy="3947544"/>
                    </a:xfrm>
                    <a:prstGeom prst="rect"/>
                    <a:ln/>
                  </pic:spPr>
                </pic:pic>
              </a:graphicData>
            </a:graphic>
          </wp:inline>
        </w:drawing>
      </w:r>
      <w:r w:rsidDel="00000000" w:rsidR="00000000" w:rsidRPr="00000000">
        <w:rPr>
          <w:rtl w:val="0"/>
        </w:rPr>
      </w:r>
    </w:p>
    <w:p w:rsidR="00000000" w:rsidDel="00000000" w:rsidP="00000000" w:rsidRDefault="00000000" w:rsidRPr="00000000" w14:paraId="00004428">
      <w:pPr>
        <w:pStyle w:val="Heading4"/>
        <w:spacing w:after="120" w:line="276" w:lineRule="auto"/>
        <w:rPr/>
      </w:pPr>
      <w:bookmarkStart w:colFirst="0" w:colLast="0" w:name="_heading=h.9eqfjj398uiq" w:id="365"/>
      <w:bookmarkEnd w:id="365"/>
      <w:r w:rsidDel="00000000" w:rsidR="00000000" w:rsidRPr="00000000">
        <w:rPr>
          <w:rtl w:val="0"/>
        </w:rPr>
        <w:t xml:space="preserve">09.4 MDL-0044</w:t>
      </w:r>
    </w:p>
    <w:p w:rsidR="00000000" w:rsidDel="00000000" w:rsidP="00000000" w:rsidRDefault="00000000" w:rsidRPr="00000000" w14:paraId="0000442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136900"/>
            <wp:effectExtent b="0" l="0" r="0" t="0"/>
            <wp:docPr id="587" name="image77.png"/>
            <a:graphic>
              <a:graphicData uri="http://schemas.openxmlformats.org/drawingml/2006/picture">
                <pic:pic>
                  <pic:nvPicPr>
                    <pic:cNvPr id="0" name="image77.png"/>
                    <pic:cNvPicPr preferRelativeResize="0"/>
                  </pic:nvPicPr>
                  <pic:blipFill>
                    <a:blip r:embed="rId59"/>
                    <a:srcRect b="0" l="0" r="0" t="0"/>
                    <a:stretch>
                      <a:fillRect/>
                    </a:stretch>
                  </pic:blipFill>
                  <pic:spPr>
                    <a:xfrm>
                      <a:off x="0" y="0"/>
                      <a:ext cx="53997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442A">
      <w:pPr>
        <w:pStyle w:val="Heading4"/>
        <w:spacing w:after="120" w:line="276" w:lineRule="auto"/>
        <w:rPr/>
      </w:pPr>
      <w:bookmarkStart w:colFirst="0" w:colLast="0" w:name="_heading=h.tjg8mdlis7uq" w:id="366"/>
      <w:bookmarkEnd w:id="366"/>
      <w:r w:rsidDel="00000000" w:rsidR="00000000" w:rsidRPr="00000000">
        <w:rPr>
          <w:rtl w:val="0"/>
        </w:rPr>
        <w:t xml:space="preserve">09.5 MDL-0045</w:t>
      </w:r>
    </w:p>
    <w:p w:rsidR="00000000" w:rsidDel="00000000" w:rsidP="00000000" w:rsidRDefault="00000000" w:rsidRPr="00000000" w14:paraId="0000442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701800"/>
            <wp:effectExtent b="0" l="0" r="0" t="0"/>
            <wp:docPr id="588" name="image78.png"/>
            <a:graphic>
              <a:graphicData uri="http://schemas.openxmlformats.org/drawingml/2006/picture">
                <pic:pic>
                  <pic:nvPicPr>
                    <pic:cNvPr id="0" name="image78.png"/>
                    <pic:cNvPicPr preferRelativeResize="0"/>
                  </pic:nvPicPr>
                  <pic:blipFill>
                    <a:blip r:embed="rId60"/>
                    <a:srcRect b="0" l="0" r="0" t="0"/>
                    <a:stretch>
                      <a:fillRect/>
                    </a:stretch>
                  </pic:blipFill>
                  <pic:spPr>
                    <a:xfrm>
                      <a:off x="0" y="0"/>
                      <a:ext cx="539973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442C">
      <w:pPr>
        <w:pStyle w:val="Heading3"/>
        <w:spacing w:after="80" w:before="240" w:line="276" w:lineRule="auto"/>
        <w:rPr/>
      </w:pPr>
      <w:bookmarkStart w:colFirst="0" w:colLast="0" w:name="_heading=h.5qgbqypxnfk9" w:id="367"/>
      <w:bookmarkEnd w:id="367"/>
      <w:r w:rsidDel="00000000" w:rsidR="00000000" w:rsidRPr="00000000">
        <w:rPr>
          <w:rtl w:val="0"/>
        </w:rPr>
        <w:t xml:space="preserve">10. GUI-0010_EDU-17</w:t>
      </w:r>
    </w:p>
    <w:p w:rsidR="00000000" w:rsidDel="00000000" w:rsidP="00000000" w:rsidRDefault="00000000" w:rsidRPr="00000000" w14:paraId="0000442D">
      <w:pPr>
        <w:spacing w:after="80" w:before="24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277678" cy="3417615"/>
            <wp:effectExtent b="0" l="0" r="0" t="0"/>
            <wp:docPr id="590" name="image74.png"/>
            <a:graphic>
              <a:graphicData uri="http://schemas.openxmlformats.org/drawingml/2006/picture">
                <pic:pic>
                  <pic:nvPicPr>
                    <pic:cNvPr id="0" name="image74.png"/>
                    <pic:cNvPicPr preferRelativeResize="0"/>
                  </pic:nvPicPr>
                  <pic:blipFill>
                    <a:blip r:embed="rId61"/>
                    <a:srcRect b="0" l="0" r="0" t="0"/>
                    <a:stretch>
                      <a:fillRect/>
                    </a:stretch>
                  </pic:blipFill>
                  <pic:spPr>
                    <a:xfrm>
                      <a:off x="0" y="0"/>
                      <a:ext cx="4277678" cy="3417615"/>
                    </a:xfrm>
                    <a:prstGeom prst="rect"/>
                    <a:ln/>
                  </pic:spPr>
                </pic:pic>
              </a:graphicData>
            </a:graphic>
          </wp:inline>
        </w:drawing>
      </w:r>
      <w:r w:rsidDel="00000000" w:rsidR="00000000" w:rsidRPr="00000000">
        <w:rPr>
          <w:rtl w:val="0"/>
        </w:rPr>
      </w:r>
    </w:p>
    <w:p w:rsidR="00000000" w:rsidDel="00000000" w:rsidP="00000000" w:rsidRDefault="00000000" w:rsidRPr="00000000" w14:paraId="0000442E">
      <w:pPr>
        <w:spacing w:after="80" w:before="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442F">
      <w:pPr>
        <w:spacing w:after="80" w:before="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4430">
      <w:pPr>
        <w:pStyle w:val="Heading4"/>
        <w:spacing w:before="240" w:line="276" w:lineRule="auto"/>
        <w:rPr/>
      </w:pPr>
      <w:bookmarkStart w:colFirst="0" w:colLast="0" w:name="_heading=h.abkl7cq6rjx7" w:id="368"/>
      <w:bookmarkEnd w:id="368"/>
      <w:r w:rsidDel="00000000" w:rsidR="00000000" w:rsidRPr="00000000">
        <w:rPr>
          <w:rtl w:val="0"/>
        </w:rPr>
        <w:t xml:space="preserve">10.1 MDL-0046</w:t>
      </w:r>
    </w:p>
    <w:p w:rsidR="00000000" w:rsidDel="00000000" w:rsidP="00000000" w:rsidRDefault="00000000" w:rsidRPr="00000000" w14:paraId="00004431">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3935250" cy="3140407"/>
            <wp:effectExtent b="0" l="0" r="0" t="0"/>
            <wp:docPr id="592" name="image89.png"/>
            <a:graphic>
              <a:graphicData uri="http://schemas.openxmlformats.org/drawingml/2006/picture">
                <pic:pic>
                  <pic:nvPicPr>
                    <pic:cNvPr id="0" name="image89.png"/>
                    <pic:cNvPicPr preferRelativeResize="0"/>
                  </pic:nvPicPr>
                  <pic:blipFill>
                    <a:blip r:embed="rId62"/>
                    <a:srcRect b="0" l="0" r="0" t="0"/>
                    <a:stretch>
                      <a:fillRect/>
                    </a:stretch>
                  </pic:blipFill>
                  <pic:spPr>
                    <a:xfrm>
                      <a:off x="0" y="0"/>
                      <a:ext cx="3935250" cy="3140407"/>
                    </a:xfrm>
                    <a:prstGeom prst="rect"/>
                    <a:ln/>
                  </pic:spPr>
                </pic:pic>
              </a:graphicData>
            </a:graphic>
          </wp:inline>
        </w:drawing>
      </w:r>
      <w:r w:rsidDel="00000000" w:rsidR="00000000" w:rsidRPr="00000000">
        <w:rPr>
          <w:rtl w:val="0"/>
        </w:rPr>
      </w:r>
    </w:p>
    <w:p w:rsidR="00000000" w:rsidDel="00000000" w:rsidP="00000000" w:rsidRDefault="00000000" w:rsidRPr="00000000" w14:paraId="00004432">
      <w:pPr>
        <w:pStyle w:val="Heading4"/>
        <w:spacing w:before="240" w:line="276" w:lineRule="auto"/>
        <w:rPr/>
      </w:pPr>
      <w:bookmarkStart w:colFirst="0" w:colLast="0" w:name="_heading=h.qg6dkhrxs6qd" w:id="369"/>
      <w:bookmarkEnd w:id="369"/>
      <w:r w:rsidDel="00000000" w:rsidR="00000000" w:rsidRPr="00000000">
        <w:rPr>
          <w:rtl w:val="0"/>
        </w:rPr>
        <w:t xml:space="preserve">10.2 MDL-0047</w:t>
      </w:r>
    </w:p>
    <w:p w:rsidR="00000000" w:rsidDel="00000000" w:rsidP="00000000" w:rsidRDefault="00000000" w:rsidRPr="00000000" w14:paraId="00004433">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795838" cy="3822769"/>
            <wp:effectExtent b="0" l="0" r="0" t="0"/>
            <wp:docPr id="594" name="image83.png"/>
            <a:graphic>
              <a:graphicData uri="http://schemas.openxmlformats.org/drawingml/2006/picture">
                <pic:pic>
                  <pic:nvPicPr>
                    <pic:cNvPr id="0" name="image83.png"/>
                    <pic:cNvPicPr preferRelativeResize="0"/>
                  </pic:nvPicPr>
                  <pic:blipFill>
                    <a:blip r:embed="rId63"/>
                    <a:srcRect b="0" l="0" r="0" t="0"/>
                    <a:stretch>
                      <a:fillRect/>
                    </a:stretch>
                  </pic:blipFill>
                  <pic:spPr>
                    <a:xfrm>
                      <a:off x="0" y="0"/>
                      <a:ext cx="4795838" cy="3822769"/>
                    </a:xfrm>
                    <a:prstGeom prst="rect"/>
                    <a:ln/>
                  </pic:spPr>
                </pic:pic>
              </a:graphicData>
            </a:graphic>
          </wp:inline>
        </w:drawing>
      </w:r>
      <w:r w:rsidDel="00000000" w:rsidR="00000000" w:rsidRPr="00000000">
        <w:rPr>
          <w:rtl w:val="0"/>
        </w:rPr>
      </w:r>
    </w:p>
    <w:p w:rsidR="00000000" w:rsidDel="00000000" w:rsidP="00000000" w:rsidRDefault="00000000" w:rsidRPr="00000000" w14:paraId="00004434">
      <w:pPr>
        <w:pStyle w:val="Heading4"/>
        <w:spacing w:before="240" w:line="276" w:lineRule="auto"/>
        <w:rPr/>
      </w:pPr>
      <w:bookmarkStart w:colFirst="0" w:colLast="0" w:name="_heading=h.4fr5so3up6y5" w:id="370"/>
      <w:bookmarkEnd w:id="370"/>
      <w:r w:rsidDel="00000000" w:rsidR="00000000" w:rsidRPr="00000000">
        <w:rPr>
          <w:rtl w:val="0"/>
        </w:rPr>
        <w:t xml:space="preserve">10.3 MDL-0048</w:t>
      </w:r>
    </w:p>
    <w:p w:rsidR="00000000" w:rsidDel="00000000" w:rsidP="00000000" w:rsidRDefault="00000000" w:rsidRPr="00000000" w14:paraId="00004435">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632940" cy="3696700"/>
            <wp:effectExtent b="0" l="0" r="0" t="0"/>
            <wp:docPr id="596" name="image87.png"/>
            <a:graphic>
              <a:graphicData uri="http://schemas.openxmlformats.org/drawingml/2006/picture">
                <pic:pic>
                  <pic:nvPicPr>
                    <pic:cNvPr id="0" name="image87.png"/>
                    <pic:cNvPicPr preferRelativeResize="0"/>
                  </pic:nvPicPr>
                  <pic:blipFill>
                    <a:blip r:embed="rId64"/>
                    <a:srcRect b="0" l="0" r="0" t="0"/>
                    <a:stretch>
                      <a:fillRect/>
                    </a:stretch>
                  </pic:blipFill>
                  <pic:spPr>
                    <a:xfrm>
                      <a:off x="0" y="0"/>
                      <a:ext cx="4632940" cy="3696700"/>
                    </a:xfrm>
                    <a:prstGeom prst="rect"/>
                    <a:ln/>
                  </pic:spPr>
                </pic:pic>
              </a:graphicData>
            </a:graphic>
          </wp:inline>
        </w:drawing>
      </w:r>
      <w:r w:rsidDel="00000000" w:rsidR="00000000" w:rsidRPr="00000000">
        <w:rPr>
          <w:rtl w:val="0"/>
        </w:rPr>
      </w:r>
    </w:p>
    <w:p w:rsidR="00000000" w:rsidDel="00000000" w:rsidP="00000000" w:rsidRDefault="00000000" w:rsidRPr="00000000" w14:paraId="00004436">
      <w:pPr>
        <w:pStyle w:val="Heading4"/>
        <w:spacing w:before="240" w:line="276" w:lineRule="auto"/>
        <w:rPr/>
      </w:pPr>
      <w:bookmarkStart w:colFirst="0" w:colLast="0" w:name="_heading=h.sg7yr8o2wfvl" w:id="371"/>
      <w:bookmarkEnd w:id="371"/>
      <w:r w:rsidDel="00000000" w:rsidR="00000000" w:rsidRPr="00000000">
        <w:rPr>
          <w:rtl w:val="0"/>
        </w:rPr>
        <w:t xml:space="preserve">10.4 MDL-0049</w:t>
      </w:r>
    </w:p>
    <w:p w:rsidR="00000000" w:rsidDel="00000000" w:rsidP="00000000" w:rsidRDefault="00000000" w:rsidRPr="00000000" w14:paraId="00004437">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3935802" cy="3139177"/>
            <wp:effectExtent b="0" l="0" r="0" t="0"/>
            <wp:docPr id="598" name="image75.png"/>
            <a:graphic>
              <a:graphicData uri="http://schemas.openxmlformats.org/drawingml/2006/picture">
                <pic:pic>
                  <pic:nvPicPr>
                    <pic:cNvPr id="0" name="image75.png"/>
                    <pic:cNvPicPr preferRelativeResize="0"/>
                  </pic:nvPicPr>
                  <pic:blipFill>
                    <a:blip r:embed="rId65"/>
                    <a:srcRect b="0" l="0" r="0" t="0"/>
                    <a:stretch>
                      <a:fillRect/>
                    </a:stretch>
                  </pic:blipFill>
                  <pic:spPr>
                    <a:xfrm>
                      <a:off x="0" y="0"/>
                      <a:ext cx="3935802" cy="3139177"/>
                    </a:xfrm>
                    <a:prstGeom prst="rect"/>
                    <a:ln/>
                  </pic:spPr>
                </pic:pic>
              </a:graphicData>
            </a:graphic>
          </wp:inline>
        </w:drawing>
      </w:r>
      <w:r w:rsidDel="00000000" w:rsidR="00000000" w:rsidRPr="00000000">
        <w:rPr>
          <w:rtl w:val="0"/>
        </w:rPr>
      </w:r>
    </w:p>
    <w:p w:rsidR="00000000" w:rsidDel="00000000" w:rsidP="00000000" w:rsidRDefault="00000000" w:rsidRPr="00000000" w14:paraId="00004438">
      <w:pPr>
        <w:pStyle w:val="Heading4"/>
        <w:spacing w:before="240" w:line="276" w:lineRule="auto"/>
        <w:rPr/>
      </w:pPr>
      <w:bookmarkStart w:colFirst="0" w:colLast="0" w:name="_heading=h.3dy51pwfeqz6" w:id="372"/>
      <w:bookmarkEnd w:id="372"/>
      <w:r w:rsidDel="00000000" w:rsidR="00000000" w:rsidRPr="00000000">
        <w:rPr>
          <w:rtl w:val="0"/>
        </w:rPr>
        <w:t xml:space="preserve">10.5 MDL-0050 (en blanco)</w:t>
      </w:r>
    </w:p>
    <w:p w:rsidR="00000000" w:rsidDel="00000000" w:rsidP="00000000" w:rsidRDefault="00000000" w:rsidRPr="00000000" w14:paraId="00004439">
      <w:pPr>
        <w:pStyle w:val="Heading3"/>
        <w:spacing w:after="80" w:before="240" w:line="276" w:lineRule="auto"/>
        <w:rPr/>
      </w:pPr>
      <w:bookmarkStart w:colFirst="0" w:colLast="0" w:name="_heading=h.403dukbpa31j" w:id="373"/>
      <w:bookmarkEnd w:id="373"/>
      <w:r w:rsidDel="00000000" w:rsidR="00000000" w:rsidRPr="00000000">
        <w:rPr>
          <w:rtl w:val="0"/>
        </w:rPr>
        <w:t xml:space="preserve">11. GUI-0011_EDU-18</w:t>
      </w:r>
    </w:p>
    <w:p w:rsidR="00000000" w:rsidDel="00000000" w:rsidP="00000000" w:rsidRDefault="00000000" w:rsidRPr="00000000" w14:paraId="0000443A">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820801" cy="3858625"/>
            <wp:effectExtent b="0" l="0" r="0" t="0"/>
            <wp:docPr id="599" name="image76.png"/>
            <a:graphic>
              <a:graphicData uri="http://schemas.openxmlformats.org/drawingml/2006/picture">
                <pic:pic>
                  <pic:nvPicPr>
                    <pic:cNvPr id="0" name="image76.png"/>
                    <pic:cNvPicPr preferRelativeResize="0"/>
                  </pic:nvPicPr>
                  <pic:blipFill>
                    <a:blip r:embed="rId66"/>
                    <a:srcRect b="0" l="0" r="0" t="0"/>
                    <a:stretch>
                      <a:fillRect/>
                    </a:stretch>
                  </pic:blipFill>
                  <pic:spPr>
                    <a:xfrm>
                      <a:off x="0" y="0"/>
                      <a:ext cx="4820801" cy="3858625"/>
                    </a:xfrm>
                    <a:prstGeom prst="rect"/>
                    <a:ln/>
                  </pic:spPr>
                </pic:pic>
              </a:graphicData>
            </a:graphic>
          </wp:inline>
        </w:drawing>
      </w:r>
      <w:r w:rsidDel="00000000" w:rsidR="00000000" w:rsidRPr="00000000">
        <w:rPr>
          <w:rtl w:val="0"/>
        </w:rPr>
      </w:r>
    </w:p>
    <w:p w:rsidR="00000000" w:rsidDel="00000000" w:rsidP="00000000" w:rsidRDefault="00000000" w:rsidRPr="00000000" w14:paraId="0000443B">
      <w:pPr>
        <w:pStyle w:val="Heading4"/>
        <w:spacing w:before="240" w:line="276" w:lineRule="auto"/>
        <w:rPr/>
      </w:pPr>
      <w:bookmarkStart w:colFirst="0" w:colLast="0" w:name="_heading=h.8x0e1lr3be8q" w:id="374"/>
      <w:bookmarkEnd w:id="374"/>
      <w:r w:rsidDel="00000000" w:rsidR="00000000" w:rsidRPr="00000000">
        <w:rPr>
          <w:rtl w:val="0"/>
        </w:rPr>
        <w:t xml:space="preserve">11.1 MDL-0051</w:t>
      </w:r>
    </w:p>
    <w:p w:rsidR="00000000" w:rsidDel="00000000" w:rsidP="00000000" w:rsidRDefault="00000000" w:rsidRPr="00000000" w14:paraId="0000443C">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740113" cy="3782215"/>
            <wp:effectExtent b="0" l="0" r="0" t="0"/>
            <wp:docPr id="600" name="image80.png"/>
            <a:graphic>
              <a:graphicData uri="http://schemas.openxmlformats.org/drawingml/2006/picture">
                <pic:pic>
                  <pic:nvPicPr>
                    <pic:cNvPr id="0" name="image80.png"/>
                    <pic:cNvPicPr preferRelativeResize="0"/>
                  </pic:nvPicPr>
                  <pic:blipFill>
                    <a:blip r:embed="rId67"/>
                    <a:srcRect b="0" l="0" r="0" t="0"/>
                    <a:stretch>
                      <a:fillRect/>
                    </a:stretch>
                  </pic:blipFill>
                  <pic:spPr>
                    <a:xfrm>
                      <a:off x="0" y="0"/>
                      <a:ext cx="4740113" cy="3782215"/>
                    </a:xfrm>
                    <a:prstGeom prst="rect"/>
                    <a:ln/>
                  </pic:spPr>
                </pic:pic>
              </a:graphicData>
            </a:graphic>
          </wp:inline>
        </w:drawing>
      </w:r>
      <w:r w:rsidDel="00000000" w:rsidR="00000000" w:rsidRPr="00000000">
        <w:rPr>
          <w:rtl w:val="0"/>
        </w:rPr>
      </w:r>
    </w:p>
    <w:p w:rsidR="00000000" w:rsidDel="00000000" w:rsidP="00000000" w:rsidRDefault="00000000" w:rsidRPr="00000000" w14:paraId="0000443D">
      <w:pPr>
        <w:pStyle w:val="Heading4"/>
        <w:spacing w:before="240" w:line="276" w:lineRule="auto"/>
        <w:rPr/>
      </w:pPr>
      <w:bookmarkStart w:colFirst="0" w:colLast="0" w:name="_heading=h.hzlr9f9wg8j8" w:id="375"/>
      <w:bookmarkEnd w:id="375"/>
      <w:r w:rsidDel="00000000" w:rsidR="00000000" w:rsidRPr="00000000">
        <w:rPr>
          <w:rtl w:val="0"/>
        </w:rPr>
        <w:t xml:space="preserve">11.2 MDL-0052</w:t>
      </w:r>
    </w:p>
    <w:p w:rsidR="00000000" w:rsidDel="00000000" w:rsidP="00000000" w:rsidRDefault="00000000" w:rsidRPr="00000000" w14:paraId="0000443E">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807305" cy="3830050"/>
            <wp:effectExtent b="0" l="0" r="0" t="0"/>
            <wp:docPr id="583" name="image72.png"/>
            <a:graphic>
              <a:graphicData uri="http://schemas.openxmlformats.org/drawingml/2006/picture">
                <pic:pic>
                  <pic:nvPicPr>
                    <pic:cNvPr id="0" name="image72.png"/>
                    <pic:cNvPicPr preferRelativeResize="0"/>
                  </pic:nvPicPr>
                  <pic:blipFill>
                    <a:blip r:embed="rId68"/>
                    <a:srcRect b="0" l="0" r="0" t="0"/>
                    <a:stretch>
                      <a:fillRect/>
                    </a:stretch>
                  </pic:blipFill>
                  <pic:spPr>
                    <a:xfrm>
                      <a:off x="0" y="0"/>
                      <a:ext cx="4807305" cy="3830050"/>
                    </a:xfrm>
                    <a:prstGeom prst="rect"/>
                    <a:ln/>
                  </pic:spPr>
                </pic:pic>
              </a:graphicData>
            </a:graphic>
          </wp:inline>
        </w:drawing>
      </w:r>
      <w:r w:rsidDel="00000000" w:rsidR="00000000" w:rsidRPr="00000000">
        <w:rPr>
          <w:rtl w:val="0"/>
        </w:rPr>
      </w:r>
    </w:p>
    <w:p w:rsidR="00000000" w:rsidDel="00000000" w:rsidP="00000000" w:rsidRDefault="00000000" w:rsidRPr="00000000" w14:paraId="0000443F">
      <w:pPr>
        <w:pStyle w:val="Heading4"/>
        <w:spacing w:before="240" w:line="276" w:lineRule="auto"/>
        <w:rPr/>
      </w:pPr>
      <w:bookmarkStart w:colFirst="0" w:colLast="0" w:name="_heading=h.3a9awkoke1v" w:id="376"/>
      <w:bookmarkEnd w:id="376"/>
      <w:r w:rsidDel="00000000" w:rsidR="00000000" w:rsidRPr="00000000">
        <w:rPr>
          <w:rtl w:val="0"/>
        </w:rPr>
        <w:t xml:space="preserve">11.3 MDL-0053</w:t>
      </w:r>
    </w:p>
    <w:p w:rsidR="00000000" w:rsidDel="00000000" w:rsidP="00000000" w:rsidRDefault="00000000" w:rsidRPr="00000000" w14:paraId="00004440">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16338" cy="4005293"/>
            <wp:effectExtent b="0" l="0" r="0" t="0"/>
            <wp:docPr id="565" name="image62.png"/>
            <a:graphic>
              <a:graphicData uri="http://schemas.openxmlformats.org/drawingml/2006/picture">
                <pic:pic>
                  <pic:nvPicPr>
                    <pic:cNvPr id="0" name="image62.png"/>
                    <pic:cNvPicPr preferRelativeResize="0"/>
                  </pic:nvPicPr>
                  <pic:blipFill>
                    <a:blip r:embed="rId69"/>
                    <a:srcRect b="0" l="0" r="0" t="0"/>
                    <a:stretch>
                      <a:fillRect/>
                    </a:stretch>
                  </pic:blipFill>
                  <pic:spPr>
                    <a:xfrm>
                      <a:off x="0" y="0"/>
                      <a:ext cx="5016338" cy="4005293"/>
                    </a:xfrm>
                    <a:prstGeom prst="rect"/>
                    <a:ln/>
                  </pic:spPr>
                </pic:pic>
              </a:graphicData>
            </a:graphic>
          </wp:inline>
        </w:drawing>
      </w:r>
      <w:r w:rsidDel="00000000" w:rsidR="00000000" w:rsidRPr="00000000">
        <w:rPr>
          <w:rtl w:val="0"/>
        </w:rPr>
      </w:r>
    </w:p>
    <w:p w:rsidR="00000000" w:rsidDel="00000000" w:rsidP="00000000" w:rsidRDefault="00000000" w:rsidRPr="00000000" w14:paraId="00004441">
      <w:pPr>
        <w:pStyle w:val="Heading4"/>
        <w:spacing w:before="240" w:line="276" w:lineRule="auto"/>
        <w:rPr/>
      </w:pPr>
      <w:bookmarkStart w:colFirst="0" w:colLast="0" w:name="_heading=h.nh1tq04wovuv" w:id="377"/>
      <w:bookmarkEnd w:id="377"/>
      <w:r w:rsidDel="00000000" w:rsidR="00000000" w:rsidRPr="00000000">
        <w:rPr>
          <w:rtl w:val="0"/>
        </w:rPr>
        <w:t xml:space="preserve">11.4 MDL-0054</w:t>
      </w:r>
    </w:p>
    <w:p w:rsidR="00000000" w:rsidDel="00000000" w:rsidP="00000000" w:rsidRDefault="00000000" w:rsidRPr="00000000" w14:paraId="00004442">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563900" cy="3636697"/>
            <wp:effectExtent b="0" l="0" r="0" t="0"/>
            <wp:docPr id="567" name="image61.png"/>
            <a:graphic>
              <a:graphicData uri="http://schemas.openxmlformats.org/drawingml/2006/picture">
                <pic:pic>
                  <pic:nvPicPr>
                    <pic:cNvPr id="0" name="image61.png"/>
                    <pic:cNvPicPr preferRelativeResize="0"/>
                  </pic:nvPicPr>
                  <pic:blipFill>
                    <a:blip r:embed="rId70"/>
                    <a:srcRect b="0" l="0" r="0" t="0"/>
                    <a:stretch>
                      <a:fillRect/>
                    </a:stretch>
                  </pic:blipFill>
                  <pic:spPr>
                    <a:xfrm>
                      <a:off x="0" y="0"/>
                      <a:ext cx="4563900" cy="3636697"/>
                    </a:xfrm>
                    <a:prstGeom prst="rect"/>
                    <a:ln/>
                  </pic:spPr>
                </pic:pic>
              </a:graphicData>
            </a:graphic>
          </wp:inline>
        </w:drawing>
      </w:r>
      <w:r w:rsidDel="00000000" w:rsidR="00000000" w:rsidRPr="00000000">
        <w:rPr>
          <w:rtl w:val="0"/>
        </w:rPr>
      </w:r>
    </w:p>
    <w:p w:rsidR="00000000" w:rsidDel="00000000" w:rsidP="00000000" w:rsidRDefault="00000000" w:rsidRPr="00000000" w14:paraId="00004443">
      <w:pPr>
        <w:pStyle w:val="Heading4"/>
        <w:spacing w:before="240" w:line="276" w:lineRule="auto"/>
        <w:rPr/>
      </w:pPr>
      <w:bookmarkStart w:colFirst="0" w:colLast="0" w:name="_heading=h.uhha77f9byxl" w:id="378"/>
      <w:bookmarkEnd w:id="378"/>
      <w:r w:rsidDel="00000000" w:rsidR="00000000" w:rsidRPr="00000000">
        <w:rPr>
          <w:rtl w:val="0"/>
        </w:rPr>
        <w:t xml:space="preserve">11.5 MDL-0055 (en blanco)</w:t>
      </w:r>
    </w:p>
    <w:p w:rsidR="00000000" w:rsidDel="00000000" w:rsidP="00000000" w:rsidRDefault="00000000" w:rsidRPr="00000000" w14:paraId="00004444">
      <w:pPr>
        <w:pStyle w:val="Heading3"/>
        <w:spacing w:after="80" w:before="240" w:line="276" w:lineRule="auto"/>
        <w:rPr/>
      </w:pPr>
      <w:bookmarkStart w:colFirst="0" w:colLast="0" w:name="_heading=h.ava3gavp0h10" w:id="379"/>
      <w:bookmarkEnd w:id="379"/>
      <w:r w:rsidDel="00000000" w:rsidR="00000000" w:rsidRPr="00000000">
        <w:rPr>
          <w:rtl w:val="0"/>
        </w:rPr>
        <w:t xml:space="preserve">12. GUI-0012_EDU-19</w:t>
      </w:r>
    </w:p>
    <w:p w:rsidR="00000000" w:rsidDel="00000000" w:rsidP="00000000" w:rsidRDefault="00000000" w:rsidRPr="00000000" w14:paraId="00004445">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88024" cy="3975430"/>
            <wp:effectExtent b="0" l="0" r="0" t="0"/>
            <wp:docPr id="569"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4088024" cy="3975430"/>
                    </a:xfrm>
                    <a:prstGeom prst="rect"/>
                    <a:ln/>
                  </pic:spPr>
                </pic:pic>
              </a:graphicData>
            </a:graphic>
          </wp:inline>
        </w:drawing>
      </w:r>
      <w:r w:rsidDel="00000000" w:rsidR="00000000" w:rsidRPr="00000000">
        <w:rPr>
          <w:rtl w:val="0"/>
        </w:rPr>
      </w:r>
    </w:p>
    <w:p w:rsidR="00000000" w:rsidDel="00000000" w:rsidP="00000000" w:rsidRDefault="00000000" w:rsidRPr="00000000" w14:paraId="00004446">
      <w:pPr>
        <w:pStyle w:val="Heading4"/>
        <w:spacing w:before="240" w:line="276" w:lineRule="auto"/>
        <w:rPr>
          <w:rFonts w:ascii="Arial" w:cs="Arial" w:eastAsia="Arial" w:hAnsi="Arial"/>
          <w:b w:val="0"/>
          <w:bCs w:val="0"/>
          <w:sz w:val="32"/>
          <w:szCs w:val="32"/>
        </w:rPr>
      </w:pPr>
      <w:bookmarkStart w:colFirst="0" w:colLast="0" w:name="_heading=h.e6kcwv5qfyin" w:id="380"/>
      <w:bookmarkEnd w:id="380"/>
      <w:r w:rsidDel="00000000" w:rsidR="00000000" w:rsidRPr="00000000">
        <w:rPr>
          <w:rFonts w:ascii="Arial" w:cs="Arial" w:eastAsia="Arial" w:hAnsi="Arial"/>
          <w:b w:val="0"/>
          <w:bCs w:val="0"/>
          <w:sz w:val="32"/>
          <w:szCs w:val="32"/>
          <w:rtl w:val="0"/>
        </w:rPr>
        <w:t xml:space="preserve">12.1 MDL-0056</w:t>
      </w:r>
    </w:p>
    <w:p w:rsidR="00000000" w:rsidDel="00000000" w:rsidP="00000000" w:rsidRDefault="00000000" w:rsidRPr="00000000" w14:paraId="00004447">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62034" cy="3236808"/>
            <wp:effectExtent b="0" l="0" r="0" t="0"/>
            <wp:docPr id="571"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4062034" cy="3236808"/>
                    </a:xfrm>
                    <a:prstGeom prst="rect"/>
                    <a:ln/>
                  </pic:spPr>
                </pic:pic>
              </a:graphicData>
            </a:graphic>
          </wp:inline>
        </w:drawing>
      </w:r>
      <w:r w:rsidDel="00000000" w:rsidR="00000000" w:rsidRPr="00000000">
        <w:rPr>
          <w:rtl w:val="0"/>
        </w:rPr>
      </w:r>
    </w:p>
    <w:p w:rsidR="00000000" w:rsidDel="00000000" w:rsidP="00000000" w:rsidRDefault="00000000" w:rsidRPr="00000000" w14:paraId="00004448">
      <w:pPr>
        <w:pStyle w:val="Heading4"/>
        <w:spacing w:before="240" w:line="276" w:lineRule="auto"/>
        <w:rPr>
          <w:rFonts w:ascii="Arial" w:cs="Arial" w:eastAsia="Arial" w:hAnsi="Arial"/>
          <w:b w:val="0"/>
          <w:bCs w:val="0"/>
          <w:sz w:val="32"/>
          <w:szCs w:val="32"/>
        </w:rPr>
      </w:pPr>
      <w:bookmarkStart w:colFirst="0" w:colLast="0" w:name="_heading=h.aq4s8uuwljoh" w:id="381"/>
      <w:bookmarkEnd w:id="381"/>
      <w:r w:rsidDel="00000000" w:rsidR="00000000" w:rsidRPr="00000000">
        <w:rPr>
          <w:rFonts w:ascii="Arial" w:cs="Arial" w:eastAsia="Arial" w:hAnsi="Arial"/>
          <w:b w:val="0"/>
          <w:bCs w:val="0"/>
          <w:sz w:val="32"/>
          <w:szCs w:val="32"/>
          <w:rtl w:val="0"/>
        </w:rPr>
        <w:t xml:space="preserve">12.2 MDL-0057</w:t>
      </w:r>
    </w:p>
    <w:p w:rsidR="00000000" w:rsidDel="00000000" w:rsidP="00000000" w:rsidRDefault="00000000" w:rsidRPr="00000000" w14:paraId="00004449">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830600" cy="3860561"/>
            <wp:effectExtent b="0" l="0" r="0" t="0"/>
            <wp:docPr id="573" name="image63.png"/>
            <a:graphic>
              <a:graphicData uri="http://schemas.openxmlformats.org/drawingml/2006/picture">
                <pic:pic>
                  <pic:nvPicPr>
                    <pic:cNvPr id="0" name="image63.png"/>
                    <pic:cNvPicPr preferRelativeResize="0"/>
                  </pic:nvPicPr>
                  <pic:blipFill>
                    <a:blip r:embed="rId73"/>
                    <a:srcRect b="0" l="0" r="0" t="0"/>
                    <a:stretch>
                      <a:fillRect/>
                    </a:stretch>
                  </pic:blipFill>
                  <pic:spPr>
                    <a:xfrm>
                      <a:off x="0" y="0"/>
                      <a:ext cx="4830600" cy="3860561"/>
                    </a:xfrm>
                    <a:prstGeom prst="rect"/>
                    <a:ln/>
                  </pic:spPr>
                </pic:pic>
              </a:graphicData>
            </a:graphic>
          </wp:inline>
        </w:drawing>
      </w:r>
      <w:r w:rsidDel="00000000" w:rsidR="00000000" w:rsidRPr="00000000">
        <w:rPr>
          <w:rtl w:val="0"/>
        </w:rPr>
      </w:r>
    </w:p>
    <w:p w:rsidR="00000000" w:rsidDel="00000000" w:rsidP="00000000" w:rsidRDefault="00000000" w:rsidRPr="00000000" w14:paraId="0000444A">
      <w:pPr>
        <w:pStyle w:val="Heading4"/>
        <w:spacing w:before="240" w:line="276" w:lineRule="auto"/>
        <w:rPr>
          <w:rFonts w:ascii="Arial" w:cs="Arial" w:eastAsia="Arial" w:hAnsi="Arial"/>
          <w:b w:val="0"/>
          <w:bCs w:val="0"/>
          <w:sz w:val="32"/>
          <w:szCs w:val="32"/>
        </w:rPr>
      </w:pPr>
      <w:bookmarkStart w:colFirst="0" w:colLast="0" w:name="_heading=h.1oyrbw64ul8g" w:id="382"/>
      <w:bookmarkEnd w:id="382"/>
      <w:r w:rsidDel="00000000" w:rsidR="00000000" w:rsidRPr="00000000">
        <w:rPr>
          <w:rFonts w:ascii="Arial" w:cs="Arial" w:eastAsia="Arial" w:hAnsi="Arial"/>
          <w:b w:val="0"/>
          <w:bCs w:val="0"/>
          <w:sz w:val="32"/>
          <w:szCs w:val="32"/>
          <w:rtl w:val="0"/>
        </w:rPr>
        <w:t xml:space="preserve">12.3 MDL-0058</w:t>
      </w:r>
    </w:p>
    <w:p w:rsidR="00000000" w:rsidDel="00000000" w:rsidP="00000000" w:rsidRDefault="00000000" w:rsidRPr="00000000" w14:paraId="0000444B">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629150" cy="3112666"/>
            <wp:effectExtent b="0" l="0" r="0" t="0"/>
            <wp:docPr id="575" name="image73.png"/>
            <a:graphic>
              <a:graphicData uri="http://schemas.openxmlformats.org/drawingml/2006/picture">
                <pic:pic>
                  <pic:nvPicPr>
                    <pic:cNvPr id="0" name="image73.png"/>
                    <pic:cNvPicPr preferRelativeResize="0"/>
                  </pic:nvPicPr>
                  <pic:blipFill>
                    <a:blip r:embed="rId74"/>
                    <a:srcRect b="17059" l="0" r="0" t="0"/>
                    <a:stretch>
                      <a:fillRect/>
                    </a:stretch>
                  </pic:blipFill>
                  <pic:spPr>
                    <a:xfrm>
                      <a:off x="0" y="0"/>
                      <a:ext cx="4629150" cy="3112666"/>
                    </a:xfrm>
                    <a:prstGeom prst="rect"/>
                    <a:ln/>
                  </pic:spPr>
                </pic:pic>
              </a:graphicData>
            </a:graphic>
          </wp:inline>
        </w:drawing>
      </w:r>
      <w:r w:rsidDel="00000000" w:rsidR="00000000" w:rsidRPr="00000000">
        <w:rPr>
          <w:rtl w:val="0"/>
        </w:rPr>
      </w:r>
    </w:p>
    <w:p w:rsidR="00000000" w:rsidDel="00000000" w:rsidP="00000000" w:rsidRDefault="00000000" w:rsidRPr="00000000" w14:paraId="0000444C">
      <w:pPr>
        <w:pStyle w:val="Heading4"/>
        <w:spacing w:before="240" w:line="276" w:lineRule="auto"/>
        <w:rPr>
          <w:rFonts w:ascii="Arial" w:cs="Arial" w:eastAsia="Arial" w:hAnsi="Arial"/>
          <w:b w:val="0"/>
          <w:bCs w:val="0"/>
          <w:sz w:val="32"/>
          <w:szCs w:val="32"/>
        </w:rPr>
      </w:pPr>
      <w:bookmarkStart w:colFirst="0" w:colLast="0" w:name="_heading=h.l8728fpskady" w:id="383"/>
      <w:bookmarkEnd w:id="383"/>
      <w:r w:rsidDel="00000000" w:rsidR="00000000" w:rsidRPr="00000000">
        <w:rPr>
          <w:rFonts w:ascii="Arial" w:cs="Arial" w:eastAsia="Arial" w:hAnsi="Arial"/>
          <w:b w:val="0"/>
          <w:bCs w:val="0"/>
          <w:sz w:val="32"/>
          <w:szCs w:val="32"/>
          <w:rtl w:val="0"/>
        </w:rPr>
        <w:t xml:space="preserve">12.4 MDL-0059</w:t>
      </w:r>
    </w:p>
    <w:p w:rsidR="00000000" w:rsidDel="00000000" w:rsidP="00000000" w:rsidRDefault="00000000" w:rsidRPr="00000000" w14:paraId="0000444D">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106103" cy="3274908"/>
            <wp:effectExtent b="0" l="0" r="0" t="0"/>
            <wp:docPr id="577" name="image67.png"/>
            <a:graphic>
              <a:graphicData uri="http://schemas.openxmlformats.org/drawingml/2006/picture">
                <pic:pic>
                  <pic:nvPicPr>
                    <pic:cNvPr id="0" name="image67.png"/>
                    <pic:cNvPicPr preferRelativeResize="0"/>
                  </pic:nvPicPr>
                  <pic:blipFill>
                    <a:blip r:embed="rId75"/>
                    <a:srcRect b="0" l="0" r="0" t="0"/>
                    <a:stretch>
                      <a:fillRect/>
                    </a:stretch>
                  </pic:blipFill>
                  <pic:spPr>
                    <a:xfrm>
                      <a:off x="0" y="0"/>
                      <a:ext cx="4106103" cy="3274908"/>
                    </a:xfrm>
                    <a:prstGeom prst="rect"/>
                    <a:ln/>
                  </pic:spPr>
                </pic:pic>
              </a:graphicData>
            </a:graphic>
          </wp:inline>
        </w:drawing>
      </w:r>
      <w:r w:rsidDel="00000000" w:rsidR="00000000" w:rsidRPr="00000000">
        <w:rPr>
          <w:rtl w:val="0"/>
        </w:rPr>
      </w:r>
    </w:p>
    <w:p w:rsidR="00000000" w:rsidDel="00000000" w:rsidP="00000000" w:rsidRDefault="00000000" w:rsidRPr="00000000" w14:paraId="0000444E">
      <w:pPr>
        <w:pStyle w:val="Heading4"/>
        <w:spacing w:before="240" w:line="276" w:lineRule="auto"/>
        <w:rPr>
          <w:rFonts w:ascii="Arial" w:cs="Arial" w:eastAsia="Arial" w:hAnsi="Arial"/>
          <w:b w:val="0"/>
          <w:bCs w:val="0"/>
          <w:sz w:val="32"/>
          <w:szCs w:val="32"/>
        </w:rPr>
      </w:pPr>
      <w:bookmarkStart w:colFirst="0" w:colLast="0" w:name="_heading=h.8l4v0tr2aime" w:id="384"/>
      <w:bookmarkEnd w:id="384"/>
      <w:r w:rsidDel="00000000" w:rsidR="00000000" w:rsidRPr="00000000">
        <w:rPr>
          <w:rFonts w:ascii="Arial" w:cs="Arial" w:eastAsia="Arial" w:hAnsi="Arial"/>
          <w:b w:val="0"/>
          <w:bCs w:val="0"/>
          <w:sz w:val="32"/>
          <w:szCs w:val="32"/>
          <w:rtl w:val="0"/>
        </w:rPr>
        <w:t xml:space="preserve">12.5 MDL-0060 (en blanco)</w:t>
      </w:r>
    </w:p>
    <w:p w:rsidR="00000000" w:rsidDel="00000000" w:rsidP="00000000" w:rsidRDefault="00000000" w:rsidRPr="00000000" w14:paraId="0000444F">
      <w:pPr>
        <w:pStyle w:val="Heading3"/>
        <w:spacing w:after="80" w:before="240" w:line="276" w:lineRule="auto"/>
        <w:rPr/>
      </w:pPr>
      <w:bookmarkStart w:colFirst="0" w:colLast="0" w:name="_heading=h.dc5rh7a8ejum" w:id="385"/>
      <w:bookmarkEnd w:id="385"/>
      <w:r w:rsidDel="00000000" w:rsidR="00000000" w:rsidRPr="00000000">
        <w:rPr>
          <w:rtl w:val="0"/>
        </w:rPr>
        <w:t xml:space="preserve">13. GUI-0013_EDU-20</w:t>
      </w:r>
    </w:p>
    <w:p w:rsidR="00000000" w:rsidDel="00000000" w:rsidP="00000000" w:rsidRDefault="00000000" w:rsidRPr="00000000" w14:paraId="00004450">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995863" cy="3991711"/>
            <wp:effectExtent b="0" l="0" r="0" t="0"/>
            <wp:docPr id="579" name="image68.png"/>
            <a:graphic>
              <a:graphicData uri="http://schemas.openxmlformats.org/drawingml/2006/picture">
                <pic:pic>
                  <pic:nvPicPr>
                    <pic:cNvPr id="0" name="image68.png"/>
                    <pic:cNvPicPr preferRelativeResize="0"/>
                  </pic:nvPicPr>
                  <pic:blipFill>
                    <a:blip r:embed="rId76"/>
                    <a:srcRect b="0" l="0" r="0" t="0"/>
                    <a:stretch>
                      <a:fillRect/>
                    </a:stretch>
                  </pic:blipFill>
                  <pic:spPr>
                    <a:xfrm>
                      <a:off x="0" y="0"/>
                      <a:ext cx="4995863" cy="3991711"/>
                    </a:xfrm>
                    <a:prstGeom prst="rect"/>
                    <a:ln/>
                  </pic:spPr>
                </pic:pic>
              </a:graphicData>
            </a:graphic>
          </wp:inline>
        </w:drawing>
      </w:r>
      <w:r w:rsidDel="00000000" w:rsidR="00000000" w:rsidRPr="00000000">
        <w:rPr>
          <w:rtl w:val="0"/>
        </w:rPr>
      </w:r>
    </w:p>
    <w:p w:rsidR="00000000" w:rsidDel="00000000" w:rsidP="00000000" w:rsidRDefault="00000000" w:rsidRPr="00000000" w14:paraId="00004451">
      <w:pPr>
        <w:pStyle w:val="Heading4"/>
        <w:spacing w:before="240" w:line="276" w:lineRule="auto"/>
        <w:rPr>
          <w:rFonts w:ascii="Arial" w:cs="Arial" w:eastAsia="Arial" w:hAnsi="Arial"/>
          <w:b w:val="0"/>
          <w:bCs w:val="0"/>
          <w:sz w:val="32"/>
          <w:szCs w:val="32"/>
        </w:rPr>
      </w:pPr>
      <w:bookmarkStart w:colFirst="0" w:colLast="0" w:name="_heading=h.dmsrp6titfy2" w:id="386"/>
      <w:bookmarkEnd w:id="386"/>
      <w:r w:rsidDel="00000000" w:rsidR="00000000" w:rsidRPr="00000000">
        <w:rPr>
          <w:rFonts w:ascii="Arial" w:cs="Arial" w:eastAsia="Arial" w:hAnsi="Arial"/>
          <w:b w:val="0"/>
          <w:bCs w:val="0"/>
          <w:sz w:val="32"/>
          <w:szCs w:val="32"/>
          <w:rtl w:val="0"/>
        </w:rPr>
        <w:t xml:space="preserve">13.1 MDL-0061</w:t>
      </w:r>
    </w:p>
    <w:p w:rsidR="00000000" w:rsidDel="00000000" w:rsidP="00000000" w:rsidRDefault="00000000" w:rsidRPr="00000000" w14:paraId="00004452">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10063" cy="3450027"/>
            <wp:effectExtent b="0" l="0" r="0" t="0"/>
            <wp:docPr id="580" name="image70.png"/>
            <a:graphic>
              <a:graphicData uri="http://schemas.openxmlformats.org/drawingml/2006/picture">
                <pic:pic>
                  <pic:nvPicPr>
                    <pic:cNvPr id="0" name="image70.png"/>
                    <pic:cNvPicPr preferRelativeResize="0"/>
                  </pic:nvPicPr>
                  <pic:blipFill>
                    <a:blip r:embed="rId77"/>
                    <a:srcRect b="0" l="0" r="0" t="0"/>
                    <a:stretch>
                      <a:fillRect/>
                    </a:stretch>
                  </pic:blipFill>
                  <pic:spPr>
                    <a:xfrm>
                      <a:off x="0" y="0"/>
                      <a:ext cx="4310063" cy="3450027"/>
                    </a:xfrm>
                    <a:prstGeom prst="rect"/>
                    <a:ln/>
                  </pic:spPr>
                </pic:pic>
              </a:graphicData>
            </a:graphic>
          </wp:inline>
        </w:drawing>
      </w:r>
      <w:r w:rsidDel="00000000" w:rsidR="00000000" w:rsidRPr="00000000">
        <w:rPr>
          <w:rtl w:val="0"/>
        </w:rPr>
      </w:r>
    </w:p>
    <w:p w:rsidR="00000000" w:rsidDel="00000000" w:rsidP="00000000" w:rsidRDefault="00000000" w:rsidRPr="00000000" w14:paraId="00004453">
      <w:pPr>
        <w:pStyle w:val="Heading4"/>
        <w:spacing w:before="240" w:line="276" w:lineRule="auto"/>
        <w:rPr>
          <w:rFonts w:ascii="Arial" w:cs="Arial" w:eastAsia="Arial" w:hAnsi="Arial"/>
          <w:b w:val="0"/>
          <w:bCs w:val="0"/>
          <w:sz w:val="32"/>
          <w:szCs w:val="32"/>
        </w:rPr>
      </w:pPr>
      <w:bookmarkStart w:colFirst="0" w:colLast="0" w:name="_heading=h.1hzfmusn394q" w:id="387"/>
      <w:bookmarkEnd w:id="387"/>
      <w:r w:rsidDel="00000000" w:rsidR="00000000" w:rsidRPr="00000000">
        <w:rPr>
          <w:rFonts w:ascii="Arial" w:cs="Arial" w:eastAsia="Arial" w:hAnsi="Arial"/>
          <w:b w:val="0"/>
          <w:bCs w:val="0"/>
          <w:sz w:val="32"/>
          <w:szCs w:val="32"/>
          <w:rtl w:val="0"/>
        </w:rPr>
        <w:t xml:space="preserve">13.2 MDL-0062</w:t>
      </w:r>
    </w:p>
    <w:p w:rsidR="00000000" w:rsidDel="00000000" w:rsidP="00000000" w:rsidRDefault="00000000" w:rsidRPr="00000000" w14:paraId="00004454">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775933" cy="3811000"/>
            <wp:effectExtent b="0" l="0" r="0" t="0"/>
            <wp:docPr id="562" name="image55.png"/>
            <a:graphic>
              <a:graphicData uri="http://schemas.openxmlformats.org/drawingml/2006/picture">
                <pic:pic>
                  <pic:nvPicPr>
                    <pic:cNvPr id="0" name="image55.png"/>
                    <pic:cNvPicPr preferRelativeResize="0"/>
                  </pic:nvPicPr>
                  <pic:blipFill>
                    <a:blip r:embed="rId78"/>
                    <a:srcRect b="0" l="0" r="0" t="0"/>
                    <a:stretch>
                      <a:fillRect/>
                    </a:stretch>
                  </pic:blipFill>
                  <pic:spPr>
                    <a:xfrm>
                      <a:off x="0" y="0"/>
                      <a:ext cx="4775933" cy="3811000"/>
                    </a:xfrm>
                    <a:prstGeom prst="rect"/>
                    <a:ln/>
                  </pic:spPr>
                </pic:pic>
              </a:graphicData>
            </a:graphic>
          </wp:inline>
        </w:drawing>
      </w:r>
      <w:r w:rsidDel="00000000" w:rsidR="00000000" w:rsidRPr="00000000">
        <w:rPr>
          <w:rtl w:val="0"/>
        </w:rPr>
      </w:r>
    </w:p>
    <w:p w:rsidR="00000000" w:rsidDel="00000000" w:rsidP="00000000" w:rsidRDefault="00000000" w:rsidRPr="00000000" w14:paraId="00004455">
      <w:pPr>
        <w:pStyle w:val="Heading4"/>
        <w:spacing w:before="240" w:line="276" w:lineRule="auto"/>
        <w:rPr>
          <w:rFonts w:ascii="Arial" w:cs="Arial" w:eastAsia="Arial" w:hAnsi="Arial"/>
          <w:b w:val="0"/>
          <w:bCs w:val="0"/>
          <w:sz w:val="32"/>
          <w:szCs w:val="32"/>
        </w:rPr>
      </w:pPr>
      <w:bookmarkStart w:colFirst="0" w:colLast="0" w:name="_heading=h.ei6kq9sq2u5j" w:id="388"/>
      <w:bookmarkEnd w:id="388"/>
      <w:r w:rsidDel="00000000" w:rsidR="00000000" w:rsidRPr="00000000">
        <w:rPr>
          <w:rFonts w:ascii="Arial" w:cs="Arial" w:eastAsia="Arial" w:hAnsi="Arial"/>
          <w:b w:val="0"/>
          <w:bCs w:val="0"/>
          <w:sz w:val="32"/>
          <w:szCs w:val="32"/>
          <w:rtl w:val="0"/>
        </w:rPr>
        <w:t xml:space="preserve">13.3 MDL-0063</w:t>
      </w:r>
    </w:p>
    <w:p w:rsidR="00000000" w:rsidDel="00000000" w:rsidP="00000000" w:rsidRDefault="00000000" w:rsidRPr="00000000" w14:paraId="00004456">
      <w:pPr>
        <w:spacing w:after="80" w:before="24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887750" cy="3898446"/>
            <wp:effectExtent b="0" l="0" r="0" t="0"/>
            <wp:docPr id="563" name="image56.png"/>
            <a:graphic>
              <a:graphicData uri="http://schemas.openxmlformats.org/drawingml/2006/picture">
                <pic:pic>
                  <pic:nvPicPr>
                    <pic:cNvPr id="0" name="image56.png"/>
                    <pic:cNvPicPr preferRelativeResize="0"/>
                  </pic:nvPicPr>
                  <pic:blipFill>
                    <a:blip r:embed="rId79"/>
                    <a:srcRect b="0" l="0" r="0" t="0"/>
                    <a:stretch>
                      <a:fillRect/>
                    </a:stretch>
                  </pic:blipFill>
                  <pic:spPr>
                    <a:xfrm>
                      <a:off x="0" y="0"/>
                      <a:ext cx="4887750" cy="3898446"/>
                    </a:xfrm>
                    <a:prstGeom prst="rect"/>
                    <a:ln/>
                  </pic:spPr>
                </pic:pic>
              </a:graphicData>
            </a:graphic>
          </wp:inline>
        </w:drawing>
      </w:r>
      <w:r w:rsidDel="00000000" w:rsidR="00000000" w:rsidRPr="00000000">
        <w:rPr>
          <w:rtl w:val="0"/>
        </w:rPr>
      </w:r>
    </w:p>
    <w:p w:rsidR="00000000" w:rsidDel="00000000" w:rsidP="00000000" w:rsidRDefault="00000000" w:rsidRPr="00000000" w14:paraId="00004457">
      <w:pPr>
        <w:pStyle w:val="Heading4"/>
        <w:spacing w:before="240" w:line="276" w:lineRule="auto"/>
        <w:rPr>
          <w:rFonts w:ascii="Arial" w:cs="Arial" w:eastAsia="Arial" w:hAnsi="Arial"/>
          <w:b w:val="0"/>
          <w:bCs w:val="0"/>
          <w:sz w:val="32"/>
          <w:szCs w:val="32"/>
        </w:rPr>
      </w:pPr>
      <w:bookmarkStart w:colFirst="0" w:colLast="0" w:name="_heading=h.rmartbtm6ppc" w:id="389"/>
      <w:bookmarkEnd w:id="389"/>
      <w:r w:rsidDel="00000000" w:rsidR="00000000" w:rsidRPr="00000000">
        <w:rPr>
          <w:rFonts w:ascii="Arial" w:cs="Arial" w:eastAsia="Arial" w:hAnsi="Arial"/>
          <w:b w:val="0"/>
          <w:bCs w:val="0"/>
          <w:sz w:val="32"/>
          <w:szCs w:val="32"/>
          <w:rtl w:val="0"/>
        </w:rPr>
        <w:t xml:space="preserve">13.4 MDL-0064</w:t>
      </w:r>
    </w:p>
    <w:p w:rsidR="00000000" w:rsidDel="00000000" w:rsidP="00000000" w:rsidRDefault="00000000" w:rsidRPr="00000000" w14:paraId="00004458">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833688" cy="2070500"/>
            <wp:effectExtent b="0" l="0" r="0" t="0"/>
            <wp:docPr id="640" name="image109.png"/>
            <a:graphic>
              <a:graphicData uri="http://schemas.openxmlformats.org/drawingml/2006/picture">
                <pic:pic>
                  <pic:nvPicPr>
                    <pic:cNvPr id="0" name="image109.png"/>
                    <pic:cNvPicPr preferRelativeResize="0"/>
                  </pic:nvPicPr>
                  <pic:blipFill>
                    <a:blip r:embed="rId80"/>
                    <a:srcRect b="0" l="0" r="0" t="0"/>
                    <a:stretch>
                      <a:fillRect/>
                    </a:stretch>
                  </pic:blipFill>
                  <pic:spPr>
                    <a:xfrm>
                      <a:off x="0" y="0"/>
                      <a:ext cx="2833688" cy="2070500"/>
                    </a:xfrm>
                    <a:prstGeom prst="rect"/>
                    <a:ln/>
                  </pic:spPr>
                </pic:pic>
              </a:graphicData>
            </a:graphic>
          </wp:inline>
        </w:drawing>
      </w:r>
      <w:r w:rsidDel="00000000" w:rsidR="00000000" w:rsidRPr="00000000">
        <w:rPr>
          <w:rtl w:val="0"/>
        </w:rPr>
      </w:r>
    </w:p>
    <w:p w:rsidR="00000000" w:rsidDel="00000000" w:rsidP="00000000" w:rsidRDefault="00000000" w:rsidRPr="00000000" w14:paraId="00004459">
      <w:pPr>
        <w:pStyle w:val="Heading4"/>
        <w:spacing w:before="240" w:line="276" w:lineRule="auto"/>
        <w:rPr>
          <w:rFonts w:ascii="Arial" w:cs="Arial" w:eastAsia="Arial" w:hAnsi="Arial"/>
          <w:b w:val="0"/>
          <w:bCs w:val="0"/>
          <w:sz w:val="32"/>
          <w:szCs w:val="32"/>
        </w:rPr>
      </w:pPr>
      <w:bookmarkStart w:colFirst="0" w:colLast="0" w:name="_heading=h.ru0u5bk9t0ot" w:id="390"/>
      <w:bookmarkEnd w:id="390"/>
      <w:r w:rsidDel="00000000" w:rsidR="00000000" w:rsidRPr="00000000">
        <w:rPr>
          <w:rFonts w:ascii="Arial" w:cs="Arial" w:eastAsia="Arial" w:hAnsi="Arial"/>
          <w:b w:val="0"/>
          <w:bCs w:val="0"/>
          <w:sz w:val="32"/>
          <w:szCs w:val="32"/>
          <w:rtl w:val="0"/>
        </w:rPr>
        <w:t xml:space="preserve">13.5 MDL-0065 (en blanco)</w:t>
      </w:r>
    </w:p>
    <w:p w:rsidR="00000000" w:rsidDel="00000000" w:rsidP="00000000" w:rsidRDefault="00000000" w:rsidRPr="00000000" w14:paraId="0000445A">
      <w:pPr>
        <w:pStyle w:val="Heading3"/>
        <w:spacing w:after="80" w:before="240" w:line="276" w:lineRule="auto"/>
        <w:rPr/>
      </w:pPr>
      <w:bookmarkStart w:colFirst="0" w:colLast="0" w:name="_heading=h.xlaqi8tq69q" w:id="391"/>
      <w:bookmarkEnd w:id="391"/>
      <w:r w:rsidDel="00000000" w:rsidR="00000000" w:rsidRPr="00000000">
        <w:rPr>
          <w:rtl w:val="0"/>
        </w:rPr>
        <w:t xml:space="preserve">14. GUI-0014_EDU-21</w:t>
      </w:r>
    </w:p>
    <w:p w:rsidR="00000000" w:rsidDel="00000000" w:rsidP="00000000" w:rsidRDefault="00000000" w:rsidRPr="00000000" w14:paraId="0000445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413000"/>
            <wp:effectExtent b="0" l="0" r="0" t="0"/>
            <wp:docPr id="642" name="image110.png"/>
            <a:graphic>
              <a:graphicData uri="http://schemas.openxmlformats.org/drawingml/2006/picture">
                <pic:pic>
                  <pic:nvPicPr>
                    <pic:cNvPr id="0" name="image110.png"/>
                    <pic:cNvPicPr preferRelativeResize="0"/>
                  </pic:nvPicPr>
                  <pic:blipFill>
                    <a:blip r:embed="rId81"/>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445C">
      <w:pPr>
        <w:pStyle w:val="Heading4"/>
        <w:spacing w:after="120" w:line="276" w:lineRule="auto"/>
        <w:rPr>
          <w:rFonts w:ascii="Arial" w:cs="Arial" w:eastAsia="Arial" w:hAnsi="Arial"/>
          <w:b w:val="0"/>
          <w:bCs w:val="0"/>
          <w:sz w:val="32"/>
          <w:szCs w:val="32"/>
        </w:rPr>
      </w:pPr>
      <w:bookmarkStart w:colFirst="0" w:colLast="0" w:name="_heading=h.9w7r6pa0rovb" w:id="392"/>
      <w:bookmarkEnd w:id="392"/>
      <w:r w:rsidDel="00000000" w:rsidR="00000000" w:rsidRPr="00000000">
        <w:rPr>
          <w:rFonts w:ascii="Arial" w:cs="Arial" w:eastAsia="Arial" w:hAnsi="Arial"/>
          <w:b w:val="0"/>
          <w:bCs w:val="0"/>
          <w:sz w:val="32"/>
          <w:szCs w:val="32"/>
          <w:rtl w:val="0"/>
        </w:rPr>
        <w:t xml:space="preserve">14.1 MDL-0066</w:t>
      </w:r>
    </w:p>
    <w:p w:rsidR="00000000" w:rsidDel="00000000" w:rsidP="00000000" w:rsidRDefault="00000000" w:rsidRPr="00000000" w14:paraId="0000445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610100" cy="4095750"/>
            <wp:effectExtent b="0" l="0" r="0" t="0"/>
            <wp:docPr id="644" name="image111.png"/>
            <a:graphic>
              <a:graphicData uri="http://schemas.openxmlformats.org/drawingml/2006/picture">
                <pic:pic>
                  <pic:nvPicPr>
                    <pic:cNvPr id="0" name="image111.png"/>
                    <pic:cNvPicPr preferRelativeResize="0"/>
                  </pic:nvPicPr>
                  <pic:blipFill>
                    <a:blip r:embed="rId82"/>
                    <a:srcRect b="0" l="0" r="0" t="0"/>
                    <a:stretch>
                      <a:fillRect/>
                    </a:stretch>
                  </pic:blipFill>
                  <pic:spPr>
                    <a:xfrm>
                      <a:off x="0" y="0"/>
                      <a:ext cx="46101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445E">
      <w:pPr>
        <w:pStyle w:val="Heading4"/>
        <w:spacing w:after="120" w:line="276" w:lineRule="auto"/>
        <w:rPr>
          <w:rFonts w:ascii="Arial" w:cs="Arial" w:eastAsia="Arial" w:hAnsi="Arial"/>
          <w:b w:val="0"/>
          <w:bCs w:val="0"/>
          <w:sz w:val="32"/>
          <w:szCs w:val="32"/>
        </w:rPr>
      </w:pPr>
      <w:bookmarkStart w:colFirst="0" w:colLast="0" w:name="_heading=h.jr7n9nxhktjo" w:id="393"/>
      <w:bookmarkEnd w:id="393"/>
      <w:r w:rsidDel="00000000" w:rsidR="00000000" w:rsidRPr="00000000">
        <w:rPr>
          <w:rFonts w:ascii="Arial" w:cs="Arial" w:eastAsia="Arial" w:hAnsi="Arial"/>
          <w:b w:val="0"/>
          <w:bCs w:val="0"/>
          <w:sz w:val="32"/>
          <w:szCs w:val="32"/>
          <w:rtl w:val="0"/>
        </w:rPr>
        <w:t xml:space="preserve">14.2 MDL-0067</w:t>
      </w:r>
    </w:p>
    <w:p w:rsidR="00000000" w:rsidDel="00000000" w:rsidP="00000000" w:rsidRDefault="00000000" w:rsidRPr="00000000" w14:paraId="0000445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07801" cy="3474933"/>
            <wp:effectExtent b="0" l="0" r="0" t="0"/>
            <wp:docPr id="646" name="image117.png"/>
            <a:graphic>
              <a:graphicData uri="http://schemas.openxmlformats.org/drawingml/2006/picture">
                <pic:pic>
                  <pic:nvPicPr>
                    <pic:cNvPr id="0" name="image117.png"/>
                    <pic:cNvPicPr preferRelativeResize="0"/>
                  </pic:nvPicPr>
                  <pic:blipFill>
                    <a:blip r:embed="rId83"/>
                    <a:srcRect b="0" l="0" r="0" t="0"/>
                    <a:stretch>
                      <a:fillRect/>
                    </a:stretch>
                  </pic:blipFill>
                  <pic:spPr>
                    <a:xfrm>
                      <a:off x="0" y="0"/>
                      <a:ext cx="4407801" cy="3474933"/>
                    </a:xfrm>
                    <a:prstGeom prst="rect"/>
                    <a:ln/>
                  </pic:spPr>
                </pic:pic>
              </a:graphicData>
            </a:graphic>
          </wp:inline>
        </w:drawing>
      </w:r>
      <w:r w:rsidDel="00000000" w:rsidR="00000000" w:rsidRPr="00000000">
        <w:rPr>
          <w:rtl w:val="0"/>
        </w:rPr>
      </w:r>
    </w:p>
    <w:p w:rsidR="00000000" w:rsidDel="00000000" w:rsidP="00000000" w:rsidRDefault="00000000" w:rsidRPr="00000000" w14:paraId="00004460">
      <w:pPr>
        <w:pStyle w:val="Heading4"/>
        <w:spacing w:after="120" w:line="276" w:lineRule="auto"/>
        <w:rPr>
          <w:rFonts w:ascii="Arial" w:cs="Arial" w:eastAsia="Arial" w:hAnsi="Arial"/>
          <w:b w:val="0"/>
          <w:bCs w:val="0"/>
          <w:sz w:val="32"/>
          <w:szCs w:val="32"/>
        </w:rPr>
      </w:pPr>
      <w:bookmarkStart w:colFirst="0" w:colLast="0" w:name="_heading=h.tugeyqfez3p" w:id="394"/>
      <w:bookmarkEnd w:id="394"/>
      <w:r w:rsidDel="00000000" w:rsidR="00000000" w:rsidRPr="00000000">
        <w:rPr>
          <w:rFonts w:ascii="Arial" w:cs="Arial" w:eastAsia="Arial" w:hAnsi="Arial"/>
          <w:b w:val="0"/>
          <w:bCs w:val="0"/>
          <w:sz w:val="32"/>
          <w:szCs w:val="32"/>
          <w:rtl w:val="0"/>
        </w:rPr>
        <w:t xml:space="preserve">14.3 MDL-0068</w:t>
      </w:r>
    </w:p>
    <w:p w:rsidR="00000000" w:rsidDel="00000000" w:rsidP="00000000" w:rsidRDefault="00000000" w:rsidRPr="00000000" w14:paraId="0000446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00525" cy="3714750"/>
            <wp:effectExtent b="0" l="0" r="0" t="0"/>
            <wp:docPr id="649" name="image121.png"/>
            <a:graphic>
              <a:graphicData uri="http://schemas.openxmlformats.org/drawingml/2006/picture">
                <pic:pic>
                  <pic:nvPicPr>
                    <pic:cNvPr id="0" name="image121.png"/>
                    <pic:cNvPicPr preferRelativeResize="0"/>
                  </pic:nvPicPr>
                  <pic:blipFill>
                    <a:blip r:embed="rId84"/>
                    <a:srcRect b="0" l="0" r="0" t="0"/>
                    <a:stretch>
                      <a:fillRect/>
                    </a:stretch>
                  </pic:blipFill>
                  <pic:spPr>
                    <a:xfrm>
                      <a:off x="0" y="0"/>
                      <a:ext cx="42005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4462">
      <w:pPr>
        <w:pStyle w:val="Heading4"/>
        <w:spacing w:after="120" w:line="276" w:lineRule="auto"/>
        <w:rPr>
          <w:rFonts w:ascii="Arial" w:cs="Arial" w:eastAsia="Arial" w:hAnsi="Arial"/>
          <w:b w:val="0"/>
          <w:bCs w:val="0"/>
          <w:sz w:val="32"/>
          <w:szCs w:val="32"/>
        </w:rPr>
      </w:pPr>
      <w:bookmarkStart w:colFirst="0" w:colLast="0" w:name="_heading=h.y6fteufd05vt" w:id="395"/>
      <w:bookmarkEnd w:id="395"/>
      <w:r w:rsidDel="00000000" w:rsidR="00000000" w:rsidRPr="00000000">
        <w:rPr>
          <w:rFonts w:ascii="Arial" w:cs="Arial" w:eastAsia="Arial" w:hAnsi="Arial"/>
          <w:b w:val="0"/>
          <w:bCs w:val="0"/>
          <w:sz w:val="32"/>
          <w:szCs w:val="32"/>
          <w:rtl w:val="0"/>
        </w:rPr>
        <w:t xml:space="preserve">14.4 MDL-0069</w:t>
      </w:r>
    </w:p>
    <w:p w:rsidR="00000000" w:rsidDel="00000000" w:rsidP="00000000" w:rsidRDefault="00000000" w:rsidRPr="00000000" w14:paraId="0000446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792028" cy="3672801"/>
            <wp:effectExtent b="0" l="0" r="0" t="0"/>
            <wp:docPr id="652" name="image122.png"/>
            <a:graphic>
              <a:graphicData uri="http://schemas.openxmlformats.org/drawingml/2006/picture">
                <pic:pic>
                  <pic:nvPicPr>
                    <pic:cNvPr id="0" name="image122.png"/>
                    <pic:cNvPicPr preferRelativeResize="0"/>
                  </pic:nvPicPr>
                  <pic:blipFill>
                    <a:blip r:embed="rId85"/>
                    <a:srcRect b="0" l="0" r="0" t="0"/>
                    <a:stretch>
                      <a:fillRect/>
                    </a:stretch>
                  </pic:blipFill>
                  <pic:spPr>
                    <a:xfrm>
                      <a:off x="0" y="0"/>
                      <a:ext cx="4792028" cy="3672801"/>
                    </a:xfrm>
                    <a:prstGeom prst="rect"/>
                    <a:ln/>
                  </pic:spPr>
                </pic:pic>
              </a:graphicData>
            </a:graphic>
          </wp:inline>
        </w:drawing>
      </w:r>
      <w:r w:rsidDel="00000000" w:rsidR="00000000" w:rsidRPr="00000000">
        <w:rPr>
          <w:rtl w:val="0"/>
        </w:rPr>
      </w:r>
    </w:p>
    <w:p w:rsidR="00000000" w:rsidDel="00000000" w:rsidP="00000000" w:rsidRDefault="00000000" w:rsidRPr="00000000" w14:paraId="00004464">
      <w:pPr>
        <w:pStyle w:val="Heading4"/>
        <w:spacing w:after="120" w:line="276" w:lineRule="auto"/>
        <w:rPr>
          <w:rFonts w:ascii="Arial" w:cs="Arial" w:eastAsia="Arial" w:hAnsi="Arial"/>
          <w:b w:val="0"/>
          <w:bCs w:val="0"/>
          <w:sz w:val="32"/>
          <w:szCs w:val="32"/>
        </w:rPr>
      </w:pPr>
      <w:bookmarkStart w:colFirst="0" w:colLast="0" w:name="_heading=h.753c4iz1pxva" w:id="396"/>
      <w:bookmarkEnd w:id="396"/>
      <w:r w:rsidDel="00000000" w:rsidR="00000000" w:rsidRPr="00000000">
        <w:rPr>
          <w:rFonts w:ascii="Arial" w:cs="Arial" w:eastAsia="Arial" w:hAnsi="Arial"/>
          <w:b w:val="0"/>
          <w:bCs w:val="0"/>
          <w:sz w:val="32"/>
          <w:szCs w:val="32"/>
          <w:rtl w:val="0"/>
        </w:rPr>
        <w:t xml:space="preserve">14.5 MDL-0070 (en blanco)</w:t>
      </w:r>
    </w:p>
    <w:p w:rsidR="00000000" w:rsidDel="00000000" w:rsidP="00000000" w:rsidRDefault="00000000" w:rsidRPr="00000000" w14:paraId="00004465">
      <w:pPr>
        <w:pStyle w:val="Heading3"/>
        <w:spacing w:after="80" w:before="240" w:line="276" w:lineRule="auto"/>
        <w:rPr>
          <w:sz w:val="40"/>
          <w:szCs w:val="40"/>
        </w:rPr>
      </w:pPr>
      <w:bookmarkStart w:colFirst="0" w:colLast="0" w:name="_heading=h.9tjk97pehl9y" w:id="397"/>
      <w:bookmarkEnd w:id="397"/>
      <w:r w:rsidDel="00000000" w:rsidR="00000000" w:rsidRPr="00000000">
        <w:rPr>
          <w:sz w:val="40"/>
          <w:szCs w:val="40"/>
          <w:rtl w:val="0"/>
        </w:rPr>
        <w:t xml:space="preserve">15. GUI-0015_EDU-22 </w:t>
      </w:r>
      <w:r w:rsidDel="00000000" w:rsidR="00000000" w:rsidRPr="00000000">
        <w:rPr>
          <w:sz w:val="32"/>
          <w:szCs w:val="32"/>
          <w:rtl w:val="0"/>
        </w:rPr>
        <w:t xml:space="preserve">(en blanco)</w:t>
      </w:r>
      <w:r w:rsidDel="00000000" w:rsidR="00000000" w:rsidRPr="00000000">
        <w:rPr>
          <w:rtl w:val="0"/>
        </w:rPr>
      </w:r>
    </w:p>
    <w:p w:rsidR="00000000" w:rsidDel="00000000" w:rsidP="00000000" w:rsidRDefault="00000000" w:rsidRPr="00000000" w14:paraId="00004466">
      <w:pPr>
        <w:pStyle w:val="Heading4"/>
        <w:spacing w:after="120" w:line="276" w:lineRule="auto"/>
        <w:rPr>
          <w:rFonts w:ascii="Arial" w:cs="Arial" w:eastAsia="Arial" w:hAnsi="Arial"/>
          <w:b w:val="0"/>
          <w:bCs w:val="0"/>
          <w:sz w:val="32"/>
          <w:szCs w:val="32"/>
        </w:rPr>
      </w:pPr>
      <w:bookmarkStart w:colFirst="0" w:colLast="0" w:name="_heading=h.m82ldhqnwade" w:id="398"/>
      <w:bookmarkEnd w:id="398"/>
      <w:r w:rsidDel="00000000" w:rsidR="00000000" w:rsidRPr="00000000">
        <w:rPr>
          <w:rFonts w:ascii="Arial" w:cs="Arial" w:eastAsia="Arial" w:hAnsi="Arial"/>
          <w:b w:val="0"/>
          <w:bCs w:val="0"/>
          <w:sz w:val="32"/>
          <w:szCs w:val="32"/>
          <w:rtl w:val="0"/>
        </w:rPr>
        <w:t xml:space="preserve">15.1 MDL-0071 (en blanco)</w:t>
      </w:r>
    </w:p>
    <w:p w:rsidR="00000000" w:rsidDel="00000000" w:rsidP="00000000" w:rsidRDefault="00000000" w:rsidRPr="00000000" w14:paraId="00004467">
      <w:pPr>
        <w:pStyle w:val="Heading4"/>
        <w:spacing w:after="120" w:line="276" w:lineRule="auto"/>
        <w:rPr>
          <w:rFonts w:ascii="Arial" w:cs="Arial" w:eastAsia="Arial" w:hAnsi="Arial"/>
          <w:b w:val="0"/>
          <w:bCs w:val="0"/>
          <w:sz w:val="32"/>
          <w:szCs w:val="32"/>
        </w:rPr>
      </w:pPr>
      <w:bookmarkStart w:colFirst="0" w:colLast="0" w:name="_heading=h.334smqbqut9q" w:id="399"/>
      <w:bookmarkEnd w:id="399"/>
      <w:r w:rsidDel="00000000" w:rsidR="00000000" w:rsidRPr="00000000">
        <w:rPr>
          <w:rFonts w:ascii="Arial" w:cs="Arial" w:eastAsia="Arial" w:hAnsi="Arial"/>
          <w:b w:val="0"/>
          <w:bCs w:val="0"/>
          <w:sz w:val="32"/>
          <w:szCs w:val="32"/>
          <w:rtl w:val="0"/>
        </w:rPr>
        <w:t xml:space="preserve">15.2 MDL-0072 (en blanco)</w:t>
      </w:r>
    </w:p>
    <w:p w:rsidR="00000000" w:rsidDel="00000000" w:rsidP="00000000" w:rsidRDefault="00000000" w:rsidRPr="00000000" w14:paraId="00004468">
      <w:pPr>
        <w:pStyle w:val="Heading4"/>
        <w:spacing w:after="120" w:line="276" w:lineRule="auto"/>
        <w:rPr>
          <w:rFonts w:ascii="Arial" w:cs="Arial" w:eastAsia="Arial" w:hAnsi="Arial"/>
          <w:b w:val="0"/>
          <w:bCs w:val="0"/>
          <w:sz w:val="32"/>
          <w:szCs w:val="32"/>
        </w:rPr>
      </w:pPr>
      <w:bookmarkStart w:colFirst="0" w:colLast="0" w:name="_heading=h.81j2gk2dslxo" w:id="400"/>
      <w:bookmarkEnd w:id="400"/>
      <w:r w:rsidDel="00000000" w:rsidR="00000000" w:rsidRPr="00000000">
        <w:rPr>
          <w:rFonts w:ascii="Arial" w:cs="Arial" w:eastAsia="Arial" w:hAnsi="Arial"/>
          <w:b w:val="0"/>
          <w:bCs w:val="0"/>
          <w:sz w:val="32"/>
          <w:szCs w:val="32"/>
          <w:rtl w:val="0"/>
        </w:rPr>
        <w:t xml:space="preserve">15.3 MDL-0073 (en blanco)</w:t>
      </w:r>
    </w:p>
    <w:p w:rsidR="00000000" w:rsidDel="00000000" w:rsidP="00000000" w:rsidRDefault="00000000" w:rsidRPr="00000000" w14:paraId="00004469">
      <w:pPr>
        <w:pStyle w:val="Heading4"/>
        <w:spacing w:after="120" w:line="276" w:lineRule="auto"/>
        <w:rPr>
          <w:rFonts w:ascii="Arial" w:cs="Arial" w:eastAsia="Arial" w:hAnsi="Arial"/>
          <w:b w:val="0"/>
          <w:bCs w:val="0"/>
          <w:sz w:val="32"/>
          <w:szCs w:val="32"/>
        </w:rPr>
      </w:pPr>
      <w:bookmarkStart w:colFirst="0" w:colLast="0" w:name="_heading=h.ovpl6kgvw65p" w:id="401"/>
      <w:bookmarkEnd w:id="401"/>
      <w:r w:rsidDel="00000000" w:rsidR="00000000" w:rsidRPr="00000000">
        <w:rPr>
          <w:rFonts w:ascii="Arial" w:cs="Arial" w:eastAsia="Arial" w:hAnsi="Arial"/>
          <w:b w:val="0"/>
          <w:bCs w:val="0"/>
          <w:sz w:val="32"/>
          <w:szCs w:val="32"/>
          <w:rtl w:val="0"/>
        </w:rPr>
        <w:t xml:space="preserve">15.4 MDL-0074 (en blanco)</w:t>
      </w:r>
    </w:p>
    <w:p w:rsidR="00000000" w:rsidDel="00000000" w:rsidP="00000000" w:rsidRDefault="00000000" w:rsidRPr="00000000" w14:paraId="0000446A">
      <w:pPr>
        <w:pStyle w:val="Heading4"/>
        <w:spacing w:after="120" w:line="276" w:lineRule="auto"/>
        <w:rPr>
          <w:rFonts w:ascii="Arial" w:cs="Arial" w:eastAsia="Arial" w:hAnsi="Arial"/>
          <w:b w:val="0"/>
          <w:bCs w:val="0"/>
          <w:sz w:val="32"/>
          <w:szCs w:val="32"/>
        </w:rPr>
      </w:pPr>
      <w:bookmarkStart w:colFirst="0" w:colLast="0" w:name="_heading=h.kpaqav9dbnkz" w:id="402"/>
      <w:bookmarkEnd w:id="402"/>
      <w:r w:rsidDel="00000000" w:rsidR="00000000" w:rsidRPr="00000000">
        <w:rPr>
          <w:rFonts w:ascii="Arial" w:cs="Arial" w:eastAsia="Arial" w:hAnsi="Arial"/>
          <w:b w:val="0"/>
          <w:bCs w:val="0"/>
          <w:sz w:val="32"/>
          <w:szCs w:val="32"/>
          <w:rtl w:val="0"/>
        </w:rPr>
        <w:t xml:space="preserve">15.5 MDL-0075 (en blanco)</w:t>
      </w:r>
    </w:p>
    <w:p w:rsidR="00000000" w:rsidDel="00000000" w:rsidP="00000000" w:rsidRDefault="00000000" w:rsidRPr="00000000" w14:paraId="0000446B">
      <w:pPr>
        <w:pStyle w:val="Heading3"/>
        <w:spacing w:after="80" w:before="240" w:line="276" w:lineRule="auto"/>
        <w:rPr>
          <w:rFonts w:ascii="Arial" w:cs="Arial" w:eastAsia="Arial" w:hAnsi="Arial"/>
          <w:b w:val="0"/>
          <w:bCs w:val="0"/>
          <w:sz w:val="40"/>
          <w:szCs w:val="40"/>
        </w:rPr>
      </w:pPr>
      <w:bookmarkStart w:colFirst="0" w:colLast="0" w:name="_heading=h.gxu40yrl9k8o" w:id="403"/>
      <w:bookmarkEnd w:id="403"/>
      <w:r w:rsidDel="00000000" w:rsidR="00000000" w:rsidRPr="00000000">
        <w:rPr>
          <w:rFonts w:ascii="Arial" w:cs="Arial" w:eastAsia="Arial" w:hAnsi="Arial"/>
          <w:b w:val="0"/>
          <w:bCs w:val="0"/>
          <w:sz w:val="40"/>
          <w:szCs w:val="40"/>
          <w:rtl w:val="0"/>
        </w:rPr>
        <w:t xml:space="preserve">16. GUI-0016_EDU-23</w:t>
      </w:r>
    </w:p>
    <w:p w:rsidR="00000000" w:rsidDel="00000000" w:rsidP="00000000" w:rsidRDefault="00000000" w:rsidRPr="00000000" w14:paraId="0000446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4356100"/>
            <wp:effectExtent b="0" l="0" r="0" t="0"/>
            <wp:docPr id="655" name="image123.png"/>
            <a:graphic>
              <a:graphicData uri="http://schemas.openxmlformats.org/drawingml/2006/picture">
                <pic:pic>
                  <pic:nvPicPr>
                    <pic:cNvPr id="0" name="image123.png"/>
                    <pic:cNvPicPr preferRelativeResize="0"/>
                  </pic:nvPicPr>
                  <pic:blipFill>
                    <a:blip r:embed="rId86"/>
                    <a:srcRect b="0" l="0" r="0" t="0"/>
                    <a:stretch>
                      <a:fillRect/>
                    </a:stretch>
                  </pic:blipFill>
                  <pic:spPr>
                    <a:xfrm>
                      <a:off x="0" y="0"/>
                      <a:ext cx="539973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446D">
      <w:pPr>
        <w:pStyle w:val="Heading4"/>
        <w:spacing w:after="120" w:line="276" w:lineRule="auto"/>
        <w:rPr>
          <w:rFonts w:ascii="Arial" w:cs="Arial" w:eastAsia="Arial" w:hAnsi="Arial"/>
          <w:b w:val="0"/>
          <w:bCs w:val="0"/>
          <w:sz w:val="32"/>
          <w:szCs w:val="32"/>
        </w:rPr>
      </w:pPr>
      <w:bookmarkStart w:colFirst="0" w:colLast="0" w:name="_heading=h.8iyflbsva7mc" w:id="404"/>
      <w:bookmarkEnd w:id="404"/>
      <w:r w:rsidDel="00000000" w:rsidR="00000000" w:rsidRPr="00000000">
        <w:rPr>
          <w:rFonts w:ascii="Arial" w:cs="Arial" w:eastAsia="Arial" w:hAnsi="Arial"/>
          <w:b w:val="0"/>
          <w:bCs w:val="0"/>
          <w:sz w:val="32"/>
          <w:szCs w:val="32"/>
          <w:rtl w:val="0"/>
        </w:rPr>
        <w:t xml:space="preserve">16.1 MDL-0076</w:t>
      </w:r>
    </w:p>
    <w:p w:rsidR="00000000" w:rsidDel="00000000" w:rsidP="00000000" w:rsidRDefault="00000000" w:rsidRPr="00000000" w14:paraId="0000446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05325" cy="3933825"/>
            <wp:effectExtent b="0" l="0" r="0" t="0"/>
            <wp:docPr id="658" name="image143.png"/>
            <a:graphic>
              <a:graphicData uri="http://schemas.openxmlformats.org/drawingml/2006/picture">
                <pic:pic>
                  <pic:nvPicPr>
                    <pic:cNvPr id="0" name="image143.png"/>
                    <pic:cNvPicPr preferRelativeResize="0"/>
                  </pic:nvPicPr>
                  <pic:blipFill>
                    <a:blip r:embed="rId87"/>
                    <a:srcRect b="0" l="0" r="0" t="0"/>
                    <a:stretch>
                      <a:fillRect/>
                    </a:stretch>
                  </pic:blipFill>
                  <pic:spPr>
                    <a:xfrm>
                      <a:off x="0" y="0"/>
                      <a:ext cx="450532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446F">
      <w:pPr>
        <w:pStyle w:val="Heading4"/>
        <w:spacing w:after="120" w:line="276" w:lineRule="auto"/>
        <w:rPr>
          <w:rFonts w:ascii="Arial" w:cs="Arial" w:eastAsia="Arial" w:hAnsi="Arial"/>
          <w:b w:val="0"/>
          <w:bCs w:val="0"/>
          <w:sz w:val="32"/>
          <w:szCs w:val="32"/>
        </w:rPr>
      </w:pPr>
      <w:bookmarkStart w:colFirst="0" w:colLast="0" w:name="_heading=h.hm6tyzrd2cwl" w:id="405"/>
      <w:bookmarkEnd w:id="405"/>
      <w:r w:rsidDel="00000000" w:rsidR="00000000" w:rsidRPr="00000000">
        <w:rPr>
          <w:rFonts w:ascii="Arial" w:cs="Arial" w:eastAsia="Arial" w:hAnsi="Arial"/>
          <w:b w:val="0"/>
          <w:bCs w:val="0"/>
          <w:sz w:val="32"/>
          <w:szCs w:val="32"/>
          <w:rtl w:val="0"/>
        </w:rPr>
        <w:t xml:space="preserve">16.2 MDL-0077</w:t>
      </w:r>
    </w:p>
    <w:p w:rsidR="00000000" w:rsidDel="00000000" w:rsidP="00000000" w:rsidRDefault="00000000" w:rsidRPr="00000000" w14:paraId="0000447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53828" cy="3382022"/>
            <wp:effectExtent b="0" l="0" r="0" t="0"/>
            <wp:docPr id="636" name="image115.png"/>
            <a:graphic>
              <a:graphicData uri="http://schemas.openxmlformats.org/drawingml/2006/picture">
                <pic:pic>
                  <pic:nvPicPr>
                    <pic:cNvPr id="0" name="image115.png"/>
                    <pic:cNvPicPr preferRelativeResize="0"/>
                  </pic:nvPicPr>
                  <pic:blipFill>
                    <a:blip r:embed="rId88"/>
                    <a:srcRect b="0" l="0" r="0" t="0"/>
                    <a:stretch>
                      <a:fillRect/>
                    </a:stretch>
                  </pic:blipFill>
                  <pic:spPr>
                    <a:xfrm>
                      <a:off x="0" y="0"/>
                      <a:ext cx="3953828" cy="3382022"/>
                    </a:xfrm>
                    <a:prstGeom prst="rect"/>
                    <a:ln/>
                  </pic:spPr>
                </pic:pic>
              </a:graphicData>
            </a:graphic>
          </wp:inline>
        </w:drawing>
      </w:r>
      <w:r w:rsidDel="00000000" w:rsidR="00000000" w:rsidRPr="00000000">
        <w:rPr>
          <w:rtl w:val="0"/>
        </w:rPr>
      </w:r>
    </w:p>
    <w:p w:rsidR="00000000" w:rsidDel="00000000" w:rsidP="00000000" w:rsidRDefault="00000000" w:rsidRPr="00000000" w14:paraId="00004471">
      <w:pPr>
        <w:pStyle w:val="Heading4"/>
        <w:spacing w:after="120" w:line="276" w:lineRule="auto"/>
        <w:rPr>
          <w:rFonts w:ascii="Arial" w:cs="Arial" w:eastAsia="Arial" w:hAnsi="Arial"/>
          <w:b w:val="0"/>
          <w:bCs w:val="0"/>
          <w:sz w:val="32"/>
          <w:szCs w:val="32"/>
        </w:rPr>
      </w:pPr>
      <w:bookmarkStart w:colFirst="0" w:colLast="0" w:name="_heading=h.6ozzy9ep5jrh" w:id="406"/>
      <w:bookmarkEnd w:id="406"/>
      <w:r w:rsidDel="00000000" w:rsidR="00000000" w:rsidRPr="00000000">
        <w:rPr>
          <w:rFonts w:ascii="Arial" w:cs="Arial" w:eastAsia="Arial" w:hAnsi="Arial"/>
          <w:b w:val="0"/>
          <w:bCs w:val="0"/>
          <w:sz w:val="32"/>
          <w:szCs w:val="32"/>
          <w:rtl w:val="0"/>
        </w:rPr>
        <w:t xml:space="preserve">16.3 MDL-0078</w:t>
      </w:r>
    </w:p>
    <w:p w:rsidR="00000000" w:rsidDel="00000000" w:rsidP="00000000" w:rsidRDefault="00000000" w:rsidRPr="00000000" w14:paraId="0000447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05325" cy="4286250"/>
            <wp:effectExtent b="0" l="0" r="0" t="0"/>
            <wp:docPr id="637" name="image105.png"/>
            <a:graphic>
              <a:graphicData uri="http://schemas.openxmlformats.org/drawingml/2006/picture">
                <pic:pic>
                  <pic:nvPicPr>
                    <pic:cNvPr id="0" name="image105.png"/>
                    <pic:cNvPicPr preferRelativeResize="0"/>
                  </pic:nvPicPr>
                  <pic:blipFill>
                    <a:blip r:embed="rId89"/>
                    <a:srcRect b="0" l="0" r="0" t="0"/>
                    <a:stretch>
                      <a:fillRect/>
                    </a:stretch>
                  </pic:blipFill>
                  <pic:spPr>
                    <a:xfrm>
                      <a:off x="0" y="0"/>
                      <a:ext cx="450532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4473">
      <w:pPr>
        <w:pStyle w:val="Heading4"/>
        <w:spacing w:after="120" w:line="276" w:lineRule="auto"/>
        <w:rPr>
          <w:rFonts w:ascii="Arial" w:cs="Arial" w:eastAsia="Arial" w:hAnsi="Arial"/>
          <w:b w:val="0"/>
          <w:bCs w:val="0"/>
          <w:sz w:val="32"/>
          <w:szCs w:val="32"/>
        </w:rPr>
      </w:pPr>
      <w:bookmarkStart w:colFirst="0" w:colLast="0" w:name="_heading=h.4q9v5bnms0rx" w:id="407"/>
      <w:bookmarkEnd w:id="407"/>
      <w:r w:rsidDel="00000000" w:rsidR="00000000" w:rsidRPr="00000000">
        <w:rPr>
          <w:rFonts w:ascii="Arial" w:cs="Arial" w:eastAsia="Arial" w:hAnsi="Arial"/>
          <w:b w:val="0"/>
          <w:bCs w:val="0"/>
          <w:sz w:val="32"/>
          <w:szCs w:val="32"/>
          <w:rtl w:val="0"/>
        </w:rPr>
        <w:t xml:space="preserve">16.4 MDL-0079</w:t>
      </w:r>
    </w:p>
    <w:p w:rsidR="00000000" w:rsidDel="00000000" w:rsidP="00000000" w:rsidRDefault="00000000" w:rsidRPr="00000000" w14:paraId="0000447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048125" cy="3514725"/>
            <wp:effectExtent b="0" l="0" r="0" t="0"/>
            <wp:docPr id="638" name="image106.png"/>
            <a:graphic>
              <a:graphicData uri="http://schemas.openxmlformats.org/drawingml/2006/picture">
                <pic:pic>
                  <pic:nvPicPr>
                    <pic:cNvPr id="0" name="image106.png"/>
                    <pic:cNvPicPr preferRelativeResize="0"/>
                  </pic:nvPicPr>
                  <pic:blipFill>
                    <a:blip r:embed="rId90"/>
                    <a:srcRect b="0" l="0" r="0" t="0"/>
                    <a:stretch>
                      <a:fillRect/>
                    </a:stretch>
                  </pic:blipFill>
                  <pic:spPr>
                    <a:xfrm>
                      <a:off x="0" y="0"/>
                      <a:ext cx="404812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4475">
      <w:pPr>
        <w:pStyle w:val="Heading4"/>
        <w:spacing w:after="120" w:line="276" w:lineRule="auto"/>
        <w:rPr>
          <w:rFonts w:ascii="Arial" w:cs="Arial" w:eastAsia="Arial" w:hAnsi="Arial"/>
          <w:b w:val="0"/>
          <w:bCs w:val="0"/>
          <w:sz w:val="32"/>
          <w:szCs w:val="32"/>
        </w:rPr>
      </w:pPr>
      <w:bookmarkStart w:colFirst="0" w:colLast="0" w:name="_heading=h.h6icik5fcmnk" w:id="408"/>
      <w:bookmarkEnd w:id="408"/>
      <w:r w:rsidDel="00000000" w:rsidR="00000000" w:rsidRPr="00000000">
        <w:rPr>
          <w:rFonts w:ascii="Arial" w:cs="Arial" w:eastAsia="Arial" w:hAnsi="Arial"/>
          <w:b w:val="0"/>
          <w:bCs w:val="0"/>
          <w:sz w:val="32"/>
          <w:szCs w:val="32"/>
          <w:rtl w:val="0"/>
        </w:rPr>
        <w:t xml:space="preserve">16.5 MDL-0080 (en blanco)</w:t>
      </w:r>
    </w:p>
    <w:p w:rsidR="00000000" w:rsidDel="00000000" w:rsidP="00000000" w:rsidRDefault="00000000" w:rsidRPr="00000000" w14:paraId="00004476">
      <w:pPr>
        <w:pStyle w:val="Heading3"/>
        <w:spacing w:after="80" w:before="240" w:line="276" w:lineRule="auto"/>
        <w:rPr>
          <w:rFonts w:ascii="Arial" w:cs="Arial" w:eastAsia="Arial" w:hAnsi="Arial"/>
          <w:b w:val="0"/>
          <w:bCs w:val="0"/>
          <w:sz w:val="40"/>
          <w:szCs w:val="40"/>
        </w:rPr>
      </w:pPr>
      <w:bookmarkStart w:colFirst="0" w:colLast="0" w:name="_heading=h.d0a5j2n5eobf" w:id="409"/>
      <w:bookmarkEnd w:id="409"/>
      <w:r w:rsidDel="00000000" w:rsidR="00000000" w:rsidRPr="00000000">
        <w:rPr>
          <w:rFonts w:ascii="Arial" w:cs="Arial" w:eastAsia="Arial" w:hAnsi="Arial"/>
          <w:b w:val="0"/>
          <w:bCs w:val="0"/>
          <w:sz w:val="40"/>
          <w:szCs w:val="40"/>
          <w:rtl w:val="0"/>
        </w:rPr>
        <w:t xml:space="preserve">17. GUI-0017_EDU-25</w:t>
      </w:r>
    </w:p>
    <w:p w:rsidR="00000000" w:rsidDel="00000000" w:rsidP="00000000" w:rsidRDefault="00000000" w:rsidRPr="00000000" w14:paraId="0000447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32503" cy="3478772"/>
            <wp:effectExtent b="0" l="0" r="0" t="0"/>
            <wp:docPr id="613" name="image98.png"/>
            <a:graphic>
              <a:graphicData uri="http://schemas.openxmlformats.org/drawingml/2006/picture">
                <pic:pic>
                  <pic:nvPicPr>
                    <pic:cNvPr id="0" name="image98.png"/>
                    <pic:cNvPicPr preferRelativeResize="0"/>
                  </pic:nvPicPr>
                  <pic:blipFill>
                    <a:blip r:embed="rId91"/>
                    <a:srcRect b="0" l="0" r="0" t="0"/>
                    <a:stretch>
                      <a:fillRect/>
                    </a:stretch>
                  </pic:blipFill>
                  <pic:spPr>
                    <a:xfrm>
                      <a:off x="0" y="0"/>
                      <a:ext cx="4432503" cy="3478772"/>
                    </a:xfrm>
                    <a:prstGeom prst="rect"/>
                    <a:ln/>
                  </pic:spPr>
                </pic:pic>
              </a:graphicData>
            </a:graphic>
          </wp:inline>
        </w:drawing>
      </w:r>
      <w:r w:rsidDel="00000000" w:rsidR="00000000" w:rsidRPr="00000000">
        <w:rPr>
          <w:rtl w:val="0"/>
        </w:rPr>
      </w:r>
    </w:p>
    <w:p w:rsidR="00000000" w:rsidDel="00000000" w:rsidP="00000000" w:rsidRDefault="00000000" w:rsidRPr="00000000" w14:paraId="00004478">
      <w:pPr>
        <w:pStyle w:val="Heading4"/>
        <w:spacing w:after="120" w:line="276" w:lineRule="auto"/>
        <w:rPr>
          <w:rFonts w:ascii="Arial" w:cs="Arial" w:eastAsia="Arial" w:hAnsi="Arial"/>
          <w:b w:val="0"/>
          <w:bCs w:val="0"/>
          <w:sz w:val="32"/>
          <w:szCs w:val="32"/>
        </w:rPr>
      </w:pPr>
      <w:bookmarkStart w:colFirst="0" w:colLast="0" w:name="_heading=h.ganokrq80huo" w:id="410"/>
      <w:bookmarkEnd w:id="410"/>
      <w:r w:rsidDel="00000000" w:rsidR="00000000" w:rsidRPr="00000000">
        <w:rPr>
          <w:rFonts w:ascii="Arial" w:cs="Arial" w:eastAsia="Arial" w:hAnsi="Arial"/>
          <w:b w:val="0"/>
          <w:bCs w:val="0"/>
          <w:sz w:val="32"/>
          <w:szCs w:val="32"/>
          <w:rtl w:val="0"/>
        </w:rPr>
        <w:t xml:space="preserve">17.1 MDL-0081</w:t>
      </w:r>
    </w:p>
    <w:p w:rsidR="00000000" w:rsidDel="00000000" w:rsidP="00000000" w:rsidRDefault="00000000" w:rsidRPr="00000000" w14:paraId="0000447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01903" cy="3855933"/>
            <wp:effectExtent b="0" l="0" r="0" t="0"/>
            <wp:docPr id="615" name="image93.png"/>
            <a:graphic>
              <a:graphicData uri="http://schemas.openxmlformats.org/drawingml/2006/picture">
                <pic:pic>
                  <pic:nvPicPr>
                    <pic:cNvPr id="0" name="image93.png"/>
                    <pic:cNvPicPr preferRelativeResize="0"/>
                  </pic:nvPicPr>
                  <pic:blipFill>
                    <a:blip r:embed="rId92"/>
                    <a:srcRect b="0" l="0" r="0" t="0"/>
                    <a:stretch>
                      <a:fillRect/>
                    </a:stretch>
                  </pic:blipFill>
                  <pic:spPr>
                    <a:xfrm>
                      <a:off x="0" y="0"/>
                      <a:ext cx="4101903" cy="3855933"/>
                    </a:xfrm>
                    <a:prstGeom prst="rect"/>
                    <a:ln/>
                  </pic:spPr>
                </pic:pic>
              </a:graphicData>
            </a:graphic>
          </wp:inline>
        </w:drawing>
      </w:r>
      <w:r w:rsidDel="00000000" w:rsidR="00000000" w:rsidRPr="00000000">
        <w:rPr>
          <w:rtl w:val="0"/>
        </w:rPr>
      </w:r>
    </w:p>
    <w:p w:rsidR="00000000" w:rsidDel="00000000" w:rsidP="00000000" w:rsidRDefault="00000000" w:rsidRPr="00000000" w14:paraId="0000447A">
      <w:pPr>
        <w:pStyle w:val="Heading4"/>
        <w:spacing w:after="120" w:line="276" w:lineRule="auto"/>
        <w:rPr>
          <w:rFonts w:ascii="Arial" w:cs="Arial" w:eastAsia="Arial" w:hAnsi="Arial"/>
          <w:b w:val="0"/>
          <w:bCs w:val="0"/>
          <w:sz w:val="32"/>
          <w:szCs w:val="32"/>
        </w:rPr>
      </w:pPr>
      <w:bookmarkStart w:colFirst="0" w:colLast="0" w:name="_heading=h.dfy1fk37bfs5" w:id="411"/>
      <w:bookmarkEnd w:id="411"/>
      <w:r w:rsidDel="00000000" w:rsidR="00000000" w:rsidRPr="00000000">
        <w:rPr>
          <w:rFonts w:ascii="Arial" w:cs="Arial" w:eastAsia="Arial" w:hAnsi="Arial"/>
          <w:b w:val="0"/>
          <w:bCs w:val="0"/>
          <w:sz w:val="32"/>
          <w:szCs w:val="32"/>
          <w:rtl w:val="0"/>
        </w:rPr>
        <w:t xml:space="preserve">17.2 MDL-0082</w:t>
      </w:r>
    </w:p>
    <w:p w:rsidR="00000000" w:rsidDel="00000000" w:rsidP="00000000" w:rsidRDefault="00000000" w:rsidRPr="00000000" w14:paraId="0000447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58628" cy="4063347"/>
            <wp:effectExtent b="0" l="0" r="0" t="0"/>
            <wp:docPr id="618" name="image96.png"/>
            <a:graphic>
              <a:graphicData uri="http://schemas.openxmlformats.org/drawingml/2006/picture">
                <pic:pic>
                  <pic:nvPicPr>
                    <pic:cNvPr id="0" name="image96.png"/>
                    <pic:cNvPicPr preferRelativeResize="0"/>
                  </pic:nvPicPr>
                  <pic:blipFill>
                    <a:blip r:embed="rId93"/>
                    <a:srcRect b="0" l="0" r="0" t="0"/>
                    <a:stretch>
                      <a:fillRect/>
                    </a:stretch>
                  </pic:blipFill>
                  <pic:spPr>
                    <a:xfrm>
                      <a:off x="0" y="0"/>
                      <a:ext cx="4258628" cy="4063347"/>
                    </a:xfrm>
                    <a:prstGeom prst="rect"/>
                    <a:ln/>
                  </pic:spPr>
                </pic:pic>
              </a:graphicData>
            </a:graphic>
          </wp:inline>
        </w:drawing>
      </w:r>
      <w:r w:rsidDel="00000000" w:rsidR="00000000" w:rsidRPr="00000000">
        <w:rPr>
          <w:rtl w:val="0"/>
        </w:rPr>
      </w:r>
    </w:p>
    <w:p w:rsidR="00000000" w:rsidDel="00000000" w:rsidP="00000000" w:rsidRDefault="00000000" w:rsidRPr="00000000" w14:paraId="0000447C">
      <w:pPr>
        <w:pStyle w:val="Heading4"/>
        <w:spacing w:after="120" w:line="276" w:lineRule="auto"/>
        <w:rPr>
          <w:rFonts w:ascii="Arial" w:cs="Arial" w:eastAsia="Arial" w:hAnsi="Arial"/>
          <w:b w:val="0"/>
          <w:bCs w:val="0"/>
          <w:sz w:val="32"/>
          <w:szCs w:val="32"/>
        </w:rPr>
      </w:pPr>
      <w:bookmarkStart w:colFirst="0" w:colLast="0" w:name="_heading=h.r9s1zqgwqfky" w:id="412"/>
      <w:bookmarkEnd w:id="412"/>
      <w:r w:rsidDel="00000000" w:rsidR="00000000" w:rsidRPr="00000000">
        <w:rPr>
          <w:rFonts w:ascii="Arial" w:cs="Arial" w:eastAsia="Arial" w:hAnsi="Arial"/>
          <w:b w:val="0"/>
          <w:bCs w:val="0"/>
          <w:sz w:val="32"/>
          <w:szCs w:val="32"/>
          <w:rtl w:val="0"/>
        </w:rPr>
        <w:t xml:space="preserve">17.3 MDL-0083</w:t>
      </w:r>
    </w:p>
    <w:p w:rsidR="00000000" w:rsidDel="00000000" w:rsidP="00000000" w:rsidRDefault="00000000" w:rsidRPr="00000000" w14:paraId="0000447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839528" cy="3675795"/>
            <wp:effectExtent b="0" l="0" r="0" t="0"/>
            <wp:docPr id="621" name="image100.png"/>
            <a:graphic>
              <a:graphicData uri="http://schemas.openxmlformats.org/drawingml/2006/picture">
                <pic:pic>
                  <pic:nvPicPr>
                    <pic:cNvPr id="0" name="image100.png"/>
                    <pic:cNvPicPr preferRelativeResize="0"/>
                  </pic:nvPicPr>
                  <pic:blipFill>
                    <a:blip r:embed="rId94"/>
                    <a:srcRect b="0" l="0" r="0" t="0"/>
                    <a:stretch>
                      <a:fillRect/>
                    </a:stretch>
                  </pic:blipFill>
                  <pic:spPr>
                    <a:xfrm>
                      <a:off x="0" y="0"/>
                      <a:ext cx="3839528" cy="3675795"/>
                    </a:xfrm>
                    <a:prstGeom prst="rect"/>
                    <a:ln/>
                  </pic:spPr>
                </pic:pic>
              </a:graphicData>
            </a:graphic>
          </wp:inline>
        </w:drawing>
      </w:r>
      <w:r w:rsidDel="00000000" w:rsidR="00000000" w:rsidRPr="00000000">
        <w:rPr>
          <w:rtl w:val="0"/>
        </w:rPr>
      </w:r>
    </w:p>
    <w:p w:rsidR="00000000" w:rsidDel="00000000" w:rsidP="00000000" w:rsidRDefault="00000000" w:rsidRPr="00000000" w14:paraId="0000447E">
      <w:pPr>
        <w:pStyle w:val="Heading4"/>
        <w:spacing w:after="120" w:line="276" w:lineRule="auto"/>
        <w:rPr>
          <w:rFonts w:ascii="Arial" w:cs="Arial" w:eastAsia="Arial" w:hAnsi="Arial"/>
          <w:b w:val="0"/>
          <w:bCs w:val="0"/>
          <w:sz w:val="32"/>
          <w:szCs w:val="32"/>
        </w:rPr>
      </w:pPr>
      <w:bookmarkStart w:colFirst="0" w:colLast="0" w:name="_heading=h.k18r9cshb103" w:id="413"/>
      <w:bookmarkEnd w:id="413"/>
      <w:r w:rsidDel="00000000" w:rsidR="00000000" w:rsidRPr="00000000">
        <w:rPr>
          <w:rFonts w:ascii="Arial" w:cs="Arial" w:eastAsia="Arial" w:hAnsi="Arial"/>
          <w:b w:val="0"/>
          <w:bCs w:val="0"/>
          <w:sz w:val="32"/>
          <w:szCs w:val="32"/>
          <w:rtl w:val="0"/>
        </w:rPr>
        <w:t xml:space="preserve">17.4 MDL-0084</w:t>
      </w:r>
    </w:p>
    <w:p w:rsidR="00000000" w:rsidDel="00000000" w:rsidP="00000000" w:rsidRDefault="00000000" w:rsidRPr="00000000" w14:paraId="0000447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82478" cy="3806608"/>
            <wp:effectExtent b="0" l="0" r="0" t="0"/>
            <wp:docPr id="624" name="image99.png"/>
            <a:graphic>
              <a:graphicData uri="http://schemas.openxmlformats.org/drawingml/2006/picture">
                <pic:pic>
                  <pic:nvPicPr>
                    <pic:cNvPr id="0" name="image99.png"/>
                    <pic:cNvPicPr preferRelativeResize="0"/>
                  </pic:nvPicPr>
                  <pic:blipFill>
                    <a:blip r:embed="rId95"/>
                    <a:srcRect b="0" l="0" r="0" t="0"/>
                    <a:stretch>
                      <a:fillRect/>
                    </a:stretch>
                  </pic:blipFill>
                  <pic:spPr>
                    <a:xfrm>
                      <a:off x="0" y="0"/>
                      <a:ext cx="4582478" cy="3806608"/>
                    </a:xfrm>
                    <a:prstGeom prst="rect"/>
                    <a:ln/>
                  </pic:spPr>
                </pic:pic>
              </a:graphicData>
            </a:graphic>
          </wp:inline>
        </w:drawing>
      </w:r>
      <w:r w:rsidDel="00000000" w:rsidR="00000000" w:rsidRPr="00000000">
        <w:rPr>
          <w:rtl w:val="0"/>
        </w:rPr>
      </w:r>
    </w:p>
    <w:p w:rsidR="00000000" w:rsidDel="00000000" w:rsidP="00000000" w:rsidRDefault="00000000" w:rsidRPr="00000000" w14:paraId="00004480">
      <w:pPr>
        <w:pStyle w:val="Heading4"/>
        <w:spacing w:after="120" w:line="276" w:lineRule="auto"/>
        <w:rPr>
          <w:rFonts w:ascii="Arial" w:cs="Arial" w:eastAsia="Arial" w:hAnsi="Arial"/>
          <w:b w:val="0"/>
          <w:bCs w:val="0"/>
          <w:sz w:val="32"/>
          <w:szCs w:val="32"/>
        </w:rPr>
      </w:pPr>
      <w:bookmarkStart w:colFirst="0" w:colLast="0" w:name="_heading=h.bddsshmbd0yr" w:id="414"/>
      <w:bookmarkEnd w:id="414"/>
      <w:r w:rsidDel="00000000" w:rsidR="00000000" w:rsidRPr="00000000">
        <w:rPr>
          <w:rFonts w:ascii="Arial" w:cs="Arial" w:eastAsia="Arial" w:hAnsi="Arial"/>
          <w:b w:val="0"/>
          <w:bCs w:val="0"/>
          <w:sz w:val="32"/>
          <w:szCs w:val="32"/>
          <w:rtl w:val="0"/>
        </w:rPr>
        <w:t xml:space="preserve">17.5 MDL-0085 (en blanco)</w:t>
      </w:r>
    </w:p>
    <w:p w:rsidR="00000000" w:rsidDel="00000000" w:rsidP="00000000" w:rsidRDefault="00000000" w:rsidRPr="00000000" w14:paraId="00004481">
      <w:pPr>
        <w:pStyle w:val="Heading3"/>
        <w:spacing w:after="80" w:before="240" w:line="276" w:lineRule="auto"/>
        <w:rPr>
          <w:rFonts w:ascii="Arial" w:cs="Arial" w:eastAsia="Arial" w:hAnsi="Arial"/>
          <w:b w:val="0"/>
          <w:bCs w:val="0"/>
          <w:sz w:val="40"/>
          <w:szCs w:val="40"/>
        </w:rPr>
      </w:pPr>
      <w:bookmarkStart w:colFirst="0" w:colLast="0" w:name="_heading=h.hpj73tg4tth5" w:id="415"/>
      <w:bookmarkEnd w:id="415"/>
      <w:r w:rsidDel="00000000" w:rsidR="00000000" w:rsidRPr="00000000">
        <w:rPr>
          <w:rFonts w:ascii="Arial" w:cs="Arial" w:eastAsia="Arial" w:hAnsi="Arial"/>
          <w:b w:val="0"/>
          <w:bCs w:val="0"/>
          <w:sz w:val="40"/>
          <w:szCs w:val="40"/>
          <w:rtl w:val="0"/>
        </w:rPr>
        <w:t xml:space="preserve">18. GUI-0018_EDU-27</w:t>
      </w:r>
    </w:p>
    <w:p w:rsidR="00000000" w:rsidDel="00000000" w:rsidP="00000000" w:rsidRDefault="00000000" w:rsidRPr="00000000" w14:paraId="0000448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77678" cy="3493059"/>
            <wp:effectExtent b="0" l="0" r="0" t="0"/>
            <wp:docPr id="626" name="image113.png"/>
            <a:graphic>
              <a:graphicData uri="http://schemas.openxmlformats.org/drawingml/2006/picture">
                <pic:pic>
                  <pic:nvPicPr>
                    <pic:cNvPr id="0" name="image113.png"/>
                    <pic:cNvPicPr preferRelativeResize="0"/>
                  </pic:nvPicPr>
                  <pic:blipFill>
                    <a:blip r:embed="rId96"/>
                    <a:srcRect b="0" l="0" r="0" t="0"/>
                    <a:stretch>
                      <a:fillRect/>
                    </a:stretch>
                  </pic:blipFill>
                  <pic:spPr>
                    <a:xfrm>
                      <a:off x="0" y="0"/>
                      <a:ext cx="4277678" cy="3493059"/>
                    </a:xfrm>
                    <a:prstGeom prst="rect"/>
                    <a:ln/>
                  </pic:spPr>
                </pic:pic>
              </a:graphicData>
            </a:graphic>
          </wp:inline>
        </w:drawing>
      </w:r>
      <w:r w:rsidDel="00000000" w:rsidR="00000000" w:rsidRPr="00000000">
        <w:rPr>
          <w:rtl w:val="0"/>
        </w:rPr>
      </w:r>
    </w:p>
    <w:p w:rsidR="00000000" w:rsidDel="00000000" w:rsidP="00000000" w:rsidRDefault="00000000" w:rsidRPr="00000000" w14:paraId="00004483">
      <w:pPr>
        <w:pStyle w:val="Heading4"/>
        <w:spacing w:after="120" w:line="276" w:lineRule="auto"/>
        <w:rPr>
          <w:rFonts w:ascii="Arial" w:cs="Arial" w:eastAsia="Arial" w:hAnsi="Arial"/>
          <w:b w:val="0"/>
          <w:bCs w:val="0"/>
          <w:sz w:val="32"/>
          <w:szCs w:val="32"/>
        </w:rPr>
      </w:pPr>
      <w:bookmarkStart w:colFirst="0" w:colLast="0" w:name="_heading=h.wumga2kbcudg" w:id="416"/>
      <w:bookmarkEnd w:id="416"/>
      <w:r w:rsidDel="00000000" w:rsidR="00000000" w:rsidRPr="00000000">
        <w:rPr>
          <w:rFonts w:ascii="Arial" w:cs="Arial" w:eastAsia="Arial" w:hAnsi="Arial"/>
          <w:b w:val="0"/>
          <w:bCs w:val="0"/>
          <w:sz w:val="32"/>
          <w:szCs w:val="32"/>
          <w:rtl w:val="0"/>
        </w:rPr>
        <w:t xml:space="preserve">18.1 MDL-0086</w:t>
      </w:r>
    </w:p>
    <w:p w:rsidR="00000000" w:rsidDel="00000000" w:rsidP="00000000" w:rsidRDefault="00000000" w:rsidRPr="00000000" w14:paraId="0000448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52925" cy="3457575"/>
            <wp:effectExtent b="0" l="0" r="0" t="0"/>
            <wp:docPr id="629" name="image102.png"/>
            <a:graphic>
              <a:graphicData uri="http://schemas.openxmlformats.org/drawingml/2006/picture">
                <pic:pic>
                  <pic:nvPicPr>
                    <pic:cNvPr id="0" name="image102.png"/>
                    <pic:cNvPicPr preferRelativeResize="0"/>
                  </pic:nvPicPr>
                  <pic:blipFill>
                    <a:blip r:embed="rId97"/>
                    <a:srcRect b="0" l="0" r="0" t="0"/>
                    <a:stretch>
                      <a:fillRect/>
                    </a:stretch>
                  </pic:blipFill>
                  <pic:spPr>
                    <a:xfrm>
                      <a:off x="0" y="0"/>
                      <a:ext cx="43529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4485">
      <w:pPr>
        <w:pStyle w:val="Heading4"/>
        <w:spacing w:after="120" w:line="276" w:lineRule="auto"/>
        <w:rPr>
          <w:rFonts w:ascii="Arial" w:cs="Arial" w:eastAsia="Arial" w:hAnsi="Arial"/>
          <w:b w:val="0"/>
          <w:bCs w:val="0"/>
          <w:sz w:val="32"/>
          <w:szCs w:val="32"/>
        </w:rPr>
      </w:pPr>
      <w:bookmarkStart w:colFirst="0" w:colLast="0" w:name="_heading=h.x64nq1i7shwo" w:id="417"/>
      <w:bookmarkEnd w:id="417"/>
      <w:r w:rsidDel="00000000" w:rsidR="00000000" w:rsidRPr="00000000">
        <w:rPr>
          <w:rFonts w:ascii="Arial" w:cs="Arial" w:eastAsia="Arial" w:hAnsi="Arial"/>
          <w:b w:val="0"/>
          <w:bCs w:val="0"/>
          <w:sz w:val="32"/>
          <w:szCs w:val="32"/>
          <w:rtl w:val="0"/>
        </w:rPr>
        <w:t xml:space="preserve">18.2 MDL-0087</w:t>
      </w:r>
    </w:p>
    <w:p w:rsidR="00000000" w:rsidDel="00000000" w:rsidP="00000000" w:rsidRDefault="00000000" w:rsidRPr="00000000" w14:paraId="0000448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72000" cy="3429000"/>
            <wp:effectExtent b="0" l="0" r="0" t="0"/>
            <wp:docPr id="604" name="image92.png"/>
            <a:graphic>
              <a:graphicData uri="http://schemas.openxmlformats.org/drawingml/2006/picture">
                <pic:pic>
                  <pic:nvPicPr>
                    <pic:cNvPr id="0" name="image92.png"/>
                    <pic:cNvPicPr preferRelativeResize="0"/>
                  </pic:nvPicPr>
                  <pic:blipFill>
                    <a:blip r:embed="rId98"/>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4487">
      <w:pPr>
        <w:pStyle w:val="Heading4"/>
        <w:spacing w:after="120" w:line="276" w:lineRule="auto"/>
        <w:rPr>
          <w:rFonts w:ascii="Arial" w:cs="Arial" w:eastAsia="Arial" w:hAnsi="Arial"/>
          <w:b w:val="0"/>
          <w:bCs w:val="0"/>
          <w:sz w:val="32"/>
          <w:szCs w:val="32"/>
        </w:rPr>
      </w:pPr>
      <w:bookmarkStart w:colFirst="0" w:colLast="0" w:name="_heading=h.fvtui95ojmhc" w:id="418"/>
      <w:bookmarkEnd w:id="418"/>
      <w:r w:rsidDel="00000000" w:rsidR="00000000" w:rsidRPr="00000000">
        <w:rPr>
          <w:rFonts w:ascii="Arial" w:cs="Arial" w:eastAsia="Arial" w:hAnsi="Arial"/>
          <w:b w:val="0"/>
          <w:bCs w:val="0"/>
          <w:sz w:val="32"/>
          <w:szCs w:val="32"/>
          <w:rtl w:val="0"/>
        </w:rPr>
        <w:t xml:space="preserve">18.3 MDL-0088</w:t>
      </w:r>
    </w:p>
    <w:p w:rsidR="00000000" w:rsidDel="00000000" w:rsidP="00000000" w:rsidRDefault="00000000" w:rsidRPr="00000000" w14:paraId="0000448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4940300"/>
            <wp:effectExtent b="0" l="0" r="0" t="0"/>
            <wp:docPr id="607"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539973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4489">
      <w:pPr>
        <w:pStyle w:val="Heading4"/>
        <w:spacing w:after="120" w:line="276" w:lineRule="auto"/>
        <w:rPr>
          <w:rFonts w:ascii="Arial" w:cs="Arial" w:eastAsia="Arial" w:hAnsi="Arial"/>
          <w:b w:val="0"/>
          <w:bCs w:val="0"/>
          <w:sz w:val="32"/>
          <w:szCs w:val="32"/>
        </w:rPr>
      </w:pPr>
      <w:bookmarkStart w:colFirst="0" w:colLast="0" w:name="_heading=h.hzj956tv1fp0" w:id="419"/>
      <w:bookmarkEnd w:id="419"/>
      <w:r w:rsidDel="00000000" w:rsidR="00000000" w:rsidRPr="00000000">
        <w:rPr>
          <w:rFonts w:ascii="Arial" w:cs="Arial" w:eastAsia="Arial" w:hAnsi="Arial"/>
          <w:b w:val="0"/>
          <w:bCs w:val="0"/>
          <w:sz w:val="32"/>
          <w:szCs w:val="32"/>
          <w:rtl w:val="0"/>
        </w:rPr>
        <w:t xml:space="preserve">18.4 MDL-0089</w:t>
      </w:r>
    </w:p>
    <w:p w:rsidR="00000000" w:rsidDel="00000000" w:rsidP="00000000" w:rsidRDefault="00000000" w:rsidRPr="00000000" w14:paraId="0000448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010025" cy="2771775"/>
            <wp:effectExtent b="0" l="0" r="0" t="0"/>
            <wp:docPr id="608" name="image101.png"/>
            <a:graphic>
              <a:graphicData uri="http://schemas.openxmlformats.org/drawingml/2006/picture">
                <pic:pic>
                  <pic:nvPicPr>
                    <pic:cNvPr id="0" name="image101.png"/>
                    <pic:cNvPicPr preferRelativeResize="0"/>
                  </pic:nvPicPr>
                  <pic:blipFill>
                    <a:blip r:embed="rId100"/>
                    <a:srcRect b="0" l="0" r="0" t="0"/>
                    <a:stretch>
                      <a:fillRect/>
                    </a:stretch>
                  </pic:blipFill>
                  <pic:spPr>
                    <a:xfrm>
                      <a:off x="0" y="0"/>
                      <a:ext cx="40100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448B">
      <w:pPr>
        <w:pStyle w:val="Heading4"/>
        <w:spacing w:after="120" w:line="276" w:lineRule="auto"/>
        <w:rPr>
          <w:rFonts w:ascii="Arial" w:cs="Arial" w:eastAsia="Arial" w:hAnsi="Arial"/>
          <w:b w:val="0"/>
          <w:bCs w:val="0"/>
          <w:sz w:val="32"/>
          <w:szCs w:val="32"/>
        </w:rPr>
      </w:pPr>
      <w:bookmarkStart w:colFirst="0" w:colLast="0" w:name="_heading=h.w1j447em1s0o" w:id="420"/>
      <w:bookmarkEnd w:id="420"/>
      <w:r w:rsidDel="00000000" w:rsidR="00000000" w:rsidRPr="00000000">
        <w:rPr>
          <w:rFonts w:ascii="Arial" w:cs="Arial" w:eastAsia="Arial" w:hAnsi="Arial"/>
          <w:b w:val="0"/>
          <w:bCs w:val="0"/>
          <w:sz w:val="32"/>
          <w:szCs w:val="32"/>
          <w:rtl w:val="0"/>
        </w:rPr>
        <w:t xml:space="preserve">18.5 MDL-0090 (en blanco)</w:t>
      </w:r>
    </w:p>
    <w:p w:rsidR="00000000" w:rsidDel="00000000" w:rsidP="00000000" w:rsidRDefault="00000000" w:rsidRPr="00000000" w14:paraId="0000448C">
      <w:pPr>
        <w:pStyle w:val="Heading3"/>
        <w:spacing w:after="80" w:before="240" w:line="276" w:lineRule="auto"/>
        <w:rPr>
          <w:rFonts w:ascii="Arial" w:cs="Arial" w:eastAsia="Arial" w:hAnsi="Arial"/>
          <w:b w:val="0"/>
          <w:bCs w:val="0"/>
          <w:sz w:val="40"/>
          <w:szCs w:val="40"/>
        </w:rPr>
      </w:pPr>
      <w:bookmarkStart w:colFirst="0" w:colLast="0" w:name="_heading=h.foo12d7lukk0" w:id="421"/>
      <w:bookmarkEnd w:id="421"/>
      <w:r w:rsidDel="00000000" w:rsidR="00000000" w:rsidRPr="00000000">
        <w:rPr>
          <w:rFonts w:ascii="Arial" w:cs="Arial" w:eastAsia="Arial" w:hAnsi="Arial"/>
          <w:b w:val="0"/>
          <w:bCs w:val="0"/>
          <w:sz w:val="40"/>
          <w:szCs w:val="40"/>
          <w:rtl w:val="0"/>
        </w:rPr>
        <w:t xml:space="preserve">19. GUI-0019_EDU-28</w:t>
      </w:r>
    </w:p>
    <w:p w:rsidR="00000000" w:rsidDel="00000000" w:rsidP="00000000" w:rsidRDefault="00000000" w:rsidRPr="00000000" w14:paraId="0000448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96828" cy="3281027"/>
            <wp:effectExtent b="0" l="0" r="0" t="0"/>
            <wp:docPr id="610" name="image90.png"/>
            <a:graphic>
              <a:graphicData uri="http://schemas.openxmlformats.org/drawingml/2006/picture">
                <pic:pic>
                  <pic:nvPicPr>
                    <pic:cNvPr id="0" name="image90.png"/>
                    <pic:cNvPicPr preferRelativeResize="0"/>
                  </pic:nvPicPr>
                  <pic:blipFill>
                    <a:blip r:embed="rId101"/>
                    <a:srcRect b="0" l="0" r="0" t="0"/>
                    <a:stretch>
                      <a:fillRect/>
                    </a:stretch>
                  </pic:blipFill>
                  <pic:spPr>
                    <a:xfrm>
                      <a:off x="0" y="0"/>
                      <a:ext cx="5096828" cy="3281027"/>
                    </a:xfrm>
                    <a:prstGeom prst="rect"/>
                    <a:ln/>
                  </pic:spPr>
                </pic:pic>
              </a:graphicData>
            </a:graphic>
          </wp:inline>
        </w:drawing>
      </w:r>
      <w:r w:rsidDel="00000000" w:rsidR="00000000" w:rsidRPr="00000000">
        <w:rPr>
          <w:rtl w:val="0"/>
        </w:rPr>
      </w:r>
    </w:p>
    <w:p w:rsidR="00000000" w:rsidDel="00000000" w:rsidP="00000000" w:rsidRDefault="00000000" w:rsidRPr="00000000" w14:paraId="0000448E">
      <w:pPr>
        <w:pStyle w:val="Heading4"/>
        <w:spacing w:after="120" w:line="276" w:lineRule="auto"/>
        <w:rPr>
          <w:rFonts w:ascii="Arial" w:cs="Arial" w:eastAsia="Arial" w:hAnsi="Arial"/>
          <w:b w:val="0"/>
          <w:bCs w:val="0"/>
          <w:sz w:val="32"/>
          <w:szCs w:val="32"/>
        </w:rPr>
      </w:pPr>
      <w:bookmarkStart w:colFirst="0" w:colLast="0" w:name="_heading=h.wrnfuwshjobo" w:id="422"/>
      <w:bookmarkEnd w:id="422"/>
      <w:r w:rsidDel="00000000" w:rsidR="00000000" w:rsidRPr="00000000">
        <w:rPr>
          <w:rFonts w:ascii="Arial" w:cs="Arial" w:eastAsia="Arial" w:hAnsi="Arial"/>
          <w:b w:val="0"/>
          <w:bCs w:val="0"/>
          <w:sz w:val="32"/>
          <w:szCs w:val="32"/>
          <w:rtl w:val="0"/>
        </w:rPr>
        <w:t xml:space="preserve">19.1 MDL-0091</w:t>
      </w:r>
    </w:p>
    <w:p w:rsidR="00000000" w:rsidDel="00000000" w:rsidP="00000000" w:rsidRDefault="00000000" w:rsidRPr="00000000" w14:paraId="0000448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85268" cy="3608283"/>
            <wp:effectExtent b="0" l="0" r="0" t="0"/>
            <wp:docPr id="690" name="image140.png"/>
            <a:graphic>
              <a:graphicData uri="http://schemas.openxmlformats.org/drawingml/2006/picture">
                <pic:pic>
                  <pic:nvPicPr>
                    <pic:cNvPr id="0" name="image140.png"/>
                    <pic:cNvPicPr preferRelativeResize="0"/>
                  </pic:nvPicPr>
                  <pic:blipFill>
                    <a:blip r:embed="rId102"/>
                    <a:srcRect b="0" l="0" r="0" t="0"/>
                    <a:stretch>
                      <a:fillRect/>
                    </a:stretch>
                  </pic:blipFill>
                  <pic:spPr>
                    <a:xfrm>
                      <a:off x="0" y="0"/>
                      <a:ext cx="3985268" cy="3608283"/>
                    </a:xfrm>
                    <a:prstGeom prst="rect"/>
                    <a:ln/>
                  </pic:spPr>
                </pic:pic>
              </a:graphicData>
            </a:graphic>
          </wp:inline>
        </w:drawing>
      </w:r>
      <w:r w:rsidDel="00000000" w:rsidR="00000000" w:rsidRPr="00000000">
        <w:rPr>
          <w:rtl w:val="0"/>
        </w:rPr>
      </w:r>
    </w:p>
    <w:p w:rsidR="00000000" w:rsidDel="00000000" w:rsidP="00000000" w:rsidRDefault="00000000" w:rsidRPr="00000000" w14:paraId="00004490">
      <w:pPr>
        <w:pStyle w:val="Heading4"/>
        <w:spacing w:after="120" w:line="276" w:lineRule="auto"/>
        <w:rPr>
          <w:rFonts w:ascii="Arial" w:cs="Arial" w:eastAsia="Arial" w:hAnsi="Arial"/>
          <w:b w:val="0"/>
          <w:bCs w:val="0"/>
          <w:sz w:val="32"/>
          <w:szCs w:val="32"/>
        </w:rPr>
      </w:pPr>
      <w:bookmarkStart w:colFirst="0" w:colLast="0" w:name="_heading=h.y41pf9brv79q" w:id="423"/>
      <w:bookmarkEnd w:id="423"/>
      <w:r w:rsidDel="00000000" w:rsidR="00000000" w:rsidRPr="00000000">
        <w:rPr>
          <w:rFonts w:ascii="Arial" w:cs="Arial" w:eastAsia="Arial" w:hAnsi="Arial"/>
          <w:b w:val="0"/>
          <w:bCs w:val="0"/>
          <w:sz w:val="32"/>
          <w:szCs w:val="32"/>
          <w:rtl w:val="0"/>
        </w:rPr>
        <w:t xml:space="preserve">19.2 MDL-0092</w:t>
      </w:r>
    </w:p>
    <w:p w:rsidR="00000000" w:rsidDel="00000000" w:rsidP="00000000" w:rsidRDefault="00000000" w:rsidRPr="00000000" w14:paraId="0000449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11706" cy="3946103"/>
            <wp:effectExtent b="0" l="0" r="0" t="0"/>
            <wp:docPr id="692" name="image146.png"/>
            <a:graphic>
              <a:graphicData uri="http://schemas.openxmlformats.org/drawingml/2006/picture">
                <pic:pic>
                  <pic:nvPicPr>
                    <pic:cNvPr id="0" name="image146.png"/>
                    <pic:cNvPicPr preferRelativeResize="0"/>
                  </pic:nvPicPr>
                  <pic:blipFill>
                    <a:blip r:embed="rId103"/>
                    <a:srcRect b="0" l="0" r="0" t="0"/>
                    <a:stretch>
                      <a:fillRect/>
                    </a:stretch>
                  </pic:blipFill>
                  <pic:spPr>
                    <a:xfrm>
                      <a:off x="0" y="0"/>
                      <a:ext cx="4211706" cy="3946103"/>
                    </a:xfrm>
                    <a:prstGeom prst="rect"/>
                    <a:ln/>
                  </pic:spPr>
                </pic:pic>
              </a:graphicData>
            </a:graphic>
          </wp:inline>
        </w:drawing>
      </w:r>
      <w:r w:rsidDel="00000000" w:rsidR="00000000" w:rsidRPr="00000000">
        <w:rPr>
          <w:rtl w:val="0"/>
        </w:rPr>
      </w:r>
    </w:p>
    <w:p w:rsidR="00000000" w:rsidDel="00000000" w:rsidP="00000000" w:rsidRDefault="00000000" w:rsidRPr="00000000" w14:paraId="00004492">
      <w:pPr>
        <w:pStyle w:val="Heading4"/>
        <w:spacing w:after="120" w:line="276" w:lineRule="auto"/>
        <w:rPr>
          <w:rFonts w:ascii="Arial" w:cs="Arial" w:eastAsia="Arial" w:hAnsi="Arial"/>
          <w:b w:val="0"/>
          <w:bCs w:val="0"/>
          <w:sz w:val="32"/>
          <w:szCs w:val="32"/>
        </w:rPr>
      </w:pPr>
      <w:bookmarkStart w:colFirst="0" w:colLast="0" w:name="_heading=h.jm6exctqjegw" w:id="424"/>
      <w:bookmarkEnd w:id="424"/>
      <w:r w:rsidDel="00000000" w:rsidR="00000000" w:rsidRPr="00000000">
        <w:rPr>
          <w:rFonts w:ascii="Arial" w:cs="Arial" w:eastAsia="Arial" w:hAnsi="Arial"/>
          <w:b w:val="0"/>
          <w:bCs w:val="0"/>
          <w:sz w:val="32"/>
          <w:szCs w:val="32"/>
          <w:rtl w:val="0"/>
        </w:rPr>
        <w:t xml:space="preserve">19.3 MDL-0093</w:t>
      </w:r>
    </w:p>
    <w:p w:rsidR="00000000" w:rsidDel="00000000" w:rsidP="00000000" w:rsidRDefault="00000000" w:rsidRPr="00000000" w14:paraId="0000449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76713" cy="3866281"/>
            <wp:effectExtent b="0" l="0" r="0" t="0"/>
            <wp:docPr id="695" name="image139.png"/>
            <a:graphic>
              <a:graphicData uri="http://schemas.openxmlformats.org/drawingml/2006/picture">
                <pic:pic>
                  <pic:nvPicPr>
                    <pic:cNvPr id="0" name="image139.png"/>
                    <pic:cNvPicPr preferRelativeResize="0"/>
                  </pic:nvPicPr>
                  <pic:blipFill>
                    <a:blip r:embed="rId104"/>
                    <a:srcRect b="0" l="0" r="0" t="0"/>
                    <a:stretch>
                      <a:fillRect/>
                    </a:stretch>
                  </pic:blipFill>
                  <pic:spPr>
                    <a:xfrm>
                      <a:off x="0" y="0"/>
                      <a:ext cx="4176713" cy="3866281"/>
                    </a:xfrm>
                    <a:prstGeom prst="rect"/>
                    <a:ln/>
                  </pic:spPr>
                </pic:pic>
              </a:graphicData>
            </a:graphic>
          </wp:inline>
        </w:drawing>
      </w:r>
      <w:r w:rsidDel="00000000" w:rsidR="00000000" w:rsidRPr="00000000">
        <w:rPr>
          <w:rtl w:val="0"/>
        </w:rPr>
      </w:r>
    </w:p>
    <w:p w:rsidR="00000000" w:rsidDel="00000000" w:rsidP="00000000" w:rsidRDefault="00000000" w:rsidRPr="00000000" w14:paraId="00004494">
      <w:pPr>
        <w:pStyle w:val="Heading4"/>
        <w:spacing w:after="120" w:line="276" w:lineRule="auto"/>
        <w:rPr>
          <w:rFonts w:ascii="Arial" w:cs="Arial" w:eastAsia="Arial" w:hAnsi="Arial"/>
          <w:b w:val="0"/>
          <w:bCs w:val="0"/>
          <w:sz w:val="32"/>
          <w:szCs w:val="32"/>
        </w:rPr>
      </w:pPr>
      <w:bookmarkStart w:colFirst="0" w:colLast="0" w:name="_heading=h.f63ifa64nihi" w:id="425"/>
      <w:bookmarkEnd w:id="425"/>
      <w:r w:rsidDel="00000000" w:rsidR="00000000" w:rsidRPr="00000000">
        <w:rPr>
          <w:rFonts w:ascii="Arial" w:cs="Arial" w:eastAsia="Arial" w:hAnsi="Arial"/>
          <w:b w:val="0"/>
          <w:bCs w:val="0"/>
          <w:sz w:val="32"/>
          <w:szCs w:val="32"/>
          <w:rtl w:val="0"/>
        </w:rPr>
        <w:t xml:space="preserve">19.4 MDL-0094</w:t>
      </w:r>
    </w:p>
    <w:p w:rsidR="00000000" w:rsidDel="00000000" w:rsidP="00000000" w:rsidRDefault="00000000" w:rsidRPr="00000000" w14:paraId="00004495">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95763" cy="3889223"/>
            <wp:effectExtent b="0" l="0" r="0" t="0"/>
            <wp:docPr id="698" name="image144.png"/>
            <a:graphic>
              <a:graphicData uri="http://schemas.openxmlformats.org/drawingml/2006/picture">
                <pic:pic>
                  <pic:nvPicPr>
                    <pic:cNvPr id="0" name="image144.png"/>
                    <pic:cNvPicPr preferRelativeResize="0"/>
                  </pic:nvPicPr>
                  <pic:blipFill>
                    <a:blip r:embed="rId105"/>
                    <a:srcRect b="0" l="0" r="0" t="0"/>
                    <a:stretch>
                      <a:fillRect/>
                    </a:stretch>
                  </pic:blipFill>
                  <pic:spPr>
                    <a:xfrm>
                      <a:off x="0" y="0"/>
                      <a:ext cx="4195763" cy="3889223"/>
                    </a:xfrm>
                    <a:prstGeom prst="rect"/>
                    <a:ln/>
                  </pic:spPr>
                </pic:pic>
              </a:graphicData>
            </a:graphic>
          </wp:inline>
        </w:drawing>
      </w:r>
      <w:r w:rsidDel="00000000" w:rsidR="00000000" w:rsidRPr="00000000">
        <w:rPr>
          <w:rtl w:val="0"/>
        </w:rPr>
      </w:r>
    </w:p>
    <w:p w:rsidR="00000000" w:rsidDel="00000000" w:rsidP="00000000" w:rsidRDefault="00000000" w:rsidRPr="00000000" w14:paraId="00004496">
      <w:pPr>
        <w:pStyle w:val="Heading4"/>
        <w:spacing w:after="120" w:line="276" w:lineRule="auto"/>
        <w:rPr>
          <w:rFonts w:ascii="Arial" w:cs="Arial" w:eastAsia="Arial" w:hAnsi="Arial"/>
          <w:b w:val="0"/>
          <w:bCs w:val="0"/>
          <w:sz w:val="32"/>
          <w:szCs w:val="32"/>
        </w:rPr>
      </w:pPr>
      <w:bookmarkStart w:colFirst="0" w:colLast="0" w:name="_heading=h.lus8vzt0j6ny" w:id="426"/>
      <w:bookmarkEnd w:id="426"/>
      <w:r w:rsidDel="00000000" w:rsidR="00000000" w:rsidRPr="00000000">
        <w:rPr>
          <w:rFonts w:ascii="Arial" w:cs="Arial" w:eastAsia="Arial" w:hAnsi="Arial"/>
          <w:b w:val="0"/>
          <w:bCs w:val="0"/>
          <w:sz w:val="32"/>
          <w:szCs w:val="32"/>
          <w:rtl w:val="0"/>
        </w:rPr>
        <w:t xml:space="preserve">19.5 MDL-0095</w:t>
      </w:r>
    </w:p>
    <w:p w:rsidR="00000000" w:rsidDel="00000000" w:rsidP="00000000" w:rsidRDefault="00000000" w:rsidRPr="00000000" w14:paraId="0000449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400300"/>
            <wp:effectExtent b="0" l="0" r="0" t="0"/>
            <wp:docPr id="700" name="image145.png"/>
            <a:graphic>
              <a:graphicData uri="http://schemas.openxmlformats.org/drawingml/2006/picture">
                <pic:pic>
                  <pic:nvPicPr>
                    <pic:cNvPr id="0" name="image145.png"/>
                    <pic:cNvPicPr preferRelativeResize="0"/>
                  </pic:nvPicPr>
                  <pic:blipFill>
                    <a:blip r:embed="rId106"/>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4498">
      <w:pPr>
        <w:pStyle w:val="Heading3"/>
        <w:spacing w:after="80" w:before="240" w:line="276" w:lineRule="auto"/>
        <w:rPr>
          <w:rFonts w:ascii="Arial" w:cs="Arial" w:eastAsia="Arial" w:hAnsi="Arial"/>
          <w:b w:val="0"/>
          <w:bCs w:val="0"/>
          <w:sz w:val="40"/>
          <w:szCs w:val="40"/>
        </w:rPr>
      </w:pPr>
      <w:bookmarkStart w:colFirst="0" w:colLast="0" w:name="_heading=h.103z88s5he0o" w:id="427"/>
      <w:bookmarkEnd w:id="427"/>
      <w:r w:rsidDel="00000000" w:rsidR="00000000" w:rsidRPr="00000000">
        <w:rPr>
          <w:rFonts w:ascii="Arial" w:cs="Arial" w:eastAsia="Arial" w:hAnsi="Arial"/>
          <w:b w:val="0"/>
          <w:bCs w:val="0"/>
          <w:sz w:val="40"/>
          <w:szCs w:val="40"/>
          <w:rtl w:val="0"/>
        </w:rPr>
        <w:t xml:space="preserve">20. GUI-0020_EDU-29</w:t>
      </w:r>
    </w:p>
    <w:p w:rsidR="00000000" w:rsidDel="00000000" w:rsidP="00000000" w:rsidRDefault="00000000" w:rsidRPr="00000000" w14:paraId="0000449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467100"/>
            <wp:effectExtent b="0" l="0" r="0" t="0"/>
            <wp:docPr id="702" name="image154.png"/>
            <a:graphic>
              <a:graphicData uri="http://schemas.openxmlformats.org/drawingml/2006/picture">
                <pic:pic>
                  <pic:nvPicPr>
                    <pic:cNvPr id="0" name="image154.png"/>
                    <pic:cNvPicPr preferRelativeResize="0"/>
                  </pic:nvPicPr>
                  <pic:blipFill>
                    <a:blip r:embed="rId107"/>
                    <a:srcRect b="0" l="0" r="0" t="0"/>
                    <a:stretch>
                      <a:fillRect/>
                    </a:stretch>
                  </pic:blipFill>
                  <pic:spPr>
                    <a:xfrm>
                      <a:off x="0" y="0"/>
                      <a:ext cx="53997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449A">
      <w:pPr>
        <w:pStyle w:val="Heading4"/>
        <w:spacing w:after="120" w:line="276" w:lineRule="auto"/>
        <w:rPr>
          <w:rFonts w:ascii="Arial" w:cs="Arial" w:eastAsia="Arial" w:hAnsi="Arial"/>
          <w:b w:val="0"/>
          <w:bCs w:val="0"/>
          <w:sz w:val="32"/>
          <w:szCs w:val="32"/>
        </w:rPr>
      </w:pPr>
      <w:bookmarkStart w:colFirst="0" w:colLast="0" w:name="_heading=h.x3ele05unjwr" w:id="428"/>
      <w:bookmarkEnd w:id="428"/>
      <w:r w:rsidDel="00000000" w:rsidR="00000000" w:rsidRPr="00000000">
        <w:rPr>
          <w:rFonts w:ascii="Arial" w:cs="Arial" w:eastAsia="Arial" w:hAnsi="Arial"/>
          <w:b w:val="0"/>
          <w:bCs w:val="0"/>
          <w:sz w:val="32"/>
          <w:szCs w:val="32"/>
          <w:rtl w:val="0"/>
        </w:rPr>
        <w:t xml:space="preserve">20.1 MDL-0096</w:t>
      </w:r>
    </w:p>
    <w:p w:rsidR="00000000" w:rsidDel="00000000" w:rsidP="00000000" w:rsidRDefault="00000000" w:rsidRPr="00000000" w14:paraId="0000449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831314" cy="4048641"/>
            <wp:effectExtent b="0" l="0" r="0" t="0"/>
            <wp:docPr id="729" name="image152.png"/>
            <a:graphic>
              <a:graphicData uri="http://schemas.openxmlformats.org/drawingml/2006/picture">
                <pic:pic>
                  <pic:nvPicPr>
                    <pic:cNvPr id="0" name="image152.png"/>
                    <pic:cNvPicPr preferRelativeResize="0"/>
                  </pic:nvPicPr>
                  <pic:blipFill>
                    <a:blip r:embed="rId108"/>
                    <a:srcRect b="0" l="0" r="0" t="0"/>
                    <a:stretch>
                      <a:fillRect/>
                    </a:stretch>
                  </pic:blipFill>
                  <pic:spPr>
                    <a:xfrm>
                      <a:off x="0" y="0"/>
                      <a:ext cx="4831314" cy="4048641"/>
                    </a:xfrm>
                    <a:prstGeom prst="rect"/>
                    <a:ln/>
                  </pic:spPr>
                </pic:pic>
              </a:graphicData>
            </a:graphic>
          </wp:inline>
        </w:drawing>
      </w:r>
      <w:r w:rsidDel="00000000" w:rsidR="00000000" w:rsidRPr="00000000">
        <w:rPr>
          <w:rtl w:val="0"/>
        </w:rPr>
      </w:r>
    </w:p>
    <w:p w:rsidR="00000000" w:rsidDel="00000000" w:rsidP="00000000" w:rsidRDefault="00000000" w:rsidRPr="00000000" w14:paraId="0000449C">
      <w:pPr>
        <w:pStyle w:val="Heading4"/>
        <w:spacing w:after="120" w:line="276" w:lineRule="auto"/>
        <w:rPr>
          <w:rFonts w:ascii="Arial" w:cs="Arial" w:eastAsia="Arial" w:hAnsi="Arial"/>
          <w:b w:val="0"/>
          <w:bCs w:val="0"/>
          <w:sz w:val="32"/>
          <w:szCs w:val="32"/>
        </w:rPr>
      </w:pPr>
      <w:bookmarkStart w:colFirst="0" w:colLast="0" w:name="_heading=h.j55dnuwffay3" w:id="429"/>
      <w:bookmarkEnd w:id="429"/>
      <w:r w:rsidDel="00000000" w:rsidR="00000000" w:rsidRPr="00000000">
        <w:rPr>
          <w:rFonts w:ascii="Arial" w:cs="Arial" w:eastAsia="Arial" w:hAnsi="Arial"/>
          <w:b w:val="0"/>
          <w:bCs w:val="0"/>
          <w:sz w:val="32"/>
          <w:szCs w:val="32"/>
          <w:rtl w:val="0"/>
        </w:rPr>
        <w:t xml:space="preserve">20.2 MDL-0097</w:t>
      </w:r>
    </w:p>
    <w:p w:rsidR="00000000" w:rsidDel="00000000" w:rsidP="00000000" w:rsidRDefault="00000000" w:rsidRPr="00000000" w14:paraId="0000449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38663" cy="3904439"/>
            <wp:effectExtent b="0" l="0" r="0" t="0"/>
            <wp:docPr id="727" name="image162.png"/>
            <a:graphic>
              <a:graphicData uri="http://schemas.openxmlformats.org/drawingml/2006/picture">
                <pic:pic>
                  <pic:nvPicPr>
                    <pic:cNvPr id="0" name="image162.png"/>
                    <pic:cNvPicPr preferRelativeResize="0"/>
                  </pic:nvPicPr>
                  <pic:blipFill>
                    <a:blip r:embed="rId109"/>
                    <a:srcRect b="0" l="0" r="0" t="0"/>
                    <a:stretch>
                      <a:fillRect/>
                    </a:stretch>
                  </pic:blipFill>
                  <pic:spPr>
                    <a:xfrm>
                      <a:off x="0" y="0"/>
                      <a:ext cx="4538663" cy="3904439"/>
                    </a:xfrm>
                    <a:prstGeom prst="rect"/>
                    <a:ln/>
                  </pic:spPr>
                </pic:pic>
              </a:graphicData>
            </a:graphic>
          </wp:inline>
        </w:drawing>
      </w:r>
      <w:r w:rsidDel="00000000" w:rsidR="00000000" w:rsidRPr="00000000">
        <w:rPr>
          <w:rtl w:val="0"/>
        </w:rPr>
      </w:r>
    </w:p>
    <w:p w:rsidR="00000000" w:rsidDel="00000000" w:rsidP="00000000" w:rsidRDefault="00000000" w:rsidRPr="00000000" w14:paraId="0000449E">
      <w:pPr>
        <w:pStyle w:val="Heading4"/>
        <w:spacing w:after="120" w:line="276" w:lineRule="auto"/>
        <w:rPr>
          <w:rFonts w:ascii="Arial" w:cs="Arial" w:eastAsia="Arial" w:hAnsi="Arial"/>
          <w:b w:val="0"/>
          <w:bCs w:val="0"/>
          <w:sz w:val="32"/>
          <w:szCs w:val="32"/>
        </w:rPr>
      </w:pPr>
      <w:bookmarkStart w:colFirst="0" w:colLast="0" w:name="_heading=h.ihd935qjjb2a" w:id="430"/>
      <w:bookmarkEnd w:id="430"/>
      <w:r w:rsidDel="00000000" w:rsidR="00000000" w:rsidRPr="00000000">
        <w:rPr>
          <w:rFonts w:ascii="Arial" w:cs="Arial" w:eastAsia="Arial" w:hAnsi="Arial"/>
          <w:b w:val="0"/>
          <w:bCs w:val="0"/>
          <w:sz w:val="32"/>
          <w:szCs w:val="32"/>
          <w:rtl w:val="0"/>
        </w:rPr>
        <w:t xml:space="preserve">20.3 MDL-0098</w:t>
      </w:r>
    </w:p>
    <w:p w:rsidR="00000000" w:rsidDel="00000000" w:rsidP="00000000" w:rsidRDefault="00000000" w:rsidRPr="00000000" w14:paraId="0000449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57713" cy="3848069"/>
            <wp:effectExtent b="0" l="0" r="0" t="0"/>
            <wp:docPr id="732" name="image166.png"/>
            <a:graphic>
              <a:graphicData uri="http://schemas.openxmlformats.org/drawingml/2006/picture">
                <pic:pic>
                  <pic:nvPicPr>
                    <pic:cNvPr id="0" name="image166.png"/>
                    <pic:cNvPicPr preferRelativeResize="0"/>
                  </pic:nvPicPr>
                  <pic:blipFill>
                    <a:blip r:embed="rId110"/>
                    <a:srcRect b="0" l="0" r="0" t="0"/>
                    <a:stretch>
                      <a:fillRect/>
                    </a:stretch>
                  </pic:blipFill>
                  <pic:spPr>
                    <a:xfrm>
                      <a:off x="0" y="0"/>
                      <a:ext cx="4557713" cy="3848069"/>
                    </a:xfrm>
                    <a:prstGeom prst="rect"/>
                    <a:ln/>
                  </pic:spPr>
                </pic:pic>
              </a:graphicData>
            </a:graphic>
          </wp:inline>
        </w:drawing>
      </w:r>
      <w:r w:rsidDel="00000000" w:rsidR="00000000" w:rsidRPr="00000000">
        <w:rPr>
          <w:rtl w:val="0"/>
        </w:rPr>
      </w:r>
    </w:p>
    <w:p w:rsidR="00000000" w:rsidDel="00000000" w:rsidP="00000000" w:rsidRDefault="00000000" w:rsidRPr="00000000" w14:paraId="000044A0">
      <w:pPr>
        <w:pStyle w:val="Heading4"/>
        <w:spacing w:after="120" w:line="276" w:lineRule="auto"/>
        <w:rPr>
          <w:rFonts w:ascii="Arial" w:cs="Arial" w:eastAsia="Arial" w:hAnsi="Arial"/>
          <w:b w:val="0"/>
          <w:bCs w:val="0"/>
          <w:sz w:val="32"/>
          <w:szCs w:val="32"/>
        </w:rPr>
      </w:pPr>
      <w:bookmarkStart w:colFirst="0" w:colLast="0" w:name="_heading=h.szylvm43bnz4" w:id="431"/>
      <w:bookmarkEnd w:id="431"/>
      <w:r w:rsidDel="00000000" w:rsidR="00000000" w:rsidRPr="00000000">
        <w:rPr>
          <w:rFonts w:ascii="Arial" w:cs="Arial" w:eastAsia="Arial" w:hAnsi="Arial"/>
          <w:b w:val="0"/>
          <w:bCs w:val="0"/>
          <w:sz w:val="32"/>
          <w:szCs w:val="32"/>
          <w:rtl w:val="0"/>
        </w:rPr>
        <w:t xml:space="preserve">20.4 MDL-0099</w:t>
      </w:r>
    </w:p>
    <w:p w:rsidR="00000000" w:rsidDel="00000000" w:rsidP="00000000" w:rsidRDefault="00000000" w:rsidRPr="00000000" w14:paraId="000044A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57713" cy="3899040"/>
            <wp:effectExtent b="0" l="0" r="0" t="0"/>
            <wp:docPr id="730" name="image155.png"/>
            <a:graphic>
              <a:graphicData uri="http://schemas.openxmlformats.org/drawingml/2006/picture">
                <pic:pic>
                  <pic:nvPicPr>
                    <pic:cNvPr id="0" name="image155.png"/>
                    <pic:cNvPicPr preferRelativeResize="0"/>
                  </pic:nvPicPr>
                  <pic:blipFill>
                    <a:blip r:embed="rId111"/>
                    <a:srcRect b="0" l="0" r="0" t="0"/>
                    <a:stretch>
                      <a:fillRect/>
                    </a:stretch>
                  </pic:blipFill>
                  <pic:spPr>
                    <a:xfrm>
                      <a:off x="0" y="0"/>
                      <a:ext cx="4557713" cy="3899040"/>
                    </a:xfrm>
                    <a:prstGeom prst="rect"/>
                    <a:ln/>
                  </pic:spPr>
                </pic:pic>
              </a:graphicData>
            </a:graphic>
          </wp:inline>
        </w:drawing>
      </w:r>
      <w:r w:rsidDel="00000000" w:rsidR="00000000" w:rsidRPr="00000000">
        <w:rPr>
          <w:rtl w:val="0"/>
        </w:rPr>
      </w:r>
    </w:p>
    <w:p w:rsidR="00000000" w:rsidDel="00000000" w:rsidP="00000000" w:rsidRDefault="00000000" w:rsidRPr="00000000" w14:paraId="000044A2">
      <w:pPr>
        <w:pStyle w:val="Heading4"/>
        <w:spacing w:after="120" w:line="276" w:lineRule="auto"/>
        <w:rPr>
          <w:rFonts w:ascii="Arial" w:cs="Arial" w:eastAsia="Arial" w:hAnsi="Arial"/>
          <w:b w:val="0"/>
          <w:bCs w:val="0"/>
          <w:sz w:val="32"/>
          <w:szCs w:val="32"/>
        </w:rPr>
      </w:pPr>
      <w:bookmarkStart w:colFirst="0" w:colLast="0" w:name="_heading=h.i9zi0aq5a6a" w:id="432"/>
      <w:bookmarkEnd w:id="432"/>
      <w:r w:rsidDel="00000000" w:rsidR="00000000" w:rsidRPr="00000000">
        <w:rPr>
          <w:rFonts w:ascii="Arial" w:cs="Arial" w:eastAsia="Arial" w:hAnsi="Arial"/>
          <w:b w:val="0"/>
          <w:bCs w:val="0"/>
          <w:sz w:val="32"/>
          <w:szCs w:val="32"/>
          <w:rtl w:val="0"/>
        </w:rPr>
        <w:t xml:space="preserve">20.5 MDL-0100</w:t>
      </w:r>
    </w:p>
    <w:p w:rsidR="00000000" w:rsidDel="00000000" w:rsidP="00000000" w:rsidRDefault="00000000" w:rsidRPr="00000000" w14:paraId="000044A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171700"/>
            <wp:effectExtent b="0" l="0" r="0" t="0"/>
            <wp:docPr id="721" name="image173.png"/>
            <a:graphic>
              <a:graphicData uri="http://schemas.openxmlformats.org/drawingml/2006/picture">
                <pic:pic>
                  <pic:nvPicPr>
                    <pic:cNvPr id="0" name="image173.png"/>
                    <pic:cNvPicPr preferRelativeResize="0"/>
                  </pic:nvPicPr>
                  <pic:blipFill>
                    <a:blip r:embed="rId112"/>
                    <a:srcRect b="0" l="0" r="0" t="0"/>
                    <a:stretch>
                      <a:fillRect/>
                    </a:stretch>
                  </pic:blipFill>
                  <pic:spPr>
                    <a:xfrm>
                      <a:off x="0" y="0"/>
                      <a:ext cx="539973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44A4">
      <w:pPr>
        <w:pStyle w:val="Heading3"/>
        <w:spacing w:after="80" w:before="240" w:line="276" w:lineRule="auto"/>
        <w:rPr>
          <w:rFonts w:ascii="Arial" w:cs="Arial" w:eastAsia="Arial" w:hAnsi="Arial"/>
          <w:b w:val="0"/>
          <w:bCs w:val="0"/>
          <w:sz w:val="40"/>
          <w:szCs w:val="40"/>
        </w:rPr>
      </w:pPr>
      <w:bookmarkStart w:colFirst="0" w:colLast="0" w:name="_heading=h.uc0o68csfnlr" w:id="433"/>
      <w:bookmarkEnd w:id="433"/>
      <w:r w:rsidDel="00000000" w:rsidR="00000000" w:rsidRPr="00000000">
        <w:rPr>
          <w:rFonts w:ascii="Arial" w:cs="Arial" w:eastAsia="Arial" w:hAnsi="Arial"/>
          <w:b w:val="0"/>
          <w:bCs w:val="0"/>
          <w:sz w:val="40"/>
          <w:szCs w:val="40"/>
          <w:rtl w:val="0"/>
        </w:rPr>
        <w:t xml:space="preserve">21. GUI-0021_EDU-30</w:t>
      </w:r>
    </w:p>
    <w:p w:rsidR="00000000" w:rsidDel="00000000" w:rsidP="00000000" w:rsidRDefault="00000000" w:rsidRPr="00000000" w14:paraId="000044A5">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467100"/>
            <wp:effectExtent b="0" l="0" r="0" t="0"/>
            <wp:docPr id="719" name="image149.png"/>
            <a:graphic>
              <a:graphicData uri="http://schemas.openxmlformats.org/drawingml/2006/picture">
                <pic:pic>
                  <pic:nvPicPr>
                    <pic:cNvPr id="0" name="image149.png"/>
                    <pic:cNvPicPr preferRelativeResize="0"/>
                  </pic:nvPicPr>
                  <pic:blipFill>
                    <a:blip r:embed="rId113"/>
                    <a:srcRect b="0" l="0" r="0" t="0"/>
                    <a:stretch>
                      <a:fillRect/>
                    </a:stretch>
                  </pic:blipFill>
                  <pic:spPr>
                    <a:xfrm>
                      <a:off x="0" y="0"/>
                      <a:ext cx="53997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44A6">
      <w:pPr>
        <w:pStyle w:val="Heading4"/>
        <w:spacing w:after="120" w:line="276" w:lineRule="auto"/>
        <w:rPr>
          <w:rFonts w:ascii="Arial" w:cs="Arial" w:eastAsia="Arial" w:hAnsi="Arial"/>
          <w:b w:val="0"/>
          <w:bCs w:val="0"/>
          <w:sz w:val="32"/>
          <w:szCs w:val="32"/>
        </w:rPr>
      </w:pPr>
      <w:bookmarkStart w:colFirst="0" w:colLast="0" w:name="_heading=h.4gcjmikkrx1t" w:id="434"/>
      <w:bookmarkEnd w:id="434"/>
      <w:r w:rsidDel="00000000" w:rsidR="00000000" w:rsidRPr="00000000">
        <w:rPr>
          <w:rFonts w:ascii="Arial" w:cs="Arial" w:eastAsia="Arial" w:hAnsi="Arial"/>
          <w:b w:val="0"/>
          <w:bCs w:val="0"/>
          <w:sz w:val="32"/>
          <w:szCs w:val="32"/>
          <w:rtl w:val="0"/>
        </w:rPr>
        <w:t xml:space="preserve">21.1 MDL-0101</w:t>
      </w:r>
    </w:p>
    <w:p w:rsidR="00000000" w:rsidDel="00000000" w:rsidP="00000000" w:rsidRDefault="00000000" w:rsidRPr="00000000" w14:paraId="000044A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76763" cy="4028705"/>
            <wp:effectExtent b="0" l="0" r="0" t="0"/>
            <wp:docPr id="725" name="image165.png"/>
            <a:graphic>
              <a:graphicData uri="http://schemas.openxmlformats.org/drawingml/2006/picture">
                <pic:pic>
                  <pic:nvPicPr>
                    <pic:cNvPr id="0" name="image165.png"/>
                    <pic:cNvPicPr preferRelativeResize="0"/>
                  </pic:nvPicPr>
                  <pic:blipFill>
                    <a:blip r:embed="rId114"/>
                    <a:srcRect b="0" l="0" r="0" t="0"/>
                    <a:stretch>
                      <a:fillRect/>
                    </a:stretch>
                  </pic:blipFill>
                  <pic:spPr>
                    <a:xfrm>
                      <a:off x="0" y="0"/>
                      <a:ext cx="4576763" cy="4028705"/>
                    </a:xfrm>
                    <a:prstGeom prst="rect"/>
                    <a:ln/>
                  </pic:spPr>
                </pic:pic>
              </a:graphicData>
            </a:graphic>
          </wp:inline>
        </w:drawing>
      </w:r>
      <w:r w:rsidDel="00000000" w:rsidR="00000000" w:rsidRPr="00000000">
        <w:rPr>
          <w:rtl w:val="0"/>
        </w:rPr>
      </w:r>
    </w:p>
    <w:p w:rsidR="00000000" w:rsidDel="00000000" w:rsidP="00000000" w:rsidRDefault="00000000" w:rsidRPr="00000000" w14:paraId="000044A8">
      <w:pPr>
        <w:pStyle w:val="Heading4"/>
        <w:spacing w:after="120" w:line="276" w:lineRule="auto"/>
        <w:rPr>
          <w:rFonts w:ascii="Arial" w:cs="Arial" w:eastAsia="Arial" w:hAnsi="Arial"/>
          <w:b w:val="0"/>
          <w:bCs w:val="0"/>
          <w:sz w:val="32"/>
          <w:szCs w:val="32"/>
        </w:rPr>
      </w:pPr>
      <w:bookmarkStart w:colFirst="0" w:colLast="0" w:name="_heading=h.8hhl9qea0m32" w:id="435"/>
      <w:bookmarkEnd w:id="435"/>
      <w:r w:rsidDel="00000000" w:rsidR="00000000" w:rsidRPr="00000000">
        <w:rPr>
          <w:rFonts w:ascii="Arial" w:cs="Arial" w:eastAsia="Arial" w:hAnsi="Arial"/>
          <w:b w:val="0"/>
          <w:bCs w:val="0"/>
          <w:sz w:val="32"/>
          <w:szCs w:val="32"/>
          <w:rtl w:val="0"/>
        </w:rPr>
        <w:t xml:space="preserve">21.2 MDL-0102</w:t>
      </w:r>
    </w:p>
    <w:p w:rsidR="00000000" w:rsidDel="00000000" w:rsidP="00000000" w:rsidRDefault="00000000" w:rsidRPr="00000000" w14:paraId="000044A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24363" cy="3941353"/>
            <wp:effectExtent b="0" l="0" r="0" t="0"/>
            <wp:docPr id="723" name="image160.png"/>
            <a:graphic>
              <a:graphicData uri="http://schemas.openxmlformats.org/drawingml/2006/picture">
                <pic:pic>
                  <pic:nvPicPr>
                    <pic:cNvPr id="0" name="image160.png"/>
                    <pic:cNvPicPr preferRelativeResize="0"/>
                  </pic:nvPicPr>
                  <pic:blipFill>
                    <a:blip r:embed="rId115"/>
                    <a:srcRect b="0" l="0" r="0" t="0"/>
                    <a:stretch>
                      <a:fillRect/>
                    </a:stretch>
                  </pic:blipFill>
                  <pic:spPr>
                    <a:xfrm>
                      <a:off x="0" y="0"/>
                      <a:ext cx="4424363" cy="3941353"/>
                    </a:xfrm>
                    <a:prstGeom prst="rect"/>
                    <a:ln/>
                  </pic:spPr>
                </pic:pic>
              </a:graphicData>
            </a:graphic>
          </wp:inline>
        </w:drawing>
      </w:r>
      <w:r w:rsidDel="00000000" w:rsidR="00000000" w:rsidRPr="00000000">
        <w:rPr>
          <w:rtl w:val="0"/>
        </w:rPr>
      </w:r>
    </w:p>
    <w:p w:rsidR="00000000" w:rsidDel="00000000" w:rsidP="00000000" w:rsidRDefault="00000000" w:rsidRPr="00000000" w14:paraId="000044AA">
      <w:pPr>
        <w:pStyle w:val="Heading4"/>
        <w:spacing w:after="120" w:line="276" w:lineRule="auto"/>
        <w:rPr>
          <w:rFonts w:ascii="Arial" w:cs="Arial" w:eastAsia="Arial" w:hAnsi="Arial"/>
          <w:b w:val="0"/>
          <w:bCs w:val="0"/>
          <w:sz w:val="32"/>
          <w:szCs w:val="32"/>
        </w:rPr>
      </w:pPr>
      <w:bookmarkStart w:colFirst="0" w:colLast="0" w:name="_heading=h.upy36iumwrbw" w:id="436"/>
      <w:bookmarkEnd w:id="436"/>
      <w:r w:rsidDel="00000000" w:rsidR="00000000" w:rsidRPr="00000000">
        <w:rPr>
          <w:rFonts w:ascii="Arial" w:cs="Arial" w:eastAsia="Arial" w:hAnsi="Arial"/>
          <w:b w:val="0"/>
          <w:bCs w:val="0"/>
          <w:sz w:val="32"/>
          <w:szCs w:val="32"/>
          <w:rtl w:val="0"/>
        </w:rPr>
        <w:t xml:space="preserve">21.3 MDL-0103</w:t>
      </w:r>
    </w:p>
    <w:p w:rsidR="00000000" w:rsidDel="00000000" w:rsidP="00000000" w:rsidRDefault="00000000" w:rsidRPr="00000000" w14:paraId="000044A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24363" cy="3875965"/>
            <wp:effectExtent b="0" l="0" r="0" t="0"/>
            <wp:docPr id="718" name="image153.png"/>
            <a:graphic>
              <a:graphicData uri="http://schemas.openxmlformats.org/drawingml/2006/picture">
                <pic:pic>
                  <pic:nvPicPr>
                    <pic:cNvPr id="0" name="image153.png"/>
                    <pic:cNvPicPr preferRelativeResize="0"/>
                  </pic:nvPicPr>
                  <pic:blipFill>
                    <a:blip r:embed="rId116"/>
                    <a:srcRect b="0" l="0" r="0" t="0"/>
                    <a:stretch>
                      <a:fillRect/>
                    </a:stretch>
                  </pic:blipFill>
                  <pic:spPr>
                    <a:xfrm>
                      <a:off x="0" y="0"/>
                      <a:ext cx="4424363" cy="3875965"/>
                    </a:xfrm>
                    <a:prstGeom prst="rect"/>
                    <a:ln/>
                  </pic:spPr>
                </pic:pic>
              </a:graphicData>
            </a:graphic>
          </wp:inline>
        </w:drawing>
      </w:r>
      <w:r w:rsidDel="00000000" w:rsidR="00000000" w:rsidRPr="00000000">
        <w:rPr>
          <w:rtl w:val="0"/>
        </w:rPr>
      </w:r>
    </w:p>
    <w:p w:rsidR="00000000" w:rsidDel="00000000" w:rsidP="00000000" w:rsidRDefault="00000000" w:rsidRPr="00000000" w14:paraId="000044AC">
      <w:pPr>
        <w:pStyle w:val="Heading4"/>
        <w:spacing w:after="120" w:line="276" w:lineRule="auto"/>
        <w:rPr>
          <w:rFonts w:ascii="Arial" w:cs="Arial" w:eastAsia="Arial" w:hAnsi="Arial"/>
          <w:b w:val="0"/>
          <w:bCs w:val="0"/>
          <w:sz w:val="32"/>
          <w:szCs w:val="32"/>
        </w:rPr>
      </w:pPr>
      <w:bookmarkStart w:colFirst="0" w:colLast="0" w:name="_heading=h.85krml1qg9ai" w:id="437"/>
      <w:bookmarkEnd w:id="437"/>
      <w:r w:rsidDel="00000000" w:rsidR="00000000" w:rsidRPr="00000000">
        <w:rPr>
          <w:rFonts w:ascii="Arial" w:cs="Arial" w:eastAsia="Arial" w:hAnsi="Arial"/>
          <w:b w:val="0"/>
          <w:bCs w:val="0"/>
          <w:sz w:val="32"/>
          <w:szCs w:val="32"/>
          <w:rtl w:val="0"/>
        </w:rPr>
        <w:t xml:space="preserve">21.4 MDL-0104</w:t>
      </w:r>
    </w:p>
    <w:p w:rsidR="00000000" w:rsidDel="00000000" w:rsidP="00000000" w:rsidRDefault="00000000" w:rsidRPr="00000000" w14:paraId="000044A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614118" cy="4069928"/>
            <wp:effectExtent b="0" l="0" r="0" t="0"/>
            <wp:docPr id="717" name="image147.png"/>
            <a:graphic>
              <a:graphicData uri="http://schemas.openxmlformats.org/drawingml/2006/picture">
                <pic:pic>
                  <pic:nvPicPr>
                    <pic:cNvPr id="0" name="image147.png"/>
                    <pic:cNvPicPr preferRelativeResize="0"/>
                  </pic:nvPicPr>
                  <pic:blipFill>
                    <a:blip r:embed="rId117"/>
                    <a:srcRect b="0" l="0" r="0" t="0"/>
                    <a:stretch>
                      <a:fillRect/>
                    </a:stretch>
                  </pic:blipFill>
                  <pic:spPr>
                    <a:xfrm>
                      <a:off x="0" y="0"/>
                      <a:ext cx="4614118" cy="4069928"/>
                    </a:xfrm>
                    <a:prstGeom prst="rect"/>
                    <a:ln/>
                  </pic:spPr>
                </pic:pic>
              </a:graphicData>
            </a:graphic>
          </wp:inline>
        </w:drawing>
      </w:r>
      <w:r w:rsidDel="00000000" w:rsidR="00000000" w:rsidRPr="00000000">
        <w:rPr>
          <w:rtl w:val="0"/>
        </w:rPr>
      </w:r>
    </w:p>
    <w:p w:rsidR="00000000" w:rsidDel="00000000" w:rsidP="00000000" w:rsidRDefault="00000000" w:rsidRPr="00000000" w14:paraId="000044AE">
      <w:pPr>
        <w:pStyle w:val="Heading4"/>
        <w:spacing w:after="120" w:line="276" w:lineRule="auto"/>
        <w:rPr>
          <w:rFonts w:ascii="Arial" w:cs="Arial" w:eastAsia="Arial" w:hAnsi="Arial"/>
          <w:b w:val="0"/>
          <w:bCs w:val="0"/>
          <w:sz w:val="32"/>
          <w:szCs w:val="32"/>
        </w:rPr>
      </w:pPr>
      <w:bookmarkStart w:colFirst="0" w:colLast="0" w:name="_heading=h.fr22rlaelgpe" w:id="438"/>
      <w:bookmarkEnd w:id="438"/>
      <w:r w:rsidDel="00000000" w:rsidR="00000000" w:rsidRPr="00000000">
        <w:rPr>
          <w:rFonts w:ascii="Arial" w:cs="Arial" w:eastAsia="Arial" w:hAnsi="Arial"/>
          <w:b w:val="0"/>
          <w:bCs w:val="0"/>
          <w:sz w:val="32"/>
          <w:szCs w:val="32"/>
          <w:rtl w:val="0"/>
        </w:rPr>
        <w:t xml:space="preserve">21.5 MDL-0105</w:t>
      </w:r>
    </w:p>
    <w:p w:rsidR="00000000" w:rsidDel="00000000" w:rsidP="00000000" w:rsidRDefault="00000000" w:rsidRPr="00000000" w14:paraId="000044A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336800"/>
            <wp:effectExtent b="0" l="0" r="0" t="0"/>
            <wp:docPr id="678" name="image128.png"/>
            <a:graphic>
              <a:graphicData uri="http://schemas.openxmlformats.org/drawingml/2006/picture">
                <pic:pic>
                  <pic:nvPicPr>
                    <pic:cNvPr id="0" name="image128.png"/>
                    <pic:cNvPicPr preferRelativeResize="0"/>
                  </pic:nvPicPr>
                  <pic:blipFill>
                    <a:blip r:embed="rId118"/>
                    <a:srcRect b="0" l="0" r="0" t="0"/>
                    <a:stretch>
                      <a:fillRect/>
                    </a:stretch>
                  </pic:blipFill>
                  <pic:spPr>
                    <a:xfrm>
                      <a:off x="0" y="0"/>
                      <a:ext cx="53997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44B0">
      <w:pPr>
        <w:pStyle w:val="Heading3"/>
        <w:spacing w:after="80" w:before="240" w:line="276" w:lineRule="auto"/>
        <w:rPr>
          <w:rFonts w:ascii="Arial" w:cs="Arial" w:eastAsia="Arial" w:hAnsi="Arial"/>
          <w:b w:val="0"/>
          <w:bCs w:val="0"/>
          <w:sz w:val="40"/>
          <w:szCs w:val="40"/>
        </w:rPr>
      </w:pPr>
      <w:bookmarkStart w:colFirst="0" w:colLast="0" w:name="_heading=h.da1pahimfbyc" w:id="439"/>
      <w:bookmarkEnd w:id="439"/>
      <w:r w:rsidDel="00000000" w:rsidR="00000000" w:rsidRPr="00000000">
        <w:rPr>
          <w:rFonts w:ascii="Arial" w:cs="Arial" w:eastAsia="Arial" w:hAnsi="Arial"/>
          <w:b w:val="0"/>
          <w:bCs w:val="0"/>
          <w:sz w:val="40"/>
          <w:szCs w:val="40"/>
          <w:rtl w:val="0"/>
        </w:rPr>
        <w:t xml:space="preserve">22. GUI-0022_EDU-32</w:t>
      </w:r>
    </w:p>
    <w:p w:rsidR="00000000" w:rsidDel="00000000" w:rsidP="00000000" w:rsidRDefault="00000000" w:rsidRPr="00000000" w14:paraId="000044B1">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479800"/>
            <wp:effectExtent b="0" l="0" r="0" t="0"/>
            <wp:docPr id="672" name="image129.png"/>
            <a:graphic>
              <a:graphicData uri="http://schemas.openxmlformats.org/drawingml/2006/picture">
                <pic:pic>
                  <pic:nvPicPr>
                    <pic:cNvPr id="0" name="image129.png"/>
                    <pic:cNvPicPr preferRelativeResize="0"/>
                  </pic:nvPicPr>
                  <pic:blipFill>
                    <a:blip r:embed="rId119"/>
                    <a:srcRect b="0" l="0" r="0" t="0"/>
                    <a:stretch>
                      <a:fillRect/>
                    </a:stretch>
                  </pic:blipFill>
                  <pic:spPr>
                    <a:xfrm>
                      <a:off x="0" y="0"/>
                      <a:ext cx="53997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44B2">
      <w:pPr>
        <w:pStyle w:val="Heading4"/>
        <w:spacing w:after="120" w:line="276" w:lineRule="auto"/>
        <w:rPr>
          <w:rFonts w:ascii="Arial" w:cs="Arial" w:eastAsia="Arial" w:hAnsi="Arial"/>
          <w:b w:val="0"/>
          <w:bCs w:val="0"/>
          <w:sz w:val="32"/>
          <w:szCs w:val="32"/>
        </w:rPr>
      </w:pPr>
      <w:bookmarkStart w:colFirst="0" w:colLast="0" w:name="_heading=h.izb6jj6u7n6h" w:id="440"/>
      <w:bookmarkEnd w:id="440"/>
      <w:r w:rsidDel="00000000" w:rsidR="00000000" w:rsidRPr="00000000">
        <w:rPr>
          <w:rFonts w:ascii="Arial" w:cs="Arial" w:eastAsia="Arial" w:hAnsi="Arial"/>
          <w:b w:val="0"/>
          <w:bCs w:val="0"/>
          <w:sz w:val="32"/>
          <w:szCs w:val="32"/>
          <w:rtl w:val="0"/>
        </w:rPr>
        <w:t xml:space="preserve">22.1 MDL-0106</w:t>
      </w:r>
    </w:p>
    <w:p w:rsidR="00000000" w:rsidDel="00000000" w:rsidP="00000000" w:rsidRDefault="00000000" w:rsidRPr="00000000" w14:paraId="000044B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05288" cy="4060278"/>
            <wp:effectExtent b="0" l="0" r="0" t="0"/>
            <wp:docPr id="670" name="image127.png"/>
            <a:graphic>
              <a:graphicData uri="http://schemas.openxmlformats.org/drawingml/2006/picture">
                <pic:pic>
                  <pic:nvPicPr>
                    <pic:cNvPr id="0" name="image127.png"/>
                    <pic:cNvPicPr preferRelativeResize="0"/>
                  </pic:nvPicPr>
                  <pic:blipFill>
                    <a:blip r:embed="rId120"/>
                    <a:srcRect b="0" l="0" r="0" t="0"/>
                    <a:stretch>
                      <a:fillRect/>
                    </a:stretch>
                  </pic:blipFill>
                  <pic:spPr>
                    <a:xfrm>
                      <a:off x="0" y="0"/>
                      <a:ext cx="4205288" cy="4060278"/>
                    </a:xfrm>
                    <a:prstGeom prst="rect"/>
                    <a:ln/>
                  </pic:spPr>
                </pic:pic>
              </a:graphicData>
            </a:graphic>
          </wp:inline>
        </w:drawing>
      </w:r>
      <w:r w:rsidDel="00000000" w:rsidR="00000000" w:rsidRPr="00000000">
        <w:rPr>
          <w:rtl w:val="0"/>
        </w:rPr>
      </w:r>
    </w:p>
    <w:p w:rsidR="00000000" w:rsidDel="00000000" w:rsidP="00000000" w:rsidRDefault="00000000" w:rsidRPr="00000000" w14:paraId="000044B4">
      <w:pPr>
        <w:pStyle w:val="Heading4"/>
        <w:spacing w:after="120" w:line="276" w:lineRule="auto"/>
        <w:rPr>
          <w:rFonts w:ascii="Arial" w:cs="Arial" w:eastAsia="Arial" w:hAnsi="Arial"/>
          <w:b w:val="0"/>
          <w:bCs w:val="0"/>
          <w:sz w:val="32"/>
          <w:szCs w:val="32"/>
        </w:rPr>
      </w:pPr>
      <w:bookmarkStart w:colFirst="0" w:colLast="0" w:name="_heading=h.8kc0wfnkjv9y" w:id="441"/>
      <w:bookmarkEnd w:id="441"/>
      <w:r w:rsidDel="00000000" w:rsidR="00000000" w:rsidRPr="00000000">
        <w:rPr>
          <w:rFonts w:ascii="Arial" w:cs="Arial" w:eastAsia="Arial" w:hAnsi="Arial"/>
          <w:b w:val="0"/>
          <w:bCs w:val="0"/>
          <w:sz w:val="32"/>
          <w:szCs w:val="32"/>
          <w:rtl w:val="0"/>
        </w:rPr>
        <w:t xml:space="preserve">22.2 MDL-0107</w:t>
      </w:r>
    </w:p>
    <w:p w:rsidR="00000000" w:rsidDel="00000000" w:rsidP="00000000" w:rsidRDefault="00000000" w:rsidRPr="00000000" w14:paraId="000044B5">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76688" cy="3877765"/>
            <wp:effectExtent b="0" l="0" r="0" t="0"/>
            <wp:docPr id="675" name="image130.png"/>
            <a:graphic>
              <a:graphicData uri="http://schemas.openxmlformats.org/drawingml/2006/picture">
                <pic:pic>
                  <pic:nvPicPr>
                    <pic:cNvPr id="0" name="image130.png"/>
                    <pic:cNvPicPr preferRelativeResize="0"/>
                  </pic:nvPicPr>
                  <pic:blipFill>
                    <a:blip r:embed="rId121"/>
                    <a:srcRect b="0" l="0" r="0" t="0"/>
                    <a:stretch>
                      <a:fillRect/>
                    </a:stretch>
                  </pic:blipFill>
                  <pic:spPr>
                    <a:xfrm>
                      <a:off x="0" y="0"/>
                      <a:ext cx="3976688" cy="3877765"/>
                    </a:xfrm>
                    <a:prstGeom prst="rect"/>
                    <a:ln/>
                  </pic:spPr>
                </pic:pic>
              </a:graphicData>
            </a:graphic>
          </wp:inline>
        </w:drawing>
      </w:r>
      <w:r w:rsidDel="00000000" w:rsidR="00000000" w:rsidRPr="00000000">
        <w:rPr>
          <w:rtl w:val="0"/>
        </w:rPr>
      </w:r>
    </w:p>
    <w:p w:rsidR="00000000" w:rsidDel="00000000" w:rsidP="00000000" w:rsidRDefault="00000000" w:rsidRPr="00000000" w14:paraId="000044B6">
      <w:pPr>
        <w:pStyle w:val="Heading4"/>
        <w:spacing w:after="120" w:line="276" w:lineRule="auto"/>
        <w:rPr>
          <w:rFonts w:ascii="Arial" w:cs="Arial" w:eastAsia="Arial" w:hAnsi="Arial"/>
          <w:b w:val="0"/>
          <w:bCs w:val="0"/>
          <w:sz w:val="32"/>
          <w:szCs w:val="32"/>
        </w:rPr>
      </w:pPr>
      <w:bookmarkStart w:colFirst="0" w:colLast="0" w:name="_heading=h.rj23yetakve" w:id="442"/>
      <w:bookmarkEnd w:id="442"/>
      <w:r w:rsidDel="00000000" w:rsidR="00000000" w:rsidRPr="00000000">
        <w:rPr>
          <w:rFonts w:ascii="Arial" w:cs="Arial" w:eastAsia="Arial" w:hAnsi="Arial"/>
          <w:b w:val="0"/>
          <w:bCs w:val="0"/>
          <w:sz w:val="32"/>
          <w:szCs w:val="32"/>
          <w:rtl w:val="0"/>
        </w:rPr>
        <w:t xml:space="preserve">22.3 MDL-0108</w:t>
      </w:r>
    </w:p>
    <w:p w:rsidR="00000000" w:rsidDel="00000000" w:rsidP="00000000" w:rsidRDefault="00000000" w:rsidRPr="00000000" w14:paraId="000044B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86213" cy="3854592"/>
            <wp:effectExtent b="0" l="0" r="0" t="0"/>
            <wp:docPr id="673" name="image134.png"/>
            <a:graphic>
              <a:graphicData uri="http://schemas.openxmlformats.org/drawingml/2006/picture">
                <pic:pic>
                  <pic:nvPicPr>
                    <pic:cNvPr id="0" name="image134.png"/>
                    <pic:cNvPicPr preferRelativeResize="0"/>
                  </pic:nvPicPr>
                  <pic:blipFill>
                    <a:blip r:embed="rId122"/>
                    <a:srcRect b="0" l="0" r="0" t="0"/>
                    <a:stretch>
                      <a:fillRect/>
                    </a:stretch>
                  </pic:blipFill>
                  <pic:spPr>
                    <a:xfrm>
                      <a:off x="0" y="0"/>
                      <a:ext cx="3986213" cy="3854592"/>
                    </a:xfrm>
                    <a:prstGeom prst="rect"/>
                    <a:ln/>
                  </pic:spPr>
                </pic:pic>
              </a:graphicData>
            </a:graphic>
          </wp:inline>
        </w:drawing>
      </w:r>
      <w:r w:rsidDel="00000000" w:rsidR="00000000" w:rsidRPr="00000000">
        <w:rPr>
          <w:rtl w:val="0"/>
        </w:rPr>
      </w:r>
    </w:p>
    <w:p w:rsidR="00000000" w:rsidDel="00000000" w:rsidP="00000000" w:rsidRDefault="00000000" w:rsidRPr="00000000" w14:paraId="000044B8">
      <w:pPr>
        <w:pStyle w:val="Heading4"/>
        <w:spacing w:after="120" w:line="276" w:lineRule="auto"/>
        <w:rPr>
          <w:rFonts w:ascii="Arial" w:cs="Arial" w:eastAsia="Arial" w:hAnsi="Arial"/>
          <w:b w:val="0"/>
          <w:bCs w:val="0"/>
          <w:sz w:val="32"/>
          <w:szCs w:val="32"/>
        </w:rPr>
      </w:pPr>
      <w:bookmarkStart w:colFirst="0" w:colLast="0" w:name="_heading=h.biq70sf05xgk" w:id="443"/>
      <w:bookmarkEnd w:id="443"/>
      <w:r w:rsidDel="00000000" w:rsidR="00000000" w:rsidRPr="00000000">
        <w:rPr>
          <w:rFonts w:ascii="Arial" w:cs="Arial" w:eastAsia="Arial" w:hAnsi="Arial"/>
          <w:b w:val="0"/>
          <w:bCs w:val="0"/>
          <w:sz w:val="32"/>
          <w:szCs w:val="32"/>
          <w:rtl w:val="0"/>
        </w:rPr>
        <w:t xml:space="preserve">22.4 MDL-0109</w:t>
      </w:r>
    </w:p>
    <w:p w:rsidR="00000000" w:rsidDel="00000000" w:rsidP="00000000" w:rsidRDefault="00000000" w:rsidRPr="00000000" w14:paraId="000044B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843463" cy="4665176"/>
            <wp:effectExtent b="0" l="0" r="0" t="0"/>
            <wp:docPr id="665" name="image126.png"/>
            <a:graphic>
              <a:graphicData uri="http://schemas.openxmlformats.org/drawingml/2006/picture">
                <pic:pic>
                  <pic:nvPicPr>
                    <pic:cNvPr id="0" name="image126.png"/>
                    <pic:cNvPicPr preferRelativeResize="0"/>
                  </pic:nvPicPr>
                  <pic:blipFill>
                    <a:blip r:embed="rId123"/>
                    <a:srcRect b="0" l="0" r="0" t="0"/>
                    <a:stretch>
                      <a:fillRect/>
                    </a:stretch>
                  </pic:blipFill>
                  <pic:spPr>
                    <a:xfrm>
                      <a:off x="0" y="0"/>
                      <a:ext cx="4843463" cy="4665176"/>
                    </a:xfrm>
                    <a:prstGeom prst="rect"/>
                    <a:ln/>
                  </pic:spPr>
                </pic:pic>
              </a:graphicData>
            </a:graphic>
          </wp:inline>
        </w:drawing>
      </w:r>
      <w:r w:rsidDel="00000000" w:rsidR="00000000" w:rsidRPr="00000000">
        <w:rPr>
          <w:rtl w:val="0"/>
        </w:rPr>
      </w:r>
    </w:p>
    <w:p w:rsidR="00000000" w:rsidDel="00000000" w:rsidP="00000000" w:rsidRDefault="00000000" w:rsidRPr="00000000" w14:paraId="000044BA">
      <w:pPr>
        <w:pStyle w:val="Heading4"/>
        <w:spacing w:after="120" w:line="276" w:lineRule="auto"/>
        <w:rPr>
          <w:rFonts w:ascii="Arial" w:cs="Arial" w:eastAsia="Arial" w:hAnsi="Arial"/>
          <w:b w:val="0"/>
          <w:bCs w:val="0"/>
          <w:sz w:val="32"/>
          <w:szCs w:val="32"/>
        </w:rPr>
      </w:pPr>
      <w:bookmarkStart w:colFirst="0" w:colLast="0" w:name="_heading=h.bpbfidou97n9" w:id="444"/>
      <w:bookmarkEnd w:id="444"/>
      <w:r w:rsidDel="00000000" w:rsidR="00000000" w:rsidRPr="00000000">
        <w:rPr>
          <w:rFonts w:ascii="Arial" w:cs="Arial" w:eastAsia="Arial" w:hAnsi="Arial"/>
          <w:b w:val="0"/>
          <w:bCs w:val="0"/>
          <w:sz w:val="32"/>
          <w:szCs w:val="32"/>
          <w:rtl w:val="0"/>
        </w:rPr>
        <w:t xml:space="preserve">22.5 MDL-0110</w:t>
      </w:r>
    </w:p>
    <w:p w:rsidR="00000000" w:rsidDel="00000000" w:rsidP="00000000" w:rsidRDefault="00000000" w:rsidRPr="00000000" w14:paraId="000044B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349500"/>
            <wp:effectExtent b="0" l="0" r="0" t="0"/>
            <wp:docPr id="663" name="image125.png"/>
            <a:graphic>
              <a:graphicData uri="http://schemas.openxmlformats.org/drawingml/2006/picture">
                <pic:pic>
                  <pic:nvPicPr>
                    <pic:cNvPr id="0" name="image125.png"/>
                    <pic:cNvPicPr preferRelativeResize="0"/>
                  </pic:nvPicPr>
                  <pic:blipFill>
                    <a:blip r:embed="rId124"/>
                    <a:srcRect b="0" l="0" r="0" t="0"/>
                    <a:stretch>
                      <a:fillRect/>
                    </a:stretch>
                  </pic:blipFill>
                  <pic:spPr>
                    <a:xfrm>
                      <a:off x="0" y="0"/>
                      <a:ext cx="539973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44BC">
      <w:pPr>
        <w:pStyle w:val="Heading3"/>
        <w:spacing w:after="80" w:before="240" w:line="276" w:lineRule="auto"/>
        <w:rPr>
          <w:rFonts w:ascii="Arial" w:cs="Arial" w:eastAsia="Arial" w:hAnsi="Arial"/>
          <w:b w:val="0"/>
          <w:bCs w:val="0"/>
          <w:sz w:val="40"/>
          <w:szCs w:val="40"/>
        </w:rPr>
      </w:pPr>
      <w:bookmarkStart w:colFirst="0" w:colLast="0" w:name="_heading=h.2y10dmqoluxq" w:id="445"/>
      <w:bookmarkEnd w:id="445"/>
      <w:r w:rsidDel="00000000" w:rsidR="00000000" w:rsidRPr="00000000">
        <w:rPr>
          <w:rFonts w:ascii="Arial" w:cs="Arial" w:eastAsia="Arial" w:hAnsi="Arial"/>
          <w:b w:val="0"/>
          <w:bCs w:val="0"/>
          <w:sz w:val="40"/>
          <w:szCs w:val="40"/>
          <w:rtl w:val="0"/>
        </w:rPr>
        <w:t xml:space="preserve">23. GUI-0023_EDU-33</w:t>
      </w:r>
    </w:p>
    <w:p w:rsidR="00000000" w:rsidDel="00000000" w:rsidP="00000000" w:rsidRDefault="00000000" w:rsidRPr="00000000" w14:paraId="000044B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844800"/>
            <wp:effectExtent b="0" l="0" r="0" t="0"/>
            <wp:docPr id="668" name="image136.png"/>
            <a:graphic>
              <a:graphicData uri="http://schemas.openxmlformats.org/drawingml/2006/picture">
                <pic:pic>
                  <pic:nvPicPr>
                    <pic:cNvPr id="0" name="image136.png"/>
                    <pic:cNvPicPr preferRelativeResize="0"/>
                  </pic:nvPicPr>
                  <pic:blipFill>
                    <a:blip r:embed="rId125"/>
                    <a:srcRect b="0" l="0" r="0" t="0"/>
                    <a:stretch>
                      <a:fillRect/>
                    </a:stretch>
                  </pic:blipFill>
                  <pic:spPr>
                    <a:xfrm>
                      <a:off x="0" y="0"/>
                      <a:ext cx="539973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44BE">
      <w:pPr>
        <w:pStyle w:val="Heading4"/>
        <w:spacing w:after="120" w:line="276" w:lineRule="auto"/>
        <w:rPr>
          <w:rFonts w:ascii="Arial" w:cs="Arial" w:eastAsia="Arial" w:hAnsi="Arial"/>
          <w:b w:val="0"/>
          <w:bCs w:val="0"/>
          <w:sz w:val="32"/>
          <w:szCs w:val="32"/>
        </w:rPr>
      </w:pPr>
      <w:bookmarkStart w:colFirst="0" w:colLast="0" w:name="_heading=h.4zsx4agxa5c" w:id="446"/>
      <w:bookmarkEnd w:id="446"/>
      <w:r w:rsidDel="00000000" w:rsidR="00000000" w:rsidRPr="00000000">
        <w:rPr>
          <w:rFonts w:ascii="Arial" w:cs="Arial" w:eastAsia="Arial" w:hAnsi="Arial"/>
          <w:b w:val="0"/>
          <w:bCs w:val="0"/>
          <w:sz w:val="32"/>
          <w:szCs w:val="32"/>
          <w:rtl w:val="0"/>
        </w:rPr>
        <w:t xml:space="preserve">23.1 MDL-0111</w:t>
      </w:r>
    </w:p>
    <w:p w:rsidR="00000000" w:rsidDel="00000000" w:rsidP="00000000" w:rsidRDefault="00000000" w:rsidRPr="00000000" w14:paraId="000044B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683000"/>
            <wp:effectExtent b="0" l="0" r="0" t="0"/>
            <wp:docPr id="667" name="image135.png"/>
            <a:graphic>
              <a:graphicData uri="http://schemas.openxmlformats.org/drawingml/2006/picture">
                <pic:pic>
                  <pic:nvPicPr>
                    <pic:cNvPr id="0" name="image135.png"/>
                    <pic:cNvPicPr preferRelativeResize="0"/>
                  </pic:nvPicPr>
                  <pic:blipFill>
                    <a:blip r:embed="rId126"/>
                    <a:srcRect b="0" l="0" r="0" t="0"/>
                    <a:stretch>
                      <a:fillRect/>
                    </a:stretch>
                  </pic:blipFill>
                  <pic:spPr>
                    <a:xfrm>
                      <a:off x="0" y="0"/>
                      <a:ext cx="53997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44C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C1">
      <w:pPr>
        <w:pStyle w:val="Heading4"/>
        <w:spacing w:after="120" w:line="276" w:lineRule="auto"/>
        <w:rPr>
          <w:rFonts w:ascii="Arial" w:cs="Arial" w:eastAsia="Arial" w:hAnsi="Arial"/>
          <w:b w:val="0"/>
          <w:bCs w:val="0"/>
          <w:sz w:val="32"/>
          <w:szCs w:val="32"/>
        </w:rPr>
      </w:pPr>
      <w:bookmarkStart w:colFirst="0" w:colLast="0" w:name="_heading=h.9huif7ug1m32" w:id="447"/>
      <w:bookmarkEnd w:id="447"/>
      <w:r w:rsidDel="00000000" w:rsidR="00000000" w:rsidRPr="00000000">
        <w:rPr>
          <w:rFonts w:ascii="Arial" w:cs="Arial" w:eastAsia="Arial" w:hAnsi="Arial"/>
          <w:b w:val="0"/>
          <w:bCs w:val="0"/>
          <w:sz w:val="32"/>
          <w:szCs w:val="32"/>
          <w:rtl w:val="0"/>
        </w:rPr>
        <w:t xml:space="preserve">23.2 MDL-0112</w:t>
      </w:r>
    </w:p>
    <w:p w:rsidR="00000000" w:rsidDel="00000000" w:rsidP="00000000" w:rsidRDefault="00000000" w:rsidRPr="00000000" w14:paraId="000044C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57688" cy="3279124"/>
            <wp:effectExtent b="0" l="0" r="0" t="0"/>
            <wp:docPr id="662" name="image131.png"/>
            <a:graphic>
              <a:graphicData uri="http://schemas.openxmlformats.org/drawingml/2006/picture">
                <pic:pic>
                  <pic:nvPicPr>
                    <pic:cNvPr id="0" name="image131.png"/>
                    <pic:cNvPicPr preferRelativeResize="0"/>
                  </pic:nvPicPr>
                  <pic:blipFill>
                    <a:blip r:embed="rId127"/>
                    <a:srcRect b="0" l="0" r="0" t="0"/>
                    <a:stretch>
                      <a:fillRect/>
                    </a:stretch>
                  </pic:blipFill>
                  <pic:spPr>
                    <a:xfrm>
                      <a:off x="0" y="0"/>
                      <a:ext cx="4357688" cy="3279124"/>
                    </a:xfrm>
                    <a:prstGeom prst="rect"/>
                    <a:ln/>
                  </pic:spPr>
                </pic:pic>
              </a:graphicData>
            </a:graphic>
          </wp:inline>
        </w:drawing>
      </w:r>
      <w:r w:rsidDel="00000000" w:rsidR="00000000" w:rsidRPr="00000000">
        <w:rPr>
          <w:rtl w:val="0"/>
        </w:rPr>
      </w:r>
    </w:p>
    <w:p w:rsidR="00000000" w:rsidDel="00000000" w:rsidP="00000000" w:rsidRDefault="00000000" w:rsidRPr="00000000" w14:paraId="000044C3">
      <w:pPr>
        <w:pStyle w:val="Heading4"/>
        <w:spacing w:after="120" w:line="276" w:lineRule="auto"/>
        <w:rPr>
          <w:rFonts w:ascii="Arial" w:cs="Arial" w:eastAsia="Arial" w:hAnsi="Arial"/>
          <w:b w:val="0"/>
          <w:bCs w:val="0"/>
          <w:sz w:val="32"/>
          <w:szCs w:val="32"/>
        </w:rPr>
      </w:pPr>
      <w:bookmarkStart w:colFirst="0" w:colLast="0" w:name="_heading=h.yhfnb371sn00" w:id="448"/>
      <w:bookmarkEnd w:id="448"/>
      <w:r w:rsidDel="00000000" w:rsidR="00000000" w:rsidRPr="00000000">
        <w:rPr>
          <w:rFonts w:ascii="Arial" w:cs="Arial" w:eastAsia="Arial" w:hAnsi="Arial"/>
          <w:b w:val="0"/>
          <w:bCs w:val="0"/>
          <w:sz w:val="32"/>
          <w:szCs w:val="32"/>
          <w:rtl w:val="0"/>
        </w:rPr>
        <w:t xml:space="preserve">23.3 MDL-0113</w:t>
      </w:r>
    </w:p>
    <w:p w:rsidR="00000000" w:rsidDel="00000000" w:rsidP="00000000" w:rsidRDefault="00000000" w:rsidRPr="00000000" w14:paraId="000044C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104374" cy="4166619"/>
            <wp:effectExtent b="0" l="0" r="0" t="0"/>
            <wp:docPr id="705" name="image157.png"/>
            <a:graphic>
              <a:graphicData uri="http://schemas.openxmlformats.org/drawingml/2006/picture">
                <pic:pic>
                  <pic:nvPicPr>
                    <pic:cNvPr id="0" name="image157.png"/>
                    <pic:cNvPicPr preferRelativeResize="0"/>
                  </pic:nvPicPr>
                  <pic:blipFill>
                    <a:blip r:embed="rId128"/>
                    <a:srcRect b="0" l="0" r="0" t="0"/>
                    <a:stretch>
                      <a:fillRect/>
                    </a:stretch>
                  </pic:blipFill>
                  <pic:spPr>
                    <a:xfrm>
                      <a:off x="0" y="0"/>
                      <a:ext cx="5104374" cy="4166619"/>
                    </a:xfrm>
                    <a:prstGeom prst="rect"/>
                    <a:ln/>
                  </pic:spPr>
                </pic:pic>
              </a:graphicData>
            </a:graphic>
          </wp:inline>
        </w:drawing>
      </w:r>
      <w:r w:rsidDel="00000000" w:rsidR="00000000" w:rsidRPr="00000000">
        <w:rPr>
          <w:rtl w:val="0"/>
        </w:rPr>
      </w:r>
    </w:p>
    <w:p w:rsidR="00000000" w:rsidDel="00000000" w:rsidP="00000000" w:rsidRDefault="00000000" w:rsidRPr="00000000" w14:paraId="000044C5">
      <w:pPr>
        <w:pStyle w:val="Heading4"/>
        <w:spacing w:after="120" w:line="276" w:lineRule="auto"/>
        <w:rPr>
          <w:rFonts w:ascii="Arial" w:cs="Arial" w:eastAsia="Arial" w:hAnsi="Arial"/>
          <w:b w:val="0"/>
          <w:bCs w:val="0"/>
          <w:sz w:val="32"/>
          <w:szCs w:val="32"/>
        </w:rPr>
      </w:pPr>
      <w:bookmarkStart w:colFirst="0" w:colLast="0" w:name="_heading=h.i0k9kisjiyne" w:id="449"/>
      <w:bookmarkEnd w:id="449"/>
      <w:r w:rsidDel="00000000" w:rsidR="00000000" w:rsidRPr="00000000">
        <w:rPr>
          <w:rFonts w:ascii="Arial" w:cs="Arial" w:eastAsia="Arial" w:hAnsi="Arial"/>
          <w:b w:val="0"/>
          <w:bCs w:val="0"/>
          <w:sz w:val="32"/>
          <w:szCs w:val="32"/>
          <w:rtl w:val="0"/>
        </w:rPr>
        <w:t xml:space="preserve">23.4 MDL-0114</w:t>
      </w:r>
    </w:p>
    <w:p w:rsidR="00000000" w:rsidDel="00000000" w:rsidP="00000000" w:rsidRDefault="00000000" w:rsidRPr="00000000" w14:paraId="000044C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616200"/>
            <wp:effectExtent b="0" l="0" r="0" t="0"/>
            <wp:docPr id="703" name="image158.png"/>
            <a:graphic>
              <a:graphicData uri="http://schemas.openxmlformats.org/drawingml/2006/picture">
                <pic:pic>
                  <pic:nvPicPr>
                    <pic:cNvPr id="0" name="image158.png"/>
                    <pic:cNvPicPr preferRelativeResize="0"/>
                  </pic:nvPicPr>
                  <pic:blipFill>
                    <a:blip r:embed="rId129"/>
                    <a:srcRect b="0" l="0" r="0" t="0"/>
                    <a:stretch>
                      <a:fillRect/>
                    </a:stretch>
                  </pic:blipFill>
                  <pic:spPr>
                    <a:xfrm>
                      <a:off x="0" y="0"/>
                      <a:ext cx="53997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44C7">
      <w:pPr>
        <w:pStyle w:val="Heading4"/>
        <w:spacing w:after="120" w:line="276" w:lineRule="auto"/>
        <w:rPr>
          <w:rFonts w:ascii="Arial" w:cs="Arial" w:eastAsia="Arial" w:hAnsi="Arial"/>
          <w:b w:val="0"/>
          <w:bCs w:val="0"/>
          <w:sz w:val="32"/>
          <w:szCs w:val="32"/>
        </w:rPr>
      </w:pPr>
      <w:bookmarkStart w:colFirst="0" w:colLast="0" w:name="_heading=h.v9hcbt850jj4" w:id="450"/>
      <w:bookmarkEnd w:id="450"/>
      <w:r w:rsidDel="00000000" w:rsidR="00000000" w:rsidRPr="00000000">
        <w:rPr>
          <w:rFonts w:ascii="Arial" w:cs="Arial" w:eastAsia="Arial" w:hAnsi="Arial"/>
          <w:b w:val="0"/>
          <w:bCs w:val="0"/>
          <w:sz w:val="32"/>
          <w:szCs w:val="32"/>
          <w:rtl w:val="0"/>
        </w:rPr>
        <w:t xml:space="preserve">23.5 MDL-0115</w:t>
      </w:r>
    </w:p>
    <w:p w:rsidR="00000000" w:rsidDel="00000000" w:rsidP="00000000" w:rsidRDefault="00000000" w:rsidRPr="00000000" w14:paraId="000044C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689100"/>
            <wp:effectExtent b="0" l="0" r="0" t="0"/>
            <wp:docPr id="691" name="image138.png"/>
            <a:graphic>
              <a:graphicData uri="http://schemas.openxmlformats.org/drawingml/2006/picture">
                <pic:pic>
                  <pic:nvPicPr>
                    <pic:cNvPr id="0" name="image138.png"/>
                    <pic:cNvPicPr preferRelativeResize="0"/>
                  </pic:nvPicPr>
                  <pic:blipFill>
                    <a:blip r:embed="rId130"/>
                    <a:srcRect b="0" l="0" r="0" t="0"/>
                    <a:stretch>
                      <a:fillRect/>
                    </a:stretch>
                  </pic:blipFill>
                  <pic:spPr>
                    <a:xfrm>
                      <a:off x="0" y="0"/>
                      <a:ext cx="539973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44C9">
      <w:pPr>
        <w:pStyle w:val="Heading3"/>
        <w:spacing w:after="80" w:before="240" w:line="276" w:lineRule="auto"/>
        <w:rPr>
          <w:rFonts w:ascii="Arial" w:cs="Arial" w:eastAsia="Arial" w:hAnsi="Arial"/>
          <w:b w:val="0"/>
          <w:bCs w:val="0"/>
          <w:sz w:val="40"/>
          <w:szCs w:val="40"/>
        </w:rPr>
      </w:pPr>
      <w:bookmarkStart w:colFirst="0" w:colLast="0" w:name="_heading=h.xsn4nicl3q3m" w:id="451"/>
      <w:bookmarkEnd w:id="451"/>
      <w:r w:rsidDel="00000000" w:rsidR="00000000" w:rsidRPr="00000000">
        <w:rPr>
          <w:rFonts w:ascii="Arial" w:cs="Arial" w:eastAsia="Arial" w:hAnsi="Arial"/>
          <w:b w:val="0"/>
          <w:bCs w:val="0"/>
          <w:sz w:val="40"/>
          <w:szCs w:val="40"/>
          <w:rtl w:val="0"/>
        </w:rPr>
        <w:t xml:space="preserve">24. GUI-0024_EDU-34</w:t>
      </w:r>
    </w:p>
    <w:p w:rsidR="00000000" w:rsidDel="00000000" w:rsidP="00000000" w:rsidRDefault="00000000" w:rsidRPr="00000000" w14:paraId="000044C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882900"/>
            <wp:effectExtent b="0" l="0" r="0" t="0"/>
            <wp:docPr id="688" name="image137.png"/>
            <a:graphic>
              <a:graphicData uri="http://schemas.openxmlformats.org/drawingml/2006/picture">
                <pic:pic>
                  <pic:nvPicPr>
                    <pic:cNvPr id="0" name="image137.png"/>
                    <pic:cNvPicPr preferRelativeResize="0"/>
                  </pic:nvPicPr>
                  <pic:blipFill>
                    <a:blip r:embed="rId131"/>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44CB">
      <w:pPr>
        <w:pStyle w:val="Heading4"/>
        <w:spacing w:after="120" w:line="276" w:lineRule="auto"/>
        <w:rPr>
          <w:rFonts w:ascii="Arial" w:cs="Arial" w:eastAsia="Arial" w:hAnsi="Arial"/>
          <w:b w:val="0"/>
          <w:bCs w:val="0"/>
          <w:sz w:val="32"/>
          <w:szCs w:val="32"/>
        </w:rPr>
      </w:pPr>
      <w:bookmarkStart w:colFirst="0" w:colLast="0" w:name="_heading=h.y1lm9hf8pq10" w:id="452"/>
      <w:bookmarkEnd w:id="452"/>
      <w:r w:rsidDel="00000000" w:rsidR="00000000" w:rsidRPr="00000000">
        <w:rPr>
          <w:rFonts w:ascii="Arial" w:cs="Arial" w:eastAsia="Arial" w:hAnsi="Arial"/>
          <w:b w:val="0"/>
          <w:bCs w:val="0"/>
          <w:sz w:val="32"/>
          <w:szCs w:val="32"/>
          <w:rtl w:val="0"/>
        </w:rPr>
        <w:t xml:space="preserve">24.1 MDL-0116</w:t>
      </w:r>
    </w:p>
    <w:p w:rsidR="00000000" w:rsidDel="00000000" w:rsidP="00000000" w:rsidRDefault="00000000" w:rsidRPr="00000000" w14:paraId="000044C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62836" cy="4069928"/>
            <wp:effectExtent b="0" l="0" r="0" t="0"/>
            <wp:docPr id="696" name="image150.png"/>
            <a:graphic>
              <a:graphicData uri="http://schemas.openxmlformats.org/drawingml/2006/picture">
                <pic:pic>
                  <pic:nvPicPr>
                    <pic:cNvPr id="0" name="image150.png"/>
                    <pic:cNvPicPr preferRelativeResize="0"/>
                  </pic:nvPicPr>
                  <pic:blipFill>
                    <a:blip r:embed="rId132"/>
                    <a:srcRect b="0" l="0" r="0" t="0"/>
                    <a:stretch>
                      <a:fillRect/>
                    </a:stretch>
                  </pic:blipFill>
                  <pic:spPr>
                    <a:xfrm>
                      <a:off x="0" y="0"/>
                      <a:ext cx="4462836" cy="4069928"/>
                    </a:xfrm>
                    <a:prstGeom prst="rect"/>
                    <a:ln/>
                  </pic:spPr>
                </pic:pic>
              </a:graphicData>
            </a:graphic>
          </wp:inline>
        </w:drawing>
      </w:r>
      <w:r w:rsidDel="00000000" w:rsidR="00000000" w:rsidRPr="00000000">
        <w:rPr>
          <w:rtl w:val="0"/>
        </w:rPr>
      </w:r>
    </w:p>
    <w:p w:rsidR="00000000" w:rsidDel="00000000" w:rsidP="00000000" w:rsidRDefault="00000000" w:rsidRPr="00000000" w14:paraId="000044CD">
      <w:pPr>
        <w:pStyle w:val="Heading4"/>
        <w:spacing w:after="120" w:line="276" w:lineRule="auto"/>
        <w:rPr>
          <w:rFonts w:ascii="Arial" w:cs="Arial" w:eastAsia="Arial" w:hAnsi="Arial"/>
          <w:b w:val="0"/>
          <w:bCs w:val="0"/>
          <w:sz w:val="32"/>
          <w:szCs w:val="32"/>
        </w:rPr>
      </w:pPr>
      <w:bookmarkStart w:colFirst="0" w:colLast="0" w:name="_heading=h.mc1h3fs548e0" w:id="453"/>
      <w:bookmarkEnd w:id="453"/>
      <w:r w:rsidDel="00000000" w:rsidR="00000000" w:rsidRPr="00000000">
        <w:rPr>
          <w:rFonts w:ascii="Arial" w:cs="Arial" w:eastAsia="Arial" w:hAnsi="Arial"/>
          <w:b w:val="0"/>
          <w:bCs w:val="0"/>
          <w:sz w:val="32"/>
          <w:szCs w:val="32"/>
          <w:rtl w:val="0"/>
        </w:rPr>
        <w:t xml:space="preserve">24.2 MDL-0117</w:t>
      </w:r>
    </w:p>
    <w:p w:rsidR="00000000" w:rsidDel="00000000" w:rsidP="00000000" w:rsidRDefault="00000000" w:rsidRPr="00000000" w14:paraId="000044C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43388" cy="3570776"/>
            <wp:effectExtent b="0" l="0" r="0" t="0"/>
            <wp:docPr id="693" name="image141.png"/>
            <a:graphic>
              <a:graphicData uri="http://schemas.openxmlformats.org/drawingml/2006/picture">
                <pic:pic>
                  <pic:nvPicPr>
                    <pic:cNvPr id="0" name="image141.png"/>
                    <pic:cNvPicPr preferRelativeResize="0"/>
                  </pic:nvPicPr>
                  <pic:blipFill>
                    <a:blip r:embed="rId133"/>
                    <a:srcRect b="0" l="0" r="0" t="0"/>
                    <a:stretch>
                      <a:fillRect/>
                    </a:stretch>
                  </pic:blipFill>
                  <pic:spPr>
                    <a:xfrm>
                      <a:off x="0" y="0"/>
                      <a:ext cx="4243388" cy="3570776"/>
                    </a:xfrm>
                    <a:prstGeom prst="rect"/>
                    <a:ln/>
                  </pic:spPr>
                </pic:pic>
              </a:graphicData>
            </a:graphic>
          </wp:inline>
        </w:drawing>
      </w:r>
      <w:r w:rsidDel="00000000" w:rsidR="00000000" w:rsidRPr="00000000">
        <w:rPr>
          <w:rtl w:val="0"/>
        </w:rPr>
      </w:r>
    </w:p>
    <w:p w:rsidR="00000000" w:rsidDel="00000000" w:rsidP="00000000" w:rsidRDefault="00000000" w:rsidRPr="00000000" w14:paraId="000044CF">
      <w:pPr>
        <w:pStyle w:val="Heading4"/>
        <w:spacing w:after="120" w:line="276" w:lineRule="auto"/>
        <w:rPr>
          <w:rFonts w:ascii="Arial" w:cs="Arial" w:eastAsia="Arial" w:hAnsi="Arial"/>
          <w:b w:val="0"/>
          <w:bCs w:val="0"/>
          <w:sz w:val="32"/>
          <w:szCs w:val="32"/>
        </w:rPr>
      </w:pPr>
      <w:bookmarkStart w:colFirst="0" w:colLast="0" w:name="_heading=h.v4foy3ti8coe" w:id="454"/>
      <w:bookmarkEnd w:id="454"/>
      <w:r w:rsidDel="00000000" w:rsidR="00000000" w:rsidRPr="00000000">
        <w:rPr>
          <w:rFonts w:ascii="Arial" w:cs="Arial" w:eastAsia="Arial" w:hAnsi="Arial"/>
          <w:b w:val="0"/>
          <w:bCs w:val="0"/>
          <w:sz w:val="32"/>
          <w:szCs w:val="32"/>
          <w:rtl w:val="0"/>
        </w:rPr>
        <w:t xml:space="preserve">24.3 MDL-0118</w:t>
      </w:r>
    </w:p>
    <w:p w:rsidR="00000000" w:rsidDel="00000000" w:rsidP="00000000" w:rsidRDefault="00000000" w:rsidRPr="00000000" w14:paraId="000044D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43413" cy="3801399"/>
            <wp:effectExtent b="0" l="0" r="0" t="0"/>
            <wp:docPr id="684" name="image151.png"/>
            <a:graphic>
              <a:graphicData uri="http://schemas.openxmlformats.org/drawingml/2006/picture">
                <pic:pic>
                  <pic:nvPicPr>
                    <pic:cNvPr id="0" name="image151.png"/>
                    <pic:cNvPicPr preferRelativeResize="0"/>
                  </pic:nvPicPr>
                  <pic:blipFill>
                    <a:blip r:embed="rId134"/>
                    <a:srcRect b="0" l="0" r="0" t="0"/>
                    <a:stretch>
                      <a:fillRect/>
                    </a:stretch>
                  </pic:blipFill>
                  <pic:spPr>
                    <a:xfrm>
                      <a:off x="0" y="0"/>
                      <a:ext cx="4443413" cy="3801399"/>
                    </a:xfrm>
                    <a:prstGeom prst="rect"/>
                    <a:ln/>
                  </pic:spPr>
                </pic:pic>
              </a:graphicData>
            </a:graphic>
          </wp:inline>
        </w:drawing>
      </w:r>
      <w:r w:rsidDel="00000000" w:rsidR="00000000" w:rsidRPr="00000000">
        <w:rPr>
          <w:rtl w:val="0"/>
        </w:rPr>
      </w:r>
    </w:p>
    <w:p w:rsidR="00000000" w:rsidDel="00000000" w:rsidP="00000000" w:rsidRDefault="00000000" w:rsidRPr="00000000" w14:paraId="000044D1">
      <w:pPr>
        <w:pStyle w:val="Heading4"/>
        <w:spacing w:after="120" w:line="276" w:lineRule="auto"/>
        <w:rPr>
          <w:rFonts w:ascii="Arial" w:cs="Arial" w:eastAsia="Arial" w:hAnsi="Arial"/>
          <w:b w:val="0"/>
          <w:bCs w:val="0"/>
          <w:sz w:val="32"/>
          <w:szCs w:val="32"/>
        </w:rPr>
      </w:pPr>
      <w:bookmarkStart w:colFirst="0" w:colLast="0" w:name="_heading=h.a7kmnhlleng" w:id="455"/>
      <w:bookmarkEnd w:id="455"/>
      <w:r w:rsidDel="00000000" w:rsidR="00000000" w:rsidRPr="00000000">
        <w:rPr>
          <w:rFonts w:ascii="Arial" w:cs="Arial" w:eastAsia="Arial" w:hAnsi="Arial"/>
          <w:b w:val="0"/>
          <w:bCs w:val="0"/>
          <w:sz w:val="32"/>
          <w:szCs w:val="32"/>
          <w:rtl w:val="0"/>
        </w:rPr>
        <w:t xml:space="preserve">24.4 MDL-0119</w:t>
      </w:r>
    </w:p>
    <w:p w:rsidR="00000000" w:rsidDel="00000000" w:rsidP="00000000" w:rsidRDefault="00000000" w:rsidRPr="00000000" w14:paraId="000044D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781300"/>
            <wp:effectExtent b="0" l="0" r="0" t="0"/>
            <wp:docPr id="682" name="image132.png"/>
            <a:graphic>
              <a:graphicData uri="http://schemas.openxmlformats.org/drawingml/2006/picture">
                <pic:pic>
                  <pic:nvPicPr>
                    <pic:cNvPr id="0" name="image132.png"/>
                    <pic:cNvPicPr preferRelativeResize="0"/>
                  </pic:nvPicPr>
                  <pic:blipFill>
                    <a:blip r:embed="rId135"/>
                    <a:srcRect b="0" l="0" r="0" t="0"/>
                    <a:stretch>
                      <a:fillRect/>
                    </a:stretch>
                  </pic:blipFill>
                  <pic:spPr>
                    <a:xfrm>
                      <a:off x="0" y="0"/>
                      <a:ext cx="53997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44D3">
      <w:pPr>
        <w:pStyle w:val="Heading4"/>
        <w:spacing w:after="120" w:line="276" w:lineRule="auto"/>
        <w:rPr>
          <w:rFonts w:ascii="Arial" w:cs="Arial" w:eastAsia="Arial" w:hAnsi="Arial"/>
          <w:b w:val="0"/>
          <w:bCs w:val="0"/>
          <w:sz w:val="32"/>
          <w:szCs w:val="32"/>
        </w:rPr>
      </w:pPr>
      <w:bookmarkStart w:colFirst="0" w:colLast="0" w:name="_heading=h.4f71qfec51ug" w:id="456"/>
      <w:bookmarkEnd w:id="456"/>
      <w:r w:rsidDel="00000000" w:rsidR="00000000" w:rsidRPr="00000000">
        <w:rPr>
          <w:rFonts w:ascii="Arial" w:cs="Arial" w:eastAsia="Arial" w:hAnsi="Arial"/>
          <w:b w:val="0"/>
          <w:bCs w:val="0"/>
          <w:sz w:val="32"/>
          <w:szCs w:val="32"/>
          <w:rtl w:val="0"/>
        </w:rPr>
        <w:t xml:space="preserve">24.5 MDL-0120</w:t>
      </w:r>
    </w:p>
    <w:p w:rsidR="00000000" w:rsidDel="00000000" w:rsidP="00000000" w:rsidRDefault="00000000" w:rsidRPr="00000000" w14:paraId="000044D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828800"/>
            <wp:effectExtent b="0" l="0" r="0" t="0"/>
            <wp:docPr id="687" name="image142.png"/>
            <a:graphic>
              <a:graphicData uri="http://schemas.openxmlformats.org/drawingml/2006/picture">
                <pic:pic>
                  <pic:nvPicPr>
                    <pic:cNvPr id="0" name="image142.png"/>
                    <pic:cNvPicPr preferRelativeResize="0"/>
                  </pic:nvPicPr>
                  <pic:blipFill>
                    <a:blip r:embed="rId136"/>
                    <a:srcRect b="0" l="0" r="0" t="0"/>
                    <a:stretch>
                      <a:fillRect/>
                    </a:stretch>
                  </pic:blipFill>
                  <pic:spPr>
                    <a:xfrm>
                      <a:off x="0" y="0"/>
                      <a:ext cx="539973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44D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D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E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E1">
      <w:pPr>
        <w:pStyle w:val="Heading3"/>
        <w:spacing w:after="80" w:before="240" w:line="276" w:lineRule="auto"/>
        <w:rPr>
          <w:rFonts w:ascii="Arial" w:cs="Arial" w:eastAsia="Arial" w:hAnsi="Arial"/>
          <w:b w:val="0"/>
          <w:bCs w:val="0"/>
          <w:sz w:val="40"/>
          <w:szCs w:val="40"/>
        </w:rPr>
      </w:pPr>
      <w:bookmarkStart w:colFirst="0" w:colLast="0" w:name="_heading=h.eh660wc37b6c" w:id="457"/>
      <w:bookmarkEnd w:id="457"/>
      <w:r w:rsidDel="00000000" w:rsidR="00000000" w:rsidRPr="00000000">
        <w:rPr>
          <w:rFonts w:ascii="Arial" w:cs="Arial" w:eastAsia="Arial" w:hAnsi="Arial"/>
          <w:b w:val="0"/>
          <w:bCs w:val="0"/>
          <w:sz w:val="40"/>
          <w:szCs w:val="40"/>
          <w:rtl w:val="0"/>
        </w:rPr>
        <w:t xml:space="preserve">25. GUI-0025_EDU-35</w:t>
      </w:r>
    </w:p>
    <w:p w:rsidR="00000000" w:rsidDel="00000000" w:rsidP="00000000" w:rsidRDefault="00000000" w:rsidRPr="00000000" w14:paraId="000044E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641600"/>
            <wp:effectExtent b="0" l="0" r="0" t="0"/>
            <wp:docPr id="686" name="image156.png"/>
            <a:graphic>
              <a:graphicData uri="http://schemas.openxmlformats.org/drawingml/2006/picture">
                <pic:pic>
                  <pic:nvPicPr>
                    <pic:cNvPr id="0" name="image156.png"/>
                    <pic:cNvPicPr preferRelativeResize="0"/>
                  </pic:nvPicPr>
                  <pic:blipFill>
                    <a:blip r:embed="rId137"/>
                    <a:srcRect b="0" l="0" r="0" t="0"/>
                    <a:stretch>
                      <a:fillRect/>
                    </a:stretch>
                  </pic:blipFill>
                  <pic:spPr>
                    <a:xfrm>
                      <a:off x="0" y="0"/>
                      <a:ext cx="53997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44E3">
      <w:pPr>
        <w:pStyle w:val="Heading4"/>
        <w:spacing w:after="120" w:line="276" w:lineRule="auto"/>
        <w:rPr>
          <w:rFonts w:ascii="Arial" w:cs="Arial" w:eastAsia="Arial" w:hAnsi="Arial"/>
          <w:b w:val="0"/>
          <w:bCs w:val="0"/>
          <w:sz w:val="32"/>
          <w:szCs w:val="32"/>
        </w:rPr>
      </w:pPr>
      <w:bookmarkStart w:colFirst="0" w:colLast="0" w:name="_heading=h.olqh06xila80" w:id="458"/>
      <w:bookmarkEnd w:id="458"/>
      <w:r w:rsidDel="00000000" w:rsidR="00000000" w:rsidRPr="00000000">
        <w:rPr>
          <w:rFonts w:ascii="Arial" w:cs="Arial" w:eastAsia="Arial" w:hAnsi="Arial"/>
          <w:b w:val="0"/>
          <w:bCs w:val="0"/>
          <w:sz w:val="32"/>
          <w:szCs w:val="32"/>
          <w:rtl w:val="0"/>
        </w:rPr>
        <w:t xml:space="preserve">25.1 MDL-0121</w:t>
      </w:r>
    </w:p>
    <w:p w:rsidR="00000000" w:rsidDel="00000000" w:rsidP="00000000" w:rsidRDefault="00000000" w:rsidRPr="00000000" w14:paraId="000044E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11028" cy="3454138"/>
            <wp:effectExtent b="0" l="0" r="0" t="0"/>
            <wp:docPr id="622" name="image94.png"/>
            <a:graphic>
              <a:graphicData uri="http://schemas.openxmlformats.org/drawingml/2006/picture">
                <pic:pic>
                  <pic:nvPicPr>
                    <pic:cNvPr id="0" name="image94.png"/>
                    <pic:cNvPicPr preferRelativeResize="0"/>
                  </pic:nvPicPr>
                  <pic:blipFill>
                    <a:blip r:embed="rId138"/>
                    <a:srcRect b="0" l="0" r="0" t="0"/>
                    <a:stretch>
                      <a:fillRect/>
                    </a:stretch>
                  </pic:blipFill>
                  <pic:spPr>
                    <a:xfrm>
                      <a:off x="0" y="0"/>
                      <a:ext cx="4411028" cy="3454138"/>
                    </a:xfrm>
                    <a:prstGeom prst="rect"/>
                    <a:ln/>
                  </pic:spPr>
                </pic:pic>
              </a:graphicData>
            </a:graphic>
          </wp:inline>
        </w:drawing>
      </w:r>
      <w:r w:rsidDel="00000000" w:rsidR="00000000" w:rsidRPr="00000000">
        <w:rPr>
          <w:rtl w:val="0"/>
        </w:rPr>
      </w:r>
    </w:p>
    <w:p w:rsidR="00000000" w:rsidDel="00000000" w:rsidP="00000000" w:rsidRDefault="00000000" w:rsidRPr="00000000" w14:paraId="000044E5">
      <w:pPr>
        <w:pStyle w:val="Heading4"/>
        <w:spacing w:after="120" w:line="276" w:lineRule="auto"/>
        <w:rPr>
          <w:rFonts w:ascii="Arial" w:cs="Arial" w:eastAsia="Arial" w:hAnsi="Arial"/>
          <w:b w:val="0"/>
          <w:bCs w:val="0"/>
          <w:sz w:val="32"/>
          <w:szCs w:val="32"/>
        </w:rPr>
      </w:pPr>
      <w:bookmarkStart w:colFirst="0" w:colLast="0" w:name="_heading=h.c6l6uh4xjq4x" w:id="459"/>
      <w:bookmarkEnd w:id="459"/>
      <w:r w:rsidDel="00000000" w:rsidR="00000000" w:rsidRPr="00000000">
        <w:rPr>
          <w:rFonts w:ascii="Arial" w:cs="Arial" w:eastAsia="Arial" w:hAnsi="Arial"/>
          <w:b w:val="0"/>
          <w:bCs w:val="0"/>
          <w:sz w:val="32"/>
          <w:szCs w:val="32"/>
          <w:rtl w:val="0"/>
        </w:rPr>
        <w:t xml:space="preserve">25.2 MDL-0122</w:t>
      </w:r>
    </w:p>
    <w:p w:rsidR="00000000" w:rsidDel="00000000" w:rsidP="00000000" w:rsidRDefault="00000000" w:rsidRPr="00000000" w14:paraId="000044E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10138" cy="3727463"/>
            <wp:effectExtent b="0" l="0" r="0" t="0"/>
            <wp:docPr id="630" name="image118.png"/>
            <a:graphic>
              <a:graphicData uri="http://schemas.openxmlformats.org/drawingml/2006/picture">
                <pic:pic>
                  <pic:nvPicPr>
                    <pic:cNvPr id="0" name="image118.png"/>
                    <pic:cNvPicPr preferRelativeResize="0"/>
                  </pic:nvPicPr>
                  <pic:blipFill>
                    <a:blip r:embed="rId139"/>
                    <a:srcRect b="0" l="0" r="0" t="0"/>
                    <a:stretch>
                      <a:fillRect/>
                    </a:stretch>
                  </pic:blipFill>
                  <pic:spPr>
                    <a:xfrm>
                      <a:off x="0" y="0"/>
                      <a:ext cx="4910138" cy="3727463"/>
                    </a:xfrm>
                    <a:prstGeom prst="rect"/>
                    <a:ln/>
                  </pic:spPr>
                </pic:pic>
              </a:graphicData>
            </a:graphic>
          </wp:inline>
        </w:drawing>
      </w:r>
      <w:r w:rsidDel="00000000" w:rsidR="00000000" w:rsidRPr="00000000">
        <w:rPr>
          <w:rtl w:val="0"/>
        </w:rPr>
      </w:r>
    </w:p>
    <w:p w:rsidR="00000000" w:rsidDel="00000000" w:rsidP="00000000" w:rsidRDefault="00000000" w:rsidRPr="00000000" w14:paraId="000044E7">
      <w:pPr>
        <w:pStyle w:val="Heading4"/>
        <w:spacing w:after="120" w:line="276" w:lineRule="auto"/>
        <w:rPr>
          <w:rFonts w:ascii="Arial" w:cs="Arial" w:eastAsia="Arial" w:hAnsi="Arial"/>
          <w:b w:val="0"/>
          <w:bCs w:val="0"/>
          <w:sz w:val="32"/>
          <w:szCs w:val="32"/>
        </w:rPr>
      </w:pPr>
      <w:bookmarkStart w:colFirst="0" w:colLast="0" w:name="_heading=h.47btzjpedifu" w:id="460"/>
      <w:bookmarkEnd w:id="460"/>
      <w:r w:rsidDel="00000000" w:rsidR="00000000" w:rsidRPr="00000000">
        <w:rPr>
          <w:rFonts w:ascii="Arial" w:cs="Arial" w:eastAsia="Arial" w:hAnsi="Arial"/>
          <w:b w:val="0"/>
          <w:bCs w:val="0"/>
          <w:sz w:val="32"/>
          <w:szCs w:val="32"/>
          <w:rtl w:val="0"/>
        </w:rPr>
        <w:t xml:space="preserve">25.3 MDL-0123</w:t>
      </w:r>
    </w:p>
    <w:p w:rsidR="00000000" w:rsidDel="00000000" w:rsidP="00000000" w:rsidRDefault="00000000" w:rsidRPr="00000000" w14:paraId="000044E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00613" cy="3907465"/>
            <wp:effectExtent b="0" l="0" r="0" t="0"/>
            <wp:docPr id="627" name="image108.png"/>
            <a:graphic>
              <a:graphicData uri="http://schemas.openxmlformats.org/drawingml/2006/picture">
                <pic:pic>
                  <pic:nvPicPr>
                    <pic:cNvPr id="0" name="image108.png"/>
                    <pic:cNvPicPr preferRelativeResize="0"/>
                  </pic:nvPicPr>
                  <pic:blipFill>
                    <a:blip r:embed="rId140"/>
                    <a:srcRect b="0" l="0" r="0" t="0"/>
                    <a:stretch>
                      <a:fillRect/>
                    </a:stretch>
                  </pic:blipFill>
                  <pic:spPr>
                    <a:xfrm>
                      <a:off x="0" y="0"/>
                      <a:ext cx="4900613" cy="3907465"/>
                    </a:xfrm>
                    <a:prstGeom prst="rect"/>
                    <a:ln/>
                  </pic:spPr>
                </pic:pic>
              </a:graphicData>
            </a:graphic>
          </wp:inline>
        </w:drawing>
      </w:r>
      <w:r w:rsidDel="00000000" w:rsidR="00000000" w:rsidRPr="00000000">
        <w:rPr>
          <w:rtl w:val="0"/>
        </w:rPr>
      </w:r>
    </w:p>
    <w:p w:rsidR="00000000" w:rsidDel="00000000" w:rsidP="00000000" w:rsidRDefault="00000000" w:rsidRPr="00000000" w14:paraId="000044E9">
      <w:pPr>
        <w:pStyle w:val="Heading4"/>
        <w:spacing w:after="120" w:line="276" w:lineRule="auto"/>
        <w:rPr>
          <w:rFonts w:ascii="Arial" w:cs="Arial" w:eastAsia="Arial" w:hAnsi="Arial"/>
          <w:b w:val="0"/>
          <w:bCs w:val="0"/>
          <w:sz w:val="32"/>
          <w:szCs w:val="32"/>
        </w:rPr>
      </w:pPr>
      <w:bookmarkStart w:colFirst="0" w:colLast="0" w:name="_heading=h.x9b3phjqtccg" w:id="461"/>
      <w:bookmarkEnd w:id="461"/>
      <w:r w:rsidDel="00000000" w:rsidR="00000000" w:rsidRPr="00000000">
        <w:rPr>
          <w:rFonts w:ascii="Arial" w:cs="Arial" w:eastAsia="Arial" w:hAnsi="Arial"/>
          <w:b w:val="0"/>
          <w:bCs w:val="0"/>
          <w:sz w:val="32"/>
          <w:szCs w:val="32"/>
          <w:rtl w:val="0"/>
        </w:rPr>
        <w:t xml:space="preserve">25.4 MDL-0124</w:t>
      </w:r>
    </w:p>
    <w:p w:rsidR="00000000" w:rsidDel="00000000" w:rsidP="00000000" w:rsidRDefault="00000000" w:rsidRPr="00000000" w14:paraId="000044E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451100"/>
            <wp:effectExtent b="0" l="0" r="0" t="0"/>
            <wp:docPr id="614" name="image97.png"/>
            <a:graphic>
              <a:graphicData uri="http://schemas.openxmlformats.org/drawingml/2006/picture">
                <pic:pic>
                  <pic:nvPicPr>
                    <pic:cNvPr id="0" name="image97.png"/>
                    <pic:cNvPicPr preferRelativeResize="0"/>
                  </pic:nvPicPr>
                  <pic:blipFill>
                    <a:blip r:embed="rId141"/>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44EB">
      <w:pPr>
        <w:pStyle w:val="Heading4"/>
        <w:spacing w:after="120" w:line="276" w:lineRule="auto"/>
        <w:rPr>
          <w:rFonts w:ascii="Arial" w:cs="Arial" w:eastAsia="Arial" w:hAnsi="Arial"/>
          <w:b w:val="0"/>
          <w:bCs w:val="0"/>
          <w:sz w:val="32"/>
          <w:szCs w:val="32"/>
        </w:rPr>
      </w:pPr>
      <w:bookmarkStart w:colFirst="0" w:colLast="0" w:name="_heading=h.rktl3eepazno" w:id="462"/>
      <w:bookmarkEnd w:id="462"/>
      <w:r w:rsidDel="00000000" w:rsidR="00000000" w:rsidRPr="00000000">
        <w:rPr>
          <w:rFonts w:ascii="Arial" w:cs="Arial" w:eastAsia="Arial" w:hAnsi="Arial"/>
          <w:b w:val="0"/>
          <w:bCs w:val="0"/>
          <w:sz w:val="32"/>
          <w:szCs w:val="32"/>
          <w:rtl w:val="0"/>
        </w:rPr>
        <w:t xml:space="preserve">25.5 MDL-0125</w:t>
      </w:r>
    </w:p>
    <w:p w:rsidR="00000000" w:rsidDel="00000000" w:rsidP="00000000" w:rsidRDefault="00000000" w:rsidRPr="00000000" w14:paraId="000044E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E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397000"/>
            <wp:effectExtent b="0" l="0" r="0" t="0"/>
            <wp:docPr id="611" name="image88.png"/>
            <a:graphic>
              <a:graphicData uri="http://schemas.openxmlformats.org/drawingml/2006/picture">
                <pic:pic>
                  <pic:nvPicPr>
                    <pic:cNvPr id="0" name="image88.png"/>
                    <pic:cNvPicPr preferRelativeResize="0"/>
                  </pic:nvPicPr>
                  <pic:blipFill>
                    <a:blip r:embed="rId142"/>
                    <a:srcRect b="0" l="0" r="0" t="0"/>
                    <a:stretch>
                      <a:fillRect/>
                    </a:stretch>
                  </pic:blipFill>
                  <pic:spPr>
                    <a:xfrm>
                      <a:off x="0" y="0"/>
                      <a:ext cx="539973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44E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44EF">
      <w:pPr>
        <w:pStyle w:val="Heading3"/>
        <w:spacing w:after="80" w:before="240" w:line="276" w:lineRule="auto"/>
        <w:rPr>
          <w:rFonts w:ascii="Arial" w:cs="Arial" w:eastAsia="Arial" w:hAnsi="Arial"/>
          <w:b w:val="0"/>
          <w:bCs w:val="0"/>
          <w:sz w:val="40"/>
          <w:szCs w:val="40"/>
        </w:rPr>
      </w:pPr>
      <w:bookmarkStart w:colFirst="0" w:colLast="0" w:name="_heading=h.hnoc1ht9ejmg" w:id="463"/>
      <w:bookmarkEnd w:id="463"/>
      <w:r w:rsidDel="00000000" w:rsidR="00000000" w:rsidRPr="00000000">
        <w:rPr>
          <w:rFonts w:ascii="Arial" w:cs="Arial" w:eastAsia="Arial" w:hAnsi="Arial"/>
          <w:b w:val="0"/>
          <w:bCs w:val="0"/>
          <w:sz w:val="40"/>
          <w:szCs w:val="40"/>
          <w:rtl w:val="0"/>
        </w:rPr>
        <w:t xml:space="preserve">26. GUI-0026_EDU-36</w:t>
      </w:r>
    </w:p>
    <w:p w:rsidR="00000000" w:rsidDel="00000000" w:rsidP="00000000" w:rsidRDefault="00000000" w:rsidRPr="00000000" w14:paraId="000044F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467100"/>
            <wp:effectExtent b="0" l="0" r="0" t="0"/>
            <wp:docPr id="619" name="image95.png"/>
            <a:graphic>
              <a:graphicData uri="http://schemas.openxmlformats.org/drawingml/2006/picture">
                <pic:pic>
                  <pic:nvPicPr>
                    <pic:cNvPr id="0" name="image95.png"/>
                    <pic:cNvPicPr preferRelativeResize="0"/>
                  </pic:nvPicPr>
                  <pic:blipFill>
                    <a:blip r:embed="rId143"/>
                    <a:srcRect b="0" l="0" r="0" t="0"/>
                    <a:stretch>
                      <a:fillRect/>
                    </a:stretch>
                  </pic:blipFill>
                  <pic:spPr>
                    <a:xfrm>
                      <a:off x="0" y="0"/>
                      <a:ext cx="53997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44F1">
      <w:pPr>
        <w:pStyle w:val="Heading4"/>
        <w:spacing w:after="120" w:line="276" w:lineRule="auto"/>
        <w:rPr>
          <w:rFonts w:ascii="Arial" w:cs="Arial" w:eastAsia="Arial" w:hAnsi="Arial"/>
          <w:b w:val="0"/>
          <w:bCs w:val="0"/>
          <w:sz w:val="32"/>
          <w:szCs w:val="32"/>
        </w:rPr>
      </w:pPr>
      <w:bookmarkStart w:colFirst="0" w:colLast="0" w:name="_heading=h.4e7pyequgl5i" w:id="464"/>
      <w:bookmarkEnd w:id="464"/>
      <w:r w:rsidDel="00000000" w:rsidR="00000000" w:rsidRPr="00000000">
        <w:rPr>
          <w:rFonts w:ascii="Arial" w:cs="Arial" w:eastAsia="Arial" w:hAnsi="Arial"/>
          <w:b w:val="0"/>
          <w:bCs w:val="0"/>
          <w:sz w:val="32"/>
          <w:szCs w:val="32"/>
          <w:rtl w:val="0"/>
        </w:rPr>
        <w:t xml:space="preserve">26.1 MDL-0126</w:t>
      </w:r>
    </w:p>
    <w:p w:rsidR="00000000" w:rsidDel="00000000" w:rsidP="00000000" w:rsidRDefault="00000000" w:rsidRPr="00000000" w14:paraId="000044F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95788" cy="4023761"/>
            <wp:effectExtent b="0" l="0" r="0" t="0"/>
            <wp:docPr id="616" name="image91.png"/>
            <a:graphic>
              <a:graphicData uri="http://schemas.openxmlformats.org/drawingml/2006/picture">
                <pic:pic>
                  <pic:nvPicPr>
                    <pic:cNvPr id="0" name="image91.png"/>
                    <pic:cNvPicPr preferRelativeResize="0"/>
                  </pic:nvPicPr>
                  <pic:blipFill>
                    <a:blip r:embed="rId144"/>
                    <a:srcRect b="0" l="0" r="0" t="0"/>
                    <a:stretch>
                      <a:fillRect/>
                    </a:stretch>
                  </pic:blipFill>
                  <pic:spPr>
                    <a:xfrm>
                      <a:off x="0" y="0"/>
                      <a:ext cx="4395788" cy="4023761"/>
                    </a:xfrm>
                    <a:prstGeom prst="rect"/>
                    <a:ln/>
                  </pic:spPr>
                </pic:pic>
              </a:graphicData>
            </a:graphic>
          </wp:inline>
        </w:drawing>
      </w:r>
      <w:r w:rsidDel="00000000" w:rsidR="00000000" w:rsidRPr="00000000">
        <w:rPr>
          <w:rtl w:val="0"/>
        </w:rPr>
      </w:r>
    </w:p>
    <w:p w:rsidR="00000000" w:rsidDel="00000000" w:rsidP="00000000" w:rsidRDefault="00000000" w:rsidRPr="00000000" w14:paraId="000044F3">
      <w:pPr>
        <w:pStyle w:val="Heading4"/>
        <w:spacing w:after="120" w:line="276" w:lineRule="auto"/>
        <w:rPr>
          <w:rFonts w:ascii="Arial" w:cs="Arial" w:eastAsia="Arial" w:hAnsi="Arial"/>
          <w:b w:val="0"/>
          <w:bCs w:val="0"/>
          <w:sz w:val="32"/>
          <w:szCs w:val="32"/>
        </w:rPr>
      </w:pPr>
      <w:bookmarkStart w:colFirst="0" w:colLast="0" w:name="_heading=h.hyo2ex88gtgz" w:id="465"/>
      <w:bookmarkEnd w:id="465"/>
      <w:r w:rsidDel="00000000" w:rsidR="00000000" w:rsidRPr="00000000">
        <w:rPr>
          <w:rFonts w:ascii="Arial" w:cs="Arial" w:eastAsia="Arial" w:hAnsi="Arial"/>
          <w:b w:val="0"/>
          <w:bCs w:val="0"/>
          <w:sz w:val="32"/>
          <w:szCs w:val="32"/>
          <w:rtl w:val="0"/>
        </w:rPr>
        <w:t xml:space="preserve">26.2 MDL-0127</w:t>
      </w:r>
    </w:p>
    <w:p w:rsidR="00000000" w:rsidDel="00000000" w:rsidP="00000000" w:rsidRDefault="00000000" w:rsidRPr="00000000" w14:paraId="000044F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072870" cy="3869903"/>
            <wp:effectExtent b="0" l="0" r="0" t="0"/>
            <wp:docPr id="605" name="image86.png"/>
            <a:graphic>
              <a:graphicData uri="http://schemas.openxmlformats.org/drawingml/2006/picture">
                <pic:pic>
                  <pic:nvPicPr>
                    <pic:cNvPr id="0" name="image86.png"/>
                    <pic:cNvPicPr preferRelativeResize="0"/>
                  </pic:nvPicPr>
                  <pic:blipFill>
                    <a:blip r:embed="rId145"/>
                    <a:srcRect b="0" l="0" r="0" t="0"/>
                    <a:stretch>
                      <a:fillRect/>
                    </a:stretch>
                  </pic:blipFill>
                  <pic:spPr>
                    <a:xfrm>
                      <a:off x="0" y="0"/>
                      <a:ext cx="4072870" cy="3869903"/>
                    </a:xfrm>
                    <a:prstGeom prst="rect"/>
                    <a:ln/>
                  </pic:spPr>
                </pic:pic>
              </a:graphicData>
            </a:graphic>
          </wp:inline>
        </w:drawing>
      </w:r>
      <w:r w:rsidDel="00000000" w:rsidR="00000000" w:rsidRPr="00000000">
        <w:rPr>
          <w:rtl w:val="0"/>
        </w:rPr>
      </w:r>
    </w:p>
    <w:p w:rsidR="00000000" w:rsidDel="00000000" w:rsidP="00000000" w:rsidRDefault="00000000" w:rsidRPr="00000000" w14:paraId="000044F5">
      <w:pPr>
        <w:pStyle w:val="Heading4"/>
        <w:spacing w:after="120" w:line="276" w:lineRule="auto"/>
        <w:rPr>
          <w:rFonts w:ascii="Arial" w:cs="Arial" w:eastAsia="Arial" w:hAnsi="Arial"/>
          <w:b w:val="0"/>
          <w:bCs w:val="0"/>
          <w:sz w:val="32"/>
          <w:szCs w:val="32"/>
        </w:rPr>
      </w:pPr>
      <w:bookmarkStart w:colFirst="0" w:colLast="0" w:name="_heading=h.5v78ifc2pqr" w:id="466"/>
      <w:bookmarkEnd w:id="466"/>
      <w:r w:rsidDel="00000000" w:rsidR="00000000" w:rsidRPr="00000000">
        <w:rPr>
          <w:rFonts w:ascii="Arial" w:cs="Arial" w:eastAsia="Arial" w:hAnsi="Arial"/>
          <w:b w:val="0"/>
          <w:bCs w:val="0"/>
          <w:sz w:val="32"/>
          <w:szCs w:val="32"/>
          <w:rtl w:val="0"/>
        </w:rPr>
        <w:t xml:space="preserve">26.3 MDL-0128</w:t>
      </w:r>
    </w:p>
    <w:p w:rsidR="00000000" w:rsidDel="00000000" w:rsidP="00000000" w:rsidRDefault="00000000" w:rsidRPr="00000000" w14:paraId="000044F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87366" cy="3627333"/>
            <wp:effectExtent b="0" l="0" r="0" t="0"/>
            <wp:docPr id="603" name="image81.png"/>
            <a:graphic>
              <a:graphicData uri="http://schemas.openxmlformats.org/drawingml/2006/picture">
                <pic:pic>
                  <pic:nvPicPr>
                    <pic:cNvPr id="0" name="image81.png"/>
                    <pic:cNvPicPr preferRelativeResize="0"/>
                  </pic:nvPicPr>
                  <pic:blipFill>
                    <a:blip r:embed="rId146"/>
                    <a:srcRect b="0" l="0" r="0" t="0"/>
                    <a:stretch>
                      <a:fillRect/>
                    </a:stretch>
                  </pic:blipFill>
                  <pic:spPr>
                    <a:xfrm>
                      <a:off x="0" y="0"/>
                      <a:ext cx="3987366" cy="3627333"/>
                    </a:xfrm>
                    <a:prstGeom prst="rect"/>
                    <a:ln/>
                  </pic:spPr>
                </pic:pic>
              </a:graphicData>
            </a:graphic>
          </wp:inline>
        </w:drawing>
      </w:r>
      <w:r w:rsidDel="00000000" w:rsidR="00000000" w:rsidRPr="00000000">
        <w:rPr>
          <w:rtl w:val="0"/>
        </w:rPr>
      </w:r>
    </w:p>
    <w:p w:rsidR="00000000" w:rsidDel="00000000" w:rsidP="00000000" w:rsidRDefault="00000000" w:rsidRPr="00000000" w14:paraId="000044F7">
      <w:pPr>
        <w:pStyle w:val="Heading4"/>
        <w:spacing w:after="120" w:line="276" w:lineRule="auto"/>
        <w:rPr>
          <w:rFonts w:ascii="Arial" w:cs="Arial" w:eastAsia="Arial" w:hAnsi="Arial"/>
          <w:b w:val="0"/>
          <w:bCs w:val="0"/>
          <w:sz w:val="32"/>
          <w:szCs w:val="32"/>
        </w:rPr>
      </w:pPr>
      <w:bookmarkStart w:colFirst="0" w:colLast="0" w:name="_heading=h.qngnw8kld91p" w:id="467"/>
      <w:bookmarkEnd w:id="467"/>
      <w:r w:rsidDel="00000000" w:rsidR="00000000" w:rsidRPr="00000000">
        <w:rPr>
          <w:rFonts w:ascii="Arial" w:cs="Arial" w:eastAsia="Arial" w:hAnsi="Arial"/>
          <w:b w:val="0"/>
          <w:bCs w:val="0"/>
          <w:sz w:val="32"/>
          <w:szCs w:val="32"/>
          <w:rtl w:val="0"/>
        </w:rPr>
        <w:t xml:space="preserve">26.4 MDL-0129</w:t>
      </w:r>
    </w:p>
    <w:p w:rsidR="00000000" w:rsidDel="00000000" w:rsidP="00000000" w:rsidRDefault="00000000" w:rsidRPr="00000000" w14:paraId="000044F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44353" cy="3973904"/>
            <wp:effectExtent b="0" l="0" r="0" t="0"/>
            <wp:docPr id="609" name="image107.png"/>
            <a:graphic>
              <a:graphicData uri="http://schemas.openxmlformats.org/drawingml/2006/picture">
                <pic:pic>
                  <pic:nvPicPr>
                    <pic:cNvPr id="0" name="image107.png"/>
                    <pic:cNvPicPr preferRelativeResize="0"/>
                  </pic:nvPicPr>
                  <pic:blipFill>
                    <a:blip r:embed="rId147"/>
                    <a:srcRect b="0" l="0" r="0" t="0"/>
                    <a:stretch>
                      <a:fillRect/>
                    </a:stretch>
                  </pic:blipFill>
                  <pic:spPr>
                    <a:xfrm>
                      <a:off x="0" y="0"/>
                      <a:ext cx="4344353" cy="3973904"/>
                    </a:xfrm>
                    <a:prstGeom prst="rect"/>
                    <a:ln/>
                  </pic:spPr>
                </pic:pic>
              </a:graphicData>
            </a:graphic>
          </wp:inline>
        </w:drawing>
      </w:r>
      <w:r w:rsidDel="00000000" w:rsidR="00000000" w:rsidRPr="00000000">
        <w:rPr>
          <w:rtl w:val="0"/>
        </w:rPr>
      </w:r>
    </w:p>
    <w:p w:rsidR="00000000" w:rsidDel="00000000" w:rsidP="00000000" w:rsidRDefault="00000000" w:rsidRPr="00000000" w14:paraId="000044F9">
      <w:pPr>
        <w:pStyle w:val="Heading4"/>
        <w:spacing w:after="120" w:line="276" w:lineRule="auto"/>
        <w:rPr>
          <w:rFonts w:ascii="Arial" w:cs="Arial" w:eastAsia="Arial" w:hAnsi="Arial"/>
          <w:b w:val="0"/>
          <w:bCs w:val="0"/>
          <w:sz w:val="32"/>
          <w:szCs w:val="32"/>
        </w:rPr>
      </w:pPr>
      <w:bookmarkStart w:colFirst="0" w:colLast="0" w:name="_heading=h.ctwho62if0e9" w:id="468"/>
      <w:bookmarkEnd w:id="468"/>
      <w:r w:rsidDel="00000000" w:rsidR="00000000" w:rsidRPr="00000000">
        <w:rPr>
          <w:rFonts w:ascii="Arial" w:cs="Arial" w:eastAsia="Arial" w:hAnsi="Arial"/>
          <w:b w:val="0"/>
          <w:bCs w:val="0"/>
          <w:sz w:val="32"/>
          <w:szCs w:val="32"/>
          <w:rtl w:val="0"/>
        </w:rPr>
        <w:t xml:space="preserve">26.5 MDL-0130</w:t>
      </w:r>
    </w:p>
    <w:p w:rsidR="00000000" w:rsidDel="00000000" w:rsidP="00000000" w:rsidRDefault="00000000" w:rsidRPr="00000000" w14:paraId="000044F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273300"/>
            <wp:effectExtent b="0" l="0" r="0" t="0"/>
            <wp:docPr id="650" name="image114.png"/>
            <a:graphic>
              <a:graphicData uri="http://schemas.openxmlformats.org/drawingml/2006/picture">
                <pic:pic>
                  <pic:nvPicPr>
                    <pic:cNvPr id="0" name="image114.png"/>
                    <pic:cNvPicPr preferRelativeResize="0"/>
                  </pic:nvPicPr>
                  <pic:blipFill>
                    <a:blip r:embed="rId148"/>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44FB">
      <w:pPr>
        <w:pStyle w:val="Heading3"/>
        <w:spacing w:after="80" w:before="240" w:line="276" w:lineRule="auto"/>
        <w:rPr>
          <w:rFonts w:ascii="Arial" w:cs="Arial" w:eastAsia="Arial" w:hAnsi="Arial"/>
          <w:b w:val="0"/>
          <w:bCs w:val="0"/>
          <w:sz w:val="40"/>
          <w:szCs w:val="40"/>
        </w:rPr>
      </w:pPr>
      <w:bookmarkStart w:colFirst="0" w:colLast="0" w:name="_heading=h.jqu7sv79q6f2" w:id="469"/>
      <w:bookmarkEnd w:id="469"/>
      <w:r w:rsidDel="00000000" w:rsidR="00000000" w:rsidRPr="00000000">
        <w:rPr>
          <w:rFonts w:ascii="Arial" w:cs="Arial" w:eastAsia="Arial" w:hAnsi="Arial"/>
          <w:b w:val="0"/>
          <w:bCs w:val="0"/>
          <w:sz w:val="40"/>
          <w:szCs w:val="40"/>
          <w:rtl w:val="0"/>
        </w:rPr>
        <w:t xml:space="preserve">27. GUI-0027_EDU-37</w:t>
      </w:r>
    </w:p>
    <w:p w:rsidR="00000000" w:rsidDel="00000000" w:rsidP="00000000" w:rsidRDefault="00000000" w:rsidRPr="00000000" w14:paraId="000044F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479800"/>
            <wp:effectExtent b="0" l="0" r="0" t="0"/>
            <wp:docPr id="647" name="image119.png"/>
            <a:graphic>
              <a:graphicData uri="http://schemas.openxmlformats.org/drawingml/2006/picture">
                <pic:pic>
                  <pic:nvPicPr>
                    <pic:cNvPr id="0" name="image119.png"/>
                    <pic:cNvPicPr preferRelativeResize="0"/>
                  </pic:nvPicPr>
                  <pic:blipFill>
                    <a:blip r:embed="rId149"/>
                    <a:srcRect b="0" l="0" r="0" t="0"/>
                    <a:stretch>
                      <a:fillRect/>
                    </a:stretch>
                  </pic:blipFill>
                  <pic:spPr>
                    <a:xfrm>
                      <a:off x="0" y="0"/>
                      <a:ext cx="53997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44FD">
      <w:pPr>
        <w:pStyle w:val="Heading4"/>
        <w:spacing w:after="120" w:line="276" w:lineRule="auto"/>
        <w:rPr>
          <w:rFonts w:ascii="Arial" w:cs="Arial" w:eastAsia="Arial" w:hAnsi="Arial"/>
          <w:b w:val="0"/>
          <w:bCs w:val="0"/>
          <w:sz w:val="32"/>
          <w:szCs w:val="32"/>
        </w:rPr>
      </w:pPr>
      <w:bookmarkStart w:colFirst="0" w:colLast="0" w:name="_heading=h.v4qycxqom3j" w:id="470"/>
      <w:bookmarkEnd w:id="470"/>
      <w:r w:rsidDel="00000000" w:rsidR="00000000" w:rsidRPr="00000000">
        <w:rPr>
          <w:rFonts w:ascii="Arial" w:cs="Arial" w:eastAsia="Arial" w:hAnsi="Arial"/>
          <w:b w:val="0"/>
          <w:bCs w:val="0"/>
          <w:sz w:val="32"/>
          <w:szCs w:val="32"/>
          <w:rtl w:val="0"/>
        </w:rPr>
        <w:t xml:space="preserve">27.1 MDL-0131</w:t>
      </w:r>
    </w:p>
    <w:p w:rsidR="00000000" w:rsidDel="00000000" w:rsidP="00000000" w:rsidRDefault="00000000" w:rsidRPr="00000000" w14:paraId="000044F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24363" cy="3851106"/>
            <wp:effectExtent b="0" l="0" r="0" t="0"/>
            <wp:docPr id="656" name="image133.png"/>
            <a:graphic>
              <a:graphicData uri="http://schemas.openxmlformats.org/drawingml/2006/picture">
                <pic:pic>
                  <pic:nvPicPr>
                    <pic:cNvPr id="0" name="image133.png"/>
                    <pic:cNvPicPr preferRelativeResize="0"/>
                  </pic:nvPicPr>
                  <pic:blipFill>
                    <a:blip r:embed="rId150"/>
                    <a:srcRect b="0" l="0" r="0" t="0"/>
                    <a:stretch>
                      <a:fillRect/>
                    </a:stretch>
                  </pic:blipFill>
                  <pic:spPr>
                    <a:xfrm>
                      <a:off x="0" y="0"/>
                      <a:ext cx="4424363" cy="3851106"/>
                    </a:xfrm>
                    <a:prstGeom prst="rect"/>
                    <a:ln/>
                  </pic:spPr>
                </pic:pic>
              </a:graphicData>
            </a:graphic>
          </wp:inline>
        </w:drawing>
      </w:r>
      <w:r w:rsidDel="00000000" w:rsidR="00000000" w:rsidRPr="00000000">
        <w:rPr>
          <w:rtl w:val="0"/>
        </w:rPr>
      </w:r>
    </w:p>
    <w:p w:rsidR="00000000" w:rsidDel="00000000" w:rsidP="00000000" w:rsidRDefault="00000000" w:rsidRPr="00000000" w14:paraId="000044FF">
      <w:pPr>
        <w:pStyle w:val="Heading4"/>
        <w:spacing w:after="120" w:line="276" w:lineRule="auto"/>
        <w:rPr>
          <w:rFonts w:ascii="Arial" w:cs="Arial" w:eastAsia="Arial" w:hAnsi="Arial"/>
          <w:b w:val="0"/>
          <w:bCs w:val="0"/>
          <w:sz w:val="32"/>
          <w:szCs w:val="32"/>
        </w:rPr>
      </w:pPr>
      <w:bookmarkStart w:colFirst="0" w:colLast="0" w:name="_heading=h.c2zgvc3pcndv" w:id="471"/>
      <w:bookmarkEnd w:id="471"/>
      <w:r w:rsidDel="00000000" w:rsidR="00000000" w:rsidRPr="00000000">
        <w:rPr>
          <w:rFonts w:ascii="Arial" w:cs="Arial" w:eastAsia="Arial" w:hAnsi="Arial"/>
          <w:b w:val="0"/>
          <w:bCs w:val="0"/>
          <w:sz w:val="32"/>
          <w:szCs w:val="32"/>
          <w:rtl w:val="0"/>
        </w:rPr>
        <w:t xml:space="preserve">27.2 MDL-0132</w:t>
      </w:r>
    </w:p>
    <w:p w:rsidR="00000000" w:rsidDel="00000000" w:rsidP="00000000" w:rsidRDefault="00000000" w:rsidRPr="00000000" w14:paraId="0000450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91013" cy="3861911"/>
            <wp:effectExtent b="0" l="0" r="0" t="0"/>
            <wp:docPr id="653" name="image124.png"/>
            <a:graphic>
              <a:graphicData uri="http://schemas.openxmlformats.org/drawingml/2006/picture">
                <pic:pic>
                  <pic:nvPicPr>
                    <pic:cNvPr id="0" name="image124.png"/>
                    <pic:cNvPicPr preferRelativeResize="0"/>
                  </pic:nvPicPr>
                  <pic:blipFill>
                    <a:blip r:embed="rId151"/>
                    <a:srcRect b="0" l="0" r="0" t="0"/>
                    <a:stretch>
                      <a:fillRect/>
                    </a:stretch>
                  </pic:blipFill>
                  <pic:spPr>
                    <a:xfrm>
                      <a:off x="0" y="0"/>
                      <a:ext cx="4291013" cy="3861911"/>
                    </a:xfrm>
                    <a:prstGeom prst="rect"/>
                    <a:ln/>
                  </pic:spPr>
                </pic:pic>
              </a:graphicData>
            </a:graphic>
          </wp:inline>
        </w:drawing>
      </w:r>
      <w:r w:rsidDel="00000000" w:rsidR="00000000" w:rsidRPr="00000000">
        <w:rPr>
          <w:rtl w:val="0"/>
        </w:rPr>
      </w:r>
    </w:p>
    <w:p w:rsidR="00000000" w:rsidDel="00000000" w:rsidP="00000000" w:rsidRDefault="00000000" w:rsidRPr="00000000" w14:paraId="00004501">
      <w:pPr>
        <w:pStyle w:val="Heading4"/>
        <w:spacing w:after="120" w:line="276" w:lineRule="auto"/>
        <w:rPr>
          <w:rFonts w:ascii="Arial" w:cs="Arial" w:eastAsia="Arial" w:hAnsi="Arial"/>
          <w:b w:val="0"/>
          <w:bCs w:val="0"/>
          <w:sz w:val="32"/>
          <w:szCs w:val="32"/>
        </w:rPr>
      </w:pPr>
      <w:bookmarkStart w:colFirst="0" w:colLast="0" w:name="_heading=h.lkxlqjcn9d4c" w:id="472"/>
      <w:bookmarkEnd w:id="472"/>
      <w:r w:rsidDel="00000000" w:rsidR="00000000" w:rsidRPr="00000000">
        <w:rPr>
          <w:rFonts w:ascii="Arial" w:cs="Arial" w:eastAsia="Arial" w:hAnsi="Arial"/>
          <w:b w:val="0"/>
          <w:bCs w:val="0"/>
          <w:sz w:val="32"/>
          <w:szCs w:val="32"/>
          <w:rtl w:val="0"/>
        </w:rPr>
        <w:t xml:space="preserve">27.3 MDL-0133</w:t>
      </w:r>
    </w:p>
    <w:p w:rsidR="00000000" w:rsidDel="00000000" w:rsidP="00000000" w:rsidRDefault="00000000" w:rsidRPr="00000000" w14:paraId="0000450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140751" cy="3665433"/>
            <wp:effectExtent b="0" l="0" r="0" t="0"/>
            <wp:docPr id="641" name="image116.png"/>
            <a:graphic>
              <a:graphicData uri="http://schemas.openxmlformats.org/drawingml/2006/picture">
                <pic:pic>
                  <pic:nvPicPr>
                    <pic:cNvPr id="0" name="image116.png"/>
                    <pic:cNvPicPr preferRelativeResize="0"/>
                  </pic:nvPicPr>
                  <pic:blipFill>
                    <a:blip r:embed="rId152"/>
                    <a:srcRect b="0" l="0" r="0" t="0"/>
                    <a:stretch>
                      <a:fillRect/>
                    </a:stretch>
                  </pic:blipFill>
                  <pic:spPr>
                    <a:xfrm>
                      <a:off x="0" y="0"/>
                      <a:ext cx="4140751" cy="3665433"/>
                    </a:xfrm>
                    <a:prstGeom prst="rect"/>
                    <a:ln/>
                  </pic:spPr>
                </pic:pic>
              </a:graphicData>
            </a:graphic>
          </wp:inline>
        </w:drawing>
      </w:r>
      <w:r w:rsidDel="00000000" w:rsidR="00000000" w:rsidRPr="00000000">
        <w:rPr>
          <w:rtl w:val="0"/>
        </w:rPr>
      </w:r>
    </w:p>
    <w:p w:rsidR="00000000" w:rsidDel="00000000" w:rsidP="00000000" w:rsidRDefault="00000000" w:rsidRPr="00000000" w14:paraId="00004503">
      <w:pPr>
        <w:pStyle w:val="Heading4"/>
        <w:spacing w:after="120" w:line="276" w:lineRule="auto"/>
        <w:rPr>
          <w:rFonts w:ascii="Arial" w:cs="Arial" w:eastAsia="Arial" w:hAnsi="Arial"/>
          <w:b w:val="0"/>
          <w:bCs w:val="0"/>
          <w:sz w:val="32"/>
          <w:szCs w:val="32"/>
        </w:rPr>
      </w:pPr>
      <w:bookmarkStart w:colFirst="0" w:colLast="0" w:name="_heading=h.ubwl4st5ecvh" w:id="473"/>
      <w:bookmarkEnd w:id="473"/>
      <w:r w:rsidDel="00000000" w:rsidR="00000000" w:rsidRPr="00000000">
        <w:rPr>
          <w:rFonts w:ascii="Arial" w:cs="Arial" w:eastAsia="Arial" w:hAnsi="Arial"/>
          <w:b w:val="0"/>
          <w:bCs w:val="0"/>
          <w:sz w:val="32"/>
          <w:szCs w:val="32"/>
          <w:rtl w:val="0"/>
        </w:rPr>
        <w:t xml:space="preserve">27.4 MDL-0134</w:t>
      </w:r>
    </w:p>
    <w:p w:rsidR="00000000" w:rsidDel="00000000" w:rsidP="00000000" w:rsidRDefault="00000000" w:rsidRPr="00000000" w14:paraId="0000450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48853" cy="4017858"/>
            <wp:effectExtent b="0" l="0" r="0" t="0"/>
            <wp:docPr id="639" name="image120.png"/>
            <a:graphic>
              <a:graphicData uri="http://schemas.openxmlformats.org/drawingml/2006/picture">
                <pic:pic>
                  <pic:nvPicPr>
                    <pic:cNvPr id="0" name="image120.png"/>
                    <pic:cNvPicPr preferRelativeResize="0"/>
                  </pic:nvPicPr>
                  <pic:blipFill>
                    <a:blip r:embed="rId153"/>
                    <a:srcRect b="0" l="0" r="0" t="0"/>
                    <a:stretch>
                      <a:fillRect/>
                    </a:stretch>
                  </pic:blipFill>
                  <pic:spPr>
                    <a:xfrm>
                      <a:off x="0" y="0"/>
                      <a:ext cx="4548853" cy="4017858"/>
                    </a:xfrm>
                    <a:prstGeom prst="rect"/>
                    <a:ln/>
                  </pic:spPr>
                </pic:pic>
              </a:graphicData>
            </a:graphic>
          </wp:inline>
        </w:drawing>
      </w:r>
      <w:r w:rsidDel="00000000" w:rsidR="00000000" w:rsidRPr="00000000">
        <w:rPr>
          <w:rtl w:val="0"/>
        </w:rPr>
      </w:r>
    </w:p>
    <w:p w:rsidR="00000000" w:rsidDel="00000000" w:rsidP="00000000" w:rsidRDefault="00000000" w:rsidRPr="00000000" w14:paraId="00004505">
      <w:pPr>
        <w:pStyle w:val="Heading4"/>
        <w:spacing w:after="120" w:line="276" w:lineRule="auto"/>
        <w:rPr>
          <w:rFonts w:ascii="Arial" w:cs="Arial" w:eastAsia="Arial" w:hAnsi="Arial"/>
          <w:b w:val="0"/>
          <w:bCs w:val="0"/>
          <w:sz w:val="32"/>
          <w:szCs w:val="32"/>
        </w:rPr>
      </w:pPr>
      <w:bookmarkStart w:colFirst="0" w:colLast="0" w:name="_heading=h.paivz4xgbt5s" w:id="474"/>
      <w:bookmarkEnd w:id="474"/>
      <w:r w:rsidDel="00000000" w:rsidR="00000000" w:rsidRPr="00000000">
        <w:rPr>
          <w:rFonts w:ascii="Arial" w:cs="Arial" w:eastAsia="Arial" w:hAnsi="Arial"/>
          <w:b w:val="0"/>
          <w:bCs w:val="0"/>
          <w:sz w:val="32"/>
          <w:szCs w:val="32"/>
          <w:rtl w:val="0"/>
        </w:rPr>
        <w:t xml:space="preserve">27.5 MDL-0135</w:t>
      </w:r>
    </w:p>
    <w:p w:rsidR="00000000" w:rsidDel="00000000" w:rsidP="00000000" w:rsidRDefault="00000000" w:rsidRPr="00000000" w14:paraId="0000450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324100"/>
            <wp:effectExtent b="0" l="0" r="0" t="0"/>
            <wp:docPr id="645" name="image112.png"/>
            <a:graphic>
              <a:graphicData uri="http://schemas.openxmlformats.org/drawingml/2006/picture">
                <pic:pic>
                  <pic:nvPicPr>
                    <pic:cNvPr id="0" name="image112.png"/>
                    <pic:cNvPicPr preferRelativeResize="0"/>
                  </pic:nvPicPr>
                  <pic:blipFill>
                    <a:blip r:embed="rId154"/>
                    <a:srcRect b="0" l="0" r="0" t="0"/>
                    <a:stretch>
                      <a:fillRect/>
                    </a:stretch>
                  </pic:blipFill>
                  <pic:spPr>
                    <a:xfrm>
                      <a:off x="0" y="0"/>
                      <a:ext cx="53997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4507">
      <w:pPr>
        <w:pStyle w:val="Heading3"/>
        <w:spacing w:after="80" w:before="240" w:line="276" w:lineRule="auto"/>
        <w:rPr>
          <w:rFonts w:ascii="Arial" w:cs="Arial" w:eastAsia="Arial" w:hAnsi="Arial"/>
          <w:b w:val="0"/>
          <w:bCs w:val="0"/>
          <w:sz w:val="40"/>
          <w:szCs w:val="40"/>
        </w:rPr>
      </w:pPr>
      <w:bookmarkStart w:colFirst="0" w:colLast="0" w:name="_heading=h.am5mxaaao0cp" w:id="475"/>
      <w:bookmarkEnd w:id="475"/>
      <w:r w:rsidDel="00000000" w:rsidR="00000000" w:rsidRPr="00000000">
        <w:rPr>
          <w:rFonts w:ascii="Arial" w:cs="Arial" w:eastAsia="Arial" w:hAnsi="Arial"/>
          <w:b w:val="0"/>
          <w:bCs w:val="0"/>
          <w:sz w:val="40"/>
          <w:szCs w:val="40"/>
          <w:rtl w:val="0"/>
        </w:rPr>
        <w:t xml:space="preserve">28. GUI-0028_EDU-38</w:t>
      </w:r>
    </w:p>
    <w:p w:rsidR="00000000" w:rsidDel="00000000" w:rsidP="00000000" w:rsidRDefault="00000000" w:rsidRPr="00000000" w14:paraId="0000450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505200"/>
            <wp:effectExtent b="0" l="0" r="0" t="0"/>
            <wp:docPr id="643" name="image148.png"/>
            <a:graphic>
              <a:graphicData uri="http://schemas.openxmlformats.org/drawingml/2006/picture">
                <pic:pic>
                  <pic:nvPicPr>
                    <pic:cNvPr id="0" name="image148.png"/>
                    <pic:cNvPicPr preferRelativeResize="0"/>
                  </pic:nvPicPr>
                  <pic:blipFill>
                    <a:blip r:embed="rId155"/>
                    <a:srcRect b="0" l="0" r="0" t="0"/>
                    <a:stretch>
                      <a:fillRect/>
                    </a:stretch>
                  </pic:blipFill>
                  <pic:spPr>
                    <a:xfrm>
                      <a:off x="0" y="0"/>
                      <a:ext cx="53997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4509">
      <w:pPr>
        <w:pStyle w:val="Heading4"/>
        <w:spacing w:after="120" w:line="276" w:lineRule="auto"/>
        <w:rPr>
          <w:rFonts w:ascii="Arial" w:cs="Arial" w:eastAsia="Arial" w:hAnsi="Arial"/>
          <w:b w:val="0"/>
          <w:bCs w:val="0"/>
          <w:sz w:val="32"/>
          <w:szCs w:val="32"/>
        </w:rPr>
      </w:pPr>
      <w:bookmarkStart w:colFirst="0" w:colLast="0" w:name="_heading=h.66irc4vi71fv" w:id="476"/>
      <w:bookmarkEnd w:id="476"/>
      <w:r w:rsidDel="00000000" w:rsidR="00000000" w:rsidRPr="00000000">
        <w:rPr>
          <w:rFonts w:ascii="Arial" w:cs="Arial" w:eastAsia="Arial" w:hAnsi="Arial"/>
          <w:b w:val="0"/>
          <w:bCs w:val="0"/>
          <w:sz w:val="32"/>
          <w:szCs w:val="32"/>
          <w:rtl w:val="0"/>
        </w:rPr>
        <w:t xml:space="preserve">28.1 MDL-0136</w:t>
      </w:r>
    </w:p>
    <w:p w:rsidR="00000000" w:rsidDel="00000000" w:rsidP="00000000" w:rsidRDefault="00000000" w:rsidRPr="00000000" w14:paraId="0000450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652963" cy="3957337"/>
            <wp:effectExtent b="0" l="0" r="0" t="0"/>
            <wp:docPr id="635" name="image103.png"/>
            <a:graphic>
              <a:graphicData uri="http://schemas.openxmlformats.org/drawingml/2006/picture">
                <pic:pic>
                  <pic:nvPicPr>
                    <pic:cNvPr id="0" name="image103.png"/>
                    <pic:cNvPicPr preferRelativeResize="0"/>
                  </pic:nvPicPr>
                  <pic:blipFill>
                    <a:blip r:embed="rId156"/>
                    <a:srcRect b="0" l="0" r="0" t="0"/>
                    <a:stretch>
                      <a:fillRect/>
                    </a:stretch>
                  </pic:blipFill>
                  <pic:spPr>
                    <a:xfrm>
                      <a:off x="0" y="0"/>
                      <a:ext cx="4652963" cy="3957337"/>
                    </a:xfrm>
                    <a:prstGeom prst="rect"/>
                    <a:ln/>
                  </pic:spPr>
                </pic:pic>
              </a:graphicData>
            </a:graphic>
          </wp:inline>
        </w:drawing>
      </w:r>
      <w:r w:rsidDel="00000000" w:rsidR="00000000" w:rsidRPr="00000000">
        <w:rPr>
          <w:rtl w:val="0"/>
        </w:rPr>
      </w:r>
    </w:p>
    <w:p w:rsidR="00000000" w:rsidDel="00000000" w:rsidP="00000000" w:rsidRDefault="00000000" w:rsidRPr="00000000" w14:paraId="0000450B">
      <w:pPr>
        <w:pStyle w:val="Heading4"/>
        <w:spacing w:after="120" w:line="276" w:lineRule="auto"/>
        <w:rPr>
          <w:rFonts w:ascii="Arial" w:cs="Arial" w:eastAsia="Arial" w:hAnsi="Arial"/>
          <w:b w:val="0"/>
          <w:bCs w:val="0"/>
          <w:sz w:val="32"/>
          <w:szCs w:val="32"/>
        </w:rPr>
      </w:pPr>
      <w:bookmarkStart w:colFirst="0" w:colLast="0" w:name="_heading=h.v0fcwznzwtrw" w:id="477"/>
      <w:bookmarkEnd w:id="477"/>
      <w:r w:rsidDel="00000000" w:rsidR="00000000" w:rsidRPr="00000000">
        <w:rPr>
          <w:rFonts w:ascii="Arial" w:cs="Arial" w:eastAsia="Arial" w:hAnsi="Arial"/>
          <w:b w:val="0"/>
          <w:bCs w:val="0"/>
          <w:sz w:val="32"/>
          <w:szCs w:val="32"/>
          <w:rtl w:val="0"/>
        </w:rPr>
        <w:t xml:space="preserve">28.2 MDL-0137</w:t>
      </w:r>
    </w:p>
    <w:p w:rsidR="00000000" w:rsidDel="00000000" w:rsidP="00000000" w:rsidRDefault="00000000" w:rsidRPr="00000000" w14:paraId="0000450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52938" cy="3859213"/>
            <wp:effectExtent b="0" l="0" r="0" t="0"/>
            <wp:docPr id="634" name="image104.png"/>
            <a:graphic>
              <a:graphicData uri="http://schemas.openxmlformats.org/drawingml/2006/picture">
                <pic:pic>
                  <pic:nvPicPr>
                    <pic:cNvPr id="0" name="image104.png"/>
                    <pic:cNvPicPr preferRelativeResize="0"/>
                  </pic:nvPicPr>
                  <pic:blipFill>
                    <a:blip r:embed="rId157"/>
                    <a:srcRect b="0" l="0" r="0" t="0"/>
                    <a:stretch>
                      <a:fillRect/>
                    </a:stretch>
                  </pic:blipFill>
                  <pic:spPr>
                    <a:xfrm>
                      <a:off x="0" y="0"/>
                      <a:ext cx="4452938" cy="3859213"/>
                    </a:xfrm>
                    <a:prstGeom prst="rect"/>
                    <a:ln/>
                  </pic:spPr>
                </pic:pic>
              </a:graphicData>
            </a:graphic>
          </wp:inline>
        </w:drawing>
      </w:r>
      <w:r w:rsidDel="00000000" w:rsidR="00000000" w:rsidRPr="00000000">
        <w:rPr>
          <w:rtl w:val="0"/>
        </w:rPr>
      </w:r>
    </w:p>
    <w:p w:rsidR="00000000" w:rsidDel="00000000" w:rsidP="00000000" w:rsidRDefault="00000000" w:rsidRPr="00000000" w14:paraId="0000450D">
      <w:pPr>
        <w:pStyle w:val="Heading4"/>
        <w:spacing w:after="120" w:line="276" w:lineRule="auto"/>
        <w:rPr>
          <w:rFonts w:ascii="Arial" w:cs="Arial" w:eastAsia="Arial" w:hAnsi="Arial"/>
          <w:b w:val="0"/>
          <w:bCs w:val="0"/>
          <w:sz w:val="32"/>
          <w:szCs w:val="32"/>
        </w:rPr>
      </w:pPr>
      <w:bookmarkStart w:colFirst="0" w:colLast="0" w:name="_heading=h.f04yf57dwt0b" w:id="478"/>
      <w:bookmarkEnd w:id="478"/>
      <w:r w:rsidDel="00000000" w:rsidR="00000000" w:rsidRPr="00000000">
        <w:rPr>
          <w:rFonts w:ascii="Arial" w:cs="Arial" w:eastAsia="Arial" w:hAnsi="Arial"/>
          <w:b w:val="0"/>
          <w:bCs w:val="0"/>
          <w:sz w:val="32"/>
          <w:szCs w:val="32"/>
          <w:rtl w:val="0"/>
        </w:rPr>
        <w:t xml:space="preserve">28.3 MDL-0138</w:t>
      </w:r>
    </w:p>
    <w:p w:rsidR="00000000" w:rsidDel="00000000" w:rsidP="00000000" w:rsidRDefault="00000000" w:rsidRPr="00000000" w14:paraId="0000450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71988" cy="3825325"/>
            <wp:effectExtent b="0" l="0" r="0" t="0"/>
            <wp:docPr id="581" name="image69.png"/>
            <a:graphic>
              <a:graphicData uri="http://schemas.openxmlformats.org/drawingml/2006/picture">
                <pic:pic>
                  <pic:nvPicPr>
                    <pic:cNvPr id="0" name="image69.png"/>
                    <pic:cNvPicPr preferRelativeResize="0"/>
                  </pic:nvPicPr>
                  <pic:blipFill>
                    <a:blip r:embed="rId158"/>
                    <a:srcRect b="0" l="0" r="0" t="0"/>
                    <a:stretch>
                      <a:fillRect/>
                    </a:stretch>
                  </pic:blipFill>
                  <pic:spPr>
                    <a:xfrm>
                      <a:off x="0" y="0"/>
                      <a:ext cx="4471988" cy="3825325"/>
                    </a:xfrm>
                    <a:prstGeom prst="rect"/>
                    <a:ln/>
                  </pic:spPr>
                </pic:pic>
              </a:graphicData>
            </a:graphic>
          </wp:inline>
        </w:drawing>
      </w:r>
      <w:r w:rsidDel="00000000" w:rsidR="00000000" w:rsidRPr="00000000">
        <w:rPr>
          <w:rtl w:val="0"/>
        </w:rPr>
      </w:r>
    </w:p>
    <w:p w:rsidR="00000000" w:rsidDel="00000000" w:rsidP="00000000" w:rsidRDefault="00000000" w:rsidRPr="00000000" w14:paraId="0000450F">
      <w:pPr>
        <w:pStyle w:val="Heading4"/>
        <w:spacing w:after="120" w:line="276" w:lineRule="auto"/>
        <w:rPr>
          <w:rFonts w:ascii="Arial" w:cs="Arial" w:eastAsia="Arial" w:hAnsi="Arial"/>
          <w:b w:val="0"/>
          <w:bCs w:val="0"/>
          <w:sz w:val="32"/>
          <w:szCs w:val="32"/>
        </w:rPr>
      </w:pPr>
      <w:bookmarkStart w:colFirst="0" w:colLast="0" w:name="_heading=h.azh3ztwisxnm" w:id="479"/>
      <w:bookmarkEnd w:id="479"/>
      <w:r w:rsidDel="00000000" w:rsidR="00000000" w:rsidRPr="00000000">
        <w:rPr>
          <w:rFonts w:ascii="Arial" w:cs="Arial" w:eastAsia="Arial" w:hAnsi="Arial"/>
          <w:b w:val="0"/>
          <w:bCs w:val="0"/>
          <w:sz w:val="32"/>
          <w:szCs w:val="32"/>
          <w:rtl w:val="0"/>
        </w:rPr>
        <w:t xml:space="preserve">28.4 MDL-0139</w:t>
      </w:r>
    </w:p>
    <w:p w:rsidR="00000000" w:rsidDel="00000000" w:rsidP="00000000" w:rsidRDefault="00000000" w:rsidRPr="00000000" w14:paraId="0000451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58284" cy="3808308"/>
            <wp:effectExtent b="0" l="0" r="0" t="0"/>
            <wp:docPr id="574" name="image82.png"/>
            <a:graphic>
              <a:graphicData uri="http://schemas.openxmlformats.org/drawingml/2006/picture">
                <pic:pic>
                  <pic:nvPicPr>
                    <pic:cNvPr id="0" name="image82.png"/>
                    <pic:cNvPicPr preferRelativeResize="0"/>
                  </pic:nvPicPr>
                  <pic:blipFill>
                    <a:blip r:embed="rId159"/>
                    <a:srcRect b="0" l="0" r="0" t="0"/>
                    <a:stretch>
                      <a:fillRect/>
                    </a:stretch>
                  </pic:blipFill>
                  <pic:spPr>
                    <a:xfrm>
                      <a:off x="0" y="0"/>
                      <a:ext cx="4458284" cy="3808308"/>
                    </a:xfrm>
                    <a:prstGeom prst="rect"/>
                    <a:ln/>
                  </pic:spPr>
                </pic:pic>
              </a:graphicData>
            </a:graphic>
          </wp:inline>
        </w:drawing>
      </w:r>
      <w:r w:rsidDel="00000000" w:rsidR="00000000" w:rsidRPr="00000000">
        <w:rPr>
          <w:rtl w:val="0"/>
        </w:rPr>
      </w:r>
    </w:p>
    <w:p w:rsidR="00000000" w:rsidDel="00000000" w:rsidP="00000000" w:rsidRDefault="00000000" w:rsidRPr="00000000" w14:paraId="00004511">
      <w:pPr>
        <w:pStyle w:val="Heading4"/>
        <w:spacing w:after="120" w:line="276" w:lineRule="auto"/>
        <w:rPr>
          <w:rFonts w:ascii="Arial" w:cs="Arial" w:eastAsia="Arial" w:hAnsi="Arial"/>
          <w:b w:val="0"/>
          <w:bCs w:val="0"/>
          <w:sz w:val="32"/>
          <w:szCs w:val="32"/>
        </w:rPr>
      </w:pPr>
      <w:bookmarkStart w:colFirst="0" w:colLast="0" w:name="_heading=h.ijp9thibw64g" w:id="480"/>
      <w:bookmarkEnd w:id="480"/>
      <w:r w:rsidDel="00000000" w:rsidR="00000000" w:rsidRPr="00000000">
        <w:rPr>
          <w:rFonts w:ascii="Arial" w:cs="Arial" w:eastAsia="Arial" w:hAnsi="Arial"/>
          <w:b w:val="0"/>
          <w:bCs w:val="0"/>
          <w:sz w:val="32"/>
          <w:szCs w:val="32"/>
          <w:rtl w:val="0"/>
        </w:rPr>
        <w:t xml:space="preserve">28.5 MDL-0140</w:t>
      </w:r>
    </w:p>
    <w:p w:rsidR="00000000" w:rsidDel="00000000" w:rsidP="00000000" w:rsidRDefault="00000000" w:rsidRPr="00000000" w14:paraId="0000451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247900"/>
            <wp:effectExtent b="0" l="0" r="0" t="0"/>
            <wp:docPr id="572" name="image59.png"/>
            <a:graphic>
              <a:graphicData uri="http://schemas.openxmlformats.org/drawingml/2006/picture">
                <pic:pic>
                  <pic:nvPicPr>
                    <pic:cNvPr id="0" name="image59.png"/>
                    <pic:cNvPicPr preferRelativeResize="0"/>
                  </pic:nvPicPr>
                  <pic:blipFill>
                    <a:blip r:embed="rId160"/>
                    <a:srcRect b="0" l="0" r="0" t="0"/>
                    <a:stretch>
                      <a:fillRect/>
                    </a:stretch>
                  </pic:blipFill>
                  <pic:spPr>
                    <a:xfrm>
                      <a:off x="0" y="0"/>
                      <a:ext cx="539973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4513">
      <w:pPr>
        <w:pStyle w:val="Heading1"/>
        <w:numPr>
          <w:ilvl w:val="0"/>
          <w:numId w:val="301"/>
        </w:numPr>
        <w:spacing w:after="0" w:line="276" w:lineRule="auto"/>
        <w:ind w:left="425.19685039370086" w:hanging="425.19685039370086"/>
        <w:rPr/>
      </w:pPr>
      <w:bookmarkStart w:colFirst="0" w:colLast="0" w:name="_heading=h.mmfehwo11b" w:id="481"/>
      <w:bookmarkEnd w:id="481"/>
      <w:r w:rsidDel="00000000" w:rsidR="00000000" w:rsidRPr="00000000">
        <w:rPr>
          <w:vertAlign w:val="baseline"/>
          <w:rtl w:val="0"/>
        </w:rPr>
        <w:t xml:space="preserve">MÉTRICAS DE EDUCCIÓN</w:t>
      </w:r>
      <w:r w:rsidDel="00000000" w:rsidR="00000000" w:rsidRPr="00000000">
        <w:rPr>
          <w:rtl w:val="0"/>
        </w:rPr>
      </w:r>
    </w:p>
    <w:p w:rsidR="00000000" w:rsidDel="00000000" w:rsidP="00000000" w:rsidRDefault="00000000" w:rsidRPr="00000000" w14:paraId="00004514">
      <w:pPr>
        <w:rPr/>
      </w:pPr>
      <w:r w:rsidDel="00000000" w:rsidR="00000000" w:rsidRPr="00000000">
        <w:rPr>
          <w:rtl w:val="0"/>
        </w:rPr>
      </w:r>
    </w:p>
    <w:tbl>
      <w:tblPr>
        <w:tblStyle w:val="Table27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095"/>
        <w:gridCol w:w="1065"/>
        <w:gridCol w:w="870"/>
        <w:gridCol w:w="870"/>
        <w:gridCol w:w="645"/>
        <w:gridCol w:w="1050"/>
        <w:gridCol w:w="720"/>
        <w:tblGridChange w:id="0">
          <w:tblGrid>
            <w:gridCol w:w="2190"/>
            <w:gridCol w:w="1095"/>
            <w:gridCol w:w="1065"/>
            <w:gridCol w:w="870"/>
            <w:gridCol w:w="870"/>
            <w:gridCol w:w="645"/>
            <w:gridCol w:w="1050"/>
            <w:gridCol w:w="720"/>
          </w:tblGrid>
        </w:tblGridChange>
      </w:tblGrid>
      <w:tr>
        <w:trPr>
          <w:cantSplit w:val="0"/>
          <w:trHeight w:val="28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515">
            <w:pPr>
              <w:jc w:val="center"/>
              <w:rPr>
                <w:b w:val="1"/>
                <w:bCs w:val="1"/>
              </w:rPr>
            </w:pPr>
            <w:r w:rsidDel="00000000" w:rsidR="00000000" w:rsidRPr="00000000">
              <w:rPr>
                <w:b w:val="1"/>
                <w:bCs w:val="1"/>
                <w:rtl w:val="0"/>
              </w:rPr>
              <w:t xml:space="preserve">ACTIVIDAD</w:t>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516">
            <w:pPr>
              <w:jc w:val="center"/>
              <w:rPr/>
            </w:pPr>
            <w:r w:rsidDel="00000000" w:rsidR="00000000" w:rsidRPr="00000000">
              <w:rPr>
                <w:b w:val="1"/>
                <w:bCs w:val="1"/>
                <w:rtl w:val="0"/>
              </w:rPr>
              <w:t xml:space="preserve">HORA</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518">
            <w:pPr>
              <w:jc w:val="center"/>
              <w:rPr>
                <w:b w:val="1"/>
                <w:bCs w:val="1"/>
              </w:rPr>
            </w:pPr>
            <w:r w:rsidDel="00000000" w:rsidR="00000000" w:rsidRPr="00000000">
              <w:rPr>
                <w:b w:val="1"/>
                <w:bCs w:val="1"/>
                <w:rtl w:val="0"/>
              </w:rPr>
              <w:t xml:space="preserve">DIFERENCIA</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19">
            <w:pPr>
              <w:jc w:val="center"/>
              <w:rPr>
                <w:b w:val="1"/>
                <w:bCs w:val="1"/>
              </w:rPr>
            </w:pPr>
            <w:r w:rsidDel="00000000" w:rsidR="00000000" w:rsidRPr="00000000">
              <w:rPr>
                <w:b w:val="1"/>
                <w:bCs w:val="1"/>
                <w:rtl w:val="0"/>
              </w:rPr>
              <w:t xml:space="preserve">HORAS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1A">
            <w:pPr>
              <w:jc w:val="center"/>
              <w:rPr>
                <w:b w:val="1"/>
                <w:bCs w:val="1"/>
              </w:rPr>
            </w:pPr>
            <w:r w:rsidDel="00000000" w:rsidR="00000000" w:rsidRPr="00000000">
              <w:rPr>
                <w:b w:val="1"/>
                <w:bCs w:val="1"/>
                <w:rtl w:val="0"/>
              </w:rPr>
              <w:t xml:space="preserve">MINUTOS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1B">
            <w:pPr>
              <w:jc w:val="center"/>
              <w:rPr>
                <w:b w:val="1"/>
                <w:bCs w:val="1"/>
              </w:rPr>
            </w:pPr>
            <w:r w:rsidDel="00000000" w:rsidR="00000000" w:rsidRPr="00000000">
              <w:rPr>
                <w:b w:val="1"/>
                <w:bCs w:val="1"/>
                <w:rtl w:val="0"/>
              </w:rPr>
              <w:t xml:space="preserve">TOTAL MINUTOS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1C">
            <w:pPr>
              <w:jc w:val="center"/>
              <w:rPr>
                <w:b w:val="1"/>
                <w:bCs w:val="1"/>
              </w:rPr>
            </w:pPr>
            <w:r w:rsidDel="00000000" w:rsidR="00000000" w:rsidRPr="00000000">
              <w:rPr>
                <w:b w:val="1"/>
                <w:bCs w:val="1"/>
                <w:rtl w:val="0"/>
              </w:rPr>
              <w:t xml:space="preserve">PROMEDIO</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1E">
            <w:pPr>
              <w:jc w:val="center"/>
              <w:rPr/>
            </w:pPr>
            <w:r w:rsidDel="00000000" w:rsidR="00000000" w:rsidRPr="00000000">
              <w:rPr>
                <w:b w:val="1"/>
                <w:bCs w:val="1"/>
                <w:rtl w:val="0"/>
              </w:rPr>
              <w:t xml:space="preserve">INICIO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1F">
            <w:pPr>
              <w:jc w:val="center"/>
              <w:rPr/>
            </w:pPr>
            <w:r w:rsidDel="00000000" w:rsidR="00000000" w:rsidRPr="00000000">
              <w:rPr>
                <w:b w:val="1"/>
                <w:bCs w:val="1"/>
                <w:rtl w:val="0"/>
              </w:rPr>
              <w:t xml:space="preserve">FIN</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525">
            <w:pPr>
              <w:rPr/>
            </w:pPr>
            <w:r w:rsidDel="00000000" w:rsidR="00000000" w:rsidRPr="00000000">
              <w:rPr>
                <w:b w:val="1"/>
                <w:bCs w:val="1"/>
                <w:rtl w:val="0"/>
              </w:rPr>
              <w:t xml:space="preserve">Entrevista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26">
            <w:pPr>
              <w:jc w:val="center"/>
              <w:rPr/>
            </w:pPr>
            <w:r w:rsidDel="00000000" w:rsidR="00000000" w:rsidRPr="00000000">
              <w:rPr>
                <w:b w:val="1"/>
                <w:bCs w:val="1"/>
                <w:rtl w:val="0"/>
              </w:rPr>
              <w:t xml:space="preserve">18:00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27">
            <w:pPr>
              <w:jc w:val="center"/>
              <w:rPr/>
            </w:pPr>
            <w:r w:rsidDel="00000000" w:rsidR="00000000" w:rsidRPr="00000000">
              <w:rPr>
                <w:b w:val="1"/>
                <w:bCs w:val="1"/>
                <w:rtl w:val="0"/>
              </w:rPr>
              <w:t xml:space="preserve">18:40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28">
            <w:pPr>
              <w:jc w:val="right"/>
              <w:rPr/>
            </w:pPr>
            <w:r w:rsidDel="00000000" w:rsidR="00000000" w:rsidRPr="00000000">
              <w:rPr>
                <w:rtl w:val="0"/>
              </w:rPr>
              <w:t xml:space="preserve">0:40:00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2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2A">
            <w:pPr>
              <w:jc w:val="right"/>
              <w:rPr/>
            </w:pPr>
            <w:r w:rsidDel="00000000" w:rsidR="00000000" w:rsidRPr="00000000">
              <w:rPr>
                <w:rtl w:val="0"/>
              </w:rPr>
              <w:t xml:space="preserve">40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2B">
            <w:pPr>
              <w:jc w:val="right"/>
              <w:rPr/>
            </w:pPr>
            <w:r w:rsidDel="00000000" w:rsidR="00000000" w:rsidRPr="00000000">
              <w:rPr>
                <w:rtl w:val="0"/>
              </w:rPr>
              <w:t xml:space="preserve">40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2C">
            <w:pPr>
              <w:jc w:val="center"/>
              <w:rPr/>
            </w:pPr>
            <w:r w:rsidDel="00000000" w:rsidR="00000000" w:rsidRPr="00000000">
              <w:rPr>
                <w:rtl w:val="0"/>
              </w:rPr>
              <w:t xml:space="preserve">32,50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52D">
            <w:pPr>
              <w:rPr/>
            </w:pPr>
            <w:r w:rsidDel="00000000" w:rsidR="00000000" w:rsidRPr="00000000">
              <w:rPr>
                <w:b w:val="1"/>
                <w:bCs w:val="1"/>
                <w:rtl w:val="0"/>
              </w:rPr>
              <w:t xml:space="preserve">Entrevista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2E">
            <w:pPr>
              <w:jc w:val="center"/>
              <w:rPr/>
            </w:pPr>
            <w:r w:rsidDel="00000000" w:rsidR="00000000" w:rsidRPr="00000000">
              <w:rPr>
                <w:b w:val="1"/>
                <w:bCs w:val="1"/>
                <w:rtl w:val="0"/>
              </w:rPr>
              <w:t xml:space="preserve">18:00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2F">
            <w:pPr>
              <w:jc w:val="center"/>
              <w:rPr/>
            </w:pPr>
            <w:r w:rsidDel="00000000" w:rsidR="00000000" w:rsidRPr="00000000">
              <w:rPr>
                <w:b w:val="1"/>
                <w:bCs w:val="1"/>
                <w:rtl w:val="0"/>
              </w:rPr>
              <w:t xml:space="preserve">18:30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3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3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3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3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535">
            <w:pPr>
              <w:rPr/>
            </w:pPr>
            <w:r w:rsidDel="00000000" w:rsidR="00000000" w:rsidRPr="00000000">
              <w:rPr>
                <w:b w:val="1"/>
                <w:bCs w:val="1"/>
                <w:rtl w:val="0"/>
              </w:rPr>
              <w:t xml:space="preserve">Entrevista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36">
            <w:pPr>
              <w:jc w:val="center"/>
              <w:rPr/>
            </w:pPr>
            <w:r w:rsidDel="00000000" w:rsidR="00000000" w:rsidRPr="00000000">
              <w:rPr>
                <w:b w:val="1"/>
                <w:bCs w:val="1"/>
                <w:rtl w:val="0"/>
              </w:rPr>
              <w:t xml:space="preserve">18:00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37">
            <w:pPr>
              <w:jc w:val="center"/>
              <w:rPr/>
            </w:pPr>
            <w:r w:rsidDel="00000000" w:rsidR="00000000" w:rsidRPr="00000000">
              <w:rPr>
                <w:b w:val="1"/>
                <w:bCs w:val="1"/>
                <w:rtl w:val="0"/>
              </w:rPr>
              <w:t xml:space="preserve">18:30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3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3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3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3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3D">
            <w:pPr>
              <w:rPr/>
            </w:pPr>
            <w:r w:rsidDel="00000000" w:rsidR="00000000" w:rsidRPr="00000000">
              <w:rPr>
                <w:b w:val="1"/>
                <w:bCs w:val="1"/>
                <w:rtl w:val="0"/>
              </w:rPr>
              <w:t xml:space="preserve">Entrevista 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3E">
            <w:pPr>
              <w:jc w:val="center"/>
              <w:rPr/>
            </w:pPr>
            <w:r w:rsidDel="00000000" w:rsidR="00000000" w:rsidRPr="00000000">
              <w:rPr>
                <w:b w:val="1"/>
                <w:bCs w:val="1"/>
                <w:rtl w:val="0"/>
              </w:rPr>
              <w:t xml:space="preserve">18:00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3F">
            <w:pPr>
              <w:jc w:val="center"/>
              <w:rPr/>
            </w:pPr>
            <w:r w:rsidDel="00000000" w:rsidR="00000000" w:rsidRPr="00000000">
              <w:rPr>
                <w:b w:val="1"/>
                <w:bCs w:val="1"/>
                <w:rtl w:val="0"/>
              </w:rPr>
              <w:t xml:space="preserve">18:30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4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4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4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4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545">
            <w:pPr>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546">
            <w:pPr>
              <w:jc w:val="center"/>
              <w:rPr/>
            </w:pPr>
            <w:r w:rsidDel="00000000" w:rsidR="00000000" w:rsidRPr="00000000">
              <w:rPr>
                <w:b w:val="1"/>
                <w:bCs w:val="1"/>
                <w:rtl w:val="0"/>
              </w:rPr>
              <w:t xml:space="preserve">EDUCCIÓN DE REQUISITOS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4D">
            <w:pPr>
              <w:rPr/>
            </w:pPr>
            <w:r w:rsidDel="00000000" w:rsidR="00000000" w:rsidRPr="00000000">
              <w:rPr>
                <w:rtl w:val="0"/>
              </w:rPr>
              <w:t xml:space="preserve">EDU-0001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4E">
            <w:pPr>
              <w:jc w:val="right"/>
              <w:rPr/>
            </w:pPr>
            <w:r w:rsidDel="00000000" w:rsidR="00000000" w:rsidRPr="00000000">
              <w:rPr>
                <w:rtl w:val="0"/>
              </w:rPr>
              <w:t xml:space="preserve">17:00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4F">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5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5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5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53">
            <w:pPr>
              <w:jc w:val="right"/>
              <w:rPr/>
            </w:pPr>
            <w:r w:rsidDel="00000000" w:rsidR="00000000" w:rsidRPr="00000000">
              <w:rPr>
                <w:rtl w:val="0"/>
              </w:rPr>
              <w:t xml:space="preserve">30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54">
            <w:pPr>
              <w:jc w:val="center"/>
              <w:rPr/>
            </w:pPr>
            <w:r w:rsidDel="00000000" w:rsidR="00000000" w:rsidRPr="00000000">
              <w:rPr>
                <w:rtl w:val="0"/>
              </w:rPr>
              <w:t xml:space="preserve">30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55">
            <w:pPr>
              <w:rPr/>
            </w:pPr>
            <w:r w:rsidDel="00000000" w:rsidR="00000000" w:rsidRPr="00000000">
              <w:rPr>
                <w:rtl w:val="0"/>
              </w:rPr>
              <w:t xml:space="preserve">EDU-0002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56">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57">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5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5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5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5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5D">
            <w:pPr>
              <w:rPr/>
            </w:pPr>
            <w:r w:rsidDel="00000000" w:rsidR="00000000" w:rsidRPr="00000000">
              <w:rPr>
                <w:rtl w:val="0"/>
              </w:rPr>
              <w:t xml:space="preserve">EDU-0003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5E">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5F">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6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6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6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6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65">
            <w:pPr>
              <w:rPr/>
            </w:pPr>
            <w:r w:rsidDel="00000000" w:rsidR="00000000" w:rsidRPr="00000000">
              <w:rPr>
                <w:rtl w:val="0"/>
              </w:rPr>
              <w:t xml:space="preserve">EDU-0004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66">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67">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6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6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6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6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6D">
            <w:pPr>
              <w:rPr/>
            </w:pPr>
            <w:r w:rsidDel="00000000" w:rsidR="00000000" w:rsidRPr="00000000">
              <w:rPr>
                <w:rtl w:val="0"/>
              </w:rPr>
              <w:t xml:space="preserve">EDU-0005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6E">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6F">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7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7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7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7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75">
            <w:pPr>
              <w:rPr/>
            </w:pPr>
            <w:r w:rsidDel="00000000" w:rsidR="00000000" w:rsidRPr="00000000">
              <w:rPr>
                <w:rtl w:val="0"/>
              </w:rPr>
              <w:t xml:space="preserve">EDU-0006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76">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77">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7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7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7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7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7D">
            <w:pPr>
              <w:rPr/>
            </w:pPr>
            <w:r w:rsidDel="00000000" w:rsidR="00000000" w:rsidRPr="00000000">
              <w:rPr>
                <w:rtl w:val="0"/>
              </w:rPr>
              <w:t xml:space="preserve">EDU-0007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7E">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7F">
            <w:pPr>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8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8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8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8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85">
            <w:pPr>
              <w:rPr/>
            </w:pPr>
            <w:r w:rsidDel="00000000" w:rsidR="00000000" w:rsidRPr="00000000">
              <w:rPr>
                <w:rtl w:val="0"/>
              </w:rPr>
              <w:t xml:space="preserve">EDU-0008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86">
            <w:pPr>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87">
            <w:pPr>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8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8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8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8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8D">
            <w:pPr>
              <w:rPr/>
            </w:pPr>
            <w:r w:rsidDel="00000000" w:rsidR="00000000" w:rsidRPr="00000000">
              <w:rPr>
                <w:rtl w:val="0"/>
              </w:rPr>
              <w:t xml:space="preserve">EDU-0009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8E">
            <w:pPr>
              <w:jc w:val="right"/>
              <w:rPr/>
            </w:pPr>
            <w:r w:rsidDel="00000000" w:rsidR="00000000" w:rsidRPr="00000000">
              <w:rPr>
                <w:rtl w:val="0"/>
              </w:rPr>
              <w:t xml:space="preserve">17:00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8F">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9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9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9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9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95">
            <w:pPr>
              <w:rPr/>
            </w:pPr>
            <w:r w:rsidDel="00000000" w:rsidR="00000000" w:rsidRPr="00000000">
              <w:rPr>
                <w:rtl w:val="0"/>
              </w:rPr>
              <w:t xml:space="preserve">EDU-0010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96">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97">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9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9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9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9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9D">
            <w:pPr>
              <w:rPr/>
            </w:pPr>
            <w:r w:rsidDel="00000000" w:rsidR="00000000" w:rsidRPr="00000000">
              <w:rPr>
                <w:rtl w:val="0"/>
              </w:rPr>
              <w:t xml:space="preserve">EDU-0011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9E">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9F">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A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A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A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A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A5">
            <w:pPr>
              <w:rPr/>
            </w:pPr>
            <w:r w:rsidDel="00000000" w:rsidR="00000000" w:rsidRPr="00000000">
              <w:rPr>
                <w:rtl w:val="0"/>
              </w:rPr>
              <w:t xml:space="preserve">EDU-0012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A6">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A7">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A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A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A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A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AD">
            <w:pPr>
              <w:rPr/>
            </w:pPr>
            <w:r w:rsidDel="00000000" w:rsidR="00000000" w:rsidRPr="00000000">
              <w:rPr>
                <w:rtl w:val="0"/>
              </w:rPr>
              <w:t xml:space="preserve">EDU-0013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AE">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AF">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B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B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B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B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B5">
            <w:pPr>
              <w:rPr/>
            </w:pPr>
            <w:r w:rsidDel="00000000" w:rsidR="00000000" w:rsidRPr="00000000">
              <w:rPr>
                <w:rtl w:val="0"/>
              </w:rPr>
              <w:t xml:space="preserve">EDU-0014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B6">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B7">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B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B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B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B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BD">
            <w:pPr>
              <w:rPr/>
            </w:pPr>
            <w:r w:rsidDel="00000000" w:rsidR="00000000" w:rsidRPr="00000000">
              <w:rPr>
                <w:rtl w:val="0"/>
              </w:rPr>
              <w:t xml:space="preserve">EDU-0015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BE">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BF">
            <w:pPr>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C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C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C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C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C5">
            <w:pPr>
              <w:rPr/>
            </w:pPr>
            <w:r w:rsidDel="00000000" w:rsidR="00000000" w:rsidRPr="00000000">
              <w:rPr>
                <w:rtl w:val="0"/>
              </w:rPr>
              <w:t xml:space="preserve">EDU-0016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C6">
            <w:pPr>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C7">
            <w:pPr>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C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C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C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C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CD">
            <w:pPr>
              <w:rPr/>
            </w:pPr>
            <w:r w:rsidDel="00000000" w:rsidR="00000000" w:rsidRPr="00000000">
              <w:rPr>
                <w:rtl w:val="0"/>
              </w:rPr>
              <w:t xml:space="preserve">EDU-0017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CE">
            <w:pPr>
              <w:jc w:val="right"/>
              <w:rPr/>
            </w:pPr>
            <w:r w:rsidDel="00000000" w:rsidR="00000000" w:rsidRPr="00000000">
              <w:rPr>
                <w:rtl w:val="0"/>
              </w:rPr>
              <w:t xml:space="preserve">17:00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CF">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D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D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D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D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D5">
            <w:pPr>
              <w:rPr/>
            </w:pPr>
            <w:r w:rsidDel="00000000" w:rsidR="00000000" w:rsidRPr="00000000">
              <w:rPr>
                <w:rtl w:val="0"/>
              </w:rPr>
              <w:t xml:space="preserve">EDU-0018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D6">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D7">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D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D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D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D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DD">
            <w:pPr>
              <w:rPr/>
            </w:pPr>
            <w:r w:rsidDel="00000000" w:rsidR="00000000" w:rsidRPr="00000000">
              <w:rPr>
                <w:rtl w:val="0"/>
              </w:rPr>
              <w:t xml:space="preserve">EDU-0019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DE">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DF">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E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E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E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E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E5">
            <w:pPr>
              <w:rPr/>
            </w:pPr>
            <w:r w:rsidDel="00000000" w:rsidR="00000000" w:rsidRPr="00000000">
              <w:rPr>
                <w:rtl w:val="0"/>
              </w:rPr>
              <w:t xml:space="preserve">EDU-0020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E6">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E7">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E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E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E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E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ED">
            <w:pPr>
              <w:rPr/>
            </w:pPr>
            <w:r w:rsidDel="00000000" w:rsidR="00000000" w:rsidRPr="00000000">
              <w:rPr>
                <w:rtl w:val="0"/>
              </w:rPr>
              <w:t xml:space="preserve">EDU-0021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EE">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EF">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F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F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F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F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F5">
            <w:pPr>
              <w:rPr/>
            </w:pPr>
            <w:r w:rsidDel="00000000" w:rsidR="00000000" w:rsidRPr="00000000">
              <w:rPr>
                <w:rtl w:val="0"/>
              </w:rPr>
              <w:t xml:space="preserve">EDU-0022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F6">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F7">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F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F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F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5F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FD">
            <w:pPr>
              <w:rPr/>
            </w:pPr>
            <w:r w:rsidDel="00000000" w:rsidR="00000000" w:rsidRPr="00000000">
              <w:rPr>
                <w:rtl w:val="0"/>
              </w:rPr>
              <w:t xml:space="preserve">EDU-0023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FE">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5FF">
            <w:pPr>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0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0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0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0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05">
            <w:pPr>
              <w:rPr/>
            </w:pPr>
            <w:r w:rsidDel="00000000" w:rsidR="00000000" w:rsidRPr="00000000">
              <w:rPr>
                <w:rtl w:val="0"/>
              </w:rPr>
              <w:t xml:space="preserve">EDU-0024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06">
            <w:pPr>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07">
            <w:pPr>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0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0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0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0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0D">
            <w:pPr>
              <w:rPr/>
            </w:pPr>
            <w:r w:rsidDel="00000000" w:rsidR="00000000" w:rsidRPr="00000000">
              <w:rPr>
                <w:rtl w:val="0"/>
              </w:rPr>
              <w:t xml:space="preserve">EDU-0025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0E">
            <w:pPr>
              <w:jc w:val="right"/>
              <w:rPr/>
            </w:pPr>
            <w:r w:rsidDel="00000000" w:rsidR="00000000" w:rsidRPr="00000000">
              <w:rPr>
                <w:rtl w:val="0"/>
              </w:rPr>
              <w:t xml:space="preserve">17:00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0F">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1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1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1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1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15">
            <w:pPr>
              <w:rPr/>
            </w:pPr>
            <w:r w:rsidDel="00000000" w:rsidR="00000000" w:rsidRPr="00000000">
              <w:rPr>
                <w:rtl w:val="0"/>
              </w:rPr>
              <w:t xml:space="preserve">EDU-0026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16">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17">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1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1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1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1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1D">
            <w:pPr>
              <w:rPr/>
            </w:pPr>
            <w:r w:rsidDel="00000000" w:rsidR="00000000" w:rsidRPr="00000000">
              <w:rPr>
                <w:rtl w:val="0"/>
              </w:rPr>
              <w:t xml:space="preserve">EDU-0027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1E">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1F">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2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2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2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2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25">
            <w:pPr>
              <w:rPr/>
            </w:pPr>
            <w:r w:rsidDel="00000000" w:rsidR="00000000" w:rsidRPr="00000000">
              <w:rPr>
                <w:rtl w:val="0"/>
              </w:rPr>
              <w:t xml:space="preserve">EDU-0028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26">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27">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2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2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2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2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2D">
            <w:pPr>
              <w:rPr/>
            </w:pPr>
            <w:r w:rsidDel="00000000" w:rsidR="00000000" w:rsidRPr="00000000">
              <w:rPr>
                <w:rtl w:val="0"/>
              </w:rPr>
              <w:t xml:space="preserve">EDU-0029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2E">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2F">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3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3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3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3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35">
            <w:pPr>
              <w:rPr/>
            </w:pPr>
            <w:r w:rsidDel="00000000" w:rsidR="00000000" w:rsidRPr="00000000">
              <w:rPr>
                <w:rtl w:val="0"/>
              </w:rPr>
              <w:t xml:space="preserve">EDU-0030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36">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37">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3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3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3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3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3D">
            <w:pPr>
              <w:rPr/>
            </w:pPr>
            <w:r w:rsidDel="00000000" w:rsidR="00000000" w:rsidRPr="00000000">
              <w:rPr>
                <w:rtl w:val="0"/>
              </w:rPr>
              <w:t xml:space="preserve">EDU-0031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3E">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3F">
            <w:pPr>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4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4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4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4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45">
            <w:pPr>
              <w:rPr/>
            </w:pPr>
            <w:r w:rsidDel="00000000" w:rsidR="00000000" w:rsidRPr="00000000">
              <w:rPr>
                <w:rtl w:val="0"/>
              </w:rPr>
              <w:t xml:space="preserve">EDU-0032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46">
            <w:pPr>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47">
            <w:pPr>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4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4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4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4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4D">
            <w:pPr>
              <w:rPr/>
            </w:pPr>
            <w:r w:rsidDel="00000000" w:rsidR="00000000" w:rsidRPr="00000000">
              <w:rPr>
                <w:rtl w:val="0"/>
              </w:rPr>
              <w:t xml:space="preserve">EDU-0033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4E">
            <w:pPr>
              <w:jc w:val="right"/>
              <w:rPr/>
            </w:pPr>
            <w:r w:rsidDel="00000000" w:rsidR="00000000" w:rsidRPr="00000000">
              <w:rPr>
                <w:rtl w:val="0"/>
              </w:rPr>
              <w:t xml:space="preserve">17:00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4F">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5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5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5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5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55">
            <w:pPr>
              <w:rPr/>
            </w:pPr>
            <w:r w:rsidDel="00000000" w:rsidR="00000000" w:rsidRPr="00000000">
              <w:rPr>
                <w:rtl w:val="0"/>
              </w:rPr>
              <w:t xml:space="preserve">EDU-0034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56">
            <w:pPr>
              <w:jc w:val="right"/>
              <w:rPr/>
            </w:pPr>
            <w:r w:rsidDel="00000000" w:rsidR="00000000" w:rsidRPr="00000000">
              <w:rPr>
                <w:rtl w:val="0"/>
              </w:rPr>
              <w:t xml:space="preserve">17:30:00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57">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5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5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5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5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5D">
            <w:pPr>
              <w:rPr/>
            </w:pPr>
            <w:r w:rsidDel="00000000" w:rsidR="00000000" w:rsidRPr="00000000">
              <w:rPr>
                <w:rtl w:val="0"/>
              </w:rPr>
              <w:t xml:space="preserve">EDU-0035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5E">
            <w:pPr>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5F">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6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6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6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6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65">
            <w:pPr>
              <w:rPr/>
            </w:pPr>
            <w:r w:rsidDel="00000000" w:rsidR="00000000" w:rsidRPr="00000000">
              <w:rPr>
                <w:rtl w:val="0"/>
              </w:rPr>
              <w:t xml:space="preserve">EDU-0036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66">
            <w:pPr>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67">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6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6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6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6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6D">
            <w:pPr>
              <w:rPr/>
            </w:pPr>
            <w:r w:rsidDel="00000000" w:rsidR="00000000" w:rsidRPr="00000000">
              <w:rPr>
                <w:rtl w:val="0"/>
              </w:rPr>
              <w:t xml:space="preserve">EDU-0037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6E">
            <w:pPr>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6F">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7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7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7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7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75">
            <w:pPr>
              <w:rPr/>
            </w:pPr>
            <w:r w:rsidDel="00000000" w:rsidR="00000000" w:rsidRPr="00000000">
              <w:rPr>
                <w:rtl w:val="0"/>
              </w:rPr>
              <w:t xml:space="preserve">EDU-0038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76">
            <w:pPr>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77">
            <w:pPr>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7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7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7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7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67D">
            <w:pPr>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67E">
            <w:pPr>
              <w:jc w:val="center"/>
              <w:rPr/>
            </w:pPr>
            <w:r w:rsidDel="00000000" w:rsidR="00000000" w:rsidRPr="00000000">
              <w:rPr>
                <w:b w:val="1"/>
                <w:bCs w:val="1"/>
                <w:rtl w:val="0"/>
              </w:rPr>
              <w:t xml:space="preserve">DETECCIÓN DE INCONSISTENCIAS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85">
            <w:pPr>
              <w:rPr/>
            </w:pPr>
            <w:r w:rsidDel="00000000" w:rsidR="00000000" w:rsidRPr="00000000">
              <w:rPr>
                <w:rtl w:val="0"/>
              </w:rPr>
              <w:t xml:space="preserve">EDU-0001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86">
            <w:pPr>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87">
            <w:pPr>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8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8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8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8B">
            <w:pPr>
              <w:jc w:val="right"/>
              <w:rPr/>
            </w:pPr>
            <w:r w:rsidDel="00000000" w:rsidR="00000000" w:rsidRPr="00000000">
              <w:rPr>
                <w:rtl w:val="0"/>
              </w:rPr>
              <w:t xml:space="preserve">30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8C">
            <w:pPr>
              <w:jc w:val="center"/>
              <w:rPr/>
            </w:pPr>
            <w:r w:rsidDel="00000000" w:rsidR="00000000" w:rsidRPr="00000000">
              <w:rPr>
                <w:rtl w:val="0"/>
              </w:rPr>
              <w:t xml:space="preserve">30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8D">
            <w:pPr>
              <w:rPr/>
            </w:pPr>
            <w:r w:rsidDel="00000000" w:rsidR="00000000" w:rsidRPr="00000000">
              <w:rPr>
                <w:rtl w:val="0"/>
              </w:rPr>
              <w:t xml:space="preserve">EDU-0002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8E">
            <w:pPr>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8F">
            <w:pPr>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9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9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9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9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95">
            <w:pPr>
              <w:rPr/>
            </w:pPr>
            <w:r w:rsidDel="00000000" w:rsidR="00000000" w:rsidRPr="00000000">
              <w:rPr>
                <w:rtl w:val="0"/>
              </w:rPr>
              <w:t xml:space="preserve">EDU-0003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96">
            <w:pPr>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97">
            <w:pPr>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9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9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9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9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9D">
            <w:pPr>
              <w:rPr/>
            </w:pPr>
            <w:r w:rsidDel="00000000" w:rsidR="00000000" w:rsidRPr="00000000">
              <w:rPr>
                <w:rtl w:val="0"/>
              </w:rPr>
              <w:t xml:space="preserve">EDU-0004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9E">
            <w:pPr>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9F">
            <w:pPr>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A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A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A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A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A5">
            <w:pPr>
              <w:rPr/>
            </w:pPr>
            <w:r w:rsidDel="00000000" w:rsidR="00000000" w:rsidRPr="00000000">
              <w:rPr>
                <w:rtl w:val="0"/>
              </w:rPr>
              <w:t xml:space="preserve">EDU-0005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A6">
            <w:pPr>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A7">
            <w:pPr>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A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A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A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A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AD">
            <w:pPr>
              <w:rPr/>
            </w:pPr>
            <w:r w:rsidDel="00000000" w:rsidR="00000000" w:rsidRPr="00000000">
              <w:rPr>
                <w:rtl w:val="0"/>
              </w:rPr>
              <w:t xml:space="preserve">EDU-0006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AE">
            <w:pPr>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AF">
            <w:pPr>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B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B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B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B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B5">
            <w:pPr>
              <w:rPr/>
            </w:pPr>
            <w:r w:rsidDel="00000000" w:rsidR="00000000" w:rsidRPr="00000000">
              <w:rPr>
                <w:rtl w:val="0"/>
              </w:rPr>
              <w:t xml:space="preserve">EDU-0007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B6">
            <w:pPr>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B7">
            <w:pPr>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B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B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B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B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BD">
            <w:pPr>
              <w:rPr/>
            </w:pPr>
            <w:r w:rsidDel="00000000" w:rsidR="00000000" w:rsidRPr="00000000">
              <w:rPr>
                <w:rtl w:val="0"/>
              </w:rPr>
              <w:t xml:space="preserve">EDU-0022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BE">
            <w:pPr>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BF">
            <w:pPr>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C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C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C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C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C5">
            <w:pPr>
              <w:rPr/>
            </w:pPr>
            <w:r w:rsidDel="00000000" w:rsidR="00000000" w:rsidRPr="00000000">
              <w:rPr>
                <w:rtl w:val="0"/>
              </w:rPr>
              <w:t xml:space="preserve">EDU-0024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C6">
            <w:pPr>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C7">
            <w:pPr>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C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C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C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C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CD">
            <w:pPr>
              <w:rPr/>
            </w:pPr>
            <w:r w:rsidDel="00000000" w:rsidR="00000000" w:rsidRPr="00000000">
              <w:rPr>
                <w:rtl w:val="0"/>
              </w:rPr>
              <w:t xml:space="preserve">EDU-0026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CE">
            <w:pPr>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CF">
            <w:pPr>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D0">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D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D2">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D3">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D5">
            <w:pPr>
              <w:rPr/>
            </w:pPr>
            <w:r w:rsidDel="00000000" w:rsidR="00000000" w:rsidRPr="00000000">
              <w:rPr>
                <w:rtl w:val="0"/>
              </w:rPr>
              <w:t xml:space="preserve">EDU-0031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D6">
            <w:pPr>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D7">
            <w:pPr>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D8">
            <w:pPr>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D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DA">
            <w:pPr>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DB">
            <w:pPr>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6DD">
            <w:pPr>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6DE">
            <w:pPr>
              <w:jc w:val="center"/>
              <w:rPr/>
            </w:pPr>
            <w:r w:rsidDel="00000000" w:rsidR="00000000" w:rsidRPr="00000000">
              <w:rPr>
                <w:b w:val="1"/>
                <w:bCs w:val="1"/>
                <w:rtl w:val="0"/>
              </w:rPr>
              <w:t xml:space="preserve">DETECCIÓN DE AMBIGUEDADES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E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E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E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E8">
            <w:pPr>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E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EA">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EB">
            <w:pPr>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EC">
            <w:pPr>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E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E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E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F0">
            <w:pPr>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F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F2">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6F3">
            <w:pPr>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6F5">
            <w:pPr>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6F6">
            <w:pPr>
              <w:jc w:val="center"/>
              <w:rPr/>
            </w:pPr>
            <w:r w:rsidDel="00000000" w:rsidR="00000000" w:rsidRPr="00000000">
              <w:rPr>
                <w:b w:val="1"/>
                <w:bCs w:val="1"/>
                <w:rtl w:val="0"/>
              </w:rPr>
              <w:t xml:space="preserve">CORRECCIÓN DE INCONSISTENCIAS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FD">
            <w:pPr>
              <w:rPr/>
            </w:pPr>
            <w:r w:rsidDel="00000000" w:rsidR="00000000" w:rsidRPr="00000000">
              <w:rPr>
                <w:rtl w:val="0"/>
              </w:rPr>
              <w:t xml:space="preserve">EDU-0001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FE">
            <w:pPr>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6FF">
            <w:pPr>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00">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0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02">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03">
            <w:pPr>
              <w:jc w:val="right"/>
              <w:rPr/>
            </w:pPr>
            <w:r w:rsidDel="00000000" w:rsidR="00000000" w:rsidRPr="00000000">
              <w:rPr>
                <w:rtl w:val="0"/>
              </w:rPr>
              <w:t xml:space="preserve">15</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04">
            <w:pPr>
              <w:jc w:val="center"/>
              <w:rPr/>
            </w:pPr>
            <w:r w:rsidDel="00000000" w:rsidR="00000000" w:rsidRPr="00000000">
              <w:rPr>
                <w:rtl w:val="0"/>
              </w:rPr>
              <w:t xml:space="preserve">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05">
            <w:pPr>
              <w:rPr/>
            </w:pPr>
            <w:r w:rsidDel="00000000" w:rsidR="00000000" w:rsidRPr="00000000">
              <w:rPr>
                <w:rtl w:val="0"/>
              </w:rPr>
              <w:t xml:space="preserve">EDU-0002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06">
            <w:pPr>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07">
            <w:pPr>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08">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0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0A">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0B">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0D">
            <w:pPr>
              <w:rPr/>
            </w:pPr>
            <w:r w:rsidDel="00000000" w:rsidR="00000000" w:rsidRPr="00000000">
              <w:rPr>
                <w:rtl w:val="0"/>
              </w:rPr>
              <w:t xml:space="preserve">EDU-0003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0E">
            <w:pPr>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0F">
            <w:pPr>
              <w:jc w:val="right"/>
              <w:rPr/>
            </w:pPr>
            <w:r w:rsidDel="00000000" w:rsidR="00000000" w:rsidRPr="00000000">
              <w:rPr>
                <w:rtl w:val="0"/>
              </w:rPr>
              <w:t xml:space="preserve">23:45:00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10">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1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12">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13">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15">
            <w:pPr>
              <w:rPr/>
            </w:pPr>
            <w:r w:rsidDel="00000000" w:rsidR="00000000" w:rsidRPr="00000000">
              <w:rPr>
                <w:rtl w:val="0"/>
              </w:rPr>
              <w:t xml:space="preserve">EDU-0004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16">
            <w:pPr>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17">
            <w:pPr>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18">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1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1A">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1B">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1D">
            <w:pPr>
              <w:rPr/>
            </w:pPr>
            <w:r w:rsidDel="00000000" w:rsidR="00000000" w:rsidRPr="00000000">
              <w:rPr>
                <w:rtl w:val="0"/>
              </w:rPr>
              <w:t xml:space="preserve">EDU-0005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1E">
            <w:pPr>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1F">
            <w:pPr>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20">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2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22">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23">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25">
            <w:pPr>
              <w:rPr/>
            </w:pPr>
            <w:r w:rsidDel="00000000" w:rsidR="00000000" w:rsidRPr="00000000">
              <w:rPr>
                <w:rtl w:val="0"/>
              </w:rPr>
              <w:t xml:space="preserve">EDU-0006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26">
            <w:pPr>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27">
            <w:pPr>
              <w:jc w:val="right"/>
              <w:rPr/>
            </w:pPr>
            <w:r w:rsidDel="00000000" w:rsidR="00000000" w:rsidRPr="00000000">
              <w:rPr>
                <w:rtl w:val="0"/>
              </w:rPr>
              <w:t xml:space="preserve">23:45:00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28">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2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2A">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2B">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2D">
            <w:pPr>
              <w:rPr/>
            </w:pPr>
            <w:r w:rsidDel="00000000" w:rsidR="00000000" w:rsidRPr="00000000">
              <w:rPr>
                <w:rtl w:val="0"/>
              </w:rPr>
              <w:t xml:space="preserve">EDU-0007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2E">
            <w:pPr>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2F">
            <w:pPr>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30">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3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32">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33">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35">
            <w:pPr>
              <w:rPr/>
            </w:pPr>
            <w:r w:rsidDel="00000000" w:rsidR="00000000" w:rsidRPr="00000000">
              <w:rPr>
                <w:rtl w:val="0"/>
              </w:rPr>
              <w:t xml:space="preserve">EDU-0022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36">
            <w:pPr>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37">
            <w:pPr>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38">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3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3A">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3B">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3D">
            <w:pPr>
              <w:rPr/>
            </w:pPr>
            <w:r w:rsidDel="00000000" w:rsidR="00000000" w:rsidRPr="00000000">
              <w:rPr>
                <w:rtl w:val="0"/>
              </w:rPr>
              <w:t xml:space="preserve">EDU-0024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3E">
            <w:pPr>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3F">
            <w:pPr>
              <w:jc w:val="right"/>
              <w:rPr/>
            </w:pPr>
            <w:r w:rsidDel="00000000" w:rsidR="00000000" w:rsidRPr="00000000">
              <w:rPr>
                <w:rtl w:val="0"/>
              </w:rPr>
              <w:t xml:space="preserve">23:45:00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40">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4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42">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43">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45">
            <w:pPr>
              <w:rPr/>
            </w:pPr>
            <w:r w:rsidDel="00000000" w:rsidR="00000000" w:rsidRPr="00000000">
              <w:rPr>
                <w:rtl w:val="0"/>
              </w:rPr>
              <w:t xml:space="preserve">EDU-0026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46">
            <w:pPr>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47">
            <w:pPr>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48">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4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4A">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4B">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4D">
            <w:pPr>
              <w:rPr/>
            </w:pPr>
            <w:r w:rsidDel="00000000" w:rsidR="00000000" w:rsidRPr="00000000">
              <w:rPr>
                <w:rtl w:val="0"/>
              </w:rPr>
              <w:t xml:space="preserve">EDU-0031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4E">
            <w:pPr>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4F">
            <w:pPr>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50">
            <w:pPr>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5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52">
            <w:pPr>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53">
            <w:pPr>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755">
            <w:pPr>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756">
            <w:pPr>
              <w:jc w:val="center"/>
              <w:rPr/>
            </w:pPr>
            <w:r w:rsidDel="00000000" w:rsidR="00000000" w:rsidRPr="00000000">
              <w:rPr>
                <w:b w:val="1"/>
                <w:bCs w:val="1"/>
                <w:rtl w:val="0"/>
              </w:rPr>
              <w:t xml:space="preserve">CORRECCIÓN DE AMBIGUEDADES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5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5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5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60">
            <w:pPr>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61">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62">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63">
            <w:pPr>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64">
            <w:pPr>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6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6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6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68">
            <w:pPr>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69">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6A">
            <w:pPr>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6B">
            <w:pPr>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476D">
      <w:pPr>
        <w:ind w:left="0" w:firstLine="0"/>
        <w:rPr/>
      </w:pPr>
      <w:r w:rsidDel="00000000" w:rsidR="00000000" w:rsidRPr="00000000">
        <w:rPr>
          <w:rtl w:val="0"/>
        </w:rPr>
      </w:r>
    </w:p>
    <w:p w:rsidR="00000000" w:rsidDel="00000000" w:rsidP="00000000" w:rsidRDefault="00000000" w:rsidRPr="00000000" w14:paraId="0000476E">
      <w:pPr>
        <w:ind w:left="0" w:firstLine="0"/>
        <w:rPr/>
      </w:pPr>
      <w:r w:rsidDel="00000000" w:rsidR="00000000" w:rsidRPr="00000000">
        <w:rPr>
          <w:rtl w:val="0"/>
        </w:rPr>
      </w:r>
    </w:p>
    <w:sdt>
      <w:sdtPr>
        <w:lock w:val="contentLocked"/>
        <w:id w:val="-112257268"/>
        <w:tag w:val="goog_rdk_688"/>
      </w:sdtPr>
      <w:sdtContent>
        <w:tbl>
          <w:tblPr>
            <w:tblStyle w:val="Table27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1.561918396565"/>
            <w:gridCol w:w="773.0465282748748"/>
            <w:gridCol w:w="773.0465282748748"/>
            <w:gridCol w:w="981.6463851109523"/>
            <w:gridCol w:w="1092.0816034359345"/>
            <w:gridCol w:w="822.1288475304226"/>
            <w:tblGridChange w:id="0">
              <w:tblGrid>
                <w:gridCol w:w="4061.561918396565"/>
                <w:gridCol w:w="773.0465282748748"/>
                <w:gridCol w:w="773.0465282748748"/>
                <w:gridCol w:w="981.6463851109523"/>
                <w:gridCol w:w="1092.0816034359345"/>
                <w:gridCol w:w="822.1288475304226"/>
              </w:tblGrid>
            </w:tblGridChange>
          </w:tblGrid>
          <w:tr>
            <w:trPr>
              <w:cantSplit w:val="0"/>
              <w:trHeight w:val="285" w:hRule="atLeast"/>
              <w:tblHeader w:val="0"/>
            </w:trPr>
            <w:sdt>
              <w:sdtPr>
                <w:lock w:val="contentLocked"/>
                <w:id w:val="1262783465"/>
                <w:tag w:val="goog_rdk_658"/>
              </w:sdtPr>
              <w:sdtContent>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76F">
                    <w:pPr>
                      <w:widowControl w:val="0"/>
                      <w:spacing w:after="0" w:line="276" w:lineRule="auto"/>
                      <w:jc w:val="center"/>
                      <w:rPr>
                        <w:b w:val="1"/>
                        <w:bCs w:val="1"/>
                      </w:rPr>
                    </w:pPr>
                    <w:r w:rsidDel="00000000" w:rsidR="00000000" w:rsidRPr="00000000">
                      <w:rPr>
                        <w:b w:val="1"/>
                        <w:bCs w:val="1"/>
                        <w:rtl w:val="0"/>
                      </w:rPr>
                      <w:t xml:space="preserve">TIPO</w:t>
                    </w:r>
                  </w:p>
                </w:tc>
              </w:sdtContent>
            </w:sdt>
            <w:sdt>
              <w:sdtPr>
                <w:lock w:val="contentLocked"/>
                <w:id w:val="121047104"/>
                <w:tag w:val="goog_rdk_659"/>
              </w:sdtPr>
              <w:sdtContent>
                <w:tc>
                  <w:tcPr>
                    <w:gridSpan w:val="5"/>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770">
                    <w:pPr>
                      <w:widowControl w:val="0"/>
                      <w:spacing w:after="0" w:line="276" w:lineRule="auto"/>
                      <w:jc w:val="center"/>
                      <w:rPr/>
                    </w:pPr>
                    <w:r w:rsidDel="00000000" w:rsidR="00000000" w:rsidRPr="00000000">
                      <w:rPr>
                        <w:b w:val="1"/>
                        <w:bCs w:val="1"/>
                        <w:rtl w:val="0"/>
                      </w:rPr>
                      <w:t xml:space="preserve">CANTIDAD</w:t>
                    </w:r>
                    <w:r w:rsidDel="00000000" w:rsidR="00000000" w:rsidRPr="00000000">
                      <w:rPr>
                        <w:rtl w:val="0"/>
                      </w:rPr>
                    </w:r>
                  </w:p>
                </w:tc>
              </w:sdtContent>
            </w:sdt>
          </w:tr>
          <w:tr>
            <w:trPr>
              <w:cantSplit w:val="0"/>
              <w:trHeight w:val="285" w:hRule="atLeast"/>
              <w:tblHeader w:val="0"/>
            </w:trPr>
            <w:sdt>
              <w:sdtPr>
                <w:lock w:val="contentLocked"/>
                <w:id w:val="709111614"/>
                <w:tag w:val="goog_rdk_664"/>
              </w:sdtPr>
              <w:sdtContent>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sdt>
              <w:sdtPr>
                <w:lock w:val="contentLocked"/>
                <w:id w:val="-1580768988"/>
                <w:tag w:val="goog_rdk_66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76">
                    <w:pPr>
                      <w:widowControl w:val="0"/>
                      <w:spacing w:after="0" w:line="276" w:lineRule="auto"/>
                      <w:jc w:val="center"/>
                      <w:rPr/>
                    </w:pPr>
                    <w:r w:rsidDel="00000000" w:rsidR="00000000" w:rsidRPr="00000000">
                      <w:rPr>
                        <w:b w:val="1"/>
                        <w:bCs w:val="1"/>
                        <w:rtl w:val="0"/>
                      </w:rPr>
                      <w:t xml:space="preserve">INICIO</w:t>
                    </w:r>
                    <w:r w:rsidDel="00000000" w:rsidR="00000000" w:rsidRPr="00000000">
                      <w:rPr>
                        <w:rtl w:val="0"/>
                      </w:rPr>
                    </w:r>
                  </w:p>
                </w:tc>
              </w:sdtContent>
            </w:sdt>
            <w:sdt>
              <w:sdtPr>
                <w:lock w:val="contentLocked"/>
                <w:id w:val="-485356537"/>
                <w:tag w:val="goog_rdk_66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77">
                    <w:pPr>
                      <w:widowControl w:val="0"/>
                      <w:spacing w:after="0" w:line="276" w:lineRule="auto"/>
                      <w:jc w:val="center"/>
                      <w:rPr/>
                    </w:pPr>
                    <w:r w:rsidDel="00000000" w:rsidR="00000000" w:rsidRPr="00000000">
                      <w:rPr>
                        <w:b w:val="1"/>
                        <w:bCs w:val="1"/>
                        <w:rtl w:val="0"/>
                      </w:rPr>
                      <w:t xml:space="preserve">FINAL</w:t>
                    </w:r>
                    <w:r w:rsidDel="00000000" w:rsidR="00000000" w:rsidRPr="00000000">
                      <w:rPr>
                        <w:rtl w:val="0"/>
                      </w:rPr>
                    </w:r>
                  </w:p>
                </w:tc>
              </w:sdtContent>
            </w:sdt>
            <w:sdt>
              <w:sdtPr>
                <w:lock w:val="contentLocked"/>
                <w:id w:val="-702531820"/>
                <w:tag w:val="goog_rdk_667"/>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78">
                    <w:pPr>
                      <w:widowControl w:val="0"/>
                      <w:spacing w:after="0" w:line="276" w:lineRule="auto"/>
                      <w:jc w:val="center"/>
                      <w:rPr/>
                    </w:pPr>
                    <w:r w:rsidDel="00000000" w:rsidR="00000000" w:rsidRPr="00000000">
                      <w:rPr>
                        <w:b w:val="1"/>
                        <w:bCs w:val="1"/>
                        <w:rtl w:val="0"/>
                      </w:rPr>
                      <w:t xml:space="preserve">SEPARADOS</w:t>
                    </w:r>
                    <w:r w:rsidDel="00000000" w:rsidR="00000000" w:rsidRPr="00000000">
                      <w:rPr>
                        <w:rtl w:val="0"/>
                      </w:rPr>
                    </w:r>
                  </w:p>
                </w:tc>
              </w:sdtContent>
            </w:sdt>
            <w:sdt>
              <w:sdtPr>
                <w:lock w:val="contentLocked"/>
                <w:id w:val="-1377214546"/>
                <w:tag w:val="goog_rdk_668"/>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79">
                    <w:pPr>
                      <w:widowControl w:val="0"/>
                      <w:spacing w:after="0" w:line="276" w:lineRule="auto"/>
                      <w:rPr/>
                    </w:pPr>
                    <w:r w:rsidDel="00000000" w:rsidR="00000000" w:rsidRPr="00000000">
                      <w:rPr>
                        <w:b w:val="1"/>
                        <w:bCs w:val="1"/>
                        <w:rtl w:val="0"/>
                      </w:rPr>
                      <w:t xml:space="preserve">FUSIONADOS</w:t>
                    </w:r>
                    <w:r w:rsidDel="00000000" w:rsidR="00000000" w:rsidRPr="00000000">
                      <w:rPr>
                        <w:rtl w:val="0"/>
                      </w:rPr>
                    </w:r>
                  </w:p>
                </w:tc>
              </w:sdtContent>
            </w:sdt>
            <w:sdt>
              <w:sdtPr>
                <w:lock w:val="contentLocked"/>
                <w:id w:val="-1207007967"/>
                <w:tag w:val="goog_rdk_669"/>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7A">
                    <w:pPr>
                      <w:widowControl w:val="0"/>
                      <w:spacing w:after="0" w:line="276" w:lineRule="auto"/>
                      <w:jc w:val="center"/>
                      <w:rPr/>
                    </w:pPr>
                    <w:r w:rsidDel="00000000" w:rsidR="00000000" w:rsidRPr="00000000">
                      <w:rPr>
                        <w:b w:val="1"/>
                        <w:bCs w:val="1"/>
                        <w:rtl w:val="0"/>
                      </w:rPr>
                      <w:t xml:space="preserve">TOTAL</w:t>
                    </w:r>
                    <w:r w:rsidDel="00000000" w:rsidR="00000000" w:rsidRPr="00000000">
                      <w:rPr>
                        <w:rtl w:val="0"/>
                      </w:rPr>
                    </w:r>
                  </w:p>
                </w:tc>
              </w:sdtContent>
            </w:sdt>
          </w:tr>
          <w:tr>
            <w:trPr>
              <w:cantSplit w:val="0"/>
              <w:trHeight w:val="285" w:hRule="atLeast"/>
              <w:tblHeader w:val="0"/>
            </w:trPr>
            <w:sdt>
              <w:sdtPr>
                <w:lock w:val="contentLocked"/>
                <w:id w:val="-579942153"/>
                <w:tag w:val="goog_rdk_67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7B">
                    <w:pPr>
                      <w:widowControl w:val="0"/>
                      <w:spacing w:after="0" w:line="276" w:lineRule="auto"/>
                      <w:rPr/>
                    </w:pPr>
                    <w:r w:rsidDel="00000000" w:rsidR="00000000" w:rsidRPr="00000000">
                      <w:rPr>
                        <w:rtl w:val="0"/>
                      </w:rPr>
                      <w:t xml:space="preserve">Educcionados</w:t>
                    </w:r>
                  </w:p>
                </w:tc>
              </w:sdtContent>
            </w:sdt>
            <w:sdt>
              <w:sdtPr>
                <w:lock w:val="contentLocked"/>
                <w:id w:val="101755329"/>
                <w:tag w:val="goog_rdk_67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7C">
                    <w:pPr>
                      <w:widowControl w:val="0"/>
                      <w:spacing w:after="0" w:line="276" w:lineRule="auto"/>
                      <w:jc w:val="right"/>
                      <w:rPr/>
                    </w:pPr>
                    <w:r w:rsidDel="00000000" w:rsidR="00000000" w:rsidRPr="00000000">
                      <w:rPr>
                        <w:rtl w:val="0"/>
                      </w:rPr>
                      <w:t xml:space="preserve">7</w:t>
                    </w:r>
                  </w:p>
                </w:tc>
              </w:sdtContent>
            </w:sdt>
            <w:sdt>
              <w:sdtPr>
                <w:lock w:val="contentLocked"/>
                <w:id w:val="-961568123"/>
                <w:tag w:val="goog_rdk_67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7D">
                    <w:pPr>
                      <w:widowControl w:val="0"/>
                      <w:spacing w:after="0" w:line="276" w:lineRule="auto"/>
                      <w:jc w:val="right"/>
                      <w:rPr/>
                    </w:pPr>
                    <w:r w:rsidDel="00000000" w:rsidR="00000000" w:rsidRPr="00000000">
                      <w:rPr>
                        <w:rtl w:val="0"/>
                      </w:rPr>
                      <w:t xml:space="preserve">38</w:t>
                    </w:r>
                  </w:p>
                </w:tc>
              </w:sdtContent>
            </w:sdt>
            <w:sdt>
              <w:sdtPr>
                <w:lock w:val="contentLocked"/>
                <w:id w:val="1331867777"/>
                <w:tag w:val="goog_rdk_673"/>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7E">
                    <w:pPr>
                      <w:widowControl w:val="0"/>
                      <w:spacing w:after="0" w:line="276" w:lineRule="auto"/>
                      <w:jc w:val="right"/>
                      <w:rPr/>
                    </w:pPr>
                    <w:r w:rsidDel="00000000" w:rsidR="00000000" w:rsidRPr="00000000">
                      <w:rPr>
                        <w:rtl w:val="0"/>
                      </w:rPr>
                      <w:t xml:space="preserve">31</w:t>
                    </w:r>
                  </w:p>
                </w:tc>
              </w:sdtContent>
            </w:sdt>
            <w:sdt>
              <w:sdtPr>
                <w:lock w:val="contentLocked"/>
                <w:id w:val="-1031477799"/>
                <w:tag w:val="goog_rdk_674"/>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7F">
                    <w:pPr>
                      <w:widowControl w:val="0"/>
                      <w:spacing w:after="0" w:line="276" w:lineRule="auto"/>
                      <w:jc w:val="right"/>
                      <w:rPr/>
                    </w:pPr>
                    <w:r w:rsidDel="00000000" w:rsidR="00000000" w:rsidRPr="00000000">
                      <w:rPr>
                        <w:rtl w:val="0"/>
                      </w:rPr>
                      <w:t xml:space="preserve">0</w:t>
                    </w:r>
                  </w:p>
                </w:tc>
              </w:sdtContent>
            </w:sdt>
            <w:sdt>
              <w:sdtPr>
                <w:lock w:val="contentLocked"/>
                <w:id w:val="-1309747162"/>
                <w:tag w:val="goog_rdk_675"/>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80">
                    <w:pPr>
                      <w:widowControl w:val="0"/>
                      <w:spacing w:after="0" w:line="276" w:lineRule="auto"/>
                      <w:jc w:val="right"/>
                      <w:rPr/>
                    </w:pPr>
                    <w:r w:rsidDel="00000000" w:rsidR="00000000" w:rsidRPr="00000000">
                      <w:rPr>
                        <w:rtl w:val="0"/>
                      </w:rPr>
                      <w:t xml:space="preserve">38</w:t>
                    </w:r>
                  </w:p>
                </w:tc>
              </w:sdtContent>
            </w:sdt>
          </w:tr>
          <w:tr>
            <w:trPr>
              <w:cantSplit w:val="0"/>
              <w:trHeight w:val="285" w:hRule="atLeast"/>
              <w:tblHeader w:val="0"/>
            </w:trPr>
            <w:sdt>
              <w:sdtPr>
                <w:lock w:val="contentLocked"/>
                <w:id w:val="368078681"/>
                <w:tag w:val="goog_rdk_67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81">
                    <w:pPr>
                      <w:widowControl w:val="0"/>
                      <w:spacing w:after="0" w:line="276" w:lineRule="auto"/>
                      <w:rPr/>
                    </w:pPr>
                    <w:r w:rsidDel="00000000" w:rsidR="00000000" w:rsidRPr="00000000">
                      <w:rPr>
                        <w:rtl w:val="0"/>
                      </w:rPr>
                      <w:t xml:space="preserve">Inconsistencias</w:t>
                    </w:r>
                  </w:p>
                </w:tc>
              </w:sdtContent>
            </w:sdt>
            <w:sdt>
              <w:sdtPr>
                <w:lock w:val="contentLocked"/>
                <w:id w:val="-1799587121"/>
                <w:tag w:val="goog_rdk_67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82">
                    <w:pPr>
                      <w:widowControl w:val="0"/>
                      <w:spacing w:after="0" w:line="276" w:lineRule="auto"/>
                      <w:jc w:val="right"/>
                      <w:rPr/>
                    </w:pPr>
                    <w:r w:rsidDel="00000000" w:rsidR="00000000" w:rsidRPr="00000000">
                      <w:rPr>
                        <w:rtl w:val="0"/>
                      </w:rPr>
                      <w:t xml:space="preserve">0</w:t>
                    </w:r>
                  </w:p>
                </w:tc>
              </w:sdtContent>
            </w:sdt>
            <w:sdt>
              <w:sdtPr>
                <w:lock w:val="contentLocked"/>
                <w:id w:val="-1842251697"/>
                <w:tag w:val="goog_rdk_67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83">
                    <w:pPr>
                      <w:widowControl w:val="0"/>
                      <w:spacing w:after="0" w:line="276" w:lineRule="auto"/>
                      <w:jc w:val="right"/>
                      <w:rPr/>
                    </w:pPr>
                    <w:r w:rsidDel="00000000" w:rsidR="00000000" w:rsidRPr="00000000">
                      <w:rPr>
                        <w:rtl w:val="0"/>
                      </w:rPr>
                      <w:t xml:space="preserve">11</w:t>
                    </w:r>
                  </w:p>
                </w:tc>
              </w:sdtContent>
            </w:sdt>
            <w:sdt>
              <w:sdtPr>
                <w:lock w:val="contentLocked"/>
                <w:id w:val="-593998134"/>
                <w:tag w:val="goog_rdk_679"/>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84">
                    <w:pPr>
                      <w:widowControl w:val="0"/>
                      <w:spacing w:after="0" w:line="276" w:lineRule="auto"/>
                      <w:jc w:val="right"/>
                      <w:rPr/>
                    </w:pPr>
                    <w:r w:rsidDel="00000000" w:rsidR="00000000" w:rsidRPr="00000000">
                      <w:rPr>
                        <w:rtl w:val="0"/>
                      </w:rPr>
                      <w:t xml:space="preserve">11</w:t>
                    </w:r>
                  </w:p>
                </w:tc>
              </w:sdtContent>
            </w:sdt>
            <w:sdt>
              <w:sdtPr>
                <w:lock w:val="contentLocked"/>
                <w:id w:val="1271290557"/>
                <w:tag w:val="goog_rdk_680"/>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85">
                    <w:pPr>
                      <w:widowControl w:val="0"/>
                      <w:spacing w:after="0" w:line="276" w:lineRule="auto"/>
                      <w:jc w:val="right"/>
                      <w:rPr/>
                    </w:pPr>
                    <w:r w:rsidDel="00000000" w:rsidR="00000000" w:rsidRPr="00000000">
                      <w:rPr>
                        <w:rtl w:val="0"/>
                      </w:rPr>
                      <w:t xml:space="preserve">0</w:t>
                    </w:r>
                  </w:p>
                </w:tc>
              </w:sdtContent>
            </w:sdt>
            <w:sdt>
              <w:sdtPr>
                <w:lock w:val="contentLocked"/>
                <w:id w:val="1156329748"/>
                <w:tag w:val="goog_rdk_681"/>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86">
                    <w:pPr>
                      <w:widowControl w:val="0"/>
                      <w:spacing w:after="0" w:line="276" w:lineRule="auto"/>
                      <w:jc w:val="right"/>
                      <w:rPr/>
                    </w:pPr>
                    <w:r w:rsidDel="00000000" w:rsidR="00000000" w:rsidRPr="00000000">
                      <w:rPr>
                        <w:rtl w:val="0"/>
                      </w:rPr>
                      <w:t xml:space="preserve">11</w:t>
                    </w:r>
                  </w:p>
                </w:tc>
              </w:sdtContent>
            </w:sdt>
          </w:tr>
          <w:tr>
            <w:trPr>
              <w:cantSplit w:val="0"/>
              <w:trHeight w:val="285" w:hRule="atLeast"/>
              <w:tblHeader w:val="0"/>
            </w:trPr>
            <w:sdt>
              <w:sdtPr>
                <w:lock w:val="contentLocked"/>
                <w:id w:val="1012854798"/>
                <w:tag w:val="goog_rdk_68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87">
                    <w:pPr>
                      <w:widowControl w:val="0"/>
                      <w:spacing w:after="0" w:line="276" w:lineRule="auto"/>
                      <w:rPr/>
                    </w:pPr>
                    <w:r w:rsidDel="00000000" w:rsidR="00000000" w:rsidRPr="00000000">
                      <w:rPr>
                        <w:rtl w:val="0"/>
                      </w:rPr>
                      <w:t xml:space="preserve">Ambiguedades</w:t>
                    </w:r>
                  </w:p>
                </w:tc>
              </w:sdtContent>
            </w:sdt>
            <w:sdt>
              <w:sdtPr>
                <w:lock w:val="contentLocked"/>
                <w:id w:val="1936453462"/>
                <w:tag w:val="goog_rdk_68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88">
                    <w:pPr>
                      <w:widowControl w:val="0"/>
                      <w:spacing w:after="0" w:line="276" w:lineRule="auto"/>
                      <w:jc w:val="right"/>
                      <w:rPr/>
                    </w:pPr>
                    <w:r w:rsidDel="00000000" w:rsidR="00000000" w:rsidRPr="00000000">
                      <w:rPr>
                        <w:rtl w:val="0"/>
                      </w:rPr>
                      <w:t xml:space="preserve">0</w:t>
                    </w:r>
                  </w:p>
                </w:tc>
              </w:sdtContent>
            </w:sdt>
            <w:sdt>
              <w:sdtPr>
                <w:lock w:val="contentLocked"/>
                <w:id w:val="-1876679564"/>
                <w:tag w:val="goog_rdk_68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89">
                    <w:pPr>
                      <w:widowControl w:val="0"/>
                      <w:spacing w:after="0" w:line="276" w:lineRule="auto"/>
                      <w:jc w:val="right"/>
                      <w:rPr/>
                    </w:pPr>
                    <w:r w:rsidDel="00000000" w:rsidR="00000000" w:rsidRPr="00000000">
                      <w:rPr>
                        <w:rtl w:val="0"/>
                      </w:rPr>
                      <w:t xml:space="preserve">0</w:t>
                    </w:r>
                  </w:p>
                </w:tc>
              </w:sdtContent>
            </w:sdt>
            <w:sdt>
              <w:sdtPr>
                <w:lock w:val="contentLocked"/>
                <w:id w:val="497010485"/>
                <w:tag w:val="goog_rdk_685"/>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8A">
                    <w:pPr>
                      <w:widowControl w:val="0"/>
                      <w:spacing w:after="0" w:line="276" w:lineRule="auto"/>
                      <w:jc w:val="right"/>
                      <w:rPr/>
                    </w:pPr>
                    <w:r w:rsidDel="00000000" w:rsidR="00000000" w:rsidRPr="00000000">
                      <w:rPr>
                        <w:rtl w:val="0"/>
                      </w:rPr>
                      <w:t xml:space="preserve">0</w:t>
                    </w:r>
                  </w:p>
                </w:tc>
              </w:sdtContent>
            </w:sdt>
            <w:sdt>
              <w:sdtPr>
                <w:lock w:val="contentLocked"/>
                <w:id w:val="669945025"/>
                <w:tag w:val="goog_rdk_686"/>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8B">
                    <w:pPr>
                      <w:widowControl w:val="0"/>
                      <w:spacing w:after="0" w:line="276" w:lineRule="auto"/>
                      <w:jc w:val="right"/>
                      <w:rPr/>
                    </w:pPr>
                    <w:r w:rsidDel="00000000" w:rsidR="00000000" w:rsidRPr="00000000">
                      <w:rPr>
                        <w:rtl w:val="0"/>
                      </w:rPr>
                      <w:t xml:space="preserve">0</w:t>
                    </w:r>
                  </w:p>
                </w:tc>
              </w:sdtContent>
            </w:sdt>
            <w:sdt>
              <w:sdtPr>
                <w:lock w:val="contentLocked"/>
                <w:id w:val="850168168"/>
                <w:tag w:val="goog_rdk_687"/>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78C">
                    <w:pPr>
                      <w:widowControl w:val="0"/>
                      <w:spacing w:after="0" w:line="276" w:lineRule="auto"/>
                      <w:jc w:val="right"/>
                      <w:rPr/>
                    </w:pPr>
                    <w:r w:rsidDel="00000000" w:rsidR="00000000" w:rsidRPr="00000000">
                      <w:rPr>
                        <w:rtl w:val="0"/>
                      </w:rPr>
                      <w:t xml:space="preserve">0</w:t>
                    </w:r>
                  </w:p>
                </w:tc>
              </w:sdtContent>
            </w:sdt>
          </w:tr>
        </w:tbl>
      </w:sdtContent>
    </w:sdt>
    <w:p w:rsidR="00000000" w:rsidDel="00000000" w:rsidP="00000000" w:rsidRDefault="00000000" w:rsidRPr="00000000" w14:paraId="0000478D">
      <w:pPr>
        <w:ind w:left="0" w:firstLine="0"/>
        <w:rPr/>
      </w:pPr>
      <w:r w:rsidDel="00000000" w:rsidR="00000000" w:rsidRPr="00000000">
        <w:rPr>
          <w:rtl w:val="0"/>
        </w:rPr>
      </w:r>
    </w:p>
    <w:sdt>
      <w:sdtPr>
        <w:lock w:val="contentLocked"/>
        <w:id w:val="2081179669"/>
        <w:tag w:val="goog_rdk_812"/>
      </w:sdtPr>
      <w:sdtContent>
        <w:tbl>
          <w:tblPr>
            <w:tblStyle w:val="Table27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2400"/>
            <w:gridCol w:w="1635"/>
            <w:tblGridChange w:id="0">
              <w:tblGrid>
                <w:gridCol w:w="4455"/>
                <w:gridCol w:w="2400"/>
                <w:gridCol w:w="1635"/>
              </w:tblGrid>
            </w:tblGridChange>
          </w:tblGrid>
          <w:tr>
            <w:trPr>
              <w:cantSplit w:val="0"/>
              <w:trHeight w:val="570" w:hRule="atLeast"/>
              <w:tblHeader w:val="0"/>
            </w:trPr>
            <w:sdt>
              <w:sdtPr>
                <w:lock w:val="contentLocked"/>
                <w:id w:val="-1388012665"/>
                <w:tag w:val="goog_rdk_689"/>
              </w:sdtPr>
              <w:sdtContent>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78E">
                    <w:pPr>
                      <w:widowControl w:val="0"/>
                      <w:spacing w:after="0" w:line="276" w:lineRule="auto"/>
                      <w:jc w:val="center"/>
                      <w:rPr/>
                    </w:pPr>
                    <w:r w:rsidDel="00000000" w:rsidR="00000000" w:rsidRPr="00000000">
                      <w:rPr>
                        <w:rtl w:val="0"/>
                      </w:rPr>
                      <w:t xml:space="preserve">CODIGO DEL REQUISITO</w:t>
                    </w:r>
                  </w:p>
                </w:tc>
              </w:sdtContent>
            </w:sdt>
            <w:sdt>
              <w:sdtPr>
                <w:lock w:val="contentLocked"/>
                <w:id w:val="938092279"/>
                <w:tag w:val="goog_rdk_690"/>
              </w:sdtPr>
              <w:sdtContent>
                <w:tc>
                  <w:tcPr>
                    <w:gridSpan w:val="2"/>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78F">
                    <w:pPr>
                      <w:widowControl w:val="0"/>
                      <w:spacing w:after="0" w:line="276" w:lineRule="auto"/>
                      <w:jc w:val="center"/>
                      <w:rPr/>
                    </w:pPr>
                    <w:r w:rsidDel="00000000" w:rsidR="00000000" w:rsidRPr="00000000">
                      <w:rPr>
                        <w:rtl w:val="0"/>
                      </w:rPr>
                      <w:t xml:space="preserve">CANTIDAD DE VERSIONES</w:t>
                    </w:r>
                  </w:p>
                </w:tc>
              </w:sdtContent>
            </w:sdt>
          </w:tr>
          <w:tr>
            <w:trPr>
              <w:cantSplit w:val="0"/>
              <w:tblHeader w:val="0"/>
            </w:trPr>
            <w:sdt>
              <w:sdtPr>
                <w:lock w:val="contentLocked"/>
                <w:id w:val="-86592171"/>
                <w:tag w:val="goog_rdk_692"/>
              </w:sdtPr>
              <w:sdtContent>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sdt>
              <w:sdtPr>
                <w:lock w:val="contentLocked"/>
                <w:id w:val="-210826645"/>
                <w:tag w:val="goog_rdk_693"/>
              </w:sdtPr>
              <w:sdtContent>
                <w:tc>
                  <w:tcPr>
                    <w:gridSpan w:val="2"/>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tr>
          <w:tr>
            <w:trPr>
              <w:cantSplit w:val="0"/>
              <w:trHeight w:val="285" w:hRule="atLeast"/>
              <w:tblHeader w:val="0"/>
            </w:trPr>
            <w:sdt>
              <w:sdtPr>
                <w:lock w:val="contentLocked"/>
                <w:id w:val="2047534483"/>
                <w:tag w:val="goog_rdk_69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94">
                    <w:pPr>
                      <w:widowControl w:val="0"/>
                      <w:spacing w:after="0" w:line="276" w:lineRule="auto"/>
                      <w:rPr/>
                    </w:pPr>
                    <w:r w:rsidDel="00000000" w:rsidR="00000000" w:rsidRPr="00000000">
                      <w:rPr>
                        <w:rtl w:val="0"/>
                      </w:rPr>
                      <w:t xml:space="preserve">EDU-0001</w:t>
                    </w:r>
                  </w:p>
                </w:tc>
              </w:sdtContent>
            </w:sdt>
            <w:sdt>
              <w:sdtPr>
                <w:lock w:val="contentLocked"/>
                <w:id w:val="1097054431"/>
                <w:tag w:val="goog_rdk_69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95">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145863239"/>
                <w:tag w:val="goog_rdk_69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97">
                    <w:pPr>
                      <w:widowControl w:val="0"/>
                      <w:spacing w:after="0" w:line="276" w:lineRule="auto"/>
                      <w:rPr/>
                    </w:pPr>
                    <w:r w:rsidDel="00000000" w:rsidR="00000000" w:rsidRPr="00000000">
                      <w:rPr>
                        <w:rtl w:val="0"/>
                      </w:rPr>
                      <w:t xml:space="preserve">EDU-0002</w:t>
                    </w:r>
                  </w:p>
                </w:tc>
              </w:sdtContent>
            </w:sdt>
            <w:sdt>
              <w:sdtPr>
                <w:lock w:val="contentLocked"/>
                <w:id w:val="1217446170"/>
                <w:tag w:val="goog_rdk_69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98">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672084264"/>
                <w:tag w:val="goog_rdk_70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9A">
                    <w:pPr>
                      <w:widowControl w:val="0"/>
                      <w:spacing w:after="0" w:line="276" w:lineRule="auto"/>
                      <w:rPr/>
                    </w:pPr>
                    <w:r w:rsidDel="00000000" w:rsidR="00000000" w:rsidRPr="00000000">
                      <w:rPr>
                        <w:rtl w:val="0"/>
                      </w:rPr>
                      <w:t xml:space="preserve">EDU-0003</w:t>
                    </w:r>
                  </w:p>
                </w:tc>
              </w:sdtContent>
            </w:sdt>
            <w:sdt>
              <w:sdtPr>
                <w:lock w:val="contentLocked"/>
                <w:id w:val="898512465"/>
                <w:tag w:val="goog_rdk_70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9B">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343675378"/>
                <w:tag w:val="goog_rdk_70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9D">
                    <w:pPr>
                      <w:widowControl w:val="0"/>
                      <w:spacing w:after="0" w:line="276" w:lineRule="auto"/>
                      <w:rPr/>
                    </w:pPr>
                    <w:r w:rsidDel="00000000" w:rsidR="00000000" w:rsidRPr="00000000">
                      <w:rPr>
                        <w:rtl w:val="0"/>
                      </w:rPr>
                      <w:t xml:space="preserve">EDU-0004</w:t>
                    </w:r>
                  </w:p>
                </w:tc>
              </w:sdtContent>
            </w:sdt>
            <w:sdt>
              <w:sdtPr>
                <w:lock w:val="contentLocked"/>
                <w:id w:val="-412215763"/>
                <w:tag w:val="goog_rdk_70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9E">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17090051"/>
                <w:tag w:val="goog_rdk_70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0">
                    <w:pPr>
                      <w:widowControl w:val="0"/>
                      <w:spacing w:after="0" w:line="276" w:lineRule="auto"/>
                      <w:rPr/>
                    </w:pPr>
                    <w:r w:rsidDel="00000000" w:rsidR="00000000" w:rsidRPr="00000000">
                      <w:rPr>
                        <w:rtl w:val="0"/>
                      </w:rPr>
                      <w:t xml:space="preserve">EDU-0005</w:t>
                    </w:r>
                  </w:p>
                </w:tc>
              </w:sdtContent>
            </w:sdt>
            <w:sdt>
              <w:sdtPr>
                <w:lock w:val="contentLocked"/>
                <w:id w:val="246169837"/>
                <w:tag w:val="goog_rdk_70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1">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016124101"/>
                <w:tag w:val="goog_rdk_71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3">
                    <w:pPr>
                      <w:widowControl w:val="0"/>
                      <w:spacing w:after="0" w:line="276" w:lineRule="auto"/>
                      <w:rPr/>
                    </w:pPr>
                    <w:r w:rsidDel="00000000" w:rsidR="00000000" w:rsidRPr="00000000">
                      <w:rPr>
                        <w:rtl w:val="0"/>
                      </w:rPr>
                      <w:t xml:space="preserve">EDU-0006</w:t>
                    </w:r>
                  </w:p>
                </w:tc>
              </w:sdtContent>
            </w:sdt>
            <w:sdt>
              <w:sdtPr>
                <w:lock w:val="contentLocked"/>
                <w:id w:val="1896431722"/>
                <w:tag w:val="goog_rdk_71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4">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861173621"/>
                <w:tag w:val="goog_rdk_71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6">
                    <w:pPr>
                      <w:widowControl w:val="0"/>
                      <w:spacing w:after="0" w:line="276" w:lineRule="auto"/>
                      <w:rPr/>
                    </w:pPr>
                    <w:r w:rsidDel="00000000" w:rsidR="00000000" w:rsidRPr="00000000">
                      <w:rPr>
                        <w:rtl w:val="0"/>
                      </w:rPr>
                      <w:t xml:space="preserve">EDU-0007</w:t>
                    </w:r>
                  </w:p>
                </w:tc>
              </w:sdtContent>
            </w:sdt>
            <w:sdt>
              <w:sdtPr>
                <w:lock w:val="contentLocked"/>
                <w:id w:val="-58919957"/>
                <w:tag w:val="goog_rdk_71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7">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263462842"/>
                <w:tag w:val="goog_rdk_71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9">
                    <w:pPr>
                      <w:widowControl w:val="0"/>
                      <w:spacing w:after="0" w:line="276" w:lineRule="auto"/>
                      <w:rPr/>
                    </w:pPr>
                    <w:r w:rsidDel="00000000" w:rsidR="00000000" w:rsidRPr="00000000">
                      <w:rPr>
                        <w:rtl w:val="0"/>
                      </w:rPr>
                      <w:t xml:space="preserve">EDU-0008</w:t>
                    </w:r>
                  </w:p>
                </w:tc>
              </w:sdtContent>
            </w:sdt>
            <w:sdt>
              <w:sdtPr>
                <w:lock w:val="contentLocked"/>
                <w:id w:val="-1893125377"/>
                <w:tag w:val="goog_rdk_71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A">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022340139"/>
                <w:tag w:val="goog_rdk_71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C">
                    <w:pPr>
                      <w:widowControl w:val="0"/>
                      <w:spacing w:after="0" w:line="276" w:lineRule="auto"/>
                      <w:rPr/>
                    </w:pPr>
                    <w:r w:rsidDel="00000000" w:rsidR="00000000" w:rsidRPr="00000000">
                      <w:rPr>
                        <w:rtl w:val="0"/>
                      </w:rPr>
                      <w:t xml:space="preserve">EDU-0009</w:t>
                    </w:r>
                  </w:p>
                </w:tc>
              </w:sdtContent>
            </w:sdt>
            <w:sdt>
              <w:sdtPr>
                <w:lock w:val="contentLocked"/>
                <w:id w:val="-2064004961"/>
                <w:tag w:val="goog_rdk_72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D">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434967372"/>
                <w:tag w:val="goog_rdk_72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AF">
                    <w:pPr>
                      <w:widowControl w:val="0"/>
                      <w:spacing w:after="0" w:line="276" w:lineRule="auto"/>
                      <w:rPr/>
                    </w:pPr>
                    <w:r w:rsidDel="00000000" w:rsidR="00000000" w:rsidRPr="00000000">
                      <w:rPr>
                        <w:rtl w:val="0"/>
                      </w:rPr>
                      <w:t xml:space="preserve">EDU-0010</w:t>
                    </w:r>
                  </w:p>
                </w:tc>
              </w:sdtContent>
            </w:sdt>
            <w:sdt>
              <w:sdtPr>
                <w:lock w:val="contentLocked"/>
                <w:id w:val="-1509179533"/>
                <w:tag w:val="goog_rdk_72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0">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535913582"/>
                <w:tag w:val="goog_rdk_72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2">
                    <w:pPr>
                      <w:widowControl w:val="0"/>
                      <w:spacing w:after="0" w:line="276" w:lineRule="auto"/>
                      <w:rPr/>
                    </w:pPr>
                    <w:r w:rsidDel="00000000" w:rsidR="00000000" w:rsidRPr="00000000">
                      <w:rPr>
                        <w:rtl w:val="0"/>
                      </w:rPr>
                      <w:t xml:space="preserve">EDU-0011</w:t>
                    </w:r>
                  </w:p>
                </w:tc>
              </w:sdtContent>
            </w:sdt>
            <w:sdt>
              <w:sdtPr>
                <w:lock w:val="contentLocked"/>
                <w:id w:val="524289714"/>
                <w:tag w:val="goog_rdk_72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40886533"/>
                <w:tag w:val="goog_rdk_72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5">
                    <w:pPr>
                      <w:widowControl w:val="0"/>
                      <w:spacing w:after="0" w:line="276" w:lineRule="auto"/>
                      <w:rPr/>
                    </w:pPr>
                    <w:r w:rsidDel="00000000" w:rsidR="00000000" w:rsidRPr="00000000">
                      <w:rPr>
                        <w:rtl w:val="0"/>
                      </w:rPr>
                      <w:t xml:space="preserve">EDU-0012</w:t>
                    </w:r>
                  </w:p>
                </w:tc>
              </w:sdtContent>
            </w:sdt>
            <w:sdt>
              <w:sdtPr>
                <w:lock w:val="contentLocked"/>
                <w:id w:val="931719373"/>
                <w:tag w:val="goog_rdk_72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6">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020897257"/>
                <w:tag w:val="goog_rdk_73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8">
                    <w:pPr>
                      <w:widowControl w:val="0"/>
                      <w:spacing w:after="0" w:line="276" w:lineRule="auto"/>
                      <w:rPr/>
                    </w:pPr>
                    <w:r w:rsidDel="00000000" w:rsidR="00000000" w:rsidRPr="00000000">
                      <w:rPr>
                        <w:rtl w:val="0"/>
                      </w:rPr>
                      <w:t xml:space="preserve">EDU-0013</w:t>
                    </w:r>
                  </w:p>
                </w:tc>
              </w:sdtContent>
            </w:sdt>
            <w:sdt>
              <w:sdtPr>
                <w:lock w:val="contentLocked"/>
                <w:id w:val="133421384"/>
                <w:tag w:val="goog_rdk_73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40848723"/>
                <w:tag w:val="goog_rdk_73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B">
                    <w:pPr>
                      <w:widowControl w:val="0"/>
                      <w:spacing w:after="0" w:line="276" w:lineRule="auto"/>
                      <w:rPr/>
                    </w:pPr>
                    <w:r w:rsidDel="00000000" w:rsidR="00000000" w:rsidRPr="00000000">
                      <w:rPr>
                        <w:rtl w:val="0"/>
                      </w:rPr>
                      <w:t xml:space="preserve">EDU-0014</w:t>
                    </w:r>
                  </w:p>
                </w:tc>
              </w:sdtContent>
            </w:sdt>
            <w:sdt>
              <w:sdtPr>
                <w:lock w:val="contentLocked"/>
                <w:id w:val="-85678565"/>
                <w:tag w:val="goog_rdk_73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C">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210475258"/>
                <w:tag w:val="goog_rdk_73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E">
                    <w:pPr>
                      <w:widowControl w:val="0"/>
                      <w:spacing w:after="0" w:line="276" w:lineRule="auto"/>
                      <w:rPr/>
                    </w:pPr>
                    <w:r w:rsidDel="00000000" w:rsidR="00000000" w:rsidRPr="00000000">
                      <w:rPr>
                        <w:rtl w:val="0"/>
                      </w:rPr>
                      <w:t xml:space="preserve">EDU-0015</w:t>
                    </w:r>
                  </w:p>
                </w:tc>
              </w:sdtContent>
            </w:sdt>
            <w:sdt>
              <w:sdtPr>
                <w:lock w:val="contentLocked"/>
                <w:id w:val="-2083493044"/>
                <w:tag w:val="goog_rdk_73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B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36930574"/>
                <w:tag w:val="goog_rdk_74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1">
                    <w:pPr>
                      <w:widowControl w:val="0"/>
                      <w:spacing w:after="0" w:line="276" w:lineRule="auto"/>
                      <w:rPr/>
                    </w:pPr>
                    <w:r w:rsidDel="00000000" w:rsidR="00000000" w:rsidRPr="00000000">
                      <w:rPr>
                        <w:rtl w:val="0"/>
                      </w:rPr>
                      <w:t xml:space="preserve">EDU-0016</w:t>
                    </w:r>
                  </w:p>
                </w:tc>
              </w:sdtContent>
            </w:sdt>
            <w:sdt>
              <w:sdtPr>
                <w:lock w:val="contentLocked"/>
                <w:id w:val="684165533"/>
                <w:tag w:val="goog_rdk_74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2">
                    <w:pPr>
                      <w:widowControl w:val="0"/>
                      <w:spacing w:after="0" w:line="276" w:lineRule="auto"/>
                      <w:jc w:val="right"/>
                      <w:rPr/>
                    </w:pPr>
                    <w:r w:rsidDel="00000000" w:rsidR="00000000" w:rsidRPr="00000000">
                      <w:rPr>
                        <w:rtl w:val="0"/>
                      </w:rPr>
                      <w:t xml:space="preserve">3</w:t>
                    </w:r>
                  </w:p>
                </w:tc>
              </w:sdtContent>
            </w:sdt>
          </w:tr>
          <w:tr>
            <w:trPr>
              <w:cantSplit w:val="0"/>
              <w:trHeight w:val="285" w:hRule="atLeast"/>
              <w:tblHeader w:val="0"/>
            </w:trPr>
            <w:sdt>
              <w:sdtPr>
                <w:lock w:val="contentLocked"/>
                <w:id w:val="470287636"/>
                <w:tag w:val="goog_rdk_74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4">
                    <w:pPr>
                      <w:widowControl w:val="0"/>
                      <w:spacing w:after="0" w:line="276" w:lineRule="auto"/>
                      <w:rPr/>
                    </w:pPr>
                    <w:r w:rsidDel="00000000" w:rsidR="00000000" w:rsidRPr="00000000">
                      <w:rPr>
                        <w:rtl w:val="0"/>
                      </w:rPr>
                      <w:t xml:space="preserve">EDU-0017</w:t>
                    </w:r>
                  </w:p>
                </w:tc>
              </w:sdtContent>
            </w:sdt>
            <w:sdt>
              <w:sdtPr>
                <w:lock w:val="contentLocked"/>
                <w:id w:val="-2122736014"/>
                <w:tag w:val="goog_rdk_74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67568615"/>
                <w:tag w:val="goog_rdk_74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7">
                    <w:pPr>
                      <w:widowControl w:val="0"/>
                      <w:spacing w:after="0" w:line="276" w:lineRule="auto"/>
                      <w:rPr/>
                    </w:pPr>
                    <w:r w:rsidDel="00000000" w:rsidR="00000000" w:rsidRPr="00000000">
                      <w:rPr>
                        <w:rtl w:val="0"/>
                      </w:rPr>
                      <w:t xml:space="preserve">EDU-0018</w:t>
                    </w:r>
                  </w:p>
                </w:tc>
              </w:sdtContent>
            </w:sdt>
            <w:sdt>
              <w:sdtPr>
                <w:lock w:val="contentLocked"/>
                <w:id w:val="1714295509"/>
                <w:tag w:val="goog_rdk_74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62445998"/>
                <w:tag w:val="goog_rdk_74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A">
                    <w:pPr>
                      <w:widowControl w:val="0"/>
                      <w:spacing w:after="0" w:line="276" w:lineRule="auto"/>
                      <w:rPr/>
                    </w:pPr>
                    <w:r w:rsidDel="00000000" w:rsidR="00000000" w:rsidRPr="00000000">
                      <w:rPr>
                        <w:rtl w:val="0"/>
                      </w:rPr>
                      <w:t xml:space="preserve">EDU-0019</w:t>
                    </w:r>
                  </w:p>
                </w:tc>
              </w:sdtContent>
            </w:sdt>
            <w:sdt>
              <w:sdtPr>
                <w:lock w:val="contentLocked"/>
                <w:id w:val="-1639890867"/>
                <w:tag w:val="goog_rdk_75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94598871"/>
                <w:tag w:val="goog_rdk_75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D">
                    <w:pPr>
                      <w:widowControl w:val="0"/>
                      <w:spacing w:after="0" w:line="276" w:lineRule="auto"/>
                      <w:rPr/>
                    </w:pPr>
                    <w:r w:rsidDel="00000000" w:rsidR="00000000" w:rsidRPr="00000000">
                      <w:rPr>
                        <w:rtl w:val="0"/>
                      </w:rPr>
                      <w:t xml:space="preserve">EDU-0020</w:t>
                    </w:r>
                  </w:p>
                </w:tc>
              </w:sdtContent>
            </w:sdt>
            <w:sdt>
              <w:sdtPr>
                <w:lock w:val="contentLocked"/>
                <w:id w:val="-1462657500"/>
                <w:tag w:val="goog_rdk_75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C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117695141"/>
                <w:tag w:val="goog_rdk_75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0">
                    <w:pPr>
                      <w:widowControl w:val="0"/>
                      <w:spacing w:after="0" w:line="276" w:lineRule="auto"/>
                      <w:rPr/>
                    </w:pPr>
                    <w:r w:rsidDel="00000000" w:rsidR="00000000" w:rsidRPr="00000000">
                      <w:rPr>
                        <w:rtl w:val="0"/>
                      </w:rPr>
                      <w:t xml:space="preserve">EDU-0021</w:t>
                    </w:r>
                  </w:p>
                </w:tc>
              </w:sdtContent>
            </w:sdt>
            <w:sdt>
              <w:sdtPr>
                <w:lock w:val="contentLocked"/>
                <w:id w:val="-441788552"/>
                <w:tag w:val="goog_rdk_75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1">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2137984283"/>
                <w:tag w:val="goog_rdk_75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3">
                    <w:pPr>
                      <w:widowControl w:val="0"/>
                      <w:spacing w:after="0" w:line="276" w:lineRule="auto"/>
                      <w:rPr/>
                    </w:pPr>
                    <w:r w:rsidDel="00000000" w:rsidR="00000000" w:rsidRPr="00000000">
                      <w:rPr>
                        <w:rtl w:val="0"/>
                      </w:rPr>
                      <w:t xml:space="preserve">EDU-0022</w:t>
                    </w:r>
                  </w:p>
                </w:tc>
              </w:sdtContent>
            </w:sdt>
            <w:sdt>
              <w:sdtPr>
                <w:lock w:val="contentLocked"/>
                <w:id w:val="-186830215"/>
                <w:tag w:val="goog_rdk_75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4">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345697024"/>
                <w:tag w:val="goog_rdk_76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6">
                    <w:pPr>
                      <w:widowControl w:val="0"/>
                      <w:spacing w:after="0" w:line="276" w:lineRule="auto"/>
                      <w:rPr/>
                    </w:pPr>
                    <w:r w:rsidDel="00000000" w:rsidR="00000000" w:rsidRPr="00000000">
                      <w:rPr>
                        <w:rtl w:val="0"/>
                      </w:rPr>
                      <w:t xml:space="preserve">EDU-0023</w:t>
                    </w:r>
                  </w:p>
                </w:tc>
              </w:sdtContent>
            </w:sdt>
            <w:sdt>
              <w:sdtPr>
                <w:lock w:val="contentLocked"/>
                <w:id w:val="1078878264"/>
                <w:tag w:val="goog_rdk_76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7">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148272662"/>
                <w:tag w:val="goog_rdk_76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9">
                    <w:pPr>
                      <w:widowControl w:val="0"/>
                      <w:spacing w:after="0" w:line="276" w:lineRule="auto"/>
                      <w:rPr/>
                    </w:pPr>
                    <w:r w:rsidDel="00000000" w:rsidR="00000000" w:rsidRPr="00000000">
                      <w:rPr>
                        <w:rtl w:val="0"/>
                      </w:rPr>
                      <w:t xml:space="preserve">EDU-0024</w:t>
                    </w:r>
                  </w:p>
                </w:tc>
              </w:sdtContent>
            </w:sdt>
            <w:sdt>
              <w:sdtPr>
                <w:lock w:val="contentLocked"/>
                <w:id w:val="-1142183836"/>
                <w:tag w:val="goog_rdk_76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A">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318124914"/>
                <w:tag w:val="goog_rdk_76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C">
                    <w:pPr>
                      <w:widowControl w:val="0"/>
                      <w:spacing w:after="0" w:line="276" w:lineRule="auto"/>
                      <w:rPr/>
                    </w:pPr>
                    <w:r w:rsidDel="00000000" w:rsidR="00000000" w:rsidRPr="00000000">
                      <w:rPr>
                        <w:rtl w:val="0"/>
                      </w:rPr>
                      <w:t xml:space="preserve">EDU-0025</w:t>
                    </w:r>
                  </w:p>
                </w:tc>
              </w:sdtContent>
            </w:sdt>
            <w:sdt>
              <w:sdtPr>
                <w:lock w:val="contentLocked"/>
                <w:id w:val="-812934056"/>
                <w:tag w:val="goog_rdk_76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D">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842234483"/>
                <w:tag w:val="goog_rdk_77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DF">
                    <w:pPr>
                      <w:widowControl w:val="0"/>
                      <w:spacing w:after="0" w:line="276" w:lineRule="auto"/>
                      <w:rPr/>
                    </w:pPr>
                    <w:r w:rsidDel="00000000" w:rsidR="00000000" w:rsidRPr="00000000">
                      <w:rPr>
                        <w:rtl w:val="0"/>
                      </w:rPr>
                      <w:t xml:space="preserve">EDU-0026</w:t>
                    </w:r>
                  </w:p>
                </w:tc>
              </w:sdtContent>
            </w:sdt>
            <w:sdt>
              <w:sdtPr>
                <w:lock w:val="contentLocked"/>
                <w:id w:val="965994240"/>
                <w:tag w:val="goog_rdk_77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0">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71727277"/>
                <w:tag w:val="goog_rdk_77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2">
                    <w:pPr>
                      <w:widowControl w:val="0"/>
                      <w:spacing w:after="0" w:line="276" w:lineRule="auto"/>
                      <w:rPr/>
                    </w:pPr>
                    <w:r w:rsidDel="00000000" w:rsidR="00000000" w:rsidRPr="00000000">
                      <w:rPr>
                        <w:rtl w:val="0"/>
                      </w:rPr>
                      <w:t xml:space="preserve">EDU-0027</w:t>
                    </w:r>
                  </w:p>
                </w:tc>
              </w:sdtContent>
            </w:sdt>
            <w:sdt>
              <w:sdtPr>
                <w:lock w:val="contentLocked"/>
                <w:id w:val="1737280660"/>
                <w:tag w:val="goog_rdk_77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3">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949355666"/>
                <w:tag w:val="goog_rdk_77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5">
                    <w:pPr>
                      <w:widowControl w:val="0"/>
                      <w:spacing w:after="0" w:line="276" w:lineRule="auto"/>
                      <w:rPr/>
                    </w:pPr>
                    <w:r w:rsidDel="00000000" w:rsidR="00000000" w:rsidRPr="00000000">
                      <w:rPr>
                        <w:rtl w:val="0"/>
                      </w:rPr>
                      <w:t xml:space="preserve">EDU-0028</w:t>
                    </w:r>
                  </w:p>
                </w:tc>
              </w:sdtContent>
            </w:sdt>
            <w:sdt>
              <w:sdtPr>
                <w:lock w:val="contentLocked"/>
                <w:id w:val="1869295881"/>
                <w:tag w:val="goog_rdk_77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6">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952599704"/>
                <w:tag w:val="goog_rdk_77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8">
                    <w:pPr>
                      <w:widowControl w:val="0"/>
                      <w:spacing w:after="0" w:line="276" w:lineRule="auto"/>
                      <w:rPr/>
                    </w:pPr>
                    <w:r w:rsidDel="00000000" w:rsidR="00000000" w:rsidRPr="00000000">
                      <w:rPr>
                        <w:rtl w:val="0"/>
                      </w:rPr>
                      <w:t xml:space="preserve">EDU-0029</w:t>
                    </w:r>
                  </w:p>
                </w:tc>
              </w:sdtContent>
            </w:sdt>
            <w:sdt>
              <w:sdtPr>
                <w:lock w:val="contentLocked"/>
                <w:id w:val="-744427226"/>
                <w:tag w:val="goog_rdk_78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54633379"/>
                <w:tag w:val="goog_rdk_78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B">
                    <w:pPr>
                      <w:widowControl w:val="0"/>
                      <w:spacing w:after="0" w:line="276" w:lineRule="auto"/>
                      <w:rPr/>
                    </w:pPr>
                    <w:r w:rsidDel="00000000" w:rsidR="00000000" w:rsidRPr="00000000">
                      <w:rPr>
                        <w:rtl w:val="0"/>
                      </w:rPr>
                      <w:t xml:space="preserve">EDU-0030</w:t>
                    </w:r>
                  </w:p>
                </w:tc>
              </w:sdtContent>
            </w:sdt>
            <w:sdt>
              <w:sdtPr>
                <w:lock w:val="contentLocked"/>
                <w:id w:val="1520746565"/>
                <w:tag w:val="goog_rdk_78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C">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069218850"/>
                <w:tag w:val="goog_rdk_78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E">
                    <w:pPr>
                      <w:widowControl w:val="0"/>
                      <w:spacing w:after="0" w:line="276" w:lineRule="auto"/>
                      <w:rPr/>
                    </w:pPr>
                    <w:r w:rsidDel="00000000" w:rsidR="00000000" w:rsidRPr="00000000">
                      <w:rPr>
                        <w:rtl w:val="0"/>
                      </w:rPr>
                      <w:t xml:space="preserve">EDU-0031</w:t>
                    </w:r>
                  </w:p>
                </w:tc>
              </w:sdtContent>
            </w:sdt>
            <w:sdt>
              <w:sdtPr>
                <w:lock w:val="contentLocked"/>
                <w:id w:val="-1992627013"/>
                <w:tag w:val="goog_rdk_78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EF">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865364689"/>
                <w:tag w:val="goog_rdk_78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1">
                    <w:pPr>
                      <w:widowControl w:val="0"/>
                      <w:spacing w:after="0" w:line="276" w:lineRule="auto"/>
                      <w:rPr/>
                    </w:pPr>
                    <w:r w:rsidDel="00000000" w:rsidR="00000000" w:rsidRPr="00000000">
                      <w:rPr>
                        <w:rtl w:val="0"/>
                      </w:rPr>
                      <w:t xml:space="preserve">EDU-0032</w:t>
                    </w:r>
                  </w:p>
                </w:tc>
              </w:sdtContent>
            </w:sdt>
            <w:sdt>
              <w:sdtPr>
                <w:lock w:val="contentLocked"/>
                <w:id w:val="-443471681"/>
                <w:tag w:val="goog_rdk_78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07864836"/>
                <w:tag w:val="goog_rdk_79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4">
                    <w:pPr>
                      <w:widowControl w:val="0"/>
                      <w:spacing w:after="0" w:line="276" w:lineRule="auto"/>
                      <w:rPr/>
                    </w:pPr>
                    <w:r w:rsidDel="00000000" w:rsidR="00000000" w:rsidRPr="00000000">
                      <w:rPr>
                        <w:rtl w:val="0"/>
                      </w:rPr>
                      <w:t xml:space="preserve">EDU-0033</w:t>
                    </w:r>
                  </w:p>
                </w:tc>
              </w:sdtContent>
            </w:sdt>
            <w:sdt>
              <w:sdtPr>
                <w:lock w:val="contentLocked"/>
                <w:id w:val="925116671"/>
                <w:tag w:val="goog_rdk_79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7769111"/>
                <w:tag w:val="goog_rdk_79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7">
                    <w:pPr>
                      <w:widowControl w:val="0"/>
                      <w:spacing w:after="0" w:line="276" w:lineRule="auto"/>
                      <w:rPr/>
                    </w:pPr>
                    <w:r w:rsidDel="00000000" w:rsidR="00000000" w:rsidRPr="00000000">
                      <w:rPr>
                        <w:rtl w:val="0"/>
                      </w:rPr>
                      <w:t xml:space="preserve">EDU-0034</w:t>
                    </w:r>
                  </w:p>
                </w:tc>
              </w:sdtContent>
            </w:sdt>
            <w:sdt>
              <w:sdtPr>
                <w:lock w:val="contentLocked"/>
                <w:id w:val="-1468579204"/>
                <w:tag w:val="goog_rdk_79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02102540"/>
                <w:tag w:val="goog_rdk_79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A">
                    <w:pPr>
                      <w:widowControl w:val="0"/>
                      <w:spacing w:after="0" w:line="276" w:lineRule="auto"/>
                      <w:rPr/>
                    </w:pPr>
                    <w:r w:rsidDel="00000000" w:rsidR="00000000" w:rsidRPr="00000000">
                      <w:rPr>
                        <w:rtl w:val="0"/>
                      </w:rPr>
                      <w:t xml:space="preserve">EDU-0035</w:t>
                    </w:r>
                  </w:p>
                </w:tc>
              </w:sdtContent>
            </w:sdt>
            <w:sdt>
              <w:sdtPr>
                <w:lock w:val="contentLocked"/>
                <w:id w:val="669947196"/>
                <w:tag w:val="goog_rdk_79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29379888"/>
                <w:tag w:val="goog_rdk_80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D">
                    <w:pPr>
                      <w:widowControl w:val="0"/>
                      <w:spacing w:after="0" w:line="276" w:lineRule="auto"/>
                      <w:rPr/>
                    </w:pPr>
                    <w:r w:rsidDel="00000000" w:rsidR="00000000" w:rsidRPr="00000000">
                      <w:rPr>
                        <w:rtl w:val="0"/>
                      </w:rPr>
                      <w:t xml:space="preserve">EDU-0036</w:t>
                    </w:r>
                  </w:p>
                </w:tc>
              </w:sdtContent>
            </w:sdt>
            <w:sdt>
              <w:sdtPr>
                <w:lock w:val="contentLocked"/>
                <w:id w:val="1020499262"/>
                <w:tag w:val="goog_rdk_80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7F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36588363"/>
                <w:tag w:val="goog_rdk_80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00">
                    <w:pPr>
                      <w:widowControl w:val="0"/>
                      <w:spacing w:after="0" w:line="276" w:lineRule="auto"/>
                      <w:rPr/>
                    </w:pPr>
                    <w:r w:rsidDel="00000000" w:rsidR="00000000" w:rsidRPr="00000000">
                      <w:rPr>
                        <w:rtl w:val="0"/>
                      </w:rPr>
                      <w:t xml:space="preserve">EDU-0037</w:t>
                    </w:r>
                  </w:p>
                </w:tc>
              </w:sdtContent>
            </w:sdt>
            <w:sdt>
              <w:sdtPr>
                <w:lock w:val="contentLocked"/>
                <w:id w:val="-2085938574"/>
                <w:tag w:val="goog_rdk_80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0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06440913"/>
                <w:tag w:val="goog_rdk_80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03">
                    <w:pPr>
                      <w:widowControl w:val="0"/>
                      <w:spacing w:after="0" w:line="276" w:lineRule="auto"/>
                      <w:rPr/>
                    </w:pPr>
                    <w:r w:rsidDel="00000000" w:rsidR="00000000" w:rsidRPr="00000000">
                      <w:rPr>
                        <w:rtl w:val="0"/>
                      </w:rPr>
                      <w:t xml:space="preserve">EDU-0038</w:t>
                    </w:r>
                  </w:p>
                </w:tc>
              </w:sdtContent>
            </w:sdt>
            <w:sdt>
              <w:sdtPr>
                <w:lock w:val="contentLocked"/>
                <w:id w:val="624590375"/>
                <w:tag w:val="goog_rdk_80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0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80155314"/>
                <w:tag w:val="goog_rdk_80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06">
                    <w:pPr>
                      <w:widowControl w:val="0"/>
                      <w:spacing w:after="0" w:line="276" w:lineRule="auto"/>
                      <w:rPr/>
                    </w:pPr>
                    <w:r w:rsidDel="00000000" w:rsidR="00000000" w:rsidRPr="00000000">
                      <w:rPr>
                        <w:b w:val="1"/>
                        <w:bCs w:val="1"/>
                        <w:rtl w:val="0"/>
                      </w:rPr>
                      <w:t xml:space="preserve">TOTAL</w:t>
                    </w:r>
                    <w:r w:rsidDel="00000000" w:rsidR="00000000" w:rsidRPr="00000000">
                      <w:rPr>
                        <w:rtl w:val="0"/>
                      </w:rPr>
                    </w:r>
                  </w:p>
                </w:tc>
              </w:sdtContent>
            </w:sdt>
            <w:sdt>
              <w:sdtPr>
                <w:lock w:val="contentLocked"/>
                <w:id w:val="77522424"/>
                <w:tag w:val="goog_rdk_81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07">
                    <w:pPr>
                      <w:widowControl w:val="0"/>
                      <w:spacing w:after="0" w:line="276" w:lineRule="auto"/>
                      <w:jc w:val="right"/>
                      <w:rPr/>
                    </w:pPr>
                    <w:r w:rsidDel="00000000" w:rsidR="00000000" w:rsidRPr="00000000">
                      <w:rPr>
                        <w:rtl w:val="0"/>
                      </w:rPr>
                      <w:t xml:space="preserve">62</w:t>
                    </w:r>
                  </w:p>
                </w:tc>
              </w:sdtContent>
            </w:sdt>
          </w:tr>
        </w:tbl>
      </w:sdtContent>
    </w:sdt>
    <w:p w:rsidR="00000000" w:rsidDel="00000000" w:rsidP="00000000" w:rsidRDefault="00000000" w:rsidRPr="00000000" w14:paraId="00004809">
      <w:pPr>
        <w:pStyle w:val="Heading1"/>
        <w:numPr>
          <w:ilvl w:val="0"/>
          <w:numId w:val="301"/>
        </w:numPr>
        <w:spacing w:after="0" w:line="276" w:lineRule="auto"/>
        <w:ind w:left="425.19685039370086" w:hanging="425.19685039370086"/>
        <w:rPr/>
      </w:pPr>
      <w:bookmarkStart w:colFirst="0" w:colLast="0" w:name="_heading=h.twqarexdulcu" w:id="482"/>
      <w:bookmarkEnd w:id="482"/>
      <w:r w:rsidDel="00000000" w:rsidR="00000000" w:rsidRPr="00000000">
        <w:rPr>
          <w:vertAlign w:val="baseline"/>
          <w:rtl w:val="0"/>
        </w:rPr>
        <w:t xml:space="preserve">MÉTRICAS DE ILACIÓN</w:t>
      </w:r>
      <w:r w:rsidDel="00000000" w:rsidR="00000000" w:rsidRPr="00000000">
        <w:rPr>
          <w:rtl w:val="0"/>
        </w:rPr>
      </w:r>
    </w:p>
    <w:p w:rsidR="00000000" w:rsidDel="00000000" w:rsidP="00000000" w:rsidRDefault="00000000" w:rsidRPr="00000000" w14:paraId="0000480A">
      <w:pPr>
        <w:spacing w:after="0" w:line="276" w:lineRule="auto"/>
        <w:rPr/>
      </w:pPr>
      <w:r w:rsidDel="00000000" w:rsidR="00000000" w:rsidRPr="00000000">
        <w:rPr>
          <w:rtl w:val="0"/>
        </w:rPr>
      </w:r>
    </w:p>
    <w:tbl>
      <w:tblPr>
        <w:tblStyle w:val="Table27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365"/>
        <w:gridCol w:w="1125"/>
        <w:gridCol w:w="930"/>
        <w:gridCol w:w="870"/>
        <w:gridCol w:w="645"/>
        <w:gridCol w:w="1050"/>
        <w:gridCol w:w="720"/>
        <w:tblGridChange w:id="0">
          <w:tblGrid>
            <w:gridCol w:w="1800"/>
            <w:gridCol w:w="1365"/>
            <w:gridCol w:w="1125"/>
            <w:gridCol w:w="930"/>
            <w:gridCol w:w="870"/>
            <w:gridCol w:w="645"/>
            <w:gridCol w:w="1050"/>
            <w:gridCol w:w="720"/>
          </w:tblGrid>
        </w:tblGridChange>
      </w:tblGrid>
      <w:tr>
        <w:trPr>
          <w:cantSplit w:val="0"/>
          <w:trHeight w:val="28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80B">
            <w:pPr>
              <w:spacing w:after="0" w:line="276" w:lineRule="auto"/>
              <w:jc w:val="center"/>
              <w:rPr>
                <w:b w:val="1"/>
                <w:bCs w:val="1"/>
              </w:rPr>
            </w:pPr>
            <w:r w:rsidDel="00000000" w:rsidR="00000000" w:rsidRPr="00000000">
              <w:rPr>
                <w:b w:val="1"/>
                <w:bCs w:val="1"/>
                <w:rtl w:val="0"/>
              </w:rPr>
              <w:t xml:space="preserve">ACTIVIDAD</w:t>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80C">
            <w:pPr>
              <w:spacing w:after="0" w:line="276" w:lineRule="auto"/>
              <w:jc w:val="center"/>
              <w:rPr/>
            </w:pPr>
            <w:r w:rsidDel="00000000" w:rsidR="00000000" w:rsidRPr="00000000">
              <w:rPr>
                <w:b w:val="1"/>
                <w:bCs w:val="1"/>
                <w:rtl w:val="0"/>
              </w:rPr>
              <w:t xml:space="preserve">HORA</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80E">
            <w:pPr>
              <w:spacing w:after="0" w:line="276" w:lineRule="auto"/>
              <w:jc w:val="center"/>
              <w:rPr>
                <w:b w:val="1"/>
                <w:bCs w:val="1"/>
              </w:rPr>
            </w:pPr>
            <w:r w:rsidDel="00000000" w:rsidR="00000000" w:rsidRPr="00000000">
              <w:rPr>
                <w:b w:val="1"/>
                <w:bCs w:val="1"/>
                <w:rtl w:val="0"/>
              </w:rPr>
              <w:t xml:space="preserve">DIFERENCIA</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0F">
            <w:pPr>
              <w:spacing w:after="0" w:line="276" w:lineRule="auto"/>
              <w:jc w:val="center"/>
              <w:rPr>
                <w:b w:val="1"/>
                <w:bCs w:val="1"/>
              </w:rPr>
            </w:pPr>
            <w:r w:rsidDel="00000000" w:rsidR="00000000" w:rsidRPr="00000000">
              <w:rPr>
                <w:b w:val="1"/>
                <w:bCs w:val="1"/>
                <w:rtl w:val="0"/>
              </w:rPr>
              <w:t xml:space="preserve">HORAS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10">
            <w:pPr>
              <w:spacing w:after="0" w:line="276" w:lineRule="auto"/>
              <w:jc w:val="center"/>
              <w:rPr>
                <w:b w:val="1"/>
                <w:bCs w:val="1"/>
              </w:rPr>
            </w:pPr>
            <w:r w:rsidDel="00000000" w:rsidR="00000000" w:rsidRPr="00000000">
              <w:rPr>
                <w:b w:val="1"/>
                <w:bCs w:val="1"/>
                <w:rtl w:val="0"/>
              </w:rPr>
              <w:t xml:space="preserve">MINUTOS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11">
            <w:pPr>
              <w:spacing w:after="0" w:line="276" w:lineRule="auto"/>
              <w:jc w:val="center"/>
              <w:rPr>
                <w:b w:val="1"/>
                <w:bCs w:val="1"/>
              </w:rPr>
            </w:pPr>
            <w:r w:rsidDel="00000000" w:rsidR="00000000" w:rsidRPr="00000000">
              <w:rPr>
                <w:b w:val="1"/>
                <w:bCs w:val="1"/>
                <w:rtl w:val="0"/>
              </w:rPr>
              <w:t xml:space="preserve">TOTAL MINUTOS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12">
            <w:pPr>
              <w:spacing w:after="0" w:line="276" w:lineRule="auto"/>
              <w:jc w:val="center"/>
              <w:rPr>
                <w:b w:val="1"/>
                <w:bCs w:val="1"/>
              </w:rPr>
            </w:pPr>
            <w:r w:rsidDel="00000000" w:rsidR="00000000" w:rsidRPr="00000000">
              <w:rPr>
                <w:b w:val="1"/>
                <w:bCs w:val="1"/>
                <w:rtl w:val="0"/>
              </w:rPr>
              <w:t xml:space="preserve">PROMEDIO</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14">
            <w:pPr>
              <w:spacing w:after="0" w:line="276" w:lineRule="auto"/>
              <w:jc w:val="center"/>
              <w:rPr/>
            </w:pPr>
            <w:r w:rsidDel="00000000" w:rsidR="00000000" w:rsidRPr="00000000">
              <w:rPr>
                <w:b w:val="1"/>
                <w:bCs w:val="1"/>
                <w:rtl w:val="0"/>
              </w:rPr>
              <w:t xml:space="preserve">INICIO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15">
            <w:pPr>
              <w:spacing w:after="0" w:line="276" w:lineRule="auto"/>
              <w:jc w:val="center"/>
              <w:rPr/>
            </w:pPr>
            <w:r w:rsidDel="00000000" w:rsidR="00000000" w:rsidRPr="00000000">
              <w:rPr>
                <w:b w:val="1"/>
                <w:bCs w:val="1"/>
                <w:rtl w:val="0"/>
              </w:rPr>
              <w:t xml:space="preserve">FIN</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81B">
            <w:pPr>
              <w:spacing w:after="0" w:line="276" w:lineRule="auto"/>
              <w:rPr/>
            </w:pPr>
            <w:r w:rsidDel="00000000" w:rsidR="00000000" w:rsidRPr="00000000">
              <w:rPr>
                <w:b w:val="1"/>
                <w:bCs w:val="1"/>
                <w:rtl w:val="0"/>
              </w:rPr>
              <w:t xml:space="preserve">Entrevista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1C">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1D">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1E">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1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20">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21">
            <w:pPr>
              <w:spacing w:after="0" w:line="276" w:lineRule="auto"/>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22">
            <w:pPr>
              <w:spacing w:after="0" w:line="276" w:lineRule="auto"/>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823">
            <w:pPr>
              <w:spacing w:after="0" w:line="276" w:lineRule="auto"/>
              <w:rPr/>
            </w:pPr>
            <w:r w:rsidDel="00000000" w:rsidR="00000000" w:rsidRPr="00000000">
              <w:rPr>
                <w:b w:val="1"/>
                <w:bCs w:val="1"/>
                <w:rtl w:val="0"/>
              </w:rPr>
              <w:t xml:space="preserve">Entrevista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24">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25">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26">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2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28">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29">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2B">
            <w:pPr>
              <w:spacing w:after="0" w:line="276" w:lineRule="auto"/>
              <w:rPr/>
            </w:pPr>
            <w:r w:rsidDel="00000000" w:rsidR="00000000" w:rsidRPr="00000000">
              <w:rPr>
                <w:b w:val="1"/>
                <w:bCs w:val="1"/>
                <w:rtl w:val="0"/>
              </w:rPr>
              <w:t xml:space="preserve">Entrevista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2C">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2D">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2E">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2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30">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31">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833">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834">
            <w:pPr>
              <w:spacing w:after="0" w:line="276" w:lineRule="auto"/>
              <w:jc w:val="center"/>
              <w:rPr/>
            </w:pPr>
            <w:r w:rsidDel="00000000" w:rsidR="00000000" w:rsidRPr="00000000">
              <w:rPr>
                <w:b w:val="1"/>
                <w:bCs w:val="1"/>
                <w:rtl w:val="0"/>
              </w:rPr>
              <w:t xml:space="preserve">ILACIÓN DE REQUISITOS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3B">
            <w:pPr>
              <w:spacing w:after="0" w:line="276" w:lineRule="auto"/>
              <w:rPr/>
            </w:pPr>
            <w:r w:rsidDel="00000000" w:rsidR="00000000" w:rsidRPr="00000000">
              <w:rPr>
                <w:rtl w:val="0"/>
              </w:rPr>
              <w:t xml:space="preserve">ILA-0001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3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3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3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3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4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41">
            <w:pPr>
              <w:spacing w:after="0" w:line="276" w:lineRule="auto"/>
              <w:jc w:val="right"/>
              <w:rPr/>
            </w:pPr>
            <w:r w:rsidDel="00000000" w:rsidR="00000000" w:rsidRPr="00000000">
              <w:rPr>
                <w:rtl w:val="0"/>
              </w:rPr>
              <w:t xml:space="preserve">45</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42">
            <w:pPr>
              <w:spacing w:after="0" w:line="276" w:lineRule="auto"/>
              <w:jc w:val="center"/>
              <w:rPr/>
            </w:pPr>
            <w:r w:rsidDel="00000000" w:rsidR="00000000" w:rsidRPr="00000000">
              <w:rPr>
                <w:rtl w:val="0"/>
              </w:rPr>
              <w:t xml:space="preserve">45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43">
            <w:pPr>
              <w:spacing w:after="0" w:line="276" w:lineRule="auto"/>
              <w:rPr/>
            </w:pPr>
            <w:r w:rsidDel="00000000" w:rsidR="00000000" w:rsidRPr="00000000">
              <w:rPr>
                <w:rtl w:val="0"/>
              </w:rPr>
              <w:t xml:space="preserve">ILA-0002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44">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45">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4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4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4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4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4B">
            <w:pPr>
              <w:spacing w:after="0" w:line="276" w:lineRule="auto"/>
              <w:rPr/>
            </w:pPr>
            <w:r w:rsidDel="00000000" w:rsidR="00000000" w:rsidRPr="00000000">
              <w:rPr>
                <w:rtl w:val="0"/>
              </w:rPr>
              <w:t xml:space="preserve">ILA-0003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4C">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4D">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4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4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5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5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53">
            <w:pPr>
              <w:spacing w:after="0" w:line="276" w:lineRule="auto"/>
              <w:rPr/>
            </w:pPr>
            <w:r w:rsidDel="00000000" w:rsidR="00000000" w:rsidRPr="00000000">
              <w:rPr>
                <w:rtl w:val="0"/>
              </w:rPr>
              <w:t xml:space="preserve">ILA-0004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54">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55">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5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5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5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5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5B">
            <w:pPr>
              <w:spacing w:after="0" w:line="276" w:lineRule="auto"/>
              <w:rPr/>
            </w:pPr>
            <w:r w:rsidDel="00000000" w:rsidR="00000000" w:rsidRPr="00000000">
              <w:rPr>
                <w:rtl w:val="0"/>
              </w:rPr>
              <w:t xml:space="preserve">ILA-0005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5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5D">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5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5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6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6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63">
            <w:pPr>
              <w:spacing w:after="0" w:line="276" w:lineRule="auto"/>
              <w:rPr/>
            </w:pPr>
            <w:r w:rsidDel="00000000" w:rsidR="00000000" w:rsidRPr="00000000">
              <w:rPr>
                <w:rtl w:val="0"/>
              </w:rPr>
              <w:t xml:space="preserve">ILA-0006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64">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65">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6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6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6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6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6B">
            <w:pPr>
              <w:spacing w:after="0" w:line="276" w:lineRule="auto"/>
              <w:rPr/>
            </w:pPr>
            <w:r w:rsidDel="00000000" w:rsidR="00000000" w:rsidRPr="00000000">
              <w:rPr>
                <w:rtl w:val="0"/>
              </w:rPr>
              <w:t xml:space="preserve">ILA-0007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6C">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6D">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6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6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7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7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73">
            <w:pPr>
              <w:spacing w:after="0" w:line="276" w:lineRule="auto"/>
              <w:rPr/>
            </w:pPr>
            <w:r w:rsidDel="00000000" w:rsidR="00000000" w:rsidRPr="00000000">
              <w:rPr>
                <w:rtl w:val="0"/>
              </w:rPr>
              <w:t xml:space="preserve">ILA-0008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74">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75">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7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7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7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7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7B">
            <w:pPr>
              <w:spacing w:after="0" w:line="276" w:lineRule="auto"/>
              <w:rPr/>
            </w:pPr>
            <w:r w:rsidDel="00000000" w:rsidR="00000000" w:rsidRPr="00000000">
              <w:rPr>
                <w:rtl w:val="0"/>
              </w:rPr>
              <w:t xml:space="preserve">ILA-0009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7C">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7D">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7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7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8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8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83">
            <w:pPr>
              <w:spacing w:after="0" w:line="276" w:lineRule="auto"/>
              <w:rPr/>
            </w:pPr>
            <w:r w:rsidDel="00000000" w:rsidR="00000000" w:rsidRPr="00000000">
              <w:rPr>
                <w:rtl w:val="0"/>
              </w:rPr>
              <w:t xml:space="preserve">ILA-0010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84">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8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8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8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8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8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8B">
            <w:pPr>
              <w:spacing w:after="0" w:line="276" w:lineRule="auto"/>
              <w:rPr/>
            </w:pPr>
            <w:r w:rsidDel="00000000" w:rsidR="00000000" w:rsidRPr="00000000">
              <w:rPr>
                <w:rtl w:val="0"/>
              </w:rPr>
              <w:t xml:space="preserve">ILA-0011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8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8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8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8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9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9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93">
            <w:pPr>
              <w:spacing w:after="0" w:line="276" w:lineRule="auto"/>
              <w:rPr/>
            </w:pPr>
            <w:r w:rsidDel="00000000" w:rsidR="00000000" w:rsidRPr="00000000">
              <w:rPr>
                <w:rtl w:val="0"/>
              </w:rPr>
              <w:t xml:space="preserve">ILA-0012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9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95">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9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9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9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9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9B">
            <w:pPr>
              <w:spacing w:after="0" w:line="276" w:lineRule="auto"/>
              <w:rPr/>
            </w:pPr>
            <w:r w:rsidDel="00000000" w:rsidR="00000000" w:rsidRPr="00000000">
              <w:rPr>
                <w:rtl w:val="0"/>
              </w:rPr>
              <w:t xml:space="preserve">ILA-0013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9C">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9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9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9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A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A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A3">
            <w:pPr>
              <w:spacing w:after="0" w:line="276" w:lineRule="auto"/>
              <w:rPr/>
            </w:pPr>
            <w:r w:rsidDel="00000000" w:rsidR="00000000" w:rsidRPr="00000000">
              <w:rPr>
                <w:rtl w:val="0"/>
              </w:rPr>
              <w:t xml:space="preserve">ILA-0014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A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A5">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A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A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A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A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AB">
            <w:pPr>
              <w:spacing w:after="0" w:line="276" w:lineRule="auto"/>
              <w:rPr/>
            </w:pPr>
            <w:r w:rsidDel="00000000" w:rsidR="00000000" w:rsidRPr="00000000">
              <w:rPr>
                <w:rtl w:val="0"/>
              </w:rPr>
              <w:t xml:space="preserve">ILA-0015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A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A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A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A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B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B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B3">
            <w:pPr>
              <w:spacing w:after="0" w:line="276" w:lineRule="auto"/>
              <w:rPr/>
            </w:pPr>
            <w:r w:rsidDel="00000000" w:rsidR="00000000" w:rsidRPr="00000000">
              <w:rPr>
                <w:rtl w:val="0"/>
              </w:rPr>
              <w:t xml:space="preserve">ILA-0016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B4">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B5">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B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B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B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B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BB">
            <w:pPr>
              <w:spacing w:after="0" w:line="276" w:lineRule="auto"/>
              <w:rPr/>
            </w:pPr>
            <w:r w:rsidDel="00000000" w:rsidR="00000000" w:rsidRPr="00000000">
              <w:rPr>
                <w:rtl w:val="0"/>
              </w:rPr>
              <w:t xml:space="preserve">ILA-0017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BC">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BD">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B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B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C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C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C3">
            <w:pPr>
              <w:spacing w:after="0" w:line="276" w:lineRule="auto"/>
              <w:rPr/>
            </w:pPr>
            <w:r w:rsidDel="00000000" w:rsidR="00000000" w:rsidRPr="00000000">
              <w:rPr>
                <w:rtl w:val="0"/>
              </w:rPr>
              <w:t xml:space="preserve">ILA-0018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C4">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C5">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C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C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C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C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CB">
            <w:pPr>
              <w:spacing w:after="0" w:line="276" w:lineRule="auto"/>
              <w:rPr/>
            </w:pPr>
            <w:r w:rsidDel="00000000" w:rsidR="00000000" w:rsidRPr="00000000">
              <w:rPr>
                <w:rtl w:val="0"/>
              </w:rPr>
              <w:t xml:space="preserve">ILA-0019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C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CD">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C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C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D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D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D3">
            <w:pPr>
              <w:spacing w:after="0" w:line="276" w:lineRule="auto"/>
              <w:rPr/>
            </w:pPr>
            <w:r w:rsidDel="00000000" w:rsidR="00000000" w:rsidRPr="00000000">
              <w:rPr>
                <w:rtl w:val="0"/>
              </w:rPr>
              <w:t xml:space="preserve">ILA-0020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D4">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D5">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D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D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D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D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DB">
            <w:pPr>
              <w:spacing w:after="0" w:line="276" w:lineRule="auto"/>
              <w:rPr/>
            </w:pPr>
            <w:r w:rsidDel="00000000" w:rsidR="00000000" w:rsidRPr="00000000">
              <w:rPr>
                <w:rtl w:val="0"/>
              </w:rPr>
              <w:t xml:space="preserve">ILA-0021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DC">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DD">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D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D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E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E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E3">
            <w:pPr>
              <w:spacing w:after="0" w:line="276" w:lineRule="auto"/>
              <w:rPr/>
            </w:pPr>
            <w:r w:rsidDel="00000000" w:rsidR="00000000" w:rsidRPr="00000000">
              <w:rPr>
                <w:rtl w:val="0"/>
              </w:rPr>
              <w:t xml:space="preserve">ILA-0022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E4">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E5">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E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E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E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E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EB">
            <w:pPr>
              <w:spacing w:after="0" w:line="276" w:lineRule="auto"/>
              <w:rPr/>
            </w:pPr>
            <w:r w:rsidDel="00000000" w:rsidR="00000000" w:rsidRPr="00000000">
              <w:rPr>
                <w:rtl w:val="0"/>
              </w:rPr>
              <w:t xml:space="preserve">ILA-0023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EC">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ED">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E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E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F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F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F3">
            <w:pPr>
              <w:spacing w:after="0" w:line="276" w:lineRule="auto"/>
              <w:rPr/>
            </w:pPr>
            <w:r w:rsidDel="00000000" w:rsidR="00000000" w:rsidRPr="00000000">
              <w:rPr>
                <w:rtl w:val="0"/>
              </w:rPr>
              <w:t xml:space="preserve">ILA-0024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F4">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F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F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F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F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F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FB">
            <w:pPr>
              <w:spacing w:after="0" w:line="276" w:lineRule="auto"/>
              <w:rPr/>
            </w:pPr>
            <w:r w:rsidDel="00000000" w:rsidR="00000000" w:rsidRPr="00000000">
              <w:rPr>
                <w:rtl w:val="0"/>
              </w:rPr>
              <w:t xml:space="preserve">ILA-0025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F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F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8F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8F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0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0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03">
            <w:pPr>
              <w:spacing w:after="0" w:line="276" w:lineRule="auto"/>
              <w:rPr/>
            </w:pPr>
            <w:r w:rsidDel="00000000" w:rsidR="00000000" w:rsidRPr="00000000">
              <w:rPr>
                <w:rtl w:val="0"/>
              </w:rPr>
              <w:t xml:space="preserve">ILA-0026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0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05">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0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0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0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0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0B">
            <w:pPr>
              <w:spacing w:after="0" w:line="276" w:lineRule="auto"/>
              <w:rPr/>
            </w:pPr>
            <w:r w:rsidDel="00000000" w:rsidR="00000000" w:rsidRPr="00000000">
              <w:rPr>
                <w:rtl w:val="0"/>
              </w:rPr>
              <w:t xml:space="preserve">ILA-0027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0C">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0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0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0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1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1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13">
            <w:pPr>
              <w:spacing w:after="0" w:line="276" w:lineRule="auto"/>
              <w:rPr/>
            </w:pPr>
            <w:r w:rsidDel="00000000" w:rsidR="00000000" w:rsidRPr="00000000">
              <w:rPr>
                <w:rtl w:val="0"/>
              </w:rPr>
              <w:t xml:space="preserve">ILA-0028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1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15">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1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1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1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1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1B">
            <w:pPr>
              <w:spacing w:after="0" w:line="276" w:lineRule="auto"/>
              <w:rPr/>
            </w:pPr>
            <w:r w:rsidDel="00000000" w:rsidR="00000000" w:rsidRPr="00000000">
              <w:rPr>
                <w:rtl w:val="0"/>
              </w:rPr>
              <w:t xml:space="preserve">ILA-0029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1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1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1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1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2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2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23">
            <w:pPr>
              <w:spacing w:after="0" w:line="276" w:lineRule="auto"/>
              <w:rPr/>
            </w:pPr>
            <w:r w:rsidDel="00000000" w:rsidR="00000000" w:rsidRPr="00000000">
              <w:rPr>
                <w:rtl w:val="0"/>
              </w:rPr>
              <w:t xml:space="preserve">ILA-0030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24">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25">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2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2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2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2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2B">
            <w:pPr>
              <w:spacing w:after="0" w:line="276" w:lineRule="auto"/>
              <w:rPr/>
            </w:pPr>
            <w:r w:rsidDel="00000000" w:rsidR="00000000" w:rsidRPr="00000000">
              <w:rPr>
                <w:rtl w:val="0"/>
              </w:rPr>
              <w:t xml:space="preserve">ILA-0031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2C">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2D">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2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2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3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3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33">
            <w:pPr>
              <w:spacing w:after="0" w:line="276" w:lineRule="auto"/>
              <w:rPr/>
            </w:pPr>
            <w:r w:rsidDel="00000000" w:rsidR="00000000" w:rsidRPr="00000000">
              <w:rPr>
                <w:rtl w:val="0"/>
              </w:rPr>
              <w:t xml:space="preserve">ILA-0032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34">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35">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3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3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3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3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3B">
            <w:pPr>
              <w:spacing w:after="0" w:line="276" w:lineRule="auto"/>
              <w:rPr/>
            </w:pPr>
            <w:r w:rsidDel="00000000" w:rsidR="00000000" w:rsidRPr="00000000">
              <w:rPr>
                <w:rtl w:val="0"/>
              </w:rPr>
              <w:t xml:space="preserve">ILA-0033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3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3D">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3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3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4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4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43">
            <w:pPr>
              <w:spacing w:after="0" w:line="276" w:lineRule="auto"/>
              <w:rPr/>
            </w:pPr>
            <w:r w:rsidDel="00000000" w:rsidR="00000000" w:rsidRPr="00000000">
              <w:rPr>
                <w:rtl w:val="0"/>
              </w:rPr>
              <w:t xml:space="preserve">ILA-0034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44">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45">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4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4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4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4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4B">
            <w:pPr>
              <w:spacing w:after="0" w:line="276" w:lineRule="auto"/>
              <w:rPr/>
            </w:pPr>
            <w:r w:rsidDel="00000000" w:rsidR="00000000" w:rsidRPr="00000000">
              <w:rPr>
                <w:rtl w:val="0"/>
              </w:rPr>
              <w:t xml:space="preserve">ILA-0035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4C">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4D">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4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4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5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5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53">
            <w:pPr>
              <w:spacing w:after="0" w:line="276" w:lineRule="auto"/>
              <w:rPr/>
            </w:pPr>
            <w:r w:rsidDel="00000000" w:rsidR="00000000" w:rsidRPr="00000000">
              <w:rPr>
                <w:rtl w:val="0"/>
              </w:rPr>
              <w:t xml:space="preserve">ILA-0036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54">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55">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5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5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5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5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5B">
            <w:pPr>
              <w:spacing w:after="0" w:line="276" w:lineRule="auto"/>
              <w:rPr/>
            </w:pPr>
            <w:r w:rsidDel="00000000" w:rsidR="00000000" w:rsidRPr="00000000">
              <w:rPr>
                <w:rtl w:val="0"/>
              </w:rPr>
              <w:t xml:space="preserve">ILA-0037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5C">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5D">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5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5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6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6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63">
            <w:pPr>
              <w:spacing w:after="0" w:line="276" w:lineRule="auto"/>
              <w:rPr/>
            </w:pPr>
            <w:r w:rsidDel="00000000" w:rsidR="00000000" w:rsidRPr="00000000">
              <w:rPr>
                <w:rtl w:val="0"/>
              </w:rPr>
              <w:t xml:space="preserve">ILA-0038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64">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6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6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6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6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6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6B">
            <w:pPr>
              <w:spacing w:after="0" w:line="276" w:lineRule="auto"/>
              <w:rPr/>
            </w:pPr>
            <w:r w:rsidDel="00000000" w:rsidR="00000000" w:rsidRPr="00000000">
              <w:rPr>
                <w:rtl w:val="0"/>
              </w:rPr>
              <w:t xml:space="preserve">ILA-0039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6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6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6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6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7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7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73">
            <w:pPr>
              <w:spacing w:after="0" w:line="276" w:lineRule="auto"/>
              <w:rPr/>
            </w:pPr>
            <w:r w:rsidDel="00000000" w:rsidR="00000000" w:rsidRPr="00000000">
              <w:rPr>
                <w:rtl w:val="0"/>
              </w:rPr>
              <w:t xml:space="preserve">ILA-0040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7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75">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7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7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7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7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7B">
            <w:pPr>
              <w:spacing w:after="0" w:line="276" w:lineRule="auto"/>
              <w:rPr/>
            </w:pPr>
            <w:r w:rsidDel="00000000" w:rsidR="00000000" w:rsidRPr="00000000">
              <w:rPr>
                <w:rtl w:val="0"/>
              </w:rPr>
              <w:t xml:space="preserve">ILA-0041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7C">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7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7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7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8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8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83">
            <w:pPr>
              <w:spacing w:after="0" w:line="276" w:lineRule="auto"/>
              <w:rPr/>
            </w:pPr>
            <w:r w:rsidDel="00000000" w:rsidR="00000000" w:rsidRPr="00000000">
              <w:rPr>
                <w:rtl w:val="0"/>
              </w:rPr>
              <w:t xml:space="preserve">ILA-0042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8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85">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8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8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8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8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8B">
            <w:pPr>
              <w:spacing w:after="0" w:line="276" w:lineRule="auto"/>
              <w:rPr/>
            </w:pPr>
            <w:r w:rsidDel="00000000" w:rsidR="00000000" w:rsidRPr="00000000">
              <w:rPr>
                <w:rtl w:val="0"/>
              </w:rPr>
              <w:t xml:space="preserve">ILA-0043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8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8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8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8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9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9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93">
            <w:pPr>
              <w:spacing w:after="0" w:line="276" w:lineRule="auto"/>
              <w:rPr/>
            </w:pPr>
            <w:r w:rsidDel="00000000" w:rsidR="00000000" w:rsidRPr="00000000">
              <w:rPr>
                <w:rtl w:val="0"/>
              </w:rPr>
              <w:t xml:space="preserve">ILA-0044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94">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95">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9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9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9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9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9B">
            <w:pPr>
              <w:spacing w:after="0" w:line="276" w:lineRule="auto"/>
              <w:rPr/>
            </w:pPr>
            <w:r w:rsidDel="00000000" w:rsidR="00000000" w:rsidRPr="00000000">
              <w:rPr>
                <w:rtl w:val="0"/>
              </w:rPr>
              <w:t xml:space="preserve">ILA-0045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9C">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9D">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9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9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A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A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A3">
            <w:pPr>
              <w:spacing w:after="0" w:line="276" w:lineRule="auto"/>
              <w:rPr/>
            </w:pPr>
            <w:r w:rsidDel="00000000" w:rsidR="00000000" w:rsidRPr="00000000">
              <w:rPr>
                <w:rtl w:val="0"/>
              </w:rPr>
              <w:t xml:space="preserve">ILA-0046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A4">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A5">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A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A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A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A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AB">
            <w:pPr>
              <w:spacing w:after="0" w:line="276" w:lineRule="auto"/>
              <w:rPr/>
            </w:pPr>
            <w:r w:rsidDel="00000000" w:rsidR="00000000" w:rsidRPr="00000000">
              <w:rPr>
                <w:rtl w:val="0"/>
              </w:rPr>
              <w:t xml:space="preserve">ILA-0047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A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AD">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A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A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B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B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B3">
            <w:pPr>
              <w:spacing w:after="0" w:line="276" w:lineRule="auto"/>
              <w:rPr/>
            </w:pPr>
            <w:r w:rsidDel="00000000" w:rsidR="00000000" w:rsidRPr="00000000">
              <w:rPr>
                <w:rtl w:val="0"/>
              </w:rPr>
              <w:t xml:space="preserve">ILA-0048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B4">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B5">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B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B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B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B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BB">
            <w:pPr>
              <w:spacing w:after="0" w:line="276" w:lineRule="auto"/>
              <w:rPr/>
            </w:pPr>
            <w:r w:rsidDel="00000000" w:rsidR="00000000" w:rsidRPr="00000000">
              <w:rPr>
                <w:rtl w:val="0"/>
              </w:rPr>
              <w:t xml:space="preserve">ILA-0049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BC">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BD">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B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B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C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C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C3">
            <w:pPr>
              <w:spacing w:after="0" w:line="276" w:lineRule="auto"/>
              <w:rPr/>
            </w:pPr>
            <w:r w:rsidDel="00000000" w:rsidR="00000000" w:rsidRPr="00000000">
              <w:rPr>
                <w:rtl w:val="0"/>
              </w:rPr>
              <w:t xml:space="preserve">ILA-0050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C4">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C5">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C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C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C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C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CB">
            <w:pPr>
              <w:spacing w:after="0" w:line="276" w:lineRule="auto"/>
              <w:rPr/>
            </w:pPr>
            <w:r w:rsidDel="00000000" w:rsidR="00000000" w:rsidRPr="00000000">
              <w:rPr>
                <w:rtl w:val="0"/>
              </w:rPr>
              <w:t xml:space="preserve">ILA-0051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CC">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CD">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C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C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D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D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D3">
            <w:pPr>
              <w:spacing w:after="0" w:line="276" w:lineRule="auto"/>
              <w:rPr/>
            </w:pPr>
            <w:r w:rsidDel="00000000" w:rsidR="00000000" w:rsidRPr="00000000">
              <w:rPr>
                <w:rtl w:val="0"/>
              </w:rPr>
              <w:t xml:space="preserve">ILA-0052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D4">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D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D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D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D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D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DB">
            <w:pPr>
              <w:spacing w:after="0" w:line="276" w:lineRule="auto"/>
              <w:rPr/>
            </w:pPr>
            <w:r w:rsidDel="00000000" w:rsidR="00000000" w:rsidRPr="00000000">
              <w:rPr>
                <w:rtl w:val="0"/>
              </w:rPr>
              <w:t xml:space="preserve">ILA-0053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D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D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D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D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E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E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E3">
            <w:pPr>
              <w:spacing w:after="0" w:line="276" w:lineRule="auto"/>
              <w:rPr/>
            </w:pPr>
            <w:r w:rsidDel="00000000" w:rsidR="00000000" w:rsidRPr="00000000">
              <w:rPr>
                <w:rtl w:val="0"/>
              </w:rPr>
              <w:t xml:space="preserve">ILA-0054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E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E5">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E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E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E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E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EB">
            <w:pPr>
              <w:spacing w:after="0" w:line="276" w:lineRule="auto"/>
              <w:rPr/>
            </w:pPr>
            <w:r w:rsidDel="00000000" w:rsidR="00000000" w:rsidRPr="00000000">
              <w:rPr>
                <w:rtl w:val="0"/>
              </w:rPr>
              <w:t xml:space="preserve">ILA-0055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EC">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E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E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E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F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F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F3">
            <w:pPr>
              <w:spacing w:after="0" w:line="276" w:lineRule="auto"/>
              <w:rPr/>
            </w:pPr>
            <w:r w:rsidDel="00000000" w:rsidR="00000000" w:rsidRPr="00000000">
              <w:rPr>
                <w:rtl w:val="0"/>
              </w:rPr>
              <w:t xml:space="preserve">ILA-0056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F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F5">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F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F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F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F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FB">
            <w:pPr>
              <w:spacing w:after="0" w:line="276" w:lineRule="auto"/>
              <w:rPr/>
            </w:pPr>
            <w:r w:rsidDel="00000000" w:rsidR="00000000" w:rsidRPr="00000000">
              <w:rPr>
                <w:rtl w:val="0"/>
              </w:rPr>
              <w:t xml:space="preserve">ILA-0057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F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F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9F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9F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0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0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03">
            <w:pPr>
              <w:spacing w:after="0" w:line="276" w:lineRule="auto"/>
              <w:rPr/>
            </w:pPr>
            <w:r w:rsidDel="00000000" w:rsidR="00000000" w:rsidRPr="00000000">
              <w:rPr>
                <w:rtl w:val="0"/>
              </w:rPr>
              <w:t xml:space="preserve">ILA-0058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04">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05">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0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0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0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0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0B">
            <w:pPr>
              <w:spacing w:after="0" w:line="276" w:lineRule="auto"/>
              <w:rPr/>
            </w:pPr>
            <w:r w:rsidDel="00000000" w:rsidR="00000000" w:rsidRPr="00000000">
              <w:rPr>
                <w:rtl w:val="0"/>
              </w:rPr>
              <w:t xml:space="preserve">ILA-0059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0C">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0D">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0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0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1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1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13">
            <w:pPr>
              <w:spacing w:after="0" w:line="276" w:lineRule="auto"/>
              <w:rPr/>
            </w:pPr>
            <w:r w:rsidDel="00000000" w:rsidR="00000000" w:rsidRPr="00000000">
              <w:rPr>
                <w:rtl w:val="0"/>
              </w:rPr>
              <w:t xml:space="preserve">ILA-0060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14">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15">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1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1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1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1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1B">
            <w:pPr>
              <w:spacing w:after="0" w:line="276" w:lineRule="auto"/>
              <w:rPr/>
            </w:pPr>
            <w:r w:rsidDel="00000000" w:rsidR="00000000" w:rsidRPr="00000000">
              <w:rPr>
                <w:rtl w:val="0"/>
              </w:rPr>
              <w:t xml:space="preserve">ILA-0061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1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1D">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1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1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2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2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23">
            <w:pPr>
              <w:spacing w:after="0" w:line="276" w:lineRule="auto"/>
              <w:rPr/>
            </w:pPr>
            <w:r w:rsidDel="00000000" w:rsidR="00000000" w:rsidRPr="00000000">
              <w:rPr>
                <w:rtl w:val="0"/>
              </w:rPr>
              <w:t xml:space="preserve">ILA-0062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24">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25">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2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2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2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2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2B">
            <w:pPr>
              <w:spacing w:after="0" w:line="276" w:lineRule="auto"/>
              <w:rPr/>
            </w:pPr>
            <w:r w:rsidDel="00000000" w:rsidR="00000000" w:rsidRPr="00000000">
              <w:rPr>
                <w:rtl w:val="0"/>
              </w:rPr>
              <w:t xml:space="preserve">ILA-0063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2C">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2D">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2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2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3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3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33">
            <w:pPr>
              <w:spacing w:after="0" w:line="276" w:lineRule="auto"/>
              <w:rPr/>
            </w:pPr>
            <w:r w:rsidDel="00000000" w:rsidR="00000000" w:rsidRPr="00000000">
              <w:rPr>
                <w:rtl w:val="0"/>
              </w:rPr>
              <w:t xml:space="preserve">ILA-0064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34">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35">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3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3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3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3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3B">
            <w:pPr>
              <w:spacing w:after="0" w:line="276" w:lineRule="auto"/>
              <w:rPr/>
            </w:pPr>
            <w:r w:rsidDel="00000000" w:rsidR="00000000" w:rsidRPr="00000000">
              <w:rPr>
                <w:rtl w:val="0"/>
              </w:rPr>
              <w:t xml:space="preserve">ILA-0065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3C">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3D">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3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3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4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4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43">
            <w:pPr>
              <w:spacing w:after="0" w:line="276" w:lineRule="auto"/>
              <w:rPr/>
            </w:pPr>
            <w:r w:rsidDel="00000000" w:rsidR="00000000" w:rsidRPr="00000000">
              <w:rPr>
                <w:rtl w:val="0"/>
              </w:rPr>
              <w:t xml:space="preserve">ILA-0066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44">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4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4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4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4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4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4B">
            <w:pPr>
              <w:spacing w:after="0" w:line="276" w:lineRule="auto"/>
              <w:rPr/>
            </w:pPr>
            <w:r w:rsidDel="00000000" w:rsidR="00000000" w:rsidRPr="00000000">
              <w:rPr>
                <w:rtl w:val="0"/>
              </w:rPr>
              <w:t xml:space="preserve">ILA-0067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4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4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4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4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5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5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53">
            <w:pPr>
              <w:spacing w:after="0" w:line="276" w:lineRule="auto"/>
              <w:rPr/>
            </w:pPr>
            <w:r w:rsidDel="00000000" w:rsidR="00000000" w:rsidRPr="00000000">
              <w:rPr>
                <w:rtl w:val="0"/>
              </w:rPr>
              <w:t xml:space="preserve">ILA-0068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5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55">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5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5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5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5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5B">
            <w:pPr>
              <w:spacing w:after="0" w:line="276" w:lineRule="auto"/>
              <w:rPr/>
            </w:pPr>
            <w:r w:rsidDel="00000000" w:rsidR="00000000" w:rsidRPr="00000000">
              <w:rPr>
                <w:rtl w:val="0"/>
              </w:rPr>
              <w:t xml:space="preserve">ILA-0069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5C">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5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5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5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6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6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63">
            <w:pPr>
              <w:spacing w:after="0" w:line="276" w:lineRule="auto"/>
              <w:rPr/>
            </w:pPr>
            <w:r w:rsidDel="00000000" w:rsidR="00000000" w:rsidRPr="00000000">
              <w:rPr>
                <w:rtl w:val="0"/>
              </w:rPr>
              <w:t xml:space="preserve">ILA-0070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6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65">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6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6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6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6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6B">
            <w:pPr>
              <w:spacing w:after="0" w:line="276" w:lineRule="auto"/>
              <w:rPr/>
            </w:pPr>
            <w:r w:rsidDel="00000000" w:rsidR="00000000" w:rsidRPr="00000000">
              <w:rPr>
                <w:rtl w:val="0"/>
              </w:rPr>
              <w:t xml:space="preserve">ILA-0071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6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6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6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6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7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7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73">
            <w:pPr>
              <w:spacing w:after="0" w:line="276" w:lineRule="auto"/>
              <w:rPr/>
            </w:pPr>
            <w:r w:rsidDel="00000000" w:rsidR="00000000" w:rsidRPr="00000000">
              <w:rPr>
                <w:rtl w:val="0"/>
              </w:rPr>
              <w:t xml:space="preserve">ILA-0072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74">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75">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7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7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7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7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7B">
            <w:pPr>
              <w:spacing w:after="0" w:line="276" w:lineRule="auto"/>
              <w:rPr/>
            </w:pPr>
            <w:r w:rsidDel="00000000" w:rsidR="00000000" w:rsidRPr="00000000">
              <w:rPr>
                <w:rtl w:val="0"/>
              </w:rPr>
              <w:t xml:space="preserve">ILA-0073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7C">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7D">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7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7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8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8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83">
            <w:pPr>
              <w:spacing w:after="0" w:line="276" w:lineRule="auto"/>
              <w:rPr/>
            </w:pPr>
            <w:r w:rsidDel="00000000" w:rsidR="00000000" w:rsidRPr="00000000">
              <w:rPr>
                <w:rtl w:val="0"/>
              </w:rPr>
              <w:t xml:space="preserve">ILA-0074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84">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85">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8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8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8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8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8B">
            <w:pPr>
              <w:spacing w:after="0" w:line="276" w:lineRule="auto"/>
              <w:rPr/>
            </w:pPr>
            <w:r w:rsidDel="00000000" w:rsidR="00000000" w:rsidRPr="00000000">
              <w:rPr>
                <w:rtl w:val="0"/>
              </w:rPr>
              <w:t xml:space="preserve">ILA-0075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8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8D">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8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8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9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9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93">
            <w:pPr>
              <w:spacing w:after="0" w:line="276" w:lineRule="auto"/>
              <w:rPr/>
            </w:pPr>
            <w:r w:rsidDel="00000000" w:rsidR="00000000" w:rsidRPr="00000000">
              <w:rPr>
                <w:rtl w:val="0"/>
              </w:rPr>
              <w:t xml:space="preserve">ILA-0076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94">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95">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9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9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9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9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9B">
            <w:pPr>
              <w:spacing w:after="0" w:line="276" w:lineRule="auto"/>
              <w:rPr/>
            </w:pPr>
            <w:r w:rsidDel="00000000" w:rsidR="00000000" w:rsidRPr="00000000">
              <w:rPr>
                <w:rtl w:val="0"/>
              </w:rPr>
              <w:t xml:space="preserve">ILA-0077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9C">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9D">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9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9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A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A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A3">
            <w:pPr>
              <w:spacing w:after="0" w:line="276" w:lineRule="auto"/>
              <w:rPr/>
            </w:pPr>
            <w:r w:rsidDel="00000000" w:rsidR="00000000" w:rsidRPr="00000000">
              <w:rPr>
                <w:rtl w:val="0"/>
              </w:rPr>
              <w:t xml:space="preserve">ILA-0078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A4">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A5">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A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A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A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A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AB">
            <w:pPr>
              <w:spacing w:after="0" w:line="276" w:lineRule="auto"/>
              <w:rPr/>
            </w:pPr>
            <w:r w:rsidDel="00000000" w:rsidR="00000000" w:rsidRPr="00000000">
              <w:rPr>
                <w:rtl w:val="0"/>
              </w:rPr>
              <w:t xml:space="preserve">ILA-0079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AC">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AD">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A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A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B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B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B3">
            <w:pPr>
              <w:spacing w:after="0" w:line="276" w:lineRule="auto"/>
              <w:rPr/>
            </w:pPr>
            <w:r w:rsidDel="00000000" w:rsidR="00000000" w:rsidRPr="00000000">
              <w:rPr>
                <w:rtl w:val="0"/>
              </w:rPr>
              <w:t xml:space="preserve">ILA-0080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B4">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B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B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B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B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B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BB">
            <w:pPr>
              <w:spacing w:after="0" w:line="276" w:lineRule="auto"/>
              <w:rPr/>
            </w:pPr>
            <w:r w:rsidDel="00000000" w:rsidR="00000000" w:rsidRPr="00000000">
              <w:rPr>
                <w:rtl w:val="0"/>
              </w:rPr>
              <w:t xml:space="preserve">ILA-0081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B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B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B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B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C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C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C3">
            <w:pPr>
              <w:spacing w:after="0" w:line="276" w:lineRule="auto"/>
              <w:rPr/>
            </w:pPr>
            <w:r w:rsidDel="00000000" w:rsidR="00000000" w:rsidRPr="00000000">
              <w:rPr>
                <w:rtl w:val="0"/>
              </w:rPr>
              <w:t xml:space="preserve">ILA-0082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C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C5">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C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C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C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C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CB">
            <w:pPr>
              <w:spacing w:after="0" w:line="276" w:lineRule="auto"/>
              <w:rPr/>
            </w:pPr>
            <w:r w:rsidDel="00000000" w:rsidR="00000000" w:rsidRPr="00000000">
              <w:rPr>
                <w:rtl w:val="0"/>
              </w:rPr>
              <w:t xml:space="preserve">ILA-0083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CC">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C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C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C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D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D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D3">
            <w:pPr>
              <w:spacing w:after="0" w:line="276" w:lineRule="auto"/>
              <w:rPr/>
            </w:pPr>
            <w:r w:rsidDel="00000000" w:rsidR="00000000" w:rsidRPr="00000000">
              <w:rPr>
                <w:rtl w:val="0"/>
              </w:rPr>
              <w:t xml:space="preserve">ILA-0084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D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D5">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D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D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D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D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DB">
            <w:pPr>
              <w:spacing w:after="0" w:line="276" w:lineRule="auto"/>
              <w:rPr/>
            </w:pPr>
            <w:r w:rsidDel="00000000" w:rsidR="00000000" w:rsidRPr="00000000">
              <w:rPr>
                <w:rtl w:val="0"/>
              </w:rPr>
              <w:t xml:space="preserve">ILA-0085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D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D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D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D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E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E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E3">
            <w:pPr>
              <w:spacing w:after="0" w:line="276" w:lineRule="auto"/>
              <w:rPr/>
            </w:pPr>
            <w:r w:rsidDel="00000000" w:rsidR="00000000" w:rsidRPr="00000000">
              <w:rPr>
                <w:rtl w:val="0"/>
              </w:rPr>
              <w:t xml:space="preserve">ILA-0086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E4">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E5">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E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E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E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E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EB">
            <w:pPr>
              <w:spacing w:after="0" w:line="276" w:lineRule="auto"/>
              <w:rPr/>
            </w:pPr>
            <w:r w:rsidDel="00000000" w:rsidR="00000000" w:rsidRPr="00000000">
              <w:rPr>
                <w:rtl w:val="0"/>
              </w:rPr>
              <w:t xml:space="preserve">ILA-0087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EC">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ED">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E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E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F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F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F3">
            <w:pPr>
              <w:spacing w:after="0" w:line="276" w:lineRule="auto"/>
              <w:rPr/>
            </w:pPr>
            <w:r w:rsidDel="00000000" w:rsidR="00000000" w:rsidRPr="00000000">
              <w:rPr>
                <w:rtl w:val="0"/>
              </w:rPr>
              <w:t xml:space="preserve">ILA-0088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F4">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F5">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F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F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F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F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FB">
            <w:pPr>
              <w:spacing w:after="0" w:line="276" w:lineRule="auto"/>
              <w:rPr/>
            </w:pPr>
            <w:r w:rsidDel="00000000" w:rsidR="00000000" w:rsidRPr="00000000">
              <w:rPr>
                <w:rtl w:val="0"/>
              </w:rPr>
              <w:t xml:space="preserve">ILA-0089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F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FD">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AF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AF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0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0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03">
            <w:pPr>
              <w:spacing w:after="0" w:line="276" w:lineRule="auto"/>
              <w:rPr/>
            </w:pPr>
            <w:r w:rsidDel="00000000" w:rsidR="00000000" w:rsidRPr="00000000">
              <w:rPr>
                <w:rtl w:val="0"/>
              </w:rPr>
              <w:t xml:space="preserve">ILA-0090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04">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05">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0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0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0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0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0B">
            <w:pPr>
              <w:spacing w:after="0" w:line="276" w:lineRule="auto"/>
              <w:rPr/>
            </w:pPr>
            <w:r w:rsidDel="00000000" w:rsidR="00000000" w:rsidRPr="00000000">
              <w:rPr>
                <w:rtl w:val="0"/>
              </w:rPr>
              <w:t xml:space="preserve">ILA-0091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0C">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0D">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0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0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1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1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13">
            <w:pPr>
              <w:spacing w:after="0" w:line="276" w:lineRule="auto"/>
              <w:rPr/>
            </w:pPr>
            <w:r w:rsidDel="00000000" w:rsidR="00000000" w:rsidRPr="00000000">
              <w:rPr>
                <w:rtl w:val="0"/>
              </w:rPr>
              <w:t xml:space="preserve">ILA-0092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14">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15">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1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1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1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1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1B">
            <w:pPr>
              <w:spacing w:after="0" w:line="276" w:lineRule="auto"/>
              <w:rPr/>
            </w:pPr>
            <w:r w:rsidDel="00000000" w:rsidR="00000000" w:rsidRPr="00000000">
              <w:rPr>
                <w:rtl w:val="0"/>
              </w:rPr>
              <w:t xml:space="preserve">ILA-0093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1C">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1D">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1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1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2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2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23">
            <w:pPr>
              <w:spacing w:after="0" w:line="276" w:lineRule="auto"/>
              <w:rPr/>
            </w:pPr>
            <w:r w:rsidDel="00000000" w:rsidR="00000000" w:rsidRPr="00000000">
              <w:rPr>
                <w:rtl w:val="0"/>
              </w:rPr>
              <w:t xml:space="preserve">ILA-0094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24">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2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2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2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2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2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2B">
            <w:pPr>
              <w:spacing w:after="0" w:line="276" w:lineRule="auto"/>
              <w:rPr/>
            </w:pPr>
            <w:r w:rsidDel="00000000" w:rsidR="00000000" w:rsidRPr="00000000">
              <w:rPr>
                <w:rtl w:val="0"/>
              </w:rPr>
              <w:t xml:space="preserve">ILA-0095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2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2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2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2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3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3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33">
            <w:pPr>
              <w:spacing w:after="0" w:line="276" w:lineRule="auto"/>
              <w:rPr/>
            </w:pPr>
            <w:r w:rsidDel="00000000" w:rsidR="00000000" w:rsidRPr="00000000">
              <w:rPr>
                <w:rtl w:val="0"/>
              </w:rPr>
              <w:t xml:space="preserve">ILA-0096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3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35">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3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3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3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3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3B">
            <w:pPr>
              <w:spacing w:after="0" w:line="276" w:lineRule="auto"/>
              <w:rPr/>
            </w:pPr>
            <w:r w:rsidDel="00000000" w:rsidR="00000000" w:rsidRPr="00000000">
              <w:rPr>
                <w:rtl w:val="0"/>
              </w:rPr>
              <w:t xml:space="preserve">ILA-0097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3C">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3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3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3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4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4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43">
            <w:pPr>
              <w:spacing w:after="0" w:line="276" w:lineRule="auto"/>
              <w:rPr/>
            </w:pPr>
            <w:r w:rsidDel="00000000" w:rsidR="00000000" w:rsidRPr="00000000">
              <w:rPr>
                <w:rtl w:val="0"/>
              </w:rPr>
              <w:t xml:space="preserve">ILA-0098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4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45">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4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4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4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4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4B">
            <w:pPr>
              <w:spacing w:after="0" w:line="276" w:lineRule="auto"/>
              <w:rPr/>
            </w:pPr>
            <w:r w:rsidDel="00000000" w:rsidR="00000000" w:rsidRPr="00000000">
              <w:rPr>
                <w:rtl w:val="0"/>
              </w:rPr>
              <w:t xml:space="preserve">ILA-0099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4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4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4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4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5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5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53">
            <w:pPr>
              <w:spacing w:after="0" w:line="276" w:lineRule="auto"/>
              <w:rPr/>
            </w:pPr>
            <w:r w:rsidDel="00000000" w:rsidR="00000000" w:rsidRPr="00000000">
              <w:rPr>
                <w:rtl w:val="0"/>
              </w:rPr>
              <w:t xml:space="preserve">ILA-0100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54">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55">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5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5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5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5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5B">
            <w:pPr>
              <w:spacing w:after="0" w:line="276" w:lineRule="auto"/>
              <w:rPr/>
            </w:pPr>
            <w:r w:rsidDel="00000000" w:rsidR="00000000" w:rsidRPr="00000000">
              <w:rPr>
                <w:rtl w:val="0"/>
              </w:rPr>
              <w:t xml:space="preserve">ILA-0101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5C">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5D">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5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5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6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6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63">
            <w:pPr>
              <w:spacing w:after="0" w:line="276" w:lineRule="auto"/>
              <w:rPr/>
            </w:pPr>
            <w:r w:rsidDel="00000000" w:rsidR="00000000" w:rsidRPr="00000000">
              <w:rPr>
                <w:rtl w:val="0"/>
              </w:rPr>
              <w:t xml:space="preserve">ILA-0102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64">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65">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6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6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6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6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6B">
            <w:pPr>
              <w:spacing w:after="0" w:line="276" w:lineRule="auto"/>
              <w:rPr/>
            </w:pPr>
            <w:r w:rsidDel="00000000" w:rsidR="00000000" w:rsidRPr="00000000">
              <w:rPr>
                <w:rtl w:val="0"/>
              </w:rPr>
              <w:t xml:space="preserve">ILA-0103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6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6D">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6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6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7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7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73">
            <w:pPr>
              <w:spacing w:after="0" w:line="276" w:lineRule="auto"/>
              <w:rPr/>
            </w:pPr>
            <w:r w:rsidDel="00000000" w:rsidR="00000000" w:rsidRPr="00000000">
              <w:rPr>
                <w:rtl w:val="0"/>
              </w:rPr>
              <w:t xml:space="preserve">ILA-0104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74">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75">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7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7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7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7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7B">
            <w:pPr>
              <w:spacing w:after="0" w:line="276" w:lineRule="auto"/>
              <w:rPr/>
            </w:pPr>
            <w:r w:rsidDel="00000000" w:rsidR="00000000" w:rsidRPr="00000000">
              <w:rPr>
                <w:rtl w:val="0"/>
              </w:rPr>
              <w:t xml:space="preserve">ILA-0105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7C">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7D">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7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7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8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8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83">
            <w:pPr>
              <w:spacing w:after="0" w:line="276" w:lineRule="auto"/>
              <w:rPr/>
            </w:pPr>
            <w:r w:rsidDel="00000000" w:rsidR="00000000" w:rsidRPr="00000000">
              <w:rPr>
                <w:rtl w:val="0"/>
              </w:rPr>
              <w:t xml:space="preserve">ILA-0106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84">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85">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8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8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8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8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8B">
            <w:pPr>
              <w:spacing w:after="0" w:line="276" w:lineRule="auto"/>
              <w:rPr/>
            </w:pPr>
            <w:r w:rsidDel="00000000" w:rsidR="00000000" w:rsidRPr="00000000">
              <w:rPr>
                <w:rtl w:val="0"/>
              </w:rPr>
              <w:t xml:space="preserve">ILA-0107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8C">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8D">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8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8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9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9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93">
            <w:pPr>
              <w:spacing w:after="0" w:line="276" w:lineRule="auto"/>
              <w:rPr/>
            </w:pPr>
            <w:r w:rsidDel="00000000" w:rsidR="00000000" w:rsidRPr="00000000">
              <w:rPr>
                <w:rtl w:val="0"/>
              </w:rPr>
              <w:t xml:space="preserve">ILA-0108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94">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9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9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9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9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9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9B">
            <w:pPr>
              <w:spacing w:after="0" w:line="276" w:lineRule="auto"/>
              <w:rPr/>
            </w:pPr>
            <w:r w:rsidDel="00000000" w:rsidR="00000000" w:rsidRPr="00000000">
              <w:rPr>
                <w:rtl w:val="0"/>
              </w:rPr>
              <w:t xml:space="preserve">ILA-0109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9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9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9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9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A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A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A3">
            <w:pPr>
              <w:spacing w:after="0" w:line="276" w:lineRule="auto"/>
              <w:rPr/>
            </w:pPr>
            <w:r w:rsidDel="00000000" w:rsidR="00000000" w:rsidRPr="00000000">
              <w:rPr>
                <w:rtl w:val="0"/>
              </w:rPr>
              <w:t xml:space="preserve">ILA-0110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A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A5">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A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A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A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A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AB">
            <w:pPr>
              <w:spacing w:after="0" w:line="276" w:lineRule="auto"/>
              <w:rPr/>
            </w:pPr>
            <w:r w:rsidDel="00000000" w:rsidR="00000000" w:rsidRPr="00000000">
              <w:rPr>
                <w:rtl w:val="0"/>
              </w:rPr>
              <w:t xml:space="preserve">ILA-0111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AC">
            <w:pPr>
              <w:spacing w:after="0" w:line="276" w:lineRule="auto"/>
              <w:jc w:val="right"/>
              <w:rPr/>
            </w:pPr>
            <w:r w:rsidDel="00000000" w:rsidR="00000000" w:rsidRPr="00000000">
              <w:rPr>
                <w:rtl w:val="0"/>
              </w:rPr>
              <w:t xml:space="preserve">21:45:00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A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A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A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B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B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B3">
            <w:pPr>
              <w:spacing w:after="0" w:line="276" w:lineRule="auto"/>
              <w:rPr/>
            </w:pPr>
            <w:r w:rsidDel="00000000" w:rsidR="00000000" w:rsidRPr="00000000">
              <w:rPr>
                <w:rtl w:val="0"/>
              </w:rPr>
              <w:t xml:space="preserve">ILA-0112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B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B5">
            <w:pPr>
              <w:spacing w:after="0" w:line="276" w:lineRule="auto"/>
              <w:jc w:val="right"/>
              <w:rPr/>
            </w:pPr>
            <w:r w:rsidDel="00000000" w:rsidR="00000000" w:rsidRPr="00000000">
              <w:rPr>
                <w:rtl w:val="0"/>
              </w:rPr>
              <w:t xml:space="preserve">23:15:00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B6">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B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B8">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B9">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BB">
            <w:pPr>
              <w:spacing w:after="0" w:line="276" w:lineRule="auto"/>
              <w:rPr/>
            </w:pPr>
            <w:r w:rsidDel="00000000" w:rsidR="00000000" w:rsidRPr="00000000">
              <w:rPr>
                <w:rtl w:val="0"/>
              </w:rPr>
              <w:t xml:space="preserve">ILA-0113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BC">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BD">
            <w:pPr>
              <w:spacing w:after="0" w:line="276" w:lineRule="auto"/>
              <w:jc w:val="right"/>
              <w:rPr/>
            </w:pPr>
            <w:r w:rsidDel="00000000" w:rsidR="00000000" w:rsidRPr="00000000">
              <w:rPr>
                <w:rtl w:val="0"/>
              </w:rPr>
              <w:t xml:space="preserve">18:45:00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BE">
            <w:pPr>
              <w:spacing w:after="0" w:line="276" w:lineRule="auto"/>
              <w:jc w:val="right"/>
              <w:rPr/>
            </w:pPr>
            <w:r w:rsidDel="00000000" w:rsidR="00000000" w:rsidRPr="00000000">
              <w:rPr>
                <w:rtl w:val="0"/>
              </w:rPr>
              <w:t xml:space="preserve">0:45:00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B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C0">
            <w:pPr>
              <w:spacing w:after="0" w:line="276" w:lineRule="auto"/>
              <w:jc w:val="right"/>
              <w:rPr/>
            </w:pPr>
            <w:r w:rsidDel="00000000" w:rsidR="00000000" w:rsidRPr="00000000">
              <w:rPr>
                <w:rtl w:val="0"/>
              </w:rPr>
              <w:t xml:space="preserve">45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C1">
            <w:pPr>
              <w:spacing w:after="0" w:line="276" w:lineRule="auto"/>
              <w:jc w:val="right"/>
              <w:rPr/>
            </w:pPr>
            <w:r w:rsidDel="00000000" w:rsidR="00000000" w:rsidRPr="00000000">
              <w:rPr>
                <w:rtl w:val="0"/>
              </w:rPr>
              <w:t xml:space="preserve">45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BC3">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BC4">
            <w:pPr>
              <w:spacing w:after="0" w:line="276" w:lineRule="auto"/>
              <w:jc w:val="center"/>
              <w:rPr/>
            </w:pPr>
            <w:r w:rsidDel="00000000" w:rsidR="00000000" w:rsidRPr="00000000">
              <w:rPr>
                <w:b w:val="1"/>
                <w:bCs w:val="1"/>
                <w:rtl w:val="0"/>
              </w:rPr>
              <w:t xml:space="preserve">DETECCIÓN DE INCONSISTENCIAS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CB">
            <w:pPr>
              <w:spacing w:after="0" w:line="276" w:lineRule="auto"/>
              <w:rPr/>
            </w:pPr>
            <w:r w:rsidDel="00000000" w:rsidR="00000000" w:rsidRPr="00000000">
              <w:rPr>
                <w:rtl w:val="0"/>
              </w:rPr>
              <w:t xml:space="preserve">ILA-0057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CC">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CD">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CE">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C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D0">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D1">
            <w:pPr>
              <w:spacing w:after="0" w:line="276" w:lineRule="auto"/>
              <w:jc w:val="right"/>
              <w:rPr/>
            </w:pPr>
            <w:r w:rsidDel="00000000" w:rsidR="00000000" w:rsidRPr="00000000">
              <w:rPr>
                <w:rtl w:val="0"/>
              </w:rPr>
              <w:t xml:space="preserve">30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D2">
            <w:pPr>
              <w:spacing w:after="0" w:line="276" w:lineRule="auto"/>
              <w:jc w:val="center"/>
              <w:rPr/>
            </w:pPr>
            <w:r w:rsidDel="00000000" w:rsidR="00000000" w:rsidRPr="00000000">
              <w:rPr>
                <w:rtl w:val="0"/>
              </w:rPr>
              <w:t xml:space="preserve">30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D3">
            <w:pPr>
              <w:spacing w:after="0" w:line="276" w:lineRule="auto"/>
              <w:rPr/>
            </w:pPr>
            <w:r w:rsidDel="00000000" w:rsidR="00000000" w:rsidRPr="00000000">
              <w:rPr>
                <w:rtl w:val="0"/>
              </w:rPr>
              <w:t xml:space="preserve">ILA-0058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D4">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D5">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D6">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D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D8">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D9">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DB">
            <w:pPr>
              <w:spacing w:after="0" w:line="276" w:lineRule="auto"/>
              <w:rPr/>
            </w:pPr>
            <w:r w:rsidDel="00000000" w:rsidR="00000000" w:rsidRPr="00000000">
              <w:rPr>
                <w:rtl w:val="0"/>
              </w:rPr>
              <w:t xml:space="preserve">ILA-0059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DC">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DD">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DE">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D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E0">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E1">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E3">
            <w:pPr>
              <w:spacing w:after="0" w:line="276" w:lineRule="auto"/>
              <w:rPr/>
            </w:pPr>
            <w:r w:rsidDel="00000000" w:rsidR="00000000" w:rsidRPr="00000000">
              <w:rPr>
                <w:rtl w:val="0"/>
              </w:rPr>
              <w:t xml:space="preserve">ILA-0060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E4">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E5">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E6">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E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E8">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E9">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EB">
            <w:pPr>
              <w:spacing w:after="0" w:line="276" w:lineRule="auto"/>
              <w:rPr/>
            </w:pPr>
            <w:r w:rsidDel="00000000" w:rsidR="00000000" w:rsidRPr="00000000">
              <w:rPr>
                <w:rtl w:val="0"/>
              </w:rPr>
              <w:t xml:space="preserve">ILA-0061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EC">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ED">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EE">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E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F0">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F1">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BF3">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BF4">
            <w:pPr>
              <w:spacing w:after="0" w:line="276" w:lineRule="auto"/>
              <w:jc w:val="center"/>
              <w:rPr/>
            </w:pPr>
            <w:r w:rsidDel="00000000" w:rsidR="00000000" w:rsidRPr="00000000">
              <w:rPr>
                <w:b w:val="1"/>
                <w:bCs w:val="1"/>
                <w:rtl w:val="0"/>
              </w:rPr>
              <w:t xml:space="preserve">DETECCIÓN DE AMBIGUEDADES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FB">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FC">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FD">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BFE">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BF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00">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01">
            <w:pPr>
              <w:spacing w:after="0" w:line="276" w:lineRule="auto"/>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02">
            <w:pPr>
              <w:spacing w:after="0" w:line="276" w:lineRule="auto"/>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03">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04">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05">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06">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0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08">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09">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C0B">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C0C">
            <w:pPr>
              <w:spacing w:after="0" w:line="276" w:lineRule="auto"/>
              <w:jc w:val="center"/>
              <w:rPr/>
            </w:pPr>
            <w:r w:rsidDel="00000000" w:rsidR="00000000" w:rsidRPr="00000000">
              <w:rPr>
                <w:b w:val="1"/>
                <w:bCs w:val="1"/>
                <w:rtl w:val="0"/>
              </w:rPr>
              <w:t xml:space="preserve">CORRECCIÓN DE INCONSISTENCIAS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13">
            <w:pPr>
              <w:spacing w:after="0" w:line="276" w:lineRule="auto"/>
              <w:rPr/>
            </w:pPr>
            <w:r w:rsidDel="00000000" w:rsidR="00000000" w:rsidRPr="00000000">
              <w:rPr>
                <w:rtl w:val="0"/>
              </w:rPr>
              <w:t xml:space="preserve">ILA-0057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14">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15">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16">
            <w:pPr>
              <w:spacing w:after="0" w:line="276" w:lineRule="auto"/>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1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18">
            <w:pPr>
              <w:spacing w:after="0" w:line="276" w:lineRule="auto"/>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19">
            <w:pPr>
              <w:spacing w:after="0" w:line="276" w:lineRule="auto"/>
              <w:jc w:val="right"/>
              <w:rPr/>
            </w:pPr>
            <w:r w:rsidDel="00000000" w:rsidR="00000000" w:rsidRPr="00000000">
              <w:rPr>
                <w:rtl w:val="0"/>
              </w:rPr>
              <w:t xml:space="preserve">15</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1A">
            <w:pPr>
              <w:spacing w:after="0" w:line="276" w:lineRule="auto"/>
              <w:jc w:val="center"/>
              <w:rPr/>
            </w:pPr>
            <w:r w:rsidDel="00000000" w:rsidR="00000000" w:rsidRPr="00000000">
              <w:rPr>
                <w:rtl w:val="0"/>
              </w:rPr>
              <w:t xml:space="preserve">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1B">
            <w:pPr>
              <w:spacing w:after="0" w:line="276" w:lineRule="auto"/>
              <w:rPr/>
            </w:pPr>
            <w:r w:rsidDel="00000000" w:rsidR="00000000" w:rsidRPr="00000000">
              <w:rPr>
                <w:rtl w:val="0"/>
              </w:rPr>
              <w:t xml:space="preserve">ILA-0058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1C">
            <w:pPr>
              <w:spacing w:after="0" w:line="276" w:lineRule="auto"/>
              <w:jc w:val="right"/>
              <w:rPr/>
            </w:pPr>
            <w:r w:rsidDel="00000000" w:rsidR="00000000" w:rsidRPr="00000000">
              <w:rPr>
                <w:rtl w:val="0"/>
              </w:rPr>
              <w:t xml:space="preserve">20:15:00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1D">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1E">
            <w:pPr>
              <w:spacing w:after="0" w:line="276" w:lineRule="auto"/>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1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20">
            <w:pPr>
              <w:spacing w:after="0" w:line="276" w:lineRule="auto"/>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21">
            <w:pPr>
              <w:spacing w:after="0" w:line="276" w:lineRule="auto"/>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23">
            <w:pPr>
              <w:spacing w:after="0" w:line="276" w:lineRule="auto"/>
              <w:rPr/>
            </w:pPr>
            <w:r w:rsidDel="00000000" w:rsidR="00000000" w:rsidRPr="00000000">
              <w:rPr>
                <w:rtl w:val="0"/>
              </w:rPr>
              <w:t xml:space="preserve">ILA-0059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24">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25">
            <w:pPr>
              <w:spacing w:after="0" w:line="276" w:lineRule="auto"/>
              <w:jc w:val="right"/>
              <w:rPr/>
            </w:pPr>
            <w:r w:rsidDel="00000000" w:rsidR="00000000" w:rsidRPr="00000000">
              <w:rPr>
                <w:rtl w:val="0"/>
              </w:rPr>
              <w:t xml:space="preserve">20:45:00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26">
            <w:pPr>
              <w:spacing w:after="0" w:line="276" w:lineRule="auto"/>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2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28">
            <w:pPr>
              <w:spacing w:after="0" w:line="276" w:lineRule="auto"/>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29">
            <w:pPr>
              <w:spacing w:after="0" w:line="276" w:lineRule="auto"/>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2B">
            <w:pPr>
              <w:spacing w:after="0" w:line="276" w:lineRule="auto"/>
              <w:rPr/>
            </w:pPr>
            <w:r w:rsidDel="00000000" w:rsidR="00000000" w:rsidRPr="00000000">
              <w:rPr>
                <w:rtl w:val="0"/>
              </w:rPr>
              <w:t xml:space="preserve">ILA-0060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2C">
            <w:pPr>
              <w:spacing w:after="0" w:line="276" w:lineRule="auto"/>
              <w:jc w:val="right"/>
              <w:rPr/>
            </w:pPr>
            <w:r w:rsidDel="00000000" w:rsidR="00000000" w:rsidRPr="00000000">
              <w:rPr>
                <w:rtl w:val="0"/>
              </w:rPr>
              <w:t xml:space="preserve">20:45:00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2D">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2E">
            <w:pPr>
              <w:spacing w:after="0" w:line="276" w:lineRule="auto"/>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2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30">
            <w:pPr>
              <w:spacing w:after="0" w:line="276" w:lineRule="auto"/>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31">
            <w:pPr>
              <w:spacing w:after="0" w:line="276" w:lineRule="auto"/>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33">
            <w:pPr>
              <w:spacing w:after="0" w:line="276" w:lineRule="auto"/>
              <w:rPr/>
            </w:pPr>
            <w:r w:rsidDel="00000000" w:rsidR="00000000" w:rsidRPr="00000000">
              <w:rPr>
                <w:rtl w:val="0"/>
              </w:rPr>
              <w:t xml:space="preserve">ILA-0061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34">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35">
            <w:pPr>
              <w:spacing w:after="0" w:line="276" w:lineRule="auto"/>
              <w:jc w:val="right"/>
              <w:rPr/>
            </w:pPr>
            <w:r w:rsidDel="00000000" w:rsidR="00000000" w:rsidRPr="00000000">
              <w:rPr>
                <w:rtl w:val="0"/>
              </w:rPr>
              <w:t xml:space="preserve">21:15:00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36">
            <w:pPr>
              <w:spacing w:after="0" w:line="276" w:lineRule="auto"/>
              <w:jc w:val="right"/>
              <w:rPr/>
            </w:pPr>
            <w:r w:rsidDel="00000000" w:rsidR="00000000" w:rsidRPr="00000000">
              <w:rPr>
                <w:rtl w:val="0"/>
              </w:rPr>
              <w:t xml:space="preserve">0:15:00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3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38">
            <w:pPr>
              <w:spacing w:after="0" w:line="276" w:lineRule="auto"/>
              <w:jc w:val="right"/>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39">
            <w:pPr>
              <w:spacing w:after="0" w:line="276" w:lineRule="auto"/>
              <w:jc w:val="right"/>
              <w:rPr/>
            </w:pPr>
            <w:r w:rsidDel="00000000" w:rsidR="00000000" w:rsidRPr="00000000">
              <w:rPr>
                <w:rtl w:val="0"/>
              </w:rPr>
              <w:t xml:space="preserve">15</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C3B">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C3C">
            <w:pPr>
              <w:spacing w:after="0" w:line="276" w:lineRule="auto"/>
              <w:jc w:val="center"/>
              <w:rPr/>
            </w:pPr>
            <w:r w:rsidDel="00000000" w:rsidR="00000000" w:rsidRPr="00000000">
              <w:rPr>
                <w:b w:val="1"/>
                <w:bCs w:val="1"/>
                <w:rtl w:val="0"/>
              </w:rPr>
              <w:t xml:space="preserve">CORRECCIÓN DE AMBIGUEDADES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43">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44">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45">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46">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47">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48">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49">
            <w:pPr>
              <w:spacing w:after="0" w:line="276" w:lineRule="auto"/>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4A">
            <w:pPr>
              <w:spacing w:after="0" w:line="276" w:lineRule="auto"/>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4B">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4C">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4D">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4E">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4F">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50">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51">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4C53">
      <w:pPr>
        <w:spacing w:after="0" w:line="276" w:lineRule="auto"/>
        <w:ind w:left="0" w:firstLine="0"/>
        <w:rPr/>
      </w:pPr>
      <w:r w:rsidDel="00000000" w:rsidR="00000000" w:rsidRPr="00000000">
        <w:rPr>
          <w:rtl w:val="0"/>
        </w:rPr>
      </w:r>
    </w:p>
    <w:sdt>
      <w:sdtPr>
        <w:lock w:val="contentLocked"/>
        <w:id w:val="597660155"/>
        <w:tag w:val="goog_rdk_843"/>
      </w:sdtPr>
      <w:sdtContent>
        <w:tbl>
          <w:tblPr>
            <w:tblStyle w:val="Table27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1.561918396565"/>
            <w:gridCol w:w="773.0465282748748"/>
            <w:gridCol w:w="773.0465282748748"/>
            <w:gridCol w:w="981.6463851109523"/>
            <w:gridCol w:w="1092.0816034359345"/>
            <w:gridCol w:w="822.1288475304226"/>
            <w:tblGridChange w:id="0">
              <w:tblGrid>
                <w:gridCol w:w="4061.561918396565"/>
                <w:gridCol w:w="773.0465282748748"/>
                <w:gridCol w:w="773.0465282748748"/>
                <w:gridCol w:w="981.6463851109523"/>
                <w:gridCol w:w="1092.0816034359345"/>
                <w:gridCol w:w="822.1288475304226"/>
              </w:tblGrid>
            </w:tblGridChange>
          </w:tblGrid>
          <w:tr>
            <w:trPr>
              <w:cantSplit w:val="0"/>
              <w:trHeight w:val="285" w:hRule="atLeast"/>
              <w:tblHeader w:val="0"/>
            </w:trPr>
            <w:sdt>
              <w:sdtPr>
                <w:lock w:val="contentLocked"/>
                <w:id w:val="-937127178"/>
                <w:tag w:val="goog_rdk_813"/>
              </w:sdtPr>
              <w:sdtContent>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C54">
                    <w:pPr>
                      <w:widowControl w:val="0"/>
                      <w:spacing w:after="0" w:line="276" w:lineRule="auto"/>
                      <w:jc w:val="center"/>
                      <w:rPr>
                        <w:b w:val="1"/>
                        <w:bCs w:val="1"/>
                      </w:rPr>
                    </w:pPr>
                    <w:r w:rsidDel="00000000" w:rsidR="00000000" w:rsidRPr="00000000">
                      <w:rPr>
                        <w:b w:val="1"/>
                        <w:bCs w:val="1"/>
                        <w:rtl w:val="0"/>
                      </w:rPr>
                      <w:t xml:space="preserve">TIPO</w:t>
                    </w:r>
                  </w:p>
                </w:tc>
              </w:sdtContent>
            </w:sdt>
            <w:sdt>
              <w:sdtPr>
                <w:lock w:val="contentLocked"/>
                <w:id w:val="-2036321520"/>
                <w:tag w:val="goog_rdk_814"/>
              </w:sdtPr>
              <w:sdtContent>
                <w:tc>
                  <w:tcPr>
                    <w:gridSpan w:val="5"/>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C55">
                    <w:pPr>
                      <w:widowControl w:val="0"/>
                      <w:spacing w:after="0" w:line="276" w:lineRule="auto"/>
                      <w:jc w:val="center"/>
                      <w:rPr/>
                    </w:pPr>
                    <w:r w:rsidDel="00000000" w:rsidR="00000000" w:rsidRPr="00000000">
                      <w:rPr>
                        <w:b w:val="1"/>
                        <w:bCs w:val="1"/>
                        <w:rtl w:val="0"/>
                      </w:rPr>
                      <w:t xml:space="preserve">CANTIDAD</w:t>
                    </w:r>
                    <w:r w:rsidDel="00000000" w:rsidR="00000000" w:rsidRPr="00000000">
                      <w:rPr>
                        <w:rtl w:val="0"/>
                      </w:rPr>
                    </w:r>
                  </w:p>
                </w:tc>
              </w:sdtContent>
            </w:sdt>
          </w:tr>
          <w:tr>
            <w:trPr>
              <w:cantSplit w:val="0"/>
              <w:trHeight w:val="285" w:hRule="atLeast"/>
              <w:tblHeader w:val="0"/>
            </w:trPr>
            <w:sdt>
              <w:sdtPr>
                <w:lock w:val="contentLocked"/>
                <w:id w:val="-569116919"/>
                <w:tag w:val="goog_rdk_819"/>
              </w:sdtPr>
              <w:sdtContent>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sdt>
              <w:sdtPr>
                <w:lock w:val="contentLocked"/>
                <w:id w:val="-2143477863"/>
                <w:tag w:val="goog_rdk_82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5B">
                    <w:pPr>
                      <w:widowControl w:val="0"/>
                      <w:spacing w:after="0" w:line="276" w:lineRule="auto"/>
                      <w:jc w:val="center"/>
                      <w:rPr/>
                    </w:pPr>
                    <w:r w:rsidDel="00000000" w:rsidR="00000000" w:rsidRPr="00000000">
                      <w:rPr>
                        <w:b w:val="1"/>
                        <w:bCs w:val="1"/>
                        <w:rtl w:val="0"/>
                      </w:rPr>
                      <w:t xml:space="preserve">INICIO</w:t>
                    </w:r>
                    <w:r w:rsidDel="00000000" w:rsidR="00000000" w:rsidRPr="00000000">
                      <w:rPr>
                        <w:rtl w:val="0"/>
                      </w:rPr>
                    </w:r>
                  </w:p>
                </w:tc>
              </w:sdtContent>
            </w:sdt>
            <w:sdt>
              <w:sdtPr>
                <w:lock w:val="contentLocked"/>
                <w:id w:val="-1921453777"/>
                <w:tag w:val="goog_rdk_82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5C">
                    <w:pPr>
                      <w:widowControl w:val="0"/>
                      <w:spacing w:after="0" w:line="276" w:lineRule="auto"/>
                      <w:jc w:val="center"/>
                      <w:rPr/>
                    </w:pPr>
                    <w:r w:rsidDel="00000000" w:rsidR="00000000" w:rsidRPr="00000000">
                      <w:rPr>
                        <w:b w:val="1"/>
                        <w:bCs w:val="1"/>
                        <w:rtl w:val="0"/>
                      </w:rPr>
                      <w:t xml:space="preserve">FINAL</w:t>
                    </w:r>
                    <w:r w:rsidDel="00000000" w:rsidR="00000000" w:rsidRPr="00000000">
                      <w:rPr>
                        <w:rtl w:val="0"/>
                      </w:rPr>
                    </w:r>
                  </w:p>
                </w:tc>
              </w:sdtContent>
            </w:sdt>
            <w:sdt>
              <w:sdtPr>
                <w:lock w:val="contentLocked"/>
                <w:id w:val="-104336150"/>
                <w:tag w:val="goog_rdk_822"/>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5D">
                    <w:pPr>
                      <w:widowControl w:val="0"/>
                      <w:spacing w:after="0" w:line="276" w:lineRule="auto"/>
                      <w:jc w:val="center"/>
                      <w:rPr/>
                    </w:pPr>
                    <w:r w:rsidDel="00000000" w:rsidR="00000000" w:rsidRPr="00000000">
                      <w:rPr>
                        <w:b w:val="1"/>
                        <w:bCs w:val="1"/>
                        <w:rtl w:val="0"/>
                      </w:rPr>
                      <w:t xml:space="preserve">SEPARADOS</w:t>
                    </w:r>
                    <w:r w:rsidDel="00000000" w:rsidR="00000000" w:rsidRPr="00000000">
                      <w:rPr>
                        <w:rtl w:val="0"/>
                      </w:rPr>
                    </w:r>
                  </w:p>
                </w:tc>
              </w:sdtContent>
            </w:sdt>
            <w:sdt>
              <w:sdtPr>
                <w:lock w:val="contentLocked"/>
                <w:id w:val="-914932590"/>
                <w:tag w:val="goog_rdk_823"/>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5E">
                    <w:pPr>
                      <w:widowControl w:val="0"/>
                      <w:spacing w:after="0" w:line="276" w:lineRule="auto"/>
                      <w:rPr/>
                    </w:pPr>
                    <w:r w:rsidDel="00000000" w:rsidR="00000000" w:rsidRPr="00000000">
                      <w:rPr>
                        <w:b w:val="1"/>
                        <w:bCs w:val="1"/>
                        <w:rtl w:val="0"/>
                      </w:rPr>
                      <w:t xml:space="preserve">FUSIONADOS</w:t>
                    </w:r>
                    <w:r w:rsidDel="00000000" w:rsidR="00000000" w:rsidRPr="00000000">
                      <w:rPr>
                        <w:rtl w:val="0"/>
                      </w:rPr>
                    </w:r>
                  </w:p>
                </w:tc>
              </w:sdtContent>
            </w:sdt>
            <w:sdt>
              <w:sdtPr>
                <w:lock w:val="contentLocked"/>
                <w:id w:val="1326761933"/>
                <w:tag w:val="goog_rdk_824"/>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5F">
                    <w:pPr>
                      <w:widowControl w:val="0"/>
                      <w:spacing w:after="0" w:line="276" w:lineRule="auto"/>
                      <w:jc w:val="center"/>
                      <w:rPr/>
                    </w:pPr>
                    <w:r w:rsidDel="00000000" w:rsidR="00000000" w:rsidRPr="00000000">
                      <w:rPr>
                        <w:b w:val="1"/>
                        <w:bCs w:val="1"/>
                        <w:rtl w:val="0"/>
                      </w:rPr>
                      <w:t xml:space="preserve">TOTAL</w:t>
                    </w:r>
                    <w:r w:rsidDel="00000000" w:rsidR="00000000" w:rsidRPr="00000000">
                      <w:rPr>
                        <w:rtl w:val="0"/>
                      </w:rPr>
                    </w:r>
                  </w:p>
                </w:tc>
              </w:sdtContent>
            </w:sdt>
          </w:tr>
          <w:tr>
            <w:trPr>
              <w:cantSplit w:val="0"/>
              <w:trHeight w:val="285" w:hRule="atLeast"/>
              <w:tblHeader w:val="0"/>
            </w:trPr>
            <w:sdt>
              <w:sdtPr>
                <w:lock w:val="contentLocked"/>
                <w:id w:val="-519789630"/>
                <w:tag w:val="goog_rdk_82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0">
                    <w:pPr>
                      <w:widowControl w:val="0"/>
                      <w:spacing w:after="0" w:line="276" w:lineRule="auto"/>
                      <w:rPr/>
                    </w:pPr>
                    <w:r w:rsidDel="00000000" w:rsidR="00000000" w:rsidRPr="00000000">
                      <w:rPr>
                        <w:rtl w:val="0"/>
                      </w:rPr>
                      <w:t xml:space="preserve">Ilados</w:t>
                    </w:r>
                  </w:p>
                </w:tc>
              </w:sdtContent>
            </w:sdt>
            <w:sdt>
              <w:sdtPr>
                <w:lock w:val="contentLocked"/>
                <w:id w:val="1262394781"/>
                <w:tag w:val="goog_rdk_82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1">
                    <w:pPr>
                      <w:widowControl w:val="0"/>
                      <w:spacing w:after="0" w:line="276" w:lineRule="auto"/>
                      <w:jc w:val="right"/>
                      <w:rPr/>
                    </w:pPr>
                    <w:r w:rsidDel="00000000" w:rsidR="00000000" w:rsidRPr="00000000">
                      <w:rPr>
                        <w:rtl w:val="0"/>
                      </w:rPr>
                      <w:t xml:space="preserve">4</w:t>
                    </w:r>
                  </w:p>
                </w:tc>
              </w:sdtContent>
            </w:sdt>
            <w:sdt>
              <w:sdtPr>
                <w:lock w:val="contentLocked"/>
                <w:id w:val="-1170735057"/>
                <w:tag w:val="goog_rdk_82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2">
                    <w:pPr>
                      <w:widowControl w:val="0"/>
                      <w:spacing w:after="0" w:line="276" w:lineRule="auto"/>
                      <w:jc w:val="right"/>
                      <w:rPr/>
                    </w:pPr>
                    <w:r w:rsidDel="00000000" w:rsidR="00000000" w:rsidRPr="00000000">
                      <w:rPr>
                        <w:rtl w:val="0"/>
                      </w:rPr>
                      <w:t xml:space="preserve">113</w:t>
                    </w:r>
                  </w:p>
                </w:tc>
              </w:sdtContent>
            </w:sdt>
            <w:sdt>
              <w:sdtPr>
                <w:lock w:val="contentLocked"/>
                <w:id w:val="-750980148"/>
                <w:tag w:val="goog_rdk_828"/>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63">
                    <w:pPr>
                      <w:widowControl w:val="0"/>
                      <w:spacing w:after="0" w:line="276" w:lineRule="auto"/>
                      <w:jc w:val="right"/>
                      <w:rPr/>
                    </w:pPr>
                    <w:r w:rsidDel="00000000" w:rsidR="00000000" w:rsidRPr="00000000">
                      <w:rPr>
                        <w:rtl w:val="0"/>
                      </w:rPr>
                      <w:t xml:space="preserve">109</w:t>
                    </w:r>
                  </w:p>
                </w:tc>
              </w:sdtContent>
            </w:sdt>
            <w:sdt>
              <w:sdtPr>
                <w:lock w:val="contentLocked"/>
                <w:id w:val="281276799"/>
                <w:tag w:val="goog_rdk_829"/>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64">
                    <w:pPr>
                      <w:widowControl w:val="0"/>
                      <w:spacing w:after="0" w:line="276" w:lineRule="auto"/>
                      <w:jc w:val="right"/>
                      <w:rPr/>
                    </w:pPr>
                    <w:r w:rsidDel="00000000" w:rsidR="00000000" w:rsidRPr="00000000">
                      <w:rPr>
                        <w:rtl w:val="0"/>
                      </w:rPr>
                      <w:t xml:space="preserve">0</w:t>
                    </w:r>
                  </w:p>
                </w:tc>
              </w:sdtContent>
            </w:sdt>
            <w:sdt>
              <w:sdtPr>
                <w:lock w:val="contentLocked"/>
                <w:id w:val="-991551060"/>
                <w:tag w:val="goog_rdk_830"/>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65">
                    <w:pPr>
                      <w:widowControl w:val="0"/>
                      <w:spacing w:after="0" w:line="276" w:lineRule="auto"/>
                      <w:jc w:val="right"/>
                      <w:rPr/>
                    </w:pPr>
                    <w:r w:rsidDel="00000000" w:rsidR="00000000" w:rsidRPr="00000000">
                      <w:rPr>
                        <w:rtl w:val="0"/>
                      </w:rPr>
                      <w:t xml:space="preserve">113</w:t>
                    </w:r>
                  </w:p>
                </w:tc>
              </w:sdtContent>
            </w:sdt>
          </w:tr>
          <w:tr>
            <w:trPr>
              <w:cantSplit w:val="0"/>
              <w:trHeight w:val="285" w:hRule="atLeast"/>
              <w:tblHeader w:val="0"/>
            </w:trPr>
            <w:sdt>
              <w:sdtPr>
                <w:lock w:val="contentLocked"/>
                <w:id w:val="1698225348"/>
                <w:tag w:val="goog_rdk_83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6">
                    <w:pPr>
                      <w:widowControl w:val="0"/>
                      <w:spacing w:after="0" w:line="276" w:lineRule="auto"/>
                      <w:rPr/>
                    </w:pPr>
                    <w:r w:rsidDel="00000000" w:rsidR="00000000" w:rsidRPr="00000000">
                      <w:rPr>
                        <w:rtl w:val="0"/>
                      </w:rPr>
                      <w:t xml:space="preserve">Inconsistencias</w:t>
                    </w:r>
                  </w:p>
                </w:tc>
              </w:sdtContent>
            </w:sdt>
            <w:sdt>
              <w:sdtPr>
                <w:lock w:val="contentLocked"/>
                <w:id w:val="-663326292"/>
                <w:tag w:val="goog_rdk_83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7">
                    <w:pPr>
                      <w:widowControl w:val="0"/>
                      <w:spacing w:after="0" w:line="276" w:lineRule="auto"/>
                      <w:jc w:val="right"/>
                      <w:rPr/>
                    </w:pPr>
                    <w:r w:rsidDel="00000000" w:rsidR="00000000" w:rsidRPr="00000000">
                      <w:rPr>
                        <w:rtl w:val="0"/>
                      </w:rPr>
                      <w:t xml:space="preserve">0</w:t>
                    </w:r>
                  </w:p>
                </w:tc>
              </w:sdtContent>
            </w:sdt>
            <w:sdt>
              <w:sdtPr>
                <w:lock w:val="contentLocked"/>
                <w:id w:val="-1678546843"/>
                <w:tag w:val="goog_rdk_83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8">
                    <w:pPr>
                      <w:widowControl w:val="0"/>
                      <w:spacing w:after="0" w:line="276" w:lineRule="auto"/>
                      <w:jc w:val="right"/>
                      <w:rPr/>
                    </w:pPr>
                    <w:r w:rsidDel="00000000" w:rsidR="00000000" w:rsidRPr="00000000">
                      <w:rPr>
                        <w:rtl w:val="0"/>
                      </w:rPr>
                      <w:t xml:space="preserve">5</w:t>
                    </w:r>
                  </w:p>
                </w:tc>
              </w:sdtContent>
            </w:sdt>
            <w:sdt>
              <w:sdtPr>
                <w:lock w:val="contentLocked"/>
                <w:id w:val="-2069477029"/>
                <w:tag w:val="goog_rdk_834"/>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69">
                    <w:pPr>
                      <w:widowControl w:val="0"/>
                      <w:spacing w:after="0" w:line="276" w:lineRule="auto"/>
                      <w:jc w:val="right"/>
                      <w:rPr/>
                    </w:pPr>
                    <w:r w:rsidDel="00000000" w:rsidR="00000000" w:rsidRPr="00000000">
                      <w:rPr>
                        <w:rtl w:val="0"/>
                      </w:rPr>
                      <w:t xml:space="preserve">5</w:t>
                    </w:r>
                  </w:p>
                </w:tc>
              </w:sdtContent>
            </w:sdt>
            <w:sdt>
              <w:sdtPr>
                <w:lock w:val="contentLocked"/>
                <w:id w:val="926671365"/>
                <w:tag w:val="goog_rdk_835"/>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6A">
                    <w:pPr>
                      <w:widowControl w:val="0"/>
                      <w:spacing w:after="0" w:line="276" w:lineRule="auto"/>
                      <w:jc w:val="right"/>
                      <w:rPr/>
                    </w:pPr>
                    <w:r w:rsidDel="00000000" w:rsidR="00000000" w:rsidRPr="00000000">
                      <w:rPr>
                        <w:rtl w:val="0"/>
                      </w:rPr>
                      <w:t xml:space="preserve">0</w:t>
                    </w:r>
                  </w:p>
                </w:tc>
              </w:sdtContent>
            </w:sdt>
            <w:sdt>
              <w:sdtPr>
                <w:lock w:val="contentLocked"/>
                <w:id w:val="724234713"/>
                <w:tag w:val="goog_rdk_836"/>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6B">
                    <w:pPr>
                      <w:widowControl w:val="0"/>
                      <w:spacing w:after="0" w:line="276" w:lineRule="auto"/>
                      <w:jc w:val="right"/>
                      <w:rPr/>
                    </w:pPr>
                    <w:r w:rsidDel="00000000" w:rsidR="00000000" w:rsidRPr="00000000">
                      <w:rPr>
                        <w:rtl w:val="0"/>
                      </w:rPr>
                      <w:t xml:space="preserve">5</w:t>
                    </w:r>
                  </w:p>
                </w:tc>
              </w:sdtContent>
            </w:sdt>
          </w:tr>
          <w:tr>
            <w:trPr>
              <w:cantSplit w:val="0"/>
              <w:trHeight w:val="285" w:hRule="atLeast"/>
              <w:tblHeader w:val="0"/>
            </w:trPr>
            <w:sdt>
              <w:sdtPr>
                <w:lock w:val="contentLocked"/>
                <w:id w:val="-412201244"/>
                <w:tag w:val="goog_rdk_83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C">
                    <w:pPr>
                      <w:widowControl w:val="0"/>
                      <w:spacing w:after="0" w:line="276" w:lineRule="auto"/>
                      <w:rPr/>
                    </w:pPr>
                    <w:r w:rsidDel="00000000" w:rsidR="00000000" w:rsidRPr="00000000">
                      <w:rPr>
                        <w:rtl w:val="0"/>
                      </w:rPr>
                      <w:t xml:space="preserve">Ambiguedades</w:t>
                    </w:r>
                  </w:p>
                </w:tc>
              </w:sdtContent>
            </w:sdt>
            <w:sdt>
              <w:sdtPr>
                <w:lock w:val="contentLocked"/>
                <w:id w:val="488822058"/>
                <w:tag w:val="goog_rdk_83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D">
                    <w:pPr>
                      <w:widowControl w:val="0"/>
                      <w:spacing w:after="0" w:line="276" w:lineRule="auto"/>
                      <w:jc w:val="right"/>
                      <w:rPr/>
                    </w:pPr>
                    <w:r w:rsidDel="00000000" w:rsidR="00000000" w:rsidRPr="00000000">
                      <w:rPr>
                        <w:rtl w:val="0"/>
                      </w:rPr>
                      <w:t xml:space="preserve">0</w:t>
                    </w:r>
                  </w:p>
                </w:tc>
              </w:sdtContent>
            </w:sdt>
            <w:sdt>
              <w:sdtPr>
                <w:lock w:val="contentLocked"/>
                <w:id w:val="-716567419"/>
                <w:tag w:val="goog_rdk_83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6E">
                    <w:pPr>
                      <w:widowControl w:val="0"/>
                      <w:spacing w:after="0" w:line="276" w:lineRule="auto"/>
                      <w:jc w:val="right"/>
                      <w:rPr/>
                    </w:pPr>
                    <w:r w:rsidDel="00000000" w:rsidR="00000000" w:rsidRPr="00000000">
                      <w:rPr>
                        <w:rtl w:val="0"/>
                      </w:rPr>
                      <w:t xml:space="preserve">0</w:t>
                    </w:r>
                  </w:p>
                </w:tc>
              </w:sdtContent>
            </w:sdt>
            <w:sdt>
              <w:sdtPr>
                <w:lock w:val="contentLocked"/>
                <w:id w:val="1034372641"/>
                <w:tag w:val="goog_rdk_840"/>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6F">
                    <w:pPr>
                      <w:widowControl w:val="0"/>
                      <w:spacing w:after="0" w:line="276" w:lineRule="auto"/>
                      <w:jc w:val="right"/>
                      <w:rPr/>
                    </w:pPr>
                    <w:r w:rsidDel="00000000" w:rsidR="00000000" w:rsidRPr="00000000">
                      <w:rPr>
                        <w:rtl w:val="0"/>
                      </w:rPr>
                      <w:t xml:space="preserve">0</w:t>
                    </w:r>
                  </w:p>
                </w:tc>
              </w:sdtContent>
            </w:sdt>
            <w:sdt>
              <w:sdtPr>
                <w:lock w:val="contentLocked"/>
                <w:id w:val="-1190968511"/>
                <w:tag w:val="goog_rdk_841"/>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70">
                    <w:pPr>
                      <w:widowControl w:val="0"/>
                      <w:spacing w:after="0" w:line="276" w:lineRule="auto"/>
                      <w:jc w:val="right"/>
                      <w:rPr/>
                    </w:pPr>
                    <w:r w:rsidDel="00000000" w:rsidR="00000000" w:rsidRPr="00000000">
                      <w:rPr>
                        <w:rtl w:val="0"/>
                      </w:rPr>
                      <w:t xml:space="preserve">0</w:t>
                    </w:r>
                  </w:p>
                </w:tc>
              </w:sdtContent>
            </w:sdt>
            <w:sdt>
              <w:sdtPr>
                <w:lock w:val="contentLocked"/>
                <w:id w:val="1774920588"/>
                <w:tag w:val="goog_rdk_842"/>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C71">
                    <w:pPr>
                      <w:widowControl w:val="0"/>
                      <w:spacing w:after="0" w:line="276" w:lineRule="auto"/>
                      <w:jc w:val="right"/>
                      <w:rPr/>
                    </w:pPr>
                    <w:r w:rsidDel="00000000" w:rsidR="00000000" w:rsidRPr="00000000">
                      <w:rPr>
                        <w:rtl w:val="0"/>
                      </w:rPr>
                      <w:t xml:space="preserve">0</w:t>
                    </w:r>
                  </w:p>
                </w:tc>
              </w:sdtContent>
            </w:sdt>
          </w:tr>
        </w:tbl>
      </w:sdtContent>
    </w:sdt>
    <w:p w:rsidR="00000000" w:rsidDel="00000000" w:rsidP="00000000" w:rsidRDefault="00000000" w:rsidRPr="00000000" w14:paraId="00004C72">
      <w:pPr>
        <w:spacing w:after="0" w:line="276" w:lineRule="auto"/>
        <w:ind w:left="0" w:firstLine="0"/>
        <w:rPr/>
      </w:pPr>
      <w:r w:rsidDel="00000000" w:rsidR="00000000" w:rsidRPr="00000000">
        <w:rPr>
          <w:rtl w:val="0"/>
        </w:rPr>
      </w:r>
    </w:p>
    <w:sdt>
      <w:sdtPr>
        <w:lock w:val="contentLocked"/>
        <w:id w:val="-1137902806"/>
        <w:tag w:val="goog_rdk_1192"/>
      </w:sdtPr>
      <w:sdtContent>
        <w:tbl>
          <w:tblPr>
            <w:tblStyle w:val="Table276"/>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1890"/>
            <w:gridCol w:w="1649"/>
            <w:tblGridChange w:id="0">
              <w:tblGrid>
                <w:gridCol w:w="4965"/>
                <w:gridCol w:w="1890"/>
                <w:gridCol w:w="1649"/>
              </w:tblGrid>
            </w:tblGridChange>
          </w:tblGrid>
          <w:tr>
            <w:trPr>
              <w:cantSplit w:val="0"/>
              <w:trHeight w:val="570" w:hRule="atLeast"/>
              <w:tblHeader w:val="0"/>
            </w:trPr>
            <w:sdt>
              <w:sdtPr>
                <w:lock w:val="contentLocked"/>
                <w:id w:val="703524798"/>
                <w:tag w:val="goog_rdk_844"/>
              </w:sdtPr>
              <w:sdtContent>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C73">
                    <w:pPr>
                      <w:widowControl w:val="0"/>
                      <w:spacing w:after="0" w:line="276" w:lineRule="auto"/>
                      <w:jc w:val="center"/>
                      <w:rPr/>
                    </w:pPr>
                    <w:r w:rsidDel="00000000" w:rsidR="00000000" w:rsidRPr="00000000">
                      <w:rPr>
                        <w:rtl w:val="0"/>
                      </w:rPr>
                      <w:t xml:space="preserve">CODIGO DEL REQUISITO</w:t>
                    </w:r>
                  </w:p>
                </w:tc>
              </w:sdtContent>
            </w:sdt>
            <w:sdt>
              <w:sdtPr>
                <w:lock w:val="contentLocked"/>
                <w:id w:val="-1429557085"/>
                <w:tag w:val="goog_rdk_845"/>
              </w:sdtPr>
              <w:sdtContent>
                <w:tc>
                  <w:tcPr>
                    <w:gridSpan w:val="2"/>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C74">
                    <w:pPr>
                      <w:widowControl w:val="0"/>
                      <w:spacing w:after="0" w:line="276" w:lineRule="auto"/>
                      <w:jc w:val="center"/>
                      <w:rPr/>
                    </w:pPr>
                    <w:r w:rsidDel="00000000" w:rsidR="00000000" w:rsidRPr="00000000">
                      <w:rPr>
                        <w:rtl w:val="0"/>
                      </w:rPr>
                      <w:t xml:space="preserve">CANTIDAD DE VERSIONES</w:t>
                    </w:r>
                  </w:p>
                </w:tc>
              </w:sdtContent>
            </w:sdt>
          </w:tr>
          <w:tr>
            <w:trPr>
              <w:cantSplit w:val="0"/>
              <w:tblHeader w:val="0"/>
            </w:trPr>
            <w:sdt>
              <w:sdtPr>
                <w:lock w:val="contentLocked"/>
                <w:id w:val="820443639"/>
                <w:tag w:val="goog_rdk_847"/>
              </w:sdtPr>
              <w:sdtContent>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sdt>
              <w:sdtPr>
                <w:lock w:val="contentLocked"/>
                <w:id w:val="1812135330"/>
                <w:tag w:val="goog_rdk_848"/>
              </w:sdtPr>
              <w:sdtContent>
                <w:tc>
                  <w:tcPr>
                    <w:gridSpan w:val="2"/>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tr>
          <w:tr>
            <w:trPr>
              <w:cantSplit w:val="0"/>
              <w:trHeight w:val="285" w:hRule="atLeast"/>
              <w:tblHeader w:val="0"/>
            </w:trPr>
            <w:sdt>
              <w:sdtPr>
                <w:lock w:val="contentLocked"/>
                <w:id w:val="2101522901"/>
                <w:tag w:val="goog_rdk_85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79">
                    <w:pPr>
                      <w:widowControl w:val="0"/>
                      <w:spacing w:after="0" w:line="276" w:lineRule="auto"/>
                      <w:rPr/>
                    </w:pPr>
                    <w:r w:rsidDel="00000000" w:rsidR="00000000" w:rsidRPr="00000000">
                      <w:rPr>
                        <w:rtl w:val="0"/>
                      </w:rPr>
                      <w:t xml:space="preserve">ILA-0001</w:t>
                    </w:r>
                  </w:p>
                </w:tc>
              </w:sdtContent>
            </w:sdt>
            <w:sdt>
              <w:sdtPr>
                <w:lock w:val="contentLocked"/>
                <w:id w:val="-1832056142"/>
                <w:tag w:val="goog_rdk_85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7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00583745"/>
                <w:tag w:val="goog_rdk_85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7C">
                    <w:pPr>
                      <w:widowControl w:val="0"/>
                      <w:spacing w:after="0" w:line="276" w:lineRule="auto"/>
                      <w:rPr/>
                    </w:pPr>
                    <w:r w:rsidDel="00000000" w:rsidR="00000000" w:rsidRPr="00000000">
                      <w:rPr>
                        <w:rtl w:val="0"/>
                      </w:rPr>
                      <w:t xml:space="preserve">ILA-0002</w:t>
                    </w:r>
                  </w:p>
                </w:tc>
              </w:sdtContent>
            </w:sdt>
            <w:sdt>
              <w:sdtPr>
                <w:lock w:val="contentLocked"/>
                <w:id w:val="-1514405645"/>
                <w:tag w:val="goog_rdk_85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7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29346278"/>
                <w:tag w:val="goog_rdk_85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7F">
                    <w:pPr>
                      <w:widowControl w:val="0"/>
                      <w:spacing w:after="0" w:line="276" w:lineRule="auto"/>
                      <w:rPr/>
                    </w:pPr>
                    <w:r w:rsidDel="00000000" w:rsidR="00000000" w:rsidRPr="00000000">
                      <w:rPr>
                        <w:rtl w:val="0"/>
                      </w:rPr>
                      <w:t xml:space="preserve">ILA-0003</w:t>
                    </w:r>
                  </w:p>
                </w:tc>
              </w:sdtContent>
            </w:sdt>
            <w:sdt>
              <w:sdtPr>
                <w:lock w:val="contentLocked"/>
                <w:id w:val="1091111201"/>
                <w:tag w:val="goog_rdk_85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83466209"/>
                <w:tag w:val="goog_rdk_85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2">
                    <w:pPr>
                      <w:widowControl w:val="0"/>
                      <w:spacing w:after="0" w:line="276" w:lineRule="auto"/>
                      <w:rPr/>
                    </w:pPr>
                    <w:r w:rsidDel="00000000" w:rsidR="00000000" w:rsidRPr="00000000">
                      <w:rPr>
                        <w:rtl w:val="0"/>
                      </w:rPr>
                      <w:t xml:space="preserve">ILA-0004</w:t>
                    </w:r>
                  </w:p>
                </w:tc>
              </w:sdtContent>
            </w:sdt>
            <w:sdt>
              <w:sdtPr>
                <w:lock w:val="contentLocked"/>
                <w:id w:val="-767266788"/>
                <w:tag w:val="goog_rdk_86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86955969"/>
                <w:tag w:val="goog_rdk_86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5">
                    <w:pPr>
                      <w:widowControl w:val="0"/>
                      <w:spacing w:after="0" w:line="276" w:lineRule="auto"/>
                      <w:rPr/>
                    </w:pPr>
                    <w:r w:rsidDel="00000000" w:rsidR="00000000" w:rsidRPr="00000000">
                      <w:rPr>
                        <w:rtl w:val="0"/>
                      </w:rPr>
                      <w:t xml:space="preserve">ILA-0005</w:t>
                    </w:r>
                  </w:p>
                </w:tc>
              </w:sdtContent>
            </w:sdt>
            <w:sdt>
              <w:sdtPr>
                <w:lock w:val="contentLocked"/>
                <w:id w:val="-1348894361"/>
                <w:tag w:val="goog_rdk_86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20217723"/>
                <w:tag w:val="goog_rdk_86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8">
                    <w:pPr>
                      <w:widowControl w:val="0"/>
                      <w:spacing w:after="0" w:line="276" w:lineRule="auto"/>
                      <w:rPr/>
                    </w:pPr>
                    <w:r w:rsidDel="00000000" w:rsidR="00000000" w:rsidRPr="00000000">
                      <w:rPr>
                        <w:rtl w:val="0"/>
                      </w:rPr>
                      <w:t xml:space="preserve">ILA-0006</w:t>
                    </w:r>
                  </w:p>
                </w:tc>
              </w:sdtContent>
            </w:sdt>
            <w:sdt>
              <w:sdtPr>
                <w:lock w:val="contentLocked"/>
                <w:id w:val="738777432"/>
                <w:tag w:val="goog_rdk_86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70826703"/>
                <w:tag w:val="goog_rdk_86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B">
                    <w:pPr>
                      <w:widowControl w:val="0"/>
                      <w:spacing w:after="0" w:line="276" w:lineRule="auto"/>
                      <w:rPr/>
                    </w:pPr>
                    <w:r w:rsidDel="00000000" w:rsidR="00000000" w:rsidRPr="00000000">
                      <w:rPr>
                        <w:rtl w:val="0"/>
                      </w:rPr>
                      <w:t xml:space="preserve">ILA-0007</w:t>
                    </w:r>
                  </w:p>
                </w:tc>
              </w:sdtContent>
            </w:sdt>
            <w:sdt>
              <w:sdtPr>
                <w:lock w:val="contentLocked"/>
                <w:id w:val="-665662730"/>
                <w:tag w:val="goog_rdk_86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38146571"/>
                <w:tag w:val="goog_rdk_87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E">
                    <w:pPr>
                      <w:widowControl w:val="0"/>
                      <w:spacing w:after="0" w:line="276" w:lineRule="auto"/>
                      <w:rPr/>
                    </w:pPr>
                    <w:r w:rsidDel="00000000" w:rsidR="00000000" w:rsidRPr="00000000">
                      <w:rPr>
                        <w:rtl w:val="0"/>
                      </w:rPr>
                      <w:t xml:space="preserve">ILA-0008</w:t>
                    </w:r>
                  </w:p>
                </w:tc>
              </w:sdtContent>
            </w:sdt>
            <w:sdt>
              <w:sdtPr>
                <w:lock w:val="contentLocked"/>
                <w:id w:val="643055529"/>
                <w:tag w:val="goog_rdk_87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8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18322633"/>
                <w:tag w:val="goog_rdk_87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1">
                    <w:pPr>
                      <w:widowControl w:val="0"/>
                      <w:spacing w:after="0" w:line="276" w:lineRule="auto"/>
                      <w:rPr/>
                    </w:pPr>
                    <w:r w:rsidDel="00000000" w:rsidR="00000000" w:rsidRPr="00000000">
                      <w:rPr>
                        <w:rtl w:val="0"/>
                      </w:rPr>
                      <w:t xml:space="preserve">ILA-0009</w:t>
                    </w:r>
                  </w:p>
                </w:tc>
              </w:sdtContent>
            </w:sdt>
            <w:sdt>
              <w:sdtPr>
                <w:lock w:val="contentLocked"/>
                <w:id w:val="1638727261"/>
                <w:tag w:val="goog_rdk_87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2">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2132414969"/>
                <w:tag w:val="goog_rdk_87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4">
                    <w:pPr>
                      <w:widowControl w:val="0"/>
                      <w:spacing w:after="0" w:line="276" w:lineRule="auto"/>
                      <w:rPr/>
                    </w:pPr>
                    <w:r w:rsidDel="00000000" w:rsidR="00000000" w:rsidRPr="00000000">
                      <w:rPr>
                        <w:rtl w:val="0"/>
                      </w:rPr>
                      <w:t xml:space="preserve">ILA-0010</w:t>
                    </w:r>
                  </w:p>
                </w:tc>
              </w:sdtContent>
            </w:sdt>
            <w:sdt>
              <w:sdtPr>
                <w:lock w:val="contentLocked"/>
                <w:id w:val="1102626495"/>
                <w:tag w:val="goog_rdk_87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5">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448888067"/>
                <w:tag w:val="goog_rdk_88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7">
                    <w:pPr>
                      <w:widowControl w:val="0"/>
                      <w:spacing w:after="0" w:line="276" w:lineRule="auto"/>
                      <w:rPr/>
                    </w:pPr>
                    <w:r w:rsidDel="00000000" w:rsidR="00000000" w:rsidRPr="00000000">
                      <w:rPr>
                        <w:rtl w:val="0"/>
                      </w:rPr>
                      <w:t xml:space="preserve">ILA-0011</w:t>
                    </w:r>
                  </w:p>
                </w:tc>
              </w:sdtContent>
            </w:sdt>
            <w:sdt>
              <w:sdtPr>
                <w:lock w:val="contentLocked"/>
                <w:id w:val="120903380"/>
                <w:tag w:val="goog_rdk_88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8">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286461334"/>
                <w:tag w:val="goog_rdk_88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A">
                    <w:pPr>
                      <w:widowControl w:val="0"/>
                      <w:spacing w:after="0" w:line="276" w:lineRule="auto"/>
                      <w:rPr/>
                    </w:pPr>
                    <w:r w:rsidDel="00000000" w:rsidR="00000000" w:rsidRPr="00000000">
                      <w:rPr>
                        <w:rtl w:val="0"/>
                      </w:rPr>
                      <w:t xml:space="preserve">ILA-0012</w:t>
                    </w:r>
                  </w:p>
                </w:tc>
              </w:sdtContent>
            </w:sdt>
            <w:sdt>
              <w:sdtPr>
                <w:lock w:val="contentLocked"/>
                <w:id w:val="-723793982"/>
                <w:tag w:val="goog_rdk_88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B">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407900897"/>
                <w:tag w:val="goog_rdk_88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D">
                    <w:pPr>
                      <w:widowControl w:val="0"/>
                      <w:spacing w:after="0" w:line="276" w:lineRule="auto"/>
                      <w:rPr/>
                    </w:pPr>
                    <w:r w:rsidDel="00000000" w:rsidR="00000000" w:rsidRPr="00000000">
                      <w:rPr>
                        <w:rtl w:val="0"/>
                      </w:rPr>
                      <w:t xml:space="preserve">ILA-0013</w:t>
                    </w:r>
                  </w:p>
                </w:tc>
              </w:sdtContent>
            </w:sdt>
            <w:sdt>
              <w:sdtPr>
                <w:lock w:val="contentLocked"/>
                <w:id w:val="-1882886571"/>
                <w:tag w:val="goog_rdk_88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9E">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886594600"/>
                <w:tag w:val="goog_rdk_88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0">
                    <w:pPr>
                      <w:widowControl w:val="0"/>
                      <w:spacing w:after="0" w:line="276" w:lineRule="auto"/>
                      <w:rPr/>
                    </w:pPr>
                    <w:r w:rsidDel="00000000" w:rsidR="00000000" w:rsidRPr="00000000">
                      <w:rPr>
                        <w:rtl w:val="0"/>
                      </w:rPr>
                      <w:t xml:space="preserve">ILA-0014</w:t>
                    </w:r>
                  </w:p>
                </w:tc>
              </w:sdtContent>
            </w:sdt>
            <w:sdt>
              <w:sdtPr>
                <w:lock w:val="contentLocked"/>
                <w:id w:val="-1657385133"/>
                <w:tag w:val="goog_rdk_89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1">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437354112"/>
                <w:tag w:val="goog_rdk_89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3">
                    <w:pPr>
                      <w:widowControl w:val="0"/>
                      <w:spacing w:after="0" w:line="276" w:lineRule="auto"/>
                      <w:rPr/>
                    </w:pPr>
                    <w:r w:rsidDel="00000000" w:rsidR="00000000" w:rsidRPr="00000000">
                      <w:rPr>
                        <w:rtl w:val="0"/>
                      </w:rPr>
                      <w:t xml:space="preserve">ILA-0015</w:t>
                    </w:r>
                  </w:p>
                </w:tc>
              </w:sdtContent>
            </w:sdt>
            <w:sdt>
              <w:sdtPr>
                <w:lock w:val="contentLocked"/>
                <w:id w:val="-2131208692"/>
                <w:tag w:val="goog_rdk_89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4">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641597452"/>
                <w:tag w:val="goog_rdk_89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6">
                    <w:pPr>
                      <w:widowControl w:val="0"/>
                      <w:spacing w:after="0" w:line="276" w:lineRule="auto"/>
                      <w:rPr/>
                    </w:pPr>
                    <w:r w:rsidDel="00000000" w:rsidR="00000000" w:rsidRPr="00000000">
                      <w:rPr>
                        <w:rtl w:val="0"/>
                      </w:rPr>
                      <w:t xml:space="preserve">ILA-0016</w:t>
                    </w:r>
                  </w:p>
                </w:tc>
              </w:sdtContent>
            </w:sdt>
            <w:sdt>
              <w:sdtPr>
                <w:lock w:val="contentLocked"/>
                <w:id w:val="19565592"/>
                <w:tag w:val="goog_rdk_89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7">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980382632"/>
                <w:tag w:val="goog_rdk_89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9">
                    <w:pPr>
                      <w:widowControl w:val="0"/>
                      <w:spacing w:after="0" w:line="276" w:lineRule="auto"/>
                      <w:rPr/>
                    </w:pPr>
                    <w:r w:rsidDel="00000000" w:rsidR="00000000" w:rsidRPr="00000000">
                      <w:rPr>
                        <w:rtl w:val="0"/>
                      </w:rPr>
                      <w:t xml:space="preserve">ILA-0017</w:t>
                    </w:r>
                  </w:p>
                </w:tc>
              </w:sdtContent>
            </w:sdt>
            <w:sdt>
              <w:sdtPr>
                <w:lock w:val="contentLocked"/>
                <w:id w:val="-1199521067"/>
                <w:tag w:val="goog_rdk_89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A">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35527829"/>
                <w:tag w:val="goog_rdk_90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C">
                    <w:pPr>
                      <w:widowControl w:val="0"/>
                      <w:spacing w:after="0" w:line="276" w:lineRule="auto"/>
                      <w:rPr/>
                    </w:pPr>
                    <w:r w:rsidDel="00000000" w:rsidR="00000000" w:rsidRPr="00000000">
                      <w:rPr>
                        <w:rtl w:val="0"/>
                      </w:rPr>
                      <w:t xml:space="preserve">ILA-0018</w:t>
                    </w:r>
                  </w:p>
                </w:tc>
              </w:sdtContent>
            </w:sdt>
            <w:sdt>
              <w:sdtPr>
                <w:lock w:val="contentLocked"/>
                <w:id w:val="501096621"/>
                <w:tag w:val="goog_rdk_90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D">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07017094"/>
                <w:tag w:val="goog_rdk_90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AF">
                    <w:pPr>
                      <w:widowControl w:val="0"/>
                      <w:spacing w:after="0" w:line="276" w:lineRule="auto"/>
                      <w:rPr/>
                    </w:pPr>
                    <w:r w:rsidDel="00000000" w:rsidR="00000000" w:rsidRPr="00000000">
                      <w:rPr>
                        <w:rtl w:val="0"/>
                      </w:rPr>
                      <w:t xml:space="preserve">ILA-0019</w:t>
                    </w:r>
                  </w:p>
                </w:tc>
              </w:sdtContent>
            </w:sdt>
            <w:sdt>
              <w:sdtPr>
                <w:lock w:val="contentLocked"/>
                <w:id w:val="-1362507424"/>
                <w:tag w:val="goog_rdk_90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0">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656819503"/>
                <w:tag w:val="goog_rdk_90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2">
                    <w:pPr>
                      <w:widowControl w:val="0"/>
                      <w:spacing w:after="0" w:line="276" w:lineRule="auto"/>
                      <w:rPr/>
                    </w:pPr>
                    <w:r w:rsidDel="00000000" w:rsidR="00000000" w:rsidRPr="00000000">
                      <w:rPr>
                        <w:rtl w:val="0"/>
                      </w:rPr>
                      <w:t xml:space="preserve">ILA-0020</w:t>
                    </w:r>
                  </w:p>
                </w:tc>
              </w:sdtContent>
            </w:sdt>
            <w:sdt>
              <w:sdtPr>
                <w:lock w:val="contentLocked"/>
                <w:id w:val="-489632805"/>
                <w:tag w:val="goog_rdk_90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3">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490783350"/>
                <w:tag w:val="goog_rdk_91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5">
                    <w:pPr>
                      <w:widowControl w:val="0"/>
                      <w:spacing w:after="0" w:line="276" w:lineRule="auto"/>
                      <w:rPr/>
                    </w:pPr>
                    <w:r w:rsidDel="00000000" w:rsidR="00000000" w:rsidRPr="00000000">
                      <w:rPr>
                        <w:rtl w:val="0"/>
                      </w:rPr>
                      <w:t xml:space="preserve">ILA-0021</w:t>
                    </w:r>
                  </w:p>
                </w:tc>
              </w:sdtContent>
            </w:sdt>
            <w:sdt>
              <w:sdtPr>
                <w:lock w:val="contentLocked"/>
                <w:id w:val="1668213469"/>
                <w:tag w:val="goog_rdk_91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70577935"/>
                <w:tag w:val="goog_rdk_91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8">
                    <w:pPr>
                      <w:widowControl w:val="0"/>
                      <w:spacing w:after="0" w:line="276" w:lineRule="auto"/>
                      <w:rPr/>
                    </w:pPr>
                    <w:r w:rsidDel="00000000" w:rsidR="00000000" w:rsidRPr="00000000">
                      <w:rPr>
                        <w:rtl w:val="0"/>
                      </w:rPr>
                      <w:t xml:space="preserve">ILA-0022</w:t>
                    </w:r>
                  </w:p>
                </w:tc>
              </w:sdtContent>
            </w:sdt>
            <w:sdt>
              <w:sdtPr>
                <w:lock w:val="contentLocked"/>
                <w:id w:val="-1838351227"/>
                <w:tag w:val="goog_rdk_91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44262435"/>
                <w:tag w:val="goog_rdk_91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B">
                    <w:pPr>
                      <w:widowControl w:val="0"/>
                      <w:spacing w:after="0" w:line="276" w:lineRule="auto"/>
                      <w:rPr/>
                    </w:pPr>
                    <w:r w:rsidDel="00000000" w:rsidR="00000000" w:rsidRPr="00000000">
                      <w:rPr>
                        <w:rtl w:val="0"/>
                      </w:rPr>
                      <w:t xml:space="preserve">ILA-0023</w:t>
                    </w:r>
                  </w:p>
                </w:tc>
              </w:sdtContent>
            </w:sdt>
            <w:sdt>
              <w:sdtPr>
                <w:lock w:val="contentLocked"/>
                <w:id w:val="289499095"/>
                <w:tag w:val="goog_rdk_91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40821756"/>
                <w:tag w:val="goog_rdk_91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E">
                    <w:pPr>
                      <w:widowControl w:val="0"/>
                      <w:spacing w:after="0" w:line="276" w:lineRule="auto"/>
                      <w:rPr/>
                    </w:pPr>
                    <w:r w:rsidDel="00000000" w:rsidR="00000000" w:rsidRPr="00000000">
                      <w:rPr>
                        <w:rtl w:val="0"/>
                      </w:rPr>
                      <w:t xml:space="preserve">ILA-0024</w:t>
                    </w:r>
                  </w:p>
                </w:tc>
              </w:sdtContent>
            </w:sdt>
            <w:sdt>
              <w:sdtPr>
                <w:lock w:val="contentLocked"/>
                <w:id w:val="1427170762"/>
                <w:tag w:val="goog_rdk_92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B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6584448"/>
                <w:tag w:val="goog_rdk_92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1">
                    <w:pPr>
                      <w:widowControl w:val="0"/>
                      <w:spacing w:after="0" w:line="276" w:lineRule="auto"/>
                      <w:rPr/>
                    </w:pPr>
                    <w:r w:rsidDel="00000000" w:rsidR="00000000" w:rsidRPr="00000000">
                      <w:rPr>
                        <w:rtl w:val="0"/>
                      </w:rPr>
                      <w:t xml:space="preserve">ILA-0025</w:t>
                    </w:r>
                  </w:p>
                </w:tc>
              </w:sdtContent>
            </w:sdt>
            <w:sdt>
              <w:sdtPr>
                <w:lock w:val="contentLocked"/>
                <w:id w:val="2110003773"/>
                <w:tag w:val="goog_rdk_92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2">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172282817"/>
                <w:tag w:val="goog_rdk_92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4">
                    <w:pPr>
                      <w:widowControl w:val="0"/>
                      <w:spacing w:after="0" w:line="276" w:lineRule="auto"/>
                      <w:rPr/>
                    </w:pPr>
                    <w:r w:rsidDel="00000000" w:rsidR="00000000" w:rsidRPr="00000000">
                      <w:rPr>
                        <w:rtl w:val="0"/>
                      </w:rPr>
                      <w:t xml:space="preserve">ILA-0026</w:t>
                    </w:r>
                  </w:p>
                </w:tc>
              </w:sdtContent>
            </w:sdt>
            <w:sdt>
              <w:sdtPr>
                <w:lock w:val="contentLocked"/>
                <w:id w:val="311159799"/>
                <w:tag w:val="goog_rdk_92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5">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571610801"/>
                <w:tag w:val="goog_rdk_92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7">
                    <w:pPr>
                      <w:widowControl w:val="0"/>
                      <w:spacing w:after="0" w:line="276" w:lineRule="auto"/>
                      <w:rPr/>
                    </w:pPr>
                    <w:r w:rsidDel="00000000" w:rsidR="00000000" w:rsidRPr="00000000">
                      <w:rPr>
                        <w:rtl w:val="0"/>
                      </w:rPr>
                      <w:t xml:space="preserve">ILA-0027</w:t>
                    </w:r>
                  </w:p>
                </w:tc>
              </w:sdtContent>
            </w:sdt>
            <w:sdt>
              <w:sdtPr>
                <w:lock w:val="contentLocked"/>
                <w:id w:val="2090520409"/>
                <w:tag w:val="goog_rdk_92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8">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649211405"/>
                <w:tag w:val="goog_rdk_93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A">
                    <w:pPr>
                      <w:widowControl w:val="0"/>
                      <w:spacing w:after="0" w:line="276" w:lineRule="auto"/>
                      <w:rPr/>
                    </w:pPr>
                    <w:r w:rsidDel="00000000" w:rsidR="00000000" w:rsidRPr="00000000">
                      <w:rPr>
                        <w:rtl w:val="0"/>
                      </w:rPr>
                      <w:t xml:space="preserve">ILA-0028</w:t>
                    </w:r>
                  </w:p>
                </w:tc>
              </w:sdtContent>
            </w:sdt>
            <w:sdt>
              <w:sdtPr>
                <w:lock w:val="contentLocked"/>
                <w:id w:val="1208322957"/>
                <w:tag w:val="goog_rdk_93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B">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595180434"/>
                <w:tag w:val="goog_rdk_93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D">
                    <w:pPr>
                      <w:widowControl w:val="0"/>
                      <w:spacing w:after="0" w:line="276" w:lineRule="auto"/>
                      <w:rPr/>
                    </w:pPr>
                    <w:r w:rsidDel="00000000" w:rsidR="00000000" w:rsidRPr="00000000">
                      <w:rPr>
                        <w:rtl w:val="0"/>
                      </w:rPr>
                      <w:t xml:space="preserve">ILA-0029</w:t>
                    </w:r>
                  </w:p>
                </w:tc>
              </w:sdtContent>
            </w:sdt>
            <w:sdt>
              <w:sdtPr>
                <w:lock w:val="contentLocked"/>
                <w:id w:val="-2087100182"/>
                <w:tag w:val="goog_rdk_93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C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298371313"/>
                <w:tag w:val="goog_rdk_93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0">
                    <w:pPr>
                      <w:widowControl w:val="0"/>
                      <w:spacing w:after="0" w:line="276" w:lineRule="auto"/>
                      <w:rPr/>
                    </w:pPr>
                    <w:r w:rsidDel="00000000" w:rsidR="00000000" w:rsidRPr="00000000">
                      <w:rPr>
                        <w:rtl w:val="0"/>
                      </w:rPr>
                      <w:t xml:space="preserve">ILA-0030</w:t>
                    </w:r>
                  </w:p>
                </w:tc>
              </w:sdtContent>
            </w:sdt>
            <w:sdt>
              <w:sdtPr>
                <w:lock w:val="contentLocked"/>
                <w:id w:val="-185069090"/>
                <w:tag w:val="goog_rdk_93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9365608"/>
                <w:tag w:val="goog_rdk_94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3">
                    <w:pPr>
                      <w:widowControl w:val="0"/>
                      <w:spacing w:after="0" w:line="276" w:lineRule="auto"/>
                      <w:rPr/>
                    </w:pPr>
                    <w:r w:rsidDel="00000000" w:rsidR="00000000" w:rsidRPr="00000000">
                      <w:rPr>
                        <w:rtl w:val="0"/>
                      </w:rPr>
                      <w:t xml:space="preserve">ILA-0031</w:t>
                    </w:r>
                  </w:p>
                </w:tc>
              </w:sdtContent>
            </w:sdt>
            <w:sdt>
              <w:sdtPr>
                <w:lock w:val="contentLocked"/>
                <w:id w:val="-1658190807"/>
                <w:tag w:val="goog_rdk_94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42301147"/>
                <w:tag w:val="goog_rdk_94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6">
                    <w:pPr>
                      <w:widowControl w:val="0"/>
                      <w:spacing w:after="0" w:line="276" w:lineRule="auto"/>
                      <w:rPr/>
                    </w:pPr>
                    <w:r w:rsidDel="00000000" w:rsidR="00000000" w:rsidRPr="00000000">
                      <w:rPr>
                        <w:rtl w:val="0"/>
                      </w:rPr>
                      <w:t xml:space="preserve">ILA-0032</w:t>
                    </w:r>
                  </w:p>
                </w:tc>
              </w:sdtContent>
            </w:sdt>
            <w:sdt>
              <w:sdtPr>
                <w:lock w:val="contentLocked"/>
                <w:id w:val="1150993705"/>
                <w:tag w:val="goog_rdk_94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0325845"/>
                <w:tag w:val="goog_rdk_94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9">
                    <w:pPr>
                      <w:widowControl w:val="0"/>
                      <w:spacing w:after="0" w:line="276" w:lineRule="auto"/>
                      <w:rPr/>
                    </w:pPr>
                    <w:r w:rsidDel="00000000" w:rsidR="00000000" w:rsidRPr="00000000">
                      <w:rPr>
                        <w:rtl w:val="0"/>
                      </w:rPr>
                      <w:t xml:space="preserve">ILA-0033</w:t>
                    </w:r>
                  </w:p>
                </w:tc>
              </w:sdtContent>
            </w:sdt>
            <w:sdt>
              <w:sdtPr>
                <w:lock w:val="contentLocked"/>
                <w:id w:val="-840330646"/>
                <w:tag w:val="goog_rdk_94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12447813"/>
                <w:tag w:val="goog_rdk_94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C">
                    <w:pPr>
                      <w:widowControl w:val="0"/>
                      <w:spacing w:after="0" w:line="276" w:lineRule="auto"/>
                      <w:rPr/>
                    </w:pPr>
                    <w:r w:rsidDel="00000000" w:rsidR="00000000" w:rsidRPr="00000000">
                      <w:rPr>
                        <w:rtl w:val="0"/>
                      </w:rPr>
                      <w:t xml:space="preserve">ILA-0034</w:t>
                    </w:r>
                  </w:p>
                </w:tc>
              </w:sdtContent>
            </w:sdt>
            <w:sdt>
              <w:sdtPr>
                <w:lock w:val="contentLocked"/>
                <w:id w:val="688150503"/>
                <w:tag w:val="goog_rdk_95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115210707"/>
                <w:tag w:val="goog_rdk_95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DF">
                    <w:pPr>
                      <w:widowControl w:val="0"/>
                      <w:spacing w:after="0" w:line="276" w:lineRule="auto"/>
                      <w:rPr/>
                    </w:pPr>
                    <w:r w:rsidDel="00000000" w:rsidR="00000000" w:rsidRPr="00000000">
                      <w:rPr>
                        <w:rtl w:val="0"/>
                      </w:rPr>
                      <w:t xml:space="preserve">ILA-0035</w:t>
                    </w:r>
                  </w:p>
                </w:tc>
              </w:sdtContent>
            </w:sdt>
            <w:sdt>
              <w:sdtPr>
                <w:lock w:val="contentLocked"/>
                <w:id w:val="81510270"/>
                <w:tag w:val="goog_rdk_95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48619142"/>
                <w:tag w:val="goog_rdk_95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2">
                    <w:pPr>
                      <w:widowControl w:val="0"/>
                      <w:spacing w:after="0" w:line="276" w:lineRule="auto"/>
                      <w:rPr/>
                    </w:pPr>
                    <w:r w:rsidDel="00000000" w:rsidR="00000000" w:rsidRPr="00000000">
                      <w:rPr>
                        <w:rtl w:val="0"/>
                      </w:rPr>
                      <w:t xml:space="preserve">ILA-0036</w:t>
                    </w:r>
                  </w:p>
                </w:tc>
              </w:sdtContent>
            </w:sdt>
            <w:sdt>
              <w:sdtPr>
                <w:lock w:val="contentLocked"/>
                <w:id w:val="1840759818"/>
                <w:tag w:val="goog_rdk_95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23421578"/>
                <w:tag w:val="goog_rdk_95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5">
                    <w:pPr>
                      <w:widowControl w:val="0"/>
                      <w:spacing w:after="0" w:line="276" w:lineRule="auto"/>
                      <w:rPr/>
                    </w:pPr>
                    <w:r w:rsidDel="00000000" w:rsidR="00000000" w:rsidRPr="00000000">
                      <w:rPr>
                        <w:rtl w:val="0"/>
                      </w:rPr>
                      <w:t xml:space="preserve">ILA-0037</w:t>
                    </w:r>
                  </w:p>
                </w:tc>
              </w:sdtContent>
            </w:sdt>
            <w:sdt>
              <w:sdtPr>
                <w:lock w:val="contentLocked"/>
                <w:id w:val="-860324368"/>
                <w:tag w:val="goog_rdk_95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03338808"/>
                <w:tag w:val="goog_rdk_96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8">
                    <w:pPr>
                      <w:widowControl w:val="0"/>
                      <w:spacing w:after="0" w:line="276" w:lineRule="auto"/>
                      <w:rPr/>
                    </w:pPr>
                    <w:r w:rsidDel="00000000" w:rsidR="00000000" w:rsidRPr="00000000">
                      <w:rPr>
                        <w:rtl w:val="0"/>
                      </w:rPr>
                      <w:t xml:space="preserve">ILA-0038</w:t>
                    </w:r>
                  </w:p>
                </w:tc>
              </w:sdtContent>
            </w:sdt>
            <w:sdt>
              <w:sdtPr>
                <w:lock w:val="contentLocked"/>
                <w:id w:val="-1351423851"/>
                <w:tag w:val="goog_rdk_96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275470532"/>
                <w:tag w:val="goog_rdk_96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B">
                    <w:pPr>
                      <w:widowControl w:val="0"/>
                      <w:spacing w:after="0" w:line="276" w:lineRule="auto"/>
                      <w:rPr/>
                    </w:pPr>
                    <w:r w:rsidDel="00000000" w:rsidR="00000000" w:rsidRPr="00000000">
                      <w:rPr>
                        <w:rtl w:val="0"/>
                      </w:rPr>
                      <w:t xml:space="preserve">ILA-0039</w:t>
                    </w:r>
                  </w:p>
                </w:tc>
              </w:sdtContent>
            </w:sdt>
            <w:sdt>
              <w:sdtPr>
                <w:lock w:val="contentLocked"/>
                <w:id w:val="1305415485"/>
                <w:tag w:val="goog_rdk_96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751883567"/>
                <w:tag w:val="goog_rdk_96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E">
                    <w:pPr>
                      <w:widowControl w:val="0"/>
                      <w:spacing w:after="0" w:line="276" w:lineRule="auto"/>
                      <w:rPr/>
                    </w:pPr>
                    <w:r w:rsidDel="00000000" w:rsidR="00000000" w:rsidRPr="00000000">
                      <w:rPr>
                        <w:rtl w:val="0"/>
                      </w:rPr>
                      <w:t xml:space="preserve">ILA-0040</w:t>
                    </w:r>
                  </w:p>
                </w:tc>
              </w:sdtContent>
            </w:sdt>
            <w:sdt>
              <w:sdtPr>
                <w:lock w:val="contentLocked"/>
                <w:id w:val="1513588547"/>
                <w:tag w:val="goog_rdk_96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E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66043475"/>
                <w:tag w:val="goog_rdk_97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1">
                    <w:pPr>
                      <w:widowControl w:val="0"/>
                      <w:spacing w:after="0" w:line="276" w:lineRule="auto"/>
                      <w:rPr/>
                    </w:pPr>
                    <w:r w:rsidDel="00000000" w:rsidR="00000000" w:rsidRPr="00000000">
                      <w:rPr>
                        <w:rtl w:val="0"/>
                      </w:rPr>
                      <w:t xml:space="preserve">ILA-0041</w:t>
                    </w:r>
                  </w:p>
                </w:tc>
              </w:sdtContent>
            </w:sdt>
            <w:sdt>
              <w:sdtPr>
                <w:lock w:val="contentLocked"/>
                <w:id w:val="1544713399"/>
                <w:tag w:val="goog_rdk_97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2">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1813944419"/>
                <w:tag w:val="goog_rdk_97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4">
                    <w:pPr>
                      <w:widowControl w:val="0"/>
                      <w:spacing w:after="0" w:line="276" w:lineRule="auto"/>
                      <w:rPr/>
                    </w:pPr>
                    <w:r w:rsidDel="00000000" w:rsidR="00000000" w:rsidRPr="00000000">
                      <w:rPr>
                        <w:rtl w:val="0"/>
                      </w:rPr>
                      <w:t xml:space="preserve">ILA-0042</w:t>
                    </w:r>
                  </w:p>
                </w:tc>
              </w:sdtContent>
            </w:sdt>
            <w:sdt>
              <w:sdtPr>
                <w:lock w:val="contentLocked"/>
                <w:id w:val="467958937"/>
                <w:tag w:val="goog_rdk_97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5">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257965959"/>
                <w:tag w:val="goog_rdk_97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7">
                    <w:pPr>
                      <w:widowControl w:val="0"/>
                      <w:spacing w:after="0" w:line="276" w:lineRule="auto"/>
                      <w:rPr/>
                    </w:pPr>
                    <w:r w:rsidDel="00000000" w:rsidR="00000000" w:rsidRPr="00000000">
                      <w:rPr>
                        <w:rtl w:val="0"/>
                      </w:rPr>
                      <w:t xml:space="preserve">ILA-0043</w:t>
                    </w:r>
                  </w:p>
                </w:tc>
              </w:sdtContent>
            </w:sdt>
            <w:sdt>
              <w:sdtPr>
                <w:lock w:val="contentLocked"/>
                <w:id w:val="-1588181386"/>
                <w:tag w:val="goog_rdk_97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1156320"/>
                <w:tag w:val="goog_rdk_97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A">
                    <w:pPr>
                      <w:widowControl w:val="0"/>
                      <w:spacing w:after="0" w:line="276" w:lineRule="auto"/>
                      <w:rPr/>
                    </w:pPr>
                    <w:r w:rsidDel="00000000" w:rsidR="00000000" w:rsidRPr="00000000">
                      <w:rPr>
                        <w:rtl w:val="0"/>
                      </w:rPr>
                      <w:t xml:space="preserve">ILA-0044</w:t>
                    </w:r>
                  </w:p>
                </w:tc>
              </w:sdtContent>
            </w:sdt>
            <w:sdt>
              <w:sdtPr>
                <w:lock w:val="contentLocked"/>
                <w:id w:val="-863088804"/>
                <w:tag w:val="goog_rdk_98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26185543"/>
                <w:tag w:val="goog_rdk_98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D">
                    <w:pPr>
                      <w:widowControl w:val="0"/>
                      <w:spacing w:after="0" w:line="276" w:lineRule="auto"/>
                      <w:rPr/>
                    </w:pPr>
                    <w:r w:rsidDel="00000000" w:rsidR="00000000" w:rsidRPr="00000000">
                      <w:rPr>
                        <w:rtl w:val="0"/>
                      </w:rPr>
                      <w:t xml:space="preserve">ILA-0045</w:t>
                    </w:r>
                  </w:p>
                </w:tc>
              </w:sdtContent>
            </w:sdt>
            <w:sdt>
              <w:sdtPr>
                <w:lock w:val="contentLocked"/>
                <w:id w:val="-1043193171"/>
                <w:tag w:val="goog_rdk_98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CF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13809701"/>
                <w:tag w:val="goog_rdk_98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0">
                    <w:pPr>
                      <w:widowControl w:val="0"/>
                      <w:spacing w:after="0" w:line="276" w:lineRule="auto"/>
                      <w:rPr/>
                    </w:pPr>
                    <w:r w:rsidDel="00000000" w:rsidR="00000000" w:rsidRPr="00000000">
                      <w:rPr>
                        <w:rtl w:val="0"/>
                      </w:rPr>
                      <w:t xml:space="preserve">ILA-0046</w:t>
                    </w:r>
                  </w:p>
                </w:tc>
              </w:sdtContent>
            </w:sdt>
            <w:sdt>
              <w:sdtPr>
                <w:lock w:val="contentLocked"/>
                <w:id w:val="1834710075"/>
                <w:tag w:val="goog_rdk_98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55384375"/>
                <w:tag w:val="goog_rdk_98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3">
                    <w:pPr>
                      <w:widowControl w:val="0"/>
                      <w:spacing w:after="0" w:line="276" w:lineRule="auto"/>
                      <w:rPr/>
                    </w:pPr>
                    <w:r w:rsidDel="00000000" w:rsidR="00000000" w:rsidRPr="00000000">
                      <w:rPr>
                        <w:rtl w:val="0"/>
                      </w:rPr>
                      <w:t xml:space="preserve">ILA-0047</w:t>
                    </w:r>
                  </w:p>
                </w:tc>
              </w:sdtContent>
            </w:sdt>
            <w:sdt>
              <w:sdtPr>
                <w:lock w:val="contentLocked"/>
                <w:id w:val="770522019"/>
                <w:tag w:val="goog_rdk_98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45998438"/>
                <w:tag w:val="goog_rdk_99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6">
                    <w:pPr>
                      <w:widowControl w:val="0"/>
                      <w:spacing w:after="0" w:line="276" w:lineRule="auto"/>
                      <w:rPr/>
                    </w:pPr>
                    <w:r w:rsidDel="00000000" w:rsidR="00000000" w:rsidRPr="00000000">
                      <w:rPr>
                        <w:rtl w:val="0"/>
                      </w:rPr>
                      <w:t xml:space="preserve">ILA-0048</w:t>
                    </w:r>
                  </w:p>
                </w:tc>
              </w:sdtContent>
            </w:sdt>
            <w:sdt>
              <w:sdtPr>
                <w:lock w:val="contentLocked"/>
                <w:id w:val="-1371938854"/>
                <w:tag w:val="goog_rdk_99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11273116"/>
                <w:tag w:val="goog_rdk_99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9">
                    <w:pPr>
                      <w:widowControl w:val="0"/>
                      <w:spacing w:after="0" w:line="276" w:lineRule="auto"/>
                      <w:rPr/>
                    </w:pPr>
                    <w:r w:rsidDel="00000000" w:rsidR="00000000" w:rsidRPr="00000000">
                      <w:rPr>
                        <w:rtl w:val="0"/>
                      </w:rPr>
                      <w:t xml:space="preserve">ILA-0049</w:t>
                    </w:r>
                  </w:p>
                </w:tc>
              </w:sdtContent>
            </w:sdt>
            <w:sdt>
              <w:sdtPr>
                <w:lock w:val="contentLocked"/>
                <w:id w:val="962245997"/>
                <w:tag w:val="goog_rdk_99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06655636"/>
                <w:tag w:val="goog_rdk_99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C">
                    <w:pPr>
                      <w:widowControl w:val="0"/>
                      <w:spacing w:after="0" w:line="276" w:lineRule="auto"/>
                      <w:rPr/>
                    </w:pPr>
                    <w:r w:rsidDel="00000000" w:rsidR="00000000" w:rsidRPr="00000000">
                      <w:rPr>
                        <w:rtl w:val="0"/>
                      </w:rPr>
                      <w:t xml:space="preserve">ILA-0050</w:t>
                    </w:r>
                  </w:p>
                </w:tc>
              </w:sdtContent>
            </w:sdt>
            <w:sdt>
              <w:sdtPr>
                <w:lock w:val="contentLocked"/>
                <w:id w:val="697353231"/>
                <w:tag w:val="goog_rdk_99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79695145"/>
                <w:tag w:val="goog_rdk_100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0F">
                    <w:pPr>
                      <w:widowControl w:val="0"/>
                      <w:spacing w:after="0" w:line="276" w:lineRule="auto"/>
                      <w:rPr/>
                    </w:pPr>
                    <w:r w:rsidDel="00000000" w:rsidR="00000000" w:rsidRPr="00000000">
                      <w:rPr>
                        <w:rtl w:val="0"/>
                      </w:rPr>
                      <w:t xml:space="preserve">ILA-0051</w:t>
                    </w:r>
                  </w:p>
                </w:tc>
              </w:sdtContent>
            </w:sdt>
            <w:sdt>
              <w:sdtPr>
                <w:lock w:val="contentLocked"/>
                <w:id w:val="-906831603"/>
                <w:tag w:val="goog_rdk_100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36298101"/>
                <w:tag w:val="goog_rdk_100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2">
                    <w:pPr>
                      <w:widowControl w:val="0"/>
                      <w:spacing w:after="0" w:line="276" w:lineRule="auto"/>
                      <w:rPr/>
                    </w:pPr>
                    <w:r w:rsidDel="00000000" w:rsidR="00000000" w:rsidRPr="00000000">
                      <w:rPr>
                        <w:rtl w:val="0"/>
                      </w:rPr>
                      <w:t xml:space="preserve">ILA-0052</w:t>
                    </w:r>
                  </w:p>
                </w:tc>
              </w:sdtContent>
            </w:sdt>
            <w:sdt>
              <w:sdtPr>
                <w:lock w:val="contentLocked"/>
                <w:id w:val="-832924365"/>
                <w:tag w:val="goog_rdk_100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12219874"/>
                <w:tag w:val="goog_rdk_100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5">
                    <w:pPr>
                      <w:widowControl w:val="0"/>
                      <w:spacing w:after="0" w:line="276" w:lineRule="auto"/>
                      <w:rPr/>
                    </w:pPr>
                    <w:r w:rsidDel="00000000" w:rsidR="00000000" w:rsidRPr="00000000">
                      <w:rPr>
                        <w:rtl w:val="0"/>
                      </w:rPr>
                      <w:t xml:space="preserve">ILA-0053</w:t>
                    </w:r>
                  </w:p>
                </w:tc>
              </w:sdtContent>
            </w:sdt>
            <w:sdt>
              <w:sdtPr>
                <w:lock w:val="contentLocked"/>
                <w:id w:val="1102336850"/>
                <w:tag w:val="goog_rdk_100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57706420"/>
                <w:tag w:val="goog_rdk_100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8">
                    <w:pPr>
                      <w:widowControl w:val="0"/>
                      <w:spacing w:after="0" w:line="276" w:lineRule="auto"/>
                      <w:rPr/>
                    </w:pPr>
                    <w:r w:rsidDel="00000000" w:rsidR="00000000" w:rsidRPr="00000000">
                      <w:rPr>
                        <w:rtl w:val="0"/>
                      </w:rPr>
                      <w:t xml:space="preserve">ILA-0054</w:t>
                    </w:r>
                  </w:p>
                </w:tc>
              </w:sdtContent>
            </w:sdt>
            <w:sdt>
              <w:sdtPr>
                <w:lock w:val="contentLocked"/>
                <w:id w:val="2081992894"/>
                <w:tag w:val="goog_rdk_101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782557035"/>
                <w:tag w:val="goog_rdk_101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B">
                    <w:pPr>
                      <w:widowControl w:val="0"/>
                      <w:spacing w:after="0" w:line="276" w:lineRule="auto"/>
                      <w:rPr/>
                    </w:pPr>
                    <w:r w:rsidDel="00000000" w:rsidR="00000000" w:rsidRPr="00000000">
                      <w:rPr>
                        <w:rtl w:val="0"/>
                      </w:rPr>
                      <w:t xml:space="preserve">ILA-0055</w:t>
                    </w:r>
                  </w:p>
                </w:tc>
              </w:sdtContent>
            </w:sdt>
            <w:sdt>
              <w:sdtPr>
                <w:lock w:val="contentLocked"/>
                <w:id w:val="741604328"/>
                <w:tag w:val="goog_rdk_101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34090559"/>
                <w:tag w:val="goog_rdk_101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E">
                    <w:pPr>
                      <w:widowControl w:val="0"/>
                      <w:spacing w:after="0" w:line="276" w:lineRule="auto"/>
                      <w:rPr/>
                    </w:pPr>
                    <w:r w:rsidDel="00000000" w:rsidR="00000000" w:rsidRPr="00000000">
                      <w:rPr>
                        <w:rtl w:val="0"/>
                      </w:rPr>
                      <w:t xml:space="preserve">ILA-0056</w:t>
                    </w:r>
                  </w:p>
                </w:tc>
              </w:sdtContent>
            </w:sdt>
            <w:sdt>
              <w:sdtPr>
                <w:lock w:val="contentLocked"/>
                <w:id w:val="-1273805217"/>
                <w:tag w:val="goog_rdk_101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1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33203332"/>
                <w:tag w:val="goog_rdk_101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1">
                    <w:pPr>
                      <w:widowControl w:val="0"/>
                      <w:spacing w:after="0" w:line="276" w:lineRule="auto"/>
                      <w:rPr/>
                    </w:pPr>
                    <w:r w:rsidDel="00000000" w:rsidR="00000000" w:rsidRPr="00000000">
                      <w:rPr>
                        <w:rtl w:val="0"/>
                      </w:rPr>
                      <w:t xml:space="preserve">ILA-0057</w:t>
                    </w:r>
                  </w:p>
                </w:tc>
              </w:sdtContent>
            </w:sdt>
            <w:sdt>
              <w:sdtPr>
                <w:lock w:val="contentLocked"/>
                <w:id w:val="699982813"/>
                <w:tag w:val="goog_rdk_101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2">
                    <w:pPr>
                      <w:widowControl w:val="0"/>
                      <w:spacing w:after="0" w:line="276" w:lineRule="auto"/>
                      <w:jc w:val="right"/>
                      <w:rPr/>
                    </w:pPr>
                    <w:r w:rsidDel="00000000" w:rsidR="00000000" w:rsidRPr="00000000">
                      <w:rPr>
                        <w:rtl w:val="0"/>
                      </w:rPr>
                      <w:t xml:space="preserve">0</w:t>
                    </w:r>
                  </w:p>
                </w:tc>
              </w:sdtContent>
            </w:sdt>
          </w:tr>
          <w:tr>
            <w:trPr>
              <w:cantSplit w:val="0"/>
              <w:trHeight w:val="285" w:hRule="atLeast"/>
              <w:tblHeader w:val="0"/>
            </w:trPr>
            <w:sdt>
              <w:sdtPr>
                <w:lock w:val="contentLocked"/>
                <w:id w:val="2121964395"/>
                <w:tag w:val="goog_rdk_102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4">
                    <w:pPr>
                      <w:widowControl w:val="0"/>
                      <w:spacing w:after="0" w:line="276" w:lineRule="auto"/>
                      <w:rPr/>
                    </w:pPr>
                    <w:r w:rsidDel="00000000" w:rsidR="00000000" w:rsidRPr="00000000">
                      <w:rPr>
                        <w:rtl w:val="0"/>
                      </w:rPr>
                      <w:t xml:space="preserve">ILA-0058</w:t>
                    </w:r>
                  </w:p>
                </w:tc>
              </w:sdtContent>
            </w:sdt>
            <w:sdt>
              <w:sdtPr>
                <w:lock w:val="contentLocked"/>
                <w:id w:val="664099129"/>
                <w:tag w:val="goog_rdk_102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5">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284526595"/>
                <w:tag w:val="goog_rdk_102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7">
                    <w:pPr>
                      <w:widowControl w:val="0"/>
                      <w:spacing w:after="0" w:line="276" w:lineRule="auto"/>
                      <w:rPr/>
                    </w:pPr>
                    <w:r w:rsidDel="00000000" w:rsidR="00000000" w:rsidRPr="00000000">
                      <w:rPr>
                        <w:rtl w:val="0"/>
                      </w:rPr>
                      <w:t xml:space="preserve">ILA-0059</w:t>
                    </w:r>
                  </w:p>
                </w:tc>
              </w:sdtContent>
            </w:sdt>
            <w:sdt>
              <w:sdtPr>
                <w:lock w:val="contentLocked"/>
                <w:id w:val="-963271776"/>
                <w:tag w:val="goog_rdk_102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8">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308140941"/>
                <w:tag w:val="goog_rdk_102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A">
                    <w:pPr>
                      <w:widowControl w:val="0"/>
                      <w:spacing w:after="0" w:line="276" w:lineRule="auto"/>
                      <w:rPr/>
                    </w:pPr>
                    <w:r w:rsidDel="00000000" w:rsidR="00000000" w:rsidRPr="00000000">
                      <w:rPr>
                        <w:rtl w:val="0"/>
                      </w:rPr>
                      <w:t xml:space="preserve">ILA-0060</w:t>
                    </w:r>
                  </w:p>
                </w:tc>
              </w:sdtContent>
            </w:sdt>
            <w:sdt>
              <w:sdtPr>
                <w:lock w:val="contentLocked"/>
                <w:id w:val="1586362876"/>
                <w:tag w:val="goog_rdk_102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B">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530311202"/>
                <w:tag w:val="goog_rdk_103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D">
                    <w:pPr>
                      <w:widowControl w:val="0"/>
                      <w:spacing w:after="0" w:line="276" w:lineRule="auto"/>
                      <w:rPr/>
                    </w:pPr>
                    <w:r w:rsidDel="00000000" w:rsidR="00000000" w:rsidRPr="00000000">
                      <w:rPr>
                        <w:rtl w:val="0"/>
                      </w:rPr>
                      <w:t xml:space="preserve">ILA-0061</w:t>
                    </w:r>
                  </w:p>
                </w:tc>
              </w:sdtContent>
            </w:sdt>
            <w:sdt>
              <w:sdtPr>
                <w:lock w:val="contentLocked"/>
                <w:id w:val="-1791023422"/>
                <w:tag w:val="goog_rdk_103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2E">
                    <w:pPr>
                      <w:widowControl w:val="0"/>
                      <w:spacing w:after="0" w:line="276" w:lineRule="auto"/>
                      <w:jc w:val="right"/>
                      <w:rPr/>
                    </w:pPr>
                    <w:r w:rsidDel="00000000" w:rsidR="00000000" w:rsidRPr="00000000">
                      <w:rPr>
                        <w:rtl w:val="0"/>
                      </w:rPr>
                      <w:t xml:space="preserve">2</w:t>
                    </w:r>
                  </w:p>
                </w:tc>
              </w:sdtContent>
            </w:sdt>
          </w:tr>
          <w:tr>
            <w:trPr>
              <w:cantSplit w:val="0"/>
              <w:trHeight w:val="285" w:hRule="atLeast"/>
              <w:tblHeader w:val="0"/>
            </w:trPr>
            <w:sdt>
              <w:sdtPr>
                <w:lock w:val="contentLocked"/>
                <w:id w:val="-885106563"/>
                <w:tag w:val="goog_rdk_103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0">
                    <w:pPr>
                      <w:widowControl w:val="0"/>
                      <w:spacing w:after="0" w:line="276" w:lineRule="auto"/>
                      <w:rPr/>
                    </w:pPr>
                    <w:r w:rsidDel="00000000" w:rsidR="00000000" w:rsidRPr="00000000">
                      <w:rPr>
                        <w:rtl w:val="0"/>
                      </w:rPr>
                      <w:t xml:space="preserve">ILA-0062</w:t>
                    </w:r>
                  </w:p>
                </w:tc>
              </w:sdtContent>
            </w:sdt>
            <w:sdt>
              <w:sdtPr>
                <w:lock w:val="contentLocked"/>
                <w:id w:val="1551176551"/>
                <w:tag w:val="goog_rdk_103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71811026"/>
                <w:tag w:val="goog_rdk_103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3">
                    <w:pPr>
                      <w:widowControl w:val="0"/>
                      <w:spacing w:after="0" w:line="276" w:lineRule="auto"/>
                      <w:rPr/>
                    </w:pPr>
                    <w:r w:rsidDel="00000000" w:rsidR="00000000" w:rsidRPr="00000000">
                      <w:rPr>
                        <w:rtl w:val="0"/>
                      </w:rPr>
                      <w:t xml:space="preserve">ILA-0063</w:t>
                    </w:r>
                  </w:p>
                </w:tc>
              </w:sdtContent>
            </w:sdt>
            <w:sdt>
              <w:sdtPr>
                <w:lock w:val="contentLocked"/>
                <w:id w:val="1785491917"/>
                <w:tag w:val="goog_rdk_103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76310027"/>
                <w:tag w:val="goog_rdk_103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6">
                    <w:pPr>
                      <w:widowControl w:val="0"/>
                      <w:spacing w:after="0" w:line="276" w:lineRule="auto"/>
                      <w:rPr/>
                    </w:pPr>
                    <w:r w:rsidDel="00000000" w:rsidR="00000000" w:rsidRPr="00000000">
                      <w:rPr>
                        <w:rtl w:val="0"/>
                      </w:rPr>
                      <w:t xml:space="preserve">ILA-0064</w:t>
                    </w:r>
                  </w:p>
                </w:tc>
              </w:sdtContent>
            </w:sdt>
            <w:sdt>
              <w:sdtPr>
                <w:lock w:val="contentLocked"/>
                <w:id w:val="230909966"/>
                <w:tag w:val="goog_rdk_104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87188546"/>
                <w:tag w:val="goog_rdk_104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9">
                    <w:pPr>
                      <w:widowControl w:val="0"/>
                      <w:spacing w:after="0" w:line="276" w:lineRule="auto"/>
                      <w:rPr/>
                    </w:pPr>
                    <w:r w:rsidDel="00000000" w:rsidR="00000000" w:rsidRPr="00000000">
                      <w:rPr>
                        <w:rtl w:val="0"/>
                      </w:rPr>
                      <w:t xml:space="preserve">ILA-0065</w:t>
                    </w:r>
                  </w:p>
                </w:tc>
              </w:sdtContent>
            </w:sdt>
            <w:sdt>
              <w:sdtPr>
                <w:lock w:val="contentLocked"/>
                <w:id w:val="-311289006"/>
                <w:tag w:val="goog_rdk_104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705554565"/>
                <w:tag w:val="goog_rdk_104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C">
                    <w:pPr>
                      <w:widowControl w:val="0"/>
                      <w:spacing w:after="0" w:line="276" w:lineRule="auto"/>
                      <w:rPr/>
                    </w:pPr>
                    <w:r w:rsidDel="00000000" w:rsidR="00000000" w:rsidRPr="00000000">
                      <w:rPr>
                        <w:rtl w:val="0"/>
                      </w:rPr>
                      <w:t xml:space="preserve">ILA-0066</w:t>
                    </w:r>
                  </w:p>
                </w:tc>
              </w:sdtContent>
            </w:sdt>
            <w:sdt>
              <w:sdtPr>
                <w:lock w:val="contentLocked"/>
                <w:id w:val="100308921"/>
                <w:tag w:val="goog_rdk_104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1536176"/>
                <w:tag w:val="goog_rdk_104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3F">
                    <w:pPr>
                      <w:widowControl w:val="0"/>
                      <w:spacing w:after="0" w:line="276" w:lineRule="auto"/>
                      <w:rPr/>
                    </w:pPr>
                    <w:r w:rsidDel="00000000" w:rsidR="00000000" w:rsidRPr="00000000">
                      <w:rPr>
                        <w:rtl w:val="0"/>
                      </w:rPr>
                      <w:t xml:space="preserve">ILA-0067</w:t>
                    </w:r>
                  </w:p>
                </w:tc>
              </w:sdtContent>
            </w:sdt>
            <w:sdt>
              <w:sdtPr>
                <w:lock w:val="contentLocked"/>
                <w:id w:val="1901033737"/>
                <w:tag w:val="goog_rdk_104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09576448"/>
                <w:tag w:val="goog_rdk_105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2">
                    <w:pPr>
                      <w:widowControl w:val="0"/>
                      <w:spacing w:after="0" w:line="276" w:lineRule="auto"/>
                      <w:rPr/>
                    </w:pPr>
                    <w:r w:rsidDel="00000000" w:rsidR="00000000" w:rsidRPr="00000000">
                      <w:rPr>
                        <w:rtl w:val="0"/>
                      </w:rPr>
                      <w:t xml:space="preserve">ILA-0068</w:t>
                    </w:r>
                  </w:p>
                </w:tc>
              </w:sdtContent>
            </w:sdt>
            <w:sdt>
              <w:sdtPr>
                <w:lock w:val="contentLocked"/>
                <w:id w:val="677597021"/>
                <w:tag w:val="goog_rdk_105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1413427"/>
                <w:tag w:val="goog_rdk_105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5">
                    <w:pPr>
                      <w:widowControl w:val="0"/>
                      <w:spacing w:after="0" w:line="276" w:lineRule="auto"/>
                      <w:rPr/>
                    </w:pPr>
                    <w:r w:rsidDel="00000000" w:rsidR="00000000" w:rsidRPr="00000000">
                      <w:rPr>
                        <w:rtl w:val="0"/>
                      </w:rPr>
                      <w:t xml:space="preserve">ILA-0069</w:t>
                    </w:r>
                  </w:p>
                </w:tc>
              </w:sdtContent>
            </w:sdt>
            <w:sdt>
              <w:sdtPr>
                <w:lock w:val="contentLocked"/>
                <w:id w:val="-574441497"/>
                <w:tag w:val="goog_rdk_105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29623478"/>
                <w:tag w:val="goog_rdk_105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8">
                    <w:pPr>
                      <w:widowControl w:val="0"/>
                      <w:spacing w:after="0" w:line="276" w:lineRule="auto"/>
                      <w:rPr/>
                    </w:pPr>
                    <w:r w:rsidDel="00000000" w:rsidR="00000000" w:rsidRPr="00000000">
                      <w:rPr>
                        <w:rtl w:val="0"/>
                      </w:rPr>
                      <w:t xml:space="preserve">ILA-0070</w:t>
                    </w:r>
                  </w:p>
                </w:tc>
              </w:sdtContent>
            </w:sdt>
            <w:sdt>
              <w:sdtPr>
                <w:lock w:val="contentLocked"/>
                <w:id w:val="-745735342"/>
                <w:tag w:val="goog_rdk_105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63391005"/>
                <w:tag w:val="goog_rdk_106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B">
                    <w:pPr>
                      <w:widowControl w:val="0"/>
                      <w:spacing w:after="0" w:line="276" w:lineRule="auto"/>
                      <w:rPr/>
                    </w:pPr>
                    <w:r w:rsidDel="00000000" w:rsidR="00000000" w:rsidRPr="00000000">
                      <w:rPr>
                        <w:rtl w:val="0"/>
                      </w:rPr>
                      <w:t xml:space="preserve">ILA-0071</w:t>
                    </w:r>
                  </w:p>
                </w:tc>
              </w:sdtContent>
            </w:sdt>
            <w:sdt>
              <w:sdtPr>
                <w:lock w:val="contentLocked"/>
                <w:id w:val="812932572"/>
                <w:tag w:val="goog_rdk_106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69207492"/>
                <w:tag w:val="goog_rdk_106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E">
                    <w:pPr>
                      <w:widowControl w:val="0"/>
                      <w:spacing w:after="0" w:line="276" w:lineRule="auto"/>
                      <w:rPr/>
                    </w:pPr>
                    <w:r w:rsidDel="00000000" w:rsidR="00000000" w:rsidRPr="00000000">
                      <w:rPr>
                        <w:rtl w:val="0"/>
                      </w:rPr>
                      <w:t xml:space="preserve">ILA-0072</w:t>
                    </w:r>
                  </w:p>
                </w:tc>
              </w:sdtContent>
            </w:sdt>
            <w:sdt>
              <w:sdtPr>
                <w:lock w:val="contentLocked"/>
                <w:id w:val="75208593"/>
                <w:tag w:val="goog_rdk_106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4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65706219"/>
                <w:tag w:val="goog_rdk_106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1">
                    <w:pPr>
                      <w:widowControl w:val="0"/>
                      <w:spacing w:after="0" w:line="276" w:lineRule="auto"/>
                      <w:rPr/>
                    </w:pPr>
                    <w:r w:rsidDel="00000000" w:rsidR="00000000" w:rsidRPr="00000000">
                      <w:rPr>
                        <w:rtl w:val="0"/>
                      </w:rPr>
                      <w:t xml:space="preserve">ILA-0073</w:t>
                    </w:r>
                  </w:p>
                </w:tc>
              </w:sdtContent>
            </w:sdt>
            <w:sdt>
              <w:sdtPr>
                <w:lock w:val="contentLocked"/>
                <w:id w:val="639758720"/>
                <w:tag w:val="goog_rdk_106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24156404"/>
                <w:tag w:val="goog_rdk_106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4">
                    <w:pPr>
                      <w:widowControl w:val="0"/>
                      <w:spacing w:after="0" w:line="276" w:lineRule="auto"/>
                      <w:rPr/>
                    </w:pPr>
                    <w:r w:rsidDel="00000000" w:rsidR="00000000" w:rsidRPr="00000000">
                      <w:rPr>
                        <w:rtl w:val="0"/>
                      </w:rPr>
                      <w:t xml:space="preserve">ILA-0074</w:t>
                    </w:r>
                  </w:p>
                </w:tc>
              </w:sdtContent>
            </w:sdt>
            <w:sdt>
              <w:sdtPr>
                <w:lock w:val="contentLocked"/>
                <w:id w:val="831356205"/>
                <w:tag w:val="goog_rdk_107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34531079"/>
                <w:tag w:val="goog_rdk_107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7">
                    <w:pPr>
                      <w:widowControl w:val="0"/>
                      <w:spacing w:after="0" w:line="276" w:lineRule="auto"/>
                      <w:rPr/>
                    </w:pPr>
                    <w:r w:rsidDel="00000000" w:rsidR="00000000" w:rsidRPr="00000000">
                      <w:rPr>
                        <w:rtl w:val="0"/>
                      </w:rPr>
                      <w:t xml:space="preserve">ILA-0075</w:t>
                    </w:r>
                  </w:p>
                </w:tc>
              </w:sdtContent>
            </w:sdt>
            <w:sdt>
              <w:sdtPr>
                <w:lock w:val="contentLocked"/>
                <w:id w:val="-1915958"/>
                <w:tag w:val="goog_rdk_107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23546132"/>
                <w:tag w:val="goog_rdk_107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A">
                    <w:pPr>
                      <w:widowControl w:val="0"/>
                      <w:spacing w:after="0" w:line="276" w:lineRule="auto"/>
                      <w:rPr/>
                    </w:pPr>
                    <w:r w:rsidDel="00000000" w:rsidR="00000000" w:rsidRPr="00000000">
                      <w:rPr>
                        <w:rtl w:val="0"/>
                      </w:rPr>
                      <w:t xml:space="preserve">ILA-0076</w:t>
                    </w:r>
                  </w:p>
                </w:tc>
              </w:sdtContent>
            </w:sdt>
            <w:sdt>
              <w:sdtPr>
                <w:lock w:val="contentLocked"/>
                <w:id w:val="-1044626100"/>
                <w:tag w:val="goog_rdk_107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91321779"/>
                <w:tag w:val="goog_rdk_107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D">
                    <w:pPr>
                      <w:widowControl w:val="0"/>
                      <w:spacing w:after="0" w:line="276" w:lineRule="auto"/>
                      <w:rPr/>
                    </w:pPr>
                    <w:r w:rsidDel="00000000" w:rsidR="00000000" w:rsidRPr="00000000">
                      <w:rPr>
                        <w:rtl w:val="0"/>
                      </w:rPr>
                      <w:t xml:space="preserve">ILA-0077</w:t>
                    </w:r>
                  </w:p>
                </w:tc>
              </w:sdtContent>
            </w:sdt>
            <w:sdt>
              <w:sdtPr>
                <w:lock w:val="contentLocked"/>
                <w:id w:val="712053812"/>
                <w:tag w:val="goog_rdk_107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5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56723570"/>
                <w:tag w:val="goog_rdk_108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0">
                    <w:pPr>
                      <w:widowControl w:val="0"/>
                      <w:spacing w:after="0" w:line="276" w:lineRule="auto"/>
                      <w:rPr/>
                    </w:pPr>
                    <w:r w:rsidDel="00000000" w:rsidR="00000000" w:rsidRPr="00000000">
                      <w:rPr>
                        <w:rtl w:val="0"/>
                      </w:rPr>
                      <w:t xml:space="preserve">ILA-0078</w:t>
                    </w:r>
                  </w:p>
                </w:tc>
              </w:sdtContent>
            </w:sdt>
            <w:sdt>
              <w:sdtPr>
                <w:lock w:val="contentLocked"/>
                <w:id w:val="-1976491962"/>
                <w:tag w:val="goog_rdk_108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36673895"/>
                <w:tag w:val="goog_rdk_108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3">
                    <w:pPr>
                      <w:widowControl w:val="0"/>
                      <w:spacing w:after="0" w:line="276" w:lineRule="auto"/>
                      <w:rPr/>
                    </w:pPr>
                    <w:r w:rsidDel="00000000" w:rsidR="00000000" w:rsidRPr="00000000">
                      <w:rPr>
                        <w:rtl w:val="0"/>
                      </w:rPr>
                      <w:t xml:space="preserve">ILA-0079</w:t>
                    </w:r>
                  </w:p>
                </w:tc>
              </w:sdtContent>
            </w:sdt>
            <w:sdt>
              <w:sdtPr>
                <w:lock w:val="contentLocked"/>
                <w:id w:val="437063626"/>
                <w:tag w:val="goog_rdk_108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768155318"/>
                <w:tag w:val="goog_rdk_108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6">
                    <w:pPr>
                      <w:widowControl w:val="0"/>
                      <w:spacing w:after="0" w:line="276" w:lineRule="auto"/>
                      <w:rPr/>
                    </w:pPr>
                    <w:r w:rsidDel="00000000" w:rsidR="00000000" w:rsidRPr="00000000">
                      <w:rPr>
                        <w:rtl w:val="0"/>
                      </w:rPr>
                      <w:t xml:space="preserve">ILA-0080</w:t>
                    </w:r>
                  </w:p>
                </w:tc>
              </w:sdtContent>
            </w:sdt>
            <w:sdt>
              <w:sdtPr>
                <w:lock w:val="contentLocked"/>
                <w:id w:val="-2055848685"/>
                <w:tag w:val="goog_rdk_108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79431658"/>
                <w:tag w:val="goog_rdk_109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9">
                    <w:pPr>
                      <w:widowControl w:val="0"/>
                      <w:spacing w:after="0" w:line="276" w:lineRule="auto"/>
                      <w:rPr/>
                    </w:pPr>
                    <w:r w:rsidDel="00000000" w:rsidR="00000000" w:rsidRPr="00000000">
                      <w:rPr>
                        <w:rtl w:val="0"/>
                      </w:rPr>
                      <w:t xml:space="preserve">ILA-0081</w:t>
                    </w:r>
                  </w:p>
                </w:tc>
              </w:sdtContent>
            </w:sdt>
            <w:sdt>
              <w:sdtPr>
                <w:lock w:val="contentLocked"/>
                <w:id w:val="-1101633481"/>
                <w:tag w:val="goog_rdk_109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10692687"/>
                <w:tag w:val="goog_rdk_109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C">
                    <w:pPr>
                      <w:widowControl w:val="0"/>
                      <w:spacing w:after="0" w:line="276" w:lineRule="auto"/>
                      <w:rPr/>
                    </w:pPr>
                    <w:r w:rsidDel="00000000" w:rsidR="00000000" w:rsidRPr="00000000">
                      <w:rPr>
                        <w:rtl w:val="0"/>
                      </w:rPr>
                      <w:t xml:space="preserve">ILA-0082</w:t>
                    </w:r>
                  </w:p>
                </w:tc>
              </w:sdtContent>
            </w:sdt>
            <w:sdt>
              <w:sdtPr>
                <w:lock w:val="contentLocked"/>
                <w:id w:val="-2078533533"/>
                <w:tag w:val="goog_rdk_109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46223741"/>
                <w:tag w:val="goog_rdk_109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6F">
                    <w:pPr>
                      <w:widowControl w:val="0"/>
                      <w:spacing w:after="0" w:line="276" w:lineRule="auto"/>
                      <w:rPr/>
                    </w:pPr>
                    <w:r w:rsidDel="00000000" w:rsidR="00000000" w:rsidRPr="00000000">
                      <w:rPr>
                        <w:rtl w:val="0"/>
                      </w:rPr>
                      <w:t xml:space="preserve">ILA-0083</w:t>
                    </w:r>
                  </w:p>
                </w:tc>
              </w:sdtContent>
            </w:sdt>
            <w:sdt>
              <w:sdtPr>
                <w:lock w:val="contentLocked"/>
                <w:id w:val="194803102"/>
                <w:tag w:val="goog_rdk_109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21440507"/>
                <w:tag w:val="goog_rdk_109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2">
                    <w:pPr>
                      <w:widowControl w:val="0"/>
                      <w:spacing w:after="0" w:line="276" w:lineRule="auto"/>
                      <w:rPr/>
                    </w:pPr>
                    <w:r w:rsidDel="00000000" w:rsidR="00000000" w:rsidRPr="00000000">
                      <w:rPr>
                        <w:rtl w:val="0"/>
                      </w:rPr>
                      <w:t xml:space="preserve">ILA-0084</w:t>
                    </w:r>
                  </w:p>
                </w:tc>
              </w:sdtContent>
            </w:sdt>
            <w:sdt>
              <w:sdtPr>
                <w:lock w:val="contentLocked"/>
                <w:id w:val="1102239629"/>
                <w:tag w:val="goog_rdk_110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01477265"/>
                <w:tag w:val="goog_rdk_110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5">
                    <w:pPr>
                      <w:widowControl w:val="0"/>
                      <w:spacing w:after="0" w:line="276" w:lineRule="auto"/>
                      <w:rPr/>
                    </w:pPr>
                    <w:r w:rsidDel="00000000" w:rsidR="00000000" w:rsidRPr="00000000">
                      <w:rPr>
                        <w:rtl w:val="0"/>
                      </w:rPr>
                      <w:t xml:space="preserve">ILA-0085</w:t>
                    </w:r>
                  </w:p>
                </w:tc>
              </w:sdtContent>
            </w:sdt>
            <w:sdt>
              <w:sdtPr>
                <w:lock w:val="contentLocked"/>
                <w:id w:val="-1142674315"/>
                <w:tag w:val="goog_rdk_110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37453655"/>
                <w:tag w:val="goog_rdk_110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8">
                    <w:pPr>
                      <w:widowControl w:val="0"/>
                      <w:spacing w:after="0" w:line="276" w:lineRule="auto"/>
                      <w:rPr/>
                    </w:pPr>
                    <w:r w:rsidDel="00000000" w:rsidR="00000000" w:rsidRPr="00000000">
                      <w:rPr>
                        <w:rtl w:val="0"/>
                      </w:rPr>
                      <w:t xml:space="preserve">ILA-0086</w:t>
                    </w:r>
                  </w:p>
                </w:tc>
              </w:sdtContent>
            </w:sdt>
            <w:sdt>
              <w:sdtPr>
                <w:lock w:val="contentLocked"/>
                <w:id w:val="-1984101439"/>
                <w:tag w:val="goog_rdk_110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75026732"/>
                <w:tag w:val="goog_rdk_110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B">
                    <w:pPr>
                      <w:widowControl w:val="0"/>
                      <w:spacing w:after="0" w:line="276" w:lineRule="auto"/>
                      <w:rPr/>
                    </w:pPr>
                    <w:r w:rsidDel="00000000" w:rsidR="00000000" w:rsidRPr="00000000">
                      <w:rPr>
                        <w:rtl w:val="0"/>
                      </w:rPr>
                      <w:t xml:space="preserve">ILA-0087</w:t>
                    </w:r>
                  </w:p>
                </w:tc>
              </w:sdtContent>
            </w:sdt>
            <w:sdt>
              <w:sdtPr>
                <w:lock w:val="contentLocked"/>
                <w:id w:val="1451120554"/>
                <w:tag w:val="goog_rdk_110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25213700"/>
                <w:tag w:val="goog_rdk_111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E">
                    <w:pPr>
                      <w:widowControl w:val="0"/>
                      <w:spacing w:after="0" w:line="276" w:lineRule="auto"/>
                      <w:rPr/>
                    </w:pPr>
                    <w:r w:rsidDel="00000000" w:rsidR="00000000" w:rsidRPr="00000000">
                      <w:rPr>
                        <w:rtl w:val="0"/>
                      </w:rPr>
                      <w:t xml:space="preserve">ILA-0088</w:t>
                    </w:r>
                  </w:p>
                </w:tc>
              </w:sdtContent>
            </w:sdt>
            <w:sdt>
              <w:sdtPr>
                <w:lock w:val="contentLocked"/>
                <w:id w:val="-1040038609"/>
                <w:tag w:val="goog_rdk_111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7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23194098"/>
                <w:tag w:val="goog_rdk_111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1">
                    <w:pPr>
                      <w:widowControl w:val="0"/>
                      <w:spacing w:after="0" w:line="276" w:lineRule="auto"/>
                      <w:rPr/>
                    </w:pPr>
                    <w:r w:rsidDel="00000000" w:rsidR="00000000" w:rsidRPr="00000000">
                      <w:rPr>
                        <w:rtl w:val="0"/>
                      </w:rPr>
                      <w:t xml:space="preserve">ILA-0089</w:t>
                    </w:r>
                  </w:p>
                </w:tc>
              </w:sdtContent>
            </w:sdt>
            <w:sdt>
              <w:sdtPr>
                <w:lock w:val="contentLocked"/>
                <w:id w:val="-88089743"/>
                <w:tag w:val="goog_rdk_111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66777282"/>
                <w:tag w:val="goog_rdk_111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4">
                    <w:pPr>
                      <w:widowControl w:val="0"/>
                      <w:spacing w:after="0" w:line="276" w:lineRule="auto"/>
                      <w:rPr/>
                    </w:pPr>
                    <w:r w:rsidDel="00000000" w:rsidR="00000000" w:rsidRPr="00000000">
                      <w:rPr>
                        <w:rtl w:val="0"/>
                      </w:rPr>
                      <w:t xml:space="preserve">ILA-0090</w:t>
                    </w:r>
                  </w:p>
                </w:tc>
              </w:sdtContent>
            </w:sdt>
            <w:sdt>
              <w:sdtPr>
                <w:lock w:val="contentLocked"/>
                <w:id w:val="-1314522901"/>
                <w:tag w:val="goog_rdk_111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89915373"/>
                <w:tag w:val="goog_rdk_112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7">
                    <w:pPr>
                      <w:widowControl w:val="0"/>
                      <w:spacing w:after="0" w:line="276" w:lineRule="auto"/>
                      <w:rPr/>
                    </w:pPr>
                    <w:r w:rsidDel="00000000" w:rsidR="00000000" w:rsidRPr="00000000">
                      <w:rPr>
                        <w:rtl w:val="0"/>
                      </w:rPr>
                      <w:t xml:space="preserve">ILA-0091</w:t>
                    </w:r>
                  </w:p>
                </w:tc>
              </w:sdtContent>
            </w:sdt>
            <w:sdt>
              <w:sdtPr>
                <w:lock w:val="contentLocked"/>
                <w:id w:val="1317074709"/>
                <w:tag w:val="goog_rdk_112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54540874"/>
                <w:tag w:val="goog_rdk_112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A">
                    <w:pPr>
                      <w:widowControl w:val="0"/>
                      <w:spacing w:after="0" w:line="276" w:lineRule="auto"/>
                      <w:rPr/>
                    </w:pPr>
                    <w:r w:rsidDel="00000000" w:rsidR="00000000" w:rsidRPr="00000000">
                      <w:rPr>
                        <w:rtl w:val="0"/>
                      </w:rPr>
                      <w:t xml:space="preserve">ILA-0092</w:t>
                    </w:r>
                  </w:p>
                </w:tc>
              </w:sdtContent>
            </w:sdt>
            <w:sdt>
              <w:sdtPr>
                <w:lock w:val="contentLocked"/>
                <w:id w:val="31375424"/>
                <w:tag w:val="goog_rdk_112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42324767"/>
                <w:tag w:val="goog_rdk_112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D">
                    <w:pPr>
                      <w:widowControl w:val="0"/>
                      <w:spacing w:after="0" w:line="276" w:lineRule="auto"/>
                      <w:rPr/>
                    </w:pPr>
                    <w:r w:rsidDel="00000000" w:rsidR="00000000" w:rsidRPr="00000000">
                      <w:rPr>
                        <w:rtl w:val="0"/>
                      </w:rPr>
                      <w:t xml:space="preserve">ILA-0093</w:t>
                    </w:r>
                  </w:p>
                </w:tc>
              </w:sdtContent>
            </w:sdt>
            <w:sdt>
              <w:sdtPr>
                <w:lock w:val="contentLocked"/>
                <w:id w:val="1018676465"/>
                <w:tag w:val="goog_rdk_112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8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39379698"/>
                <w:tag w:val="goog_rdk_112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0">
                    <w:pPr>
                      <w:widowControl w:val="0"/>
                      <w:spacing w:after="0" w:line="276" w:lineRule="auto"/>
                      <w:rPr/>
                    </w:pPr>
                    <w:r w:rsidDel="00000000" w:rsidR="00000000" w:rsidRPr="00000000">
                      <w:rPr>
                        <w:rtl w:val="0"/>
                      </w:rPr>
                      <w:t xml:space="preserve">ILA-0094</w:t>
                    </w:r>
                  </w:p>
                </w:tc>
              </w:sdtContent>
            </w:sdt>
            <w:sdt>
              <w:sdtPr>
                <w:lock w:val="contentLocked"/>
                <w:id w:val="627138580"/>
                <w:tag w:val="goog_rdk_113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80810731"/>
                <w:tag w:val="goog_rdk_113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3">
                    <w:pPr>
                      <w:widowControl w:val="0"/>
                      <w:spacing w:after="0" w:line="276" w:lineRule="auto"/>
                      <w:rPr/>
                    </w:pPr>
                    <w:r w:rsidDel="00000000" w:rsidR="00000000" w:rsidRPr="00000000">
                      <w:rPr>
                        <w:rtl w:val="0"/>
                      </w:rPr>
                      <w:t xml:space="preserve">ILA-0095</w:t>
                    </w:r>
                  </w:p>
                </w:tc>
              </w:sdtContent>
            </w:sdt>
            <w:sdt>
              <w:sdtPr>
                <w:lock w:val="contentLocked"/>
                <w:id w:val="286094163"/>
                <w:tag w:val="goog_rdk_113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81995859"/>
                <w:tag w:val="goog_rdk_113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6">
                    <w:pPr>
                      <w:widowControl w:val="0"/>
                      <w:spacing w:after="0" w:line="276" w:lineRule="auto"/>
                      <w:rPr/>
                    </w:pPr>
                    <w:r w:rsidDel="00000000" w:rsidR="00000000" w:rsidRPr="00000000">
                      <w:rPr>
                        <w:rtl w:val="0"/>
                      </w:rPr>
                      <w:t xml:space="preserve">ILA-0096</w:t>
                    </w:r>
                  </w:p>
                </w:tc>
              </w:sdtContent>
            </w:sdt>
            <w:sdt>
              <w:sdtPr>
                <w:lock w:val="contentLocked"/>
                <w:id w:val="-775777720"/>
                <w:tag w:val="goog_rdk_113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736325186"/>
                <w:tag w:val="goog_rdk_113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9">
                    <w:pPr>
                      <w:widowControl w:val="0"/>
                      <w:spacing w:after="0" w:line="276" w:lineRule="auto"/>
                      <w:rPr/>
                    </w:pPr>
                    <w:r w:rsidDel="00000000" w:rsidR="00000000" w:rsidRPr="00000000">
                      <w:rPr>
                        <w:rtl w:val="0"/>
                      </w:rPr>
                      <w:t xml:space="preserve">ILA-0097</w:t>
                    </w:r>
                  </w:p>
                </w:tc>
              </w:sdtContent>
            </w:sdt>
            <w:sdt>
              <w:sdtPr>
                <w:lock w:val="contentLocked"/>
                <w:id w:val="-1678445742"/>
                <w:tag w:val="goog_rdk_113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48934689"/>
                <w:tag w:val="goog_rdk_114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C">
                    <w:pPr>
                      <w:widowControl w:val="0"/>
                      <w:spacing w:after="0" w:line="276" w:lineRule="auto"/>
                      <w:rPr/>
                    </w:pPr>
                    <w:r w:rsidDel="00000000" w:rsidR="00000000" w:rsidRPr="00000000">
                      <w:rPr>
                        <w:rtl w:val="0"/>
                      </w:rPr>
                      <w:t xml:space="preserve">ILA-0098</w:t>
                    </w:r>
                  </w:p>
                </w:tc>
              </w:sdtContent>
            </w:sdt>
            <w:sdt>
              <w:sdtPr>
                <w:lock w:val="contentLocked"/>
                <w:id w:val="1635819522"/>
                <w:tag w:val="goog_rdk_114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90215745"/>
                <w:tag w:val="goog_rdk_114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9F">
                    <w:pPr>
                      <w:widowControl w:val="0"/>
                      <w:spacing w:after="0" w:line="276" w:lineRule="auto"/>
                      <w:rPr/>
                    </w:pPr>
                    <w:r w:rsidDel="00000000" w:rsidR="00000000" w:rsidRPr="00000000">
                      <w:rPr>
                        <w:rtl w:val="0"/>
                      </w:rPr>
                      <w:t xml:space="preserve">ILA-0099</w:t>
                    </w:r>
                  </w:p>
                </w:tc>
              </w:sdtContent>
            </w:sdt>
            <w:sdt>
              <w:sdtPr>
                <w:lock w:val="contentLocked"/>
                <w:id w:val="-858974024"/>
                <w:tag w:val="goog_rdk_114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18762890"/>
                <w:tag w:val="goog_rdk_114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2">
                    <w:pPr>
                      <w:widowControl w:val="0"/>
                      <w:spacing w:after="0" w:line="276" w:lineRule="auto"/>
                      <w:rPr/>
                    </w:pPr>
                    <w:r w:rsidDel="00000000" w:rsidR="00000000" w:rsidRPr="00000000">
                      <w:rPr>
                        <w:rtl w:val="0"/>
                      </w:rPr>
                      <w:t xml:space="preserve">ILA-0100</w:t>
                    </w:r>
                  </w:p>
                </w:tc>
              </w:sdtContent>
            </w:sdt>
            <w:sdt>
              <w:sdtPr>
                <w:lock w:val="contentLocked"/>
                <w:id w:val="-1991317979"/>
                <w:tag w:val="goog_rdk_114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95209786"/>
                <w:tag w:val="goog_rdk_115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5">
                    <w:pPr>
                      <w:widowControl w:val="0"/>
                      <w:spacing w:after="0" w:line="276" w:lineRule="auto"/>
                      <w:rPr/>
                    </w:pPr>
                    <w:r w:rsidDel="00000000" w:rsidR="00000000" w:rsidRPr="00000000">
                      <w:rPr>
                        <w:rtl w:val="0"/>
                      </w:rPr>
                      <w:t xml:space="preserve">ILA-0101</w:t>
                    </w:r>
                  </w:p>
                </w:tc>
              </w:sdtContent>
            </w:sdt>
            <w:sdt>
              <w:sdtPr>
                <w:lock w:val="contentLocked"/>
                <w:id w:val="-164141771"/>
                <w:tag w:val="goog_rdk_115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80412895"/>
                <w:tag w:val="goog_rdk_115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8">
                    <w:pPr>
                      <w:widowControl w:val="0"/>
                      <w:spacing w:after="0" w:line="276" w:lineRule="auto"/>
                      <w:rPr/>
                    </w:pPr>
                    <w:r w:rsidDel="00000000" w:rsidR="00000000" w:rsidRPr="00000000">
                      <w:rPr>
                        <w:rtl w:val="0"/>
                      </w:rPr>
                      <w:t xml:space="preserve">ILA-0102</w:t>
                    </w:r>
                  </w:p>
                </w:tc>
              </w:sdtContent>
            </w:sdt>
            <w:sdt>
              <w:sdtPr>
                <w:lock w:val="contentLocked"/>
                <w:id w:val="518166819"/>
                <w:tag w:val="goog_rdk_115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4879754"/>
                <w:tag w:val="goog_rdk_115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B">
                    <w:pPr>
                      <w:widowControl w:val="0"/>
                      <w:spacing w:after="0" w:line="276" w:lineRule="auto"/>
                      <w:rPr/>
                    </w:pPr>
                    <w:r w:rsidDel="00000000" w:rsidR="00000000" w:rsidRPr="00000000">
                      <w:rPr>
                        <w:rtl w:val="0"/>
                      </w:rPr>
                      <w:t xml:space="preserve">ILA-0103</w:t>
                    </w:r>
                  </w:p>
                </w:tc>
              </w:sdtContent>
            </w:sdt>
            <w:sdt>
              <w:sdtPr>
                <w:lock w:val="contentLocked"/>
                <w:id w:val="1497891004"/>
                <w:tag w:val="goog_rdk_115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02981743"/>
                <w:tag w:val="goog_rdk_115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E">
                    <w:pPr>
                      <w:widowControl w:val="0"/>
                      <w:spacing w:after="0" w:line="276" w:lineRule="auto"/>
                      <w:rPr/>
                    </w:pPr>
                    <w:r w:rsidDel="00000000" w:rsidR="00000000" w:rsidRPr="00000000">
                      <w:rPr>
                        <w:rtl w:val="0"/>
                      </w:rPr>
                      <w:t xml:space="preserve">ILA-0104</w:t>
                    </w:r>
                  </w:p>
                </w:tc>
              </w:sdtContent>
            </w:sdt>
            <w:sdt>
              <w:sdtPr>
                <w:lock w:val="contentLocked"/>
                <w:id w:val="-165581774"/>
                <w:tag w:val="goog_rdk_116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A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733261167"/>
                <w:tag w:val="goog_rdk_116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1">
                    <w:pPr>
                      <w:widowControl w:val="0"/>
                      <w:spacing w:after="0" w:line="276" w:lineRule="auto"/>
                      <w:rPr/>
                    </w:pPr>
                    <w:r w:rsidDel="00000000" w:rsidR="00000000" w:rsidRPr="00000000">
                      <w:rPr>
                        <w:rtl w:val="0"/>
                      </w:rPr>
                      <w:t xml:space="preserve">ILA-0105</w:t>
                    </w:r>
                  </w:p>
                </w:tc>
              </w:sdtContent>
            </w:sdt>
            <w:sdt>
              <w:sdtPr>
                <w:lock w:val="contentLocked"/>
                <w:id w:val="-1211460847"/>
                <w:tag w:val="goog_rdk_116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718594277"/>
                <w:tag w:val="goog_rdk_116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4">
                    <w:pPr>
                      <w:widowControl w:val="0"/>
                      <w:spacing w:after="0" w:line="276" w:lineRule="auto"/>
                      <w:rPr/>
                    </w:pPr>
                    <w:r w:rsidDel="00000000" w:rsidR="00000000" w:rsidRPr="00000000">
                      <w:rPr>
                        <w:rtl w:val="0"/>
                      </w:rPr>
                      <w:t xml:space="preserve">ILA-0106</w:t>
                    </w:r>
                  </w:p>
                </w:tc>
              </w:sdtContent>
            </w:sdt>
            <w:sdt>
              <w:sdtPr>
                <w:lock w:val="contentLocked"/>
                <w:id w:val="1651503218"/>
                <w:tag w:val="goog_rdk_116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37417289"/>
                <w:tag w:val="goog_rdk_116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7">
                    <w:pPr>
                      <w:widowControl w:val="0"/>
                      <w:spacing w:after="0" w:line="276" w:lineRule="auto"/>
                      <w:rPr/>
                    </w:pPr>
                    <w:r w:rsidDel="00000000" w:rsidR="00000000" w:rsidRPr="00000000">
                      <w:rPr>
                        <w:rtl w:val="0"/>
                      </w:rPr>
                      <w:t xml:space="preserve">ILA-0107</w:t>
                    </w:r>
                  </w:p>
                </w:tc>
              </w:sdtContent>
            </w:sdt>
            <w:sdt>
              <w:sdtPr>
                <w:lock w:val="contentLocked"/>
                <w:id w:val="1640694189"/>
                <w:tag w:val="goog_rdk_116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75330272"/>
                <w:tag w:val="goog_rdk_117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A">
                    <w:pPr>
                      <w:widowControl w:val="0"/>
                      <w:spacing w:after="0" w:line="276" w:lineRule="auto"/>
                      <w:rPr/>
                    </w:pPr>
                    <w:r w:rsidDel="00000000" w:rsidR="00000000" w:rsidRPr="00000000">
                      <w:rPr>
                        <w:rtl w:val="0"/>
                      </w:rPr>
                      <w:t xml:space="preserve">ILA-0108</w:t>
                    </w:r>
                  </w:p>
                </w:tc>
              </w:sdtContent>
            </w:sdt>
            <w:sdt>
              <w:sdtPr>
                <w:lock w:val="contentLocked"/>
                <w:id w:val="-533279404"/>
                <w:tag w:val="goog_rdk_117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69811490"/>
                <w:tag w:val="goog_rdk_117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D">
                    <w:pPr>
                      <w:widowControl w:val="0"/>
                      <w:spacing w:after="0" w:line="276" w:lineRule="auto"/>
                      <w:rPr/>
                    </w:pPr>
                    <w:r w:rsidDel="00000000" w:rsidR="00000000" w:rsidRPr="00000000">
                      <w:rPr>
                        <w:rtl w:val="0"/>
                      </w:rPr>
                      <w:t xml:space="preserve">ILA-0109</w:t>
                    </w:r>
                  </w:p>
                </w:tc>
              </w:sdtContent>
            </w:sdt>
            <w:sdt>
              <w:sdtPr>
                <w:lock w:val="contentLocked"/>
                <w:id w:val="1210075172"/>
                <w:tag w:val="goog_rdk_117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B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66743905"/>
                <w:tag w:val="goog_rdk_117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0">
                    <w:pPr>
                      <w:widowControl w:val="0"/>
                      <w:spacing w:after="0" w:line="276" w:lineRule="auto"/>
                      <w:rPr/>
                    </w:pPr>
                    <w:r w:rsidDel="00000000" w:rsidR="00000000" w:rsidRPr="00000000">
                      <w:rPr>
                        <w:rtl w:val="0"/>
                      </w:rPr>
                      <w:t xml:space="preserve">ILA-0110</w:t>
                    </w:r>
                  </w:p>
                </w:tc>
              </w:sdtContent>
            </w:sdt>
            <w:sdt>
              <w:sdtPr>
                <w:lock w:val="contentLocked"/>
                <w:id w:val="365636507"/>
                <w:tag w:val="goog_rdk_117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265698642"/>
                <w:tag w:val="goog_rdk_118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3">
                    <w:pPr>
                      <w:widowControl w:val="0"/>
                      <w:spacing w:after="0" w:line="276" w:lineRule="auto"/>
                      <w:rPr/>
                    </w:pPr>
                    <w:r w:rsidDel="00000000" w:rsidR="00000000" w:rsidRPr="00000000">
                      <w:rPr>
                        <w:rtl w:val="0"/>
                      </w:rPr>
                      <w:t xml:space="preserve">ILA-0111</w:t>
                    </w:r>
                  </w:p>
                </w:tc>
              </w:sdtContent>
            </w:sdt>
            <w:sdt>
              <w:sdtPr>
                <w:lock w:val="contentLocked"/>
                <w:id w:val="572714219"/>
                <w:tag w:val="goog_rdk_118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36530674"/>
                <w:tag w:val="goog_rdk_118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6">
                    <w:pPr>
                      <w:widowControl w:val="0"/>
                      <w:spacing w:after="0" w:line="276" w:lineRule="auto"/>
                      <w:rPr/>
                    </w:pPr>
                    <w:r w:rsidDel="00000000" w:rsidR="00000000" w:rsidRPr="00000000">
                      <w:rPr>
                        <w:rtl w:val="0"/>
                      </w:rPr>
                      <w:t xml:space="preserve">ILA-0112</w:t>
                    </w:r>
                  </w:p>
                </w:tc>
              </w:sdtContent>
            </w:sdt>
            <w:sdt>
              <w:sdtPr>
                <w:lock w:val="contentLocked"/>
                <w:id w:val="1576529778"/>
                <w:tag w:val="goog_rdk_118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59980601"/>
                <w:tag w:val="goog_rdk_118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9">
                    <w:pPr>
                      <w:widowControl w:val="0"/>
                      <w:spacing w:after="0" w:line="276" w:lineRule="auto"/>
                      <w:rPr/>
                    </w:pPr>
                    <w:r w:rsidDel="00000000" w:rsidR="00000000" w:rsidRPr="00000000">
                      <w:rPr>
                        <w:rtl w:val="0"/>
                      </w:rPr>
                      <w:t xml:space="preserve">ILA-0113</w:t>
                    </w:r>
                  </w:p>
                </w:tc>
              </w:sdtContent>
            </w:sdt>
            <w:sdt>
              <w:sdtPr>
                <w:lock w:val="contentLocked"/>
                <w:id w:val="826263753"/>
                <w:tag w:val="goog_rdk_118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732482441"/>
                <w:tag w:val="goog_rdk_118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C">
                    <w:pPr>
                      <w:widowControl w:val="0"/>
                      <w:spacing w:after="0" w:line="276" w:lineRule="auto"/>
                      <w:rPr/>
                    </w:pPr>
                    <w:r w:rsidDel="00000000" w:rsidR="00000000" w:rsidRPr="00000000">
                      <w:rPr>
                        <w:b w:val="1"/>
                        <w:bCs w:val="1"/>
                        <w:rtl w:val="0"/>
                      </w:rPr>
                      <w:t xml:space="preserve">TOTAL</w:t>
                    </w:r>
                    <w:r w:rsidDel="00000000" w:rsidR="00000000" w:rsidRPr="00000000">
                      <w:rPr>
                        <w:rtl w:val="0"/>
                      </w:rPr>
                    </w:r>
                  </w:p>
                </w:tc>
              </w:sdtContent>
            </w:sdt>
            <w:sdt>
              <w:sdtPr>
                <w:lock w:val="contentLocked"/>
                <w:id w:val="-1464689362"/>
                <w:tag w:val="goog_rdk_119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CD">
                    <w:pPr>
                      <w:widowControl w:val="0"/>
                      <w:spacing w:after="0" w:line="276" w:lineRule="auto"/>
                      <w:jc w:val="right"/>
                      <w:rPr/>
                    </w:pPr>
                    <w:r w:rsidDel="00000000" w:rsidR="00000000" w:rsidRPr="00000000">
                      <w:rPr>
                        <w:rtl w:val="0"/>
                      </w:rPr>
                      <w:t xml:space="preserve">134</w:t>
                    </w:r>
                  </w:p>
                </w:tc>
              </w:sdtContent>
            </w:sdt>
          </w:tr>
        </w:tbl>
      </w:sdtContent>
    </w:sdt>
    <w:p w:rsidR="00000000" w:rsidDel="00000000" w:rsidP="00000000" w:rsidRDefault="00000000" w:rsidRPr="00000000" w14:paraId="00004DCF">
      <w:pPr>
        <w:pStyle w:val="Heading1"/>
        <w:numPr>
          <w:ilvl w:val="0"/>
          <w:numId w:val="301"/>
        </w:numPr>
        <w:spacing w:after="0" w:line="276" w:lineRule="auto"/>
        <w:ind w:left="425.19685039370086" w:hanging="425.19685039370086"/>
        <w:rPr/>
      </w:pPr>
      <w:bookmarkStart w:colFirst="0" w:colLast="0" w:name="_heading=h.98mdrxz0mi2q" w:id="483"/>
      <w:bookmarkEnd w:id="483"/>
      <w:r w:rsidDel="00000000" w:rsidR="00000000" w:rsidRPr="00000000">
        <w:rPr>
          <w:vertAlign w:val="baseline"/>
          <w:rtl w:val="0"/>
        </w:rPr>
        <w:t xml:space="preserve">MÉTRICAS DE ESPECIFICACIÓN</w:t>
      </w:r>
      <w:r w:rsidDel="00000000" w:rsidR="00000000" w:rsidRPr="00000000">
        <w:rPr>
          <w:rtl w:val="0"/>
        </w:rPr>
      </w:r>
    </w:p>
    <w:p w:rsidR="00000000" w:rsidDel="00000000" w:rsidP="00000000" w:rsidRDefault="00000000" w:rsidRPr="00000000" w14:paraId="00004DD0">
      <w:pPr>
        <w:spacing w:after="0" w:line="276" w:lineRule="auto"/>
        <w:rPr/>
      </w:pPr>
      <w:r w:rsidDel="00000000" w:rsidR="00000000" w:rsidRPr="00000000">
        <w:rPr>
          <w:rtl w:val="0"/>
        </w:rPr>
      </w:r>
    </w:p>
    <w:tbl>
      <w:tblPr>
        <w:tblStyle w:val="Table27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095"/>
        <w:gridCol w:w="1155"/>
        <w:gridCol w:w="1050"/>
        <w:gridCol w:w="870"/>
        <w:gridCol w:w="645"/>
        <w:gridCol w:w="1050"/>
        <w:gridCol w:w="720"/>
        <w:tblGridChange w:id="0">
          <w:tblGrid>
            <w:gridCol w:w="1920"/>
            <w:gridCol w:w="1095"/>
            <w:gridCol w:w="1155"/>
            <w:gridCol w:w="1050"/>
            <w:gridCol w:w="870"/>
            <w:gridCol w:w="645"/>
            <w:gridCol w:w="1050"/>
            <w:gridCol w:w="720"/>
          </w:tblGrid>
        </w:tblGridChange>
      </w:tblGrid>
      <w:tr>
        <w:trPr>
          <w:cantSplit w:val="0"/>
          <w:trHeight w:val="28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DD1">
            <w:pPr>
              <w:spacing w:after="0" w:line="276" w:lineRule="auto"/>
              <w:jc w:val="center"/>
              <w:rPr>
                <w:b w:val="1"/>
                <w:bCs w:val="1"/>
              </w:rPr>
            </w:pPr>
            <w:r w:rsidDel="00000000" w:rsidR="00000000" w:rsidRPr="00000000">
              <w:rPr>
                <w:b w:val="1"/>
                <w:bCs w:val="1"/>
                <w:rtl w:val="0"/>
              </w:rPr>
              <w:t xml:space="preserve">ACTIVIDAD</w:t>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4DD2">
            <w:pPr>
              <w:spacing w:after="0" w:line="276" w:lineRule="auto"/>
              <w:jc w:val="center"/>
              <w:rPr/>
            </w:pPr>
            <w:r w:rsidDel="00000000" w:rsidR="00000000" w:rsidRPr="00000000">
              <w:rPr>
                <w:b w:val="1"/>
                <w:bCs w:val="1"/>
                <w:rtl w:val="0"/>
              </w:rPr>
              <w:t xml:space="preserve">HORA</w:t>
            </w:r>
            <w:r w:rsidDel="00000000" w:rsidR="00000000" w:rsidRPr="00000000">
              <w:rPr>
                <w:rtl w:val="0"/>
              </w:rPr>
            </w:r>
          </w:p>
        </w:tc>
        <w:tc>
          <w:tcPr>
            <w:vMerge w:val="restart"/>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DD4">
            <w:pPr>
              <w:spacing w:after="0" w:line="276" w:lineRule="auto"/>
              <w:jc w:val="center"/>
              <w:rPr>
                <w:b w:val="1"/>
                <w:bCs w:val="1"/>
              </w:rPr>
            </w:pPr>
            <w:r w:rsidDel="00000000" w:rsidR="00000000" w:rsidRPr="00000000">
              <w:rPr>
                <w:b w:val="1"/>
                <w:bCs w:val="1"/>
                <w:rtl w:val="0"/>
              </w:rPr>
              <w:t xml:space="preserve">DIFERENCIA</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D5">
            <w:pPr>
              <w:spacing w:after="0" w:line="276" w:lineRule="auto"/>
              <w:jc w:val="center"/>
              <w:rPr>
                <w:b w:val="1"/>
                <w:bCs w:val="1"/>
              </w:rPr>
            </w:pPr>
            <w:r w:rsidDel="00000000" w:rsidR="00000000" w:rsidRPr="00000000">
              <w:rPr>
                <w:b w:val="1"/>
                <w:bCs w:val="1"/>
                <w:rtl w:val="0"/>
              </w:rPr>
              <w:t xml:space="preserve">HORAS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D6">
            <w:pPr>
              <w:spacing w:after="0" w:line="276" w:lineRule="auto"/>
              <w:jc w:val="center"/>
              <w:rPr>
                <w:b w:val="1"/>
                <w:bCs w:val="1"/>
              </w:rPr>
            </w:pPr>
            <w:r w:rsidDel="00000000" w:rsidR="00000000" w:rsidRPr="00000000">
              <w:rPr>
                <w:b w:val="1"/>
                <w:bCs w:val="1"/>
                <w:rtl w:val="0"/>
              </w:rPr>
              <w:t xml:space="preserve">MINUTOS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D7">
            <w:pPr>
              <w:spacing w:after="0" w:line="276" w:lineRule="auto"/>
              <w:jc w:val="center"/>
              <w:rPr>
                <w:b w:val="1"/>
                <w:bCs w:val="1"/>
              </w:rPr>
            </w:pPr>
            <w:r w:rsidDel="00000000" w:rsidR="00000000" w:rsidRPr="00000000">
              <w:rPr>
                <w:b w:val="1"/>
                <w:bCs w:val="1"/>
                <w:rtl w:val="0"/>
              </w:rPr>
              <w:t xml:space="preserve">TOTAL MINUTOS</w:t>
            </w:r>
          </w:p>
        </w:tc>
        <w:tc>
          <w:tcPr>
            <w:vMerge w:val="restart"/>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D8">
            <w:pPr>
              <w:spacing w:after="0" w:line="276" w:lineRule="auto"/>
              <w:jc w:val="center"/>
              <w:rPr>
                <w:b w:val="1"/>
                <w:bCs w:val="1"/>
              </w:rPr>
            </w:pPr>
            <w:r w:rsidDel="00000000" w:rsidR="00000000" w:rsidRPr="00000000">
              <w:rPr>
                <w:b w:val="1"/>
                <w:bCs w:val="1"/>
                <w:rtl w:val="0"/>
              </w:rPr>
              <w:t xml:space="preserve">PROMEDIO</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4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DA">
            <w:pPr>
              <w:spacing w:after="0" w:line="276" w:lineRule="auto"/>
              <w:jc w:val="center"/>
              <w:rPr/>
            </w:pPr>
            <w:r w:rsidDel="00000000" w:rsidR="00000000" w:rsidRPr="00000000">
              <w:rPr>
                <w:b w:val="1"/>
                <w:bCs w:val="1"/>
                <w:rtl w:val="0"/>
              </w:rPr>
              <w:t xml:space="preserve">INICIO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DB">
            <w:pPr>
              <w:spacing w:after="0" w:line="276" w:lineRule="auto"/>
              <w:jc w:val="center"/>
              <w:rPr/>
            </w:pPr>
            <w:r w:rsidDel="00000000" w:rsidR="00000000" w:rsidRPr="00000000">
              <w:rPr>
                <w:b w:val="1"/>
                <w:bCs w:val="1"/>
                <w:rtl w:val="0"/>
              </w:rPr>
              <w:t xml:space="preserve">FIN</w:t>
            </w: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DE1">
            <w:pPr>
              <w:spacing w:after="0" w:line="276" w:lineRule="auto"/>
              <w:rPr/>
            </w:pPr>
            <w:r w:rsidDel="00000000" w:rsidR="00000000" w:rsidRPr="00000000">
              <w:rPr>
                <w:b w:val="1"/>
                <w:bCs w:val="1"/>
                <w:rtl w:val="0"/>
              </w:rPr>
              <w:t xml:space="preserve">Entrevista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E2">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E3">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E4">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E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E6">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E7">
            <w:pPr>
              <w:spacing w:after="0" w:line="276" w:lineRule="auto"/>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E8">
            <w:pPr>
              <w:spacing w:after="0" w:line="276" w:lineRule="auto"/>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4DE9">
            <w:pPr>
              <w:spacing w:after="0" w:line="276" w:lineRule="auto"/>
              <w:rPr/>
            </w:pPr>
            <w:r w:rsidDel="00000000" w:rsidR="00000000" w:rsidRPr="00000000">
              <w:rPr>
                <w:b w:val="1"/>
                <w:bCs w:val="1"/>
                <w:rtl w:val="0"/>
              </w:rPr>
              <w:t xml:space="preserve">Entrevista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EA">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EB">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EC">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E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EE">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EF">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F1">
            <w:pPr>
              <w:spacing w:after="0" w:line="276" w:lineRule="auto"/>
              <w:rPr/>
            </w:pPr>
            <w:r w:rsidDel="00000000" w:rsidR="00000000" w:rsidRPr="00000000">
              <w:rPr>
                <w:b w:val="1"/>
                <w:bCs w:val="1"/>
                <w:rtl w:val="0"/>
              </w:rPr>
              <w:t xml:space="preserve">Entrevista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F2">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F3">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DF4">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F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F6">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DF7">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4DF9">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4DFA">
            <w:pPr>
              <w:spacing w:after="0" w:line="276" w:lineRule="auto"/>
              <w:jc w:val="center"/>
              <w:rPr/>
            </w:pPr>
            <w:r w:rsidDel="00000000" w:rsidR="00000000" w:rsidRPr="00000000">
              <w:rPr>
                <w:b w:val="1"/>
                <w:bCs w:val="1"/>
                <w:rtl w:val="0"/>
              </w:rPr>
              <w:t xml:space="preserve">ESPECIFICACIÓN DE REQUISITOS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01">
            <w:pPr>
              <w:spacing w:after="0" w:line="276" w:lineRule="auto"/>
              <w:rPr/>
            </w:pPr>
            <w:r w:rsidDel="00000000" w:rsidR="00000000" w:rsidRPr="00000000">
              <w:rPr>
                <w:rtl w:val="0"/>
              </w:rPr>
              <w:t xml:space="preserve">ESP-0001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02">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03">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0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0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0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07">
            <w:pPr>
              <w:spacing w:after="0" w:line="276" w:lineRule="auto"/>
              <w:jc w:val="right"/>
              <w:rPr/>
            </w:pPr>
            <w:r w:rsidDel="00000000" w:rsidR="00000000" w:rsidRPr="00000000">
              <w:rPr>
                <w:rtl w:val="0"/>
              </w:rPr>
              <w:t xml:space="preserve">30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08">
            <w:pPr>
              <w:spacing w:after="0" w:line="276" w:lineRule="auto"/>
              <w:jc w:val="center"/>
              <w:rPr/>
            </w:pPr>
            <w:r w:rsidDel="00000000" w:rsidR="00000000" w:rsidRPr="00000000">
              <w:rPr>
                <w:rtl w:val="0"/>
              </w:rPr>
              <w:t xml:space="preserve">30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09">
            <w:pPr>
              <w:spacing w:after="0" w:line="276" w:lineRule="auto"/>
              <w:rPr/>
            </w:pPr>
            <w:r w:rsidDel="00000000" w:rsidR="00000000" w:rsidRPr="00000000">
              <w:rPr>
                <w:rtl w:val="0"/>
              </w:rPr>
              <w:t xml:space="preserve">ESP-0002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0A">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0B">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0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0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0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0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11">
            <w:pPr>
              <w:spacing w:after="0" w:line="276" w:lineRule="auto"/>
              <w:rPr/>
            </w:pPr>
            <w:r w:rsidDel="00000000" w:rsidR="00000000" w:rsidRPr="00000000">
              <w:rPr>
                <w:rtl w:val="0"/>
              </w:rPr>
              <w:t xml:space="preserve">ESP-0003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12">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13">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1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1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1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1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19">
            <w:pPr>
              <w:spacing w:after="0" w:line="276" w:lineRule="auto"/>
              <w:rPr/>
            </w:pPr>
            <w:r w:rsidDel="00000000" w:rsidR="00000000" w:rsidRPr="00000000">
              <w:rPr>
                <w:rtl w:val="0"/>
              </w:rPr>
              <w:t xml:space="preserve">ESP-0004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1A">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1B">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1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1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1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1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21">
            <w:pPr>
              <w:spacing w:after="0" w:line="276" w:lineRule="auto"/>
              <w:rPr/>
            </w:pPr>
            <w:r w:rsidDel="00000000" w:rsidR="00000000" w:rsidRPr="00000000">
              <w:rPr>
                <w:rtl w:val="0"/>
              </w:rPr>
              <w:t xml:space="preserve">ESP-0005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22">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23">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2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2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2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2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29">
            <w:pPr>
              <w:spacing w:after="0" w:line="276" w:lineRule="auto"/>
              <w:rPr/>
            </w:pPr>
            <w:r w:rsidDel="00000000" w:rsidR="00000000" w:rsidRPr="00000000">
              <w:rPr>
                <w:rtl w:val="0"/>
              </w:rPr>
              <w:t xml:space="preserve">ESP-0006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2A">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2B">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2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2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2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2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31">
            <w:pPr>
              <w:spacing w:after="0" w:line="276" w:lineRule="auto"/>
              <w:rPr/>
            </w:pPr>
            <w:r w:rsidDel="00000000" w:rsidR="00000000" w:rsidRPr="00000000">
              <w:rPr>
                <w:rtl w:val="0"/>
              </w:rPr>
              <w:t xml:space="preserve">ESP-0007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32">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33">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3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3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3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3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39">
            <w:pPr>
              <w:spacing w:after="0" w:line="276" w:lineRule="auto"/>
              <w:rPr/>
            </w:pPr>
            <w:r w:rsidDel="00000000" w:rsidR="00000000" w:rsidRPr="00000000">
              <w:rPr>
                <w:rtl w:val="0"/>
              </w:rPr>
              <w:t xml:space="preserve">ESP-0008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3A">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3B">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3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3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3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3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41">
            <w:pPr>
              <w:spacing w:after="0" w:line="276" w:lineRule="auto"/>
              <w:rPr/>
            </w:pPr>
            <w:r w:rsidDel="00000000" w:rsidR="00000000" w:rsidRPr="00000000">
              <w:rPr>
                <w:rtl w:val="0"/>
              </w:rPr>
              <w:t xml:space="preserve">ESP-0009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42">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43">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4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4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4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4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49">
            <w:pPr>
              <w:spacing w:after="0" w:line="276" w:lineRule="auto"/>
              <w:rPr/>
            </w:pPr>
            <w:r w:rsidDel="00000000" w:rsidR="00000000" w:rsidRPr="00000000">
              <w:rPr>
                <w:rtl w:val="0"/>
              </w:rPr>
              <w:t xml:space="preserve">ESP-0010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4A">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4B">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4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4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4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4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51">
            <w:pPr>
              <w:spacing w:after="0" w:line="276" w:lineRule="auto"/>
              <w:rPr/>
            </w:pPr>
            <w:r w:rsidDel="00000000" w:rsidR="00000000" w:rsidRPr="00000000">
              <w:rPr>
                <w:rtl w:val="0"/>
              </w:rPr>
              <w:t xml:space="preserve">ESP-0011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52">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53">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5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5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5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5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59">
            <w:pPr>
              <w:spacing w:after="0" w:line="276" w:lineRule="auto"/>
              <w:rPr/>
            </w:pPr>
            <w:r w:rsidDel="00000000" w:rsidR="00000000" w:rsidRPr="00000000">
              <w:rPr>
                <w:rtl w:val="0"/>
              </w:rPr>
              <w:t xml:space="preserve">ESP-0012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5A">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5B">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5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5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5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5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61">
            <w:pPr>
              <w:spacing w:after="0" w:line="276" w:lineRule="auto"/>
              <w:rPr/>
            </w:pPr>
            <w:r w:rsidDel="00000000" w:rsidR="00000000" w:rsidRPr="00000000">
              <w:rPr>
                <w:rtl w:val="0"/>
              </w:rPr>
              <w:t xml:space="preserve">ESP-0013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62">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63">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6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6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6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6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69">
            <w:pPr>
              <w:spacing w:after="0" w:line="276" w:lineRule="auto"/>
              <w:rPr/>
            </w:pPr>
            <w:r w:rsidDel="00000000" w:rsidR="00000000" w:rsidRPr="00000000">
              <w:rPr>
                <w:rtl w:val="0"/>
              </w:rPr>
              <w:t xml:space="preserve">ESP-0014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6A">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6B">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6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6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6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6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71">
            <w:pPr>
              <w:spacing w:after="0" w:line="276" w:lineRule="auto"/>
              <w:rPr/>
            </w:pPr>
            <w:r w:rsidDel="00000000" w:rsidR="00000000" w:rsidRPr="00000000">
              <w:rPr>
                <w:rtl w:val="0"/>
              </w:rPr>
              <w:t xml:space="preserve">ESP-0015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72">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73">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7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7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7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7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79">
            <w:pPr>
              <w:spacing w:after="0" w:line="276" w:lineRule="auto"/>
              <w:rPr/>
            </w:pPr>
            <w:r w:rsidDel="00000000" w:rsidR="00000000" w:rsidRPr="00000000">
              <w:rPr>
                <w:rtl w:val="0"/>
              </w:rPr>
              <w:t xml:space="preserve">ESP-0016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7A">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7B">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7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7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7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7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81">
            <w:pPr>
              <w:spacing w:after="0" w:line="276" w:lineRule="auto"/>
              <w:rPr/>
            </w:pPr>
            <w:r w:rsidDel="00000000" w:rsidR="00000000" w:rsidRPr="00000000">
              <w:rPr>
                <w:rtl w:val="0"/>
              </w:rPr>
              <w:t xml:space="preserve">ESP-0017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82">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83">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8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8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8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8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89">
            <w:pPr>
              <w:spacing w:after="0" w:line="276" w:lineRule="auto"/>
              <w:rPr/>
            </w:pPr>
            <w:r w:rsidDel="00000000" w:rsidR="00000000" w:rsidRPr="00000000">
              <w:rPr>
                <w:rtl w:val="0"/>
              </w:rPr>
              <w:t xml:space="preserve">ESP-0018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8A">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8B">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8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8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8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8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91">
            <w:pPr>
              <w:spacing w:after="0" w:line="276" w:lineRule="auto"/>
              <w:rPr/>
            </w:pPr>
            <w:r w:rsidDel="00000000" w:rsidR="00000000" w:rsidRPr="00000000">
              <w:rPr>
                <w:rtl w:val="0"/>
              </w:rPr>
              <w:t xml:space="preserve">ESP-0019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92">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93">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9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9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9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9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99">
            <w:pPr>
              <w:spacing w:after="0" w:line="276" w:lineRule="auto"/>
              <w:rPr/>
            </w:pPr>
            <w:r w:rsidDel="00000000" w:rsidR="00000000" w:rsidRPr="00000000">
              <w:rPr>
                <w:rtl w:val="0"/>
              </w:rPr>
              <w:t xml:space="preserve">ESP-0020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9A">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9B">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9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9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9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9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A1">
            <w:pPr>
              <w:spacing w:after="0" w:line="276" w:lineRule="auto"/>
              <w:rPr/>
            </w:pPr>
            <w:r w:rsidDel="00000000" w:rsidR="00000000" w:rsidRPr="00000000">
              <w:rPr>
                <w:rtl w:val="0"/>
              </w:rPr>
              <w:t xml:space="preserve">ESP-0021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A2">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A3">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A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A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A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A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A9">
            <w:pPr>
              <w:spacing w:after="0" w:line="276" w:lineRule="auto"/>
              <w:rPr/>
            </w:pPr>
            <w:r w:rsidDel="00000000" w:rsidR="00000000" w:rsidRPr="00000000">
              <w:rPr>
                <w:rtl w:val="0"/>
              </w:rPr>
              <w:t xml:space="preserve">ESP-0022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AA">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AB">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A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A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A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A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B1">
            <w:pPr>
              <w:spacing w:after="0" w:line="276" w:lineRule="auto"/>
              <w:rPr/>
            </w:pPr>
            <w:r w:rsidDel="00000000" w:rsidR="00000000" w:rsidRPr="00000000">
              <w:rPr>
                <w:rtl w:val="0"/>
              </w:rPr>
              <w:t xml:space="preserve">ESP-0023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B2">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B3">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B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B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B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B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B9">
            <w:pPr>
              <w:spacing w:after="0" w:line="276" w:lineRule="auto"/>
              <w:rPr/>
            </w:pPr>
            <w:r w:rsidDel="00000000" w:rsidR="00000000" w:rsidRPr="00000000">
              <w:rPr>
                <w:rtl w:val="0"/>
              </w:rPr>
              <w:t xml:space="preserve">ESP-0024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BA">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BB">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B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B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B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B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C1">
            <w:pPr>
              <w:spacing w:after="0" w:line="276" w:lineRule="auto"/>
              <w:rPr/>
            </w:pPr>
            <w:r w:rsidDel="00000000" w:rsidR="00000000" w:rsidRPr="00000000">
              <w:rPr>
                <w:rtl w:val="0"/>
              </w:rPr>
              <w:t xml:space="preserve">ESP-0025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C2">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C3">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C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C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C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C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C9">
            <w:pPr>
              <w:spacing w:after="0" w:line="276" w:lineRule="auto"/>
              <w:rPr/>
            </w:pPr>
            <w:r w:rsidDel="00000000" w:rsidR="00000000" w:rsidRPr="00000000">
              <w:rPr>
                <w:rtl w:val="0"/>
              </w:rPr>
              <w:t xml:space="preserve">ESP-0026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CA">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CB">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C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C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C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C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D1">
            <w:pPr>
              <w:spacing w:after="0" w:line="276" w:lineRule="auto"/>
              <w:rPr/>
            </w:pPr>
            <w:r w:rsidDel="00000000" w:rsidR="00000000" w:rsidRPr="00000000">
              <w:rPr>
                <w:rtl w:val="0"/>
              </w:rPr>
              <w:t xml:space="preserve">ESP-0027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D2">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D3">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D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D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D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D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D9">
            <w:pPr>
              <w:spacing w:after="0" w:line="276" w:lineRule="auto"/>
              <w:rPr/>
            </w:pPr>
            <w:r w:rsidDel="00000000" w:rsidR="00000000" w:rsidRPr="00000000">
              <w:rPr>
                <w:rtl w:val="0"/>
              </w:rPr>
              <w:t xml:space="preserve">ESP-0028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DA">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DB">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D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D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D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D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E1">
            <w:pPr>
              <w:spacing w:after="0" w:line="276" w:lineRule="auto"/>
              <w:rPr/>
            </w:pPr>
            <w:r w:rsidDel="00000000" w:rsidR="00000000" w:rsidRPr="00000000">
              <w:rPr>
                <w:rtl w:val="0"/>
              </w:rPr>
              <w:t xml:space="preserve">ESP-0029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E2">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E3">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E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E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E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E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E9">
            <w:pPr>
              <w:spacing w:after="0" w:line="276" w:lineRule="auto"/>
              <w:rPr/>
            </w:pPr>
            <w:r w:rsidDel="00000000" w:rsidR="00000000" w:rsidRPr="00000000">
              <w:rPr>
                <w:rtl w:val="0"/>
              </w:rPr>
              <w:t xml:space="preserve">ESP-0030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EA">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EB">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E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E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E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E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F1">
            <w:pPr>
              <w:spacing w:after="0" w:line="276" w:lineRule="auto"/>
              <w:rPr/>
            </w:pPr>
            <w:r w:rsidDel="00000000" w:rsidR="00000000" w:rsidRPr="00000000">
              <w:rPr>
                <w:rtl w:val="0"/>
              </w:rPr>
              <w:t xml:space="preserve">ESP-0031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F2">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F3">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F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F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F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F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F9">
            <w:pPr>
              <w:spacing w:after="0" w:line="276" w:lineRule="auto"/>
              <w:rPr/>
            </w:pPr>
            <w:r w:rsidDel="00000000" w:rsidR="00000000" w:rsidRPr="00000000">
              <w:rPr>
                <w:rtl w:val="0"/>
              </w:rPr>
              <w:t xml:space="preserve">ESP-0032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FA">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FB">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EF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F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F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EF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01">
            <w:pPr>
              <w:spacing w:after="0" w:line="276" w:lineRule="auto"/>
              <w:rPr/>
            </w:pPr>
            <w:r w:rsidDel="00000000" w:rsidR="00000000" w:rsidRPr="00000000">
              <w:rPr>
                <w:rtl w:val="0"/>
              </w:rPr>
              <w:t xml:space="preserve">ESP-0033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02">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03">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0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0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0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0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09">
            <w:pPr>
              <w:spacing w:after="0" w:line="276" w:lineRule="auto"/>
              <w:rPr/>
            </w:pPr>
            <w:r w:rsidDel="00000000" w:rsidR="00000000" w:rsidRPr="00000000">
              <w:rPr>
                <w:rtl w:val="0"/>
              </w:rPr>
              <w:t xml:space="preserve">ESP-0034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0A">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0B">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0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0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0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0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11">
            <w:pPr>
              <w:spacing w:after="0" w:line="276" w:lineRule="auto"/>
              <w:rPr/>
            </w:pPr>
            <w:r w:rsidDel="00000000" w:rsidR="00000000" w:rsidRPr="00000000">
              <w:rPr>
                <w:rtl w:val="0"/>
              </w:rPr>
              <w:t xml:space="preserve">ESP-0035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12">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13">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1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1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1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1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19">
            <w:pPr>
              <w:spacing w:after="0" w:line="276" w:lineRule="auto"/>
              <w:rPr/>
            </w:pPr>
            <w:r w:rsidDel="00000000" w:rsidR="00000000" w:rsidRPr="00000000">
              <w:rPr>
                <w:rtl w:val="0"/>
              </w:rPr>
              <w:t xml:space="preserve">ESP-0036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1A">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1B">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1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1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1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1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21">
            <w:pPr>
              <w:spacing w:after="0" w:line="276" w:lineRule="auto"/>
              <w:rPr/>
            </w:pPr>
            <w:r w:rsidDel="00000000" w:rsidR="00000000" w:rsidRPr="00000000">
              <w:rPr>
                <w:rtl w:val="0"/>
              </w:rPr>
              <w:t xml:space="preserve">ESP-0037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22">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23">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2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2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2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2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29">
            <w:pPr>
              <w:spacing w:after="0" w:line="276" w:lineRule="auto"/>
              <w:rPr/>
            </w:pPr>
            <w:r w:rsidDel="00000000" w:rsidR="00000000" w:rsidRPr="00000000">
              <w:rPr>
                <w:rtl w:val="0"/>
              </w:rPr>
              <w:t xml:space="preserve">ESP-0038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2A">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2B">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2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2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2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2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31">
            <w:pPr>
              <w:spacing w:after="0" w:line="276" w:lineRule="auto"/>
              <w:rPr/>
            </w:pPr>
            <w:r w:rsidDel="00000000" w:rsidR="00000000" w:rsidRPr="00000000">
              <w:rPr>
                <w:rtl w:val="0"/>
              </w:rPr>
              <w:t xml:space="preserve">ESP-0039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32">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33">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3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3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3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3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39">
            <w:pPr>
              <w:spacing w:after="0" w:line="276" w:lineRule="auto"/>
              <w:rPr/>
            </w:pPr>
            <w:r w:rsidDel="00000000" w:rsidR="00000000" w:rsidRPr="00000000">
              <w:rPr>
                <w:rtl w:val="0"/>
              </w:rPr>
              <w:t xml:space="preserve">ESP-0040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3A">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3B">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3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3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3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3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41">
            <w:pPr>
              <w:spacing w:after="0" w:line="276" w:lineRule="auto"/>
              <w:rPr/>
            </w:pPr>
            <w:r w:rsidDel="00000000" w:rsidR="00000000" w:rsidRPr="00000000">
              <w:rPr>
                <w:rtl w:val="0"/>
              </w:rPr>
              <w:t xml:space="preserve">ESP-0041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42">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43">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4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4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4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4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49">
            <w:pPr>
              <w:spacing w:after="0" w:line="276" w:lineRule="auto"/>
              <w:rPr/>
            </w:pPr>
            <w:r w:rsidDel="00000000" w:rsidR="00000000" w:rsidRPr="00000000">
              <w:rPr>
                <w:rtl w:val="0"/>
              </w:rPr>
              <w:t xml:space="preserve">ESP-0042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4A">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4B">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4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4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4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4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51">
            <w:pPr>
              <w:spacing w:after="0" w:line="276" w:lineRule="auto"/>
              <w:rPr/>
            </w:pPr>
            <w:r w:rsidDel="00000000" w:rsidR="00000000" w:rsidRPr="00000000">
              <w:rPr>
                <w:rtl w:val="0"/>
              </w:rPr>
              <w:t xml:space="preserve">ESP-0043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52">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53">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5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5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5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5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59">
            <w:pPr>
              <w:spacing w:after="0" w:line="276" w:lineRule="auto"/>
              <w:rPr/>
            </w:pPr>
            <w:r w:rsidDel="00000000" w:rsidR="00000000" w:rsidRPr="00000000">
              <w:rPr>
                <w:rtl w:val="0"/>
              </w:rPr>
              <w:t xml:space="preserve">ESP-0044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5A">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5B">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5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5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5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5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61">
            <w:pPr>
              <w:spacing w:after="0" w:line="276" w:lineRule="auto"/>
              <w:rPr/>
            </w:pPr>
            <w:r w:rsidDel="00000000" w:rsidR="00000000" w:rsidRPr="00000000">
              <w:rPr>
                <w:rtl w:val="0"/>
              </w:rPr>
              <w:t xml:space="preserve">ESP-0045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62">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63">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6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6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6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6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69">
            <w:pPr>
              <w:spacing w:after="0" w:line="276" w:lineRule="auto"/>
              <w:rPr/>
            </w:pPr>
            <w:r w:rsidDel="00000000" w:rsidR="00000000" w:rsidRPr="00000000">
              <w:rPr>
                <w:rtl w:val="0"/>
              </w:rPr>
              <w:t xml:space="preserve">ESP-0046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6A">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6B">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6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6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6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6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71">
            <w:pPr>
              <w:spacing w:after="0" w:line="276" w:lineRule="auto"/>
              <w:rPr/>
            </w:pPr>
            <w:r w:rsidDel="00000000" w:rsidR="00000000" w:rsidRPr="00000000">
              <w:rPr>
                <w:rtl w:val="0"/>
              </w:rPr>
              <w:t xml:space="preserve">ESP-0047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72">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73">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7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7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7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7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79">
            <w:pPr>
              <w:spacing w:after="0" w:line="276" w:lineRule="auto"/>
              <w:rPr/>
            </w:pPr>
            <w:r w:rsidDel="00000000" w:rsidR="00000000" w:rsidRPr="00000000">
              <w:rPr>
                <w:rtl w:val="0"/>
              </w:rPr>
              <w:t xml:space="preserve">ESP-0048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7A">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7B">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7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7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7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7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81">
            <w:pPr>
              <w:spacing w:after="0" w:line="276" w:lineRule="auto"/>
              <w:rPr/>
            </w:pPr>
            <w:r w:rsidDel="00000000" w:rsidR="00000000" w:rsidRPr="00000000">
              <w:rPr>
                <w:rtl w:val="0"/>
              </w:rPr>
              <w:t xml:space="preserve">ESP-0049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82">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83">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8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8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8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8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89">
            <w:pPr>
              <w:spacing w:after="0" w:line="276" w:lineRule="auto"/>
              <w:rPr/>
            </w:pPr>
            <w:r w:rsidDel="00000000" w:rsidR="00000000" w:rsidRPr="00000000">
              <w:rPr>
                <w:rtl w:val="0"/>
              </w:rPr>
              <w:t xml:space="preserve">ESP-0050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8A">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8B">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8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8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8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8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91">
            <w:pPr>
              <w:spacing w:after="0" w:line="276" w:lineRule="auto"/>
              <w:rPr/>
            </w:pPr>
            <w:r w:rsidDel="00000000" w:rsidR="00000000" w:rsidRPr="00000000">
              <w:rPr>
                <w:rtl w:val="0"/>
              </w:rPr>
              <w:t xml:space="preserve">ESP-0051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92">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93">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9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9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9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9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99">
            <w:pPr>
              <w:spacing w:after="0" w:line="276" w:lineRule="auto"/>
              <w:rPr/>
            </w:pPr>
            <w:r w:rsidDel="00000000" w:rsidR="00000000" w:rsidRPr="00000000">
              <w:rPr>
                <w:rtl w:val="0"/>
              </w:rPr>
              <w:t xml:space="preserve">ESP-0052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9A">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9B">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9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9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9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9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A1">
            <w:pPr>
              <w:spacing w:after="0" w:line="276" w:lineRule="auto"/>
              <w:rPr/>
            </w:pPr>
            <w:r w:rsidDel="00000000" w:rsidR="00000000" w:rsidRPr="00000000">
              <w:rPr>
                <w:rtl w:val="0"/>
              </w:rPr>
              <w:t xml:space="preserve">ESP-0053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A2">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A3">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A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A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A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A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A9">
            <w:pPr>
              <w:spacing w:after="0" w:line="276" w:lineRule="auto"/>
              <w:rPr/>
            </w:pPr>
            <w:r w:rsidDel="00000000" w:rsidR="00000000" w:rsidRPr="00000000">
              <w:rPr>
                <w:rtl w:val="0"/>
              </w:rPr>
              <w:t xml:space="preserve">ESP-0054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AA">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AB">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A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A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A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A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B1">
            <w:pPr>
              <w:spacing w:after="0" w:line="276" w:lineRule="auto"/>
              <w:rPr/>
            </w:pPr>
            <w:r w:rsidDel="00000000" w:rsidR="00000000" w:rsidRPr="00000000">
              <w:rPr>
                <w:rtl w:val="0"/>
              </w:rPr>
              <w:t xml:space="preserve">ESP-0055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B2">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B3">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B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B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B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B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B9">
            <w:pPr>
              <w:spacing w:after="0" w:line="276" w:lineRule="auto"/>
              <w:rPr/>
            </w:pPr>
            <w:r w:rsidDel="00000000" w:rsidR="00000000" w:rsidRPr="00000000">
              <w:rPr>
                <w:rtl w:val="0"/>
              </w:rPr>
              <w:t xml:space="preserve">ESP-0056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BA">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BB">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B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B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B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B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C1">
            <w:pPr>
              <w:spacing w:after="0" w:line="276" w:lineRule="auto"/>
              <w:rPr/>
            </w:pPr>
            <w:r w:rsidDel="00000000" w:rsidR="00000000" w:rsidRPr="00000000">
              <w:rPr>
                <w:rtl w:val="0"/>
              </w:rPr>
              <w:t xml:space="preserve">ESP-0057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C2">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C3">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C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C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C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C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C9">
            <w:pPr>
              <w:spacing w:after="0" w:line="276" w:lineRule="auto"/>
              <w:rPr/>
            </w:pPr>
            <w:r w:rsidDel="00000000" w:rsidR="00000000" w:rsidRPr="00000000">
              <w:rPr>
                <w:rtl w:val="0"/>
              </w:rPr>
              <w:t xml:space="preserve">ESP-0058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CA">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CB">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C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C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C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C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D1">
            <w:pPr>
              <w:spacing w:after="0" w:line="276" w:lineRule="auto"/>
              <w:rPr/>
            </w:pPr>
            <w:r w:rsidDel="00000000" w:rsidR="00000000" w:rsidRPr="00000000">
              <w:rPr>
                <w:rtl w:val="0"/>
              </w:rPr>
              <w:t xml:space="preserve">ESP-0059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D2">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D3">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D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D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D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D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D9">
            <w:pPr>
              <w:spacing w:after="0" w:line="276" w:lineRule="auto"/>
              <w:rPr/>
            </w:pPr>
            <w:r w:rsidDel="00000000" w:rsidR="00000000" w:rsidRPr="00000000">
              <w:rPr>
                <w:rtl w:val="0"/>
              </w:rPr>
              <w:t xml:space="preserve">ESP-0060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DA">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DB">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D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D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D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D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E1">
            <w:pPr>
              <w:spacing w:after="0" w:line="276" w:lineRule="auto"/>
              <w:rPr/>
            </w:pPr>
            <w:r w:rsidDel="00000000" w:rsidR="00000000" w:rsidRPr="00000000">
              <w:rPr>
                <w:rtl w:val="0"/>
              </w:rPr>
              <w:t xml:space="preserve">ESP-0061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E2">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E3">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E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E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E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E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E9">
            <w:pPr>
              <w:spacing w:after="0" w:line="276" w:lineRule="auto"/>
              <w:rPr/>
            </w:pPr>
            <w:r w:rsidDel="00000000" w:rsidR="00000000" w:rsidRPr="00000000">
              <w:rPr>
                <w:rtl w:val="0"/>
              </w:rPr>
              <w:t xml:space="preserve">ESP-0062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EA">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EB">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E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E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E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E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F1">
            <w:pPr>
              <w:spacing w:after="0" w:line="276" w:lineRule="auto"/>
              <w:rPr/>
            </w:pPr>
            <w:r w:rsidDel="00000000" w:rsidR="00000000" w:rsidRPr="00000000">
              <w:rPr>
                <w:rtl w:val="0"/>
              </w:rPr>
              <w:t xml:space="preserve">ESP-0063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F2">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F3">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F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F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F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F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4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F9">
            <w:pPr>
              <w:spacing w:after="0" w:line="276" w:lineRule="auto"/>
              <w:rPr/>
            </w:pPr>
            <w:r w:rsidDel="00000000" w:rsidR="00000000" w:rsidRPr="00000000">
              <w:rPr>
                <w:rtl w:val="0"/>
              </w:rPr>
              <w:t xml:space="preserve">ESP-0064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FA">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FB">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4FF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F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F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4FF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01">
            <w:pPr>
              <w:spacing w:after="0" w:line="276" w:lineRule="auto"/>
              <w:rPr/>
            </w:pPr>
            <w:r w:rsidDel="00000000" w:rsidR="00000000" w:rsidRPr="00000000">
              <w:rPr>
                <w:rtl w:val="0"/>
              </w:rPr>
              <w:t xml:space="preserve">ESP-0065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02">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03">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0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0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0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0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09">
            <w:pPr>
              <w:spacing w:after="0" w:line="276" w:lineRule="auto"/>
              <w:rPr/>
            </w:pPr>
            <w:r w:rsidDel="00000000" w:rsidR="00000000" w:rsidRPr="00000000">
              <w:rPr>
                <w:rtl w:val="0"/>
              </w:rPr>
              <w:t xml:space="preserve">ESP-0066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0A">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0B">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0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0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0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0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11">
            <w:pPr>
              <w:spacing w:after="0" w:line="276" w:lineRule="auto"/>
              <w:rPr/>
            </w:pPr>
            <w:r w:rsidDel="00000000" w:rsidR="00000000" w:rsidRPr="00000000">
              <w:rPr>
                <w:rtl w:val="0"/>
              </w:rPr>
              <w:t xml:space="preserve">ESP-0067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12">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13">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1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1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1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1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19">
            <w:pPr>
              <w:spacing w:after="0" w:line="276" w:lineRule="auto"/>
              <w:rPr/>
            </w:pPr>
            <w:r w:rsidDel="00000000" w:rsidR="00000000" w:rsidRPr="00000000">
              <w:rPr>
                <w:rtl w:val="0"/>
              </w:rPr>
              <w:t xml:space="preserve">ESP-0068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1A">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1B">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1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1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1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1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21">
            <w:pPr>
              <w:spacing w:after="0" w:line="276" w:lineRule="auto"/>
              <w:rPr/>
            </w:pPr>
            <w:r w:rsidDel="00000000" w:rsidR="00000000" w:rsidRPr="00000000">
              <w:rPr>
                <w:rtl w:val="0"/>
              </w:rPr>
              <w:t xml:space="preserve">ESP-0069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22">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23">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2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2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2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2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29">
            <w:pPr>
              <w:spacing w:after="0" w:line="276" w:lineRule="auto"/>
              <w:rPr/>
            </w:pPr>
            <w:r w:rsidDel="00000000" w:rsidR="00000000" w:rsidRPr="00000000">
              <w:rPr>
                <w:rtl w:val="0"/>
              </w:rPr>
              <w:t xml:space="preserve">ESP-0070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2A">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2B">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2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2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2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2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31">
            <w:pPr>
              <w:spacing w:after="0" w:line="276" w:lineRule="auto"/>
              <w:rPr/>
            </w:pPr>
            <w:r w:rsidDel="00000000" w:rsidR="00000000" w:rsidRPr="00000000">
              <w:rPr>
                <w:rtl w:val="0"/>
              </w:rPr>
              <w:t xml:space="preserve">ESP-0071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32">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33">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3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3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3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3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39">
            <w:pPr>
              <w:spacing w:after="0" w:line="276" w:lineRule="auto"/>
              <w:rPr/>
            </w:pPr>
            <w:r w:rsidDel="00000000" w:rsidR="00000000" w:rsidRPr="00000000">
              <w:rPr>
                <w:rtl w:val="0"/>
              </w:rPr>
              <w:t xml:space="preserve">ESP-0072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3A">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3B">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3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3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3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3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41">
            <w:pPr>
              <w:spacing w:after="0" w:line="276" w:lineRule="auto"/>
              <w:rPr/>
            </w:pPr>
            <w:r w:rsidDel="00000000" w:rsidR="00000000" w:rsidRPr="00000000">
              <w:rPr>
                <w:rtl w:val="0"/>
              </w:rPr>
              <w:t xml:space="preserve">ESP-0073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42">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43">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4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4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4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4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49">
            <w:pPr>
              <w:spacing w:after="0" w:line="276" w:lineRule="auto"/>
              <w:rPr/>
            </w:pPr>
            <w:r w:rsidDel="00000000" w:rsidR="00000000" w:rsidRPr="00000000">
              <w:rPr>
                <w:rtl w:val="0"/>
              </w:rPr>
              <w:t xml:space="preserve">ESP-0074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4A">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4B">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4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4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4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4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51">
            <w:pPr>
              <w:spacing w:after="0" w:line="276" w:lineRule="auto"/>
              <w:rPr/>
            </w:pPr>
            <w:r w:rsidDel="00000000" w:rsidR="00000000" w:rsidRPr="00000000">
              <w:rPr>
                <w:rtl w:val="0"/>
              </w:rPr>
              <w:t xml:space="preserve">ESP-0075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52">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53">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5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5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5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5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59">
            <w:pPr>
              <w:spacing w:after="0" w:line="276" w:lineRule="auto"/>
              <w:rPr/>
            </w:pPr>
            <w:r w:rsidDel="00000000" w:rsidR="00000000" w:rsidRPr="00000000">
              <w:rPr>
                <w:rtl w:val="0"/>
              </w:rPr>
              <w:t xml:space="preserve">ESP-0076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5A">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5B">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5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5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5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5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61">
            <w:pPr>
              <w:spacing w:after="0" w:line="276" w:lineRule="auto"/>
              <w:rPr/>
            </w:pPr>
            <w:r w:rsidDel="00000000" w:rsidR="00000000" w:rsidRPr="00000000">
              <w:rPr>
                <w:rtl w:val="0"/>
              </w:rPr>
              <w:t xml:space="preserve">ESP-0077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62">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63">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6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6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6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6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69">
            <w:pPr>
              <w:spacing w:after="0" w:line="276" w:lineRule="auto"/>
              <w:rPr/>
            </w:pPr>
            <w:r w:rsidDel="00000000" w:rsidR="00000000" w:rsidRPr="00000000">
              <w:rPr>
                <w:rtl w:val="0"/>
              </w:rPr>
              <w:t xml:space="preserve">ESP-0078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6A">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6B">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6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6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6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6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71">
            <w:pPr>
              <w:spacing w:after="0" w:line="276" w:lineRule="auto"/>
              <w:rPr/>
            </w:pPr>
            <w:r w:rsidDel="00000000" w:rsidR="00000000" w:rsidRPr="00000000">
              <w:rPr>
                <w:rtl w:val="0"/>
              </w:rPr>
              <w:t xml:space="preserve">ESP-0079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72">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73">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7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7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7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7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79">
            <w:pPr>
              <w:spacing w:after="0" w:line="276" w:lineRule="auto"/>
              <w:rPr/>
            </w:pPr>
            <w:r w:rsidDel="00000000" w:rsidR="00000000" w:rsidRPr="00000000">
              <w:rPr>
                <w:rtl w:val="0"/>
              </w:rPr>
              <w:t xml:space="preserve">ESP-0080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7A">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7B">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7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7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7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7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81">
            <w:pPr>
              <w:spacing w:after="0" w:line="276" w:lineRule="auto"/>
              <w:rPr/>
            </w:pPr>
            <w:r w:rsidDel="00000000" w:rsidR="00000000" w:rsidRPr="00000000">
              <w:rPr>
                <w:rtl w:val="0"/>
              </w:rPr>
              <w:t xml:space="preserve">ESP-0081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82">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83">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8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8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8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8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89">
            <w:pPr>
              <w:spacing w:after="0" w:line="276" w:lineRule="auto"/>
              <w:rPr/>
            </w:pPr>
            <w:r w:rsidDel="00000000" w:rsidR="00000000" w:rsidRPr="00000000">
              <w:rPr>
                <w:rtl w:val="0"/>
              </w:rPr>
              <w:t xml:space="preserve">ESP-0082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8A">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8B">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8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8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8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8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91">
            <w:pPr>
              <w:spacing w:after="0" w:line="276" w:lineRule="auto"/>
              <w:rPr/>
            </w:pPr>
            <w:r w:rsidDel="00000000" w:rsidR="00000000" w:rsidRPr="00000000">
              <w:rPr>
                <w:rtl w:val="0"/>
              </w:rPr>
              <w:t xml:space="preserve">ESP-0083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92">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93">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9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9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9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9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99">
            <w:pPr>
              <w:spacing w:after="0" w:line="276" w:lineRule="auto"/>
              <w:rPr/>
            </w:pPr>
            <w:r w:rsidDel="00000000" w:rsidR="00000000" w:rsidRPr="00000000">
              <w:rPr>
                <w:rtl w:val="0"/>
              </w:rPr>
              <w:t xml:space="preserve">ESP-0084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9A">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9B">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9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9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9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9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A1">
            <w:pPr>
              <w:spacing w:after="0" w:line="276" w:lineRule="auto"/>
              <w:rPr/>
            </w:pPr>
            <w:r w:rsidDel="00000000" w:rsidR="00000000" w:rsidRPr="00000000">
              <w:rPr>
                <w:rtl w:val="0"/>
              </w:rPr>
              <w:t xml:space="preserve">ESP-0085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A2">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A3">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A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A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A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A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A9">
            <w:pPr>
              <w:spacing w:after="0" w:line="276" w:lineRule="auto"/>
              <w:rPr/>
            </w:pPr>
            <w:r w:rsidDel="00000000" w:rsidR="00000000" w:rsidRPr="00000000">
              <w:rPr>
                <w:rtl w:val="0"/>
              </w:rPr>
              <w:t xml:space="preserve">ESP-0086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AA">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AB">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A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A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A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A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B1">
            <w:pPr>
              <w:spacing w:after="0" w:line="276" w:lineRule="auto"/>
              <w:rPr/>
            </w:pPr>
            <w:r w:rsidDel="00000000" w:rsidR="00000000" w:rsidRPr="00000000">
              <w:rPr>
                <w:rtl w:val="0"/>
              </w:rPr>
              <w:t xml:space="preserve">ESP-0087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B2">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B3">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B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B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B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B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B9">
            <w:pPr>
              <w:spacing w:after="0" w:line="276" w:lineRule="auto"/>
              <w:rPr/>
            </w:pPr>
            <w:r w:rsidDel="00000000" w:rsidR="00000000" w:rsidRPr="00000000">
              <w:rPr>
                <w:rtl w:val="0"/>
              </w:rPr>
              <w:t xml:space="preserve">ESP-0088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BA">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BB">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B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B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B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B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C1">
            <w:pPr>
              <w:spacing w:after="0" w:line="276" w:lineRule="auto"/>
              <w:rPr/>
            </w:pPr>
            <w:r w:rsidDel="00000000" w:rsidR="00000000" w:rsidRPr="00000000">
              <w:rPr>
                <w:rtl w:val="0"/>
              </w:rPr>
              <w:t xml:space="preserve">ESP-0089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C2">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C3">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C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C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C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C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C9">
            <w:pPr>
              <w:spacing w:after="0" w:line="276" w:lineRule="auto"/>
              <w:rPr/>
            </w:pPr>
            <w:r w:rsidDel="00000000" w:rsidR="00000000" w:rsidRPr="00000000">
              <w:rPr>
                <w:rtl w:val="0"/>
              </w:rPr>
              <w:t xml:space="preserve">ESP-0090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CA">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CB">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C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C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C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C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D1">
            <w:pPr>
              <w:spacing w:after="0" w:line="276" w:lineRule="auto"/>
              <w:rPr/>
            </w:pPr>
            <w:r w:rsidDel="00000000" w:rsidR="00000000" w:rsidRPr="00000000">
              <w:rPr>
                <w:rtl w:val="0"/>
              </w:rPr>
              <w:t xml:space="preserve">ESP-0091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D2">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D3">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D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D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D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D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D9">
            <w:pPr>
              <w:spacing w:after="0" w:line="276" w:lineRule="auto"/>
              <w:rPr/>
            </w:pPr>
            <w:r w:rsidDel="00000000" w:rsidR="00000000" w:rsidRPr="00000000">
              <w:rPr>
                <w:rtl w:val="0"/>
              </w:rPr>
              <w:t xml:space="preserve">ESP-0092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DA">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DB">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D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D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D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D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E1">
            <w:pPr>
              <w:spacing w:after="0" w:line="276" w:lineRule="auto"/>
              <w:rPr/>
            </w:pPr>
            <w:r w:rsidDel="00000000" w:rsidR="00000000" w:rsidRPr="00000000">
              <w:rPr>
                <w:rtl w:val="0"/>
              </w:rPr>
              <w:t xml:space="preserve">ESP-0093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E2">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E3">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E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E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E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E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E9">
            <w:pPr>
              <w:spacing w:after="0" w:line="276" w:lineRule="auto"/>
              <w:rPr/>
            </w:pPr>
            <w:r w:rsidDel="00000000" w:rsidR="00000000" w:rsidRPr="00000000">
              <w:rPr>
                <w:rtl w:val="0"/>
              </w:rPr>
              <w:t xml:space="preserve">ESP-0094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EA">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EB">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E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E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E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E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F1">
            <w:pPr>
              <w:spacing w:after="0" w:line="276" w:lineRule="auto"/>
              <w:rPr/>
            </w:pPr>
            <w:r w:rsidDel="00000000" w:rsidR="00000000" w:rsidRPr="00000000">
              <w:rPr>
                <w:rtl w:val="0"/>
              </w:rPr>
              <w:t xml:space="preserve">ESP-0095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F2">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F3">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F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F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F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F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F9">
            <w:pPr>
              <w:spacing w:after="0" w:line="276" w:lineRule="auto"/>
              <w:rPr/>
            </w:pPr>
            <w:r w:rsidDel="00000000" w:rsidR="00000000" w:rsidRPr="00000000">
              <w:rPr>
                <w:rtl w:val="0"/>
              </w:rPr>
              <w:t xml:space="preserve">ESP-0096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FA">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FB">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0F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F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F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0F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01">
            <w:pPr>
              <w:spacing w:after="0" w:line="276" w:lineRule="auto"/>
              <w:rPr/>
            </w:pPr>
            <w:r w:rsidDel="00000000" w:rsidR="00000000" w:rsidRPr="00000000">
              <w:rPr>
                <w:rtl w:val="0"/>
              </w:rPr>
              <w:t xml:space="preserve">ESP-0097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02">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03">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0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0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0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0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09">
            <w:pPr>
              <w:spacing w:after="0" w:line="276" w:lineRule="auto"/>
              <w:rPr/>
            </w:pPr>
            <w:r w:rsidDel="00000000" w:rsidR="00000000" w:rsidRPr="00000000">
              <w:rPr>
                <w:rtl w:val="0"/>
              </w:rPr>
              <w:t xml:space="preserve">ESP-0098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0A">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0B">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0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0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0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0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11">
            <w:pPr>
              <w:spacing w:after="0" w:line="276" w:lineRule="auto"/>
              <w:rPr/>
            </w:pPr>
            <w:r w:rsidDel="00000000" w:rsidR="00000000" w:rsidRPr="00000000">
              <w:rPr>
                <w:rtl w:val="0"/>
              </w:rPr>
              <w:t xml:space="preserve">ESP-0099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12">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13">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1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1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1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1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19">
            <w:pPr>
              <w:spacing w:after="0" w:line="276" w:lineRule="auto"/>
              <w:rPr/>
            </w:pPr>
            <w:r w:rsidDel="00000000" w:rsidR="00000000" w:rsidRPr="00000000">
              <w:rPr>
                <w:rtl w:val="0"/>
              </w:rPr>
              <w:t xml:space="preserve">ESP-0100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1A">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1B">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1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1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1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1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21">
            <w:pPr>
              <w:spacing w:after="0" w:line="276" w:lineRule="auto"/>
              <w:rPr/>
            </w:pPr>
            <w:r w:rsidDel="00000000" w:rsidR="00000000" w:rsidRPr="00000000">
              <w:rPr>
                <w:rtl w:val="0"/>
              </w:rPr>
              <w:t xml:space="preserve">ESP-0101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22">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23">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2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2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2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2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29">
            <w:pPr>
              <w:spacing w:after="0" w:line="276" w:lineRule="auto"/>
              <w:rPr/>
            </w:pPr>
            <w:r w:rsidDel="00000000" w:rsidR="00000000" w:rsidRPr="00000000">
              <w:rPr>
                <w:rtl w:val="0"/>
              </w:rPr>
              <w:t xml:space="preserve">ESP-0102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2A">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2B">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2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2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2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2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31">
            <w:pPr>
              <w:spacing w:after="0" w:line="276" w:lineRule="auto"/>
              <w:rPr/>
            </w:pPr>
            <w:r w:rsidDel="00000000" w:rsidR="00000000" w:rsidRPr="00000000">
              <w:rPr>
                <w:rtl w:val="0"/>
              </w:rPr>
              <w:t xml:space="preserve">ESP-0103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32">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33">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3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3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3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3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39">
            <w:pPr>
              <w:spacing w:after="0" w:line="276" w:lineRule="auto"/>
              <w:rPr/>
            </w:pPr>
            <w:r w:rsidDel="00000000" w:rsidR="00000000" w:rsidRPr="00000000">
              <w:rPr>
                <w:rtl w:val="0"/>
              </w:rPr>
              <w:t xml:space="preserve">ESP-0104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3A">
            <w:pPr>
              <w:spacing w:after="0" w:line="276" w:lineRule="auto"/>
              <w:jc w:val="right"/>
              <w:rPr/>
            </w:pPr>
            <w:r w:rsidDel="00000000" w:rsidR="00000000" w:rsidRPr="00000000">
              <w:rPr>
                <w:rtl w:val="0"/>
              </w:rPr>
              <w:t xml:space="preserve">20:00:00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3B">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3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3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3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3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41">
            <w:pPr>
              <w:spacing w:after="0" w:line="276" w:lineRule="auto"/>
              <w:rPr/>
            </w:pPr>
            <w:r w:rsidDel="00000000" w:rsidR="00000000" w:rsidRPr="00000000">
              <w:rPr>
                <w:rtl w:val="0"/>
              </w:rPr>
              <w:t xml:space="preserve">ESP-0105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42">
            <w:pPr>
              <w:spacing w:after="0" w:line="276" w:lineRule="auto"/>
              <w:jc w:val="right"/>
              <w:rPr/>
            </w:pPr>
            <w:r w:rsidDel="00000000" w:rsidR="00000000" w:rsidRPr="00000000">
              <w:rPr>
                <w:rtl w:val="0"/>
              </w:rPr>
              <w:t xml:space="preserve">20:30:00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43">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4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4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4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4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49">
            <w:pPr>
              <w:spacing w:after="0" w:line="276" w:lineRule="auto"/>
              <w:rPr/>
            </w:pPr>
            <w:r w:rsidDel="00000000" w:rsidR="00000000" w:rsidRPr="00000000">
              <w:rPr>
                <w:rtl w:val="0"/>
              </w:rPr>
              <w:t xml:space="preserve">ESP-0106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4A">
            <w:pPr>
              <w:spacing w:after="0" w:line="276" w:lineRule="auto"/>
              <w:jc w:val="right"/>
              <w:rPr/>
            </w:pPr>
            <w:r w:rsidDel="00000000" w:rsidR="00000000" w:rsidRPr="00000000">
              <w:rPr>
                <w:rtl w:val="0"/>
              </w:rPr>
              <w:t xml:space="preserve">21:00:00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4B">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4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4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4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4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51">
            <w:pPr>
              <w:spacing w:after="0" w:line="276" w:lineRule="auto"/>
              <w:rPr/>
            </w:pPr>
            <w:r w:rsidDel="00000000" w:rsidR="00000000" w:rsidRPr="00000000">
              <w:rPr>
                <w:rtl w:val="0"/>
              </w:rPr>
              <w:t xml:space="preserve">ESP-0107</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52">
            <w:pPr>
              <w:spacing w:after="0" w:line="276" w:lineRule="auto"/>
              <w:jc w:val="right"/>
              <w:rPr/>
            </w:pPr>
            <w:r w:rsidDel="00000000" w:rsidR="00000000" w:rsidRPr="00000000">
              <w:rPr>
                <w:rtl w:val="0"/>
              </w:rPr>
              <w:t xml:space="preserve">21:30:00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53">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5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5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5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5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59">
            <w:pPr>
              <w:spacing w:after="0" w:line="276" w:lineRule="auto"/>
              <w:rPr/>
            </w:pPr>
            <w:r w:rsidDel="00000000" w:rsidR="00000000" w:rsidRPr="00000000">
              <w:rPr>
                <w:rtl w:val="0"/>
              </w:rPr>
              <w:t xml:space="preserve">ESP-0108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5A">
            <w:pPr>
              <w:spacing w:after="0" w:line="276" w:lineRule="auto"/>
              <w:jc w:val="right"/>
              <w:rPr/>
            </w:pPr>
            <w:r w:rsidDel="00000000" w:rsidR="00000000" w:rsidRPr="00000000">
              <w:rPr>
                <w:rtl w:val="0"/>
              </w:rPr>
              <w:t xml:space="preserve">22:00:00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5B">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5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5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5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5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61">
            <w:pPr>
              <w:spacing w:after="0" w:line="276" w:lineRule="auto"/>
              <w:rPr/>
            </w:pPr>
            <w:r w:rsidDel="00000000" w:rsidR="00000000" w:rsidRPr="00000000">
              <w:rPr>
                <w:rtl w:val="0"/>
              </w:rPr>
              <w:t xml:space="preserve">ESP-0109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62">
            <w:pPr>
              <w:spacing w:after="0" w:line="276" w:lineRule="auto"/>
              <w:jc w:val="right"/>
              <w:rPr/>
            </w:pPr>
            <w:r w:rsidDel="00000000" w:rsidR="00000000" w:rsidRPr="00000000">
              <w:rPr>
                <w:rtl w:val="0"/>
              </w:rPr>
              <w:t xml:space="preserve">22:30:00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63">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6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6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6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6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69">
            <w:pPr>
              <w:spacing w:after="0" w:line="276" w:lineRule="auto"/>
              <w:rPr/>
            </w:pPr>
            <w:r w:rsidDel="00000000" w:rsidR="00000000" w:rsidRPr="00000000">
              <w:rPr>
                <w:rtl w:val="0"/>
              </w:rPr>
              <w:t xml:space="preserve">ESP-0110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6A">
            <w:pPr>
              <w:spacing w:after="0" w:line="276" w:lineRule="auto"/>
              <w:jc w:val="right"/>
              <w:rPr/>
            </w:pPr>
            <w:r w:rsidDel="00000000" w:rsidR="00000000" w:rsidRPr="00000000">
              <w:rPr>
                <w:rtl w:val="0"/>
              </w:rPr>
              <w:t xml:space="preserve">23:00:00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6B">
            <w:pPr>
              <w:spacing w:after="0" w:line="276" w:lineRule="auto"/>
              <w:jc w:val="right"/>
              <w:rPr/>
            </w:pPr>
            <w:r w:rsidDel="00000000" w:rsidR="00000000" w:rsidRPr="00000000">
              <w:rPr>
                <w:rtl w:val="0"/>
              </w:rPr>
              <w:t xml:space="preserve">23:30:00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6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6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6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6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71">
            <w:pPr>
              <w:spacing w:after="0" w:line="276" w:lineRule="auto"/>
              <w:rPr/>
            </w:pPr>
            <w:r w:rsidDel="00000000" w:rsidR="00000000" w:rsidRPr="00000000">
              <w:rPr>
                <w:rtl w:val="0"/>
              </w:rPr>
              <w:t xml:space="preserve">ESP-0111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72">
            <w:pPr>
              <w:spacing w:after="0" w:line="276" w:lineRule="auto"/>
              <w:jc w:val="right"/>
              <w:rPr/>
            </w:pPr>
            <w:r w:rsidDel="00000000" w:rsidR="00000000" w:rsidRPr="00000000">
              <w:rPr>
                <w:rtl w:val="0"/>
              </w:rPr>
              <w:t xml:space="preserve">18:00:00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73">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7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7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7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7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79">
            <w:pPr>
              <w:spacing w:after="0" w:line="276" w:lineRule="auto"/>
              <w:rPr/>
            </w:pPr>
            <w:r w:rsidDel="00000000" w:rsidR="00000000" w:rsidRPr="00000000">
              <w:rPr>
                <w:rtl w:val="0"/>
              </w:rPr>
              <w:t xml:space="preserve">ESP-0112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7A">
            <w:pPr>
              <w:spacing w:after="0" w:line="276" w:lineRule="auto"/>
              <w:jc w:val="right"/>
              <w:rPr/>
            </w:pPr>
            <w:r w:rsidDel="00000000" w:rsidR="00000000" w:rsidRPr="00000000">
              <w:rPr>
                <w:rtl w:val="0"/>
              </w:rPr>
              <w:t xml:space="preserve">18:30:00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7B">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7C">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7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7E">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7F">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81">
            <w:pPr>
              <w:spacing w:after="0" w:line="276" w:lineRule="auto"/>
              <w:rPr/>
            </w:pPr>
            <w:r w:rsidDel="00000000" w:rsidR="00000000" w:rsidRPr="00000000">
              <w:rPr>
                <w:rtl w:val="0"/>
              </w:rPr>
              <w:t xml:space="preserve">ESP-0113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82">
            <w:pPr>
              <w:spacing w:after="0" w:line="276" w:lineRule="auto"/>
              <w:jc w:val="right"/>
              <w:rPr/>
            </w:pPr>
            <w:r w:rsidDel="00000000" w:rsidR="00000000" w:rsidRPr="00000000">
              <w:rPr>
                <w:rtl w:val="0"/>
              </w:rPr>
              <w:t xml:space="preserve">19:00:00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83">
            <w:pPr>
              <w:spacing w:after="0" w:line="276" w:lineRule="auto"/>
              <w:jc w:val="right"/>
              <w:rPr/>
            </w:pPr>
            <w:r w:rsidDel="00000000" w:rsidR="00000000" w:rsidRPr="00000000">
              <w:rPr>
                <w:rtl w:val="0"/>
              </w:rPr>
              <w:t xml:space="preserve">19:30:00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84">
            <w:pPr>
              <w:spacing w:after="0" w:line="276" w:lineRule="auto"/>
              <w:jc w:val="right"/>
              <w:rPr/>
            </w:pPr>
            <w:r w:rsidDel="00000000" w:rsidR="00000000" w:rsidRPr="00000000">
              <w:rPr>
                <w:rtl w:val="0"/>
              </w:rPr>
              <w:t xml:space="preserve">0:30:00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8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86">
            <w:pPr>
              <w:spacing w:after="0" w:line="276" w:lineRule="auto"/>
              <w:jc w:val="right"/>
              <w:rPr/>
            </w:pPr>
            <w:r w:rsidDel="00000000" w:rsidR="00000000" w:rsidRPr="00000000">
              <w:rPr>
                <w:rtl w:val="0"/>
              </w:rPr>
              <w:t xml:space="preserve">30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87">
            <w:pPr>
              <w:spacing w:after="0" w:line="276" w:lineRule="auto"/>
              <w:jc w:val="right"/>
              <w:rPr/>
            </w:pPr>
            <w:r w:rsidDel="00000000" w:rsidR="00000000" w:rsidRPr="00000000">
              <w:rPr>
                <w:rtl w:val="0"/>
              </w:rPr>
              <w:t xml:space="preserve">30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5189">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518A">
            <w:pPr>
              <w:spacing w:after="0" w:line="276" w:lineRule="auto"/>
              <w:jc w:val="center"/>
              <w:rPr/>
            </w:pPr>
            <w:r w:rsidDel="00000000" w:rsidR="00000000" w:rsidRPr="00000000">
              <w:rPr>
                <w:b w:val="1"/>
                <w:bCs w:val="1"/>
                <w:rtl w:val="0"/>
              </w:rPr>
              <w:t xml:space="preserve">DETECCIÓN DE INCONSISTENCIAS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91">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92">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93">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94">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9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96">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97">
            <w:pPr>
              <w:spacing w:after="0" w:line="276" w:lineRule="auto"/>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98">
            <w:pPr>
              <w:spacing w:after="0" w:line="276" w:lineRule="auto"/>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99">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9A">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9B">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9C">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9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9E">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9F">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51A1">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51A2">
            <w:pPr>
              <w:spacing w:after="0" w:line="276" w:lineRule="auto"/>
              <w:jc w:val="center"/>
              <w:rPr/>
            </w:pPr>
            <w:r w:rsidDel="00000000" w:rsidR="00000000" w:rsidRPr="00000000">
              <w:rPr>
                <w:b w:val="1"/>
                <w:bCs w:val="1"/>
                <w:rtl w:val="0"/>
              </w:rPr>
              <w:t xml:space="preserve">DETECCIÓN DE AMBIGUEDADES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A9">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AA">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AB">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AC">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A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AE">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AF">
            <w:pPr>
              <w:spacing w:after="0" w:line="276" w:lineRule="auto"/>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B0">
            <w:pPr>
              <w:spacing w:after="0" w:line="276" w:lineRule="auto"/>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B1">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B2">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B3">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B4">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B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B6">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B7">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51B9">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51BA">
            <w:pPr>
              <w:spacing w:after="0" w:line="276" w:lineRule="auto"/>
              <w:jc w:val="center"/>
              <w:rPr/>
            </w:pPr>
            <w:r w:rsidDel="00000000" w:rsidR="00000000" w:rsidRPr="00000000">
              <w:rPr>
                <w:b w:val="1"/>
                <w:bCs w:val="1"/>
                <w:rtl w:val="0"/>
              </w:rPr>
              <w:t xml:space="preserve">CORRECCIÓN DE INCONSISTENCIAS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C1">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C2">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C3">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C4">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C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C6">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C7">
            <w:pPr>
              <w:spacing w:after="0" w:line="276" w:lineRule="auto"/>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C8">
            <w:pPr>
              <w:spacing w:after="0" w:line="276" w:lineRule="auto"/>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C9">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CA">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CB">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CC">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C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CE">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CF">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51D1">
            <w:pPr>
              <w:spacing w:after="0" w:line="276" w:lineRule="auto"/>
              <w:rPr/>
            </w:pPr>
            <w:r w:rsidDel="00000000" w:rsidR="00000000" w:rsidRPr="00000000">
              <w:rPr>
                <w:b w:val="1"/>
                <w:bCs w:val="1"/>
                <w:rtl w:val="0"/>
              </w:rPr>
              <w:t xml:space="preserve">Requisitos</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51D2">
            <w:pPr>
              <w:spacing w:after="0" w:line="276" w:lineRule="auto"/>
              <w:jc w:val="center"/>
              <w:rPr/>
            </w:pPr>
            <w:r w:rsidDel="00000000" w:rsidR="00000000" w:rsidRPr="00000000">
              <w:rPr>
                <w:b w:val="1"/>
                <w:bCs w:val="1"/>
                <w:rtl w:val="0"/>
              </w:rPr>
              <w:t xml:space="preserve">CORRECCIÓN DE AMBIGUEDADES</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D9">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DA">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DB">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DC">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DD">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DE">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DF">
            <w:pPr>
              <w:spacing w:after="0" w:line="276" w:lineRule="auto"/>
              <w:jc w:val="right"/>
              <w:rPr/>
            </w:pPr>
            <w:r w:rsidDel="00000000" w:rsidR="00000000" w:rsidRPr="00000000">
              <w:rPr>
                <w:rtl w:val="0"/>
              </w:rPr>
              <w:t xml:space="preserve">0</w:t>
            </w:r>
          </w:p>
        </w:tc>
        <w:tc>
          <w:tcPr>
            <w:vMerge w:val="restart"/>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E0">
            <w:pPr>
              <w:spacing w:after="0" w:line="276" w:lineRule="auto"/>
              <w:jc w:val="center"/>
              <w:rPr/>
            </w:pPr>
            <w:r w:rsidDel="00000000" w:rsidR="00000000" w:rsidRPr="00000000">
              <w:rPr>
                <w:rtl w:val="0"/>
              </w:rPr>
              <w:t xml:space="preserve">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E1">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E2">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E3">
            <w:pPr>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E4">
            <w:pPr>
              <w:spacing w:after="0" w:line="276" w:lineRule="auto"/>
              <w:jc w:val="right"/>
              <w:rPr/>
            </w:pPr>
            <w:r w:rsidDel="00000000" w:rsidR="00000000" w:rsidRPr="00000000">
              <w:rPr>
                <w:rtl w:val="0"/>
              </w:rPr>
              <w:t xml:space="preserve">0:00:00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E5">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E6">
            <w:pPr>
              <w:spacing w:after="0" w:line="276" w:lineRule="auto"/>
              <w:jc w:val="right"/>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E7">
            <w:pPr>
              <w:spacing w:after="0" w:line="276" w:lineRule="auto"/>
              <w:jc w:val="right"/>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5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51E9">
      <w:pPr>
        <w:spacing w:after="0" w:line="276" w:lineRule="auto"/>
        <w:ind w:left="0" w:firstLine="0"/>
        <w:rPr/>
      </w:pPr>
      <w:r w:rsidDel="00000000" w:rsidR="00000000" w:rsidRPr="00000000">
        <w:rPr>
          <w:rtl w:val="0"/>
        </w:rPr>
      </w:r>
    </w:p>
    <w:sdt>
      <w:sdtPr>
        <w:lock w:val="contentLocked"/>
        <w:id w:val="-1066213279"/>
        <w:tag w:val="goog_rdk_1223"/>
      </w:sdtPr>
      <w:sdtContent>
        <w:tbl>
          <w:tblPr>
            <w:tblStyle w:val="Table278"/>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1.561918396565"/>
            <w:gridCol w:w="773.0465282748748"/>
            <w:gridCol w:w="773.0465282748748"/>
            <w:gridCol w:w="981.6463851109523"/>
            <w:gridCol w:w="1092.0816034359345"/>
            <w:gridCol w:w="822.1288475304226"/>
            <w:tblGridChange w:id="0">
              <w:tblGrid>
                <w:gridCol w:w="4061.561918396565"/>
                <w:gridCol w:w="773.0465282748748"/>
                <w:gridCol w:w="773.0465282748748"/>
                <w:gridCol w:w="981.6463851109523"/>
                <w:gridCol w:w="1092.0816034359345"/>
                <w:gridCol w:w="822.1288475304226"/>
              </w:tblGrid>
            </w:tblGridChange>
          </w:tblGrid>
          <w:tr>
            <w:trPr>
              <w:cantSplit w:val="0"/>
              <w:trHeight w:val="285" w:hRule="atLeast"/>
              <w:tblHeader w:val="0"/>
            </w:trPr>
            <w:sdt>
              <w:sdtPr>
                <w:lock w:val="contentLocked"/>
                <w:id w:val="-419749779"/>
                <w:tag w:val="goog_rdk_1193"/>
              </w:sdtPr>
              <w:sdtContent>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1EA">
                    <w:pPr>
                      <w:widowControl w:val="0"/>
                      <w:spacing w:after="0" w:line="276" w:lineRule="auto"/>
                      <w:jc w:val="center"/>
                      <w:rPr>
                        <w:b w:val="1"/>
                        <w:bCs w:val="1"/>
                      </w:rPr>
                    </w:pPr>
                    <w:r w:rsidDel="00000000" w:rsidR="00000000" w:rsidRPr="00000000">
                      <w:rPr>
                        <w:b w:val="1"/>
                        <w:bCs w:val="1"/>
                        <w:rtl w:val="0"/>
                      </w:rPr>
                      <w:t xml:space="preserve">TIPO</w:t>
                    </w:r>
                  </w:p>
                </w:tc>
              </w:sdtContent>
            </w:sdt>
            <w:sdt>
              <w:sdtPr>
                <w:lock w:val="contentLocked"/>
                <w:id w:val="595151885"/>
                <w:tag w:val="goog_rdk_1194"/>
              </w:sdtPr>
              <w:sdtContent>
                <w:tc>
                  <w:tcPr>
                    <w:gridSpan w:val="5"/>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1EB">
                    <w:pPr>
                      <w:widowControl w:val="0"/>
                      <w:spacing w:after="0" w:line="276" w:lineRule="auto"/>
                      <w:jc w:val="center"/>
                      <w:rPr/>
                    </w:pPr>
                    <w:r w:rsidDel="00000000" w:rsidR="00000000" w:rsidRPr="00000000">
                      <w:rPr>
                        <w:b w:val="1"/>
                        <w:bCs w:val="1"/>
                        <w:rtl w:val="0"/>
                      </w:rPr>
                      <w:t xml:space="preserve">CANTIDAD</w:t>
                    </w:r>
                    <w:r w:rsidDel="00000000" w:rsidR="00000000" w:rsidRPr="00000000">
                      <w:rPr>
                        <w:rtl w:val="0"/>
                      </w:rPr>
                    </w:r>
                  </w:p>
                </w:tc>
              </w:sdtContent>
            </w:sdt>
          </w:tr>
          <w:tr>
            <w:trPr>
              <w:cantSplit w:val="0"/>
              <w:trHeight w:val="285" w:hRule="atLeast"/>
              <w:tblHeader w:val="0"/>
            </w:trPr>
            <w:sdt>
              <w:sdtPr>
                <w:lock w:val="contentLocked"/>
                <w:id w:val="-361280668"/>
                <w:tag w:val="goog_rdk_1199"/>
              </w:sdtPr>
              <w:sdtContent>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sdt>
              <w:sdtPr>
                <w:lock w:val="contentLocked"/>
                <w:id w:val="-2037114254"/>
                <w:tag w:val="goog_rdk_120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F1">
                    <w:pPr>
                      <w:widowControl w:val="0"/>
                      <w:spacing w:after="0" w:line="276" w:lineRule="auto"/>
                      <w:jc w:val="center"/>
                      <w:rPr/>
                    </w:pPr>
                    <w:r w:rsidDel="00000000" w:rsidR="00000000" w:rsidRPr="00000000">
                      <w:rPr>
                        <w:b w:val="1"/>
                        <w:bCs w:val="1"/>
                        <w:rtl w:val="0"/>
                      </w:rPr>
                      <w:t xml:space="preserve">INICIO</w:t>
                    </w:r>
                    <w:r w:rsidDel="00000000" w:rsidR="00000000" w:rsidRPr="00000000">
                      <w:rPr>
                        <w:rtl w:val="0"/>
                      </w:rPr>
                    </w:r>
                  </w:p>
                </w:tc>
              </w:sdtContent>
            </w:sdt>
            <w:sdt>
              <w:sdtPr>
                <w:lock w:val="contentLocked"/>
                <w:id w:val="-1438226800"/>
                <w:tag w:val="goog_rdk_120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F2">
                    <w:pPr>
                      <w:widowControl w:val="0"/>
                      <w:spacing w:after="0" w:line="276" w:lineRule="auto"/>
                      <w:jc w:val="center"/>
                      <w:rPr/>
                    </w:pPr>
                    <w:r w:rsidDel="00000000" w:rsidR="00000000" w:rsidRPr="00000000">
                      <w:rPr>
                        <w:b w:val="1"/>
                        <w:bCs w:val="1"/>
                        <w:rtl w:val="0"/>
                      </w:rPr>
                      <w:t xml:space="preserve">FINAL</w:t>
                    </w:r>
                    <w:r w:rsidDel="00000000" w:rsidR="00000000" w:rsidRPr="00000000">
                      <w:rPr>
                        <w:rtl w:val="0"/>
                      </w:rPr>
                    </w:r>
                  </w:p>
                </w:tc>
              </w:sdtContent>
            </w:sdt>
            <w:sdt>
              <w:sdtPr>
                <w:lock w:val="contentLocked"/>
                <w:id w:val="-1877860843"/>
                <w:tag w:val="goog_rdk_1202"/>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F3">
                    <w:pPr>
                      <w:widowControl w:val="0"/>
                      <w:spacing w:after="0" w:line="276" w:lineRule="auto"/>
                      <w:jc w:val="center"/>
                      <w:rPr/>
                    </w:pPr>
                    <w:r w:rsidDel="00000000" w:rsidR="00000000" w:rsidRPr="00000000">
                      <w:rPr>
                        <w:b w:val="1"/>
                        <w:bCs w:val="1"/>
                        <w:rtl w:val="0"/>
                      </w:rPr>
                      <w:t xml:space="preserve">SEPARADOS</w:t>
                    </w:r>
                    <w:r w:rsidDel="00000000" w:rsidR="00000000" w:rsidRPr="00000000">
                      <w:rPr>
                        <w:rtl w:val="0"/>
                      </w:rPr>
                    </w:r>
                  </w:p>
                </w:tc>
              </w:sdtContent>
            </w:sdt>
            <w:sdt>
              <w:sdtPr>
                <w:lock w:val="contentLocked"/>
                <w:id w:val="-1878799705"/>
                <w:tag w:val="goog_rdk_1203"/>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F4">
                    <w:pPr>
                      <w:widowControl w:val="0"/>
                      <w:spacing w:after="0" w:line="276" w:lineRule="auto"/>
                      <w:rPr/>
                    </w:pPr>
                    <w:r w:rsidDel="00000000" w:rsidR="00000000" w:rsidRPr="00000000">
                      <w:rPr>
                        <w:b w:val="1"/>
                        <w:bCs w:val="1"/>
                        <w:rtl w:val="0"/>
                      </w:rPr>
                      <w:t xml:space="preserve">FUSIONADOS</w:t>
                    </w:r>
                    <w:r w:rsidDel="00000000" w:rsidR="00000000" w:rsidRPr="00000000">
                      <w:rPr>
                        <w:rtl w:val="0"/>
                      </w:rPr>
                    </w:r>
                  </w:p>
                </w:tc>
              </w:sdtContent>
            </w:sdt>
            <w:sdt>
              <w:sdtPr>
                <w:lock w:val="contentLocked"/>
                <w:id w:val="-1579638655"/>
                <w:tag w:val="goog_rdk_1204"/>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F5">
                    <w:pPr>
                      <w:widowControl w:val="0"/>
                      <w:spacing w:after="0" w:line="276" w:lineRule="auto"/>
                      <w:jc w:val="center"/>
                      <w:rPr/>
                    </w:pPr>
                    <w:r w:rsidDel="00000000" w:rsidR="00000000" w:rsidRPr="00000000">
                      <w:rPr>
                        <w:b w:val="1"/>
                        <w:bCs w:val="1"/>
                        <w:rtl w:val="0"/>
                      </w:rPr>
                      <w:t xml:space="preserve">TOTAL</w:t>
                    </w:r>
                    <w:r w:rsidDel="00000000" w:rsidR="00000000" w:rsidRPr="00000000">
                      <w:rPr>
                        <w:rtl w:val="0"/>
                      </w:rPr>
                    </w:r>
                  </w:p>
                </w:tc>
              </w:sdtContent>
            </w:sdt>
          </w:tr>
          <w:tr>
            <w:trPr>
              <w:cantSplit w:val="0"/>
              <w:trHeight w:val="285" w:hRule="atLeast"/>
              <w:tblHeader w:val="0"/>
            </w:trPr>
            <w:sdt>
              <w:sdtPr>
                <w:lock w:val="contentLocked"/>
                <w:id w:val="787309643"/>
                <w:tag w:val="goog_rdk_120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F6">
                    <w:pPr>
                      <w:widowControl w:val="0"/>
                      <w:spacing w:after="0" w:line="276" w:lineRule="auto"/>
                      <w:rPr/>
                    </w:pPr>
                    <w:r w:rsidDel="00000000" w:rsidR="00000000" w:rsidRPr="00000000">
                      <w:rPr>
                        <w:rtl w:val="0"/>
                      </w:rPr>
                      <w:t xml:space="preserve">Especificados</w:t>
                    </w:r>
                  </w:p>
                </w:tc>
              </w:sdtContent>
            </w:sdt>
            <w:sdt>
              <w:sdtPr>
                <w:lock w:val="contentLocked"/>
                <w:id w:val="687764075"/>
                <w:tag w:val="goog_rdk_120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F7">
                    <w:pPr>
                      <w:widowControl w:val="0"/>
                      <w:spacing w:after="0" w:line="276" w:lineRule="auto"/>
                      <w:jc w:val="right"/>
                      <w:rPr/>
                    </w:pPr>
                    <w:r w:rsidDel="00000000" w:rsidR="00000000" w:rsidRPr="00000000">
                      <w:rPr>
                        <w:rtl w:val="0"/>
                      </w:rPr>
                      <w:t xml:space="preserve">0</w:t>
                    </w:r>
                  </w:p>
                </w:tc>
              </w:sdtContent>
            </w:sdt>
            <w:sdt>
              <w:sdtPr>
                <w:lock w:val="contentLocked"/>
                <w:id w:val="1088762956"/>
                <w:tag w:val="goog_rdk_120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F8">
                    <w:pPr>
                      <w:widowControl w:val="0"/>
                      <w:spacing w:after="0" w:line="276" w:lineRule="auto"/>
                      <w:jc w:val="right"/>
                      <w:rPr/>
                    </w:pPr>
                    <w:r w:rsidDel="00000000" w:rsidR="00000000" w:rsidRPr="00000000">
                      <w:rPr>
                        <w:rtl w:val="0"/>
                      </w:rPr>
                      <w:t xml:space="preserve">113</w:t>
                    </w:r>
                  </w:p>
                </w:tc>
              </w:sdtContent>
            </w:sdt>
            <w:sdt>
              <w:sdtPr>
                <w:lock w:val="contentLocked"/>
                <w:id w:val="-2006352352"/>
                <w:tag w:val="goog_rdk_1208"/>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F9">
                    <w:pPr>
                      <w:widowControl w:val="0"/>
                      <w:spacing w:after="0" w:line="276" w:lineRule="auto"/>
                      <w:jc w:val="right"/>
                      <w:rPr/>
                    </w:pPr>
                    <w:r w:rsidDel="00000000" w:rsidR="00000000" w:rsidRPr="00000000">
                      <w:rPr>
                        <w:rtl w:val="0"/>
                      </w:rPr>
                      <w:t xml:space="preserve">113</w:t>
                    </w:r>
                  </w:p>
                </w:tc>
              </w:sdtContent>
            </w:sdt>
            <w:sdt>
              <w:sdtPr>
                <w:lock w:val="contentLocked"/>
                <w:id w:val="1329071353"/>
                <w:tag w:val="goog_rdk_1209"/>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FA">
                    <w:pPr>
                      <w:widowControl w:val="0"/>
                      <w:spacing w:after="0" w:line="276" w:lineRule="auto"/>
                      <w:jc w:val="right"/>
                      <w:rPr/>
                    </w:pPr>
                    <w:r w:rsidDel="00000000" w:rsidR="00000000" w:rsidRPr="00000000">
                      <w:rPr>
                        <w:rtl w:val="0"/>
                      </w:rPr>
                      <w:t xml:space="preserve">0</w:t>
                    </w:r>
                  </w:p>
                </w:tc>
              </w:sdtContent>
            </w:sdt>
            <w:sdt>
              <w:sdtPr>
                <w:lock w:val="contentLocked"/>
                <w:id w:val="-1729945097"/>
                <w:tag w:val="goog_rdk_1210"/>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FB">
                    <w:pPr>
                      <w:widowControl w:val="0"/>
                      <w:spacing w:after="0" w:line="276" w:lineRule="auto"/>
                      <w:jc w:val="right"/>
                      <w:rPr/>
                    </w:pPr>
                    <w:r w:rsidDel="00000000" w:rsidR="00000000" w:rsidRPr="00000000">
                      <w:rPr>
                        <w:rtl w:val="0"/>
                      </w:rPr>
                      <w:t xml:space="preserve">113</w:t>
                    </w:r>
                  </w:p>
                </w:tc>
              </w:sdtContent>
            </w:sdt>
          </w:tr>
          <w:tr>
            <w:trPr>
              <w:cantSplit w:val="0"/>
              <w:trHeight w:val="285" w:hRule="atLeast"/>
              <w:tblHeader w:val="0"/>
            </w:trPr>
            <w:sdt>
              <w:sdtPr>
                <w:lock w:val="contentLocked"/>
                <w:id w:val="-167920035"/>
                <w:tag w:val="goog_rdk_121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FC">
                    <w:pPr>
                      <w:widowControl w:val="0"/>
                      <w:spacing w:after="0" w:line="276" w:lineRule="auto"/>
                      <w:rPr/>
                    </w:pPr>
                    <w:r w:rsidDel="00000000" w:rsidR="00000000" w:rsidRPr="00000000">
                      <w:rPr>
                        <w:rtl w:val="0"/>
                      </w:rPr>
                      <w:t xml:space="preserve">Inconsistencias</w:t>
                    </w:r>
                  </w:p>
                </w:tc>
              </w:sdtContent>
            </w:sdt>
            <w:sdt>
              <w:sdtPr>
                <w:lock w:val="contentLocked"/>
                <w:id w:val="1248287794"/>
                <w:tag w:val="goog_rdk_121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FD">
                    <w:pPr>
                      <w:widowControl w:val="0"/>
                      <w:spacing w:after="0" w:line="276" w:lineRule="auto"/>
                      <w:jc w:val="right"/>
                      <w:rPr/>
                    </w:pPr>
                    <w:r w:rsidDel="00000000" w:rsidR="00000000" w:rsidRPr="00000000">
                      <w:rPr>
                        <w:rtl w:val="0"/>
                      </w:rPr>
                      <w:t xml:space="preserve">0</w:t>
                    </w:r>
                  </w:p>
                </w:tc>
              </w:sdtContent>
            </w:sdt>
            <w:sdt>
              <w:sdtPr>
                <w:lock w:val="contentLocked"/>
                <w:id w:val="-1933177256"/>
                <w:tag w:val="goog_rdk_121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1FE">
                    <w:pPr>
                      <w:widowControl w:val="0"/>
                      <w:spacing w:after="0" w:line="276" w:lineRule="auto"/>
                      <w:jc w:val="right"/>
                      <w:rPr/>
                    </w:pPr>
                    <w:r w:rsidDel="00000000" w:rsidR="00000000" w:rsidRPr="00000000">
                      <w:rPr>
                        <w:rtl w:val="0"/>
                      </w:rPr>
                      <w:t xml:space="preserve">0</w:t>
                    </w:r>
                  </w:p>
                </w:tc>
              </w:sdtContent>
            </w:sdt>
            <w:sdt>
              <w:sdtPr>
                <w:lock w:val="contentLocked"/>
                <w:id w:val="84056951"/>
                <w:tag w:val="goog_rdk_1214"/>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1FF">
                    <w:pPr>
                      <w:widowControl w:val="0"/>
                      <w:spacing w:after="0" w:line="276" w:lineRule="auto"/>
                      <w:jc w:val="right"/>
                      <w:rPr/>
                    </w:pPr>
                    <w:r w:rsidDel="00000000" w:rsidR="00000000" w:rsidRPr="00000000">
                      <w:rPr>
                        <w:rtl w:val="0"/>
                      </w:rPr>
                      <w:t xml:space="preserve">0</w:t>
                    </w:r>
                  </w:p>
                </w:tc>
              </w:sdtContent>
            </w:sdt>
            <w:sdt>
              <w:sdtPr>
                <w:lock w:val="contentLocked"/>
                <w:id w:val="-348432470"/>
                <w:tag w:val="goog_rdk_1215"/>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200">
                    <w:pPr>
                      <w:widowControl w:val="0"/>
                      <w:spacing w:after="0" w:line="276" w:lineRule="auto"/>
                      <w:jc w:val="right"/>
                      <w:rPr/>
                    </w:pPr>
                    <w:r w:rsidDel="00000000" w:rsidR="00000000" w:rsidRPr="00000000">
                      <w:rPr>
                        <w:rtl w:val="0"/>
                      </w:rPr>
                      <w:t xml:space="preserve">0</w:t>
                    </w:r>
                  </w:p>
                </w:tc>
              </w:sdtContent>
            </w:sdt>
            <w:sdt>
              <w:sdtPr>
                <w:lock w:val="contentLocked"/>
                <w:id w:val="-663009197"/>
                <w:tag w:val="goog_rdk_1216"/>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201">
                    <w:pPr>
                      <w:widowControl w:val="0"/>
                      <w:spacing w:after="0" w:line="276" w:lineRule="auto"/>
                      <w:jc w:val="right"/>
                      <w:rPr/>
                    </w:pPr>
                    <w:r w:rsidDel="00000000" w:rsidR="00000000" w:rsidRPr="00000000">
                      <w:rPr>
                        <w:rtl w:val="0"/>
                      </w:rPr>
                      <w:t xml:space="preserve">0</w:t>
                    </w:r>
                  </w:p>
                </w:tc>
              </w:sdtContent>
            </w:sdt>
          </w:tr>
          <w:tr>
            <w:trPr>
              <w:cantSplit w:val="0"/>
              <w:trHeight w:val="285" w:hRule="atLeast"/>
              <w:tblHeader w:val="0"/>
            </w:trPr>
            <w:sdt>
              <w:sdtPr>
                <w:lock w:val="contentLocked"/>
                <w:id w:val="1821449047"/>
                <w:tag w:val="goog_rdk_121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02">
                    <w:pPr>
                      <w:widowControl w:val="0"/>
                      <w:spacing w:after="0" w:line="276" w:lineRule="auto"/>
                      <w:rPr/>
                    </w:pPr>
                    <w:r w:rsidDel="00000000" w:rsidR="00000000" w:rsidRPr="00000000">
                      <w:rPr>
                        <w:rtl w:val="0"/>
                      </w:rPr>
                      <w:t xml:space="preserve">Ambiguedades</w:t>
                    </w:r>
                  </w:p>
                </w:tc>
              </w:sdtContent>
            </w:sdt>
            <w:sdt>
              <w:sdtPr>
                <w:lock w:val="contentLocked"/>
                <w:id w:val="-1740546458"/>
                <w:tag w:val="goog_rdk_121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03">
                    <w:pPr>
                      <w:widowControl w:val="0"/>
                      <w:spacing w:after="0" w:line="276" w:lineRule="auto"/>
                      <w:jc w:val="right"/>
                      <w:rPr/>
                    </w:pPr>
                    <w:r w:rsidDel="00000000" w:rsidR="00000000" w:rsidRPr="00000000">
                      <w:rPr>
                        <w:rtl w:val="0"/>
                      </w:rPr>
                      <w:t xml:space="preserve">0</w:t>
                    </w:r>
                  </w:p>
                </w:tc>
              </w:sdtContent>
            </w:sdt>
            <w:sdt>
              <w:sdtPr>
                <w:lock w:val="contentLocked"/>
                <w:id w:val="-1875750154"/>
                <w:tag w:val="goog_rdk_121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04">
                    <w:pPr>
                      <w:widowControl w:val="0"/>
                      <w:spacing w:after="0" w:line="276" w:lineRule="auto"/>
                      <w:jc w:val="right"/>
                      <w:rPr/>
                    </w:pPr>
                    <w:r w:rsidDel="00000000" w:rsidR="00000000" w:rsidRPr="00000000">
                      <w:rPr>
                        <w:rtl w:val="0"/>
                      </w:rPr>
                      <w:t xml:space="preserve">0</w:t>
                    </w:r>
                  </w:p>
                </w:tc>
              </w:sdtContent>
            </w:sdt>
            <w:sdt>
              <w:sdtPr>
                <w:lock w:val="contentLocked"/>
                <w:id w:val="-1376804113"/>
                <w:tag w:val="goog_rdk_1220"/>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205">
                    <w:pPr>
                      <w:widowControl w:val="0"/>
                      <w:spacing w:after="0" w:line="276" w:lineRule="auto"/>
                      <w:jc w:val="right"/>
                      <w:rPr/>
                    </w:pPr>
                    <w:r w:rsidDel="00000000" w:rsidR="00000000" w:rsidRPr="00000000">
                      <w:rPr>
                        <w:rtl w:val="0"/>
                      </w:rPr>
                      <w:t xml:space="preserve">0</w:t>
                    </w:r>
                  </w:p>
                </w:tc>
              </w:sdtContent>
            </w:sdt>
            <w:sdt>
              <w:sdtPr>
                <w:lock w:val="contentLocked"/>
                <w:id w:val="-1535677199"/>
                <w:tag w:val="goog_rdk_1221"/>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206">
                    <w:pPr>
                      <w:widowControl w:val="0"/>
                      <w:spacing w:after="0" w:line="276" w:lineRule="auto"/>
                      <w:jc w:val="right"/>
                      <w:rPr/>
                    </w:pPr>
                    <w:r w:rsidDel="00000000" w:rsidR="00000000" w:rsidRPr="00000000">
                      <w:rPr>
                        <w:rtl w:val="0"/>
                      </w:rPr>
                      <w:t xml:space="preserve">0</w:t>
                    </w:r>
                  </w:p>
                </w:tc>
              </w:sdtContent>
            </w:sdt>
            <w:sdt>
              <w:sdtPr>
                <w:lock w:val="contentLocked"/>
                <w:id w:val="-1924181124"/>
                <w:tag w:val="goog_rdk_1222"/>
              </w:sdtPr>
              <w:sdtContent>
                <w:tc>
                  <w:tcPr>
                    <w:tcBorders>
                      <w:top w:color="cccccc" w:space="0" w:sz="6" w:val="single"/>
                      <w:left w:color="cccccc" w:space="0" w:sz="6" w:val="single"/>
                      <w:bottom w:color="000000" w:space="0" w:sz="6" w:val="single"/>
                      <w:right w:color="000000" w:space="0" w:sz="6" w:val="single"/>
                    </w:tcBorders>
                    <w:shd w:fill="d8d8d8" w:val="clear"/>
                    <w:tcMar>
                      <w:top w:w="0.0" w:type="dxa"/>
                      <w:left w:w="40.0" w:type="dxa"/>
                      <w:bottom w:w="0.0" w:type="dxa"/>
                      <w:right w:w="40.0" w:type="dxa"/>
                    </w:tcMar>
                    <w:vAlign w:val="bottom"/>
                  </w:tcPr>
                  <w:p w:rsidR="00000000" w:rsidDel="00000000" w:rsidP="00000000" w:rsidRDefault="00000000" w:rsidRPr="00000000" w14:paraId="00005207">
                    <w:pPr>
                      <w:widowControl w:val="0"/>
                      <w:spacing w:after="0" w:line="276" w:lineRule="auto"/>
                      <w:jc w:val="right"/>
                      <w:rPr/>
                    </w:pPr>
                    <w:r w:rsidDel="00000000" w:rsidR="00000000" w:rsidRPr="00000000">
                      <w:rPr>
                        <w:rtl w:val="0"/>
                      </w:rPr>
                      <w:t xml:space="preserve">0</w:t>
                    </w:r>
                  </w:p>
                </w:tc>
              </w:sdtContent>
            </w:sdt>
          </w:tr>
        </w:tbl>
      </w:sdtContent>
    </w:sdt>
    <w:p w:rsidR="00000000" w:rsidDel="00000000" w:rsidP="00000000" w:rsidRDefault="00000000" w:rsidRPr="00000000" w14:paraId="00005208">
      <w:pPr>
        <w:spacing w:after="0" w:line="276" w:lineRule="auto"/>
        <w:ind w:left="0" w:firstLine="0"/>
        <w:rPr/>
      </w:pPr>
      <w:r w:rsidDel="00000000" w:rsidR="00000000" w:rsidRPr="00000000">
        <w:rPr>
          <w:rtl w:val="0"/>
        </w:rPr>
      </w:r>
    </w:p>
    <w:sdt>
      <w:sdtPr>
        <w:lock w:val="contentLocked"/>
        <w:id w:val="1758318754"/>
        <w:tag w:val="goog_rdk_1572"/>
      </w:sdtPr>
      <w:sdtContent>
        <w:tbl>
          <w:tblPr>
            <w:tblStyle w:val="Table279"/>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1890"/>
            <w:gridCol w:w="1649"/>
            <w:tblGridChange w:id="0">
              <w:tblGrid>
                <w:gridCol w:w="4965"/>
                <w:gridCol w:w="1890"/>
                <w:gridCol w:w="1649"/>
              </w:tblGrid>
            </w:tblGridChange>
          </w:tblGrid>
          <w:tr>
            <w:trPr>
              <w:cantSplit w:val="0"/>
              <w:trHeight w:val="570" w:hRule="atLeast"/>
              <w:tblHeader w:val="0"/>
            </w:trPr>
            <w:sdt>
              <w:sdtPr>
                <w:lock w:val="contentLocked"/>
                <w:id w:val="847797431"/>
                <w:tag w:val="goog_rdk_1224"/>
              </w:sdtPr>
              <w:sdtContent>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209">
                    <w:pPr>
                      <w:widowControl w:val="0"/>
                      <w:spacing w:after="0" w:line="276" w:lineRule="auto"/>
                      <w:jc w:val="center"/>
                      <w:rPr/>
                    </w:pPr>
                    <w:r w:rsidDel="00000000" w:rsidR="00000000" w:rsidRPr="00000000">
                      <w:rPr>
                        <w:rtl w:val="0"/>
                      </w:rPr>
                      <w:t xml:space="preserve">CODIGO DEL REQUISITO</w:t>
                    </w:r>
                  </w:p>
                </w:tc>
              </w:sdtContent>
            </w:sdt>
            <w:sdt>
              <w:sdtPr>
                <w:lock w:val="contentLocked"/>
                <w:id w:val="526290179"/>
                <w:tag w:val="goog_rdk_1225"/>
              </w:sdtPr>
              <w:sdtContent>
                <w:tc>
                  <w:tcPr>
                    <w:gridSpan w:val="2"/>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20A">
                    <w:pPr>
                      <w:widowControl w:val="0"/>
                      <w:spacing w:after="0" w:line="276" w:lineRule="auto"/>
                      <w:jc w:val="center"/>
                      <w:rPr/>
                    </w:pPr>
                    <w:r w:rsidDel="00000000" w:rsidR="00000000" w:rsidRPr="00000000">
                      <w:rPr>
                        <w:rtl w:val="0"/>
                      </w:rPr>
                      <w:t xml:space="preserve">CANTIDAD DE VERSIONES</w:t>
                    </w:r>
                  </w:p>
                </w:tc>
              </w:sdtContent>
            </w:sdt>
          </w:tr>
          <w:tr>
            <w:trPr>
              <w:cantSplit w:val="0"/>
              <w:tblHeader w:val="0"/>
            </w:trPr>
            <w:sdt>
              <w:sdtPr>
                <w:lock w:val="contentLocked"/>
                <w:id w:val="1378048234"/>
                <w:tag w:val="goog_rdk_1227"/>
              </w:sdtPr>
              <w:sdtContent>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sdt>
              <w:sdtPr>
                <w:lock w:val="contentLocked"/>
                <w:id w:val="783582902"/>
                <w:tag w:val="goog_rdk_1228"/>
              </w:sdtPr>
              <w:sdtContent>
                <w:tc>
                  <w:tcPr>
                    <w:gridSpan w:val="2"/>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sdtContent>
            </w:sdt>
          </w:tr>
          <w:tr>
            <w:trPr>
              <w:cantSplit w:val="0"/>
              <w:trHeight w:val="285" w:hRule="atLeast"/>
              <w:tblHeader w:val="0"/>
            </w:trPr>
            <w:sdt>
              <w:sdtPr>
                <w:lock w:val="contentLocked"/>
                <w:id w:val="-561926390"/>
                <w:tag w:val="goog_rdk_123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0F">
                    <w:pPr>
                      <w:widowControl w:val="0"/>
                      <w:spacing w:after="0" w:line="276" w:lineRule="auto"/>
                      <w:rPr/>
                    </w:pPr>
                    <w:r w:rsidDel="00000000" w:rsidR="00000000" w:rsidRPr="00000000">
                      <w:rPr>
                        <w:rtl w:val="0"/>
                      </w:rPr>
                      <w:t xml:space="preserve">ESP-0001</w:t>
                    </w:r>
                  </w:p>
                </w:tc>
              </w:sdtContent>
            </w:sdt>
            <w:sdt>
              <w:sdtPr>
                <w:lock w:val="contentLocked"/>
                <w:id w:val="-1867949925"/>
                <w:tag w:val="goog_rdk_123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68371027"/>
                <w:tag w:val="goog_rdk_123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2">
                    <w:pPr>
                      <w:widowControl w:val="0"/>
                      <w:spacing w:after="0" w:line="276" w:lineRule="auto"/>
                      <w:rPr/>
                    </w:pPr>
                    <w:r w:rsidDel="00000000" w:rsidR="00000000" w:rsidRPr="00000000">
                      <w:rPr>
                        <w:rtl w:val="0"/>
                      </w:rPr>
                      <w:t xml:space="preserve">ESP-0002</w:t>
                    </w:r>
                  </w:p>
                </w:tc>
              </w:sdtContent>
            </w:sdt>
            <w:sdt>
              <w:sdtPr>
                <w:lock w:val="contentLocked"/>
                <w:id w:val="-427075652"/>
                <w:tag w:val="goog_rdk_123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283822292"/>
                <w:tag w:val="goog_rdk_123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5">
                    <w:pPr>
                      <w:widowControl w:val="0"/>
                      <w:spacing w:after="0" w:line="276" w:lineRule="auto"/>
                      <w:rPr/>
                    </w:pPr>
                    <w:r w:rsidDel="00000000" w:rsidR="00000000" w:rsidRPr="00000000">
                      <w:rPr>
                        <w:rtl w:val="0"/>
                      </w:rPr>
                      <w:t xml:space="preserve">ESP-0003</w:t>
                    </w:r>
                  </w:p>
                </w:tc>
              </w:sdtContent>
            </w:sdt>
            <w:sdt>
              <w:sdtPr>
                <w:lock w:val="contentLocked"/>
                <w:id w:val="1360497910"/>
                <w:tag w:val="goog_rdk_123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37462402"/>
                <w:tag w:val="goog_rdk_123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8">
                    <w:pPr>
                      <w:widowControl w:val="0"/>
                      <w:spacing w:after="0" w:line="276" w:lineRule="auto"/>
                      <w:rPr/>
                    </w:pPr>
                    <w:r w:rsidDel="00000000" w:rsidR="00000000" w:rsidRPr="00000000">
                      <w:rPr>
                        <w:rtl w:val="0"/>
                      </w:rPr>
                      <w:t xml:space="preserve">ESP-0004</w:t>
                    </w:r>
                  </w:p>
                </w:tc>
              </w:sdtContent>
            </w:sdt>
            <w:sdt>
              <w:sdtPr>
                <w:lock w:val="contentLocked"/>
                <w:id w:val="-1765239086"/>
                <w:tag w:val="goog_rdk_124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51201790"/>
                <w:tag w:val="goog_rdk_124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B">
                    <w:pPr>
                      <w:widowControl w:val="0"/>
                      <w:spacing w:after="0" w:line="276" w:lineRule="auto"/>
                      <w:rPr/>
                    </w:pPr>
                    <w:r w:rsidDel="00000000" w:rsidR="00000000" w:rsidRPr="00000000">
                      <w:rPr>
                        <w:rtl w:val="0"/>
                      </w:rPr>
                      <w:t xml:space="preserve">ESP-0005</w:t>
                    </w:r>
                  </w:p>
                </w:tc>
              </w:sdtContent>
            </w:sdt>
            <w:sdt>
              <w:sdtPr>
                <w:lock w:val="contentLocked"/>
                <w:id w:val="-99651669"/>
                <w:tag w:val="goog_rdk_124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72416025"/>
                <w:tag w:val="goog_rdk_124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E">
                    <w:pPr>
                      <w:widowControl w:val="0"/>
                      <w:spacing w:after="0" w:line="276" w:lineRule="auto"/>
                      <w:rPr/>
                    </w:pPr>
                    <w:r w:rsidDel="00000000" w:rsidR="00000000" w:rsidRPr="00000000">
                      <w:rPr>
                        <w:rtl w:val="0"/>
                      </w:rPr>
                      <w:t xml:space="preserve">ESP-0006</w:t>
                    </w:r>
                  </w:p>
                </w:tc>
              </w:sdtContent>
            </w:sdt>
            <w:sdt>
              <w:sdtPr>
                <w:lock w:val="contentLocked"/>
                <w:id w:val="-252217302"/>
                <w:tag w:val="goog_rdk_124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1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10366082"/>
                <w:tag w:val="goog_rdk_124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1">
                    <w:pPr>
                      <w:widowControl w:val="0"/>
                      <w:spacing w:after="0" w:line="276" w:lineRule="auto"/>
                      <w:rPr/>
                    </w:pPr>
                    <w:r w:rsidDel="00000000" w:rsidR="00000000" w:rsidRPr="00000000">
                      <w:rPr>
                        <w:rtl w:val="0"/>
                      </w:rPr>
                      <w:t xml:space="preserve">ESP-0007</w:t>
                    </w:r>
                  </w:p>
                </w:tc>
              </w:sdtContent>
            </w:sdt>
            <w:sdt>
              <w:sdtPr>
                <w:lock w:val="contentLocked"/>
                <w:id w:val="2120738381"/>
                <w:tag w:val="goog_rdk_124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11739239"/>
                <w:tag w:val="goog_rdk_125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4">
                    <w:pPr>
                      <w:widowControl w:val="0"/>
                      <w:spacing w:after="0" w:line="276" w:lineRule="auto"/>
                      <w:rPr/>
                    </w:pPr>
                    <w:r w:rsidDel="00000000" w:rsidR="00000000" w:rsidRPr="00000000">
                      <w:rPr>
                        <w:rtl w:val="0"/>
                      </w:rPr>
                      <w:t xml:space="preserve">ESP-0008</w:t>
                    </w:r>
                  </w:p>
                </w:tc>
              </w:sdtContent>
            </w:sdt>
            <w:sdt>
              <w:sdtPr>
                <w:lock w:val="contentLocked"/>
                <w:id w:val="646025028"/>
                <w:tag w:val="goog_rdk_125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79031535"/>
                <w:tag w:val="goog_rdk_125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7">
                    <w:pPr>
                      <w:widowControl w:val="0"/>
                      <w:spacing w:after="0" w:line="276" w:lineRule="auto"/>
                      <w:rPr/>
                    </w:pPr>
                    <w:r w:rsidDel="00000000" w:rsidR="00000000" w:rsidRPr="00000000">
                      <w:rPr>
                        <w:rtl w:val="0"/>
                      </w:rPr>
                      <w:t xml:space="preserve">ESP-0009</w:t>
                    </w:r>
                  </w:p>
                </w:tc>
              </w:sdtContent>
            </w:sdt>
            <w:sdt>
              <w:sdtPr>
                <w:lock w:val="contentLocked"/>
                <w:id w:val="1435494123"/>
                <w:tag w:val="goog_rdk_125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81233777"/>
                <w:tag w:val="goog_rdk_125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A">
                    <w:pPr>
                      <w:widowControl w:val="0"/>
                      <w:spacing w:after="0" w:line="276" w:lineRule="auto"/>
                      <w:rPr/>
                    </w:pPr>
                    <w:r w:rsidDel="00000000" w:rsidR="00000000" w:rsidRPr="00000000">
                      <w:rPr>
                        <w:rtl w:val="0"/>
                      </w:rPr>
                      <w:t xml:space="preserve">ESP-0010</w:t>
                    </w:r>
                  </w:p>
                </w:tc>
              </w:sdtContent>
            </w:sdt>
            <w:sdt>
              <w:sdtPr>
                <w:lock w:val="contentLocked"/>
                <w:id w:val="-977329800"/>
                <w:tag w:val="goog_rdk_125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13798571"/>
                <w:tag w:val="goog_rdk_126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D">
                    <w:pPr>
                      <w:widowControl w:val="0"/>
                      <w:spacing w:after="0" w:line="276" w:lineRule="auto"/>
                      <w:rPr/>
                    </w:pPr>
                    <w:r w:rsidDel="00000000" w:rsidR="00000000" w:rsidRPr="00000000">
                      <w:rPr>
                        <w:rtl w:val="0"/>
                      </w:rPr>
                      <w:t xml:space="preserve">ESP-0011</w:t>
                    </w:r>
                  </w:p>
                </w:tc>
              </w:sdtContent>
            </w:sdt>
            <w:sdt>
              <w:sdtPr>
                <w:lock w:val="contentLocked"/>
                <w:id w:val="1629331493"/>
                <w:tag w:val="goog_rdk_126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2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85077842"/>
                <w:tag w:val="goog_rdk_126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0">
                    <w:pPr>
                      <w:widowControl w:val="0"/>
                      <w:spacing w:after="0" w:line="276" w:lineRule="auto"/>
                      <w:rPr/>
                    </w:pPr>
                    <w:r w:rsidDel="00000000" w:rsidR="00000000" w:rsidRPr="00000000">
                      <w:rPr>
                        <w:rtl w:val="0"/>
                      </w:rPr>
                      <w:t xml:space="preserve">ESP-0012</w:t>
                    </w:r>
                  </w:p>
                </w:tc>
              </w:sdtContent>
            </w:sdt>
            <w:sdt>
              <w:sdtPr>
                <w:lock w:val="contentLocked"/>
                <w:id w:val="587424992"/>
                <w:tag w:val="goog_rdk_126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30482014"/>
                <w:tag w:val="goog_rdk_126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3">
                    <w:pPr>
                      <w:widowControl w:val="0"/>
                      <w:spacing w:after="0" w:line="276" w:lineRule="auto"/>
                      <w:rPr/>
                    </w:pPr>
                    <w:r w:rsidDel="00000000" w:rsidR="00000000" w:rsidRPr="00000000">
                      <w:rPr>
                        <w:rtl w:val="0"/>
                      </w:rPr>
                      <w:t xml:space="preserve">ESP-0013</w:t>
                    </w:r>
                  </w:p>
                </w:tc>
              </w:sdtContent>
            </w:sdt>
            <w:sdt>
              <w:sdtPr>
                <w:lock w:val="contentLocked"/>
                <w:id w:val="1287395577"/>
                <w:tag w:val="goog_rdk_126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97326260"/>
                <w:tag w:val="goog_rdk_126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6">
                    <w:pPr>
                      <w:widowControl w:val="0"/>
                      <w:spacing w:after="0" w:line="276" w:lineRule="auto"/>
                      <w:rPr/>
                    </w:pPr>
                    <w:r w:rsidDel="00000000" w:rsidR="00000000" w:rsidRPr="00000000">
                      <w:rPr>
                        <w:rtl w:val="0"/>
                      </w:rPr>
                      <w:t xml:space="preserve">ESP-0014</w:t>
                    </w:r>
                  </w:p>
                </w:tc>
              </w:sdtContent>
            </w:sdt>
            <w:sdt>
              <w:sdtPr>
                <w:lock w:val="contentLocked"/>
                <w:id w:val="-1790603990"/>
                <w:tag w:val="goog_rdk_127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80597951"/>
                <w:tag w:val="goog_rdk_127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9">
                    <w:pPr>
                      <w:widowControl w:val="0"/>
                      <w:spacing w:after="0" w:line="276" w:lineRule="auto"/>
                      <w:rPr/>
                    </w:pPr>
                    <w:r w:rsidDel="00000000" w:rsidR="00000000" w:rsidRPr="00000000">
                      <w:rPr>
                        <w:rtl w:val="0"/>
                      </w:rPr>
                      <w:t xml:space="preserve">ESP-0015</w:t>
                    </w:r>
                  </w:p>
                </w:tc>
              </w:sdtContent>
            </w:sdt>
            <w:sdt>
              <w:sdtPr>
                <w:lock w:val="contentLocked"/>
                <w:id w:val="-1083097493"/>
                <w:tag w:val="goog_rdk_127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96465448"/>
                <w:tag w:val="goog_rdk_127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C">
                    <w:pPr>
                      <w:widowControl w:val="0"/>
                      <w:spacing w:after="0" w:line="276" w:lineRule="auto"/>
                      <w:rPr/>
                    </w:pPr>
                    <w:r w:rsidDel="00000000" w:rsidR="00000000" w:rsidRPr="00000000">
                      <w:rPr>
                        <w:rtl w:val="0"/>
                      </w:rPr>
                      <w:t xml:space="preserve">ESP-0016</w:t>
                    </w:r>
                  </w:p>
                </w:tc>
              </w:sdtContent>
            </w:sdt>
            <w:sdt>
              <w:sdtPr>
                <w:lock w:val="contentLocked"/>
                <w:id w:val="250658214"/>
                <w:tag w:val="goog_rdk_127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38416529"/>
                <w:tag w:val="goog_rdk_127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3F">
                    <w:pPr>
                      <w:widowControl w:val="0"/>
                      <w:spacing w:after="0" w:line="276" w:lineRule="auto"/>
                      <w:rPr/>
                    </w:pPr>
                    <w:r w:rsidDel="00000000" w:rsidR="00000000" w:rsidRPr="00000000">
                      <w:rPr>
                        <w:rtl w:val="0"/>
                      </w:rPr>
                      <w:t xml:space="preserve">ESP-0017</w:t>
                    </w:r>
                  </w:p>
                </w:tc>
              </w:sdtContent>
            </w:sdt>
            <w:sdt>
              <w:sdtPr>
                <w:lock w:val="contentLocked"/>
                <w:id w:val="1087742683"/>
                <w:tag w:val="goog_rdk_127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85774115"/>
                <w:tag w:val="goog_rdk_128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2">
                    <w:pPr>
                      <w:widowControl w:val="0"/>
                      <w:spacing w:after="0" w:line="276" w:lineRule="auto"/>
                      <w:rPr/>
                    </w:pPr>
                    <w:r w:rsidDel="00000000" w:rsidR="00000000" w:rsidRPr="00000000">
                      <w:rPr>
                        <w:rtl w:val="0"/>
                      </w:rPr>
                      <w:t xml:space="preserve">ESP-0018</w:t>
                    </w:r>
                  </w:p>
                </w:tc>
              </w:sdtContent>
            </w:sdt>
            <w:sdt>
              <w:sdtPr>
                <w:lock w:val="contentLocked"/>
                <w:id w:val="-1945485564"/>
                <w:tag w:val="goog_rdk_128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37216800"/>
                <w:tag w:val="goog_rdk_128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5">
                    <w:pPr>
                      <w:widowControl w:val="0"/>
                      <w:spacing w:after="0" w:line="276" w:lineRule="auto"/>
                      <w:rPr/>
                    </w:pPr>
                    <w:r w:rsidDel="00000000" w:rsidR="00000000" w:rsidRPr="00000000">
                      <w:rPr>
                        <w:rtl w:val="0"/>
                      </w:rPr>
                      <w:t xml:space="preserve">ESP-0019</w:t>
                    </w:r>
                  </w:p>
                </w:tc>
              </w:sdtContent>
            </w:sdt>
            <w:sdt>
              <w:sdtPr>
                <w:lock w:val="contentLocked"/>
                <w:id w:val="-766352848"/>
                <w:tag w:val="goog_rdk_128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12874515"/>
                <w:tag w:val="goog_rdk_128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8">
                    <w:pPr>
                      <w:widowControl w:val="0"/>
                      <w:spacing w:after="0" w:line="276" w:lineRule="auto"/>
                      <w:rPr/>
                    </w:pPr>
                    <w:r w:rsidDel="00000000" w:rsidR="00000000" w:rsidRPr="00000000">
                      <w:rPr>
                        <w:rtl w:val="0"/>
                      </w:rPr>
                      <w:t xml:space="preserve">ESP-0020</w:t>
                    </w:r>
                  </w:p>
                </w:tc>
              </w:sdtContent>
            </w:sdt>
            <w:sdt>
              <w:sdtPr>
                <w:lock w:val="contentLocked"/>
                <w:id w:val="578721194"/>
                <w:tag w:val="goog_rdk_128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00838999"/>
                <w:tag w:val="goog_rdk_129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B">
                    <w:pPr>
                      <w:widowControl w:val="0"/>
                      <w:spacing w:after="0" w:line="276" w:lineRule="auto"/>
                      <w:rPr/>
                    </w:pPr>
                    <w:r w:rsidDel="00000000" w:rsidR="00000000" w:rsidRPr="00000000">
                      <w:rPr>
                        <w:rtl w:val="0"/>
                      </w:rPr>
                      <w:t xml:space="preserve">ESP-0021</w:t>
                    </w:r>
                  </w:p>
                </w:tc>
              </w:sdtContent>
            </w:sdt>
            <w:sdt>
              <w:sdtPr>
                <w:lock w:val="contentLocked"/>
                <w:id w:val="84995452"/>
                <w:tag w:val="goog_rdk_129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49343429"/>
                <w:tag w:val="goog_rdk_129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E">
                    <w:pPr>
                      <w:widowControl w:val="0"/>
                      <w:spacing w:after="0" w:line="276" w:lineRule="auto"/>
                      <w:rPr/>
                    </w:pPr>
                    <w:r w:rsidDel="00000000" w:rsidR="00000000" w:rsidRPr="00000000">
                      <w:rPr>
                        <w:rtl w:val="0"/>
                      </w:rPr>
                      <w:t xml:space="preserve">ESP-0022</w:t>
                    </w:r>
                  </w:p>
                </w:tc>
              </w:sdtContent>
            </w:sdt>
            <w:sdt>
              <w:sdtPr>
                <w:lock w:val="contentLocked"/>
                <w:id w:val="-2025631736"/>
                <w:tag w:val="goog_rdk_129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4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776210120"/>
                <w:tag w:val="goog_rdk_129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1">
                    <w:pPr>
                      <w:widowControl w:val="0"/>
                      <w:spacing w:after="0" w:line="276" w:lineRule="auto"/>
                      <w:rPr/>
                    </w:pPr>
                    <w:r w:rsidDel="00000000" w:rsidR="00000000" w:rsidRPr="00000000">
                      <w:rPr>
                        <w:rtl w:val="0"/>
                      </w:rPr>
                      <w:t xml:space="preserve">ESP-0023</w:t>
                    </w:r>
                  </w:p>
                </w:tc>
              </w:sdtContent>
            </w:sdt>
            <w:sdt>
              <w:sdtPr>
                <w:lock w:val="contentLocked"/>
                <w:id w:val="-1640253260"/>
                <w:tag w:val="goog_rdk_129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79613254"/>
                <w:tag w:val="goog_rdk_129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4">
                    <w:pPr>
                      <w:widowControl w:val="0"/>
                      <w:spacing w:after="0" w:line="276" w:lineRule="auto"/>
                      <w:rPr/>
                    </w:pPr>
                    <w:r w:rsidDel="00000000" w:rsidR="00000000" w:rsidRPr="00000000">
                      <w:rPr>
                        <w:rtl w:val="0"/>
                      </w:rPr>
                      <w:t xml:space="preserve">ESP-0024</w:t>
                    </w:r>
                  </w:p>
                </w:tc>
              </w:sdtContent>
            </w:sdt>
            <w:sdt>
              <w:sdtPr>
                <w:lock w:val="contentLocked"/>
                <w:id w:val="-1101745833"/>
                <w:tag w:val="goog_rdk_130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70572886"/>
                <w:tag w:val="goog_rdk_130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7">
                    <w:pPr>
                      <w:widowControl w:val="0"/>
                      <w:spacing w:after="0" w:line="276" w:lineRule="auto"/>
                      <w:rPr/>
                    </w:pPr>
                    <w:r w:rsidDel="00000000" w:rsidR="00000000" w:rsidRPr="00000000">
                      <w:rPr>
                        <w:rtl w:val="0"/>
                      </w:rPr>
                      <w:t xml:space="preserve">ESP-0025</w:t>
                    </w:r>
                  </w:p>
                </w:tc>
              </w:sdtContent>
            </w:sdt>
            <w:sdt>
              <w:sdtPr>
                <w:lock w:val="contentLocked"/>
                <w:id w:val="1975386907"/>
                <w:tag w:val="goog_rdk_130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78130964"/>
                <w:tag w:val="goog_rdk_130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A">
                    <w:pPr>
                      <w:widowControl w:val="0"/>
                      <w:spacing w:after="0" w:line="276" w:lineRule="auto"/>
                      <w:rPr/>
                    </w:pPr>
                    <w:r w:rsidDel="00000000" w:rsidR="00000000" w:rsidRPr="00000000">
                      <w:rPr>
                        <w:rtl w:val="0"/>
                      </w:rPr>
                      <w:t xml:space="preserve">ESP-0026</w:t>
                    </w:r>
                  </w:p>
                </w:tc>
              </w:sdtContent>
            </w:sdt>
            <w:sdt>
              <w:sdtPr>
                <w:lock w:val="contentLocked"/>
                <w:id w:val="-1280603701"/>
                <w:tag w:val="goog_rdk_130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80045193"/>
                <w:tag w:val="goog_rdk_130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D">
                    <w:pPr>
                      <w:widowControl w:val="0"/>
                      <w:spacing w:after="0" w:line="276" w:lineRule="auto"/>
                      <w:rPr/>
                    </w:pPr>
                    <w:r w:rsidDel="00000000" w:rsidR="00000000" w:rsidRPr="00000000">
                      <w:rPr>
                        <w:rtl w:val="0"/>
                      </w:rPr>
                      <w:t xml:space="preserve">ESP-0027</w:t>
                    </w:r>
                  </w:p>
                </w:tc>
              </w:sdtContent>
            </w:sdt>
            <w:sdt>
              <w:sdtPr>
                <w:lock w:val="contentLocked"/>
                <w:id w:val="891042731"/>
                <w:tag w:val="goog_rdk_130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5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04331472"/>
                <w:tag w:val="goog_rdk_131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0">
                    <w:pPr>
                      <w:widowControl w:val="0"/>
                      <w:spacing w:after="0" w:line="276" w:lineRule="auto"/>
                      <w:rPr/>
                    </w:pPr>
                    <w:r w:rsidDel="00000000" w:rsidR="00000000" w:rsidRPr="00000000">
                      <w:rPr>
                        <w:rtl w:val="0"/>
                      </w:rPr>
                      <w:t xml:space="preserve">ESP-0028</w:t>
                    </w:r>
                  </w:p>
                </w:tc>
              </w:sdtContent>
            </w:sdt>
            <w:sdt>
              <w:sdtPr>
                <w:lock w:val="contentLocked"/>
                <w:id w:val="1264116272"/>
                <w:tag w:val="goog_rdk_131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11715545"/>
                <w:tag w:val="goog_rdk_131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3">
                    <w:pPr>
                      <w:widowControl w:val="0"/>
                      <w:spacing w:after="0" w:line="276" w:lineRule="auto"/>
                      <w:rPr/>
                    </w:pPr>
                    <w:r w:rsidDel="00000000" w:rsidR="00000000" w:rsidRPr="00000000">
                      <w:rPr>
                        <w:rtl w:val="0"/>
                      </w:rPr>
                      <w:t xml:space="preserve">ESP-0029</w:t>
                    </w:r>
                  </w:p>
                </w:tc>
              </w:sdtContent>
            </w:sdt>
            <w:sdt>
              <w:sdtPr>
                <w:lock w:val="contentLocked"/>
                <w:id w:val="2105915447"/>
                <w:tag w:val="goog_rdk_131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96810252"/>
                <w:tag w:val="goog_rdk_131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6">
                    <w:pPr>
                      <w:widowControl w:val="0"/>
                      <w:spacing w:after="0" w:line="276" w:lineRule="auto"/>
                      <w:rPr/>
                    </w:pPr>
                    <w:r w:rsidDel="00000000" w:rsidR="00000000" w:rsidRPr="00000000">
                      <w:rPr>
                        <w:rtl w:val="0"/>
                      </w:rPr>
                      <w:t xml:space="preserve">ESP-0030</w:t>
                    </w:r>
                  </w:p>
                </w:tc>
              </w:sdtContent>
            </w:sdt>
            <w:sdt>
              <w:sdtPr>
                <w:lock w:val="contentLocked"/>
                <w:id w:val="1312968974"/>
                <w:tag w:val="goog_rdk_131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69908749"/>
                <w:tag w:val="goog_rdk_132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9">
                    <w:pPr>
                      <w:widowControl w:val="0"/>
                      <w:spacing w:after="0" w:line="276" w:lineRule="auto"/>
                      <w:rPr/>
                    </w:pPr>
                    <w:r w:rsidDel="00000000" w:rsidR="00000000" w:rsidRPr="00000000">
                      <w:rPr>
                        <w:rtl w:val="0"/>
                      </w:rPr>
                      <w:t xml:space="preserve">ESP-0031</w:t>
                    </w:r>
                  </w:p>
                </w:tc>
              </w:sdtContent>
            </w:sdt>
            <w:sdt>
              <w:sdtPr>
                <w:lock w:val="contentLocked"/>
                <w:id w:val="186892170"/>
                <w:tag w:val="goog_rdk_132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95978351"/>
                <w:tag w:val="goog_rdk_132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C">
                    <w:pPr>
                      <w:widowControl w:val="0"/>
                      <w:spacing w:after="0" w:line="276" w:lineRule="auto"/>
                      <w:rPr/>
                    </w:pPr>
                    <w:r w:rsidDel="00000000" w:rsidR="00000000" w:rsidRPr="00000000">
                      <w:rPr>
                        <w:rtl w:val="0"/>
                      </w:rPr>
                      <w:t xml:space="preserve">ESP-0032</w:t>
                    </w:r>
                  </w:p>
                </w:tc>
              </w:sdtContent>
            </w:sdt>
            <w:sdt>
              <w:sdtPr>
                <w:lock w:val="contentLocked"/>
                <w:id w:val="-1832708031"/>
                <w:tag w:val="goog_rdk_132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64364115"/>
                <w:tag w:val="goog_rdk_132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6F">
                    <w:pPr>
                      <w:widowControl w:val="0"/>
                      <w:spacing w:after="0" w:line="276" w:lineRule="auto"/>
                      <w:rPr/>
                    </w:pPr>
                    <w:r w:rsidDel="00000000" w:rsidR="00000000" w:rsidRPr="00000000">
                      <w:rPr>
                        <w:rtl w:val="0"/>
                      </w:rPr>
                      <w:t xml:space="preserve">ESP-0033</w:t>
                    </w:r>
                  </w:p>
                </w:tc>
              </w:sdtContent>
            </w:sdt>
            <w:sdt>
              <w:sdtPr>
                <w:lock w:val="contentLocked"/>
                <w:id w:val="-383180387"/>
                <w:tag w:val="goog_rdk_132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20269332"/>
                <w:tag w:val="goog_rdk_132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2">
                    <w:pPr>
                      <w:widowControl w:val="0"/>
                      <w:spacing w:after="0" w:line="276" w:lineRule="auto"/>
                      <w:rPr/>
                    </w:pPr>
                    <w:r w:rsidDel="00000000" w:rsidR="00000000" w:rsidRPr="00000000">
                      <w:rPr>
                        <w:rtl w:val="0"/>
                      </w:rPr>
                      <w:t xml:space="preserve">ESP-0034</w:t>
                    </w:r>
                  </w:p>
                </w:tc>
              </w:sdtContent>
            </w:sdt>
            <w:sdt>
              <w:sdtPr>
                <w:lock w:val="contentLocked"/>
                <w:id w:val="335242144"/>
                <w:tag w:val="goog_rdk_133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86671326"/>
                <w:tag w:val="goog_rdk_133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5">
                    <w:pPr>
                      <w:widowControl w:val="0"/>
                      <w:spacing w:after="0" w:line="276" w:lineRule="auto"/>
                      <w:rPr/>
                    </w:pPr>
                    <w:r w:rsidDel="00000000" w:rsidR="00000000" w:rsidRPr="00000000">
                      <w:rPr>
                        <w:rtl w:val="0"/>
                      </w:rPr>
                      <w:t xml:space="preserve">ESP-0035</w:t>
                    </w:r>
                  </w:p>
                </w:tc>
              </w:sdtContent>
            </w:sdt>
            <w:sdt>
              <w:sdtPr>
                <w:lock w:val="contentLocked"/>
                <w:id w:val="864081125"/>
                <w:tag w:val="goog_rdk_133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23863390"/>
                <w:tag w:val="goog_rdk_133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8">
                    <w:pPr>
                      <w:widowControl w:val="0"/>
                      <w:spacing w:after="0" w:line="276" w:lineRule="auto"/>
                      <w:rPr/>
                    </w:pPr>
                    <w:r w:rsidDel="00000000" w:rsidR="00000000" w:rsidRPr="00000000">
                      <w:rPr>
                        <w:rtl w:val="0"/>
                      </w:rPr>
                      <w:t xml:space="preserve">ESP-0036</w:t>
                    </w:r>
                  </w:p>
                </w:tc>
              </w:sdtContent>
            </w:sdt>
            <w:sdt>
              <w:sdtPr>
                <w:lock w:val="contentLocked"/>
                <w:id w:val="-350730150"/>
                <w:tag w:val="goog_rdk_133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23041108"/>
                <w:tag w:val="goog_rdk_133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B">
                    <w:pPr>
                      <w:widowControl w:val="0"/>
                      <w:spacing w:after="0" w:line="276" w:lineRule="auto"/>
                      <w:rPr/>
                    </w:pPr>
                    <w:r w:rsidDel="00000000" w:rsidR="00000000" w:rsidRPr="00000000">
                      <w:rPr>
                        <w:rtl w:val="0"/>
                      </w:rPr>
                      <w:t xml:space="preserve">ESP-0037</w:t>
                    </w:r>
                  </w:p>
                </w:tc>
              </w:sdtContent>
            </w:sdt>
            <w:sdt>
              <w:sdtPr>
                <w:lock w:val="contentLocked"/>
                <w:id w:val="829513274"/>
                <w:tag w:val="goog_rdk_133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29657920"/>
                <w:tag w:val="goog_rdk_134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E">
                    <w:pPr>
                      <w:widowControl w:val="0"/>
                      <w:spacing w:after="0" w:line="276" w:lineRule="auto"/>
                      <w:rPr/>
                    </w:pPr>
                    <w:r w:rsidDel="00000000" w:rsidR="00000000" w:rsidRPr="00000000">
                      <w:rPr>
                        <w:rtl w:val="0"/>
                      </w:rPr>
                      <w:t xml:space="preserve">ESP-0038</w:t>
                    </w:r>
                  </w:p>
                </w:tc>
              </w:sdtContent>
            </w:sdt>
            <w:sdt>
              <w:sdtPr>
                <w:lock w:val="contentLocked"/>
                <w:id w:val="2057068741"/>
                <w:tag w:val="goog_rdk_134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7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11343265"/>
                <w:tag w:val="goog_rdk_134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1">
                    <w:pPr>
                      <w:widowControl w:val="0"/>
                      <w:spacing w:after="0" w:line="276" w:lineRule="auto"/>
                      <w:rPr/>
                    </w:pPr>
                    <w:r w:rsidDel="00000000" w:rsidR="00000000" w:rsidRPr="00000000">
                      <w:rPr>
                        <w:rtl w:val="0"/>
                      </w:rPr>
                      <w:t xml:space="preserve">ESP-0039</w:t>
                    </w:r>
                  </w:p>
                </w:tc>
              </w:sdtContent>
            </w:sdt>
            <w:sdt>
              <w:sdtPr>
                <w:lock w:val="contentLocked"/>
                <w:id w:val="2103309719"/>
                <w:tag w:val="goog_rdk_134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52039636"/>
                <w:tag w:val="goog_rdk_134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4">
                    <w:pPr>
                      <w:widowControl w:val="0"/>
                      <w:spacing w:after="0" w:line="276" w:lineRule="auto"/>
                      <w:rPr/>
                    </w:pPr>
                    <w:r w:rsidDel="00000000" w:rsidR="00000000" w:rsidRPr="00000000">
                      <w:rPr>
                        <w:rtl w:val="0"/>
                      </w:rPr>
                      <w:t xml:space="preserve">ESP-0040</w:t>
                    </w:r>
                  </w:p>
                </w:tc>
              </w:sdtContent>
            </w:sdt>
            <w:sdt>
              <w:sdtPr>
                <w:lock w:val="contentLocked"/>
                <w:id w:val="-1612047071"/>
                <w:tag w:val="goog_rdk_134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44101123"/>
                <w:tag w:val="goog_rdk_135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7">
                    <w:pPr>
                      <w:widowControl w:val="0"/>
                      <w:spacing w:after="0" w:line="276" w:lineRule="auto"/>
                      <w:rPr/>
                    </w:pPr>
                    <w:r w:rsidDel="00000000" w:rsidR="00000000" w:rsidRPr="00000000">
                      <w:rPr>
                        <w:rtl w:val="0"/>
                      </w:rPr>
                      <w:t xml:space="preserve">ESP-0041</w:t>
                    </w:r>
                  </w:p>
                </w:tc>
              </w:sdtContent>
            </w:sdt>
            <w:sdt>
              <w:sdtPr>
                <w:lock w:val="contentLocked"/>
                <w:id w:val="574466950"/>
                <w:tag w:val="goog_rdk_135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25610853"/>
                <w:tag w:val="goog_rdk_135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A">
                    <w:pPr>
                      <w:widowControl w:val="0"/>
                      <w:spacing w:after="0" w:line="276" w:lineRule="auto"/>
                      <w:rPr/>
                    </w:pPr>
                    <w:r w:rsidDel="00000000" w:rsidR="00000000" w:rsidRPr="00000000">
                      <w:rPr>
                        <w:rtl w:val="0"/>
                      </w:rPr>
                      <w:t xml:space="preserve">ESP-0042</w:t>
                    </w:r>
                  </w:p>
                </w:tc>
              </w:sdtContent>
            </w:sdt>
            <w:sdt>
              <w:sdtPr>
                <w:lock w:val="contentLocked"/>
                <w:id w:val="-1840895947"/>
                <w:tag w:val="goog_rdk_135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7567519"/>
                <w:tag w:val="goog_rdk_135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D">
                    <w:pPr>
                      <w:widowControl w:val="0"/>
                      <w:spacing w:after="0" w:line="276" w:lineRule="auto"/>
                      <w:rPr/>
                    </w:pPr>
                    <w:r w:rsidDel="00000000" w:rsidR="00000000" w:rsidRPr="00000000">
                      <w:rPr>
                        <w:rtl w:val="0"/>
                      </w:rPr>
                      <w:t xml:space="preserve">ESP-0043</w:t>
                    </w:r>
                  </w:p>
                </w:tc>
              </w:sdtContent>
            </w:sdt>
            <w:sdt>
              <w:sdtPr>
                <w:lock w:val="contentLocked"/>
                <w:id w:val="78382536"/>
                <w:tag w:val="goog_rdk_135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8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89590686"/>
                <w:tag w:val="goog_rdk_135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0">
                    <w:pPr>
                      <w:widowControl w:val="0"/>
                      <w:spacing w:after="0" w:line="276" w:lineRule="auto"/>
                      <w:rPr/>
                    </w:pPr>
                    <w:r w:rsidDel="00000000" w:rsidR="00000000" w:rsidRPr="00000000">
                      <w:rPr>
                        <w:rtl w:val="0"/>
                      </w:rPr>
                      <w:t xml:space="preserve">ESP-0044</w:t>
                    </w:r>
                  </w:p>
                </w:tc>
              </w:sdtContent>
            </w:sdt>
            <w:sdt>
              <w:sdtPr>
                <w:lock w:val="contentLocked"/>
                <w:id w:val="-1149666366"/>
                <w:tag w:val="goog_rdk_136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0488359"/>
                <w:tag w:val="goog_rdk_136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3">
                    <w:pPr>
                      <w:widowControl w:val="0"/>
                      <w:spacing w:after="0" w:line="276" w:lineRule="auto"/>
                      <w:rPr/>
                    </w:pPr>
                    <w:r w:rsidDel="00000000" w:rsidR="00000000" w:rsidRPr="00000000">
                      <w:rPr>
                        <w:rtl w:val="0"/>
                      </w:rPr>
                      <w:t xml:space="preserve">ESP-0045</w:t>
                    </w:r>
                  </w:p>
                </w:tc>
              </w:sdtContent>
            </w:sdt>
            <w:sdt>
              <w:sdtPr>
                <w:lock w:val="contentLocked"/>
                <w:id w:val="-52572088"/>
                <w:tag w:val="goog_rdk_136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17638509"/>
                <w:tag w:val="goog_rdk_136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6">
                    <w:pPr>
                      <w:widowControl w:val="0"/>
                      <w:spacing w:after="0" w:line="276" w:lineRule="auto"/>
                      <w:rPr/>
                    </w:pPr>
                    <w:r w:rsidDel="00000000" w:rsidR="00000000" w:rsidRPr="00000000">
                      <w:rPr>
                        <w:rtl w:val="0"/>
                      </w:rPr>
                      <w:t xml:space="preserve">ESP-0046</w:t>
                    </w:r>
                  </w:p>
                </w:tc>
              </w:sdtContent>
            </w:sdt>
            <w:sdt>
              <w:sdtPr>
                <w:lock w:val="contentLocked"/>
                <w:id w:val="1818755497"/>
                <w:tag w:val="goog_rdk_136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725943144"/>
                <w:tag w:val="goog_rdk_136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9">
                    <w:pPr>
                      <w:widowControl w:val="0"/>
                      <w:spacing w:after="0" w:line="276" w:lineRule="auto"/>
                      <w:rPr/>
                    </w:pPr>
                    <w:r w:rsidDel="00000000" w:rsidR="00000000" w:rsidRPr="00000000">
                      <w:rPr>
                        <w:rtl w:val="0"/>
                      </w:rPr>
                      <w:t xml:space="preserve">ESP-0047</w:t>
                    </w:r>
                  </w:p>
                </w:tc>
              </w:sdtContent>
            </w:sdt>
            <w:sdt>
              <w:sdtPr>
                <w:lock w:val="contentLocked"/>
                <w:id w:val="-578280609"/>
                <w:tag w:val="goog_rdk_136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69834216"/>
                <w:tag w:val="goog_rdk_137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C">
                    <w:pPr>
                      <w:widowControl w:val="0"/>
                      <w:spacing w:after="0" w:line="276" w:lineRule="auto"/>
                      <w:rPr/>
                    </w:pPr>
                    <w:r w:rsidDel="00000000" w:rsidR="00000000" w:rsidRPr="00000000">
                      <w:rPr>
                        <w:rtl w:val="0"/>
                      </w:rPr>
                      <w:t xml:space="preserve">ESP-0048</w:t>
                    </w:r>
                  </w:p>
                </w:tc>
              </w:sdtContent>
            </w:sdt>
            <w:sdt>
              <w:sdtPr>
                <w:lock w:val="contentLocked"/>
                <w:id w:val="-761669698"/>
                <w:tag w:val="goog_rdk_137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74364699"/>
                <w:tag w:val="goog_rdk_137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9F">
                    <w:pPr>
                      <w:widowControl w:val="0"/>
                      <w:spacing w:after="0" w:line="276" w:lineRule="auto"/>
                      <w:rPr/>
                    </w:pPr>
                    <w:r w:rsidDel="00000000" w:rsidR="00000000" w:rsidRPr="00000000">
                      <w:rPr>
                        <w:rtl w:val="0"/>
                      </w:rPr>
                      <w:t xml:space="preserve">ESP-0049</w:t>
                    </w:r>
                  </w:p>
                </w:tc>
              </w:sdtContent>
            </w:sdt>
            <w:sdt>
              <w:sdtPr>
                <w:lock w:val="contentLocked"/>
                <w:id w:val="1663488400"/>
                <w:tag w:val="goog_rdk_137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20774335"/>
                <w:tag w:val="goog_rdk_137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2">
                    <w:pPr>
                      <w:widowControl w:val="0"/>
                      <w:spacing w:after="0" w:line="276" w:lineRule="auto"/>
                      <w:rPr/>
                    </w:pPr>
                    <w:r w:rsidDel="00000000" w:rsidR="00000000" w:rsidRPr="00000000">
                      <w:rPr>
                        <w:rtl w:val="0"/>
                      </w:rPr>
                      <w:t xml:space="preserve">ESP-0050</w:t>
                    </w:r>
                  </w:p>
                </w:tc>
              </w:sdtContent>
            </w:sdt>
            <w:sdt>
              <w:sdtPr>
                <w:lock w:val="contentLocked"/>
                <w:id w:val="437951528"/>
                <w:tag w:val="goog_rdk_137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24498665"/>
                <w:tag w:val="goog_rdk_138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5">
                    <w:pPr>
                      <w:widowControl w:val="0"/>
                      <w:spacing w:after="0" w:line="276" w:lineRule="auto"/>
                      <w:rPr/>
                    </w:pPr>
                    <w:r w:rsidDel="00000000" w:rsidR="00000000" w:rsidRPr="00000000">
                      <w:rPr>
                        <w:rtl w:val="0"/>
                      </w:rPr>
                      <w:t xml:space="preserve">ESP-0051</w:t>
                    </w:r>
                  </w:p>
                </w:tc>
              </w:sdtContent>
            </w:sdt>
            <w:sdt>
              <w:sdtPr>
                <w:lock w:val="contentLocked"/>
                <w:id w:val="206226635"/>
                <w:tag w:val="goog_rdk_138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22741071"/>
                <w:tag w:val="goog_rdk_138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8">
                    <w:pPr>
                      <w:widowControl w:val="0"/>
                      <w:spacing w:after="0" w:line="276" w:lineRule="auto"/>
                      <w:rPr/>
                    </w:pPr>
                    <w:r w:rsidDel="00000000" w:rsidR="00000000" w:rsidRPr="00000000">
                      <w:rPr>
                        <w:rtl w:val="0"/>
                      </w:rPr>
                      <w:t xml:space="preserve">ESP-0052</w:t>
                    </w:r>
                  </w:p>
                </w:tc>
              </w:sdtContent>
            </w:sdt>
            <w:sdt>
              <w:sdtPr>
                <w:lock w:val="contentLocked"/>
                <w:id w:val="-1535945421"/>
                <w:tag w:val="goog_rdk_138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21839210"/>
                <w:tag w:val="goog_rdk_138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B">
                    <w:pPr>
                      <w:widowControl w:val="0"/>
                      <w:spacing w:after="0" w:line="276" w:lineRule="auto"/>
                      <w:rPr/>
                    </w:pPr>
                    <w:r w:rsidDel="00000000" w:rsidR="00000000" w:rsidRPr="00000000">
                      <w:rPr>
                        <w:rtl w:val="0"/>
                      </w:rPr>
                      <w:t xml:space="preserve">ESP-0053</w:t>
                    </w:r>
                  </w:p>
                </w:tc>
              </w:sdtContent>
            </w:sdt>
            <w:sdt>
              <w:sdtPr>
                <w:lock w:val="contentLocked"/>
                <w:id w:val="-1049729"/>
                <w:tag w:val="goog_rdk_138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91818068"/>
                <w:tag w:val="goog_rdk_138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E">
                    <w:pPr>
                      <w:widowControl w:val="0"/>
                      <w:spacing w:after="0" w:line="276" w:lineRule="auto"/>
                      <w:rPr/>
                    </w:pPr>
                    <w:r w:rsidDel="00000000" w:rsidR="00000000" w:rsidRPr="00000000">
                      <w:rPr>
                        <w:rtl w:val="0"/>
                      </w:rPr>
                      <w:t xml:space="preserve">ESP-0054</w:t>
                    </w:r>
                  </w:p>
                </w:tc>
              </w:sdtContent>
            </w:sdt>
            <w:sdt>
              <w:sdtPr>
                <w:lock w:val="contentLocked"/>
                <w:id w:val="-1054812540"/>
                <w:tag w:val="goog_rdk_139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A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04528397"/>
                <w:tag w:val="goog_rdk_139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1">
                    <w:pPr>
                      <w:widowControl w:val="0"/>
                      <w:spacing w:after="0" w:line="276" w:lineRule="auto"/>
                      <w:rPr/>
                    </w:pPr>
                    <w:r w:rsidDel="00000000" w:rsidR="00000000" w:rsidRPr="00000000">
                      <w:rPr>
                        <w:rtl w:val="0"/>
                      </w:rPr>
                      <w:t xml:space="preserve">ESP-0055</w:t>
                    </w:r>
                  </w:p>
                </w:tc>
              </w:sdtContent>
            </w:sdt>
            <w:sdt>
              <w:sdtPr>
                <w:lock w:val="contentLocked"/>
                <w:id w:val="-7460492"/>
                <w:tag w:val="goog_rdk_139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78221935"/>
                <w:tag w:val="goog_rdk_139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4">
                    <w:pPr>
                      <w:widowControl w:val="0"/>
                      <w:spacing w:after="0" w:line="276" w:lineRule="auto"/>
                      <w:rPr/>
                    </w:pPr>
                    <w:r w:rsidDel="00000000" w:rsidR="00000000" w:rsidRPr="00000000">
                      <w:rPr>
                        <w:rtl w:val="0"/>
                      </w:rPr>
                      <w:t xml:space="preserve">ESP-0056</w:t>
                    </w:r>
                  </w:p>
                </w:tc>
              </w:sdtContent>
            </w:sdt>
            <w:sdt>
              <w:sdtPr>
                <w:lock w:val="contentLocked"/>
                <w:id w:val="1224850731"/>
                <w:tag w:val="goog_rdk_139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91765132"/>
                <w:tag w:val="goog_rdk_139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7">
                    <w:pPr>
                      <w:widowControl w:val="0"/>
                      <w:spacing w:after="0" w:line="276" w:lineRule="auto"/>
                      <w:rPr/>
                    </w:pPr>
                    <w:r w:rsidDel="00000000" w:rsidR="00000000" w:rsidRPr="00000000">
                      <w:rPr>
                        <w:rtl w:val="0"/>
                      </w:rPr>
                      <w:t xml:space="preserve">ESP-0057</w:t>
                    </w:r>
                  </w:p>
                </w:tc>
              </w:sdtContent>
            </w:sdt>
            <w:sdt>
              <w:sdtPr>
                <w:lock w:val="contentLocked"/>
                <w:id w:val="-2132396176"/>
                <w:tag w:val="goog_rdk_139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0234909"/>
                <w:tag w:val="goog_rdk_140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A">
                    <w:pPr>
                      <w:widowControl w:val="0"/>
                      <w:spacing w:after="0" w:line="276" w:lineRule="auto"/>
                      <w:rPr/>
                    </w:pPr>
                    <w:r w:rsidDel="00000000" w:rsidR="00000000" w:rsidRPr="00000000">
                      <w:rPr>
                        <w:rtl w:val="0"/>
                      </w:rPr>
                      <w:t xml:space="preserve">ESP-0058</w:t>
                    </w:r>
                  </w:p>
                </w:tc>
              </w:sdtContent>
            </w:sdt>
            <w:sdt>
              <w:sdtPr>
                <w:lock w:val="contentLocked"/>
                <w:id w:val="-334733959"/>
                <w:tag w:val="goog_rdk_140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1666444"/>
                <w:tag w:val="goog_rdk_140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D">
                    <w:pPr>
                      <w:widowControl w:val="0"/>
                      <w:spacing w:after="0" w:line="276" w:lineRule="auto"/>
                      <w:rPr/>
                    </w:pPr>
                    <w:r w:rsidDel="00000000" w:rsidR="00000000" w:rsidRPr="00000000">
                      <w:rPr>
                        <w:rtl w:val="0"/>
                      </w:rPr>
                      <w:t xml:space="preserve">ESP-0059</w:t>
                    </w:r>
                  </w:p>
                </w:tc>
              </w:sdtContent>
            </w:sdt>
            <w:sdt>
              <w:sdtPr>
                <w:lock w:val="contentLocked"/>
                <w:id w:val="1018828809"/>
                <w:tag w:val="goog_rdk_140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B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10303518"/>
                <w:tag w:val="goog_rdk_140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0">
                    <w:pPr>
                      <w:widowControl w:val="0"/>
                      <w:spacing w:after="0" w:line="276" w:lineRule="auto"/>
                      <w:rPr/>
                    </w:pPr>
                    <w:r w:rsidDel="00000000" w:rsidR="00000000" w:rsidRPr="00000000">
                      <w:rPr>
                        <w:rtl w:val="0"/>
                      </w:rPr>
                      <w:t xml:space="preserve">ESP-0060</w:t>
                    </w:r>
                  </w:p>
                </w:tc>
              </w:sdtContent>
            </w:sdt>
            <w:sdt>
              <w:sdtPr>
                <w:lock w:val="contentLocked"/>
                <w:id w:val="1248739729"/>
                <w:tag w:val="goog_rdk_140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20605990"/>
                <w:tag w:val="goog_rdk_141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3">
                    <w:pPr>
                      <w:widowControl w:val="0"/>
                      <w:spacing w:after="0" w:line="276" w:lineRule="auto"/>
                      <w:rPr/>
                    </w:pPr>
                    <w:r w:rsidDel="00000000" w:rsidR="00000000" w:rsidRPr="00000000">
                      <w:rPr>
                        <w:rtl w:val="0"/>
                      </w:rPr>
                      <w:t xml:space="preserve">ESP-0061</w:t>
                    </w:r>
                  </w:p>
                </w:tc>
              </w:sdtContent>
            </w:sdt>
            <w:sdt>
              <w:sdtPr>
                <w:lock w:val="contentLocked"/>
                <w:id w:val="216249835"/>
                <w:tag w:val="goog_rdk_141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71982287"/>
                <w:tag w:val="goog_rdk_141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6">
                    <w:pPr>
                      <w:widowControl w:val="0"/>
                      <w:spacing w:after="0" w:line="276" w:lineRule="auto"/>
                      <w:rPr/>
                    </w:pPr>
                    <w:r w:rsidDel="00000000" w:rsidR="00000000" w:rsidRPr="00000000">
                      <w:rPr>
                        <w:rtl w:val="0"/>
                      </w:rPr>
                      <w:t xml:space="preserve">ESP-0062</w:t>
                    </w:r>
                  </w:p>
                </w:tc>
              </w:sdtContent>
            </w:sdt>
            <w:sdt>
              <w:sdtPr>
                <w:lock w:val="contentLocked"/>
                <w:id w:val="390337641"/>
                <w:tag w:val="goog_rdk_141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96675862"/>
                <w:tag w:val="goog_rdk_141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9">
                    <w:pPr>
                      <w:widowControl w:val="0"/>
                      <w:spacing w:after="0" w:line="276" w:lineRule="auto"/>
                      <w:rPr/>
                    </w:pPr>
                    <w:r w:rsidDel="00000000" w:rsidR="00000000" w:rsidRPr="00000000">
                      <w:rPr>
                        <w:rtl w:val="0"/>
                      </w:rPr>
                      <w:t xml:space="preserve">ESP-0063</w:t>
                    </w:r>
                  </w:p>
                </w:tc>
              </w:sdtContent>
            </w:sdt>
            <w:sdt>
              <w:sdtPr>
                <w:lock w:val="contentLocked"/>
                <w:id w:val="-488444047"/>
                <w:tag w:val="goog_rdk_141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283533273"/>
                <w:tag w:val="goog_rdk_141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C">
                    <w:pPr>
                      <w:widowControl w:val="0"/>
                      <w:spacing w:after="0" w:line="276" w:lineRule="auto"/>
                      <w:rPr/>
                    </w:pPr>
                    <w:r w:rsidDel="00000000" w:rsidR="00000000" w:rsidRPr="00000000">
                      <w:rPr>
                        <w:rtl w:val="0"/>
                      </w:rPr>
                      <w:t xml:space="preserve">ESP-0064</w:t>
                    </w:r>
                  </w:p>
                </w:tc>
              </w:sdtContent>
            </w:sdt>
            <w:sdt>
              <w:sdtPr>
                <w:lock w:val="contentLocked"/>
                <w:id w:val="1587679189"/>
                <w:tag w:val="goog_rdk_142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9908855"/>
                <w:tag w:val="goog_rdk_142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CF">
                    <w:pPr>
                      <w:widowControl w:val="0"/>
                      <w:spacing w:after="0" w:line="276" w:lineRule="auto"/>
                      <w:rPr/>
                    </w:pPr>
                    <w:r w:rsidDel="00000000" w:rsidR="00000000" w:rsidRPr="00000000">
                      <w:rPr>
                        <w:rtl w:val="0"/>
                      </w:rPr>
                      <w:t xml:space="preserve">ESP-0065</w:t>
                    </w:r>
                  </w:p>
                </w:tc>
              </w:sdtContent>
            </w:sdt>
            <w:sdt>
              <w:sdtPr>
                <w:lock w:val="contentLocked"/>
                <w:id w:val="-247864385"/>
                <w:tag w:val="goog_rdk_142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13038701"/>
                <w:tag w:val="goog_rdk_142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2">
                    <w:pPr>
                      <w:widowControl w:val="0"/>
                      <w:spacing w:after="0" w:line="276" w:lineRule="auto"/>
                      <w:rPr/>
                    </w:pPr>
                    <w:r w:rsidDel="00000000" w:rsidR="00000000" w:rsidRPr="00000000">
                      <w:rPr>
                        <w:rtl w:val="0"/>
                      </w:rPr>
                      <w:t xml:space="preserve">ESP-0066</w:t>
                    </w:r>
                  </w:p>
                </w:tc>
              </w:sdtContent>
            </w:sdt>
            <w:sdt>
              <w:sdtPr>
                <w:lock w:val="contentLocked"/>
                <w:id w:val="-1846914179"/>
                <w:tag w:val="goog_rdk_142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12672504"/>
                <w:tag w:val="goog_rdk_142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5">
                    <w:pPr>
                      <w:widowControl w:val="0"/>
                      <w:spacing w:after="0" w:line="276" w:lineRule="auto"/>
                      <w:rPr/>
                    </w:pPr>
                    <w:r w:rsidDel="00000000" w:rsidR="00000000" w:rsidRPr="00000000">
                      <w:rPr>
                        <w:rtl w:val="0"/>
                      </w:rPr>
                      <w:t xml:space="preserve">ESP-0067</w:t>
                    </w:r>
                  </w:p>
                </w:tc>
              </w:sdtContent>
            </w:sdt>
            <w:sdt>
              <w:sdtPr>
                <w:lock w:val="contentLocked"/>
                <w:id w:val="319423687"/>
                <w:tag w:val="goog_rdk_142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11255777"/>
                <w:tag w:val="goog_rdk_143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8">
                    <w:pPr>
                      <w:widowControl w:val="0"/>
                      <w:spacing w:after="0" w:line="276" w:lineRule="auto"/>
                      <w:rPr/>
                    </w:pPr>
                    <w:r w:rsidDel="00000000" w:rsidR="00000000" w:rsidRPr="00000000">
                      <w:rPr>
                        <w:rtl w:val="0"/>
                      </w:rPr>
                      <w:t xml:space="preserve">ESP-0068</w:t>
                    </w:r>
                  </w:p>
                </w:tc>
              </w:sdtContent>
            </w:sdt>
            <w:sdt>
              <w:sdtPr>
                <w:lock w:val="contentLocked"/>
                <w:id w:val="-2018528005"/>
                <w:tag w:val="goog_rdk_143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62134525"/>
                <w:tag w:val="goog_rdk_143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B">
                    <w:pPr>
                      <w:widowControl w:val="0"/>
                      <w:spacing w:after="0" w:line="276" w:lineRule="auto"/>
                      <w:rPr/>
                    </w:pPr>
                    <w:r w:rsidDel="00000000" w:rsidR="00000000" w:rsidRPr="00000000">
                      <w:rPr>
                        <w:rtl w:val="0"/>
                      </w:rPr>
                      <w:t xml:space="preserve">ESP-0069</w:t>
                    </w:r>
                  </w:p>
                </w:tc>
              </w:sdtContent>
            </w:sdt>
            <w:sdt>
              <w:sdtPr>
                <w:lock w:val="contentLocked"/>
                <w:id w:val="-946097515"/>
                <w:tag w:val="goog_rdk_143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4445029"/>
                <w:tag w:val="goog_rdk_143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E">
                    <w:pPr>
                      <w:widowControl w:val="0"/>
                      <w:spacing w:after="0" w:line="276" w:lineRule="auto"/>
                      <w:rPr/>
                    </w:pPr>
                    <w:r w:rsidDel="00000000" w:rsidR="00000000" w:rsidRPr="00000000">
                      <w:rPr>
                        <w:rtl w:val="0"/>
                      </w:rPr>
                      <w:t xml:space="preserve">ESP-0070</w:t>
                    </w:r>
                  </w:p>
                </w:tc>
              </w:sdtContent>
            </w:sdt>
            <w:sdt>
              <w:sdtPr>
                <w:lock w:val="contentLocked"/>
                <w:id w:val="383840494"/>
                <w:tag w:val="goog_rdk_143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D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773390702"/>
                <w:tag w:val="goog_rdk_144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1">
                    <w:pPr>
                      <w:widowControl w:val="0"/>
                      <w:spacing w:after="0" w:line="276" w:lineRule="auto"/>
                      <w:rPr/>
                    </w:pPr>
                    <w:r w:rsidDel="00000000" w:rsidR="00000000" w:rsidRPr="00000000">
                      <w:rPr>
                        <w:rtl w:val="0"/>
                      </w:rPr>
                      <w:t xml:space="preserve">ESP-0071</w:t>
                    </w:r>
                  </w:p>
                </w:tc>
              </w:sdtContent>
            </w:sdt>
            <w:sdt>
              <w:sdtPr>
                <w:lock w:val="contentLocked"/>
                <w:id w:val="806179908"/>
                <w:tag w:val="goog_rdk_144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90104391"/>
                <w:tag w:val="goog_rdk_144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4">
                    <w:pPr>
                      <w:widowControl w:val="0"/>
                      <w:spacing w:after="0" w:line="276" w:lineRule="auto"/>
                      <w:rPr/>
                    </w:pPr>
                    <w:r w:rsidDel="00000000" w:rsidR="00000000" w:rsidRPr="00000000">
                      <w:rPr>
                        <w:rtl w:val="0"/>
                      </w:rPr>
                      <w:t xml:space="preserve">ESP-0072</w:t>
                    </w:r>
                  </w:p>
                </w:tc>
              </w:sdtContent>
            </w:sdt>
            <w:sdt>
              <w:sdtPr>
                <w:lock w:val="contentLocked"/>
                <w:id w:val="720457718"/>
                <w:tag w:val="goog_rdk_144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54867912"/>
                <w:tag w:val="goog_rdk_144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7">
                    <w:pPr>
                      <w:widowControl w:val="0"/>
                      <w:spacing w:after="0" w:line="276" w:lineRule="auto"/>
                      <w:rPr/>
                    </w:pPr>
                    <w:r w:rsidDel="00000000" w:rsidR="00000000" w:rsidRPr="00000000">
                      <w:rPr>
                        <w:rtl w:val="0"/>
                      </w:rPr>
                      <w:t xml:space="preserve">ESP-0073</w:t>
                    </w:r>
                  </w:p>
                </w:tc>
              </w:sdtContent>
            </w:sdt>
            <w:sdt>
              <w:sdtPr>
                <w:lock w:val="contentLocked"/>
                <w:id w:val="-711577367"/>
                <w:tag w:val="goog_rdk_144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30223078"/>
                <w:tag w:val="goog_rdk_144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A">
                    <w:pPr>
                      <w:widowControl w:val="0"/>
                      <w:spacing w:after="0" w:line="276" w:lineRule="auto"/>
                      <w:rPr/>
                    </w:pPr>
                    <w:r w:rsidDel="00000000" w:rsidR="00000000" w:rsidRPr="00000000">
                      <w:rPr>
                        <w:rtl w:val="0"/>
                      </w:rPr>
                      <w:t xml:space="preserve">ESP-0074</w:t>
                    </w:r>
                  </w:p>
                </w:tc>
              </w:sdtContent>
            </w:sdt>
            <w:sdt>
              <w:sdtPr>
                <w:lock w:val="contentLocked"/>
                <w:id w:val="124329622"/>
                <w:tag w:val="goog_rdk_145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9237854"/>
                <w:tag w:val="goog_rdk_145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D">
                    <w:pPr>
                      <w:widowControl w:val="0"/>
                      <w:spacing w:after="0" w:line="276" w:lineRule="auto"/>
                      <w:rPr/>
                    </w:pPr>
                    <w:r w:rsidDel="00000000" w:rsidR="00000000" w:rsidRPr="00000000">
                      <w:rPr>
                        <w:rtl w:val="0"/>
                      </w:rPr>
                      <w:t xml:space="preserve">ESP-0075</w:t>
                    </w:r>
                  </w:p>
                </w:tc>
              </w:sdtContent>
            </w:sdt>
            <w:sdt>
              <w:sdtPr>
                <w:lock w:val="contentLocked"/>
                <w:id w:val="1137999794"/>
                <w:tag w:val="goog_rdk_145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E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24730232"/>
                <w:tag w:val="goog_rdk_145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0">
                    <w:pPr>
                      <w:widowControl w:val="0"/>
                      <w:spacing w:after="0" w:line="276" w:lineRule="auto"/>
                      <w:rPr/>
                    </w:pPr>
                    <w:r w:rsidDel="00000000" w:rsidR="00000000" w:rsidRPr="00000000">
                      <w:rPr>
                        <w:rtl w:val="0"/>
                      </w:rPr>
                      <w:t xml:space="preserve">ESP-0076</w:t>
                    </w:r>
                  </w:p>
                </w:tc>
              </w:sdtContent>
            </w:sdt>
            <w:sdt>
              <w:sdtPr>
                <w:lock w:val="contentLocked"/>
                <w:id w:val="804886253"/>
                <w:tag w:val="goog_rdk_145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82774529"/>
                <w:tag w:val="goog_rdk_145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3">
                    <w:pPr>
                      <w:widowControl w:val="0"/>
                      <w:spacing w:after="0" w:line="276" w:lineRule="auto"/>
                      <w:rPr/>
                    </w:pPr>
                    <w:r w:rsidDel="00000000" w:rsidR="00000000" w:rsidRPr="00000000">
                      <w:rPr>
                        <w:rtl w:val="0"/>
                      </w:rPr>
                      <w:t xml:space="preserve">ESP-0077</w:t>
                    </w:r>
                  </w:p>
                </w:tc>
              </w:sdtContent>
            </w:sdt>
            <w:sdt>
              <w:sdtPr>
                <w:lock w:val="contentLocked"/>
                <w:id w:val="-574263352"/>
                <w:tag w:val="goog_rdk_145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22865106"/>
                <w:tag w:val="goog_rdk_146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6">
                    <w:pPr>
                      <w:widowControl w:val="0"/>
                      <w:spacing w:after="0" w:line="276" w:lineRule="auto"/>
                      <w:rPr/>
                    </w:pPr>
                    <w:r w:rsidDel="00000000" w:rsidR="00000000" w:rsidRPr="00000000">
                      <w:rPr>
                        <w:rtl w:val="0"/>
                      </w:rPr>
                      <w:t xml:space="preserve">ESP-0078</w:t>
                    </w:r>
                  </w:p>
                </w:tc>
              </w:sdtContent>
            </w:sdt>
            <w:sdt>
              <w:sdtPr>
                <w:lock w:val="contentLocked"/>
                <w:id w:val="-300084371"/>
                <w:tag w:val="goog_rdk_146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109999513"/>
                <w:tag w:val="goog_rdk_146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9">
                    <w:pPr>
                      <w:widowControl w:val="0"/>
                      <w:spacing w:after="0" w:line="276" w:lineRule="auto"/>
                      <w:rPr/>
                    </w:pPr>
                    <w:r w:rsidDel="00000000" w:rsidR="00000000" w:rsidRPr="00000000">
                      <w:rPr>
                        <w:rtl w:val="0"/>
                      </w:rPr>
                      <w:t xml:space="preserve">ESP-0079</w:t>
                    </w:r>
                  </w:p>
                </w:tc>
              </w:sdtContent>
            </w:sdt>
            <w:sdt>
              <w:sdtPr>
                <w:lock w:val="contentLocked"/>
                <w:id w:val="-1433854357"/>
                <w:tag w:val="goog_rdk_146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25009179"/>
                <w:tag w:val="goog_rdk_146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C">
                    <w:pPr>
                      <w:widowControl w:val="0"/>
                      <w:spacing w:after="0" w:line="276" w:lineRule="auto"/>
                      <w:rPr/>
                    </w:pPr>
                    <w:r w:rsidDel="00000000" w:rsidR="00000000" w:rsidRPr="00000000">
                      <w:rPr>
                        <w:rtl w:val="0"/>
                      </w:rPr>
                      <w:t xml:space="preserve">ESP-0080</w:t>
                    </w:r>
                  </w:p>
                </w:tc>
              </w:sdtContent>
            </w:sdt>
            <w:sdt>
              <w:sdtPr>
                <w:lock w:val="contentLocked"/>
                <w:id w:val="1907730835"/>
                <w:tag w:val="goog_rdk_146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9946206"/>
                <w:tag w:val="goog_rdk_147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2FF">
                    <w:pPr>
                      <w:widowControl w:val="0"/>
                      <w:spacing w:after="0" w:line="276" w:lineRule="auto"/>
                      <w:rPr/>
                    </w:pPr>
                    <w:r w:rsidDel="00000000" w:rsidR="00000000" w:rsidRPr="00000000">
                      <w:rPr>
                        <w:rtl w:val="0"/>
                      </w:rPr>
                      <w:t xml:space="preserve">ESP-0081</w:t>
                    </w:r>
                  </w:p>
                </w:tc>
              </w:sdtContent>
            </w:sdt>
            <w:sdt>
              <w:sdtPr>
                <w:lock w:val="contentLocked"/>
                <w:id w:val="171162732"/>
                <w:tag w:val="goog_rdk_147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91271081"/>
                <w:tag w:val="goog_rdk_147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2">
                    <w:pPr>
                      <w:widowControl w:val="0"/>
                      <w:spacing w:after="0" w:line="276" w:lineRule="auto"/>
                      <w:rPr/>
                    </w:pPr>
                    <w:r w:rsidDel="00000000" w:rsidR="00000000" w:rsidRPr="00000000">
                      <w:rPr>
                        <w:rtl w:val="0"/>
                      </w:rPr>
                      <w:t xml:space="preserve">ESP-0082</w:t>
                    </w:r>
                  </w:p>
                </w:tc>
              </w:sdtContent>
            </w:sdt>
            <w:sdt>
              <w:sdtPr>
                <w:lock w:val="contentLocked"/>
                <w:id w:val="-431912819"/>
                <w:tag w:val="goog_rdk_147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354748"/>
                <w:tag w:val="goog_rdk_147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5">
                    <w:pPr>
                      <w:widowControl w:val="0"/>
                      <w:spacing w:after="0" w:line="276" w:lineRule="auto"/>
                      <w:rPr/>
                    </w:pPr>
                    <w:r w:rsidDel="00000000" w:rsidR="00000000" w:rsidRPr="00000000">
                      <w:rPr>
                        <w:rtl w:val="0"/>
                      </w:rPr>
                      <w:t xml:space="preserve">ESP-0083</w:t>
                    </w:r>
                  </w:p>
                </w:tc>
              </w:sdtContent>
            </w:sdt>
            <w:sdt>
              <w:sdtPr>
                <w:lock w:val="contentLocked"/>
                <w:id w:val="1877498960"/>
                <w:tag w:val="goog_rdk_147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662749530"/>
                <w:tag w:val="goog_rdk_147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8">
                    <w:pPr>
                      <w:widowControl w:val="0"/>
                      <w:spacing w:after="0" w:line="276" w:lineRule="auto"/>
                      <w:rPr/>
                    </w:pPr>
                    <w:r w:rsidDel="00000000" w:rsidR="00000000" w:rsidRPr="00000000">
                      <w:rPr>
                        <w:rtl w:val="0"/>
                      </w:rPr>
                      <w:t xml:space="preserve">ESP-0084</w:t>
                    </w:r>
                  </w:p>
                </w:tc>
              </w:sdtContent>
            </w:sdt>
            <w:sdt>
              <w:sdtPr>
                <w:lock w:val="contentLocked"/>
                <w:id w:val="-1117932212"/>
                <w:tag w:val="goog_rdk_148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97821051"/>
                <w:tag w:val="goog_rdk_148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B">
                    <w:pPr>
                      <w:widowControl w:val="0"/>
                      <w:spacing w:after="0" w:line="276" w:lineRule="auto"/>
                      <w:rPr/>
                    </w:pPr>
                    <w:r w:rsidDel="00000000" w:rsidR="00000000" w:rsidRPr="00000000">
                      <w:rPr>
                        <w:rtl w:val="0"/>
                      </w:rPr>
                      <w:t xml:space="preserve">ESP-0085</w:t>
                    </w:r>
                  </w:p>
                </w:tc>
              </w:sdtContent>
            </w:sdt>
            <w:sdt>
              <w:sdtPr>
                <w:lock w:val="contentLocked"/>
                <w:id w:val="-24041946"/>
                <w:tag w:val="goog_rdk_148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63337328"/>
                <w:tag w:val="goog_rdk_148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E">
                    <w:pPr>
                      <w:widowControl w:val="0"/>
                      <w:spacing w:after="0" w:line="276" w:lineRule="auto"/>
                      <w:rPr/>
                    </w:pPr>
                    <w:r w:rsidDel="00000000" w:rsidR="00000000" w:rsidRPr="00000000">
                      <w:rPr>
                        <w:rtl w:val="0"/>
                      </w:rPr>
                      <w:t xml:space="preserve">ESP-0086</w:t>
                    </w:r>
                  </w:p>
                </w:tc>
              </w:sdtContent>
            </w:sdt>
            <w:sdt>
              <w:sdtPr>
                <w:lock w:val="contentLocked"/>
                <w:id w:val="-1330838512"/>
                <w:tag w:val="goog_rdk_148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0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942839316"/>
                <w:tag w:val="goog_rdk_148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1">
                    <w:pPr>
                      <w:widowControl w:val="0"/>
                      <w:spacing w:after="0" w:line="276" w:lineRule="auto"/>
                      <w:rPr/>
                    </w:pPr>
                    <w:r w:rsidDel="00000000" w:rsidR="00000000" w:rsidRPr="00000000">
                      <w:rPr>
                        <w:rtl w:val="0"/>
                      </w:rPr>
                      <w:t xml:space="preserve">ESP-0087</w:t>
                    </w:r>
                  </w:p>
                </w:tc>
              </w:sdtContent>
            </w:sdt>
            <w:sdt>
              <w:sdtPr>
                <w:lock w:val="contentLocked"/>
                <w:id w:val="-1912870262"/>
                <w:tag w:val="goog_rdk_148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00076239"/>
                <w:tag w:val="goog_rdk_149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4">
                    <w:pPr>
                      <w:widowControl w:val="0"/>
                      <w:spacing w:after="0" w:line="276" w:lineRule="auto"/>
                      <w:rPr/>
                    </w:pPr>
                    <w:r w:rsidDel="00000000" w:rsidR="00000000" w:rsidRPr="00000000">
                      <w:rPr>
                        <w:rtl w:val="0"/>
                      </w:rPr>
                      <w:t xml:space="preserve">ESP-0088</w:t>
                    </w:r>
                  </w:p>
                </w:tc>
              </w:sdtContent>
            </w:sdt>
            <w:sdt>
              <w:sdtPr>
                <w:lock w:val="contentLocked"/>
                <w:id w:val="1142056887"/>
                <w:tag w:val="goog_rdk_149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86922296"/>
                <w:tag w:val="goog_rdk_149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7">
                    <w:pPr>
                      <w:widowControl w:val="0"/>
                      <w:spacing w:after="0" w:line="276" w:lineRule="auto"/>
                      <w:rPr/>
                    </w:pPr>
                    <w:r w:rsidDel="00000000" w:rsidR="00000000" w:rsidRPr="00000000">
                      <w:rPr>
                        <w:rtl w:val="0"/>
                      </w:rPr>
                      <w:t xml:space="preserve">ESP-0089</w:t>
                    </w:r>
                  </w:p>
                </w:tc>
              </w:sdtContent>
            </w:sdt>
            <w:sdt>
              <w:sdtPr>
                <w:lock w:val="contentLocked"/>
                <w:id w:val="-2144250136"/>
                <w:tag w:val="goog_rdk_149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269751734"/>
                <w:tag w:val="goog_rdk_149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A">
                    <w:pPr>
                      <w:widowControl w:val="0"/>
                      <w:spacing w:after="0" w:line="276" w:lineRule="auto"/>
                      <w:rPr/>
                    </w:pPr>
                    <w:r w:rsidDel="00000000" w:rsidR="00000000" w:rsidRPr="00000000">
                      <w:rPr>
                        <w:rtl w:val="0"/>
                      </w:rPr>
                      <w:t xml:space="preserve">ESP-0090</w:t>
                    </w:r>
                  </w:p>
                </w:tc>
              </w:sdtContent>
            </w:sdt>
            <w:sdt>
              <w:sdtPr>
                <w:lock w:val="contentLocked"/>
                <w:id w:val="-1530727258"/>
                <w:tag w:val="goog_rdk_149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25269784"/>
                <w:tag w:val="goog_rdk_150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D">
                    <w:pPr>
                      <w:widowControl w:val="0"/>
                      <w:spacing w:after="0" w:line="276" w:lineRule="auto"/>
                      <w:rPr/>
                    </w:pPr>
                    <w:r w:rsidDel="00000000" w:rsidR="00000000" w:rsidRPr="00000000">
                      <w:rPr>
                        <w:rtl w:val="0"/>
                      </w:rPr>
                      <w:t xml:space="preserve">ESP-0091</w:t>
                    </w:r>
                  </w:p>
                </w:tc>
              </w:sdtContent>
            </w:sdt>
            <w:sdt>
              <w:sdtPr>
                <w:lock w:val="contentLocked"/>
                <w:id w:val="2009611766"/>
                <w:tag w:val="goog_rdk_150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1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056100682"/>
                <w:tag w:val="goog_rdk_150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0">
                    <w:pPr>
                      <w:widowControl w:val="0"/>
                      <w:spacing w:after="0" w:line="276" w:lineRule="auto"/>
                      <w:rPr/>
                    </w:pPr>
                    <w:r w:rsidDel="00000000" w:rsidR="00000000" w:rsidRPr="00000000">
                      <w:rPr>
                        <w:rtl w:val="0"/>
                      </w:rPr>
                      <w:t xml:space="preserve">ESP-0092</w:t>
                    </w:r>
                  </w:p>
                </w:tc>
              </w:sdtContent>
            </w:sdt>
            <w:sdt>
              <w:sdtPr>
                <w:lock w:val="contentLocked"/>
                <w:id w:val="-985320706"/>
                <w:tag w:val="goog_rdk_150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75709838"/>
                <w:tag w:val="goog_rdk_150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3">
                    <w:pPr>
                      <w:widowControl w:val="0"/>
                      <w:spacing w:after="0" w:line="276" w:lineRule="auto"/>
                      <w:rPr/>
                    </w:pPr>
                    <w:r w:rsidDel="00000000" w:rsidR="00000000" w:rsidRPr="00000000">
                      <w:rPr>
                        <w:rtl w:val="0"/>
                      </w:rPr>
                      <w:t xml:space="preserve">ESP-0093</w:t>
                    </w:r>
                  </w:p>
                </w:tc>
              </w:sdtContent>
            </w:sdt>
            <w:sdt>
              <w:sdtPr>
                <w:lock w:val="contentLocked"/>
                <w:id w:val="2029894164"/>
                <w:tag w:val="goog_rdk_150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39140498"/>
                <w:tag w:val="goog_rdk_150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6">
                    <w:pPr>
                      <w:widowControl w:val="0"/>
                      <w:spacing w:after="0" w:line="276" w:lineRule="auto"/>
                      <w:rPr/>
                    </w:pPr>
                    <w:r w:rsidDel="00000000" w:rsidR="00000000" w:rsidRPr="00000000">
                      <w:rPr>
                        <w:rtl w:val="0"/>
                      </w:rPr>
                      <w:t xml:space="preserve">ESP-0094</w:t>
                    </w:r>
                  </w:p>
                </w:tc>
              </w:sdtContent>
            </w:sdt>
            <w:sdt>
              <w:sdtPr>
                <w:lock w:val="contentLocked"/>
                <w:id w:val="1228971185"/>
                <w:tag w:val="goog_rdk_151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12783233"/>
                <w:tag w:val="goog_rdk_151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9">
                    <w:pPr>
                      <w:widowControl w:val="0"/>
                      <w:spacing w:after="0" w:line="276" w:lineRule="auto"/>
                      <w:rPr/>
                    </w:pPr>
                    <w:r w:rsidDel="00000000" w:rsidR="00000000" w:rsidRPr="00000000">
                      <w:rPr>
                        <w:rtl w:val="0"/>
                      </w:rPr>
                      <w:t xml:space="preserve">ESP-0095</w:t>
                    </w:r>
                  </w:p>
                </w:tc>
              </w:sdtContent>
            </w:sdt>
            <w:sdt>
              <w:sdtPr>
                <w:lock w:val="contentLocked"/>
                <w:id w:val="230563354"/>
                <w:tag w:val="goog_rdk_151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523050457"/>
                <w:tag w:val="goog_rdk_151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C">
                    <w:pPr>
                      <w:widowControl w:val="0"/>
                      <w:spacing w:after="0" w:line="276" w:lineRule="auto"/>
                      <w:rPr/>
                    </w:pPr>
                    <w:r w:rsidDel="00000000" w:rsidR="00000000" w:rsidRPr="00000000">
                      <w:rPr>
                        <w:rtl w:val="0"/>
                      </w:rPr>
                      <w:t xml:space="preserve">ESP-0096</w:t>
                    </w:r>
                  </w:p>
                </w:tc>
              </w:sdtContent>
            </w:sdt>
            <w:sdt>
              <w:sdtPr>
                <w:lock w:val="contentLocked"/>
                <w:id w:val="-783720149"/>
                <w:tag w:val="goog_rdk_151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95257631"/>
                <w:tag w:val="goog_rdk_151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2F">
                    <w:pPr>
                      <w:widowControl w:val="0"/>
                      <w:spacing w:after="0" w:line="276" w:lineRule="auto"/>
                      <w:rPr/>
                    </w:pPr>
                    <w:r w:rsidDel="00000000" w:rsidR="00000000" w:rsidRPr="00000000">
                      <w:rPr>
                        <w:rtl w:val="0"/>
                      </w:rPr>
                      <w:t xml:space="preserve">ESP-0097</w:t>
                    </w:r>
                  </w:p>
                </w:tc>
              </w:sdtContent>
            </w:sdt>
            <w:sdt>
              <w:sdtPr>
                <w:lock w:val="contentLocked"/>
                <w:id w:val="1774842997"/>
                <w:tag w:val="goog_rdk_151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27297811"/>
                <w:tag w:val="goog_rdk_152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2">
                    <w:pPr>
                      <w:widowControl w:val="0"/>
                      <w:spacing w:after="0" w:line="276" w:lineRule="auto"/>
                      <w:rPr/>
                    </w:pPr>
                    <w:r w:rsidDel="00000000" w:rsidR="00000000" w:rsidRPr="00000000">
                      <w:rPr>
                        <w:rtl w:val="0"/>
                      </w:rPr>
                      <w:t xml:space="preserve">ESP-0098</w:t>
                    </w:r>
                  </w:p>
                </w:tc>
              </w:sdtContent>
            </w:sdt>
            <w:sdt>
              <w:sdtPr>
                <w:lock w:val="contentLocked"/>
                <w:id w:val="903466672"/>
                <w:tag w:val="goog_rdk_152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3">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800197996"/>
                <w:tag w:val="goog_rdk_152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5">
                    <w:pPr>
                      <w:widowControl w:val="0"/>
                      <w:spacing w:after="0" w:line="276" w:lineRule="auto"/>
                      <w:rPr/>
                    </w:pPr>
                    <w:r w:rsidDel="00000000" w:rsidR="00000000" w:rsidRPr="00000000">
                      <w:rPr>
                        <w:rtl w:val="0"/>
                      </w:rPr>
                      <w:t xml:space="preserve">ESP-0099</w:t>
                    </w:r>
                  </w:p>
                </w:tc>
              </w:sdtContent>
            </w:sdt>
            <w:sdt>
              <w:sdtPr>
                <w:lock w:val="contentLocked"/>
                <w:id w:val="1157465702"/>
                <w:tag w:val="goog_rdk_152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6">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47255611"/>
                <w:tag w:val="goog_rdk_152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8">
                    <w:pPr>
                      <w:widowControl w:val="0"/>
                      <w:spacing w:after="0" w:line="276" w:lineRule="auto"/>
                      <w:rPr/>
                    </w:pPr>
                    <w:r w:rsidDel="00000000" w:rsidR="00000000" w:rsidRPr="00000000">
                      <w:rPr>
                        <w:rtl w:val="0"/>
                      </w:rPr>
                      <w:t xml:space="preserve">ESP-0100</w:t>
                    </w:r>
                  </w:p>
                </w:tc>
              </w:sdtContent>
            </w:sdt>
            <w:sdt>
              <w:sdtPr>
                <w:lock w:val="contentLocked"/>
                <w:id w:val="1420556278"/>
                <w:tag w:val="goog_rdk_152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9">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319863553"/>
                <w:tag w:val="goog_rdk_153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B">
                    <w:pPr>
                      <w:widowControl w:val="0"/>
                      <w:spacing w:after="0" w:line="276" w:lineRule="auto"/>
                      <w:rPr/>
                    </w:pPr>
                    <w:r w:rsidDel="00000000" w:rsidR="00000000" w:rsidRPr="00000000">
                      <w:rPr>
                        <w:rtl w:val="0"/>
                      </w:rPr>
                      <w:t xml:space="preserve">ESP-0101</w:t>
                    </w:r>
                  </w:p>
                </w:tc>
              </w:sdtContent>
            </w:sdt>
            <w:sdt>
              <w:sdtPr>
                <w:lock w:val="contentLocked"/>
                <w:id w:val="-1481069799"/>
                <w:tag w:val="goog_rdk_153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C">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88331993"/>
                <w:tag w:val="goog_rdk_153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E">
                    <w:pPr>
                      <w:widowControl w:val="0"/>
                      <w:spacing w:after="0" w:line="276" w:lineRule="auto"/>
                      <w:rPr/>
                    </w:pPr>
                    <w:r w:rsidDel="00000000" w:rsidR="00000000" w:rsidRPr="00000000">
                      <w:rPr>
                        <w:rtl w:val="0"/>
                      </w:rPr>
                      <w:t xml:space="preserve">ESP-0102</w:t>
                    </w:r>
                  </w:p>
                </w:tc>
              </w:sdtContent>
            </w:sdt>
            <w:sdt>
              <w:sdtPr>
                <w:lock w:val="contentLocked"/>
                <w:id w:val="-337414204"/>
                <w:tag w:val="goog_rdk_153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3F">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479525205"/>
                <w:tag w:val="goog_rdk_153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1">
                    <w:pPr>
                      <w:widowControl w:val="0"/>
                      <w:spacing w:after="0" w:line="276" w:lineRule="auto"/>
                      <w:rPr/>
                    </w:pPr>
                    <w:r w:rsidDel="00000000" w:rsidR="00000000" w:rsidRPr="00000000">
                      <w:rPr>
                        <w:rtl w:val="0"/>
                      </w:rPr>
                      <w:t xml:space="preserve">ESP-0103</w:t>
                    </w:r>
                  </w:p>
                </w:tc>
              </w:sdtContent>
            </w:sdt>
            <w:sdt>
              <w:sdtPr>
                <w:lock w:val="contentLocked"/>
                <w:id w:val="1840764092"/>
                <w:tag w:val="goog_rdk_153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2">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108272042"/>
                <w:tag w:val="goog_rdk_153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4">
                    <w:pPr>
                      <w:widowControl w:val="0"/>
                      <w:spacing w:after="0" w:line="276" w:lineRule="auto"/>
                      <w:rPr/>
                    </w:pPr>
                    <w:r w:rsidDel="00000000" w:rsidR="00000000" w:rsidRPr="00000000">
                      <w:rPr>
                        <w:rtl w:val="0"/>
                      </w:rPr>
                      <w:t xml:space="preserve">ESP-0104</w:t>
                    </w:r>
                  </w:p>
                </w:tc>
              </w:sdtContent>
            </w:sdt>
            <w:sdt>
              <w:sdtPr>
                <w:lock w:val="contentLocked"/>
                <w:id w:val="640707333"/>
                <w:tag w:val="goog_rdk_154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5">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3630130"/>
                <w:tag w:val="goog_rdk_154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7">
                    <w:pPr>
                      <w:widowControl w:val="0"/>
                      <w:spacing w:after="0" w:line="276" w:lineRule="auto"/>
                      <w:rPr/>
                    </w:pPr>
                    <w:r w:rsidDel="00000000" w:rsidR="00000000" w:rsidRPr="00000000">
                      <w:rPr>
                        <w:rtl w:val="0"/>
                      </w:rPr>
                      <w:t xml:space="preserve">ESP-0105</w:t>
                    </w:r>
                  </w:p>
                </w:tc>
              </w:sdtContent>
            </w:sdt>
            <w:sdt>
              <w:sdtPr>
                <w:lock w:val="contentLocked"/>
                <w:id w:val="-6382559"/>
                <w:tag w:val="goog_rdk_154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8">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08185453"/>
                <w:tag w:val="goog_rdk_154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A">
                    <w:pPr>
                      <w:widowControl w:val="0"/>
                      <w:spacing w:after="0" w:line="276" w:lineRule="auto"/>
                      <w:rPr/>
                    </w:pPr>
                    <w:r w:rsidDel="00000000" w:rsidR="00000000" w:rsidRPr="00000000">
                      <w:rPr>
                        <w:rtl w:val="0"/>
                      </w:rPr>
                      <w:t xml:space="preserve">ESP-0106</w:t>
                    </w:r>
                  </w:p>
                </w:tc>
              </w:sdtContent>
            </w:sdt>
            <w:sdt>
              <w:sdtPr>
                <w:lock w:val="contentLocked"/>
                <w:id w:val="-1719010178"/>
                <w:tag w:val="goog_rdk_154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B">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930434721"/>
                <w:tag w:val="goog_rdk_154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D">
                    <w:pPr>
                      <w:widowControl w:val="0"/>
                      <w:spacing w:after="0" w:line="276" w:lineRule="auto"/>
                      <w:rPr/>
                    </w:pPr>
                    <w:r w:rsidDel="00000000" w:rsidR="00000000" w:rsidRPr="00000000">
                      <w:rPr>
                        <w:rtl w:val="0"/>
                      </w:rPr>
                      <w:t xml:space="preserve">ESP-0107</w:t>
                    </w:r>
                  </w:p>
                </w:tc>
              </w:sdtContent>
            </w:sdt>
            <w:sdt>
              <w:sdtPr>
                <w:lock w:val="contentLocked"/>
                <w:id w:val="541018058"/>
                <w:tag w:val="goog_rdk_154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4E">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348243381"/>
                <w:tag w:val="goog_rdk_155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0">
                    <w:pPr>
                      <w:widowControl w:val="0"/>
                      <w:spacing w:after="0" w:line="276" w:lineRule="auto"/>
                      <w:rPr/>
                    </w:pPr>
                    <w:r w:rsidDel="00000000" w:rsidR="00000000" w:rsidRPr="00000000">
                      <w:rPr>
                        <w:rtl w:val="0"/>
                      </w:rPr>
                      <w:t xml:space="preserve">ESP-0108</w:t>
                    </w:r>
                  </w:p>
                </w:tc>
              </w:sdtContent>
            </w:sdt>
            <w:sdt>
              <w:sdtPr>
                <w:lock w:val="contentLocked"/>
                <w:id w:val="-1836048044"/>
                <w:tag w:val="goog_rdk_155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1">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85146806"/>
                <w:tag w:val="goog_rdk_155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3">
                    <w:pPr>
                      <w:widowControl w:val="0"/>
                      <w:spacing w:after="0" w:line="276" w:lineRule="auto"/>
                      <w:rPr/>
                    </w:pPr>
                    <w:r w:rsidDel="00000000" w:rsidR="00000000" w:rsidRPr="00000000">
                      <w:rPr>
                        <w:rtl w:val="0"/>
                      </w:rPr>
                      <w:t xml:space="preserve">ESP-0109</w:t>
                    </w:r>
                  </w:p>
                </w:tc>
              </w:sdtContent>
            </w:sdt>
            <w:sdt>
              <w:sdtPr>
                <w:lock w:val="contentLocked"/>
                <w:id w:val="-1852701568"/>
                <w:tag w:val="goog_rdk_155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4">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2029673359"/>
                <w:tag w:val="goog_rdk_155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6">
                    <w:pPr>
                      <w:widowControl w:val="0"/>
                      <w:spacing w:after="0" w:line="276" w:lineRule="auto"/>
                      <w:rPr/>
                    </w:pPr>
                    <w:r w:rsidDel="00000000" w:rsidR="00000000" w:rsidRPr="00000000">
                      <w:rPr>
                        <w:rtl w:val="0"/>
                      </w:rPr>
                      <w:t xml:space="preserve">ESP-0110</w:t>
                    </w:r>
                  </w:p>
                </w:tc>
              </w:sdtContent>
            </w:sdt>
            <w:sdt>
              <w:sdtPr>
                <w:lock w:val="contentLocked"/>
                <w:id w:val="944857590"/>
                <w:tag w:val="goog_rdk_155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7">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840789907"/>
                <w:tag w:val="goog_rdk_156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9">
                    <w:pPr>
                      <w:widowControl w:val="0"/>
                      <w:spacing w:after="0" w:line="276" w:lineRule="auto"/>
                      <w:rPr/>
                    </w:pPr>
                    <w:r w:rsidDel="00000000" w:rsidR="00000000" w:rsidRPr="00000000">
                      <w:rPr>
                        <w:rtl w:val="0"/>
                      </w:rPr>
                      <w:t xml:space="preserve">ESP-0111</w:t>
                    </w:r>
                  </w:p>
                </w:tc>
              </w:sdtContent>
            </w:sdt>
            <w:sdt>
              <w:sdtPr>
                <w:lock w:val="contentLocked"/>
                <w:id w:val="1804718392"/>
                <w:tag w:val="goog_rdk_156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A">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603455165"/>
                <w:tag w:val="goog_rdk_156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C">
                    <w:pPr>
                      <w:widowControl w:val="0"/>
                      <w:spacing w:after="0" w:line="276" w:lineRule="auto"/>
                      <w:rPr/>
                    </w:pPr>
                    <w:r w:rsidDel="00000000" w:rsidR="00000000" w:rsidRPr="00000000">
                      <w:rPr>
                        <w:rtl w:val="0"/>
                      </w:rPr>
                      <w:t xml:space="preserve">ESP-0112</w:t>
                    </w:r>
                  </w:p>
                </w:tc>
              </w:sdtContent>
            </w:sdt>
            <w:sdt>
              <w:sdtPr>
                <w:lock w:val="contentLocked"/>
                <w:id w:val="-631585022"/>
                <w:tag w:val="goog_rdk_156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D">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747383948"/>
                <w:tag w:val="goog_rdk_156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5F">
                    <w:pPr>
                      <w:widowControl w:val="0"/>
                      <w:spacing w:after="0" w:line="276" w:lineRule="auto"/>
                      <w:rPr/>
                    </w:pPr>
                    <w:r w:rsidDel="00000000" w:rsidR="00000000" w:rsidRPr="00000000">
                      <w:rPr>
                        <w:rtl w:val="0"/>
                      </w:rPr>
                      <w:t xml:space="preserve">ESP-0113</w:t>
                    </w:r>
                  </w:p>
                </w:tc>
              </w:sdtContent>
            </w:sdt>
            <w:sdt>
              <w:sdtPr>
                <w:lock w:val="contentLocked"/>
                <w:id w:val="-434874287"/>
                <w:tag w:val="goog_rdk_156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60">
                    <w:pPr>
                      <w:widowControl w:val="0"/>
                      <w:spacing w:after="0" w:line="276" w:lineRule="auto"/>
                      <w:jc w:val="right"/>
                      <w:rPr/>
                    </w:pPr>
                    <w:r w:rsidDel="00000000" w:rsidR="00000000" w:rsidRPr="00000000">
                      <w:rPr>
                        <w:rtl w:val="0"/>
                      </w:rPr>
                      <w:t xml:space="preserve">1</w:t>
                    </w:r>
                  </w:p>
                </w:tc>
              </w:sdtContent>
            </w:sdt>
          </w:tr>
          <w:tr>
            <w:trPr>
              <w:cantSplit w:val="0"/>
              <w:trHeight w:val="285" w:hRule="atLeast"/>
              <w:tblHeader w:val="0"/>
            </w:trPr>
            <w:sdt>
              <w:sdtPr>
                <w:lock w:val="contentLocked"/>
                <w:id w:val="-1582502751"/>
                <w:tag w:val="goog_rdk_156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62">
                    <w:pPr>
                      <w:widowControl w:val="0"/>
                      <w:spacing w:after="0" w:line="276" w:lineRule="auto"/>
                      <w:rPr/>
                    </w:pPr>
                    <w:r w:rsidDel="00000000" w:rsidR="00000000" w:rsidRPr="00000000">
                      <w:rPr>
                        <w:b w:val="1"/>
                        <w:bCs w:val="1"/>
                        <w:rtl w:val="0"/>
                      </w:rPr>
                      <w:t xml:space="preserve">TOTAL</w:t>
                    </w:r>
                    <w:r w:rsidDel="00000000" w:rsidR="00000000" w:rsidRPr="00000000">
                      <w:rPr>
                        <w:rtl w:val="0"/>
                      </w:rPr>
                    </w:r>
                  </w:p>
                </w:tc>
              </w:sdtContent>
            </w:sdt>
            <w:sdt>
              <w:sdtPr>
                <w:lock w:val="contentLocked"/>
                <w:id w:val="752700530"/>
                <w:tag w:val="goog_rdk_157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363">
                    <w:pPr>
                      <w:widowControl w:val="0"/>
                      <w:spacing w:after="0" w:line="276" w:lineRule="auto"/>
                      <w:jc w:val="right"/>
                      <w:rPr/>
                    </w:pPr>
                    <w:r w:rsidDel="00000000" w:rsidR="00000000" w:rsidRPr="00000000">
                      <w:rPr>
                        <w:rtl w:val="0"/>
                      </w:rPr>
                      <w:t xml:space="preserve">113</w:t>
                    </w:r>
                  </w:p>
                </w:tc>
              </w:sdtContent>
            </w:sdt>
          </w:tr>
        </w:tbl>
      </w:sdtContent>
    </w:sdt>
    <w:p w:rsidR="00000000" w:rsidDel="00000000" w:rsidP="00000000" w:rsidRDefault="00000000" w:rsidRPr="00000000" w14:paraId="00005365">
      <w:pPr>
        <w:pStyle w:val="Heading1"/>
        <w:numPr>
          <w:ilvl w:val="0"/>
          <w:numId w:val="301"/>
        </w:numPr>
        <w:spacing w:after="0" w:line="276" w:lineRule="auto"/>
        <w:ind w:left="425.19685039370086" w:hanging="425.19685039370086"/>
        <w:rPr/>
      </w:pPr>
      <w:bookmarkStart w:colFirst="0" w:colLast="0" w:name="_heading=h.7uve86iji8o" w:id="484"/>
      <w:bookmarkEnd w:id="484"/>
      <w:r w:rsidDel="00000000" w:rsidR="00000000" w:rsidRPr="00000000">
        <w:rPr>
          <w:vertAlign w:val="baseline"/>
          <w:rtl w:val="0"/>
        </w:rPr>
        <w:t xml:space="preserve">PRUEBAS DE SOFTWARE</w:t>
      </w:r>
      <w:r w:rsidDel="00000000" w:rsidR="00000000" w:rsidRPr="00000000">
        <w:rPr>
          <w:rtl w:val="0"/>
        </w:rPr>
      </w:r>
    </w:p>
    <w:p w:rsidR="00000000" w:rsidDel="00000000" w:rsidP="00000000" w:rsidRDefault="00000000" w:rsidRPr="00000000" w14:paraId="00005366">
      <w:pPr>
        <w:spacing w:after="0" w:line="276" w:lineRule="auto"/>
        <w:ind w:left="284" w:firstLine="0"/>
        <w:rPr/>
      </w:pPr>
      <w:r w:rsidDel="00000000" w:rsidR="00000000" w:rsidRPr="00000000">
        <w:rPr>
          <w:rtl w:val="0"/>
        </w:rPr>
      </w:r>
    </w:p>
    <w:sdt>
      <w:sdtPr>
        <w:lock w:val="contentLocked"/>
        <w:id w:val="1666025132"/>
        <w:tag w:val="goog_rdk_1915"/>
      </w:sdtPr>
      <w:sdtContent>
        <w:tbl>
          <w:tblPr>
            <w:tblStyle w:val="Table280"/>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3193031444735"/>
            <w:gridCol w:w="6385.948895892579"/>
            <w:gridCol w:w="798.2436119865723"/>
            <w:tblGridChange w:id="0">
              <w:tblGrid>
                <w:gridCol w:w="1319.3193031444735"/>
                <w:gridCol w:w="6385.948895892579"/>
                <w:gridCol w:w="798.2436119865723"/>
              </w:tblGrid>
            </w:tblGridChange>
          </w:tblGrid>
          <w:tr>
            <w:trPr>
              <w:cantSplit w:val="0"/>
              <w:trHeight w:val="450" w:hRule="atLeast"/>
              <w:tblHeader w:val="0"/>
            </w:trPr>
            <w:sdt>
              <w:sdtPr>
                <w:lock w:val="contentLocked"/>
                <w:id w:val="-345165232"/>
                <w:tag w:val="goog_rdk_1573"/>
              </w:sdtPr>
              <w:sdtContent>
                <w:tc>
                  <w:tcPr>
                    <w:tcBorders>
                      <w:top w:color="000000" w:space="0" w:sz="6" w:val="single"/>
                      <w:left w:color="000000"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53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Clave</w:t>
                    </w:r>
                    <w:r w:rsidDel="00000000" w:rsidR="00000000" w:rsidRPr="00000000">
                      <w:rPr>
                        <w:rtl w:val="0"/>
                      </w:rPr>
                    </w:r>
                  </w:p>
                </w:tc>
              </w:sdtContent>
            </w:sdt>
            <w:sdt>
              <w:sdtPr>
                <w:lock w:val="contentLocked"/>
                <w:id w:val="-1037414345"/>
                <w:tag w:val="goog_rdk_1574"/>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53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Descripción de la prueba</w:t>
                    </w:r>
                    <w:r w:rsidDel="00000000" w:rsidR="00000000" w:rsidRPr="00000000">
                      <w:rPr>
                        <w:rtl w:val="0"/>
                      </w:rPr>
                    </w:r>
                  </w:p>
                </w:tc>
              </w:sdtContent>
            </w:sdt>
            <w:sdt>
              <w:sdtPr>
                <w:lock w:val="contentLocked"/>
                <w:id w:val="-311540188"/>
                <w:tag w:val="goog_rdk_1575"/>
              </w:sdtPr>
              <w:sdtContent>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top"/>
                  </w:tcPr>
                  <w:p w:rsidR="00000000" w:rsidDel="00000000" w:rsidP="00000000" w:rsidRDefault="00000000" w:rsidRPr="00000000" w14:paraId="000053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Tipo</w:t>
                    </w:r>
                    <w:r w:rsidDel="00000000" w:rsidR="00000000" w:rsidRPr="00000000">
                      <w:rPr>
                        <w:rtl w:val="0"/>
                      </w:rPr>
                    </w:r>
                  </w:p>
                </w:tc>
              </w:sdtContent>
            </w:sdt>
          </w:tr>
          <w:tr>
            <w:trPr>
              <w:cantSplit w:val="0"/>
              <w:trHeight w:val="525" w:hRule="atLeast"/>
              <w:tblHeader w:val="0"/>
            </w:trPr>
            <w:sdt>
              <w:sdtPr>
                <w:lock w:val="contentLocked"/>
                <w:id w:val="1200976333"/>
                <w:tag w:val="goog_rdk_15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ESP-0001</w:t>
                    </w:r>
                  </w:p>
                </w:tc>
              </w:sdtContent>
            </w:sdt>
            <w:sdt>
              <w:sdtPr>
                <w:lock w:val="contentLocked"/>
                <w:id w:val="947928853"/>
                <w:tag w:val="goog_rdk_15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crear registro de cambio de estado de cita se guarden los datos y registros relacionados.</w:t>
                    </w:r>
                  </w:p>
                </w:tc>
              </w:sdtContent>
            </w:sdt>
            <w:sdt>
              <w:sdtPr>
                <w:lock w:val="contentLocked"/>
                <w:id w:val="842828024"/>
                <w:tag w:val="goog_rdk_15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703168946"/>
                <w:tag w:val="goog_rdk_157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ESP-0002</w:t>
                    </w:r>
                  </w:p>
                </w:tc>
              </w:sdtContent>
            </w:sdt>
            <w:sdt>
              <w:sdtPr>
                <w:lock w:val="contentLocked"/>
                <w:id w:val="61264992"/>
                <w:tag w:val="goog_rdk_158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17310636"/>
                <w:tag w:val="goog_rdk_15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067712074"/>
                <w:tag w:val="goog_rdk_158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ESP-0003</w:t>
                    </w:r>
                  </w:p>
                </w:tc>
              </w:sdtContent>
            </w:sdt>
            <w:sdt>
              <w:sdtPr>
                <w:lock w:val="contentLocked"/>
                <w:id w:val="847706202"/>
                <w:tag w:val="goog_rdk_15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1909953571"/>
                <w:tag w:val="goog_rdk_15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81383376"/>
                <w:tag w:val="goog_rdk_158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ESP-0004</w:t>
                    </w:r>
                  </w:p>
                </w:tc>
              </w:sdtContent>
            </w:sdt>
            <w:sdt>
              <w:sdtPr>
                <w:lock w:val="contentLocked"/>
                <w:id w:val="966076375"/>
                <w:tag w:val="goog_rdk_158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2136757044"/>
                <w:tag w:val="goog_rdk_15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369716044"/>
                <w:tag w:val="goog_rdk_158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ESP-0005</w:t>
                    </w:r>
                  </w:p>
                </w:tc>
              </w:sdtContent>
            </w:sdt>
            <w:sdt>
              <w:sdtPr>
                <w:lock w:val="contentLocked"/>
                <w:id w:val="1608549784"/>
                <w:tag w:val="goog_rdk_158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2104958510"/>
                <w:tag w:val="goog_rdk_159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043029331"/>
                <w:tag w:val="goog_rdk_159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ESP-0006</w:t>
                    </w:r>
                  </w:p>
                </w:tc>
              </w:sdtContent>
            </w:sdt>
            <w:sdt>
              <w:sdtPr>
                <w:lock w:val="contentLocked"/>
                <w:id w:val="-415723110"/>
                <w:tag w:val="goog_rdk_15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2143437393"/>
                <w:tag w:val="goog_rdk_159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934943038"/>
                <w:tag w:val="goog_rdk_159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ESP-0007</w:t>
                    </w:r>
                  </w:p>
                </w:tc>
              </w:sdtContent>
            </w:sdt>
            <w:sdt>
              <w:sdtPr>
                <w:lock w:val="contentLocked"/>
                <w:id w:val="181603959"/>
                <w:tag w:val="goog_rdk_15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606526529"/>
                <w:tag w:val="goog_rdk_15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698448213"/>
                <w:tag w:val="goog_rdk_159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ESP-0008</w:t>
                    </w:r>
                  </w:p>
                </w:tc>
              </w:sdtContent>
            </w:sdt>
            <w:sdt>
              <w:sdtPr>
                <w:lock w:val="contentLocked"/>
                <w:id w:val="-1361496009"/>
                <w:tag w:val="goog_rdk_159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680113520"/>
                <w:tag w:val="goog_rdk_15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702333319"/>
                <w:tag w:val="goog_rdk_160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ESP-0009</w:t>
                    </w:r>
                  </w:p>
                </w:tc>
              </w:sdtContent>
            </w:sdt>
            <w:sdt>
              <w:sdtPr>
                <w:lock w:val="contentLocked"/>
                <w:id w:val="-1241122841"/>
                <w:tag w:val="goog_rdk_160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1262242101"/>
                <w:tag w:val="goog_rdk_16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185910152"/>
                <w:tag w:val="goog_rdk_160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ESP-0010</w:t>
                    </w:r>
                  </w:p>
                </w:tc>
              </w:sdtContent>
            </w:sdt>
            <w:sdt>
              <w:sdtPr>
                <w:lock w:val="contentLocked"/>
                <w:id w:val="-1118875395"/>
                <w:tag w:val="goog_rdk_16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2039229756"/>
                <w:tag w:val="goog_rdk_16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114297972"/>
                <w:tag w:val="goog_rdk_16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ESP-0011</w:t>
                    </w:r>
                  </w:p>
                </w:tc>
              </w:sdtContent>
            </w:sdt>
            <w:sdt>
              <w:sdtPr>
                <w:lock w:val="contentLocked"/>
                <w:id w:val="385018175"/>
                <w:tag w:val="goog_rdk_16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1513907457"/>
                <w:tag w:val="goog_rdk_16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968789353"/>
                <w:tag w:val="goog_rdk_160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ESP-0012</w:t>
                    </w:r>
                  </w:p>
                </w:tc>
              </w:sdtContent>
            </w:sdt>
            <w:sdt>
              <w:sdtPr>
                <w:lock w:val="contentLocked"/>
                <w:id w:val="2033215187"/>
                <w:tag w:val="goog_rdk_16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historial de estados de una cita para el usuario autorizado.</w:t>
                    </w:r>
                  </w:p>
                </w:tc>
              </w:sdtContent>
            </w:sdt>
            <w:sdt>
              <w:sdtPr>
                <w:lock w:val="contentLocked"/>
                <w:id w:val="1646799814"/>
                <w:tag w:val="goog_rdk_16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996032507"/>
                <w:tag w:val="goog_rdk_161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ESP-0013</w:t>
                    </w:r>
                  </w:p>
                </w:tc>
              </w:sdtContent>
            </w:sdt>
            <w:sdt>
              <w:sdtPr>
                <w:lock w:val="contentLocked"/>
                <w:id w:val="-792049374"/>
                <w:tag w:val="goog_rdk_16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solo los roles autorizados puedan crear permiso de acceso por rol.</w:t>
                    </w:r>
                  </w:p>
                </w:tc>
              </w:sdtContent>
            </w:sdt>
            <w:sdt>
              <w:sdtPr>
                <w:lock w:val="contentLocked"/>
                <w:id w:val="-1375407"/>
                <w:tag w:val="goog_rdk_16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T-012</w:t>
                    </w:r>
                  </w:p>
                </w:tc>
              </w:sdtContent>
            </w:sdt>
          </w:tr>
          <w:tr>
            <w:trPr>
              <w:cantSplit w:val="0"/>
              <w:trHeight w:val="525" w:hRule="atLeast"/>
              <w:tblHeader w:val="0"/>
            </w:trPr>
            <w:sdt>
              <w:sdtPr>
                <w:lock w:val="contentLocked"/>
                <w:id w:val="-1978996374"/>
                <w:tag w:val="goog_rdk_161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ESP-0014</w:t>
                    </w:r>
                  </w:p>
                </w:tc>
              </w:sdtContent>
            </w:sdt>
            <w:sdt>
              <w:sdtPr>
                <w:lock w:val="contentLocked"/>
                <w:id w:val="161893932"/>
                <w:tag w:val="goog_rdk_16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solo los roles autorizados puedan consultar permisos de acceso por rol.</w:t>
                    </w:r>
                  </w:p>
                </w:tc>
              </w:sdtContent>
            </w:sdt>
            <w:sdt>
              <w:sdtPr>
                <w:lock w:val="contentLocked"/>
                <w:id w:val="-1884875356"/>
                <w:tag w:val="goog_rdk_161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T-012</w:t>
                    </w:r>
                  </w:p>
                </w:tc>
              </w:sdtContent>
            </w:sdt>
          </w:tr>
          <w:tr>
            <w:trPr>
              <w:cantSplit w:val="0"/>
              <w:trHeight w:val="525" w:hRule="atLeast"/>
              <w:tblHeader w:val="0"/>
            </w:trPr>
            <w:sdt>
              <w:sdtPr>
                <w:lock w:val="contentLocked"/>
                <w:id w:val="-76235467"/>
                <w:tag w:val="goog_rdk_161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ESP-0015</w:t>
                    </w:r>
                  </w:p>
                </w:tc>
              </w:sdtContent>
            </w:sdt>
            <w:sdt>
              <w:sdtPr>
                <w:lock w:val="contentLocked"/>
                <w:id w:val="1576398518"/>
                <w:tag w:val="goog_rdk_16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solo los roles autorizados puedan actualizar permiso de acceso por rol.</w:t>
                    </w:r>
                  </w:p>
                </w:tc>
              </w:sdtContent>
            </w:sdt>
            <w:sdt>
              <w:sdtPr>
                <w:lock w:val="contentLocked"/>
                <w:id w:val="-1290440540"/>
                <w:tag w:val="goog_rdk_16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T-012</w:t>
                    </w:r>
                  </w:p>
                </w:tc>
              </w:sdtContent>
            </w:sdt>
          </w:tr>
          <w:tr>
            <w:trPr>
              <w:cantSplit w:val="0"/>
              <w:trHeight w:val="525" w:hRule="atLeast"/>
              <w:tblHeader w:val="0"/>
            </w:trPr>
            <w:sdt>
              <w:sdtPr>
                <w:lock w:val="contentLocked"/>
                <w:id w:val="1703215995"/>
                <w:tag w:val="goog_rdk_162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ESP-0016</w:t>
                    </w:r>
                  </w:p>
                </w:tc>
              </w:sdtContent>
            </w:sdt>
            <w:sdt>
              <w:sdtPr>
                <w:lock w:val="contentLocked"/>
                <w:id w:val="1495573389"/>
                <w:tag w:val="goog_rdk_162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solo los roles autorizados puedan eliminar permiso de acceso por rol.</w:t>
                    </w:r>
                  </w:p>
                </w:tc>
              </w:sdtContent>
            </w:sdt>
            <w:sdt>
              <w:sdtPr>
                <w:lock w:val="contentLocked"/>
                <w:id w:val="-1248403411"/>
                <w:tag w:val="goog_rdk_16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T-012</w:t>
                    </w:r>
                  </w:p>
                </w:tc>
              </w:sdtContent>
            </w:sdt>
          </w:tr>
          <w:tr>
            <w:trPr>
              <w:cantSplit w:val="0"/>
              <w:trHeight w:val="525" w:hRule="atLeast"/>
              <w:tblHeader w:val="0"/>
            </w:trPr>
            <w:sdt>
              <w:sdtPr>
                <w:lock w:val="contentLocked"/>
                <w:id w:val="202337577"/>
                <w:tag w:val="goog_rdk_16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ESP-0017</w:t>
                    </w:r>
                  </w:p>
                </w:tc>
              </w:sdtContent>
            </w:sdt>
            <w:sdt>
              <w:sdtPr>
                <w:lock w:val="contentLocked"/>
                <w:id w:val="388498962"/>
                <w:tag w:val="goog_rdk_16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registro de cita médica con datos válidos y campos obligatorios completos.</w:t>
                    </w:r>
                  </w:p>
                </w:tc>
              </w:sdtContent>
            </w:sdt>
            <w:sdt>
              <w:sdtPr>
                <w:lock w:val="contentLocked"/>
                <w:id w:val="710541003"/>
                <w:tag w:val="goog_rdk_162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314011837"/>
                <w:tag w:val="goog_rdk_162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ESP-0018</w:t>
                    </w:r>
                  </w:p>
                </w:tc>
              </w:sdtContent>
            </w:sdt>
            <w:sdt>
              <w:sdtPr>
                <w:lock w:val="contentLocked"/>
                <w:id w:val="349893530"/>
                <w:tag w:val="goog_rdk_16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registro de cita médica para el usuario autorizado.</w:t>
                    </w:r>
                  </w:p>
                </w:tc>
              </w:sdtContent>
            </w:sdt>
            <w:sdt>
              <w:sdtPr>
                <w:lock w:val="contentLocked"/>
                <w:id w:val="-301619434"/>
                <w:tag w:val="goog_rdk_16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868331649"/>
                <w:tag w:val="goog_rdk_163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ESP-0019</w:t>
                    </w:r>
                  </w:p>
                </w:tc>
              </w:sdtContent>
            </w:sdt>
            <w:sdt>
              <w:sdtPr>
                <w:lock w:val="contentLocked"/>
                <w:id w:val="-1874632165"/>
                <w:tag w:val="goog_rdk_16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registro de cita médica con datos válidos.</w:t>
                    </w:r>
                  </w:p>
                </w:tc>
              </w:sdtContent>
            </w:sdt>
            <w:sdt>
              <w:sdtPr>
                <w:lock w:val="contentLocked"/>
                <w:id w:val="326482761"/>
                <w:tag w:val="goog_rdk_16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58762963"/>
                <w:tag w:val="goog_rdk_163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ESP-0020</w:t>
                    </w:r>
                  </w:p>
                </w:tc>
              </w:sdtContent>
            </w:sdt>
            <w:sdt>
              <w:sdtPr>
                <w:lock w:val="contentLocked"/>
                <w:id w:val="-366550064"/>
                <w:tag w:val="goog_rdk_163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registro de cita médica se aplique la baja indicada sin afectar otros registros.</w:t>
                    </w:r>
                  </w:p>
                </w:tc>
              </w:sdtContent>
            </w:sdt>
            <w:sdt>
              <w:sdtPr>
                <w:lock w:val="contentLocked"/>
                <w:id w:val="1583374869"/>
                <w:tag w:val="goog_rdk_163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889668469"/>
                <w:tag w:val="goog_rdk_16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ESP-0021</w:t>
                    </w:r>
                  </w:p>
                </w:tc>
              </w:sdtContent>
            </w:sdt>
            <w:sdt>
              <w:sdtPr>
                <w:lock w:val="contentLocked"/>
                <w:id w:val="-224021375"/>
                <w:tag w:val="goog_rdk_16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crear reprogramación de citas se guarden los datos y registros relacionados.</w:t>
                    </w:r>
                  </w:p>
                </w:tc>
              </w:sdtContent>
            </w:sdt>
            <w:sdt>
              <w:sdtPr>
                <w:lock w:val="contentLocked"/>
                <w:id w:val="-939355734"/>
                <w:tag w:val="goog_rdk_163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217352469"/>
                <w:tag w:val="goog_rdk_16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ESP-0022</w:t>
                    </w:r>
                  </w:p>
                </w:tc>
              </w:sdtContent>
            </w:sdt>
            <w:sdt>
              <w:sdtPr>
                <w:lock w:val="contentLocked"/>
                <w:id w:val="1521155224"/>
                <w:tag w:val="goog_rdk_16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reprogramación de citas para el usuario autorizado.</w:t>
                    </w:r>
                  </w:p>
                </w:tc>
              </w:sdtContent>
            </w:sdt>
            <w:sdt>
              <w:sdtPr>
                <w:lock w:val="contentLocked"/>
                <w:id w:val="-1087912249"/>
                <w:tag w:val="goog_rdk_164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73803145"/>
                <w:tag w:val="goog_rdk_164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ESP-0023</w:t>
                    </w:r>
                  </w:p>
                </w:tc>
              </w:sdtContent>
            </w:sdt>
            <w:sdt>
              <w:sdtPr>
                <w:lock w:val="contentLocked"/>
                <w:id w:val="1790144199"/>
                <w:tag w:val="goog_rdk_164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actualizar reprogramación de citas se sincronicen correctamente los cambios relacionados.</w:t>
                    </w:r>
                  </w:p>
                </w:tc>
              </w:sdtContent>
            </w:sdt>
            <w:sdt>
              <w:sdtPr>
                <w:lock w:val="contentLocked"/>
                <w:id w:val="621772948"/>
                <w:tag w:val="goog_rdk_164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513550415"/>
                <w:tag w:val="goog_rdk_164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ESP-0024</w:t>
                    </w:r>
                  </w:p>
                </w:tc>
              </w:sdtContent>
            </w:sdt>
            <w:sdt>
              <w:sdtPr>
                <w:lock w:val="contentLocked"/>
                <w:id w:val="-45355573"/>
                <w:tag w:val="goog_rdk_16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reprogramación de citas se aplique la baja y se actualicen los registros relacionados.</w:t>
                    </w:r>
                  </w:p>
                </w:tc>
              </w:sdtContent>
            </w:sdt>
            <w:sdt>
              <w:sdtPr>
                <w:lock w:val="contentLocked"/>
                <w:id w:val="-956418450"/>
                <w:tag w:val="goog_rdk_164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319028484"/>
                <w:tag w:val="goog_rdk_16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ESP-0025</w:t>
                    </w:r>
                  </w:p>
                </w:tc>
              </w:sdtContent>
            </w:sdt>
            <w:sdt>
              <w:sdtPr>
                <w:lock w:val="contentLocked"/>
                <w:id w:val="-1053277574"/>
                <w:tag w:val="goog_rdk_16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pacientes con datos válidos y campos obligatorios completos.</w:t>
                    </w:r>
                  </w:p>
                </w:tc>
              </w:sdtContent>
            </w:sdt>
            <w:sdt>
              <w:sdtPr>
                <w:lock w:val="contentLocked"/>
                <w:id w:val="591098351"/>
                <w:tag w:val="goog_rdk_16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064505837"/>
                <w:tag w:val="goog_rdk_165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ESP-0026</w:t>
                    </w:r>
                  </w:p>
                </w:tc>
              </w:sdtContent>
            </w:sdt>
            <w:sdt>
              <w:sdtPr>
                <w:lock w:val="contentLocked"/>
                <w:id w:val="-781227520"/>
                <w:tag w:val="goog_rdk_16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pacientes para el usuario autorizado.</w:t>
                    </w:r>
                  </w:p>
                </w:tc>
              </w:sdtContent>
            </w:sdt>
            <w:sdt>
              <w:sdtPr>
                <w:lock w:val="contentLocked"/>
                <w:id w:val="1518679889"/>
                <w:tag w:val="goog_rdk_165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968700608"/>
                <w:tag w:val="goog_rdk_165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ESP-0027</w:t>
                    </w:r>
                  </w:p>
                </w:tc>
              </w:sdtContent>
            </w:sdt>
            <w:sdt>
              <w:sdtPr>
                <w:lock w:val="contentLocked"/>
                <w:id w:val="1635679771"/>
                <w:tag w:val="goog_rdk_16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pacientes con datos válidos.</w:t>
                    </w:r>
                  </w:p>
                </w:tc>
              </w:sdtContent>
            </w:sdt>
            <w:sdt>
              <w:sdtPr>
                <w:lock w:val="contentLocked"/>
                <w:id w:val="578113903"/>
                <w:tag w:val="goog_rdk_165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787239798"/>
                <w:tag w:val="goog_rdk_165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ESP-0028</w:t>
                    </w:r>
                  </w:p>
                </w:tc>
              </w:sdtContent>
            </w:sdt>
            <w:sdt>
              <w:sdtPr>
                <w:lock w:val="contentLocked"/>
                <w:id w:val="1907160266"/>
                <w:tag w:val="goog_rdk_16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eliminarpacientes se aplique la baja indicada sin afectar otros registros.</w:t>
                    </w:r>
                  </w:p>
                </w:tc>
              </w:sdtContent>
            </w:sdt>
            <w:sdt>
              <w:sdtPr>
                <w:lock w:val="contentLocked"/>
                <w:id w:val="225980753"/>
                <w:tag w:val="goog_rdk_165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617806849"/>
                <w:tag w:val="goog_rdk_166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ESP-0029</w:t>
                    </w:r>
                  </w:p>
                </w:tc>
              </w:sdtContent>
            </w:sdt>
            <w:sdt>
              <w:sdtPr>
                <w:lock w:val="contentLocked"/>
                <w:id w:val="673891802"/>
                <w:tag w:val="goog_rdk_16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derivación de paciente con datos válidos y campos obligatorios completos.</w:t>
                    </w:r>
                  </w:p>
                </w:tc>
              </w:sdtContent>
            </w:sdt>
            <w:sdt>
              <w:sdtPr>
                <w:lock w:val="contentLocked"/>
                <w:id w:val="-1312735252"/>
                <w:tag w:val="goog_rdk_16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963187196"/>
                <w:tag w:val="goog_rdk_166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ESP-0030</w:t>
                    </w:r>
                  </w:p>
                </w:tc>
              </w:sdtContent>
            </w:sdt>
            <w:sdt>
              <w:sdtPr>
                <w:lock w:val="contentLocked"/>
                <w:id w:val="-688766103"/>
                <w:tag w:val="goog_rdk_166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derivación de paciente para el usuario autorizado.</w:t>
                    </w:r>
                  </w:p>
                </w:tc>
              </w:sdtContent>
            </w:sdt>
            <w:sdt>
              <w:sdtPr>
                <w:lock w:val="contentLocked"/>
                <w:id w:val="516255124"/>
                <w:tag w:val="goog_rdk_166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380276920"/>
                <w:tag w:val="goog_rdk_166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ESP-0031</w:t>
                    </w:r>
                  </w:p>
                </w:tc>
              </w:sdtContent>
            </w:sdt>
            <w:sdt>
              <w:sdtPr>
                <w:lock w:val="contentLocked"/>
                <w:id w:val="-1372529020"/>
                <w:tag w:val="goog_rdk_166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derivación de paciente con datos válidos.</w:t>
                    </w:r>
                  </w:p>
                </w:tc>
              </w:sdtContent>
            </w:sdt>
            <w:sdt>
              <w:sdtPr>
                <w:lock w:val="contentLocked"/>
                <w:id w:val="807140654"/>
                <w:tag w:val="goog_rdk_166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049273616"/>
                <w:tag w:val="goog_rdk_166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ESP-0032</w:t>
                    </w:r>
                  </w:p>
                </w:tc>
              </w:sdtContent>
            </w:sdt>
            <w:sdt>
              <w:sdtPr>
                <w:lock w:val="contentLocked"/>
                <w:id w:val="-64355415"/>
                <w:tag w:val="goog_rdk_16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derivación de paciente se aplique la baja indicada sin afectar otros registros.</w:t>
                    </w:r>
                  </w:p>
                </w:tc>
              </w:sdtContent>
            </w:sdt>
            <w:sdt>
              <w:sdtPr>
                <w:lock w:val="contentLocked"/>
                <w:id w:val="-631926652"/>
                <w:tag w:val="goog_rdk_16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842499797"/>
                <w:tag w:val="goog_rdk_167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ESP-0033</w:t>
                    </w:r>
                  </w:p>
                </w:tc>
              </w:sdtContent>
            </w:sdt>
            <w:sdt>
              <w:sdtPr>
                <w:lock w:val="contentLocked"/>
                <w:id w:val="1540983814"/>
                <w:tag w:val="goog_rdk_167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perfil de especialista con datos válidos y campos obligatorios completos.</w:t>
                    </w:r>
                  </w:p>
                </w:tc>
              </w:sdtContent>
            </w:sdt>
            <w:sdt>
              <w:sdtPr>
                <w:lock w:val="contentLocked"/>
                <w:id w:val="-1626676302"/>
                <w:tag w:val="goog_rdk_16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175156290"/>
                <w:tag w:val="goog_rdk_167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ESP-0034</w:t>
                    </w:r>
                  </w:p>
                </w:tc>
              </w:sdtContent>
            </w:sdt>
            <w:sdt>
              <w:sdtPr>
                <w:lock w:val="contentLocked"/>
                <w:id w:val="-402838007"/>
                <w:tag w:val="goog_rdk_167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perfil de especialista para el usuario autorizado.</w:t>
                    </w:r>
                  </w:p>
                </w:tc>
              </w:sdtContent>
            </w:sdt>
            <w:sdt>
              <w:sdtPr>
                <w:lock w:val="contentLocked"/>
                <w:id w:val="-1661136645"/>
                <w:tag w:val="goog_rdk_16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081533163"/>
                <w:tag w:val="goog_rdk_167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ESP-0035</w:t>
                    </w:r>
                  </w:p>
                </w:tc>
              </w:sdtContent>
            </w:sdt>
            <w:sdt>
              <w:sdtPr>
                <w:lock w:val="contentLocked"/>
                <w:id w:val="1796258901"/>
                <w:tag w:val="goog_rdk_167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perfil de especialista con datos válidos.</w:t>
                    </w:r>
                  </w:p>
                </w:tc>
              </w:sdtContent>
            </w:sdt>
            <w:sdt>
              <w:sdtPr>
                <w:lock w:val="contentLocked"/>
                <w:id w:val="1691883058"/>
                <w:tag w:val="goog_rdk_168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716596658"/>
                <w:tag w:val="goog_rdk_168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ESP-0036</w:t>
                    </w:r>
                  </w:p>
                </w:tc>
              </w:sdtContent>
            </w:sdt>
            <w:sdt>
              <w:sdtPr>
                <w:lock w:val="contentLocked"/>
                <w:id w:val="1703688461"/>
                <w:tag w:val="goog_rdk_168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lógicamente perfil de especialista se aplique la baja indicada sin afectar otros registros.</w:t>
                    </w:r>
                  </w:p>
                </w:tc>
              </w:sdtContent>
            </w:sdt>
            <w:sdt>
              <w:sdtPr>
                <w:lock w:val="contentLocked"/>
                <w:id w:val="-2097520469"/>
                <w:tag w:val="goog_rdk_16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260087229"/>
                <w:tag w:val="goog_rdk_168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ESP-0037</w:t>
                    </w:r>
                  </w:p>
                </w:tc>
              </w:sdtContent>
            </w:sdt>
            <w:sdt>
              <w:sdtPr>
                <w:lock w:val="contentLocked"/>
                <w:id w:val="1531869729"/>
                <w:tag w:val="goog_rdk_168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bloque horario de especialista con datos válidos y campos obligatorios completos.</w:t>
                    </w:r>
                  </w:p>
                </w:tc>
              </w:sdtContent>
            </w:sdt>
            <w:sdt>
              <w:sdtPr>
                <w:lock w:val="contentLocked"/>
                <w:id w:val="724022950"/>
                <w:tag w:val="goog_rdk_168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99142986"/>
                <w:tag w:val="goog_rdk_168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ESP-0038</w:t>
                    </w:r>
                  </w:p>
                </w:tc>
              </w:sdtContent>
            </w:sdt>
            <w:sdt>
              <w:sdtPr>
                <w:lock w:val="contentLocked"/>
                <w:id w:val="1497288009"/>
                <w:tag w:val="goog_rdk_168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bloque horario de especialista para el usuario autorizado.</w:t>
                    </w:r>
                  </w:p>
                </w:tc>
              </w:sdtContent>
            </w:sdt>
            <w:sdt>
              <w:sdtPr>
                <w:lock w:val="contentLocked"/>
                <w:id w:val="-1264137877"/>
                <w:tag w:val="goog_rdk_168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91943815"/>
                <w:tag w:val="goog_rdk_169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ESP-0039</w:t>
                    </w:r>
                  </w:p>
                </w:tc>
              </w:sdtContent>
            </w:sdt>
            <w:sdt>
              <w:sdtPr>
                <w:lock w:val="contentLocked"/>
                <w:id w:val="-307992544"/>
                <w:tag w:val="goog_rdk_16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bloque horario de especialista con datos válidos.</w:t>
                    </w:r>
                  </w:p>
                </w:tc>
              </w:sdtContent>
            </w:sdt>
            <w:sdt>
              <w:sdtPr>
                <w:lock w:val="contentLocked"/>
                <w:id w:val="-105102219"/>
                <w:tag w:val="goog_rdk_16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38677218"/>
                <w:tag w:val="goog_rdk_169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D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ESP-0040</w:t>
                    </w:r>
                  </w:p>
                </w:tc>
              </w:sdtContent>
            </w:sdt>
            <w:sdt>
              <w:sdtPr>
                <w:lock w:val="contentLocked"/>
                <w:id w:val="323343053"/>
                <w:tag w:val="goog_rdk_16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bloque horario de especialista se aplique la baja indicada sin afectar otros registros.</w:t>
                    </w:r>
                  </w:p>
                </w:tc>
              </w:sdtContent>
            </w:sdt>
            <w:sdt>
              <w:sdtPr>
                <w:lock w:val="contentLocked"/>
                <w:id w:val="-253807237"/>
                <w:tag w:val="goog_rdk_16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362202772"/>
                <w:tag w:val="goog_rdk_169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ESP-0041</w:t>
                    </w:r>
                  </w:p>
                </w:tc>
              </w:sdtContent>
            </w:sdt>
            <w:sdt>
              <w:sdtPr>
                <w:lock w:val="contentLocked"/>
                <w:id w:val="34388647"/>
                <w:tag w:val="goog_rdk_169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modalidad de atención de cita con datos válidos y campos obligatorios completos.</w:t>
                    </w:r>
                  </w:p>
                </w:tc>
              </w:sdtContent>
            </w:sdt>
            <w:sdt>
              <w:sdtPr>
                <w:lock w:val="contentLocked"/>
                <w:id w:val="-1138393221"/>
                <w:tag w:val="goog_rdk_169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639382322"/>
                <w:tag w:val="goog_rdk_169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ESP-0042</w:t>
                    </w:r>
                  </w:p>
                </w:tc>
              </w:sdtContent>
            </w:sdt>
            <w:sdt>
              <w:sdtPr>
                <w:lock w:val="contentLocked"/>
                <w:id w:val="291829730"/>
                <w:tag w:val="goog_rdk_17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modalidad de atención de cita para el usuario autorizado.</w:t>
                    </w:r>
                  </w:p>
                </w:tc>
              </w:sdtContent>
            </w:sdt>
            <w:sdt>
              <w:sdtPr>
                <w:lock w:val="contentLocked"/>
                <w:id w:val="1046831318"/>
                <w:tag w:val="goog_rdk_170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607482140"/>
                <w:tag w:val="goog_rdk_170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ESP-0043</w:t>
                    </w:r>
                  </w:p>
                </w:tc>
              </w:sdtContent>
            </w:sdt>
            <w:sdt>
              <w:sdtPr>
                <w:lock w:val="contentLocked"/>
                <w:id w:val="289861398"/>
                <w:tag w:val="goog_rdk_17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modalidad de atención de cita con datos válidos.</w:t>
                    </w:r>
                  </w:p>
                </w:tc>
              </w:sdtContent>
            </w:sdt>
            <w:sdt>
              <w:sdtPr>
                <w:lock w:val="contentLocked"/>
                <w:id w:val="2130077879"/>
                <w:tag w:val="goog_rdk_17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664059661"/>
                <w:tag w:val="goog_rdk_170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ESP-0044</w:t>
                    </w:r>
                  </w:p>
                </w:tc>
              </w:sdtContent>
            </w:sdt>
            <w:sdt>
              <w:sdtPr>
                <w:lock w:val="contentLocked"/>
                <w:id w:val="877529442"/>
                <w:tag w:val="goog_rdk_170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modalidad de atención de cita se aplique la baja indicada sin afectar otros registros.</w:t>
                    </w:r>
                  </w:p>
                </w:tc>
              </w:sdtContent>
            </w:sdt>
            <w:sdt>
              <w:sdtPr>
                <w:lock w:val="contentLocked"/>
                <w:id w:val="-296668798"/>
                <w:tag w:val="goog_rdk_17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827872610"/>
                <w:tag w:val="goog_rdk_170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ESP-0045</w:t>
                    </w:r>
                  </w:p>
                </w:tc>
              </w:sdtContent>
            </w:sdt>
            <w:sdt>
              <w:sdtPr>
                <w:lock w:val="contentLocked"/>
                <w:id w:val="765050449"/>
                <w:tag w:val="goog_rdk_170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crear enlace de videoconferencia funcione con el servicio externo y conserve la cita asociada.</w:t>
                    </w:r>
                  </w:p>
                </w:tc>
              </w:sdtContent>
            </w:sdt>
            <w:sdt>
              <w:sdtPr>
                <w:lock w:val="contentLocked"/>
                <w:id w:val="1832664729"/>
                <w:tag w:val="goog_rdk_17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T-013</w:t>
                    </w:r>
                  </w:p>
                </w:tc>
              </w:sdtContent>
            </w:sdt>
          </w:tr>
          <w:tr>
            <w:trPr>
              <w:cantSplit w:val="0"/>
              <w:trHeight w:val="525" w:hRule="atLeast"/>
              <w:tblHeader w:val="0"/>
            </w:trPr>
            <w:sdt>
              <w:sdtPr>
                <w:lock w:val="contentLocked"/>
                <w:id w:val="-13526903"/>
                <w:tag w:val="goog_rdk_171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ESP-0046</w:t>
                    </w:r>
                  </w:p>
                </w:tc>
              </w:sdtContent>
            </w:sdt>
            <w:sdt>
              <w:sdtPr>
                <w:lock w:val="contentLocked"/>
                <w:id w:val="-980829493"/>
                <w:tag w:val="goog_rdk_17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consultar enlace de videoconferencia funcione con el servicio externo y conserve la cita asociada.</w:t>
                    </w:r>
                  </w:p>
                </w:tc>
              </w:sdtContent>
            </w:sdt>
            <w:sdt>
              <w:sdtPr>
                <w:lock w:val="contentLocked"/>
                <w:id w:val="1725771944"/>
                <w:tag w:val="goog_rdk_17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T-013</w:t>
                    </w:r>
                  </w:p>
                </w:tc>
              </w:sdtContent>
            </w:sdt>
          </w:tr>
          <w:tr>
            <w:trPr>
              <w:cantSplit w:val="0"/>
              <w:trHeight w:val="525" w:hRule="atLeast"/>
              <w:tblHeader w:val="0"/>
            </w:trPr>
            <w:sdt>
              <w:sdtPr>
                <w:lock w:val="contentLocked"/>
                <w:id w:val="105858720"/>
                <w:tag w:val="goog_rdk_17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ESP-0047</w:t>
                    </w:r>
                  </w:p>
                </w:tc>
              </w:sdtContent>
            </w:sdt>
            <w:sdt>
              <w:sdtPr>
                <w:lock w:val="contentLocked"/>
                <w:id w:val="-1711734355"/>
                <w:tag w:val="goog_rdk_17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actualizar enlace de videoconferencia funcione con el servicio externo y conserve la cita asociada.</w:t>
                    </w:r>
                  </w:p>
                </w:tc>
              </w:sdtContent>
            </w:sdt>
            <w:sdt>
              <w:sdtPr>
                <w:lock w:val="contentLocked"/>
                <w:id w:val="1552519465"/>
                <w:tag w:val="goog_rdk_17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T-013</w:t>
                    </w:r>
                  </w:p>
                </w:tc>
              </w:sdtContent>
            </w:sdt>
          </w:tr>
          <w:tr>
            <w:trPr>
              <w:cantSplit w:val="0"/>
              <w:trHeight w:val="525" w:hRule="atLeast"/>
              <w:tblHeader w:val="0"/>
            </w:trPr>
            <w:sdt>
              <w:sdtPr>
                <w:lock w:val="contentLocked"/>
                <w:id w:val="1265198468"/>
                <w:tag w:val="goog_rdk_171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ESP-0048</w:t>
                    </w:r>
                  </w:p>
                </w:tc>
              </w:sdtContent>
            </w:sdt>
            <w:sdt>
              <w:sdtPr>
                <w:lock w:val="contentLocked"/>
                <w:id w:val="-1462322511"/>
                <w:tag w:val="goog_rdk_17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eliminar enlace de videoconferencia funcione con el servicio externo y conserve la cita asociada.</w:t>
                    </w:r>
                  </w:p>
                </w:tc>
              </w:sdtContent>
            </w:sdt>
            <w:sdt>
              <w:sdtPr>
                <w:lock w:val="contentLocked"/>
                <w:id w:val="-1733796249"/>
                <w:tag w:val="goog_rdk_17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T-013</w:t>
                    </w:r>
                  </w:p>
                </w:tc>
              </w:sdtContent>
            </w:sdt>
          </w:tr>
          <w:tr>
            <w:trPr>
              <w:cantSplit w:val="0"/>
              <w:trHeight w:val="525" w:hRule="atLeast"/>
              <w:tblHeader w:val="0"/>
            </w:trPr>
            <w:sdt>
              <w:sdtPr>
                <w:lock w:val="contentLocked"/>
                <w:id w:val="-1887326078"/>
                <w:tag w:val="goog_rdk_172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ESP-0049</w:t>
                    </w:r>
                  </w:p>
                </w:tc>
              </w:sdtContent>
            </w:sdt>
            <w:sdt>
              <w:sdtPr>
                <w:lock w:val="contentLocked"/>
                <w:id w:val="126978975"/>
                <w:tag w:val="goog_rdk_172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crear configuración de recordatorio de cita se guarden los datos y registros relacionados.</w:t>
                    </w:r>
                  </w:p>
                </w:tc>
              </w:sdtContent>
            </w:sdt>
            <w:sdt>
              <w:sdtPr>
                <w:lock w:val="contentLocked"/>
                <w:id w:val="205375706"/>
                <w:tag w:val="goog_rdk_172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641791141"/>
                <w:tag w:val="goog_rdk_172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ESP-0050</w:t>
                    </w:r>
                  </w:p>
                </w:tc>
              </w:sdtContent>
            </w:sdt>
            <w:sdt>
              <w:sdtPr>
                <w:lock w:val="contentLocked"/>
                <w:id w:val="1917922383"/>
                <w:tag w:val="goog_rdk_17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3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estado de recordatorios de cita para el usuario autorizado.</w:t>
                    </w:r>
                  </w:p>
                </w:tc>
              </w:sdtContent>
            </w:sdt>
            <w:sdt>
              <w:sdtPr>
                <w:lock w:val="contentLocked"/>
                <w:id w:val="-701308198"/>
                <w:tag w:val="goog_rdk_17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3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992419735"/>
                <w:tag w:val="goog_rdk_172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ESP-0051</w:t>
                    </w:r>
                  </w:p>
                </w:tc>
              </w:sdtContent>
            </w:sdt>
            <w:sdt>
              <w:sdtPr>
                <w:lock w:val="contentLocked"/>
                <w:id w:val="1188834296"/>
                <w:tag w:val="goog_rdk_17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actualizar configuración de recordatorio de cita se sincronicen correctamente los cambios relacionados.</w:t>
                    </w:r>
                  </w:p>
                </w:tc>
              </w:sdtContent>
            </w:sdt>
            <w:sdt>
              <w:sdtPr>
                <w:lock w:val="contentLocked"/>
                <w:id w:val="117619808"/>
                <w:tag w:val="goog_rdk_17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302399531"/>
                <w:tag w:val="goog_rdk_172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ESP-0052</w:t>
                    </w:r>
                  </w:p>
                </w:tc>
              </w:sdtContent>
            </w:sdt>
            <w:sdt>
              <w:sdtPr>
                <w:lock w:val="contentLocked"/>
                <w:id w:val="-1327896882"/>
                <w:tag w:val="goog_rdk_173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configuración de recordatorio de cita se aplique la baja y se actualicen los registros relacionados.</w:t>
                    </w:r>
                  </w:p>
                </w:tc>
              </w:sdtContent>
            </w:sdt>
            <w:sdt>
              <w:sdtPr>
                <w:lock w:val="contentLocked"/>
                <w:id w:val="-819834316"/>
                <w:tag w:val="goog_rdk_17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091414581"/>
                <w:tag w:val="goog_rdk_173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ESP-0053</w:t>
                    </w:r>
                  </w:p>
                </w:tc>
              </w:sdtContent>
            </w:sdt>
            <w:sdt>
              <w:sdtPr>
                <w:lock w:val="contentLocked"/>
                <w:id w:val="-799777306"/>
                <w:tag w:val="goog_rdk_173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información de apoderado con datos válidos y campos obligatorios completos.</w:t>
                    </w:r>
                  </w:p>
                </w:tc>
              </w:sdtContent>
            </w:sdt>
            <w:sdt>
              <w:sdtPr>
                <w:lock w:val="contentLocked"/>
                <w:id w:val="-754502926"/>
                <w:tag w:val="goog_rdk_173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064043549"/>
                <w:tag w:val="goog_rdk_173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ESP-0054</w:t>
                    </w:r>
                  </w:p>
                </w:tc>
              </w:sdtContent>
            </w:sdt>
            <w:sdt>
              <w:sdtPr>
                <w:lock w:val="contentLocked"/>
                <w:id w:val="-1118433007"/>
                <w:tag w:val="goog_rdk_17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información de apoderado para el usuario autorizado.</w:t>
                    </w:r>
                  </w:p>
                </w:tc>
              </w:sdtContent>
            </w:sdt>
            <w:sdt>
              <w:sdtPr>
                <w:lock w:val="contentLocked"/>
                <w:id w:val="872251619"/>
                <w:tag w:val="goog_rdk_17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754217669"/>
                <w:tag w:val="goog_rdk_173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ESP-0055</w:t>
                    </w:r>
                  </w:p>
                </w:tc>
              </w:sdtContent>
            </w:sdt>
            <w:sdt>
              <w:sdtPr>
                <w:lock w:val="contentLocked"/>
                <w:id w:val="-1828299714"/>
                <w:tag w:val="goog_rdk_17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información de apoderado con datos válidos.</w:t>
                    </w:r>
                  </w:p>
                </w:tc>
              </w:sdtContent>
            </w:sdt>
            <w:sdt>
              <w:sdtPr>
                <w:lock w:val="contentLocked"/>
                <w:id w:val="696675362"/>
                <w:tag w:val="goog_rdk_17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481173205"/>
                <w:tag w:val="goog_rdk_174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ESP-0056</w:t>
                    </w:r>
                  </w:p>
                </w:tc>
              </w:sdtContent>
            </w:sdt>
            <w:sdt>
              <w:sdtPr>
                <w:lock w:val="contentLocked"/>
                <w:id w:val="-1698890949"/>
                <w:tag w:val="goog_rdk_17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información de apoderado se aplique la baja indicada sin afectar otros registros.</w:t>
                    </w:r>
                  </w:p>
                </w:tc>
              </w:sdtContent>
            </w:sdt>
            <w:sdt>
              <w:sdtPr>
                <w:lock w:val="contentLocked"/>
                <w:id w:val="-2066798508"/>
                <w:tag w:val="goog_rdk_174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318876130"/>
                <w:tag w:val="goog_rdk_17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ESP-0057</w:t>
                    </w:r>
                  </w:p>
                </w:tc>
              </w:sdtContent>
            </w:sdt>
            <w:sdt>
              <w:sdtPr>
                <w:lock w:val="contentLocked"/>
                <w:id w:val="1234932881"/>
                <w:tag w:val="goog_rdk_17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el cumplimiento de los criterios de aceptación definidos para ESP-0057.</w:t>
                    </w:r>
                  </w:p>
                </w:tc>
              </w:sdtContent>
            </w:sdt>
            <w:sdt>
              <w:sdtPr>
                <w:lock w:val="contentLocked"/>
                <w:id w:val="-1074655995"/>
                <w:tag w:val="goog_rdk_17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T-005</w:t>
                    </w:r>
                  </w:p>
                </w:tc>
              </w:sdtContent>
            </w:sdt>
          </w:tr>
          <w:tr>
            <w:trPr>
              <w:cantSplit w:val="0"/>
              <w:trHeight w:val="525" w:hRule="atLeast"/>
              <w:tblHeader w:val="0"/>
            </w:trPr>
            <w:sdt>
              <w:sdtPr>
                <w:lock w:val="contentLocked"/>
                <w:id w:val="-1251048370"/>
                <w:tag w:val="goog_rdk_174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ESP-0058</w:t>
                    </w:r>
                  </w:p>
                </w:tc>
              </w:sdtContent>
            </w:sdt>
            <w:sdt>
              <w:sdtPr>
                <w:lock w:val="contentLocked"/>
                <w:id w:val="-1815917075"/>
                <w:tag w:val="goog_rdk_174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el cumplimiento de los criterios de aceptación definidos para ESP-0058.</w:t>
                    </w:r>
                  </w:p>
                </w:tc>
              </w:sdtContent>
            </w:sdt>
            <w:sdt>
              <w:sdtPr>
                <w:lock w:val="contentLocked"/>
                <w:id w:val="-2101751114"/>
                <w:tag w:val="goog_rdk_17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T-005</w:t>
                    </w:r>
                  </w:p>
                </w:tc>
              </w:sdtContent>
            </w:sdt>
          </w:tr>
          <w:tr>
            <w:trPr>
              <w:cantSplit w:val="0"/>
              <w:trHeight w:val="525" w:hRule="atLeast"/>
              <w:tblHeader w:val="0"/>
            </w:trPr>
            <w:sdt>
              <w:sdtPr>
                <w:lock w:val="contentLocked"/>
                <w:id w:val="-1438616336"/>
                <w:tag w:val="goog_rdk_175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ESP-0059</w:t>
                    </w:r>
                  </w:p>
                </w:tc>
              </w:sdtContent>
            </w:sdt>
            <w:sdt>
              <w:sdtPr>
                <w:lock w:val="contentLocked"/>
                <w:id w:val="-2103723207"/>
                <w:tag w:val="goog_rdk_17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el cumplimiento de los criterios de aceptación definidos para ESP-0059.</w:t>
                    </w:r>
                  </w:p>
                </w:tc>
              </w:sdtContent>
            </w:sdt>
            <w:sdt>
              <w:sdtPr>
                <w:lock w:val="contentLocked"/>
                <w:id w:val="-1747645869"/>
                <w:tag w:val="goog_rdk_17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T-005</w:t>
                    </w:r>
                  </w:p>
                </w:tc>
              </w:sdtContent>
            </w:sdt>
          </w:tr>
          <w:tr>
            <w:trPr>
              <w:cantSplit w:val="0"/>
              <w:trHeight w:val="525" w:hRule="atLeast"/>
              <w:tblHeader w:val="0"/>
            </w:trPr>
            <w:sdt>
              <w:sdtPr>
                <w:lock w:val="contentLocked"/>
                <w:id w:val="1641358573"/>
                <w:tag w:val="goog_rdk_175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ESP-0060</w:t>
                    </w:r>
                  </w:p>
                </w:tc>
              </w:sdtContent>
            </w:sdt>
            <w:sdt>
              <w:sdtPr>
                <w:lock w:val="contentLocked"/>
                <w:id w:val="277343493"/>
                <w:tag w:val="goog_rdk_175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el cumplimiento de los criterios de aceptación definidos para ESP-0060.</w:t>
                    </w:r>
                  </w:p>
                </w:tc>
              </w:sdtContent>
            </w:sdt>
            <w:sdt>
              <w:sdtPr>
                <w:lock w:val="contentLocked"/>
                <w:id w:val="-482424287"/>
                <w:tag w:val="goog_rdk_17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T-005</w:t>
                    </w:r>
                  </w:p>
                </w:tc>
              </w:sdtContent>
            </w:sdt>
          </w:tr>
          <w:tr>
            <w:trPr>
              <w:cantSplit w:val="0"/>
              <w:trHeight w:val="525" w:hRule="atLeast"/>
              <w:tblHeader w:val="0"/>
            </w:trPr>
            <w:sdt>
              <w:sdtPr>
                <w:lock w:val="contentLocked"/>
                <w:id w:val="824013690"/>
                <w:tag w:val="goog_rdk_175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ESP-0061</w:t>
                    </w:r>
                  </w:p>
                </w:tc>
              </w:sdtContent>
            </w:sdt>
            <w:sdt>
              <w:sdtPr>
                <w:lock w:val="contentLocked"/>
                <w:id w:val="461632410"/>
                <w:tag w:val="goog_rdk_175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el cumplimiento de los criterios de aceptación definidos para ESP-0061.</w:t>
                    </w:r>
                  </w:p>
                </w:tc>
              </w:sdtContent>
            </w:sdt>
            <w:sdt>
              <w:sdtPr>
                <w:lock w:val="contentLocked"/>
                <w:id w:val="1032023868"/>
                <w:tag w:val="goog_rdk_17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T-005</w:t>
                    </w:r>
                  </w:p>
                </w:tc>
              </w:sdtContent>
            </w:sdt>
          </w:tr>
          <w:tr>
            <w:trPr>
              <w:cantSplit w:val="0"/>
              <w:trHeight w:val="525" w:hRule="atLeast"/>
              <w:tblHeader w:val="0"/>
            </w:trPr>
            <w:sdt>
              <w:sdtPr>
                <w:lock w:val="contentLocked"/>
                <w:id w:val="-1558135696"/>
                <w:tag w:val="goog_rdk_175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ESP-0062</w:t>
                    </w:r>
                  </w:p>
                </w:tc>
              </w:sdtContent>
            </w:sdt>
            <w:sdt>
              <w:sdtPr>
                <w:lock w:val="contentLocked"/>
                <w:id w:val="-1137169564"/>
                <w:tag w:val="goog_rdk_176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pre-triaje clínico con datos válidos y campos obligatorios completos.</w:t>
                    </w:r>
                  </w:p>
                </w:tc>
              </w:sdtContent>
            </w:sdt>
            <w:sdt>
              <w:sdtPr>
                <w:lock w:val="contentLocked"/>
                <w:id w:val="822939374"/>
                <w:tag w:val="goog_rdk_17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010823032"/>
                <w:tag w:val="goog_rdk_176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ESP-0063</w:t>
                    </w:r>
                  </w:p>
                </w:tc>
              </w:sdtContent>
            </w:sdt>
            <w:sdt>
              <w:sdtPr>
                <w:lock w:val="contentLocked"/>
                <w:id w:val="828167056"/>
                <w:tag w:val="goog_rdk_176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pre-triaje clínico para el usuario autorizado.</w:t>
                    </w:r>
                  </w:p>
                </w:tc>
              </w:sdtContent>
            </w:sdt>
            <w:sdt>
              <w:sdtPr>
                <w:lock w:val="contentLocked"/>
                <w:id w:val="606345948"/>
                <w:tag w:val="goog_rdk_176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23280886"/>
                <w:tag w:val="goog_rdk_176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ESP-0064</w:t>
                    </w:r>
                  </w:p>
                </w:tc>
              </w:sdtContent>
            </w:sdt>
            <w:sdt>
              <w:sdtPr>
                <w:lock w:val="contentLocked"/>
                <w:id w:val="1064183376"/>
                <w:tag w:val="goog_rdk_176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pre-triaje clínico con datos válidos.</w:t>
                    </w:r>
                  </w:p>
                </w:tc>
              </w:sdtContent>
            </w:sdt>
            <w:sdt>
              <w:sdtPr>
                <w:lock w:val="contentLocked"/>
                <w:id w:val="719094734"/>
                <w:tag w:val="goog_rdk_176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994797002"/>
                <w:tag w:val="goog_rdk_176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ESP-0065</w:t>
                    </w:r>
                  </w:p>
                </w:tc>
              </w:sdtContent>
            </w:sdt>
            <w:sdt>
              <w:sdtPr>
                <w:lock w:val="contentLocked"/>
                <w:id w:val="1104884319"/>
                <w:tag w:val="goog_rdk_176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pre-triaje clínico se aplique la baja indicada sin afectar otros registros.</w:t>
                    </w:r>
                  </w:p>
                </w:tc>
              </w:sdtContent>
            </w:sdt>
            <w:sdt>
              <w:sdtPr>
                <w:lock w:val="contentLocked"/>
                <w:id w:val="-824782090"/>
                <w:tag w:val="goog_rdk_17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379044362"/>
                <w:tag w:val="goog_rdk_177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ESP-0066</w:t>
                    </w:r>
                  </w:p>
                </w:tc>
              </w:sdtContent>
            </w:sdt>
            <w:sdt>
              <w:sdtPr>
                <w:lock w:val="contentLocked"/>
                <w:id w:val="727018309"/>
                <w:tag w:val="goog_rdk_177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documentos complementarios con datos válidos y campos obligatorios completos.</w:t>
                    </w:r>
                  </w:p>
                </w:tc>
              </w:sdtContent>
            </w:sdt>
            <w:sdt>
              <w:sdtPr>
                <w:lock w:val="contentLocked"/>
                <w:id w:val="-1704666522"/>
                <w:tag w:val="goog_rdk_177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968510058"/>
                <w:tag w:val="goog_rdk_177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ESP-0067</w:t>
                    </w:r>
                  </w:p>
                </w:tc>
              </w:sdtContent>
            </w:sdt>
            <w:sdt>
              <w:sdtPr>
                <w:lock w:val="contentLocked"/>
                <w:id w:val="655821098"/>
                <w:tag w:val="goog_rdk_177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documentos complementarios para el usuario autorizado.</w:t>
                    </w:r>
                  </w:p>
                </w:tc>
              </w:sdtContent>
            </w:sdt>
            <w:sdt>
              <w:sdtPr>
                <w:lock w:val="contentLocked"/>
                <w:id w:val="1978286323"/>
                <w:tag w:val="goog_rdk_177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699988168"/>
                <w:tag w:val="goog_rdk_177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ESP-0068</w:t>
                    </w:r>
                  </w:p>
                </w:tc>
              </w:sdtContent>
            </w:sdt>
            <w:sdt>
              <w:sdtPr>
                <w:lock w:val="contentLocked"/>
                <w:id w:val="-358137807"/>
                <w:tag w:val="goog_rdk_17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documentos complementarios con datos válidos.</w:t>
                    </w:r>
                  </w:p>
                </w:tc>
              </w:sdtContent>
            </w:sdt>
            <w:sdt>
              <w:sdtPr>
                <w:lock w:val="contentLocked"/>
                <w:id w:val="891743783"/>
                <w:tag w:val="goog_rdk_177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732644506"/>
                <w:tag w:val="goog_rdk_178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ESP-0069</w:t>
                    </w:r>
                  </w:p>
                </w:tc>
              </w:sdtContent>
            </w:sdt>
            <w:sdt>
              <w:sdtPr>
                <w:lock w:val="contentLocked"/>
                <w:id w:val="-1161897360"/>
                <w:tag w:val="goog_rdk_17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documentos complementarios se aplique la baja indicada sin afectar otros registros.</w:t>
                    </w:r>
                  </w:p>
                </w:tc>
              </w:sdtContent>
            </w:sdt>
            <w:sdt>
              <w:sdtPr>
                <w:lock w:val="contentLocked"/>
                <w:id w:val="-1283276716"/>
                <w:tag w:val="goog_rdk_178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552429572"/>
                <w:tag w:val="goog_rdk_178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ESP-0070</w:t>
                    </w:r>
                  </w:p>
                </w:tc>
              </w:sdtContent>
            </w:sdt>
            <w:sdt>
              <w:sdtPr>
                <w:lock w:val="contentLocked"/>
                <w:id w:val="-1148114554"/>
                <w:tag w:val="goog_rdk_17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interconsulta con datos válidos y campos obligatorios completos.</w:t>
                    </w:r>
                  </w:p>
                </w:tc>
              </w:sdtContent>
            </w:sdt>
            <w:sdt>
              <w:sdtPr>
                <w:lock w:val="contentLocked"/>
                <w:id w:val="63084235"/>
                <w:tag w:val="goog_rdk_178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78879659"/>
                <w:tag w:val="goog_rdk_17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ESP-0071</w:t>
                    </w:r>
                  </w:p>
                </w:tc>
              </w:sdtContent>
            </w:sdt>
            <w:sdt>
              <w:sdtPr>
                <w:lock w:val="contentLocked"/>
                <w:id w:val="-1113235485"/>
                <w:tag w:val="goog_rdk_17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interconsulta para el usuario autorizado.</w:t>
                    </w:r>
                  </w:p>
                </w:tc>
              </w:sdtContent>
            </w:sdt>
            <w:sdt>
              <w:sdtPr>
                <w:lock w:val="contentLocked"/>
                <w:id w:val="-1208217518"/>
                <w:tag w:val="goog_rdk_178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622091711"/>
                <w:tag w:val="goog_rdk_178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ESP-0072</w:t>
                    </w:r>
                  </w:p>
                </w:tc>
              </w:sdtContent>
            </w:sdt>
            <w:sdt>
              <w:sdtPr>
                <w:lock w:val="contentLocked"/>
                <w:id w:val="-2016047450"/>
                <w:tag w:val="goog_rdk_179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interconsulta con datos válidos.</w:t>
                    </w:r>
                  </w:p>
                </w:tc>
              </w:sdtContent>
            </w:sdt>
            <w:sdt>
              <w:sdtPr>
                <w:lock w:val="contentLocked"/>
                <w:id w:val="1815225457"/>
                <w:tag w:val="goog_rdk_17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125393980"/>
                <w:tag w:val="goog_rdk_179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ESP-0073</w:t>
                    </w:r>
                  </w:p>
                </w:tc>
              </w:sdtContent>
            </w:sdt>
            <w:sdt>
              <w:sdtPr>
                <w:lock w:val="contentLocked"/>
                <w:id w:val="1390049459"/>
                <w:tag w:val="goog_rdk_179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interconsulta se aplique la baja indicada sin afectar otros registros.</w:t>
                    </w:r>
                  </w:p>
                </w:tc>
              </w:sdtContent>
            </w:sdt>
            <w:sdt>
              <w:sdtPr>
                <w:lock w:val="contentLocked"/>
                <w:id w:val="-353023589"/>
                <w:tag w:val="goog_rdk_17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827997998"/>
                <w:tag w:val="goog_rdk_179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ESP-0074</w:t>
                    </w:r>
                  </w:p>
                </w:tc>
              </w:sdtContent>
            </w:sdt>
            <w:sdt>
              <w:sdtPr>
                <w:lock w:val="contentLocked"/>
                <w:id w:val="1915720077"/>
                <w:tag w:val="goog_rdk_17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receta con datos válidos y campos obligatorios completos.</w:t>
                    </w:r>
                  </w:p>
                </w:tc>
              </w:sdtContent>
            </w:sdt>
            <w:sdt>
              <w:sdtPr>
                <w:lock w:val="contentLocked"/>
                <w:id w:val="-322960422"/>
                <w:tag w:val="goog_rdk_179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24883097"/>
                <w:tag w:val="goog_rdk_179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ESP-0075</w:t>
                    </w:r>
                  </w:p>
                </w:tc>
              </w:sdtContent>
            </w:sdt>
            <w:sdt>
              <w:sdtPr>
                <w:lock w:val="contentLocked"/>
                <w:id w:val="594515145"/>
                <w:tag w:val="goog_rdk_17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recetas para el usuario autorizado.</w:t>
                    </w:r>
                  </w:p>
                </w:tc>
              </w:sdtContent>
            </w:sdt>
            <w:sdt>
              <w:sdtPr>
                <w:lock w:val="contentLocked"/>
                <w:id w:val="1704440726"/>
                <w:tag w:val="goog_rdk_18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235716828"/>
                <w:tag w:val="goog_rdk_18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ESP-0076</w:t>
                    </w:r>
                  </w:p>
                </w:tc>
              </w:sdtContent>
            </w:sdt>
            <w:sdt>
              <w:sdtPr>
                <w:lock w:val="contentLocked"/>
                <w:id w:val="-931627773"/>
                <w:tag w:val="goog_rdk_18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recetas con datos válidos.</w:t>
                    </w:r>
                  </w:p>
                </w:tc>
              </w:sdtContent>
            </w:sdt>
            <w:sdt>
              <w:sdtPr>
                <w:lock w:val="contentLocked"/>
                <w:id w:val="-232633115"/>
                <w:tag w:val="goog_rdk_18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665643568"/>
                <w:tag w:val="goog_rdk_180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ESP-0077</w:t>
                    </w:r>
                  </w:p>
                </w:tc>
              </w:sdtContent>
            </w:sdt>
            <w:sdt>
              <w:sdtPr>
                <w:lock w:val="contentLocked"/>
                <w:id w:val="-2032985227"/>
                <w:tag w:val="goog_rdk_18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recetas se aplique la baja indicada sin afectar otros registros.</w:t>
                    </w:r>
                  </w:p>
                </w:tc>
              </w:sdtContent>
            </w:sdt>
            <w:sdt>
              <w:sdtPr>
                <w:lock w:val="contentLocked"/>
                <w:id w:val="-1400482437"/>
                <w:tag w:val="goog_rdk_180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741742585"/>
                <w:tag w:val="goog_rdk_180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ESP-0078</w:t>
                    </w:r>
                  </w:p>
                </w:tc>
              </w:sdtContent>
            </w:sdt>
            <w:sdt>
              <w:sdtPr>
                <w:lock w:val="contentLocked"/>
                <w:id w:val="-1132568332"/>
                <w:tag w:val="goog_rdk_18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consentimiento informado con datos válidos y campos obligatorios completos.</w:t>
                    </w:r>
                  </w:p>
                </w:tc>
              </w:sdtContent>
            </w:sdt>
            <w:sdt>
              <w:sdtPr>
                <w:lock w:val="contentLocked"/>
                <w:id w:val="-803525453"/>
                <w:tag w:val="goog_rdk_180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475606382"/>
                <w:tag w:val="goog_rdk_181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ESP-0079</w:t>
                    </w:r>
                  </w:p>
                </w:tc>
              </w:sdtContent>
            </w:sdt>
            <w:sdt>
              <w:sdtPr>
                <w:lock w:val="contentLocked"/>
                <w:id w:val="-1131052004"/>
                <w:tag w:val="goog_rdk_18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consentimiento informado para el usuario autorizado.</w:t>
                    </w:r>
                  </w:p>
                </w:tc>
              </w:sdtContent>
            </w:sdt>
            <w:sdt>
              <w:sdtPr>
                <w:lock w:val="contentLocked"/>
                <w:id w:val="-1489150741"/>
                <w:tag w:val="goog_rdk_18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003673250"/>
                <w:tag w:val="goog_rdk_181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ESP-0080</w:t>
                    </w:r>
                  </w:p>
                </w:tc>
              </w:sdtContent>
            </w:sdt>
            <w:sdt>
              <w:sdtPr>
                <w:lock w:val="contentLocked"/>
                <w:id w:val="1898494109"/>
                <w:tag w:val="goog_rdk_18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consentimiento informado con datos válidos.</w:t>
                    </w:r>
                  </w:p>
                </w:tc>
              </w:sdtContent>
            </w:sdt>
            <w:sdt>
              <w:sdtPr>
                <w:lock w:val="contentLocked"/>
                <w:id w:val="-1836289983"/>
                <w:tag w:val="goog_rdk_18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114952661"/>
                <w:tag w:val="goog_rdk_181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ESP-0081</w:t>
                    </w:r>
                  </w:p>
                </w:tc>
              </w:sdtContent>
            </w:sdt>
            <w:sdt>
              <w:sdtPr>
                <w:lock w:val="contentLocked"/>
                <w:id w:val="78521032"/>
                <w:tag w:val="goog_rdk_181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consentimiento informado se aplique la baja indicada sin afectar otros registros.</w:t>
                    </w:r>
                  </w:p>
                </w:tc>
              </w:sdtContent>
            </w:sdt>
            <w:sdt>
              <w:sdtPr>
                <w:lock w:val="contentLocked"/>
                <w:id w:val="1321056959"/>
                <w:tag w:val="goog_rdk_18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193372295"/>
                <w:tag w:val="goog_rdk_181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ESP-0082</w:t>
                    </w:r>
                  </w:p>
                </w:tc>
              </w:sdtContent>
            </w:sdt>
            <w:sdt>
              <w:sdtPr>
                <w:lock w:val="contentLocked"/>
                <w:id w:val="162609871"/>
                <w:tag w:val="goog_rdk_18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diagnóstico con datos válidos y campos obligatorios completos.</w:t>
                    </w:r>
                  </w:p>
                </w:tc>
              </w:sdtContent>
            </w:sdt>
            <w:sdt>
              <w:sdtPr>
                <w:lock w:val="contentLocked"/>
                <w:id w:val="710387821"/>
                <w:tag w:val="goog_rdk_182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807698952"/>
                <w:tag w:val="goog_rdk_182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ESP-0083</w:t>
                    </w:r>
                  </w:p>
                </w:tc>
              </w:sdtContent>
            </w:sdt>
            <w:sdt>
              <w:sdtPr>
                <w:lock w:val="contentLocked"/>
                <w:id w:val="-734732086"/>
                <w:tag w:val="goog_rdk_18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diagnóstico para el usuario autorizado.</w:t>
                    </w:r>
                  </w:p>
                </w:tc>
              </w:sdtContent>
            </w:sdt>
            <w:sdt>
              <w:sdtPr>
                <w:lock w:val="contentLocked"/>
                <w:id w:val="-1854764209"/>
                <w:tag w:val="goog_rdk_18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2034831018"/>
                <w:tag w:val="goog_rdk_182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ESP-0084</w:t>
                    </w:r>
                  </w:p>
                </w:tc>
              </w:sdtContent>
            </w:sdt>
            <w:sdt>
              <w:sdtPr>
                <w:lock w:val="contentLocked"/>
                <w:id w:val="345779033"/>
                <w:tag w:val="goog_rdk_182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diagnóstico con datos válidos.</w:t>
                    </w:r>
                  </w:p>
                </w:tc>
              </w:sdtContent>
            </w:sdt>
            <w:sdt>
              <w:sdtPr>
                <w:lock w:val="contentLocked"/>
                <w:id w:val="-286547780"/>
                <w:tag w:val="goog_rdk_18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886426546"/>
                <w:tag w:val="goog_rdk_182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ESP-0085</w:t>
                    </w:r>
                  </w:p>
                </w:tc>
              </w:sdtContent>
            </w:sdt>
            <w:sdt>
              <w:sdtPr>
                <w:lock w:val="contentLocked"/>
                <w:id w:val="1665228688"/>
                <w:tag w:val="goog_rdk_18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diagnóstico se aplique la baja indicada sin afectar otros registros.</w:t>
                    </w:r>
                  </w:p>
                </w:tc>
              </w:sdtContent>
            </w:sdt>
            <w:sdt>
              <w:sdtPr>
                <w:lock w:val="contentLocked"/>
                <w:id w:val="-1249170070"/>
                <w:tag w:val="goog_rdk_183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871412222"/>
                <w:tag w:val="goog_rdk_183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ESP-0086</w:t>
                    </w:r>
                  </w:p>
                </w:tc>
              </w:sdtContent>
            </w:sdt>
            <w:sdt>
              <w:sdtPr>
                <w:lock w:val="contentLocked"/>
                <w:id w:val="-688075761"/>
                <w:tag w:val="goog_rdk_18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historia clínica con datos válidos y campos obligatorios completos.</w:t>
                    </w:r>
                  </w:p>
                </w:tc>
              </w:sdtContent>
            </w:sdt>
            <w:sdt>
              <w:sdtPr>
                <w:lock w:val="contentLocked"/>
                <w:id w:val="-800904665"/>
                <w:tag w:val="goog_rdk_183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86929382"/>
                <w:tag w:val="goog_rdk_183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ESP-0087</w:t>
                    </w:r>
                  </w:p>
                </w:tc>
              </w:sdtContent>
            </w:sdt>
            <w:sdt>
              <w:sdtPr>
                <w:lock w:val="contentLocked"/>
                <w:id w:val="-1233699351"/>
                <w:tag w:val="goog_rdk_183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historia clínica para el usuario autorizado.</w:t>
                    </w:r>
                  </w:p>
                </w:tc>
              </w:sdtContent>
            </w:sdt>
            <w:sdt>
              <w:sdtPr>
                <w:lock w:val="contentLocked"/>
                <w:id w:val="818814433"/>
                <w:tag w:val="goog_rdk_18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665430947"/>
                <w:tag w:val="goog_rdk_183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ESP-0088</w:t>
                    </w:r>
                  </w:p>
                </w:tc>
              </w:sdtContent>
            </w:sdt>
            <w:sdt>
              <w:sdtPr>
                <w:lock w:val="contentLocked"/>
                <w:id w:val="900712790"/>
                <w:tag w:val="goog_rdk_183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historia clínica con datos válidos.</w:t>
                    </w:r>
                  </w:p>
                </w:tc>
              </w:sdtContent>
            </w:sdt>
            <w:sdt>
              <w:sdtPr>
                <w:lock w:val="contentLocked"/>
                <w:id w:val="647524796"/>
                <w:tag w:val="goog_rdk_18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641370446"/>
                <w:tag w:val="goog_rdk_184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ESP-0089</w:t>
                    </w:r>
                  </w:p>
                </w:tc>
              </w:sdtContent>
            </w:sdt>
            <w:sdt>
              <w:sdtPr>
                <w:lock w:val="contentLocked"/>
                <w:id w:val="687506218"/>
                <w:tag w:val="goog_rdk_184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historia clínica se aplique la baja indicada sin afectar otros registros.</w:t>
                    </w:r>
                  </w:p>
                </w:tc>
              </w:sdtContent>
            </w:sdt>
            <w:sdt>
              <w:sdtPr>
                <w:lock w:val="contentLocked"/>
                <w:id w:val="-1267861382"/>
                <w:tag w:val="goog_rdk_18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276431195"/>
                <w:tag w:val="goog_rdk_184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ESP-0090</w:t>
                    </w:r>
                  </w:p>
                </w:tc>
              </w:sdtContent>
            </w:sdt>
            <w:sdt>
              <w:sdtPr>
                <w:lock w:val="contentLocked"/>
                <w:id w:val="-1395737062"/>
                <w:tag w:val="goog_rdk_184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paquete de sesiones con datos válidos y campos obligatorios completos.</w:t>
                    </w:r>
                  </w:p>
                </w:tc>
              </w:sdtContent>
            </w:sdt>
            <w:sdt>
              <w:sdtPr>
                <w:lock w:val="contentLocked"/>
                <w:id w:val="1248550902"/>
                <w:tag w:val="goog_rdk_18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24434619"/>
                <w:tag w:val="goog_rdk_184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ESP-0091</w:t>
                    </w:r>
                  </w:p>
                </w:tc>
              </w:sdtContent>
            </w:sdt>
            <w:sdt>
              <w:sdtPr>
                <w:lock w:val="contentLocked"/>
                <w:id w:val="1800823567"/>
                <w:tag w:val="goog_rdk_184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paquetes de sesiones para el usuario autorizado.</w:t>
                    </w:r>
                  </w:p>
                </w:tc>
              </w:sdtContent>
            </w:sdt>
            <w:sdt>
              <w:sdtPr>
                <w:lock w:val="contentLocked"/>
                <w:id w:val="-1611975056"/>
                <w:tag w:val="goog_rdk_184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674187689"/>
                <w:tag w:val="goog_rdk_184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ESP-0092</w:t>
                    </w:r>
                  </w:p>
                </w:tc>
              </w:sdtContent>
            </w:sdt>
            <w:sdt>
              <w:sdtPr>
                <w:lock w:val="contentLocked"/>
                <w:id w:val="2029333159"/>
                <w:tag w:val="goog_rdk_18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paquetes de sesiones con datos válidos.</w:t>
                    </w:r>
                  </w:p>
                </w:tc>
              </w:sdtContent>
            </w:sdt>
            <w:sdt>
              <w:sdtPr>
                <w:lock w:val="contentLocked"/>
                <w:id w:val="32554848"/>
                <w:tag w:val="goog_rdk_18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718640700"/>
                <w:tag w:val="goog_rdk_185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ESP-0093</w:t>
                    </w:r>
                  </w:p>
                </w:tc>
              </w:sdtContent>
            </w:sdt>
            <w:sdt>
              <w:sdtPr>
                <w:lock w:val="contentLocked"/>
                <w:id w:val="915136188"/>
                <w:tag w:val="goog_rdk_185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paquetes de sesiones se aplique la baja indicada sin afectar otros registros.</w:t>
                    </w:r>
                  </w:p>
                </w:tc>
              </w:sdtContent>
            </w:sdt>
            <w:sdt>
              <w:sdtPr>
                <w:lock w:val="contentLocked"/>
                <w:id w:val="1590331810"/>
                <w:tag w:val="goog_rdk_185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439912045"/>
                <w:tag w:val="goog_rdk_185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ESP-0094</w:t>
                    </w:r>
                  </w:p>
                </w:tc>
              </w:sdtContent>
            </w:sdt>
            <w:sdt>
              <w:sdtPr>
                <w:lock w:val="contentLocked"/>
                <w:id w:val="-1388283183"/>
                <w:tag w:val="goog_rdk_185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descuento con datos válidos y campos obligatorios completos.</w:t>
                    </w:r>
                  </w:p>
                </w:tc>
              </w:sdtContent>
            </w:sdt>
            <w:sdt>
              <w:sdtPr>
                <w:lock w:val="contentLocked"/>
                <w:id w:val="231940579"/>
                <w:tag w:val="goog_rdk_185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999057310"/>
                <w:tag w:val="goog_rdk_185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ESP-0095</w:t>
                    </w:r>
                  </w:p>
                </w:tc>
              </w:sdtContent>
            </w:sdt>
            <w:sdt>
              <w:sdtPr>
                <w:lock w:val="contentLocked"/>
                <w:id w:val="1631909576"/>
                <w:tag w:val="goog_rdk_185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descuento para el usuario autorizado.</w:t>
                    </w:r>
                  </w:p>
                </w:tc>
              </w:sdtContent>
            </w:sdt>
            <w:sdt>
              <w:sdtPr>
                <w:lock w:val="contentLocked"/>
                <w:id w:val="1830874596"/>
                <w:tag w:val="goog_rdk_186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706052883"/>
                <w:tag w:val="goog_rdk_186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ESP-0096</w:t>
                    </w:r>
                  </w:p>
                </w:tc>
              </w:sdtContent>
            </w:sdt>
            <w:sdt>
              <w:sdtPr>
                <w:lock w:val="contentLocked"/>
                <w:id w:val="-343803982"/>
                <w:tag w:val="goog_rdk_18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descuento con datos válidos.</w:t>
                    </w:r>
                  </w:p>
                </w:tc>
              </w:sdtContent>
            </w:sdt>
            <w:sdt>
              <w:sdtPr>
                <w:lock w:val="contentLocked"/>
                <w:id w:val="1738393055"/>
                <w:tag w:val="goog_rdk_186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334372475"/>
                <w:tag w:val="goog_rdk_186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ESP-0097</w:t>
                    </w:r>
                  </w:p>
                </w:tc>
              </w:sdtContent>
            </w:sdt>
            <w:sdt>
              <w:sdtPr>
                <w:lock w:val="contentLocked"/>
                <w:id w:val="491549455"/>
                <w:tag w:val="goog_rdk_186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descuento se aplique la baja indicada sin afectar otros registros.</w:t>
                    </w:r>
                  </w:p>
                </w:tc>
              </w:sdtContent>
            </w:sdt>
            <w:sdt>
              <w:sdtPr>
                <w:lock w:val="contentLocked"/>
                <w:id w:val="99339767"/>
                <w:tag w:val="goog_rdk_186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780073347"/>
                <w:tag w:val="goog_rdk_186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ESP-0098</w:t>
                    </w:r>
                  </w:p>
                </w:tc>
              </w:sdtContent>
            </w:sdt>
            <w:sdt>
              <w:sdtPr>
                <w:lock w:val="contentLocked"/>
                <w:id w:val="757252078"/>
                <w:tag w:val="goog_rdk_186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pueda crear nota de evolución con datos válidos y campos obligatorios completos.</w:t>
                    </w:r>
                  </w:p>
                </w:tc>
              </w:sdtContent>
            </w:sdt>
            <w:sdt>
              <w:sdtPr>
                <w:lock w:val="contentLocked"/>
                <w:id w:val="91550323"/>
                <w:tag w:val="goog_rdk_186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957839953"/>
                <w:tag w:val="goog_rdk_187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ESP-0099</w:t>
                    </w:r>
                  </w:p>
                </w:tc>
              </w:sdtContent>
            </w:sdt>
            <w:sdt>
              <w:sdtPr>
                <w:lock w:val="contentLocked"/>
                <w:id w:val="1713992751"/>
                <w:tag w:val="goog_rdk_18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nota de evolución para el usuario autorizado.</w:t>
                    </w:r>
                  </w:p>
                </w:tc>
              </w:sdtContent>
            </w:sdt>
            <w:sdt>
              <w:sdtPr>
                <w:lock w:val="contentLocked"/>
                <w:id w:val="1461508011"/>
                <w:tag w:val="goog_rdk_187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584206525"/>
                <w:tag w:val="goog_rdk_187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ESP-0100</w:t>
                    </w:r>
                  </w:p>
                </w:tc>
              </w:sdtContent>
            </w:sdt>
            <w:sdt>
              <w:sdtPr>
                <w:lock w:val="contentLocked"/>
                <w:id w:val="-100719589"/>
                <w:tag w:val="goog_rdk_18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guarden correctamente los cambios al actualizar nota de evolución con datos válidos.</w:t>
                    </w:r>
                  </w:p>
                </w:tc>
              </w:sdtContent>
            </w:sdt>
            <w:sdt>
              <w:sdtPr>
                <w:lock w:val="contentLocked"/>
                <w:id w:val="-1708750508"/>
                <w:tag w:val="goog_rdk_187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558747518"/>
                <w:tag w:val="goog_rdk_18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ESP-0101</w:t>
                    </w:r>
                  </w:p>
                </w:tc>
              </w:sdtContent>
            </w:sdt>
            <w:sdt>
              <w:sdtPr>
                <w:lock w:val="contentLocked"/>
                <w:id w:val="-732344299"/>
                <w:tag w:val="goog_rdk_18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nota de evolución se aplique la baja indicada sin afectar otros registros.</w:t>
                    </w:r>
                  </w:p>
                </w:tc>
              </w:sdtContent>
            </w:sdt>
            <w:sdt>
              <w:sdtPr>
                <w:lock w:val="contentLocked"/>
                <w:id w:val="-1586603041"/>
                <w:tag w:val="goog_rdk_18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231239130"/>
                <w:tag w:val="goog_rdk_187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ESP-0102</w:t>
                    </w:r>
                  </w:p>
                </w:tc>
              </w:sdtContent>
            </w:sdt>
            <w:sdt>
              <w:sdtPr>
                <w:lock w:val="contentLocked"/>
                <w:id w:val="1648362030"/>
                <w:tag w:val="goog_rdk_188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crear registro de pago de paciente documentos complementarios se guarden los datos y registros relacionados.</w:t>
                    </w:r>
                  </w:p>
                </w:tc>
              </w:sdtContent>
            </w:sdt>
            <w:sdt>
              <w:sdtPr>
                <w:lock w:val="contentLocked"/>
                <w:id w:val="-211759929"/>
                <w:tag w:val="goog_rdk_18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529507905"/>
                <w:tag w:val="goog_rdk_188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ESP-0103</w:t>
                    </w:r>
                  </w:p>
                </w:tc>
              </w:sdtContent>
            </w:sdt>
            <w:sdt>
              <w:sdtPr>
                <w:lock w:val="contentLocked"/>
                <w:id w:val="1415148362"/>
                <w:tag w:val="goog_rdk_18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registro de pago para el usuario autorizado.</w:t>
                    </w:r>
                  </w:p>
                </w:tc>
              </w:sdtContent>
            </w:sdt>
            <w:sdt>
              <w:sdtPr>
                <w:lock w:val="contentLocked"/>
                <w:id w:val="-524397406"/>
                <w:tag w:val="goog_rdk_18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00305934"/>
                <w:tag w:val="goog_rdk_188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ESP-0104</w:t>
                    </w:r>
                  </w:p>
                </w:tc>
              </w:sdtContent>
            </w:sdt>
            <w:sdt>
              <w:sdtPr>
                <w:lock w:val="contentLocked"/>
                <w:id w:val="-2143945972"/>
                <w:tag w:val="goog_rdk_188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actualizar registro de pago se sincronicen correctamente los cambios relacionados.</w:t>
                    </w:r>
                  </w:p>
                </w:tc>
              </w:sdtContent>
            </w:sdt>
            <w:sdt>
              <w:sdtPr>
                <w:lock w:val="contentLocked"/>
                <w:id w:val="1799130486"/>
                <w:tag w:val="goog_rdk_18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069306716"/>
                <w:tag w:val="goog_rdk_188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ESP-0105</w:t>
                    </w:r>
                  </w:p>
                </w:tc>
              </w:sdtContent>
            </w:sdt>
            <w:sdt>
              <w:sdtPr>
                <w:lock w:val="contentLocked"/>
                <w:id w:val="-1564064778"/>
                <w:tag w:val="goog_rdk_188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registro de pago se aplique la baja y se actualicen los registros relacionados.</w:t>
                    </w:r>
                  </w:p>
                </w:tc>
              </w:sdtContent>
            </w:sdt>
            <w:sdt>
              <w:sdtPr>
                <w:lock w:val="contentLocked"/>
                <w:id w:val="-1810665506"/>
                <w:tag w:val="goog_rdk_189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556031503"/>
                <w:tag w:val="goog_rdk_189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ESP-0106</w:t>
                    </w:r>
                  </w:p>
                </w:tc>
              </w:sdtContent>
            </w:sdt>
            <w:sdt>
              <w:sdtPr>
                <w:lock w:val="contentLocked"/>
                <w:id w:val="2058592701"/>
                <w:tag w:val="goog_rdk_18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crear comprobante de pago se guarden los datos y registros relacionados.</w:t>
                    </w:r>
                  </w:p>
                </w:tc>
              </w:sdtContent>
            </w:sdt>
            <w:sdt>
              <w:sdtPr>
                <w:lock w:val="contentLocked"/>
                <w:id w:val="-1149024756"/>
                <w:tag w:val="goog_rdk_189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851119007"/>
                <w:tag w:val="goog_rdk_189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ESP-0107</w:t>
                    </w:r>
                  </w:p>
                </w:tc>
              </w:sdtContent>
            </w:sdt>
            <w:sdt>
              <w:sdtPr>
                <w:lock w:val="contentLocked"/>
                <w:id w:val="-662486910"/>
                <w:tag w:val="goog_rdk_18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comprobante de pago para el usuario autorizado.</w:t>
                    </w:r>
                  </w:p>
                </w:tc>
              </w:sdtContent>
            </w:sdt>
            <w:sdt>
              <w:sdtPr>
                <w:lock w:val="contentLocked"/>
                <w:id w:val="1842395048"/>
                <w:tag w:val="goog_rdk_18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793293027"/>
                <w:tag w:val="goog_rdk_189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ESP-0108</w:t>
                    </w:r>
                  </w:p>
                </w:tc>
              </w:sdtContent>
            </w:sdt>
            <w:sdt>
              <w:sdtPr>
                <w:lock w:val="contentLocked"/>
                <w:id w:val="1587083878"/>
                <w:tag w:val="goog_rdk_189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actualizar comprobante de pago se sincronicen correctamente los cambios relacionados.</w:t>
                    </w:r>
                  </w:p>
                </w:tc>
              </w:sdtContent>
            </w:sdt>
            <w:sdt>
              <w:sdtPr>
                <w:lock w:val="contentLocked"/>
                <w:id w:val="963697482"/>
                <w:tag w:val="goog_rdk_18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T-005</w:t>
                    </w:r>
                  </w:p>
                </w:tc>
              </w:sdtContent>
            </w:sdt>
          </w:tr>
          <w:tr>
            <w:trPr>
              <w:cantSplit w:val="0"/>
              <w:trHeight w:val="525" w:hRule="atLeast"/>
              <w:tblHeader w:val="0"/>
            </w:trPr>
            <w:sdt>
              <w:sdtPr>
                <w:lock w:val="contentLocked"/>
                <w:id w:val="914944348"/>
                <w:tag w:val="goog_rdk_190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ESP-0109</w:t>
                    </w:r>
                  </w:p>
                </w:tc>
              </w:sdtContent>
            </w:sdt>
            <w:sdt>
              <w:sdtPr>
                <w:lock w:val="contentLocked"/>
                <w:id w:val="-261367174"/>
                <w:tag w:val="goog_rdk_190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comprobante de pago se aplique la baja y se actualicen los registros relacionados.</w:t>
                    </w:r>
                  </w:p>
                </w:tc>
              </w:sdtContent>
            </w:sdt>
            <w:sdt>
              <w:sdtPr>
                <w:lock w:val="contentLocked"/>
                <w:id w:val="741979988"/>
                <w:tag w:val="goog_rdk_19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449935728"/>
                <w:tag w:val="goog_rdk_190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ESP-0110</w:t>
                    </w:r>
                  </w:p>
                </w:tc>
              </w:sdtContent>
            </w:sdt>
            <w:sdt>
              <w:sdtPr>
                <w:lock w:val="contentLocked"/>
                <w:id w:val="1920199806"/>
                <w:tag w:val="goog_rdk_19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crear liquidación mensual de profesional se guarden los datos y registros relacionados.</w:t>
                    </w:r>
                  </w:p>
                </w:tc>
              </w:sdtContent>
            </w:sdt>
            <w:sdt>
              <w:sdtPr>
                <w:lock w:val="contentLocked"/>
                <w:id w:val="-1385956592"/>
                <w:tag w:val="goog_rdk_19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203557208"/>
                <w:tag w:val="goog_rdk_19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ESP-0111</w:t>
                    </w:r>
                  </w:p>
                </w:tc>
              </w:sdtContent>
            </w:sdt>
            <w:sdt>
              <w:sdtPr>
                <w:lock w:val="contentLocked"/>
                <w:id w:val="-1397505136"/>
                <w:tag w:val="goog_rdk_19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se muestre la información correcta al consultar liquidación mensual de profesional para el usuario autorizado.</w:t>
                    </w:r>
                  </w:p>
                </w:tc>
              </w:sdtContent>
            </w:sdt>
            <w:sdt>
              <w:sdtPr>
                <w:lock w:val="contentLocked"/>
                <w:id w:val="-2088618081"/>
                <w:tag w:val="goog_rdk_19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T-001</w:t>
                    </w:r>
                  </w:p>
                </w:tc>
              </w:sdtContent>
            </w:sdt>
          </w:tr>
          <w:tr>
            <w:trPr>
              <w:cantSplit w:val="0"/>
              <w:trHeight w:val="525" w:hRule="atLeast"/>
              <w:tblHeader w:val="0"/>
            </w:trPr>
            <w:sdt>
              <w:sdtPr>
                <w:lock w:val="contentLocked"/>
                <w:id w:val="1577631757"/>
                <w:tag w:val="goog_rdk_190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ESP-0112</w:t>
                    </w:r>
                  </w:p>
                </w:tc>
              </w:sdtContent>
            </w:sdt>
            <w:sdt>
              <w:sdtPr>
                <w:lock w:val="contentLocked"/>
                <w:id w:val="1082555692"/>
                <w:tag w:val="goog_rdk_19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actualizar liquidación mensual de profesional se sincronicen correctamente los cambios relacionados.</w:t>
                    </w:r>
                  </w:p>
                </w:tc>
              </w:sdtContent>
            </w:sdt>
            <w:sdt>
              <w:sdtPr>
                <w:lock w:val="contentLocked"/>
                <w:id w:val="742349740"/>
                <w:tag w:val="goog_rdk_19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r>
            <w:trPr>
              <w:cantSplit w:val="0"/>
              <w:trHeight w:val="525" w:hRule="atLeast"/>
              <w:tblHeader w:val="0"/>
            </w:trPr>
            <w:sdt>
              <w:sdtPr>
                <w:lock w:val="contentLocked"/>
                <w:id w:val="166416516"/>
                <w:tag w:val="goog_rdk_191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ESP-0113</w:t>
                    </w:r>
                  </w:p>
                </w:tc>
              </w:sdtContent>
            </w:sdt>
            <w:sdt>
              <w:sdtPr>
                <w:lock w:val="contentLocked"/>
                <w:id w:val="35696059"/>
                <w:tag w:val="goog_rdk_19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54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al eliminar liquidación mensual de profesional se aplique la baja y se actualicen los registros relacionados.</w:t>
                    </w:r>
                  </w:p>
                </w:tc>
              </w:sdtContent>
            </w:sdt>
            <w:sdt>
              <w:sdtPr>
                <w:lock w:val="contentLocked"/>
                <w:id w:val="-461771617"/>
                <w:tag w:val="goog_rdk_19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54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T-006</w:t>
                    </w:r>
                  </w:p>
                </w:tc>
              </w:sdtContent>
            </w:sdt>
          </w:tr>
        </w:tbl>
      </w:sdtContent>
    </w:sdt>
    <w:p w:rsidR="00000000" w:rsidDel="00000000" w:rsidP="00000000" w:rsidRDefault="00000000" w:rsidRPr="00000000" w14:paraId="000054BD">
      <w:pPr>
        <w:spacing w:after="0" w:line="276" w:lineRule="auto"/>
        <w:ind w:left="284" w:firstLine="0"/>
        <w:rPr/>
      </w:pPr>
      <w:r w:rsidDel="00000000" w:rsidR="00000000" w:rsidRPr="00000000">
        <w:rPr>
          <w:rtl w:val="0"/>
        </w:rPr>
      </w:r>
    </w:p>
    <w:sdt>
      <w:sdtPr>
        <w:lock w:val="contentLocked"/>
        <w:id w:val="-1408471997"/>
        <w:tag w:val="goog_rdk_1960"/>
      </w:sdtPr>
      <w:sdtContent>
        <w:tbl>
          <w:tblPr>
            <w:tblStyle w:val="Table281"/>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465"/>
            <w:tblGridChange w:id="0">
              <w:tblGrid>
                <w:gridCol w:w="1080"/>
                <w:gridCol w:w="3465"/>
              </w:tblGrid>
            </w:tblGridChange>
          </w:tblGrid>
          <w:tr>
            <w:trPr>
              <w:cantSplit w:val="0"/>
              <w:trHeight w:val="255" w:hRule="atLeast"/>
              <w:tblHeader w:val="0"/>
            </w:trPr>
            <w:sdt>
              <w:sdtPr>
                <w:lock w:val="contentLocked"/>
                <w:id w:val="-1251151207"/>
                <w:tag w:val="goog_rdk_1916"/>
              </w:sdtPr>
              <w:sdtContent>
                <w:tc>
                  <w:tcPr>
                    <w:gridSpan w:val="2"/>
                    <w:tcBorders>
                      <w:top w:color="000000" w:space="0" w:sz="6" w:val="single"/>
                      <w:left w:color="000000" w:space="0" w:sz="6" w:val="single"/>
                      <w:bottom w:color="000000" w:space="0" w:sz="6" w:val="single"/>
                      <w:right w:color="000000" w:space="0" w:sz="6" w:val="single"/>
                    </w:tcBorders>
                    <w:shd w:fill="000080" w:val="clear"/>
                    <w:tcMar>
                      <w:top w:w="0.0" w:type="dxa"/>
                      <w:left w:w="40.0" w:type="dxa"/>
                      <w:bottom w:w="0.0" w:type="dxa"/>
                      <w:right w:w="40.0" w:type="dxa"/>
                    </w:tcMar>
                    <w:vAlign w:val="bottom"/>
                  </w:tcPr>
                  <w:p w:rsidR="00000000" w:rsidDel="00000000" w:rsidP="00000000" w:rsidRDefault="00000000" w:rsidRPr="00000000" w14:paraId="000054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PRUEBAS DE SOFTWARE</w:t>
                    </w:r>
                    <w:r w:rsidDel="00000000" w:rsidR="00000000" w:rsidRPr="00000000">
                      <w:rPr>
                        <w:rtl w:val="0"/>
                      </w:rPr>
                    </w:r>
                  </w:p>
                </w:tc>
              </w:sdtContent>
            </w:sdt>
          </w:tr>
          <w:tr>
            <w:trPr>
              <w:cantSplit w:val="0"/>
              <w:trHeight w:val="255" w:hRule="atLeast"/>
              <w:tblHeader w:val="0"/>
            </w:trPr>
            <w:sdt>
              <w:sdtPr>
                <w:lock w:val="contentLocked"/>
                <w:id w:val="1296249845"/>
                <w:tag w:val="goog_rdk_1918"/>
              </w:sdtPr>
              <w:sdtContent>
                <w:tc>
                  <w:tcPr>
                    <w:tcBorders>
                      <w:top w:color="cccccc" w:space="0" w:sz="6" w:val="single"/>
                      <w:left w:color="000000" w:space="0" w:sz="6" w:val="single"/>
                      <w:bottom w:color="000000" w:space="0" w:sz="6" w:val="single"/>
                      <w:right w:color="000000" w:space="0" w:sz="6" w:val="single"/>
                    </w:tcBorders>
                    <w:shd w:fill="000080" w:val="clear"/>
                    <w:tcMar>
                      <w:top w:w="0.0" w:type="dxa"/>
                      <w:left w:w="40.0" w:type="dxa"/>
                      <w:bottom w:w="0.0" w:type="dxa"/>
                      <w:right w:w="40.0" w:type="dxa"/>
                    </w:tcMar>
                    <w:vAlign w:val="bottom"/>
                  </w:tcPr>
                  <w:p w:rsidR="00000000" w:rsidDel="00000000" w:rsidP="00000000" w:rsidRDefault="00000000" w:rsidRPr="00000000" w14:paraId="000054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Clave</w:t>
                    </w:r>
                    <w:r w:rsidDel="00000000" w:rsidR="00000000" w:rsidRPr="00000000">
                      <w:rPr>
                        <w:rtl w:val="0"/>
                      </w:rPr>
                    </w:r>
                  </w:p>
                </w:tc>
              </w:sdtContent>
            </w:sdt>
            <w:sdt>
              <w:sdtPr>
                <w:lock w:val="contentLocked"/>
                <w:id w:val="-1813596294"/>
                <w:tag w:val="goog_rdk_1919"/>
              </w:sdtPr>
              <w:sdtContent>
                <w:tc>
                  <w:tcPr>
                    <w:tcBorders>
                      <w:top w:color="cccccc"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bottom"/>
                  </w:tcPr>
                  <w:p w:rsidR="00000000" w:rsidDel="00000000" w:rsidP="00000000" w:rsidRDefault="00000000" w:rsidRPr="00000000" w14:paraId="000054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sdtContent>
            </w:sdt>
          </w:tr>
          <w:tr>
            <w:trPr>
              <w:cantSplit w:val="0"/>
              <w:trHeight w:val="255" w:hRule="atLeast"/>
              <w:tblHeader w:val="0"/>
            </w:trPr>
            <w:sdt>
              <w:sdtPr>
                <w:lock w:val="contentLocked"/>
                <w:id w:val="1756738700"/>
                <w:tag w:val="goog_rdk_192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T-001</w:t>
                    </w:r>
                    <w:r w:rsidDel="00000000" w:rsidR="00000000" w:rsidRPr="00000000">
                      <w:rPr>
                        <w:rtl w:val="0"/>
                      </w:rPr>
                    </w:r>
                  </w:p>
                </w:tc>
              </w:sdtContent>
            </w:sdt>
            <w:sdt>
              <w:sdtPr>
                <w:lock w:val="contentLocked"/>
                <w:id w:val="411256218"/>
                <w:tag w:val="goog_rdk_192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caja negra</w:t>
                    </w:r>
                    <w:r w:rsidDel="00000000" w:rsidR="00000000" w:rsidRPr="00000000">
                      <w:rPr>
                        <w:rtl w:val="0"/>
                      </w:rPr>
                    </w:r>
                  </w:p>
                </w:tc>
              </w:sdtContent>
            </w:sdt>
          </w:tr>
          <w:tr>
            <w:trPr>
              <w:cantSplit w:val="0"/>
              <w:trHeight w:val="450" w:hRule="atLeast"/>
              <w:tblHeader w:val="0"/>
            </w:trPr>
            <w:sdt>
              <w:sdtPr>
                <w:lock w:val="contentLocked"/>
                <w:id w:val="-1287440097"/>
                <w:tag w:val="goog_rdk_192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T-002</w:t>
                    </w:r>
                    <w:r w:rsidDel="00000000" w:rsidR="00000000" w:rsidRPr="00000000">
                      <w:rPr>
                        <w:rtl w:val="0"/>
                      </w:rPr>
                    </w:r>
                  </w:p>
                </w:tc>
              </w:sdtContent>
            </w:sdt>
            <w:sdt>
              <w:sdtPr>
                <w:lock w:val="contentLocked"/>
                <w:id w:val="-1180795851"/>
                <w:tag w:val="goog_rdk_192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caja blanca</w:t>
                    </w:r>
                    <w:r w:rsidDel="00000000" w:rsidR="00000000" w:rsidRPr="00000000">
                      <w:rPr>
                        <w:rtl w:val="0"/>
                      </w:rPr>
                    </w:r>
                  </w:p>
                </w:tc>
              </w:sdtContent>
            </w:sdt>
          </w:tr>
          <w:tr>
            <w:trPr>
              <w:cantSplit w:val="0"/>
              <w:trHeight w:val="525" w:hRule="atLeast"/>
              <w:tblHeader w:val="0"/>
            </w:trPr>
            <w:sdt>
              <w:sdtPr>
                <w:lock w:val="contentLocked"/>
                <w:id w:val="1796536434"/>
                <w:tag w:val="goog_rdk_192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T-003</w:t>
                    </w:r>
                    <w:r w:rsidDel="00000000" w:rsidR="00000000" w:rsidRPr="00000000">
                      <w:rPr>
                        <w:rtl w:val="0"/>
                      </w:rPr>
                    </w:r>
                  </w:p>
                </w:tc>
              </w:sdtContent>
            </w:sdt>
            <w:sdt>
              <w:sdtPr>
                <w:lock w:val="contentLocked"/>
                <w:id w:val="1902904205"/>
                <w:tag w:val="goog_rdk_192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complejidad ciclomática</w:t>
                    </w:r>
                    <w:r w:rsidDel="00000000" w:rsidR="00000000" w:rsidRPr="00000000">
                      <w:rPr>
                        <w:rtl w:val="0"/>
                      </w:rPr>
                    </w:r>
                  </w:p>
                </w:tc>
              </w:sdtContent>
            </w:sdt>
          </w:tr>
          <w:tr>
            <w:trPr>
              <w:cantSplit w:val="0"/>
              <w:trHeight w:val="525" w:hRule="atLeast"/>
              <w:tblHeader w:val="0"/>
            </w:trPr>
            <w:sdt>
              <w:sdtPr>
                <w:lock w:val="contentLocked"/>
                <w:id w:val="1176846678"/>
                <w:tag w:val="goog_rdk_192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T-004</w:t>
                    </w:r>
                    <w:r w:rsidDel="00000000" w:rsidR="00000000" w:rsidRPr="00000000">
                      <w:rPr>
                        <w:rtl w:val="0"/>
                      </w:rPr>
                    </w:r>
                  </w:p>
                </w:tc>
              </w:sdtContent>
            </w:sdt>
            <w:sdt>
              <w:sdtPr>
                <w:lock w:val="contentLocked"/>
                <w:id w:val="617085123"/>
                <w:tag w:val="goog_rdk_192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unitaria</w:t>
                    </w:r>
                    <w:r w:rsidDel="00000000" w:rsidR="00000000" w:rsidRPr="00000000">
                      <w:rPr>
                        <w:rtl w:val="0"/>
                      </w:rPr>
                    </w:r>
                  </w:p>
                </w:tc>
              </w:sdtContent>
            </w:sdt>
          </w:tr>
          <w:tr>
            <w:trPr>
              <w:cantSplit w:val="0"/>
              <w:trHeight w:val="525" w:hRule="atLeast"/>
              <w:tblHeader w:val="0"/>
            </w:trPr>
            <w:sdt>
              <w:sdtPr>
                <w:lock w:val="contentLocked"/>
                <w:id w:val="231352641"/>
                <w:tag w:val="goog_rdk_192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T-005</w:t>
                    </w:r>
                    <w:r w:rsidDel="00000000" w:rsidR="00000000" w:rsidRPr="00000000">
                      <w:rPr>
                        <w:rtl w:val="0"/>
                      </w:rPr>
                    </w:r>
                  </w:p>
                </w:tc>
              </w:sdtContent>
            </w:sdt>
            <w:sdt>
              <w:sdtPr>
                <w:lock w:val="contentLocked"/>
                <w:id w:val="-1854962434"/>
                <w:tag w:val="goog_rdk_192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aceptación</w:t>
                    </w:r>
                    <w:r w:rsidDel="00000000" w:rsidR="00000000" w:rsidRPr="00000000">
                      <w:rPr>
                        <w:rtl w:val="0"/>
                      </w:rPr>
                    </w:r>
                  </w:p>
                </w:tc>
              </w:sdtContent>
            </w:sdt>
          </w:tr>
          <w:tr>
            <w:trPr>
              <w:cantSplit w:val="0"/>
              <w:trHeight w:val="525" w:hRule="atLeast"/>
              <w:tblHeader w:val="0"/>
            </w:trPr>
            <w:sdt>
              <w:sdtPr>
                <w:lock w:val="contentLocked"/>
                <w:id w:val="-850159399"/>
                <w:tag w:val="goog_rdk_193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T-006</w:t>
                    </w:r>
                    <w:r w:rsidDel="00000000" w:rsidR="00000000" w:rsidRPr="00000000">
                      <w:rPr>
                        <w:rtl w:val="0"/>
                      </w:rPr>
                    </w:r>
                  </w:p>
                </w:tc>
              </w:sdtContent>
            </w:sdt>
            <w:sdt>
              <w:sdtPr>
                <w:lock w:val="contentLocked"/>
                <w:id w:val="1221538304"/>
                <w:tag w:val="goog_rdk_193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integración</w:t>
                    </w:r>
                    <w:r w:rsidDel="00000000" w:rsidR="00000000" w:rsidRPr="00000000">
                      <w:rPr>
                        <w:rtl w:val="0"/>
                      </w:rPr>
                    </w:r>
                  </w:p>
                </w:tc>
              </w:sdtContent>
            </w:sdt>
          </w:tr>
          <w:tr>
            <w:trPr>
              <w:cantSplit w:val="0"/>
              <w:trHeight w:val="525" w:hRule="atLeast"/>
              <w:tblHeader w:val="0"/>
            </w:trPr>
            <w:sdt>
              <w:sdtPr>
                <w:lock w:val="contentLocked"/>
                <w:id w:val="-1148368574"/>
                <w:tag w:val="goog_rdk_193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T-007</w:t>
                    </w:r>
                    <w:r w:rsidDel="00000000" w:rsidR="00000000" w:rsidRPr="00000000">
                      <w:rPr>
                        <w:rtl w:val="0"/>
                      </w:rPr>
                    </w:r>
                  </w:p>
                </w:tc>
              </w:sdtContent>
            </w:sdt>
            <w:sdt>
              <w:sdtPr>
                <w:lock w:val="contentLocked"/>
                <w:id w:val="-1313097868"/>
                <w:tag w:val="goog_rdk_193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regresión</w:t>
                    </w:r>
                    <w:r w:rsidDel="00000000" w:rsidR="00000000" w:rsidRPr="00000000">
                      <w:rPr>
                        <w:rtl w:val="0"/>
                      </w:rPr>
                    </w:r>
                  </w:p>
                </w:tc>
              </w:sdtContent>
            </w:sdt>
          </w:tr>
          <w:tr>
            <w:trPr>
              <w:cantSplit w:val="0"/>
              <w:trHeight w:val="525" w:hRule="atLeast"/>
              <w:tblHeader w:val="0"/>
            </w:trPr>
            <w:sdt>
              <w:sdtPr>
                <w:lock w:val="contentLocked"/>
                <w:id w:val="1525319683"/>
                <w:tag w:val="goog_rdk_193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T-008</w:t>
                    </w:r>
                    <w:r w:rsidDel="00000000" w:rsidR="00000000" w:rsidRPr="00000000">
                      <w:rPr>
                        <w:rtl w:val="0"/>
                      </w:rPr>
                    </w:r>
                  </w:p>
                </w:tc>
              </w:sdtContent>
            </w:sdt>
            <w:sdt>
              <w:sdtPr>
                <w:lock w:val="contentLocked"/>
                <w:id w:val="260122595"/>
                <w:tag w:val="goog_rdk_193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carga</w:t>
                    </w:r>
                    <w:r w:rsidDel="00000000" w:rsidR="00000000" w:rsidRPr="00000000">
                      <w:rPr>
                        <w:rtl w:val="0"/>
                      </w:rPr>
                    </w:r>
                  </w:p>
                </w:tc>
              </w:sdtContent>
            </w:sdt>
          </w:tr>
          <w:tr>
            <w:trPr>
              <w:cantSplit w:val="0"/>
              <w:trHeight w:val="525" w:hRule="atLeast"/>
              <w:tblHeader w:val="0"/>
            </w:trPr>
            <w:sdt>
              <w:sdtPr>
                <w:lock w:val="contentLocked"/>
                <w:id w:val="-500510286"/>
                <w:tag w:val="goog_rdk_193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T-009</w:t>
                    </w:r>
                    <w:r w:rsidDel="00000000" w:rsidR="00000000" w:rsidRPr="00000000">
                      <w:rPr>
                        <w:rtl w:val="0"/>
                      </w:rPr>
                    </w:r>
                  </w:p>
                </w:tc>
              </w:sdtContent>
            </w:sdt>
            <w:sdt>
              <w:sdtPr>
                <w:lock w:val="contentLocked"/>
                <w:id w:val="1929363274"/>
                <w:tag w:val="goog_rdk_193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estrés</w:t>
                    </w:r>
                    <w:r w:rsidDel="00000000" w:rsidR="00000000" w:rsidRPr="00000000">
                      <w:rPr>
                        <w:rtl w:val="0"/>
                      </w:rPr>
                    </w:r>
                  </w:p>
                </w:tc>
              </w:sdtContent>
            </w:sdt>
          </w:tr>
          <w:tr>
            <w:trPr>
              <w:cantSplit w:val="0"/>
              <w:trHeight w:val="525" w:hRule="atLeast"/>
              <w:tblHeader w:val="0"/>
            </w:trPr>
            <w:sdt>
              <w:sdtPr>
                <w:lock w:val="contentLocked"/>
                <w:id w:val="1688443744"/>
                <w:tag w:val="goog_rdk_193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T-010</w:t>
                    </w:r>
                    <w:r w:rsidDel="00000000" w:rsidR="00000000" w:rsidRPr="00000000">
                      <w:rPr>
                        <w:rtl w:val="0"/>
                      </w:rPr>
                    </w:r>
                  </w:p>
                </w:tc>
              </w:sdtContent>
            </w:sdt>
            <w:sdt>
              <w:sdtPr>
                <w:lock w:val="contentLocked"/>
                <w:id w:val="-1303593343"/>
                <w:tag w:val="goog_rdk_193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escalabilidad</w:t>
                    </w:r>
                    <w:r w:rsidDel="00000000" w:rsidR="00000000" w:rsidRPr="00000000">
                      <w:rPr>
                        <w:rtl w:val="0"/>
                      </w:rPr>
                    </w:r>
                  </w:p>
                </w:tc>
              </w:sdtContent>
            </w:sdt>
          </w:tr>
          <w:tr>
            <w:trPr>
              <w:cantSplit w:val="0"/>
              <w:trHeight w:val="525" w:hRule="atLeast"/>
              <w:tblHeader w:val="0"/>
            </w:trPr>
            <w:sdt>
              <w:sdtPr>
                <w:lock w:val="contentLocked"/>
                <w:id w:val="-2025005429"/>
                <w:tag w:val="goog_rdk_194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T-011</w:t>
                    </w:r>
                    <w:r w:rsidDel="00000000" w:rsidR="00000000" w:rsidRPr="00000000">
                      <w:rPr>
                        <w:rtl w:val="0"/>
                      </w:rPr>
                    </w:r>
                  </w:p>
                </w:tc>
              </w:sdtContent>
            </w:sdt>
            <w:sdt>
              <w:sdtPr>
                <w:lock w:val="contentLocked"/>
                <w:id w:val="801179981"/>
                <w:tag w:val="goog_rdk_194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portabilidad</w:t>
                    </w:r>
                    <w:r w:rsidDel="00000000" w:rsidR="00000000" w:rsidRPr="00000000">
                      <w:rPr>
                        <w:rtl w:val="0"/>
                      </w:rPr>
                    </w:r>
                  </w:p>
                </w:tc>
              </w:sdtContent>
            </w:sdt>
          </w:tr>
          <w:tr>
            <w:trPr>
              <w:cantSplit w:val="0"/>
              <w:trHeight w:val="525" w:hRule="atLeast"/>
              <w:tblHeader w:val="0"/>
            </w:trPr>
            <w:sdt>
              <w:sdtPr>
                <w:lock w:val="contentLocked"/>
                <w:id w:val="-881641401"/>
                <w:tag w:val="goog_rdk_194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T-012</w:t>
                    </w:r>
                    <w:r w:rsidDel="00000000" w:rsidR="00000000" w:rsidRPr="00000000">
                      <w:rPr>
                        <w:rtl w:val="0"/>
                      </w:rPr>
                    </w:r>
                  </w:p>
                </w:tc>
              </w:sdtContent>
            </w:sdt>
            <w:sdt>
              <w:sdtPr>
                <w:lock w:val="contentLocked"/>
                <w:id w:val="1908833256"/>
                <w:tag w:val="goog_rdk_194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seguridad</w:t>
                    </w:r>
                    <w:r w:rsidDel="00000000" w:rsidR="00000000" w:rsidRPr="00000000">
                      <w:rPr>
                        <w:rtl w:val="0"/>
                      </w:rPr>
                    </w:r>
                  </w:p>
                </w:tc>
              </w:sdtContent>
            </w:sdt>
          </w:tr>
          <w:tr>
            <w:trPr>
              <w:cantSplit w:val="0"/>
              <w:trHeight w:val="525" w:hRule="atLeast"/>
              <w:tblHeader w:val="0"/>
            </w:trPr>
            <w:sdt>
              <w:sdtPr>
                <w:lock w:val="contentLocked"/>
                <w:id w:val="-1563709163"/>
                <w:tag w:val="goog_rdk_194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T-013</w:t>
                    </w:r>
                    <w:r w:rsidDel="00000000" w:rsidR="00000000" w:rsidRPr="00000000">
                      <w:rPr>
                        <w:rtl w:val="0"/>
                      </w:rPr>
                    </w:r>
                  </w:p>
                </w:tc>
              </w:sdtContent>
            </w:sdt>
            <w:sdt>
              <w:sdtPr>
                <w:lock w:val="contentLocked"/>
                <w:id w:val="-1672467148"/>
                <w:tag w:val="goog_rdk_194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interoperabilidad</w:t>
                    </w:r>
                    <w:r w:rsidDel="00000000" w:rsidR="00000000" w:rsidRPr="00000000">
                      <w:rPr>
                        <w:rtl w:val="0"/>
                      </w:rPr>
                    </w:r>
                  </w:p>
                </w:tc>
              </w:sdtContent>
            </w:sdt>
          </w:tr>
          <w:tr>
            <w:trPr>
              <w:cantSplit w:val="0"/>
              <w:trHeight w:val="525" w:hRule="atLeast"/>
              <w:tblHeader w:val="0"/>
            </w:trPr>
            <w:sdt>
              <w:sdtPr>
                <w:lock w:val="contentLocked"/>
                <w:id w:val="-137198256"/>
                <w:tag w:val="goog_rdk_194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T-014</w:t>
                    </w:r>
                    <w:r w:rsidDel="00000000" w:rsidR="00000000" w:rsidRPr="00000000">
                      <w:rPr>
                        <w:rtl w:val="0"/>
                      </w:rPr>
                    </w:r>
                  </w:p>
                </w:tc>
              </w:sdtContent>
            </w:sdt>
            <w:sdt>
              <w:sdtPr>
                <w:lock w:val="contentLocked"/>
                <w:id w:val="-2097606997"/>
                <w:tag w:val="goog_rdk_194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componente</w:t>
                    </w:r>
                    <w:r w:rsidDel="00000000" w:rsidR="00000000" w:rsidRPr="00000000">
                      <w:rPr>
                        <w:rtl w:val="0"/>
                      </w:rPr>
                    </w:r>
                  </w:p>
                </w:tc>
              </w:sdtContent>
            </w:sdt>
          </w:tr>
          <w:tr>
            <w:trPr>
              <w:cantSplit w:val="0"/>
              <w:trHeight w:val="525" w:hRule="atLeast"/>
              <w:tblHeader w:val="0"/>
            </w:trPr>
            <w:sdt>
              <w:sdtPr>
                <w:lock w:val="contentLocked"/>
                <w:id w:val="-1977648386"/>
                <w:tag w:val="goog_rdk_194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T-015</w:t>
                    </w:r>
                    <w:r w:rsidDel="00000000" w:rsidR="00000000" w:rsidRPr="00000000">
                      <w:rPr>
                        <w:rtl w:val="0"/>
                      </w:rPr>
                    </w:r>
                  </w:p>
                </w:tc>
              </w:sdtContent>
            </w:sdt>
            <w:sdt>
              <w:sdtPr>
                <w:lock w:val="contentLocked"/>
                <w:id w:val="-1165516791"/>
                <w:tag w:val="goog_rdk_194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compatibilidad</w:t>
                    </w:r>
                    <w:r w:rsidDel="00000000" w:rsidR="00000000" w:rsidRPr="00000000">
                      <w:rPr>
                        <w:rtl w:val="0"/>
                      </w:rPr>
                    </w:r>
                  </w:p>
                </w:tc>
              </w:sdtContent>
            </w:sdt>
          </w:tr>
          <w:tr>
            <w:trPr>
              <w:cantSplit w:val="0"/>
              <w:trHeight w:val="525" w:hRule="atLeast"/>
              <w:tblHeader w:val="0"/>
            </w:trPr>
            <w:sdt>
              <w:sdtPr>
                <w:lock w:val="contentLocked"/>
                <w:id w:val="904896274"/>
                <w:tag w:val="goog_rdk_195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E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T-016</w:t>
                    </w:r>
                    <w:r w:rsidDel="00000000" w:rsidR="00000000" w:rsidRPr="00000000">
                      <w:rPr>
                        <w:rtl w:val="0"/>
                      </w:rPr>
                    </w:r>
                  </w:p>
                </w:tc>
              </w:sdtContent>
            </w:sdt>
            <w:sdt>
              <w:sdtPr>
                <w:lock w:val="contentLocked"/>
                <w:id w:val="827108160"/>
                <w:tag w:val="goog_rdk_195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usabilidad</w:t>
                    </w:r>
                    <w:r w:rsidDel="00000000" w:rsidR="00000000" w:rsidRPr="00000000">
                      <w:rPr>
                        <w:rtl w:val="0"/>
                      </w:rPr>
                    </w:r>
                  </w:p>
                </w:tc>
              </w:sdtContent>
            </w:sdt>
          </w:tr>
          <w:tr>
            <w:trPr>
              <w:cantSplit w:val="0"/>
              <w:trHeight w:val="525" w:hRule="atLeast"/>
              <w:tblHeader w:val="0"/>
            </w:trPr>
            <w:sdt>
              <w:sdtPr>
                <w:lock w:val="contentLocked"/>
                <w:id w:val="-775062172"/>
                <w:tag w:val="goog_rdk_195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54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T-017</w:t>
                    </w:r>
                    <w:r w:rsidDel="00000000" w:rsidR="00000000" w:rsidRPr="00000000">
                      <w:rPr>
                        <w:rtl w:val="0"/>
                      </w:rPr>
                    </w:r>
                  </w:p>
                </w:tc>
              </w:sdtContent>
            </w:sdt>
            <w:sdt>
              <w:sdtPr>
                <w:lock w:val="contentLocked"/>
                <w:id w:val="46020760"/>
                <w:tag w:val="goog_rdk_195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rendimiento</w:t>
                    </w:r>
                    <w:r w:rsidDel="00000000" w:rsidR="00000000" w:rsidRPr="00000000">
                      <w:rPr>
                        <w:rtl w:val="0"/>
                      </w:rPr>
                    </w:r>
                  </w:p>
                </w:tc>
              </w:sdtContent>
            </w:sdt>
          </w:tr>
          <w:tr>
            <w:trPr>
              <w:cantSplit w:val="0"/>
              <w:trHeight w:val="525" w:hRule="atLeast"/>
              <w:tblHeader w:val="0"/>
            </w:trPr>
            <w:sdt>
              <w:sdtPr>
                <w:lock w:val="contentLocked"/>
                <w:id w:val="-365027150"/>
                <w:tag w:val="goog_rdk_195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T-018</w:t>
                    </w:r>
                    <w:r w:rsidDel="00000000" w:rsidR="00000000" w:rsidRPr="00000000">
                      <w:rPr>
                        <w:rtl w:val="0"/>
                      </w:rPr>
                    </w:r>
                  </w:p>
                </w:tc>
              </w:sdtContent>
            </w:sdt>
            <w:sdt>
              <w:sdtPr>
                <w:lock w:val="contentLocked"/>
                <w:id w:val="-2096155141"/>
                <w:tag w:val="goog_rdk_195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configuración</w:t>
                    </w:r>
                    <w:r w:rsidDel="00000000" w:rsidR="00000000" w:rsidRPr="00000000">
                      <w:rPr>
                        <w:rtl w:val="0"/>
                      </w:rPr>
                    </w:r>
                  </w:p>
                </w:tc>
              </w:sdtContent>
            </w:sdt>
          </w:tr>
          <w:tr>
            <w:trPr>
              <w:cantSplit w:val="0"/>
              <w:trHeight w:val="525" w:hRule="atLeast"/>
              <w:tblHeader w:val="0"/>
            </w:trPr>
            <w:sdt>
              <w:sdtPr>
                <w:lock w:val="contentLocked"/>
                <w:id w:val="183138630"/>
                <w:tag w:val="goog_rdk_195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T-019</w:t>
                    </w:r>
                    <w:r w:rsidDel="00000000" w:rsidR="00000000" w:rsidRPr="00000000">
                      <w:rPr>
                        <w:rtl w:val="0"/>
                      </w:rPr>
                    </w:r>
                  </w:p>
                </w:tc>
              </w:sdtContent>
            </w:sdt>
            <w:sdt>
              <w:sdtPr>
                <w:lock w:val="contentLocked"/>
                <w:id w:val="-1500021094"/>
                <w:tag w:val="goog_rdk_195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conversión</w:t>
                    </w:r>
                    <w:r w:rsidDel="00000000" w:rsidR="00000000" w:rsidRPr="00000000">
                      <w:rPr>
                        <w:rtl w:val="0"/>
                      </w:rPr>
                    </w:r>
                  </w:p>
                </w:tc>
              </w:sdtContent>
            </w:sdt>
          </w:tr>
          <w:tr>
            <w:trPr>
              <w:cantSplit w:val="0"/>
              <w:trHeight w:val="525" w:hRule="atLeast"/>
              <w:tblHeader w:val="0"/>
            </w:trPr>
            <w:sdt>
              <w:sdtPr>
                <w:lock w:val="contentLocked"/>
                <w:id w:val="203552627"/>
                <w:tag w:val="goog_rdk_195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T-020</w:t>
                    </w:r>
                    <w:r w:rsidDel="00000000" w:rsidR="00000000" w:rsidRPr="00000000">
                      <w:rPr>
                        <w:rtl w:val="0"/>
                      </w:rPr>
                    </w:r>
                  </w:p>
                </w:tc>
              </w:sdtContent>
            </w:sdt>
            <w:sdt>
              <w:sdtPr>
                <w:lock w:val="contentLocked"/>
                <w:id w:val="-1511572466"/>
                <w:tag w:val="goog_rdk_195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54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Prueba de instalación</w:t>
                    </w:r>
                    <w:r w:rsidDel="00000000" w:rsidR="00000000" w:rsidRPr="00000000">
                      <w:rPr>
                        <w:rtl w:val="0"/>
                      </w:rPr>
                    </w:r>
                  </w:p>
                </w:tc>
              </w:sdtContent>
            </w:sdt>
          </w:tr>
        </w:tbl>
      </w:sdtContent>
    </w:sdt>
    <w:p w:rsidR="00000000" w:rsidDel="00000000" w:rsidP="00000000" w:rsidRDefault="00000000" w:rsidRPr="00000000" w14:paraId="000054EA">
      <w:pPr>
        <w:pStyle w:val="Heading1"/>
        <w:spacing w:after="0" w:line="276" w:lineRule="auto"/>
        <w:ind w:left="720" w:firstLine="0"/>
        <w:rPr/>
      </w:pPr>
      <w:bookmarkStart w:colFirst="0" w:colLast="0" w:name="_heading=h.4fof78j1cy0r" w:id="485"/>
      <w:bookmarkEnd w:id="485"/>
      <w:r w:rsidDel="00000000" w:rsidR="00000000" w:rsidRPr="00000000">
        <w:rPr>
          <w:rtl w:val="0"/>
        </w:rPr>
      </w:r>
    </w:p>
    <w:p w:rsidR="00000000" w:rsidDel="00000000" w:rsidP="00000000" w:rsidRDefault="00000000" w:rsidRPr="00000000" w14:paraId="000054EB">
      <w:pPr>
        <w:rPr/>
      </w:pPr>
      <w:r w:rsidDel="00000000" w:rsidR="00000000" w:rsidRPr="00000000">
        <w:rPr>
          <w:rtl w:val="0"/>
        </w:rPr>
      </w:r>
    </w:p>
    <w:p w:rsidR="00000000" w:rsidDel="00000000" w:rsidP="00000000" w:rsidRDefault="00000000" w:rsidRPr="00000000" w14:paraId="000054EC">
      <w:pPr>
        <w:rPr/>
      </w:pPr>
      <w:r w:rsidDel="00000000" w:rsidR="00000000" w:rsidRPr="00000000">
        <w:rPr>
          <w:rtl w:val="0"/>
        </w:rPr>
      </w:r>
    </w:p>
    <w:p w:rsidR="00000000" w:rsidDel="00000000" w:rsidP="00000000" w:rsidRDefault="00000000" w:rsidRPr="00000000" w14:paraId="000054ED">
      <w:pPr>
        <w:pStyle w:val="Heading1"/>
        <w:numPr>
          <w:ilvl w:val="0"/>
          <w:numId w:val="301"/>
        </w:numPr>
        <w:spacing w:after="0" w:line="276" w:lineRule="auto"/>
        <w:ind w:left="425.19685039370086" w:hanging="425.19685039370086"/>
        <w:rPr/>
      </w:pPr>
      <w:bookmarkStart w:colFirst="0" w:colLast="0" w:name="_heading=h.cllsbki9dsl5" w:id="486"/>
      <w:bookmarkEnd w:id="486"/>
      <w:r w:rsidDel="00000000" w:rsidR="00000000" w:rsidRPr="00000000">
        <w:rPr>
          <w:vertAlign w:val="baseline"/>
          <w:rtl w:val="0"/>
        </w:rPr>
        <w:t xml:space="preserve">REQUERIMIENTOS NO FUNCIONALES</w:t>
      </w:r>
      <w:r w:rsidDel="00000000" w:rsidR="00000000" w:rsidRPr="00000000">
        <w:rPr>
          <w:rtl w:val="0"/>
        </w:rPr>
      </w:r>
    </w:p>
    <w:tbl>
      <w:tblPr>
        <w:tblStyle w:val="Table282"/>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4EE">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4EF">
            <w:pPr>
              <w:spacing w:line="276" w:lineRule="auto"/>
              <w:rPr/>
            </w:pPr>
            <w:r w:rsidDel="00000000" w:rsidR="00000000" w:rsidRPr="00000000">
              <w:rPr>
                <w:rtl w:val="0"/>
              </w:rPr>
              <w:t xml:space="preserve">RNF-0001</w:t>
            </w:r>
          </w:p>
        </w:tc>
      </w:tr>
      <w:tr>
        <w:trPr>
          <w:cantSplit w:val="0"/>
          <w:tblHeader w:val="0"/>
        </w:trPr>
        <w:tc>
          <w:tcPr/>
          <w:p w:rsidR="00000000" w:rsidDel="00000000" w:rsidP="00000000" w:rsidRDefault="00000000" w:rsidRPr="00000000" w14:paraId="000054F0">
            <w:pPr>
              <w:spacing w:line="276" w:lineRule="auto"/>
              <w:rPr/>
            </w:pPr>
            <w:r w:rsidDel="00000000" w:rsidR="00000000" w:rsidRPr="00000000">
              <w:rPr>
                <w:rtl w:val="0"/>
              </w:rPr>
              <w:t xml:space="preserve">Nombre</w:t>
            </w:r>
          </w:p>
        </w:tc>
        <w:tc>
          <w:tcPr/>
          <w:p w:rsidR="00000000" w:rsidDel="00000000" w:rsidP="00000000" w:rsidRDefault="00000000" w:rsidRPr="00000000" w14:paraId="000054F1">
            <w:pPr>
              <w:spacing w:line="276" w:lineRule="auto"/>
              <w:rPr/>
            </w:pPr>
            <w:r w:rsidDel="00000000" w:rsidR="00000000" w:rsidRPr="00000000">
              <w:rPr>
                <w:rtl w:val="0"/>
              </w:rPr>
              <w:t xml:space="preserve">Control de Acceso Clínico a Documentos</w:t>
            </w:r>
          </w:p>
        </w:tc>
      </w:tr>
      <w:tr>
        <w:trPr>
          <w:cantSplit w:val="0"/>
          <w:tblHeader w:val="0"/>
        </w:trPr>
        <w:tc>
          <w:tcPr/>
          <w:p w:rsidR="00000000" w:rsidDel="00000000" w:rsidP="00000000" w:rsidRDefault="00000000" w:rsidRPr="00000000" w14:paraId="000054F2">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4F3">
            <w:pPr>
              <w:spacing w:line="276" w:lineRule="auto"/>
              <w:rPr/>
            </w:pPr>
            <w:r w:rsidDel="00000000" w:rsidR="00000000" w:rsidRPr="00000000">
              <w:rPr>
                <w:rtl w:val="0"/>
              </w:rPr>
              <w:t xml:space="preserve">Seguridad</w:t>
            </w:r>
          </w:p>
        </w:tc>
      </w:tr>
      <w:tr>
        <w:trPr>
          <w:cantSplit w:val="0"/>
          <w:tblHeader w:val="0"/>
        </w:trPr>
        <w:tc>
          <w:tcPr/>
          <w:p w:rsidR="00000000" w:rsidDel="00000000" w:rsidP="00000000" w:rsidRDefault="00000000" w:rsidRPr="00000000" w14:paraId="000054F4">
            <w:pPr>
              <w:spacing w:line="276" w:lineRule="auto"/>
              <w:rPr/>
            </w:pPr>
            <w:r w:rsidDel="00000000" w:rsidR="00000000" w:rsidRPr="00000000">
              <w:rPr>
                <w:rtl w:val="0"/>
              </w:rPr>
              <w:t xml:space="preserve">Versión</w:t>
            </w:r>
          </w:p>
        </w:tc>
        <w:tc>
          <w:tcPr/>
          <w:p w:rsidR="00000000" w:rsidDel="00000000" w:rsidP="00000000" w:rsidRDefault="00000000" w:rsidRPr="00000000" w14:paraId="000054F5">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4F6">
            <w:pPr>
              <w:spacing w:line="276" w:lineRule="auto"/>
              <w:rPr/>
            </w:pPr>
            <w:r w:rsidDel="00000000" w:rsidR="00000000" w:rsidRPr="00000000">
              <w:rPr>
                <w:rtl w:val="0"/>
              </w:rPr>
              <w:t xml:space="preserve">Fecha</w:t>
            </w:r>
          </w:p>
        </w:tc>
        <w:tc>
          <w:tcPr/>
          <w:p w:rsidR="00000000" w:rsidDel="00000000" w:rsidP="00000000" w:rsidRDefault="00000000" w:rsidRPr="00000000" w14:paraId="000054F7">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4F8">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4F9">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4FA">
            <w:pPr>
              <w:spacing w:line="276" w:lineRule="auto"/>
              <w:rPr/>
            </w:pPr>
            <w:r w:rsidDel="00000000" w:rsidR="00000000" w:rsidRPr="00000000">
              <w:rPr>
                <w:rtl w:val="0"/>
              </w:rPr>
              <w:t xml:space="preserve">Fuente</w:t>
            </w:r>
          </w:p>
        </w:tc>
        <w:tc>
          <w:tcPr/>
          <w:p w:rsidR="00000000" w:rsidDel="00000000" w:rsidP="00000000" w:rsidRDefault="00000000" w:rsidRPr="00000000" w14:paraId="000054FB">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4FC">
            <w:pPr>
              <w:spacing w:line="276" w:lineRule="auto"/>
              <w:rPr/>
            </w:pPr>
            <w:r w:rsidDel="00000000" w:rsidR="00000000" w:rsidRPr="00000000">
              <w:rPr>
                <w:rtl w:val="0"/>
              </w:rPr>
              <w:t xml:space="preserve">Experto</w:t>
            </w:r>
          </w:p>
        </w:tc>
        <w:tc>
          <w:tcPr/>
          <w:p w:rsidR="00000000" w:rsidDel="00000000" w:rsidP="00000000" w:rsidRDefault="00000000" w:rsidRPr="00000000" w14:paraId="000054FD">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4FE">
            <w:pPr>
              <w:spacing w:line="276" w:lineRule="auto"/>
              <w:rPr/>
            </w:pPr>
            <w:r w:rsidDel="00000000" w:rsidR="00000000" w:rsidRPr="00000000">
              <w:rPr>
                <w:rtl w:val="0"/>
              </w:rPr>
              <w:t xml:space="preserve">Descripción</w:t>
            </w:r>
          </w:p>
        </w:tc>
        <w:tc>
          <w:tcPr/>
          <w:p w:rsidR="00000000" w:rsidDel="00000000" w:rsidP="00000000" w:rsidRDefault="00000000" w:rsidRPr="00000000" w14:paraId="000054FF">
            <w:pPr>
              <w:spacing w:line="276" w:lineRule="auto"/>
              <w:rPr/>
            </w:pPr>
            <w:r w:rsidDel="00000000" w:rsidR="00000000" w:rsidRPr="00000000">
              <w:rPr>
                <w:rtl w:val="0"/>
              </w:rPr>
              <w:t xml:space="preserve">El sistema debe restringir la visualización de documentos externos y adjuntos (informes neurológicos, peritajes) exclusivamente al especialista tratante asignado. Otros profesionales sólo tendrán acceso si se habilita una interconsulta.</w:t>
            </w:r>
          </w:p>
        </w:tc>
      </w:tr>
      <w:tr>
        <w:trPr>
          <w:cantSplit w:val="0"/>
          <w:tblHeader w:val="0"/>
        </w:trPr>
        <w:tc>
          <w:tcPr/>
          <w:p w:rsidR="00000000" w:rsidDel="00000000" w:rsidP="00000000" w:rsidRDefault="00000000" w:rsidRPr="00000000" w14:paraId="00005500">
            <w:pPr>
              <w:spacing w:line="276" w:lineRule="auto"/>
              <w:rPr/>
            </w:pPr>
            <w:r w:rsidDel="00000000" w:rsidR="00000000" w:rsidRPr="00000000">
              <w:rPr>
                <w:rtl w:val="0"/>
              </w:rPr>
              <w:t xml:space="preserve">Importancia</w:t>
            </w:r>
          </w:p>
        </w:tc>
        <w:tc>
          <w:tcPr/>
          <w:p w:rsidR="00000000" w:rsidDel="00000000" w:rsidP="00000000" w:rsidRDefault="00000000" w:rsidRPr="00000000" w14:paraId="00005501">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502">
            <w:pPr>
              <w:spacing w:line="276" w:lineRule="auto"/>
              <w:rPr/>
            </w:pPr>
            <w:r w:rsidDel="00000000" w:rsidR="00000000" w:rsidRPr="00000000">
              <w:rPr>
                <w:rtl w:val="0"/>
              </w:rPr>
              <w:t xml:space="preserve">Estado</w:t>
            </w:r>
          </w:p>
        </w:tc>
        <w:tc>
          <w:tcPr/>
          <w:p w:rsidR="00000000" w:rsidDel="00000000" w:rsidP="00000000" w:rsidRDefault="00000000" w:rsidRPr="00000000" w14:paraId="00005503">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04">
            <w:pPr>
              <w:spacing w:line="276" w:lineRule="auto"/>
              <w:rPr/>
            </w:pPr>
            <w:r w:rsidDel="00000000" w:rsidR="00000000" w:rsidRPr="00000000">
              <w:rPr>
                <w:rtl w:val="0"/>
              </w:rPr>
              <w:t xml:space="preserve">Comentario</w:t>
            </w:r>
          </w:p>
        </w:tc>
        <w:tc>
          <w:tcPr/>
          <w:p w:rsidR="00000000" w:rsidDel="00000000" w:rsidP="00000000" w:rsidRDefault="00000000" w:rsidRPr="00000000" w14:paraId="00005505">
            <w:pPr>
              <w:spacing w:line="276" w:lineRule="auto"/>
              <w:rPr/>
            </w:pPr>
            <w:r w:rsidDel="00000000" w:rsidR="00000000" w:rsidRPr="00000000">
              <w:rPr>
                <w:rtl w:val="0"/>
              </w:rPr>
              <w:t xml:space="preserve">Requisito legal crítico para proteger evidencias en casos de violencia intrafamiliar.</w:t>
            </w:r>
          </w:p>
        </w:tc>
      </w:tr>
    </w:tbl>
    <w:p w:rsidR="00000000" w:rsidDel="00000000" w:rsidP="00000000" w:rsidRDefault="00000000" w:rsidRPr="00000000" w14:paraId="00005506">
      <w:pPr>
        <w:spacing w:after="0" w:line="276" w:lineRule="auto"/>
        <w:rPr/>
      </w:pPr>
      <w:r w:rsidDel="00000000" w:rsidR="00000000" w:rsidRPr="00000000">
        <w:rPr>
          <w:rtl w:val="0"/>
        </w:rPr>
      </w:r>
    </w:p>
    <w:tbl>
      <w:tblPr>
        <w:tblStyle w:val="Table283"/>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07">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08">
            <w:pPr>
              <w:spacing w:line="276" w:lineRule="auto"/>
              <w:rPr/>
            </w:pPr>
            <w:r w:rsidDel="00000000" w:rsidR="00000000" w:rsidRPr="00000000">
              <w:rPr>
                <w:rtl w:val="0"/>
              </w:rPr>
              <w:t xml:space="preserve">RNF-0002</w:t>
            </w:r>
          </w:p>
        </w:tc>
      </w:tr>
      <w:tr>
        <w:trPr>
          <w:cantSplit w:val="0"/>
          <w:tblHeader w:val="0"/>
        </w:trPr>
        <w:tc>
          <w:tcPr/>
          <w:p w:rsidR="00000000" w:rsidDel="00000000" w:rsidP="00000000" w:rsidRDefault="00000000" w:rsidRPr="00000000" w14:paraId="00005509">
            <w:pPr>
              <w:spacing w:line="276" w:lineRule="auto"/>
              <w:rPr/>
            </w:pPr>
            <w:r w:rsidDel="00000000" w:rsidR="00000000" w:rsidRPr="00000000">
              <w:rPr>
                <w:rtl w:val="0"/>
              </w:rPr>
              <w:t xml:space="preserve">Nombre</w:t>
            </w:r>
          </w:p>
        </w:tc>
        <w:tc>
          <w:tcPr/>
          <w:p w:rsidR="00000000" w:rsidDel="00000000" w:rsidP="00000000" w:rsidRDefault="00000000" w:rsidRPr="00000000" w14:paraId="0000550A">
            <w:pPr>
              <w:spacing w:line="276" w:lineRule="auto"/>
              <w:rPr/>
            </w:pPr>
            <w:r w:rsidDel="00000000" w:rsidR="00000000" w:rsidRPr="00000000">
              <w:rPr>
                <w:rtl w:val="0"/>
              </w:rPr>
              <w:t xml:space="preserve">Encriptación de Datos Sensibles</w:t>
            </w:r>
          </w:p>
        </w:tc>
      </w:tr>
      <w:tr>
        <w:trPr>
          <w:cantSplit w:val="0"/>
          <w:tblHeader w:val="0"/>
        </w:trPr>
        <w:tc>
          <w:tcPr/>
          <w:p w:rsidR="00000000" w:rsidDel="00000000" w:rsidP="00000000" w:rsidRDefault="00000000" w:rsidRPr="00000000" w14:paraId="0000550B">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0C">
            <w:pPr>
              <w:spacing w:line="276" w:lineRule="auto"/>
              <w:rPr/>
            </w:pPr>
            <w:r w:rsidDel="00000000" w:rsidR="00000000" w:rsidRPr="00000000">
              <w:rPr>
                <w:rtl w:val="0"/>
              </w:rPr>
              <w:t xml:space="preserve">Seguridad</w:t>
            </w:r>
          </w:p>
        </w:tc>
      </w:tr>
      <w:tr>
        <w:trPr>
          <w:cantSplit w:val="0"/>
          <w:tblHeader w:val="0"/>
        </w:trPr>
        <w:tc>
          <w:tcPr/>
          <w:p w:rsidR="00000000" w:rsidDel="00000000" w:rsidP="00000000" w:rsidRDefault="00000000" w:rsidRPr="00000000" w14:paraId="0000550D">
            <w:pPr>
              <w:spacing w:line="276" w:lineRule="auto"/>
              <w:rPr/>
            </w:pPr>
            <w:r w:rsidDel="00000000" w:rsidR="00000000" w:rsidRPr="00000000">
              <w:rPr>
                <w:rtl w:val="0"/>
              </w:rPr>
              <w:t xml:space="preserve">Versión</w:t>
            </w:r>
          </w:p>
        </w:tc>
        <w:tc>
          <w:tcPr/>
          <w:p w:rsidR="00000000" w:rsidDel="00000000" w:rsidP="00000000" w:rsidRDefault="00000000" w:rsidRPr="00000000" w14:paraId="0000550E">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0F">
            <w:pPr>
              <w:spacing w:line="276" w:lineRule="auto"/>
              <w:rPr/>
            </w:pPr>
            <w:r w:rsidDel="00000000" w:rsidR="00000000" w:rsidRPr="00000000">
              <w:rPr>
                <w:rtl w:val="0"/>
              </w:rPr>
              <w:t xml:space="preserve">Fecha</w:t>
            </w:r>
          </w:p>
        </w:tc>
        <w:tc>
          <w:tcPr/>
          <w:p w:rsidR="00000000" w:rsidDel="00000000" w:rsidP="00000000" w:rsidRDefault="00000000" w:rsidRPr="00000000" w14:paraId="00005510">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11">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12">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13">
            <w:pPr>
              <w:spacing w:line="276" w:lineRule="auto"/>
              <w:rPr/>
            </w:pPr>
            <w:r w:rsidDel="00000000" w:rsidR="00000000" w:rsidRPr="00000000">
              <w:rPr>
                <w:rtl w:val="0"/>
              </w:rPr>
              <w:t xml:space="preserve">Fuente</w:t>
            </w:r>
          </w:p>
        </w:tc>
        <w:tc>
          <w:tcPr/>
          <w:p w:rsidR="00000000" w:rsidDel="00000000" w:rsidP="00000000" w:rsidRDefault="00000000" w:rsidRPr="00000000" w14:paraId="00005514">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15">
            <w:pPr>
              <w:spacing w:line="276" w:lineRule="auto"/>
              <w:rPr/>
            </w:pPr>
            <w:r w:rsidDel="00000000" w:rsidR="00000000" w:rsidRPr="00000000">
              <w:rPr>
                <w:rtl w:val="0"/>
              </w:rPr>
              <w:t xml:space="preserve">Experto</w:t>
            </w:r>
          </w:p>
        </w:tc>
        <w:tc>
          <w:tcPr/>
          <w:p w:rsidR="00000000" w:rsidDel="00000000" w:rsidP="00000000" w:rsidRDefault="00000000" w:rsidRPr="00000000" w14:paraId="00005516">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17">
            <w:pPr>
              <w:spacing w:line="276" w:lineRule="auto"/>
              <w:rPr/>
            </w:pPr>
            <w:r w:rsidDel="00000000" w:rsidR="00000000" w:rsidRPr="00000000">
              <w:rPr>
                <w:rtl w:val="0"/>
              </w:rPr>
              <w:t xml:space="preserve">Descripción</w:t>
            </w:r>
          </w:p>
        </w:tc>
        <w:tc>
          <w:tcPr/>
          <w:p w:rsidR="00000000" w:rsidDel="00000000" w:rsidP="00000000" w:rsidRDefault="00000000" w:rsidRPr="00000000" w14:paraId="00005518">
            <w:pPr>
              <w:spacing w:line="276" w:lineRule="auto"/>
              <w:rPr/>
            </w:pPr>
            <w:r w:rsidDel="00000000" w:rsidR="00000000" w:rsidRPr="00000000">
              <w:rPr>
                <w:rtl w:val="0"/>
              </w:rPr>
              <w:t xml:space="preserve">Toda la información de pacientes menores de edad y diagnósticos críticos debe estar encriptada en la base de datos, cumpliendo con la Ley de Protección de Datos Personales.</w:t>
            </w:r>
          </w:p>
        </w:tc>
      </w:tr>
      <w:tr>
        <w:trPr>
          <w:cantSplit w:val="0"/>
          <w:tblHeader w:val="0"/>
        </w:trPr>
        <w:tc>
          <w:tcPr/>
          <w:p w:rsidR="00000000" w:rsidDel="00000000" w:rsidP="00000000" w:rsidRDefault="00000000" w:rsidRPr="00000000" w14:paraId="00005519">
            <w:pPr>
              <w:spacing w:line="276" w:lineRule="auto"/>
              <w:rPr/>
            </w:pPr>
            <w:r w:rsidDel="00000000" w:rsidR="00000000" w:rsidRPr="00000000">
              <w:rPr>
                <w:rtl w:val="0"/>
              </w:rPr>
              <w:t xml:space="preserve">Importancia</w:t>
            </w:r>
          </w:p>
        </w:tc>
        <w:tc>
          <w:tcPr/>
          <w:p w:rsidR="00000000" w:rsidDel="00000000" w:rsidP="00000000" w:rsidRDefault="00000000" w:rsidRPr="00000000" w14:paraId="0000551A">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51B">
            <w:pPr>
              <w:spacing w:line="276" w:lineRule="auto"/>
              <w:rPr/>
            </w:pPr>
            <w:r w:rsidDel="00000000" w:rsidR="00000000" w:rsidRPr="00000000">
              <w:rPr>
                <w:rtl w:val="0"/>
              </w:rPr>
              <w:t xml:space="preserve">Estado</w:t>
            </w:r>
          </w:p>
        </w:tc>
        <w:tc>
          <w:tcPr/>
          <w:p w:rsidR="00000000" w:rsidDel="00000000" w:rsidP="00000000" w:rsidRDefault="00000000" w:rsidRPr="00000000" w14:paraId="0000551C">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1D">
            <w:pPr>
              <w:spacing w:line="276" w:lineRule="auto"/>
              <w:rPr/>
            </w:pPr>
            <w:r w:rsidDel="00000000" w:rsidR="00000000" w:rsidRPr="00000000">
              <w:rPr>
                <w:rtl w:val="0"/>
              </w:rPr>
              <w:t xml:space="preserve">Comentario</w:t>
            </w:r>
          </w:p>
        </w:tc>
        <w:tc>
          <w:tcPr/>
          <w:p w:rsidR="00000000" w:rsidDel="00000000" w:rsidP="00000000" w:rsidRDefault="00000000" w:rsidRPr="00000000" w14:paraId="0000551E">
            <w:pPr>
              <w:spacing w:line="276" w:lineRule="auto"/>
              <w:rPr/>
            </w:pPr>
            <w:r w:rsidDel="00000000" w:rsidR="00000000" w:rsidRPr="00000000">
              <w:rPr>
                <w:rtl w:val="0"/>
              </w:rPr>
              <w:t xml:space="preserve">Ninguno</w:t>
            </w:r>
          </w:p>
        </w:tc>
      </w:tr>
    </w:tbl>
    <w:p w:rsidR="00000000" w:rsidDel="00000000" w:rsidP="00000000" w:rsidRDefault="00000000" w:rsidRPr="00000000" w14:paraId="0000551F">
      <w:pPr>
        <w:spacing w:after="0" w:line="276" w:lineRule="auto"/>
        <w:rPr/>
      </w:pPr>
      <w:r w:rsidDel="00000000" w:rsidR="00000000" w:rsidRPr="00000000">
        <w:rPr>
          <w:rtl w:val="0"/>
        </w:rPr>
      </w:r>
    </w:p>
    <w:tbl>
      <w:tblPr>
        <w:tblStyle w:val="Table284"/>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20">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21">
            <w:pPr>
              <w:spacing w:line="276" w:lineRule="auto"/>
              <w:rPr/>
            </w:pPr>
            <w:r w:rsidDel="00000000" w:rsidR="00000000" w:rsidRPr="00000000">
              <w:rPr>
                <w:rtl w:val="0"/>
              </w:rPr>
              <w:t xml:space="preserve">RNF-0003</w:t>
            </w:r>
          </w:p>
        </w:tc>
      </w:tr>
      <w:tr>
        <w:trPr>
          <w:cantSplit w:val="0"/>
          <w:tblHeader w:val="0"/>
        </w:trPr>
        <w:tc>
          <w:tcPr/>
          <w:p w:rsidR="00000000" w:rsidDel="00000000" w:rsidP="00000000" w:rsidRDefault="00000000" w:rsidRPr="00000000" w14:paraId="00005522">
            <w:pPr>
              <w:spacing w:line="276" w:lineRule="auto"/>
              <w:rPr/>
            </w:pPr>
            <w:r w:rsidDel="00000000" w:rsidR="00000000" w:rsidRPr="00000000">
              <w:rPr>
                <w:rtl w:val="0"/>
              </w:rPr>
              <w:t xml:space="preserve">Nombre</w:t>
            </w:r>
          </w:p>
        </w:tc>
        <w:tc>
          <w:tcPr/>
          <w:p w:rsidR="00000000" w:rsidDel="00000000" w:rsidP="00000000" w:rsidRDefault="00000000" w:rsidRPr="00000000" w14:paraId="00005523">
            <w:pPr>
              <w:spacing w:line="276" w:lineRule="auto"/>
              <w:rPr/>
            </w:pPr>
            <w:r w:rsidDel="00000000" w:rsidR="00000000" w:rsidRPr="00000000">
              <w:rPr>
                <w:rtl w:val="0"/>
              </w:rPr>
              <w:t xml:space="preserve">Registro de Auditoría (Logs)</w:t>
            </w:r>
          </w:p>
        </w:tc>
      </w:tr>
      <w:tr>
        <w:trPr>
          <w:cantSplit w:val="0"/>
          <w:tblHeader w:val="0"/>
        </w:trPr>
        <w:tc>
          <w:tcPr/>
          <w:p w:rsidR="00000000" w:rsidDel="00000000" w:rsidP="00000000" w:rsidRDefault="00000000" w:rsidRPr="00000000" w14:paraId="00005524">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25">
            <w:pPr>
              <w:spacing w:line="276" w:lineRule="auto"/>
              <w:rPr/>
            </w:pPr>
            <w:r w:rsidDel="00000000" w:rsidR="00000000" w:rsidRPr="00000000">
              <w:rPr>
                <w:rtl w:val="0"/>
              </w:rPr>
              <w:t xml:space="preserve">Seguridad</w:t>
            </w:r>
          </w:p>
        </w:tc>
      </w:tr>
      <w:tr>
        <w:trPr>
          <w:cantSplit w:val="0"/>
          <w:tblHeader w:val="0"/>
        </w:trPr>
        <w:tc>
          <w:tcPr/>
          <w:p w:rsidR="00000000" w:rsidDel="00000000" w:rsidP="00000000" w:rsidRDefault="00000000" w:rsidRPr="00000000" w14:paraId="00005526">
            <w:pPr>
              <w:spacing w:line="276" w:lineRule="auto"/>
              <w:rPr/>
            </w:pPr>
            <w:r w:rsidDel="00000000" w:rsidR="00000000" w:rsidRPr="00000000">
              <w:rPr>
                <w:rtl w:val="0"/>
              </w:rPr>
              <w:t xml:space="preserve">Versión</w:t>
            </w:r>
          </w:p>
        </w:tc>
        <w:tc>
          <w:tcPr/>
          <w:p w:rsidR="00000000" w:rsidDel="00000000" w:rsidP="00000000" w:rsidRDefault="00000000" w:rsidRPr="00000000" w14:paraId="00005527">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28">
            <w:pPr>
              <w:spacing w:line="276" w:lineRule="auto"/>
              <w:rPr/>
            </w:pPr>
            <w:r w:rsidDel="00000000" w:rsidR="00000000" w:rsidRPr="00000000">
              <w:rPr>
                <w:rtl w:val="0"/>
              </w:rPr>
              <w:t xml:space="preserve">Fecha</w:t>
            </w:r>
          </w:p>
        </w:tc>
        <w:tc>
          <w:tcPr/>
          <w:p w:rsidR="00000000" w:rsidDel="00000000" w:rsidP="00000000" w:rsidRDefault="00000000" w:rsidRPr="00000000" w14:paraId="00005529">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2A">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2B">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2C">
            <w:pPr>
              <w:spacing w:line="276" w:lineRule="auto"/>
              <w:rPr/>
            </w:pPr>
            <w:r w:rsidDel="00000000" w:rsidR="00000000" w:rsidRPr="00000000">
              <w:rPr>
                <w:rtl w:val="0"/>
              </w:rPr>
              <w:t xml:space="preserve">Fuente</w:t>
            </w:r>
          </w:p>
        </w:tc>
        <w:tc>
          <w:tcPr/>
          <w:p w:rsidR="00000000" w:rsidDel="00000000" w:rsidP="00000000" w:rsidRDefault="00000000" w:rsidRPr="00000000" w14:paraId="0000552D">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2E">
            <w:pPr>
              <w:spacing w:line="276" w:lineRule="auto"/>
              <w:rPr/>
            </w:pPr>
            <w:r w:rsidDel="00000000" w:rsidR="00000000" w:rsidRPr="00000000">
              <w:rPr>
                <w:rtl w:val="0"/>
              </w:rPr>
              <w:t xml:space="preserve">Experto</w:t>
            </w:r>
          </w:p>
        </w:tc>
        <w:tc>
          <w:tcPr/>
          <w:p w:rsidR="00000000" w:rsidDel="00000000" w:rsidP="00000000" w:rsidRDefault="00000000" w:rsidRPr="00000000" w14:paraId="0000552F">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30">
            <w:pPr>
              <w:spacing w:line="276" w:lineRule="auto"/>
              <w:rPr/>
            </w:pPr>
            <w:r w:rsidDel="00000000" w:rsidR="00000000" w:rsidRPr="00000000">
              <w:rPr>
                <w:rtl w:val="0"/>
              </w:rPr>
              <w:t xml:space="preserve">Descripción</w:t>
            </w:r>
          </w:p>
        </w:tc>
        <w:tc>
          <w:tcPr/>
          <w:p w:rsidR="00000000" w:rsidDel="00000000" w:rsidP="00000000" w:rsidRDefault="00000000" w:rsidRPr="00000000" w14:paraId="00005531">
            <w:pPr>
              <w:spacing w:line="276" w:lineRule="auto"/>
              <w:rPr/>
            </w:pPr>
            <w:r w:rsidDel="00000000" w:rsidR="00000000" w:rsidRPr="00000000">
              <w:rPr>
                <w:rtl w:val="0"/>
              </w:rPr>
              <w:t xml:space="preserve">El sistema debe generar un registro histórico (log) inalterable cada vez que se cancele, modifique o reprograme una cita, guardando el usuario, la fecha y la hora exacta de la acción. Necesario para el control de inasistencias y seguimiento administrativo.</w:t>
            </w:r>
          </w:p>
        </w:tc>
      </w:tr>
      <w:tr>
        <w:trPr>
          <w:cantSplit w:val="0"/>
          <w:tblHeader w:val="0"/>
        </w:trPr>
        <w:tc>
          <w:tcPr/>
          <w:p w:rsidR="00000000" w:rsidDel="00000000" w:rsidP="00000000" w:rsidRDefault="00000000" w:rsidRPr="00000000" w14:paraId="00005532">
            <w:pPr>
              <w:spacing w:line="276" w:lineRule="auto"/>
              <w:rPr/>
            </w:pPr>
            <w:r w:rsidDel="00000000" w:rsidR="00000000" w:rsidRPr="00000000">
              <w:rPr>
                <w:rtl w:val="0"/>
              </w:rPr>
              <w:t xml:space="preserve">Importancia</w:t>
            </w:r>
          </w:p>
        </w:tc>
        <w:tc>
          <w:tcPr/>
          <w:p w:rsidR="00000000" w:rsidDel="00000000" w:rsidP="00000000" w:rsidRDefault="00000000" w:rsidRPr="00000000" w14:paraId="00005533">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534">
            <w:pPr>
              <w:spacing w:line="276" w:lineRule="auto"/>
              <w:rPr/>
            </w:pPr>
            <w:r w:rsidDel="00000000" w:rsidR="00000000" w:rsidRPr="00000000">
              <w:rPr>
                <w:rtl w:val="0"/>
              </w:rPr>
              <w:t xml:space="preserve">Estado</w:t>
            </w:r>
          </w:p>
        </w:tc>
        <w:tc>
          <w:tcPr/>
          <w:p w:rsidR="00000000" w:rsidDel="00000000" w:rsidP="00000000" w:rsidRDefault="00000000" w:rsidRPr="00000000" w14:paraId="00005535">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36">
            <w:pPr>
              <w:spacing w:line="276" w:lineRule="auto"/>
              <w:rPr/>
            </w:pPr>
            <w:r w:rsidDel="00000000" w:rsidR="00000000" w:rsidRPr="00000000">
              <w:rPr>
                <w:rtl w:val="0"/>
              </w:rPr>
              <w:t xml:space="preserve">Comentario</w:t>
            </w:r>
          </w:p>
        </w:tc>
        <w:tc>
          <w:tcPr/>
          <w:p w:rsidR="00000000" w:rsidDel="00000000" w:rsidP="00000000" w:rsidRDefault="00000000" w:rsidRPr="00000000" w14:paraId="00005537">
            <w:pPr>
              <w:spacing w:line="276" w:lineRule="auto"/>
              <w:rPr/>
            </w:pPr>
            <w:r w:rsidDel="00000000" w:rsidR="00000000" w:rsidRPr="00000000">
              <w:rPr>
                <w:rtl w:val="0"/>
              </w:rPr>
              <w:t xml:space="preserve">Ninguno</w:t>
            </w:r>
          </w:p>
        </w:tc>
      </w:tr>
    </w:tbl>
    <w:p w:rsidR="00000000" w:rsidDel="00000000" w:rsidP="00000000" w:rsidRDefault="00000000" w:rsidRPr="00000000" w14:paraId="00005538">
      <w:pPr>
        <w:spacing w:after="0" w:line="276" w:lineRule="auto"/>
        <w:rPr/>
      </w:pPr>
      <w:r w:rsidDel="00000000" w:rsidR="00000000" w:rsidRPr="00000000">
        <w:rPr>
          <w:rtl w:val="0"/>
        </w:rPr>
      </w:r>
    </w:p>
    <w:tbl>
      <w:tblPr>
        <w:tblStyle w:val="Table285"/>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39">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3A">
            <w:pPr>
              <w:spacing w:line="276" w:lineRule="auto"/>
              <w:rPr/>
            </w:pPr>
            <w:r w:rsidDel="00000000" w:rsidR="00000000" w:rsidRPr="00000000">
              <w:rPr>
                <w:rtl w:val="0"/>
              </w:rPr>
              <w:t xml:space="preserve">RNF-0004</w:t>
            </w:r>
          </w:p>
        </w:tc>
      </w:tr>
      <w:tr>
        <w:trPr>
          <w:cantSplit w:val="0"/>
          <w:tblHeader w:val="0"/>
        </w:trPr>
        <w:tc>
          <w:tcPr/>
          <w:p w:rsidR="00000000" w:rsidDel="00000000" w:rsidP="00000000" w:rsidRDefault="00000000" w:rsidRPr="00000000" w14:paraId="0000553B">
            <w:pPr>
              <w:spacing w:line="276" w:lineRule="auto"/>
              <w:rPr/>
            </w:pPr>
            <w:r w:rsidDel="00000000" w:rsidR="00000000" w:rsidRPr="00000000">
              <w:rPr>
                <w:rtl w:val="0"/>
              </w:rPr>
              <w:t xml:space="preserve">Nombre</w:t>
            </w:r>
          </w:p>
        </w:tc>
        <w:tc>
          <w:tcPr/>
          <w:p w:rsidR="00000000" w:rsidDel="00000000" w:rsidP="00000000" w:rsidRDefault="00000000" w:rsidRPr="00000000" w14:paraId="0000553C">
            <w:pPr>
              <w:spacing w:line="276" w:lineRule="auto"/>
              <w:rPr/>
            </w:pPr>
            <w:r w:rsidDel="00000000" w:rsidR="00000000" w:rsidRPr="00000000">
              <w:rPr>
                <w:rtl w:val="0"/>
              </w:rPr>
              <w:t xml:space="preserve">Algoritmo Anticolisión de Citas</w:t>
            </w:r>
          </w:p>
        </w:tc>
      </w:tr>
      <w:tr>
        <w:trPr>
          <w:cantSplit w:val="0"/>
          <w:tblHeader w:val="0"/>
        </w:trPr>
        <w:tc>
          <w:tcPr/>
          <w:p w:rsidR="00000000" w:rsidDel="00000000" w:rsidP="00000000" w:rsidRDefault="00000000" w:rsidRPr="00000000" w14:paraId="0000553D">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3E">
            <w:pPr>
              <w:spacing w:line="276" w:lineRule="auto"/>
              <w:rPr/>
            </w:pPr>
            <w:r w:rsidDel="00000000" w:rsidR="00000000" w:rsidRPr="00000000">
              <w:rPr>
                <w:rtl w:val="0"/>
              </w:rPr>
              <w:t xml:space="preserve">Rendimiento</w:t>
            </w:r>
          </w:p>
        </w:tc>
      </w:tr>
      <w:tr>
        <w:trPr>
          <w:cantSplit w:val="0"/>
          <w:tblHeader w:val="0"/>
        </w:trPr>
        <w:tc>
          <w:tcPr/>
          <w:p w:rsidR="00000000" w:rsidDel="00000000" w:rsidP="00000000" w:rsidRDefault="00000000" w:rsidRPr="00000000" w14:paraId="0000553F">
            <w:pPr>
              <w:spacing w:line="276" w:lineRule="auto"/>
              <w:rPr/>
            </w:pPr>
            <w:r w:rsidDel="00000000" w:rsidR="00000000" w:rsidRPr="00000000">
              <w:rPr>
                <w:rtl w:val="0"/>
              </w:rPr>
              <w:t xml:space="preserve">Versión</w:t>
            </w:r>
          </w:p>
        </w:tc>
        <w:tc>
          <w:tcPr/>
          <w:p w:rsidR="00000000" w:rsidDel="00000000" w:rsidP="00000000" w:rsidRDefault="00000000" w:rsidRPr="00000000" w14:paraId="00005540">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41">
            <w:pPr>
              <w:spacing w:line="276" w:lineRule="auto"/>
              <w:rPr/>
            </w:pPr>
            <w:r w:rsidDel="00000000" w:rsidR="00000000" w:rsidRPr="00000000">
              <w:rPr>
                <w:rtl w:val="0"/>
              </w:rPr>
              <w:t xml:space="preserve">Fecha</w:t>
            </w:r>
          </w:p>
        </w:tc>
        <w:tc>
          <w:tcPr/>
          <w:p w:rsidR="00000000" w:rsidDel="00000000" w:rsidP="00000000" w:rsidRDefault="00000000" w:rsidRPr="00000000" w14:paraId="00005542">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43">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44">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45">
            <w:pPr>
              <w:spacing w:line="276" w:lineRule="auto"/>
              <w:rPr/>
            </w:pPr>
            <w:r w:rsidDel="00000000" w:rsidR="00000000" w:rsidRPr="00000000">
              <w:rPr>
                <w:rtl w:val="0"/>
              </w:rPr>
              <w:t xml:space="preserve">Fuente</w:t>
            </w:r>
          </w:p>
        </w:tc>
        <w:tc>
          <w:tcPr/>
          <w:p w:rsidR="00000000" w:rsidDel="00000000" w:rsidP="00000000" w:rsidRDefault="00000000" w:rsidRPr="00000000" w14:paraId="00005546">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47">
            <w:pPr>
              <w:spacing w:line="276" w:lineRule="auto"/>
              <w:rPr/>
            </w:pPr>
            <w:r w:rsidDel="00000000" w:rsidR="00000000" w:rsidRPr="00000000">
              <w:rPr>
                <w:rtl w:val="0"/>
              </w:rPr>
              <w:t xml:space="preserve">Experto</w:t>
            </w:r>
          </w:p>
        </w:tc>
        <w:tc>
          <w:tcPr/>
          <w:p w:rsidR="00000000" w:rsidDel="00000000" w:rsidP="00000000" w:rsidRDefault="00000000" w:rsidRPr="00000000" w14:paraId="00005548">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49">
            <w:pPr>
              <w:spacing w:line="276" w:lineRule="auto"/>
              <w:rPr/>
            </w:pPr>
            <w:r w:rsidDel="00000000" w:rsidR="00000000" w:rsidRPr="00000000">
              <w:rPr>
                <w:rtl w:val="0"/>
              </w:rPr>
              <w:t xml:space="preserve">Descripción</w:t>
            </w:r>
          </w:p>
        </w:tc>
        <w:tc>
          <w:tcPr/>
          <w:p w:rsidR="00000000" w:rsidDel="00000000" w:rsidP="00000000" w:rsidRDefault="00000000" w:rsidRPr="00000000" w14:paraId="0000554A">
            <w:pPr>
              <w:spacing w:line="276" w:lineRule="auto"/>
              <w:rPr/>
            </w:pPr>
            <w:r w:rsidDel="00000000" w:rsidR="00000000" w:rsidRPr="00000000">
              <w:rPr>
                <w:rtl w:val="0"/>
              </w:rPr>
              <w:t xml:space="preserve">El sistema debe ser capaz de procesar múltiples solicitudes de agendamiento simultáneas en menos de 2 segundos, garantizando que nunca se produzca una superposición de horarios para un mismo especialista.</w:t>
            </w:r>
          </w:p>
        </w:tc>
      </w:tr>
      <w:tr>
        <w:trPr>
          <w:cantSplit w:val="0"/>
          <w:tblHeader w:val="0"/>
        </w:trPr>
        <w:tc>
          <w:tcPr/>
          <w:p w:rsidR="00000000" w:rsidDel="00000000" w:rsidP="00000000" w:rsidRDefault="00000000" w:rsidRPr="00000000" w14:paraId="0000554B">
            <w:pPr>
              <w:spacing w:line="276" w:lineRule="auto"/>
              <w:rPr/>
            </w:pPr>
            <w:r w:rsidDel="00000000" w:rsidR="00000000" w:rsidRPr="00000000">
              <w:rPr>
                <w:rtl w:val="0"/>
              </w:rPr>
              <w:t xml:space="preserve">Importancia</w:t>
            </w:r>
          </w:p>
        </w:tc>
        <w:tc>
          <w:tcPr/>
          <w:p w:rsidR="00000000" w:rsidDel="00000000" w:rsidP="00000000" w:rsidRDefault="00000000" w:rsidRPr="00000000" w14:paraId="0000554C">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54D">
            <w:pPr>
              <w:spacing w:line="276" w:lineRule="auto"/>
              <w:rPr/>
            </w:pPr>
            <w:r w:rsidDel="00000000" w:rsidR="00000000" w:rsidRPr="00000000">
              <w:rPr>
                <w:rtl w:val="0"/>
              </w:rPr>
              <w:t xml:space="preserve">Estado</w:t>
            </w:r>
          </w:p>
        </w:tc>
        <w:tc>
          <w:tcPr/>
          <w:p w:rsidR="00000000" w:rsidDel="00000000" w:rsidP="00000000" w:rsidRDefault="00000000" w:rsidRPr="00000000" w14:paraId="0000554E">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4F">
            <w:pPr>
              <w:spacing w:line="276" w:lineRule="auto"/>
              <w:rPr/>
            </w:pPr>
            <w:r w:rsidDel="00000000" w:rsidR="00000000" w:rsidRPr="00000000">
              <w:rPr>
                <w:rtl w:val="0"/>
              </w:rPr>
              <w:t xml:space="preserve">Comentario</w:t>
            </w:r>
          </w:p>
        </w:tc>
        <w:tc>
          <w:tcPr/>
          <w:p w:rsidR="00000000" w:rsidDel="00000000" w:rsidP="00000000" w:rsidRDefault="00000000" w:rsidRPr="00000000" w14:paraId="00005550">
            <w:pPr>
              <w:spacing w:line="276" w:lineRule="auto"/>
              <w:rPr/>
            </w:pPr>
            <w:r w:rsidDel="00000000" w:rsidR="00000000" w:rsidRPr="00000000">
              <w:rPr>
                <w:rtl w:val="0"/>
              </w:rPr>
              <w:t xml:space="preserve">Renombrado para reflejar con mayor precisión el atributo de calidad que describe</w:t>
            </w:r>
          </w:p>
        </w:tc>
      </w:tr>
    </w:tbl>
    <w:p w:rsidR="00000000" w:rsidDel="00000000" w:rsidP="00000000" w:rsidRDefault="00000000" w:rsidRPr="00000000" w14:paraId="00005551">
      <w:pPr>
        <w:spacing w:after="0" w:line="276" w:lineRule="auto"/>
        <w:rPr/>
      </w:pPr>
      <w:r w:rsidDel="00000000" w:rsidR="00000000" w:rsidRPr="00000000">
        <w:rPr>
          <w:rtl w:val="0"/>
        </w:rPr>
      </w:r>
    </w:p>
    <w:tbl>
      <w:tblPr>
        <w:tblStyle w:val="Table286"/>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52">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53">
            <w:pPr>
              <w:spacing w:line="276" w:lineRule="auto"/>
              <w:rPr/>
            </w:pPr>
            <w:r w:rsidDel="00000000" w:rsidR="00000000" w:rsidRPr="00000000">
              <w:rPr>
                <w:rtl w:val="0"/>
              </w:rPr>
              <w:t xml:space="preserve">RNF-0004</w:t>
            </w:r>
          </w:p>
        </w:tc>
      </w:tr>
      <w:tr>
        <w:trPr>
          <w:cantSplit w:val="0"/>
          <w:tblHeader w:val="0"/>
        </w:trPr>
        <w:tc>
          <w:tcPr/>
          <w:p w:rsidR="00000000" w:rsidDel="00000000" w:rsidP="00000000" w:rsidRDefault="00000000" w:rsidRPr="00000000" w14:paraId="00005554">
            <w:pPr>
              <w:spacing w:line="276" w:lineRule="auto"/>
              <w:rPr/>
            </w:pPr>
            <w:r w:rsidDel="00000000" w:rsidR="00000000" w:rsidRPr="00000000">
              <w:rPr>
                <w:rtl w:val="0"/>
              </w:rPr>
              <w:t xml:space="preserve">Nombre</w:t>
            </w:r>
          </w:p>
        </w:tc>
        <w:tc>
          <w:tcPr/>
          <w:p w:rsidR="00000000" w:rsidDel="00000000" w:rsidP="00000000" w:rsidRDefault="00000000" w:rsidRPr="00000000" w14:paraId="00005555">
            <w:pPr>
              <w:spacing w:line="276" w:lineRule="auto"/>
              <w:rPr/>
            </w:pPr>
            <w:r w:rsidDel="00000000" w:rsidR="00000000" w:rsidRPr="00000000">
              <w:rPr>
                <w:rtl w:val="0"/>
              </w:rPr>
              <w:t xml:space="preserve">Concurrencia de Citas</w:t>
            </w:r>
          </w:p>
        </w:tc>
      </w:tr>
      <w:tr>
        <w:trPr>
          <w:cantSplit w:val="0"/>
          <w:tblHeader w:val="0"/>
        </w:trPr>
        <w:tc>
          <w:tcPr/>
          <w:p w:rsidR="00000000" w:rsidDel="00000000" w:rsidP="00000000" w:rsidRDefault="00000000" w:rsidRPr="00000000" w14:paraId="00005556">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57">
            <w:pPr>
              <w:spacing w:line="276" w:lineRule="auto"/>
              <w:rPr/>
            </w:pPr>
            <w:r w:rsidDel="00000000" w:rsidR="00000000" w:rsidRPr="00000000">
              <w:rPr>
                <w:rtl w:val="0"/>
              </w:rPr>
              <w:t xml:space="preserve">Rendimiento</w:t>
            </w:r>
          </w:p>
        </w:tc>
      </w:tr>
      <w:tr>
        <w:trPr>
          <w:cantSplit w:val="0"/>
          <w:tblHeader w:val="0"/>
        </w:trPr>
        <w:tc>
          <w:tcPr/>
          <w:p w:rsidR="00000000" w:rsidDel="00000000" w:rsidP="00000000" w:rsidRDefault="00000000" w:rsidRPr="00000000" w14:paraId="00005558">
            <w:pPr>
              <w:spacing w:line="276" w:lineRule="auto"/>
              <w:rPr/>
            </w:pPr>
            <w:r w:rsidDel="00000000" w:rsidR="00000000" w:rsidRPr="00000000">
              <w:rPr>
                <w:rtl w:val="0"/>
              </w:rPr>
              <w:t xml:space="preserve">Versión</w:t>
            </w:r>
          </w:p>
        </w:tc>
        <w:tc>
          <w:tcPr/>
          <w:p w:rsidR="00000000" w:rsidDel="00000000" w:rsidP="00000000" w:rsidRDefault="00000000" w:rsidRPr="00000000" w14:paraId="00005559">
            <w:pPr>
              <w:spacing w:line="276" w:lineRule="auto"/>
              <w:rPr/>
            </w:pPr>
            <w:r w:rsidDel="00000000" w:rsidR="00000000" w:rsidRPr="00000000">
              <w:rPr>
                <w:rtl w:val="0"/>
              </w:rPr>
              <w:t xml:space="preserve">01.01</w:t>
            </w:r>
          </w:p>
        </w:tc>
      </w:tr>
      <w:tr>
        <w:trPr>
          <w:cantSplit w:val="0"/>
          <w:tblHeader w:val="0"/>
        </w:trPr>
        <w:tc>
          <w:tcPr/>
          <w:p w:rsidR="00000000" w:rsidDel="00000000" w:rsidP="00000000" w:rsidRDefault="00000000" w:rsidRPr="00000000" w14:paraId="0000555A">
            <w:pPr>
              <w:spacing w:line="276" w:lineRule="auto"/>
              <w:rPr/>
            </w:pPr>
            <w:r w:rsidDel="00000000" w:rsidR="00000000" w:rsidRPr="00000000">
              <w:rPr>
                <w:rtl w:val="0"/>
              </w:rPr>
              <w:t xml:space="preserve">Fecha</w:t>
            </w:r>
          </w:p>
        </w:tc>
        <w:tc>
          <w:tcPr/>
          <w:p w:rsidR="00000000" w:rsidDel="00000000" w:rsidP="00000000" w:rsidRDefault="00000000" w:rsidRPr="00000000" w14:paraId="0000555B">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5C">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5D">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5E">
            <w:pPr>
              <w:spacing w:line="276" w:lineRule="auto"/>
              <w:rPr/>
            </w:pPr>
            <w:r w:rsidDel="00000000" w:rsidR="00000000" w:rsidRPr="00000000">
              <w:rPr>
                <w:rtl w:val="0"/>
              </w:rPr>
              <w:t xml:space="preserve">Fuente</w:t>
            </w:r>
          </w:p>
        </w:tc>
        <w:tc>
          <w:tcPr/>
          <w:p w:rsidR="00000000" w:rsidDel="00000000" w:rsidP="00000000" w:rsidRDefault="00000000" w:rsidRPr="00000000" w14:paraId="0000555F">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60">
            <w:pPr>
              <w:spacing w:line="276" w:lineRule="auto"/>
              <w:rPr/>
            </w:pPr>
            <w:r w:rsidDel="00000000" w:rsidR="00000000" w:rsidRPr="00000000">
              <w:rPr>
                <w:rtl w:val="0"/>
              </w:rPr>
              <w:t xml:space="preserve">Experto</w:t>
            </w:r>
          </w:p>
        </w:tc>
        <w:tc>
          <w:tcPr/>
          <w:p w:rsidR="00000000" w:rsidDel="00000000" w:rsidP="00000000" w:rsidRDefault="00000000" w:rsidRPr="00000000" w14:paraId="00005561">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62">
            <w:pPr>
              <w:spacing w:line="276" w:lineRule="auto"/>
              <w:rPr/>
            </w:pPr>
            <w:r w:rsidDel="00000000" w:rsidR="00000000" w:rsidRPr="00000000">
              <w:rPr>
                <w:rtl w:val="0"/>
              </w:rPr>
              <w:t xml:space="preserve">Descripción</w:t>
            </w:r>
          </w:p>
        </w:tc>
        <w:tc>
          <w:tcPr/>
          <w:p w:rsidR="00000000" w:rsidDel="00000000" w:rsidP="00000000" w:rsidRDefault="00000000" w:rsidRPr="00000000" w14:paraId="00005563">
            <w:pPr>
              <w:spacing w:line="276" w:lineRule="auto"/>
              <w:rPr/>
            </w:pPr>
            <w:r w:rsidDel="00000000" w:rsidR="00000000" w:rsidRPr="00000000">
              <w:rPr>
                <w:rtl w:val="0"/>
              </w:rPr>
              <w:t xml:space="preserve">El sistema debe ser capaz de procesar múltiples solicitudes de agendamiento simultáneas en menos de 2 segundos, garantizando que nunca se produzca una superposición de horarios para un mismo especialista.</w:t>
            </w:r>
          </w:p>
        </w:tc>
      </w:tr>
      <w:tr>
        <w:trPr>
          <w:cantSplit w:val="0"/>
          <w:tblHeader w:val="0"/>
        </w:trPr>
        <w:tc>
          <w:tcPr/>
          <w:p w:rsidR="00000000" w:rsidDel="00000000" w:rsidP="00000000" w:rsidRDefault="00000000" w:rsidRPr="00000000" w14:paraId="00005564">
            <w:pPr>
              <w:spacing w:line="276" w:lineRule="auto"/>
              <w:rPr/>
            </w:pPr>
            <w:r w:rsidDel="00000000" w:rsidR="00000000" w:rsidRPr="00000000">
              <w:rPr>
                <w:rtl w:val="0"/>
              </w:rPr>
              <w:t xml:space="preserve">Importancia</w:t>
            </w:r>
          </w:p>
        </w:tc>
        <w:tc>
          <w:tcPr/>
          <w:p w:rsidR="00000000" w:rsidDel="00000000" w:rsidP="00000000" w:rsidRDefault="00000000" w:rsidRPr="00000000" w14:paraId="00005565">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566">
            <w:pPr>
              <w:spacing w:line="276" w:lineRule="auto"/>
              <w:rPr/>
            </w:pPr>
            <w:r w:rsidDel="00000000" w:rsidR="00000000" w:rsidRPr="00000000">
              <w:rPr>
                <w:rtl w:val="0"/>
              </w:rPr>
              <w:t xml:space="preserve">Estado</w:t>
            </w:r>
          </w:p>
        </w:tc>
        <w:tc>
          <w:tcPr/>
          <w:p w:rsidR="00000000" w:rsidDel="00000000" w:rsidP="00000000" w:rsidRDefault="00000000" w:rsidRPr="00000000" w14:paraId="00005567">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68">
            <w:pPr>
              <w:spacing w:line="276" w:lineRule="auto"/>
              <w:rPr/>
            </w:pPr>
            <w:r w:rsidDel="00000000" w:rsidR="00000000" w:rsidRPr="00000000">
              <w:rPr>
                <w:rtl w:val="0"/>
              </w:rPr>
              <w:t xml:space="preserve">Comentario</w:t>
            </w:r>
          </w:p>
        </w:tc>
        <w:tc>
          <w:tcPr/>
          <w:p w:rsidR="00000000" w:rsidDel="00000000" w:rsidP="00000000" w:rsidRDefault="00000000" w:rsidRPr="00000000" w14:paraId="00005569">
            <w:pPr>
              <w:spacing w:line="276" w:lineRule="auto"/>
              <w:rPr/>
            </w:pPr>
            <w:r w:rsidDel="00000000" w:rsidR="00000000" w:rsidRPr="00000000">
              <w:rPr>
                <w:rtl w:val="0"/>
              </w:rPr>
              <w:t xml:space="preserve">Renombrado para reflejar con mayor precisión el atributo de calidad que describe</w:t>
            </w:r>
          </w:p>
        </w:tc>
      </w:tr>
    </w:tbl>
    <w:p w:rsidR="00000000" w:rsidDel="00000000" w:rsidP="00000000" w:rsidRDefault="00000000" w:rsidRPr="00000000" w14:paraId="0000556A">
      <w:pPr>
        <w:spacing w:after="0" w:line="276" w:lineRule="auto"/>
        <w:rPr/>
      </w:pPr>
      <w:r w:rsidDel="00000000" w:rsidR="00000000" w:rsidRPr="00000000">
        <w:rPr>
          <w:rtl w:val="0"/>
        </w:rPr>
      </w:r>
    </w:p>
    <w:tbl>
      <w:tblPr>
        <w:tblStyle w:val="Table287"/>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6B">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6C">
            <w:pPr>
              <w:spacing w:line="276" w:lineRule="auto"/>
              <w:rPr/>
            </w:pPr>
            <w:r w:rsidDel="00000000" w:rsidR="00000000" w:rsidRPr="00000000">
              <w:rPr>
                <w:rtl w:val="0"/>
              </w:rPr>
              <w:t xml:space="preserve">RNF-0005</w:t>
            </w:r>
          </w:p>
        </w:tc>
      </w:tr>
      <w:tr>
        <w:trPr>
          <w:cantSplit w:val="0"/>
          <w:tblHeader w:val="0"/>
        </w:trPr>
        <w:tc>
          <w:tcPr/>
          <w:p w:rsidR="00000000" w:rsidDel="00000000" w:rsidP="00000000" w:rsidRDefault="00000000" w:rsidRPr="00000000" w14:paraId="0000556D">
            <w:pPr>
              <w:spacing w:line="276" w:lineRule="auto"/>
              <w:rPr/>
            </w:pPr>
            <w:r w:rsidDel="00000000" w:rsidR="00000000" w:rsidRPr="00000000">
              <w:rPr>
                <w:rtl w:val="0"/>
              </w:rPr>
              <w:t xml:space="preserve">Nombre</w:t>
            </w:r>
          </w:p>
        </w:tc>
        <w:tc>
          <w:tcPr/>
          <w:p w:rsidR="00000000" w:rsidDel="00000000" w:rsidP="00000000" w:rsidRDefault="00000000" w:rsidRPr="00000000" w14:paraId="0000556E">
            <w:pPr>
              <w:spacing w:line="276" w:lineRule="auto"/>
              <w:rPr/>
            </w:pPr>
            <w:r w:rsidDel="00000000" w:rsidR="00000000" w:rsidRPr="00000000">
              <w:rPr>
                <w:rtl w:val="0"/>
              </w:rPr>
              <w:t xml:space="preserve">Tiempo de Respuesta en Búsqueda de Historias Clínicas</w:t>
            </w:r>
          </w:p>
        </w:tc>
      </w:tr>
      <w:tr>
        <w:trPr>
          <w:cantSplit w:val="0"/>
          <w:tblHeader w:val="0"/>
        </w:trPr>
        <w:tc>
          <w:tcPr/>
          <w:p w:rsidR="00000000" w:rsidDel="00000000" w:rsidP="00000000" w:rsidRDefault="00000000" w:rsidRPr="00000000" w14:paraId="0000556F">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70">
            <w:pPr>
              <w:spacing w:line="276" w:lineRule="auto"/>
              <w:rPr/>
            </w:pPr>
            <w:r w:rsidDel="00000000" w:rsidR="00000000" w:rsidRPr="00000000">
              <w:rPr>
                <w:rtl w:val="0"/>
              </w:rPr>
              <w:t xml:space="preserve">Rendimiento</w:t>
            </w:r>
          </w:p>
        </w:tc>
      </w:tr>
      <w:tr>
        <w:trPr>
          <w:cantSplit w:val="0"/>
          <w:tblHeader w:val="0"/>
        </w:trPr>
        <w:tc>
          <w:tcPr/>
          <w:p w:rsidR="00000000" w:rsidDel="00000000" w:rsidP="00000000" w:rsidRDefault="00000000" w:rsidRPr="00000000" w14:paraId="00005571">
            <w:pPr>
              <w:spacing w:line="276" w:lineRule="auto"/>
              <w:rPr/>
            </w:pPr>
            <w:r w:rsidDel="00000000" w:rsidR="00000000" w:rsidRPr="00000000">
              <w:rPr>
                <w:rtl w:val="0"/>
              </w:rPr>
              <w:t xml:space="preserve">Versión</w:t>
            </w:r>
          </w:p>
        </w:tc>
        <w:tc>
          <w:tcPr/>
          <w:p w:rsidR="00000000" w:rsidDel="00000000" w:rsidP="00000000" w:rsidRDefault="00000000" w:rsidRPr="00000000" w14:paraId="00005572">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73">
            <w:pPr>
              <w:spacing w:line="276" w:lineRule="auto"/>
              <w:rPr/>
            </w:pPr>
            <w:r w:rsidDel="00000000" w:rsidR="00000000" w:rsidRPr="00000000">
              <w:rPr>
                <w:rtl w:val="0"/>
              </w:rPr>
              <w:t xml:space="preserve">Fecha</w:t>
            </w:r>
          </w:p>
        </w:tc>
        <w:tc>
          <w:tcPr/>
          <w:p w:rsidR="00000000" w:rsidDel="00000000" w:rsidP="00000000" w:rsidRDefault="00000000" w:rsidRPr="00000000" w14:paraId="00005574">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75">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76">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77">
            <w:pPr>
              <w:spacing w:line="276" w:lineRule="auto"/>
              <w:rPr/>
            </w:pPr>
            <w:r w:rsidDel="00000000" w:rsidR="00000000" w:rsidRPr="00000000">
              <w:rPr>
                <w:rtl w:val="0"/>
              </w:rPr>
              <w:t xml:space="preserve">Fuente</w:t>
            </w:r>
          </w:p>
        </w:tc>
        <w:tc>
          <w:tcPr/>
          <w:p w:rsidR="00000000" w:rsidDel="00000000" w:rsidP="00000000" w:rsidRDefault="00000000" w:rsidRPr="00000000" w14:paraId="00005578">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79">
            <w:pPr>
              <w:spacing w:line="276" w:lineRule="auto"/>
              <w:rPr/>
            </w:pPr>
            <w:r w:rsidDel="00000000" w:rsidR="00000000" w:rsidRPr="00000000">
              <w:rPr>
                <w:rtl w:val="0"/>
              </w:rPr>
              <w:t xml:space="preserve">Experto</w:t>
            </w:r>
          </w:p>
        </w:tc>
        <w:tc>
          <w:tcPr/>
          <w:p w:rsidR="00000000" w:rsidDel="00000000" w:rsidP="00000000" w:rsidRDefault="00000000" w:rsidRPr="00000000" w14:paraId="0000557A">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7B">
            <w:pPr>
              <w:spacing w:line="276" w:lineRule="auto"/>
              <w:rPr/>
            </w:pPr>
            <w:r w:rsidDel="00000000" w:rsidR="00000000" w:rsidRPr="00000000">
              <w:rPr>
                <w:rtl w:val="0"/>
              </w:rPr>
              <w:t xml:space="preserve">Descripción</w:t>
            </w:r>
          </w:p>
        </w:tc>
        <w:tc>
          <w:tcPr/>
          <w:p w:rsidR="00000000" w:rsidDel="00000000" w:rsidP="00000000" w:rsidRDefault="00000000" w:rsidRPr="00000000" w14:paraId="0000557C">
            <w:pPr>
              <w:spacing w:line="276" w:lineRule="auto"/>
              <w:rPr/>
            </w:pPr>
            <w:r w:rsidDel="00000000" w:rsidR="00000000" w:rsidRPr="00000000">
              <w:rPr>
                <w:rtl w:val="0"/>
              </w:rPr>
              <w:t xml:space="preserve">La búsqueda de historias clínicas (ya sea por el nombre del menor o el DNI del apoderado) debe devolver los resultados en pantalla en un tiempo máximo de 1.5 segundos para no retrasar la atención. El tiempo puede variar ligeramente dependiendo de la conexión a internet del consultorio.</w:t>
            </w:r>
          </w:p>
        </w:tc>
      </w:tr>
      <w:tr>
        <w:trPr>
          <w:cantSplit w:val="0"/>
          <w:tblHeader w:val="0"/>
        </w:trPr>
        <w:tc>
          <w:tcPr/>
          <w:p w:rsidR="00000000" w:rsidDel="00000000" w:rsidP="00000000" w:rsidRDefault="00000000" w:rsidRPr="00000000" w14:paraId="0000557D">
            <w:pPr>
              <w:spacing w:line="276" w:lineRule="auto"/>
              <w:rPr/>
            </w:pPr>
            <w:r w:rsidDel="00000000" w:rsidR="00000000" w:rsidRPr="00000000">
              <w:rPr>
                <w:rtl w:val="0"/>
              </w:rPr>
              <w:t xml:space="preserve">Importancia</w:t>
            </w:r>
          </w:p>
        </w:tc>
        <w:tc>
          <w:tcPr/>
          <w:p w:rsidR="00000000" w:rsidDel="00000000" w:rsidP="00000000" w:rsidRDefault="00000000" w:rsidRPr="00000000" w14:paraId="0000557E">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57F">
            <w:pPr>
              <w:spacing w:line="276" w:lineRule="auto"/>
              <w:rPr/>
            </w:pPr>
            <w:r w:rsidDel="00000000" w:rsidR="00000000" w:rsidRPr="00000000">
              <w:rPr>
                <w:rtl w:val="0"/>
              </w:rPr>
              <w:t xml:space="preserve">Estado</w:t>
            </w:r>
          </w:p>
        </w:tc>
        <w:tc>
          <w:tcPr/>
          <w:p w:rsidR="00000000" w:rsidDel="00000000" w:rsidP="00000000" w:rsidRDefault="00000000" w:rsidRPr="00000000" w14:paraId="00005580">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81">
            <w:pPr>
              <w:spacing w:line="276" w:lineRule="auto"/>
              <w:rPr/>
            </w:pPr>
            <w:r w:rsidDel="00000000" w:rsidR="00000000" w:rsidRPr="00000000">
              <w:rPr>
                <w:rtl w:val="0"/>
              </w:rPr>
              <w:t xml:space="preserve">Comentario</w:t>
            </w:r>
          </w:p>
        </w:tc>
        <w:tc>
          <w:tcPr/>
          <w:p w:rsidR="00000000" w:rsidDel="00000000" w:rsidP="00000000" w:rsidRDefault="00000000" w:rsidRPr="00000000" w14:paraId="00005582">
            <w:pPr>
              <w:spacing w:line="276" w:lineRule="auto"/>
              <w:rPr/>
            </w:pPr>
            <w:r w:rsidDel="00000000" w:rsidR="00000000" w:rsidRPr="00000000">
              <w:rPr>
                <w:rtl w:val="0"/>
              </w:rPr>
              <w:t xml:space="preserve">Ninguno</w:t>
            </w:r>
          </w:p>
        </w:tc>
      </w:tr>
    </w:tbl>
    <w:p w:rsidR="00000000" w:rsidDel="00000000" w:rsidP="00000000" w:rsidRDefault="00000000" w:rsidRPr="00000000" w14:paraId="00005583">
      <w:pPr>
        <w:spacing w:after="0" w:line="276" w:lineRule="auto"/>
        <w:rPr/>
      </w:pPr>
      <w:r w:rsidDel="00000000" w:rsidR="00000000" w:rsidRPr="00000000">
        <w:rPr>
          <w:rtl w:val="0"/>
        </w:rPr>
      </w:r>
    </w:p>
    <w:tbl>
      <w:tblPr>
        <w:tblStyle w:val="Table288"/>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84">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85">
            <w:pPr>
              <w:spacing w:line="276" w:lineRule="auto"/>
              <w:rPr/>
            </w:pPr>
            <w:r w:rsidDel="00000000" w:rsidR="00000000" w:rsidRPr="00000000">
              <w:rPr>
                <w:rtl w:val="0"/>
              </w:rPr>
              <w:t xml:space="preserve">RNF-0006</w:t>
            </w:r>
          </w:p>
        </w:tc>
      </w:tr>
      <w:tr>
        <w:trPr>
          <w:cantSplit w:val="0"/>
          <w:tblHeader w:val="0"/>
        </w:trPr>
        <w:tc>
          <w:tcPr/>
          <w:p w:rsidR="00000000" w:rsidDel="00000000" w:rsidP="00000000" w:rsidRDefault="00000000" w:rsidRPr="00000000" w14:paraId="00005586">
            <w:pPr>
              <w:spacing w:line="276" w:lineRule="auto"/>
              <w:rPr/>
            </w:pPr>
            <w:r w:rsidDel="00000000" w:rsidR="00000000" w:rsidRPr="00000000">
              <w:rPr>
                <w:rtl w:val="0"/>
              </w:rPr>
              <w:t xml:space="preserve">Nombre</w:t>
            </w:r>
          </w:p>
        </w:tc>
        <w:tc>
          <w:tcPr/>
          <w:p w:rsidR="00000000" w:rsidDel="00000000" w:rsidP="00000000" w:rsidRDefault="00000000" w:rsidRPr="00000000" w14:paraId="00005587">
            <w:pPr>
              <w:spacing w:line="276" w:lineRule="auto"/>
              <w:rPr/>
            </w:pPr>
            <w:r w:rsidDel="00000000" w:rsidR="00000000" w:rsidRPr="00000000">
              <w:rPr>
                <w:rtl w:val="0"/>
              </w:rPr>
              <w:t xml:space="preserve">Renderizado de Alertas Visuales Inmediatas</w:t>
            </w:r>
          </w:p>
        </w:tc>
      </w:tr>
      <w:tr>
        <w:trPr>
          <w:cantSplit w:val="0"/>
          <w:tblHeader w:val="0"/>
        </w:trPr>
        <w:tc>
          <w:tcPr/>
          <w:p w:rsidR="00000000" w:rsidDel="00000000" w:rsidP="00000000" w:rsidRDefault="00000000" w:rsidRPr="00000000" w14:paraId="00005588">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89">
            <w:pPr>
              <w:spacing w:line="276" w:lineRule="auto"/>
              <w:rPr/>
            </w:pPr>
            <w:r w:rsidDel="00000000" w:rsidR="00000000" w:rsidRPr="00000000">
              <w:rPr>
                <w:rtl w:val="0"/>
              </w:rPr>
              <w:t xml:space="preserve">Usabilidad</w:t>
            </w:r>
          </w:p>
        </w:tc>
      </w:tr>
      <w:tr>
        <w:trPr>
          <w:cantSplit w:val="0"/>
          <w:tblHeader w:val="0"/>
        </w:trPr>
        <w:tc>
          <w:tcPr/>
          <w:p w:rsidR="00000000" w:rsidDel="00000000" w:rsidP="00000000" w:rsidRDefault="00000000" w:rsidRPr="00000000" w14:paraId="0000558A">
            <w:pPr>
              <w:spacing w:line="276" w:lineRule="auto"/>
              <w:rPr/>
            </w:pPr>
            <w:r w:rsidDel="00000000" w:rsidR="00000000" w:rsidRPr="00000000">
              <w:rPr>
                <w:rtl w:val="0"/>
              </w:rPr>
              <w:t xml:space="preserve">Versión</w:t>
            </w:r>
          </w:p>
        </w:tc>
        <w:tc>
          <w:tcPr/>
          <w:p w:rsidR="00000000" w:rsidDel="00000000" w:rsidP="00000000" w:rsidRDefault="00000000" w:rsidRPr="00000000" w14:paraId="0000558B">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8C">
            <w:pPr>
              <w:spacing w:line="276" w:lineRule="auto"/>
              <w:rPr/>
            </w:pPr>
            <w:r w:rsidDel="00000000" w:rsidR="00000000" w:rsidRPr="00000000">
              <w:rPr>
                <w:rtl w:val="0"/>
              </w:rPr>
              <w:t xml:space="preserve">Fecha</w:t>
            </w:r>
          </w:p>
        </w:tc>
        <w:tc>
          <w:tcPr/>
          <w:p w:rsidR="00000000" w:rsidDel="00000000" w:rsidP="00000000" w:rsidRDefault="00000000" w:rsidRPr="00000000" w14:paraId="0000558D">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8E">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8F">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90">
            <w:pPr>
              <w:spacing w:line="276" w:lineRule="auto"/>
              <w:rPr/>
            </w:pPr>
            <w:r w:rsidDel="00000000" w:rsidR="00000000" w:rsidRPr="00000000">
              <w:rPr>
                <w:rtl w:val="0"/>
              </w:rPr>
              <w:t xml:space="preserve">Fuente</w:t>
            </w:r>
          </w:p>
        </w:tc>
        <w:tc>
          <w:tcPr/>
          <w:p w:rsidR="00000000" w:rsidDel="00000000" w:rsidP="00000000" w:rsidRDefault="00000000" w:rsidRPr="00000000" w14:paraId="00005591">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92">
            <w:pPr>
              <w:spacing w:line="276" w:lineRule="auto"/>
              <w:rPr/>
            </w:pPr>
            <w:r w:rsidDel="00000000" w:rsidR="00000000" w:rsidRPr="00000000">
              <w:rPr>
                <w:rtl w:val="0"/>
              </w:rPr>
              <w:t xml:space="preserve">Experto</w:t>
            </w:r>
          </w:p>
        </w:tc>
        <w:tc>
          <w:tcPr/>
          <w:p w:rsidR="00000000" w:rsidDel="00000000" w:rsidP="00000000" w:rsidRDefault="00000000" w:rsidRPr="00000000" w14:paraId="00005593">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94">
            <w:pPr>
              <w:spacing w:line="276" w:lineRule="auto"/>
              <w:rPr/>
            </w:pPr>
            <w:r w:rsidDel="00000000" w:rsidR="00000000" w:rsidRPr="00000000">
              <w:rPr>
                <w:rtl w:val="0"/>
              </w:rPr>
              <w:t xml:space="preserve">Descripción</w:t>
            </w:r>
          </w:p>
        </w:tc>
        <w:tc>
          <w:tcPr/>
          <w:p w:rsidR="00000000" w:rsidDel="00000000" w:rsidP="00000000" w:rsidRDefault="00000000" w:rsidRPr="00000000" w14:paraId="00005595">
            <w:pPr>
              <w:spacing w:line="276" w:lineRule="auto"/>
              <w:rPr/>
            </w:pPr>
            <w:r w:rsidDel="00000000" w:rsidR="00000000" w:rsidRPr="00000000">
              <w:rPr>
                <w:rtl w:val="0"/>
              </w:rPr>
              <w:t xml:space="preserve">La interfaz de usuario debe renderizar las alertas rojas (pacientes con riesgo suicida o epilepsia severa) de forma inmediata y destacada en la parte superior de la pantalla al abrir la ficha del paciente. Fundamental para la prevención de riesgos durante la sesión clínica.</w:t>
            </w:r>
          </w:p>
        </w:tc>
      </w:tr>
      <w:tr>
        <w:trPr>
          <w:cantSplit w:val="0"/>
          <w:tblHeader w:val="0"/>
        </w:trPr>
        <w:tc>
          <w:tcPr/>
          <w:p w:rsidR="00000000" w:rsidDel="00000000" w:rsidP="00000000" w:rsidRDefault="00000000" w:rsidRPr="00000000" w14:paraId="00005596">
            <w:pPr>
              <w:spacing w:line="276" w:lineRule="auto"/>
              <w:rPr/>
            </w:pPr>
            <w:r w:rsidDel="00000000" w:rsidR="00000000" w:rsidRPr="00000000">
              <w:rPr>
                <w:rtl w:val="0"/>
              </w:rPr>
              <w:t xml:space="preserve">Importancia</w:t>
            </w:r>
          </w:p>
        </w:tc>
        <w:tc>
          <w:tcPr/>
          <w:p w:rsidR="00000000" w:rsidDel="00000000" w:rsidP="00000000" w:rsidRDefault="00000000" w:rsidRPr="00000000" w14:paraId="00005597">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598">
            <w:pPr>
              <w:spacing w:line="276" w:lineRule="auto"/>
              <w:rPr/>
            </w:pPr>
            <w:r w:rsidDel="00000000" w:rsidR="00000000" w:rsidRPr="00000000">
              <w:rPr>
                <w:rtl w:val="0"/>
              </w:rPr>
              <w:t xml:space="preserve">Estado</w:t>
            </w:r>
          </w:p>
        </w:tc>
        <w:tc>
          <w:tcPr/>
          <w:p w:rsidR="00000000" w:rsidDel="00000000" w:rsidP="00000000" w:rsidRDefault="00000000" w:rsidRPr="00000000" w14:paraId="00005599">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9A">
            <w:pPr>
              <w:spacing w:line="276" w:lineRule="auto"/>
              <w:rPr/>
            </w:pPr>
            <w:r w:rsidDel="00000000" w:rsidR="00000000" w:rsidRPr="00000000">
              <w:rPr>
                <w:rtl w:val="0"/>
              </w:rPr>
              <w:t xml:space="preserve">Comentario</w:t>
            </w:r>
          </w:p>
        </w:tc>
        <w:tc>
          <w:tcPr/>
          <w:p w:rsidR="00000000" w:rsidDel="00000000" w:rsidP="00000000" w:rsidRDefault="00000000" w:rsidRPr="00000000" w14:paraId="0000559B">
            <w:pPr>
              <w:spacing w:line="276" w:lineRule="auto"/>
              <w:rPr/>
            </w:pPr>
            <w:r w:rsidDel="00000000" w:rsidR="00000000" w:rsidRPr="00000000">
              <w:rPr>
                <w:rtl w:val="0"/>
              </w:rPr>
              <w:t xml:space="preserve">Ninguno</w:t>
            </w:r>
          </w:p>
        </w:tc>
      </w:tr>
    </w:tbl>
    <w:p w:rsidR="00000000" w:rsidDel="00000000" w:rsidP="00000000" w:rsidRDefault="00000000" w:rsidRPr="00000000" w14:paraId="0000559C">
      <w:pPr>
        <w:spacing w:after="0" w:line="276" w:lineRule="auto"/>
        <w:rPr/>
      </w:pPr>
      <w:r w:rsidDel="00000000" w:rsidR="00000000" w:rsidRPr="00000000">
        <w:rPr>
          <w:rtl w:val="0"/>
        </w:rPr>
      </w:r>
    </w:p>
    <w:tbl>
      <w:tblPr>
        <w:tblStyle w:val="Table289"/>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9D">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9E">
            <w:pPr>
              <w:spacing w:line="276" w:lineRule="auto"/>
              <w:rPr/>
            </w:pPr>
            <w:r w:rsidDel="00000000" w:rsidR="00000000" w:rsidRPr="00000000">
              <w:rPr>
                <w:rtl w:val="0"/>
              </w:rPr>
              <w:t xml:space="preserve">RNF-0007</w:t>
            </w:r>
          </w:p>
        </w:tc>
      </w:tr>
      <w:tr>
        <w:trPr>
          <w:cantSplit w:val="0"/>
          <w:tblHeader w:val="0"/>
        </w:trPr>
        <w:tc>
          <w:tcPr/>
          <w:p w:rsidR="00000000" w:rsidDel="00000000" w:rsidP="00000000" w:rsidRDefault="00000000" w:rsidRPr="00000000" w14:paraId="0000559F">
            <w:pPr>
              <w:spacing w:line="276" w:lineRule="auto"/>
              <w:rPr/>
            </w:pPr>
            <w:r w:rsidDel="00000000" w:rsidR="00000000" w:rsidRPr="00000000">
              <w:rPr>
                <w:rtl w:val="0"/>
              </w:rPr>
              <w:t xml:space="preserve">Nombre</w:t>
            </w:r>
          </w:p>
        </w:tc>
        <w:tc>
          <w:tcPr/>
          <w:p w:rsidR="00000000" w:rsidDel="00000000" w:rsidP="00000000" w:rsidRDefault="00000000" w:rsidRPr="00000000" w14:paraId="000055A0">
            <w:pPr>
              <w:spacing w:line="276" w:lineRule="auto"/>
              <w:rPr/>
            </w:pPr>
            <w:r w:rsidDel="00000000" w:rsidR="00000000" w:rsidRPr="00000000">
              <w:rPr>
                <w:rtl w:val="0"/>
              </w:rPr>
              <w:t xml:space="preserve">Diseño Responsivo para Reprogramación</w:t>
            </w:r>
          </w:p>
        </w:tc>
      </w:tr>
      <w:tr>
        <w:trPr>
          <w:cantSplit w:val="0"/>
          <w:tblHeader w:val="0"/>
        </w:trPr>
        <w:tc>
          <w:tcPr/>
          <w:p w:rsidR="00000000" w:rsidDel="00000000" w:rsidP="00000000" w:rsidRDefault="00000000" w:rsidRPr="00000000" w14:paraId="000055A1">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A2">
            <w:pPr>
              <w:spacing w:line="276" w:lineRule="auto"/>
              <w:rPr/>
            </w:pPr>
            <w:r w:rsidDel="00000000" w:rsidR="00000000" w:rsidRPr="00000000">
              <w:rPr>
                <w:rtl w:val="0"/>
              </w:rPr>
              <w:t xml:space="preserve">Usabilidad</w:t>
            </w:r>
          </w:p>
        </w:tc>
      </w:tr>
      <w:tr>
        <w:trPr>
          <w:cantSplit w:val="0"/>
          <w:tblHeader w:val="0"/>
        </w:trPr>
        <w:tc>
          <w:tcPr/>
          <w:p w:rsidR="00000000" w:rsidDel="00000000" w:rsidP="00000000" w:rsidRDefault="00000000" w:rsidRPr="00000000" w14:paraId="000055A3">
            <w:pPr>
              <w:spacing w:line="276" w:lineRule="auto"/>
              <w:rPr/>
            </w:pPr>
            <w:r w:rsidDel="00000000" w:rsidR="00000000" w:rsidRPr="00000000">
              <w:rPr>
                <w:rtl w:val="0"/>
              </w:rPr>
              <w:t xml:space="preserve">Versión</w:t>
            </w:r>
          </w:p>
        </w:tc>
        <w:tc>
          <w:tcPr/>
          <w:p w:rsidR="00000000" w:rsidDel="00000000" w:rsidP="00000000" w:rsidRDefault="00000000" w:rsidRPr="00000000" w14:paraId="000055A4">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A5">
            <w:pPr>
              <w:spacing w:line="276" w:lineRule="auto"/>
              <w:rPr/>
            </w:pPr>
            <w:r w:rsidDel="00000000" w:rsidR="00000000" w:rsidRPr="00000000">
              <w:rPr>
                <w:rtl w:val="0"/>
              </w:rPr>
              <w:t xml:space="preserve">Fecha</w:t>
            </w:r>
          </w:p>
        </w:tc>
        <w:tc>
          <w:tcPr/>
          <w:p w:rsidR="00000000" w:rsidDel="00000000" w:rsidP="00000000" w:rsidRDefault="00000000" w:rsidRPr="00000000" w14:paraId="000055A6">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A7">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A8">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A9">
            <w:pPr>
              <w:spacing w:line="276" w:lineRule="auto"/>
              <w:rPr/>
            </w:pPr>
            <w:r w:rsidDel="00000000" w:rsidR="00000000" w:rsidRPr="00000000">
              <w:rPr>
                <w:rtl w:val="0"/>
              </w:rPr>
              <w:t xml:space="preserve">Fuente</w:t>
            </w:r>
          </w:p>
        </w:tc>
        <w:tc>
          <w:tcPr/>
          <w:p w:rsidR="00000000" w:rsidDel="00000000" w:rsidP="00000000" w:rsidRDefault="00000000" w:rsidRPr="00000000" w14:paraId="000055AA">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AB">
            <w:pPr>
              <w:spacing w:line="276" w:lineRule="auto"/>
              <w:rPr/>
            </w:pPr>
            <w:r w:rsidDel="00000000" w:rsidR="00000000" w:rsidRPr="00000000">
              <w:rPr>
                <w:rtl w:val="0"/>
              </w:rPr>
              <w:t xml:space="preserve">Experto</w:t>
            </w:r>
          </w:p>
        </w:tc>
        <w:tc>
          <w:tcPr/>
          <w:p w:rsidR="00000000" w:rsidDel="00000000" w:rsidP="00000000" w:rsidRDefault="00000000" w:rsidRPr="00000000" w14:paraId="000055AC">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AD">
            <w:pPr>
              <w:spacing w:line="276" w:lineRule="auto"/>
              <w:rPr/>
            </w:pPr>
            <w:r w:rsidDel="00000000" w:rsidR="00000000" w:rsidRPr="00000000">
              <w:rPr>
                <w:rtl w:val="0"/>
              </w:rPr>
              <w:t xml:space="preserve">Descripción</w:t>
            </w:r>
          </w:p>
        </w:tc>
        <w:tc>
          <w:tcPr/>
          <w:p w:rsidR="00000000" w:rsidDel="00000000" w:rsidP="00000000" w:rsidRDefault="00000000" w:rsidRPr="00000000" w14:paraId="000055AE">
            <w:pPr>
              <w:spacing w:line="276" w:lineRule="auto"/>
              <w:rPr/>
            </w:pPr>
            <w:r w:rsidDel="00000000" w:rsidR="00000000" w:rsidRPr="00000000">
              <w:rPr>
                <w:rtl w:val="0"/>
              </w:rPr>
              <w:t xml:space="preserve">El módulo de reprogramación de calendario (que utiliza la función de arrastrar y soltar) debe ser completamente usable y adaptable en dispositivos móviles y tablets.</w:t>
            </w:r>
          </w:p>
        </w:tc>
      </w:tr>
      <w:tr>
        <w:trPr>
          <w:cantSplit w:val="0"/>
          <w:tblHeader w:val="0"/>
        </w:trPr>
        <w:tc>
          <w:tcPr/>
          <w:p w:rsidR="00000000" w:rsidDel="00000000" w:rsidP="00000000" w:rsidRDefault="00000000" w:rsidRPr="00000000" w14:paraId="000055AF">
            <w:pPr>
              <w:spacing w:line="276" w:lineRule="auto"/>
              <w:rPr/>
            </w:pPr>
            <w:r w:rsidDel="00000000" w:rsidR="00000000" w:rsidRPr="00000000">
              <w:rPr>
                <w:rtl w:val="0"/>
              </w:rPr>
              <w:t xml:space="preserve">Importancia</w:t>
            </w:r>
          </w:p>
        </w:tc>
        <w:tc>
          <w:tcPr/>
          <w:p w:rsidR="00000000" w:rsidDel="00000000" w:rsidP="00000000" w:rsidRDefault="00000000" w:rsidRPr="00000000" w14:paraId="000055B0">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5B1">
            <w:pPr>
              <w:spacing w:line="276" w:lineRule="auto"/>
              <w:rPr/>
            </w:pPr>
            <w:r w:rsidDel="00000000" w:rsidR="00000000" w:rsidRPr="00000000">
              <w:rPr>
                <w:rtl w:val="0"/>
              </w:rPr>
              <w:t xml:space="preserve">Estado</w:t>
            </w:r>
          </w:p>
        </w:tc>
        <w:tc>
          <w:tcPr/>
          <w:p w:rsidR="00000000" w:rsidDel="00000000" w:rsidP="00000000" w:rsidRDefault="00000000" w:rsidRPr="00000000" w14:paraId="000055B2">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B3">
            <w:pPr>
              <w:spacing w:line="276" w:lineRule="auto"/>
              <w:rPr/>
            </w:pPr>
            <w:r w:rsidDel="00000000" w:rsidR="00000000" w:rsidRPr="00000000">
              <w:rPr>
                <w:rtl w:val="0"/>
              </w:rPr>
              <w:t xml:space="preserve">Comentario</w:t>
            </w:r>
          </w:p>
        </w:tc>
        <w:tc>
          <w:tcPr/>
          <w:p w:rsidR="00000000" w:rsidDel="00000000" w:rsidP="00000000" w:rsidRDefault="00000000" w:rsidRPr="00000000" w14:paraId="000055B4">
            <w:pPr>
              <w:spacing w:line="276" w:lineRule="auto"/>
              <w:rPr/>
            </w:pPr>
            <w:r w:rsidDel="00000000" w:rsidR="00000000" w:rsidRPr="00000000">
              <w:rPr>
                <w:rtl w:val="0"/>
              </w:rPr>
              <w:t xml:space="preserve">Ninguno</w:t>
            </w:r>
          </w:p>
        </w:tc>
      </w:tr>
    </w:tbl>
    <w:p w:rsidR="00000000" w:rsidDel="00000000" w:rsidP="00000000" w:rsidRDefault="00000000" w:rsidRPr="00000000" w14:paraId="000055B5">
      <w:pPr>
        <w:spacing w:after="0" w:line="276" w:lineRule="auto"/>
        <w:rPr/>
      </w:pPr>
      <w:r w:rsidDel="00000000" w:rsidR="00000000" w:rsidRPr="00000000">
        <w:rPr>
          <w:rtl w:val="0"/>
        </w:rPr>
      </w:r>
    </w:p>
    <w:tbl>
      <w:tblPr>
        <w:tblStyle w:val="Table290"/>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B6">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B7">
            <w:pPr>
              <w:spacing w:line="276" w:lineRule="auto"/>
              <w:rPr/>
            </w:pPr>
            <w:r w:rsidDel="00000000" w:rsidR="00000000" w:rsidRPr="00000000">
              <w:rPr>
                <w:rtl w:val="0"/>
              </w:rPr>
              <w:t xml:space="preserve">RNF-0008</w:t>
            </w:r>
          </w:p>
        </w:tc>
      </w:tr>
      <w:tr>
        <w:trPr>
          <w:cantSplit w:val="0"/>
          <w:tblHeader w:val="0"/>
        </w:trPr>
        <w:tc>
          <w:tcPr/>
          <w:p w:rsidR="00000000" w:rsidDel="00000000" w:rsidP="00000000" w:rsidRDefault="00000000" w:rsidRPr="00000000" w14:paraId="000055B8">
            <w:pPr>
              <w:spacing w:line="276" w:lineRule="auto"/>
              <w:rPr/>
            </w:pPr>
            <w:r w:rsidDel="00000000" w:rsidR="00000000" w:rsidRPr="00000000">
              <w:rPr>
                <w:rtl w:val="0"/>
              </w:rPr>
              <w:t xml:space="preserve">Nombre</w:t>
            </w:r>
          </w:p>
        </w:tc>
        <w:tc>
          <w:tcPr/>
          <w:p w:rsidR="00000000" w:rsidDel="00000000" w:rsidP="00000000" w:rsidRDefault="00000000" w:rsidRPr="00000000" w14:paraId="000055B9">
            <w:pPr>
              <w:spacing w:line="276" w:lineRule="auto"/>
              <w:rPr/>
            </w:pPr>
            <w:r w:rsidDel="00000000" w:rsidR="00000000" w:rsidRPr="00000000">
              <w:rPr>
                <w:rtl w:val="0"/>
              </w:rPr>
              <w:t xml:space="preserve">Sincronización Automática de Enlaces de Videollamada</w:t>
            </w:r>
          </w:p>
        </w:tc>
      </w:tr>
      <w:tr>
        <w:trPr>
          <w:cantSplit w:val="0"/>
          <w:tblHeader w:val="0"/>
        </w:trPr>
        <w:tc>
          <w:tcPr/>
          <w:p w:rsidR="00000000" w:rsidDel="00000000" w:rsidP="00000000" w:rsidRDefault="00000000" w:rsidRPr="00000000" w14:paraId="000055BA">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BB">
            <w:pPr>
              <w:spacing w:line="276" w:lineRule="auto"/>
              <w:rPr/>
            </w:pPr>
            <w:r w:rsidDel="00000000" w:rsidR="00000000" w:rsidRPr="00000000">
              <w:rPr>
                <w:rtl w:val="0"/>
              </w:rPr>
              <w:t xml:space="preserve">Interoperabilidad</w:t>
            </w:r>
          </w:p>
        </w:tc>
      </w:tr>
      <w:tr>
        <w:trPr>
          <w:cantSplit w:val="0"/>
          <w:tblHeader w:val="0"/>
        </w:trPr>
        <w:tc>
          <w:tcPr/>
          <w:p w:rsidR="00000000" w:rsidDel="00000000" w:rsidP="00000000" w:rsidRDefault="00000000" w:rsidRPr="00000000" w14:paraId="000055BC">
            <w:pPr>
              <w:spacing w:line="276" w:lineRule="auto"/>
              <w:rPr/>
            </w:pPr>
            <w:r w:rsidDel="00000000" w:rsidR="00000000" w:rsidRPr="00000000">
              <w:rPr>
                <w:rtl w:val="0"/>
              </w:rPr>
              <w:t xml:space="preserve">Versión</w:t>
            </w:r>
          </w:p>
        </w:tc>
        <w:tc>
          <w:tcPr/>
          <w:p w:rsidR="00000000" w:rsidDel="00000000" w:rsidP="00000000" w:rsidRDefault="00000000" w:rsidRPr="00000000" w14:paraId="000055BD">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BE">
            <w:pPr>
              <w:spacing w:line="276" w:lineRule="auto"/>
              <w:rPr/>
            </w:pPr>
            <w:r w:rsidDel="00000000" w:rsidR="00000000" w:rsidRPr="00000000">
              <w:rPr>
                <w:rtl w:val="0"/>
              </w:rPr>
              <w:t xml:space="preserve">Fecha</w:t>
            </w:r>
          </w:p>
        </w:tc>
        <w:tc>
          <w:tcPr/>
          <w:p w:rsidR="00000000" w:rsidDel="00000000" w:rsidP="00000000" w:rsidRDefault="00000000" w:rsidRPr="00000000" w14:paraId="000055BF">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C0">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C1">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C2">
            <w:pPr>
              <w:spacing w:line="276" w:lineRule="auto"/>
              <w:rPr/>
            </w:pPr>
            <w:r w:rsidDel="00000000" w:rsidR="00000000" w:rsidRPr="00000000">
              <w:rPr>
                <w:rtl w:val="0"/>
              </w:rPr>
              <w:t xml:space="preserve">Fuente</w:t>
            </w:r>
          </w:p>
        </w:tc>
        <w:tc>
          <w:tcPr/>
          <w:p w:rsidR="00000000" w:rsidDel="00000000" w:rsidP="00000000" w:rsidRDefault="00000000" w:rsidRPr="00000000" w14:paraId="000055C3">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C4">
            <w:pPr>
              <w:spacing w:line="276" w:lineRule="auto"/>
              <w:rPr/>
            </w:pPr>
            <w:r w:rsidDel="00000000" w:rsidR="00000000" w:rsidRPr="00000000">
              <w:rPr>
                <w:rtl w:val="0"/>
              </w:rPr>
              <w:t xml:space="preserve">Experto</w:t>
            </w:r>
          </w:p>
        </w:tc>
        <w:tc>
          <w:tcPr/>
          <w:p w:rsidR="00000000" w:rsidDel="00000000" w:rsidP="00000000" w:rsidRDefault="00000000" w:rsidRPr="00000000" w14:paraId="000055C5">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C6">
            <w:pPr>
              <w:spacing w:line="276" w:lineRule="auto"/>
              <w:rPr/>
            </w:pPr>
            <w:r w:rsidDel="00000000" w:rsidR="00000000" w:rsidRPr="00000000">
              <w:rPr>
                <w:rtl w:val="0"/>
              </w:rPr>
              <w:t xml:space="preserve">Descripción</w:t>
            </w:r>
          </w:p>
        </w:tc>
        <w:tc>
          <w:tcPr/>
          <w:p w:rsidR="00000000" w:rsidDel="00000000" w:rsidP="00000000" w:rsidRDefault="00000000" w:rsidRPr="00000000" w14:paraId="000055C7">
            <w:pPr>
              <w:spacing w:line="276" w:lineRule="auto"/>
              <w:rPr/>
            </w:pPr>
            <w:r w:rsidDel="00000000" w:rsidR="00000000" w:rsidRPr="00000000">
              <w:rPr>
                <w:rtl w:val="0"/>
              </w:rPr>
              <w:t xml:space="preserve">El sistema debe ser capaz de integrarse con la API de servicios de videollamada (como Google Meet) para generar de forma automática los enlaces al momento de confirmar una cita bajo la modalidad Virtual.</w:t>
            </w:r>
          </w:p>
        </w:tc>
      </w:tr>
      <w:tr>
        <w:trPr>
          <w:cantSplit w:val="0"/>
          <w:tblHeader w:val="0"/>
        </w:trPr>
        <w:tc>
          <w:tcPr/>
          <w:p w:rsidR="00000000" w:rsidDel="00000000" w:rsidP="00000000" w:rsidRDefault="00000000" w:rsidRPr="00000000" w14:paraId="000055C8">
            <w:pPr>
              <w:spacing w:line="276" w:lineRule="auto"/>
              <w:rPr/>
            </w:pPr>
            <w:r w:rsidDel="00000000" w:rsidR="00000000" w:rsidRPr="00000000">
              <w:rPr>
                <w:rtl w:val="0"/>
              </w:rPr>
              <w:t xml:space="preserve">Importancia</w:t>
            </w:r>
          </w:p>
        </w:tc>
        <w:tc>
          <w:tcPr/>
          <w:p w:rsidR="00000000" w:rsidDel="00000000" w:rsidP="00000000" w:rsidRDefault="00000000" w:rsidRPr="00000000" w14:paraId="000055C9">
            <w:pPr>
              <w:spacing w:line="276" w:lineRule="auto"/>
              <w:rPr/>
            </w:pPr>
            <w:r w:rsidDel="00000000" w:rsidR="00000000" w:rsidRPr="00000000">
              <w:rPr>
                <w:rtl w:val="0"/>
              </w:rPr>
              <w:t xml:space="preserve">Opcional</w:t>
            </w:r>
          </w:p>
        </w:tc>
      </w:tr>
      <w:tr>
        <w:trPr>
          <w:cantSplit w:val="0"/>
          <w:tblHeader w:val="0"/>
        </w:trPr>
        <w:tc>
          <w:tcPr/>
          <w:p w:rsidR="00000000" w:rsidDel="00000000" w:rsidP="00000000" w:rsidRDefault="00000000" w:rsidRPr="00000000" w14:paraId="000055CA">
            <w:pPr>
              <w:spacing w:line="276" w:lineRule="auto"/>
              <w:rPr/>
            </w:pPr>
            <w:r w:rsidDel="00000000" w:rsidR="00000000" w:rsidRPr="00000000">
              <w:rPr>
                <w:rtl w:val="0"/>
              </w:rPr>
              <w:t xml:space="preserve">Estado</w:t>
            </w:r>
          </w:p>
        </w:tc>
        <w:tc>
          <w:tcPr/>
          <w:p w:rsidR="00000000" w:rsidDel="00000000" w:rsidP="00000000" w:rsidRDefault="00000000" w:rsidRPr="00000000" w14:paraId="000055CB">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CC">
            <w:pPr>
              <w:spacing w:line="276" w:lineRule="auto"/>
              <w:rPr/>
            </w:pPr>
            <w:r w:rsidDel="00000000" w:rsidR="00000000" w:rsidRPr="00000000">
              <w:rPr>
                <w:rtl w:val="0"/>
              </w:rPr>
              <w:t xml:space="preserve">Comentario</w:t>
            </w:r>
          </w:p>
        </w:tc>
        <w:tc>
          <w:tcPr/>
          <w:p w:rsidR="00000000" w:rsidDel="00000000" w:rsidP="00000000" w:rsidRDefault="00000000" w:rsidRPr="00000000" w14:paraId="000055CD">
            <w:pPr>
              <w:spacing w:line="276" w:lineRule="auto"/>
              <w:rPr/>
            </w:pPr>
            <w:r w:rsidDel="00000000" w:rsidR="00000000" w:rsidRPr="00000000">
              <w:rPr>
                <w:rtl w:val="0"/>
              </w:rPr>
              <w:t xml:space="preserve">La implementación dependerá de los límites de cuota de la API seleccionada.</w:t>
            </w:r>
          </w:p>
        </w:tc>
      </w:tr>
    </w:tbl>
    <w:p w:rsidR="00000000" w:rsidDel="00000000" w:rsidP="00000000" w:rsidRDefault="00000000" w:rsidRPr="00000000" w14:paraId="000055CE">
      <w:pPr>
        <w:spacing w:after="0" w:line="276" w:lineRule="auto"/>
        <w:rPr/>
      </w:pPr>
      <w:r w:rsidDel="00000000" w:rsidR="00000000" w:rsidRPr="00000000">
        <w:rPr>
          <w:rtl w:val="0"/>
        </w:rPr>
      </w:r>
    </w:p>
    <w:tbl>
      <w:tblPr>
        <w:tblStyle w:val="Table291"/>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CF">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D0">
            <w:pPr>
              <w:spacing w:line="276" w:lineRule="auto"/>
              <w:rPr/>
            </w:pPr>
            <w:r w:rsidDel="00000000" w:rsidR="00000000" w:rsidRPr="00000000">
              <w:rPr>
                <w:rtl w:val="0"/>
              </w:rPr>
              <w:t xml:space="preserve">RNF-0009</w:t>
            </w:r>
          </w:p>
        </w:tc>
      </w:tr>
      <w:tr>
        <w:trPr>
          <w:cantSplit w:val="0"/>
          <w:tblHeader w:val="0"/>
        </w:trPr>
        <w:tc>
          <w:tcPr/>
          <w:p w:rsidR="00000000" w:rsidDel="00000000" w:rsidP="00000000" w:rsidRDefault="00000000" w:rsidRPr="00000000" w14:paraId="000055D1">
            <w:pPr>
              <w:spacing w:line="276" w:lineRule="auto"/>
              <w:rPr/>
            </w:pPr>
            <w:r w:rsidDel="00000000" w:rsidR="00000000" w:rsidRPr="00000000">
              <w:rPr>
                <w:rtl w:val="0"/>
              </w:rPr>
              <w:t xml:space="preserve">Nombre</w:t>
            </w:r>
          </w:p>
        </w:tc>
        <w:tc>
          <w:tcPr/>
          <w:p w:rsidR="00000000" w:rsidDel="00000000" w:rsidP="00000000" w:rsidRDefault="00000000" w:rsidRPr="00000000" w14:paraId="000055D2">
            <w:pPr>
              <w:spacing w:line="276" w:lineRule="auto"/>
              <w:rPr/>
            </w:pPr>
            <w:r w:rsidDel="00000000" w:rsidR="00000000" w:rsidRPr="00000000">
              <w:rPr>
                <w:rtl w:val="0"/>
              </w:rPr>
              <w:t xml:space="preserve">Automatización de Notificaciones por Mensajería</w:t>
            </w:r>
          </w:p>
        </w:tc>
      </w:tr>
      <w:tr>
        <w:trPr>
          <w:cantSplit w:val="0"/>
          <w:tblHeader w:val="0"/>
        </w:trPr>
        <w:tc>
          <w:tcPr/>
          <w:p w:rsidR="00000000" w:rsidDel="00000000" w:rsidP="00000000" w:rsidRDefault="00000000" w:rsidRPr="00000000" w14:paraId="000055D3">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D4">
            <w:pPr>
              <w:spacing w:line="276" w:lineRule="auto"/>
              <w:rPr/>
            </w:pPr>
            <w:r w:rsidDel="00000000" w:rsidR="00000000" w:rsidRPr="00000000">
              <w:rPr>
                <w:rtl w:val="0"/>
              </w:rPr>
              <w:t xml:space="preserve">Integración</w:t>
            </w:r>
          </w:p>
        </w:tc>
      </w:tr>
      <w:tr>
        <w:trPr>
          <w:cantSplit w:val="0"/>
          <w:tblHeader w:val="0"/>
        </w:trPr>
        <w:tc>
          <w:tcPr/>
          <w:p w:rsidR="00000000" w:rsidDel="00000000" w:rsidP="00000000" w:rsidRDefault="00000000" w:rsidRPr="00000000" w14:paraId="000055D5">
            <w:pPr>
              <w:spacing w:line="276" w:lineRule="auto"/>
              <w:rPr/>
            </w:pPr>
            <w:r w:rsidDel="00000000" w:rsidR="00000000" w:rsidRPr="00000000">
              <w:rPr>
                <w:rtl w:val="0"/>
              </w:rPr>
              <w:t xml:space="preserve">Versión</w:t>
            </w:r>
          </w:p>
        </w:tc>
        <w:tc>
          <w:tcPr/>
          <w:p w:rsidR="00000000" w:rsidDel="00000000" w:rsidP="00000000" w:rsidRDefault="00000000" w:rsidRPr="00000000" w14:paraId="000055D6">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D7">
            <w:pPr>
              <w:spacing w:line="276" w:lineRule="auto"/>
              <w:rPr/>
            </w:pPr>
            <w:r w:rsidDel="00000000" w:rsidR="00000000" w:rsidRPr="00000000">
              <w:rPr>
                <w:rtl w:val="0"/>
              </w:rPr>
              <w:t xml:space="preserve">Fecha</w:t>
            </w:r>
          </w:p>
        </w:tc>
        <w:tc>
          <w:tcPr/>
          <w:p w:rsidR="00000000" w:rsidDel="00000000" w:rsidP="00000000" w:rsidRDefault="00000000" w:rsidRPr="00000000" w14:paraId="000055D8">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D9">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DA">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DB">
            <w:pPr>
              <w:spacing w:line="276" w:lineRule="auto"/>
              <w:rPr/>
            </w:pPr>
            <w:r w:rsidDel="00000000" w:rsidR="00000000" w:rsidRPr="00000000">
              <w:rPr>
                <w:rtl w:val="0"/>
              </w:rPr>
              <w:t xml:space="preserve">Fuente</w:t>
            </w:r>
          </w:p>
        </w:tc>
        <w:tc>
          <w:tcPr/>
          <w:p w:rsidR="00000000" w:rsidDel="00000000" w:rsidP="00000000" w:rsidRDefault="00000000" w:rsidRPr="00000000" w14:paraId="000055DC">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DD">
            <w:pPr>
              <w:spacing w:line="276" w:lineRule="auto"/>
              <w:rPr/>
            </w:pPr>
            <w:r w:rsidDel="00000000" w:rsidR="00000000" w:rsidRPr="00000000">
              <w:rPr>
                <w:rtl w:val="0"/>
              </w:rPr>
              <w:t xml:space="preserve">Experto</w:t>
            </w:r>
          </w:p>
        </w:tc>
        <w:tc>
          <w:tcPr/>
          <w:p w:rsidR="00000000" w:rsidDel="00000000" w:rsidP="00000000" w:rsidRDefault="00000000" w:rsidRPr="00000000" w14:paraId="000055DE">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DF">
            <w:pPr>
              <w:spacing w:line="276" w:lineRule="auto"/>
              <w:rPr/>
            </w:pPr>
            <w:r w:rsidDel="00000000" w:rsidR="00000000" w:rsidRPr="00000000">
              <w:rPr>
                <w:rtl w:val="0"/>
              </w:rPr>
              <w:t xml:space="preserve">Descripción</w:t>
            </w:r>
          </w:p>
        </w:tc>
        <w:tc>
          <w:tcPr/>
          <w:p w:rsidR="00000000" w:rsidDel="00000000" w:rsidP="00000000" w:rsidRDefault="00000000" w:rsidRPr="00000000" w14:paraId="000055E0">
            <w:pPr>
              <w:spacing w:line="276" w:lineRule="auto"/>
              <w:rPr/>
            </w:pPr>
            <w:r w:rsidDel="00000000" w:rsidR="00000000" w:rsidRPr="00000000">
              <w:rPr>
                <w:rtl w:val="0"/>
              </w:rPr>
              <w:t xml:space="preserve">El módulo de notificaciones debe comunicarse eficientemente con APIs externas de mensajería (WhatsApp/SMS) para despachar los recordatorios automáticos de forma masiva exactamente 24 horas antes de cada cita. Clave para reducir el porcentaje de inasistencias de los pacientes.</w:t>
            </w:r>
          </w:p>
        </w:tc>
      </w:tr>
      <w:tr>
        <w:trPr>
          <w:cantSplit w:val="0"/>
          <w:tblHeader w:val="0"/>
        </w:trPr>
        <w:tc>
          <w:tcPr/>
          <w:p w:rsidR="00000000" w:rsidDel="00000000" w:rsidP="00000000" w:rsidRDefault="00000000" w:rsidRPr="00000000" w14:paraId="000055E1">
            <w:pPr>
              <w:spacing w:line="276" w:lineRule="auto"/>
              <w:rPr/>
            </w:pPr>
            <w:r w:rsidDel="00000000" w:rsidR="00000000" w:rsidRPr="00000000">
              <w:rPr>
                <w:rtl w:val="0"/>
              </w:rPr>
              <w:t xml:space="preserve">Importancia</w:t>
            </w:r>
          </w:p>
        </w:tc>
        <w:tc>
          <w:tcPr/>
          <w:p w:rsidR="00000000" w:rsidDel="00000000" w:rsidP="00000000" w:rsidRDefault="00000000" w:rsidRPr="00000000" w14:paraId="000055E2">
            <w:pPr>
              <w:spacing w:line="276" w:lineRule="auto"/>
              <w:rPr/>
            </w:pPr>
            <w:r w:rsidDel="00000000" w:rsidR="00000000" w:rsidRPr="00000000">
              <w:rPr>
                <w:rtl w:val="0"/>
              </w:rPr>
              <w:t xml:space="preserve">Opcional</w:t>
            </w:r>
          </w:p>
        </w:tc>
      </w:tr>
      <w:tr>
        <w:trPr>
          <w:cantSplit w:val="0"/>
          <w:tblHeader w:val="0"/>
        </w:trPr>
        <w:tc>
          <w:tcPr/>
          <w:p w:rsidR="00000000" w:rsidDel="00000000" w:rsidP="00000000" w:rsidRDefault="00000000" w:rsidRPr="00000000" w14:paraId="000055E3">
            <w:pPr>
              <w:spacing w:line="276" w:lineRule="auto"/>
              <w:rPr/>
            </w:pPr>
            <w:r w:rsidDel="00000000" w:rsidR="00000000" w:rsidRPr="00000000">
              <w:rPr>
                <w:rtl w:val="0"/>
              </w:rPr>
              <w:t xml:space="preserve">Estado</w:t>
            </w:r>
          </w:p>
        </w:tc>
        <w:tc>
          <w:tcPr/>
          <w:p w:rsidR="00000000" w:rsidDel="00000000" w:rsidP="00000000" w:rsidRDefault="00000000" w:rsidRPr="00000000" w14:paraId="000055E4">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E5">
            <w:pPr>
              <w:spacing w:line="276" w:lineRule="auto"/>
              <w:rPr/>
            </w:pPr>
            <w:r w:rsidDel="00000000" w:rsidR="00000000" w:rsidRPr="00000000">
              <w:rPr>
                <w:rtl w:val="0"/>
              </w:rPr>
              <w:t xml:space="preserve">Comentario</w:t>
            </w:r>
          </w:p>
        </w:tc>
        <w:tc>
          <w:tcPr/>
          <w:p w:rsidR="00000000" w:rsidDel="00000000" w:rsidP="00000000" w:rsidRDefault="00000000" w:rsidRPr="00000000" w14:paraId="000055E6">
            <w:pPr>
              <w:spacing w:line="276" w:lineRule="auto"/>
              <w:rPr/>
            </w:pPr>
            <w:r w:rsidDel="00000000" w:rsidR="00000000" w:rsidRPr="00000000">
              <w:rPr>
                <w:rtl w:val="0"/>
              </w:rPr>
              <w:t xml:space="preserve">Ninguno</w:t>
            </w:r>
          </w:p>
        </w:tc>
      </w:tr>
    </w:tbl>
    <w:p w:rsidR="00000000" w:rsidDel="00000000" w:rsidP="00000000" w:rsidRDefault="00000000" w:rsidRPr="00000000" w14:paraId="000055E7">
      <w:pPr>
        <w:spacing w:after="0" w:line="276" w:lineRule="auto"/>
        <w:rPr/>
      </w:pPr>
      <w:r w:rsidDel="00000000" w:rsidR="00000000" w:rsidRPr="00000000">
        <w:rPr>
          <w:rtl w:val="0"/>
        </w:rPr>
      </w:r>
    </w:p>
    <w:tbl>
      <w:tblPr>
        <w:tblStyle w:val="Table292"/>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5E8">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5E9">
            <w:pPr>
              <w:spacing w:line="276" w:lineRule="auto"/>
              <w:rPr/>
            </w:pPr>
            <w:r w:rsidDel="00000000" w:rsidR="00000000" w:rsidRPr="00000000">
              <w:rPr>
                <w:rtl w:val="0"/>
              </w:rPr>
              <w:t xml:space="preserve">RNF-0010</w:t>
            </w:r>
          </w:p>
        </w:tc>
      </w:tr>
      <w:tr>
        <w:trPr>
          <w:cantSplit w:val="0"/>
          <w:tblHeader w:val="0"/>
        </w:trPr>
        <w:tc>
          <w:tcPr/>
          <w:p w:rsidR="00000000" w:rsidDel="00000000" w:rsidP="00000000" w:rsidRDefault="00000000" w:rsidRPr="00000000" w14:paraId="000055EA">
            <w:pPr>
              <w:spacing w:line="276" w:lineRule="auto"/>
              <w:rPr/>
            </w:pPr>
            <w:r w:rsidDel="00000000" w:rsidR="00000000" w:rsidRPr="00000000">
              <w:rPr>
                <w:rtl w:val="0"/>
              </w:rPr>
              <w:t xml:space="preserve">Nombre</w:t>
            </w:r>
          </w:p>
        </w:tc>
        <w:tc>
          <w:tcPr/>
          <w:p w:rsidR="00000000" w:rsidDel="00000000" w:rsidP="00000000" w:rsidRDefault="00000000" w:rsidRPr="00000000" w14:paraId="000055EB">
            <w:pPr>
              <w:spacing w:line="276" w:lineRule="auto"/>
              <w:rPr/>
            </w:pPr>
            <w:r w:rsidDel="00000000" w:rsidR="00000000" w:rsidRPr="00000000">
              <w:rPr>
                <w:rtl w:val="0"/>
              </w:rPr>
              <w:t xml:space="preserve">Restricción por Consentimiento Informado</w:t>
            </w:r>
          </w:p>
        </w:tc>
      </w:tr>
      <w:tr>
        <w:trPr>
          <w:cantSplit w:val="0"/>
          <w:tblHeader w:val="0"/>
        </w:trPr>
        <w:tc>
          <w:tcPr/>
          <w:p w:rsidR="00000000" w:rsidDel="00000000" w:rsidP="00000000" w:rsidRDefault="00000000" w:rsidRPr="00000000" w14:paraId="000055EC">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5ED">
            <w:pPr>
              <w:spacing w:line="276" w:lineRule="auto"/>
              <w:rPr/>
            </w:pPr>
            <w:r w:rsidDel="00000000" w:rsidR="00000000" w:rsidRPr="00000000">
              <w:rPr>
                <w:rtl w:val="0"/>
              </w:rPr>
              <w:t xml:space="preserve">Legal</w:t>
            </w:r>
          </w:p>
        </w:tc>
      </w:tr>
      <w:tr>
        <w:trPr>
          <w:cantSplit w:val="0"/>
          <w:tblHeader w:val="0"/>
        </w:trPr>
        <w:tc>
          <w:tcPr/>
          <w:p w:rsidR="00000000" w:rsidDel="00000000" w:rsidP="00000000" w:rsidRDefault="00000000" w:rsidRPr="00000000" w14:paraId="000055EE">
            <w:pPr>
              <w:spacing w:line="276" w:lineRule="auto"/>
              <w:rPr/>
            </w:pPr>
            <w:r w:rsidDel="00000000" w:rsidR="00000000" w:rsidRPr="00000000">
              <w:rPr>
                <w:rtl w:val="0"/>
              </w:rPr>
              <w:t xml:space="preserve">Versión</w:t>
            </w:r>
          </w:p>
        </w:tc>
        <w:tc>
          <w:tcPr/>
          <w:p w:rsidR="00000000" w:rsidDel="00000000" w:rsidP="00000000" w:rsidRDefault="00000000" w:rsidRPr="00000000" w14:paraId="000055EF">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5F0">
            <w:pPr>
              <w:spacing w:line="276" w:lineRule="auto"/>
              <w:rPr/>
            </w:pPr>
            <w:r w:rsidDel="00000000" w:rsidR="00000000" w:rsidRPr="00000000">
              <w:rPr>
                <w:rtl w:val="0"/>
              </w:rPr>
              <w:t xml:space="preserve">Fecha</w:t>
            </w:r>
          </w:p>
        </w:tc>
        <w:tc>
          <w:tcPr/>
          <w:p w:rsidR="00000000" w:rsidDel="00000000" w:rsidP="00000000" w:rsidRDefault="00000000" w:rsidRPr="00000000" w14:paraId="000055F1">
            <w:pPr>
              <w:spacing w:line="276" w:lineRule="auto"/>
              <w:rPr/>
            </w:pPr>
            <w:r w:rsidDel="00000000" w:rsidR="00000000" w:rsidRPr="00000000">
              <w:rPr>
                <w:rtl w:val="0"/>
              </w:rPr>
              <w:t xml:space="preserve">14/05/26</w:t>
            </w:r>
          </w:p>
        </w:tc>
      </w:tr>
      <w:tr>
        <w:trPr>
          <w:cantSplit w:val="0"/>
          <w:tblHeader w:val="0"/>
        </w:trPr>
        <w:tc>
          <w:tcPr/>
          <w:p w:rsidR="00000000" w:rsidDel="00000000" w:rsidP="00000000" w:rsidRDefault="00000000" w:rsidRPr="00000000" w14:paraId="000055F2">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5F3">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5F4">
            <w:pPr>
              <w:spacing w:line="276" w:lineRule="auto"/>
              <w:rPr/>
            </w:pPr>
            <w:r w:rsidDel="00000000" w:rsidR="00000000" w:rsidRPr="00000000">
              <w:rPr>
                <w:rtl w:val="0"/>
              </w:rPr>
              <w:t xml:space="preserve">Fuente</w:t>
            </w:r>
          </w:p>
        </w:tc>
        <w:tc>
          <w:tcPr/>
          <w:p w:rsidR="00000000" w:rsidDel="00000000" w:rsidP="00000000" w:rsidRDefault="00000000" w:rsidRPr="00000000" w14:paraId="000055F5">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F6">
            <w:pPr>
              <w:spacing w:line="276" w:lineRule="auto"/>
              <w:rPr/>
            </w:pPr>
            <w:r w:rsidDel="00000000" w:rsidR="00000000" w:rsidRPr="00000000">
              <w:rPr>
                <w:rtl w:val="0"/>
              </w:rPr>
              <w:t xml:space="preserve">Experto</w:t>
            </w:r>
          </w:p>
        </w:tc>
        <w:tc>
          <w:tcPr/>
          <w:p w:rsidR="00000000" w:rsidDel="00000000" w:rsidP="00000000" w:rsidRDefault="00000000" w:rsidRPr="00000000" w14:paraId="000055F7">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5F8">
            <w:pPr>
              <w:spacing w:line="276" w:lineRule="auto"/>
              <w:rPr/>
            </w:pPr>
            <w:r w:rsidDel="00000000" w:rsidR="00000000" w:rsidRPr="00000000">
              <w:rPr>
                <w:rtl w:val="0"/>
              </w:rPr>
              <w:t xml:space="preserve">Descripción</w:t>
            </w:r>
          </w:p>
        </w:tc>
        <w:tc>
          <w:tcPr/>
          <w:p w:rsidR="00000000" w:rsidDel="00000000" w:rsidP="00000000" w:rsidRDefault="00000000" w:rsidRPr="00000000" w14:paraId="000055F9">
            <w:pPr>
              <w:spacing w:line="276" w:lineRule="auto"/>
              <w:rPr/>
            </w:pPr>
            <w:r w:rsidDel="00000000" w:rsidR="00000000" w:rsidRPr="00000000">
              <w:rPr>
                <w:rtl w:val="0"/>
              </w:rPr>
              <w:t xml:space="preserve">El sistema debe poseer una restricción a nivel de base de datos que impida cambiar el estado de un paciente nuevo a "En tratamiento" si no se ha subido previamente el archivo digital del Consentimiento Informado firmado por un apoderado válido.</w:t>
            </w:r>
          </w:p>
        </w:tc>
      </w:tr>
      <w:tr>
        <w:trPr>
          <w:cantSplit w:val="0"/>
          <w:tblHeader w:val="0"/>
        </w:trPr>
        <w:tc>
          <w:tcPr/>
          <w:p w:rsidR="00000000" w:rsidDel="00000000" w:rsidP="00000000" w:rsidRDefault="00000000" w:rsidRPr="00000000" w14:paraId="000055FA">
            <w:pPr>
              <w:spacing w:line="276" w:lineRule="auto"/>
              <w:rPr/>
            </w:pPr>
            <w:r w:rsidDel="00000000" w:rsidR="00000000" w:rsidRPr="00000000">
              <w:rPr>
                <w:rtl w:val="0"/>
              </w:rPr>
              <w:t xml:space="preserve">Importancia</w:t>
            </w:r>
          </w:p>
        </w:tc>
        <w:tc>
          <w:tcPr/>
          <w:p w:rsidR="00000000" w:rsidDel="00000000" w:rsidP="00000000" w:rsidRDefault="00000000" w:rsidRPr="00000000" w14:paraId="000055FB">
            <w:pPr>
              <w:spacing w:line="276" w:lineRule="auto"/>
              <w:rPr/>
            </w:pPr>
            <w:r w:rsidDel="00000000" w:rsidR="00000000" w:rsidRPr="00000000">
              <w:rPr>
                <w:rtl w:val="0"/>
              </w:rPr>
              <w:t xml:space="preserve">Opcional</w:t>
            </w:r>
          </w:p>
        </w:tc>
      </w:tr>
      <w:tr>
        <w:trPr>
          <w:cantSplit w:val="0"/>
          <w:tblHeader w:val="0"/>
        </w:trPr>
        <w:tc>
          <w:tcPr/>
          <w:p w:rsidR="00000000" w:rsidDel="00000000" w:rsidP="00000000" w:rsidRDefault="00000000" w:rsidRPr="00000000" w14:paraId="000055FC">
            <w:pPr>
              <w:spacing w:line="276" w:lineRule="auto"/>
              <w:rPr/>
            </w:pPr>
            <w:r w:rsidDel="00000000" w:rsidR="00000000" w:rsidRPr="00000000">
              <w:rPr>
                <w:rtl w:val="0"/>
              </w:rPr>
              <w:t xml:space="preserve">Estado</w:t>
            </w:r>
          </w:p>
        </w:tc>
        <w:tc>
          <w:tcPr/>
          <w:p w:rsidR="00000000" w:rsidDel="00000000" w:rsidP="00000000" w:rsidRDefault="00000000" w:rsidRPr="00000000" w14:paraId="000055FD">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5FE">
            <w:pPr>
              <w:spacing w:line="276" w:lineRule="auto"/>
              <w:rPr/>
            </w:pPr>
            <w:r w:rsidDel="00000000" w:rsidR="00000000" w:rsidRPr="00000000">
              <w:rPr>
                <w:rtl w:val="0"/>
              </w:rPr>
              <w:t xml:space="preserve">Comentario</w:t>
            </w:r>
          </w:p>
        </w:tc>
        <w:tc>
          <w:tcPr/>
          <w:p w:rsidR="00000000" w:rsidDel="00000000" w:rsidP="00000000" w:rsidRDefault="00000000" w:rsidRPr="00000000" w14:paraId="000055FF">
            <w:pPr>
              <w:spacing w:line="276" w:lineRule="auto"/>
              <w:rPr/>
            </w:pPr>
            <w:r w:rsidDel="00000000" w:rsidR="00000000" w:rsidRPr="00000000">
              <w:rPr>
                <w:rtl w:val="0"/>
              </w:rPr>
              <w:t xml:space="preserve">Ninguno</w:t>
            </w:r>
          </w:p>
        </w:tc>
      </w:tr>
    </w:tbl>
    <w:p w:rsidR="00000000" w:rsidDel="00000000" w:rsidP="00000000" w:rsidRDefault="00000000" w:rsidRPr="00000000" w14:paraId="00005600">
      <w:pPr>
        <w:spacing w:after="0" w:line="276" w:lineRule="auto"/>
        <w:rPr/>
      </w:pPr>
      <w:r w:rsidDel="00000000" w:rsidR="00000000" w:rsidRPr="00000000">
        <w:rPr>
          <w:rtl w:val="0"/>
        </w:rPr>
      </w:r>
    </w:p>
    <w:tbl>
      <w:tblPr>
        <w:tblStyle w:val="Table293"/>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601">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602">
            <w:pPr>
              <w:spacing w:line="276" w:lineRule="auto"/>
              <w:rPr/>
            </w:pPr>
            <w:r w:rsidDel="00000000" w:rsidR="00000000" w:rsidRPr="00000000">
              <w:rPr>
                <w:rtl w:val="0"/>
              </w:rPr>
              <w:t xml:space="preserve">RNF-0011</w:t>
            </w:r>
          </w:p>
        </w:tc>
      </w:tr>
      <w:tr>
        <w:trPr>
          <w:cantSplit w:val="0"/>
          <w:tblHeader w:val="0"/>
        </w:trPr>
        <w:tc>
          <w:tcPr/>
          <w:p w:rsidR="00000000" w:rsidDel="00000000" w:rsidP="00000000" w:rsidRDefault="00000000" w:rsidRPr="00000000" w14:paraId="00005603">
            <w:pPr>
              <w:spacing w:line="276" w:lineRule="auto"/>
              <w:rPr/>
            </w:pPr>
            <w:r w:rsidDel="00000000" w:rsidR="00000000" w:rsidRPr="00000000">
              <w:rPr>
                <w:rtl w:val="0"/>
              </w:rPr>
              <w:t xml:space="preserve">Nombre</w:t>
            </w:r>
          </w:p>
        </w:tc>
        <w:tc>
          <w:tcPr/>
          <w:p w:rsidR="00000000" w:rsidDel="00000000" w:rsidP="00000000" w:rsidRDefault="00000000" w:rsidRPr="00000000" w14:paraId="00005604">
            <w:pPr>
              <w:spacing w:line="276" w:lineRule="auto"/>
              <w:rPr/>
            </w:pPr>
            <w:r w:rsidDel="00000000" w:rsidR="00000000" w:rsidRPr="00000000">
              <w:rPr>
                <w:rtl w:val="0"/>
              </w:rPr>
              <w:t xml:space="preserve">Estructura de Persistencia de Datos Relacional</w:t>
            </w:r>
          </w:p>
        </w:tc>
      </w:tr>
      <w:tr>
        <w:trPr>
          <w:cantSplit w:val="0"/>
          <w:tblHeader w:val="0"/>
        </w:trPr>
        <w:tc>
          <w:tcPr/>
          <w:p w:rsidR="00000000" w:rsidDel="00000000" w:rsidP="00000000" w:rsidRDefault="00000000" w:rsidRPr="00000000" w14:paraId="00005605">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606">
            <w:pPr>
              <w:spacing w:line="276" w:lineRule="auto"/>
              <w:rPr/>
            </w:pPr>
            <w:r w:rsidDel="00000000" w:rsidR="00000000" w:rsidRPr="00000000">
              <w:rPr>
                <w:rtl w:val="0"/>
              </w:rPr>
              <w:t xml:space="preserve">Mantenibilidad</w:t>
            </w:r>
          </w:p>
        </w:tc>
      </w:tr>
      <w:tr>
        <w:trPr>
          <w:cantSplit w:val="0"/>
          <w:tblHeader w:val="0"/>
        </w:trPr>
        <w:tc>
          <w:tcPr/>
          <w:p w:rsidR="00000000" w:rsidDel="00000000" w:rsidP="00000000" w:rsidRDefault="00000000" w:rsidRPr="00000000" w14:paraId="00005607">
            <w:pPr>
              <w:spacing w:line="276" w:lineRule="auto"/>
              <w:rPr/>
            </w:pPr>
            <w:r w:rsidDel="00000000" w:rsidR="00000000" w:rsidRPr="00000000">
              <w:rPr>
                <w:rtl w:val="0"/>
              </w:rPr>
              <w:t xml:space="preserve">Versión</w:t>
            </w:r>
          </w:p>
        </w:tc>
        <w:tc>
          <w:tcPr/>
          <w:p w:rsidR="00000000" w:rsidDel="00000000" w:rsidP="00000000" w:rsidRDefault="00000000" w:rsidRPr="00000000" w14:paraId="00005608">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609">
            <w:pPr>
              <w:spacing w:line="276" w:lineRule="auto"/>
              <w:rPr/>
            </w:pPr>
            <w:r w:rsidDel="00000000" w:rsidR="00000000" w:rsidRPr="00000000">
              <w:rPr>
                <w:rtl w:val="0"/>
              </w:rPr>
              <w:t xml:space="preserve">Fecha</w:t>
            </w:r>
          </w:p>
        </w:tc>
        <w:tc>
          <w:tcPr/>
          <w:p w:rsidR="00000000" w:rsidDel="00000000" w:rsidP="00000000" w:rsidRDefault="00000000" w:rsidRPr="00000000" w14:paraId="0000560A">
            <w:pPr>
              <w:spacing w:line="276" w:lineRule="auto"/>
              <w:rPr/>
            </w:pPr>
            <w:r w:rsidDel="00000000" w:rsidR="00000000" w:rsidRPr="00000000">
              <w:rPr>
                <w:rtl w:val="0"/>
              </w:rPr>
              <w:t xml:space="preserve">01/06/26</w:t>
            </w:r>
          </w:p>
        </w:tc>
      </w:tr>
      <w:tr>
        <w:trPr>
          <w:cantSplit w:val="0"/>
          <w:tblHeader w:val="0"/>
        </w:trPr>
        <w:tc>
          <w:tcPr/>
          <w:p w:rsidR="00000000" w:rsidDel="00000000" w:rsidP="00000000" w:rsidRDefault="00000000" w:rsidRPr="00000000" w14:paraId="0000560B">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60C">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60D">
            <w:pPr>
              <w:spacing w:line="276" w:lineRule="auto"/>
              <w:rPr/>
            </w:pPr>
            <w:r w:rsidDel="00000000" w:rsidR="00000000" w:rsidRPr="00000000">
              <w:rPr>
                <w:rtl w:val="0"/>
              </w:rPr>
              <w:t xml:space="preserve">Fuente</w:t>
            </w:r>
          </w:p>
        </w:tc>
        <w:tc>
          <w:tcPr/>
          <w:p w:rsidR="00000000" w:rsidDel="00000000" w:rsidP="00000000" w:rsidRDefault="00000000" w:rsidRPr="00000000" w14:paraId="0000560E">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0F">
            <w:pPr>
              <w:spacing w:line="276" w:lineRule="auto"/>
              <w:rPr/>
            </w:pPr>
            <w:r w:rsidDel="00000000" w:rsidR="00000000" w:rsidRPr="00000000">
              <w:rPr>
                <w:rtl w:val="0"/>
              </w:rPr>
              <w:t xml:space="preserve">Experto</w:t>
            </w:r>
          </w:p>
        </w:tc>
        <w:tc>
          <w:tcPr/>
          <w:p w:rsidR="00000000" w:rsidDel="00000000" w:rsidP="00000000" w:rsidRDefault="00000000" w:rsidRPr="00000000" w14:paraId="00005610">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11">
            <w:pPr>
              <w:spacing w:line="276" w:lineRule="auto"/>
              <w:rPr/>
            </w:pPr>
            <w:r w:rsidDel="00000000" w:rsidR="00000000" w:rsidRPr="00000000">
              <w:rPr>
                <w:rtl w:val="0"/>
              </w:rPr>
              <w:t xml:space="preserve">Descripción</w:t>
            </w:r>
          </w:p>
        </w:tc>
        <w:tc>
          <w:tcPr/>
          <w:p w:rsidR="00000000" w:rsidDel="00000000" w:rsidP="00000000" w:rsidRDefault="00000000" w:rsidRPr="00000000" w14:paraId="00005612">
            <w:pPr>
              <w:spacing w:line="276" w:lineRule="auto"/>
              <w:rPr/>
            </w:pPr>
            <w:r w:rsidDel="00000000" w:rsidR="00000000" w:rsidRPr="00000000">
              <w:rPr>
                <w:rtl w:val="0"/>
              </w:rPr>
              <w:t xml:space="preserve">El sistema debe utilizar un Sistema de Gestión de Bases de Datos Relacionales (RDBMS) para garantizar la integridad referencial y el cumplimiento estricto de las propiedades ACID (Atomicidad, Consistencia, Aislamiento y Durabilidad) en el almacenamiento de citas, pacientes y agendas.</w:t>
            </w:r>
          </w:p>
        </w:tc>
      </w:tr>
      <w:tr>
        <w:trPr>
          <w:cantSplit w:val="0"/>
          <w:tblHeader w:val="0"/>
        </w:trPr>
        <w:tc>
          <w:tcPr/>
          <w:p w:rsidR="00000000" w:rsidDel="00000000" w:rsidP="00000000" w:rsidRDefault="00000000" w:rsidRPr="00000000" w14:paraId="00005613">
            <w:pPr>
              <w:spacing w:line="276" w:lineRule="auto"/>
              <w:rPr/>
            </w:pPr>
            <w:r w:rsidDel="00000000" w:rsidR="00000000" w:rsidRPr="00000000">
              <w:rPr>
                <w:rtl w:val="0"/>
              </w:rPr>
              <w:t xml:space="preserve">Importancia</w:t>
            </w:r>
          </w:p>
        </w:tc>
        <w:tc>
          <w:tcPr/>
          <w:p w:rsidR="00000000" w:rsidDel="00000000" w:rsidP="00000000" w:rsidRDefault="00000000" w:rsidRPr="00000000" w14:paraId="00005614">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615">
            <w:pPr>
              <w:spacing w:line="276" w:lineRule="auto"/>
              <w:rPr/>
            </w:pPr>
            <w:r w:rsidDel="00000000" w:rsidR="00000000" w:rsidRPr="00000000">
              <w:rPr>
                <w:rtl w:val="0"/>
              </w:rPr>
              <w:t xml:space="preserve">Estado</w:t>
            </w:r>
          </w:p>
        </w:tc>
        <w:tc>
          <w:tcPr/>
          <w:p w:rsidR="00000000" w:rsidDel="00000000" w:rsidP="00000000" w:rsidRDefault="00000000" w:rsidRPr="00000000" w14:paraId="00005616">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617">
            <w:pPr>
              <w:spacing w:line="276" w:lineRule="auto"/>
              <w:rPr/>
            </w:pPr>
            <w:r w:rsidDel="00000000" w:rsidR="00000000" w:rsidRPr="00000000">
              <w:rPr>
                <w:rtl w:val="0"/>
              </w:rPr>
              <w:t xml:space="preserve">Comentario</w:t>
            </w:r>
          </w:p>
        </w:tc>
        <w:tc>
          <w:tcPr/>
          <w:p w:rsidR="00000000" w:rsidDel="00000000" w:rsidP="00000000" w:rsidRDefault="00000000" w:rsidRPr="00000000" w14:paraId="00005618">
            <w:pPr>
              <w:spacing w:line="276" w:lineRule="auto"/>
              <w:rPr/>
            </w:pPr>
            <w:r w:rsidDel="00000000" w:rsidR="00000000" w:rsidRPr="00000000">
              <w:rPr>
                <w:rtl w:val="0"/>
              </w:rPr>
              <w:t xml:space="preserve">Requisito de arquitectura base para asegurar la consistencia en el agendamiento y evitar pérdidas de datos médicos.</w:t>
            </w:r>
          </w:p>
        </w:tc>
      </w:tr>
    </w:tbl>
    <w:p w:rsidR="00000000" w:rsidDel="00000000" w:rsidP="00000000" w:rsidRDefault="00000000" w:rsidRPr="00000000" w14:paraId="00005619">
      <w:pPr>
        <w:spacing w:after="0" w:line="276" w:lineRule="auto"/>
        <w:rPr/>
      </w:pPr>
      <w:r w:rsidDel="00000000" w:rsidR="00000000" w:rsidRPr="00000000">
        <w:rPr>
          <w:rtl w:val="0"/>
        </w:rPr>
      </w:r>
    </w:p>
    <w:tbl>
      <w:tblPr>
        <w:tblStyle w:val="Table294"/>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61A">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61B">
            <w:pPr>
              <w:spacing w:line="276" w:lineRule="auto"/>
              <w:rPr/>
            </w:pPr>
            <w:r w:rsidDel="00000000" w:rsidR="00000000" w:rsidRPr="00000000">
              <w:rPr>
                <w:rtl w:val="0"/>
              </w:rPr>
              <w:t xml:space="preserve">RNF-0012</w:t>
            </w:r>
          </w:p>
        </w:tc>
      </w:tr>
      <w:tr>
        <w:trPr>
          <w:cantSplit w:val="0"/>
          <w:tblHeader w:val="0"/>
        </w:trPr>
        <w:tc>
          <w:tcPr/>
          <w:p w:rsidR="00000000" w:rsidDel="00000000" w:rsidP="00000000" w:rsidRDefault="00000000" w:rsidRPr="00000000" w14:paraId="0000561C">
            <w:pPr>
              <w:spacing w:line="276" w:lineRule="auto"/>
              <w:rPr/>
            </w:pPr>
            <w:r w:rsidDel="00000000" w:rsidR="00000000" w:rsidRPr="00000000">
              <w:rPr>
                <w:rtl w:val="0"/>
              </w:rPr>
              <w:t xml:space="preserve">Nombre</w:t>
            </w:r>
          </w:p>
        </w:tc>
        <w:tc>
          <w:tcPr/>
          <w:p w:rsidR="00000000" w:rsidDel="00000000" w:rsidP="00000000" w:rsidRDefault="00000000" w:rsidRPr="00000000" w14:paraId="0000561D">
            <w:pPr>
              <w:spacing w:line="276" w:lineRule="auto"/>
              <w:rPr/>
            </w:pPr>
            <w:r w:rsidDel="00000000" w:rsidR="00000000" w:rsidRPr="00000000">
              <w:rPr>
                <w:rtl w:val="0"/>
              </w:rPr>
              <w:t xml:space="preserve">Tecnologías de Desarrollo Backend y Frontend</w:t>
            </w:r>
          </w:p>
        </w:tc>
      </w:tr>
      <w:tr>
        <w:trPr>
          <w:cantSplit w:val="0"/>
          <w:tblHeader w:val="0"/>
        </w:trPr>
        <w:tc>
          <w:tcPr/>
          <w:p w:rsidR="00000000" w:rsidDel="00000000" w:rsidP="00000000" w:rsidRDefault="00000000" w:rsidRPr="00000000" w14:paraId="0000561E">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61F">
            <w:pPr>
              <w:spacing w:line="276" w:lineRule="auto"/>
              <w:rPr/>
            </w:pPr>
            <w:r w:rsidDel="00000000" w:rsidR="00000000" w:rsidRPr="00000000">
              <w:rPr>
                <w:rtl w:val="0"/>
              </w:rPr>
              <w:t xml:space="preserve">Portabilidad/Mantenibilidad</w:t>
            </w:r>
          </w:p>
        </w:tc>
      </w:tr>
      <w:tr>
        <w:trPr>
          <w:cantSplit w:val="0"/>
          <w:tblHeader w:val="0"/>
        </w:trPr>
        <w:tc>
          <w:tcPr/>
          <w:p w:rsidR="00000000" w:rsidDel="00000000" w:rsidP="00000000" w:rsidRDefault="00000000" w:rsidRPr="00000000" w14:paraId="00005620">
            <w:pPr>
              <w:spacing w:line="276" w:lineRule="auto"/>
              <w:rPr/>
            </w:pPr>
            <w:r w:rsidDel="00000000" w:rsidR="00000000" w:rsidRPr="00000000">
              <w:rPr>
                <w:rtl w:val="0"/>
              </w:rPr>
              <w:t xml:space="preserve">Versión</w:t>
            </w:r>
          </w:p>
        </w:tc>
        <w:tc>
          <w:tcPr/>
          <w:p w:rsidR="00000000" w:rsidDel="00000000" w:rsidP="00000000" w:rsidRDefault="00000000" w:rsidRPr="00000000" w14:paraId="00005621">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622">
            <w:pPr>
              <w:spacing w:line="276" w:lineRule="auto"/>
              <w:rPr/>
            </w:pPr>
            <w:r w:rsidDel="00000000" w:rsidR="00000000" w:rsidRPr="00000000">
              <w:rPr>
                <w:rtl w:val="0"/>
              </w:rPr>
              <w:t xml:space="preserve">Fecha</w:t>
            </w:r>
          </w:p>
        </w:tc>
        <w:tc>
          <w:tcPr/>
          <w:p w:rsidR="00000000" w:rsidDel="00000000" w:rsidP="00000000" w:rsidRDefault="00000000" w:rsidRPr="00000000" w14:paraId="00005623">
            <w:pPr>
              <w:spacing w:line="276" w:lineRule="auto"/>
              <w:rPr/>
            </w:pPr>
            <w:r w:rsidDel="00000000" w:rsidR="00000000" w:rsidRPr="00000000">
              <w:rPr>
                <w:rtl w:val="0"/>
              </w:rPr>
              <w:t xml:space="preserve">01/06/26</w:t>
            </w:r>
          </w:p>
        </w:tc>
      </w:tr>
      <w:tr>
        <w:trPr>
          <w:cantSplit w:val="0"/>
          <w:tblHeader w:val="0"/>
        </w:trPr>
        <w:tc>
          <w:tcPr/>
          <w:p w:rsidR="00000000" w:rsidDel="00000000" w:rsidP="00000000" w:rsidRDefault="00000000" w:rsidRPr="00000000" w14:paraId="00005624">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625">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626">
            <w:pPr>
              <w:spacing w:line="276" w:lineRule="auto"/>
              <w:rPr/>
            </w:pPr>
            <w:r w:rsidDel="00000000" w:rsidR="00000000" w:rsidRPr="00000000">
              <w:rPr>
                <w:rtl w:val="0"/>
              </w:rPr>
              <w:t xml:space="preserve">Fuente</w:t>
            </w:r>
          </w:p>
        </w:tc>
        <w:tc>
          <w:tcPr/>
          <w:p w:rsidR="00000000" w:rsidDel="00000000" w:rsidP="00000000" w:rsidRDefault="00000000" w:rsidRPr="00000000" w14:paraId="00005627">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28">
            <w:pPr>
              <w:spacing w:line="276" w:lineRule="auto"/>
              <w:rPr/>
            </w:pPr>
            <w:r w:rsidDel="00000000" w:rsidR="00000000" w:rsidRPr="00000000">
              <w:rPr>
                <w:rtl w:val="0"/>
              </w:rPr>
              <w:t xml:space="preserve">Experto</w:t>
            </w:r>
          </w:p>
        </w:tc>
        <w:tc>
          <w:tcPr/>
          <w:p w:rsidR="00000000" w:rsidDel="00000000" w:rsidP="00000000" w:rsidRDefault="00000000" w:rsidRPr="00000000" w14:paraId="00005629">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2A">
            <w:pPr>
              <w:spacing w:line="276" w:lineRule="auto"/>
              <w:rPr/>
            </w:pPr>
            <w:r w:rsidDel="00000000" w:rsidR="00000000" w:rsidRPr="00000000">
              <w:rPr>
                <w:rtl w:val="0"/>
              </w:rPr>
              <w:t xml:space="preserve">Descripción</w:t>
            </w:r>
          </w:p>
        </w:tc>
        <w:tc>
          <w:tcPr/>
          <w:p w:rsidR="00000000" w:rsidDel="00000000" w:rsidP="00000000" w:rsidRDefault="00000000" w:rsidRPr="00000000" w14:paraId="0000562B">
            <w:pPr>
              <w:spacing w:line="276" w:lineRule="auto"/>
              <w:rPr/>
            </w:pPr>
            <w:r w:rsidDel="00000000" w:rsidR="00000000" w:rsidRPr="00000000">
              <w:rPr>
                <w:rtl w:val="0"/>
              </w:rPr>
              <w:t xml:space="preserve">El backend de la aplicación debe ser construido utilizando el lenguaje de programación Python bajo el framework Django, exponiendo servicios mediante una API RESTful. El frontend debe ser desarrollado de forma desacoplada en JavaScript utilizando la librería/framework React JS.</w:t>
            </w:r>
          </w:p>
        </w:tc>
      </w:tr>
      <w:tr>
        <w:trPr>
          <w:cantSplit w:val="0"/>
          <w:tblHeader w:val="0"/>
        </w:trPr>
        <w:tc>
          <w:tcPr/>
          <w:p w:rsidR="00000000" w:rsidDel="00000000" w:rsidP="00000000" w:rsidRDefault="00000000" w:rsidRPr="00000000" w14:paraId="0000562C">
            <w:pPr>
              <w:spacing w:line="276" w:lineRule="auto"/>
              <w:rPr/>
            </w:pPr>
            <w:r w:rsidDel="00000000" w:rsidR="00000000" w:rsidRPr="00000000">
              <w:rPr>
                <w:rtl w:val="0"/>
              </w:rPr>
              <w:t xml:space="preserve">Importancia</w:t>
            </w:r>
          </w:p>
        </w:tc>
        <w:tc>
          <w:tcPr/>
          <w:p w:rsidR="00000000" w:rsidDel="00000000" w:rsidP="00000000" w:rsidRDefault="00000000" w:rsidRPr="00000000" w14:paraId="0000562D">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62E">
            <w:pPr>
              <w:spacing w:line="276" w:lineRule="auto"/>
              <w:rPr/>
            </w:pPr>
            <w:r w:rsidDel="00000000" w:rsidR="00000000" w:rsidRPr="00000000">
              <w:rPr>
                <w:rtl w:val="0"/>
              </w:rPr>
              <w:t xml:space="preserve">Estado</w:t>
            </w:r>
          </w:p>
        </w:tc>
        <w:tc>
          <w:tcPr/>
          <w:p w:rsidR="00000000" w:rsidDel="00000000" w:rsidP="00000000" w:rsidRDefault="00000000" w:rsidRPr="00000000" w14:paraId="0000562F">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630">
            <w:pPr>
              <w:spacing w:line="276" w:lineRule="auto"/>
              <w:rPr/>
            </w:pPr>
            <w:r w:rsidDel="00000000" w:rsidR="00000000" w:rsidRPr="00000000">
              <w:rPr>
                <w:rtl w:val="0"/>
              </w:rPr>
              <w:t xml:space="preserve">Comentario</w:t>
            </w:r>
          </w:p>
        </w:tc>
        <w:tc>
          <w:tcPr/>
          <w:p w:rsidR="00000000" w:rsidDel="00000000" w:rsidP="00000000" w:rsidRDefault="00000000" w:rsidRPr="00000000" w14:paraId="00005631">
            <w:pPr>
              <w:spacing w:line="276" w:lineRule="auto"/>
              <w:rPr/>
            </w:pPr>
            <w:r w:rsidDel="00000000" w:rsidR="00000000" w:rsidRPr="00000000">
              <w:rPr>
                <w:rtl w:val="0"/>
              </w:rPr>
              <w:t xml:space="preserve">Establece la arquitectura desacoplada del proyecto para facilitar el mantenimiento independiente de la interfaz y la lógica de negocio.</w:t>
            </w:r>
          </w:p>
        </w:tc>
      </w:tr>
    </w:tbl>
    <w:p w:rsidR="00000000" w:rsidDel="00000000" w:rsidP="00000000" w:rsidRDefault="00000000" w:rsidRPr="00000000" w14:paraId="00005632">
      <w:pPr>
        <w:spacing w:after="0" w:line="276" w:lineRule="auto"/>
        <w:rPr/>
      </w:pPr>
      <w:r w:rsidDel="00000000" w:rsidR="00000000" w:rsidRPr="00000000">
        <w:rPr>
          <w:rtl w:val="0"/>
        </w:rPr>
      </w:r>
    </w:p>
    <w:tbl>
      <w:tblPr>
        <w:tblStyle w:val="Table295"/>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633">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634">
            <w:pPr>
              <w:spacing w:line="276" w:lineRule="auto"/>
              <w:rPr/>
            </w:pPr>
            <w:r w:rsidDel="00000000" w:rsidR="00000000" w:rsidRPr="00000000">
              <w:rPr>
                <w:rtl w:val="0"/>
              </w:rPr>
              <w:t xml:space="preserve">RNF-0013</w:t>
            </w:r>
          </w:p>
        </w:tc>
      </w:tr>
      <w:tr>
        <w:trPr>
          <w:cantSplit w:val="0"/>
          <w:tblHeader w:val="0"/>
        </w:trPr>
        <w:tc>
          <w:tcPr/>
          <w:p w:rsidR="00000000" w:rsidDel="00000000" w:rsidP="00000000" w:rsidRDefault="00000000" w:rsidRPr="00000000" w14:paraId="00005635">
            <w:pPr>
              <w:spacing w:line="276" w:lineRule="auto"/>
              <w:rPr/>
            </w:pPr>
            <w:r w:rsidDel="00000000" w:rsidR="00000000" w:rsidRPr="00000000">
              <w:rPr>
                <w:rtl w:val="0"/>
              </w:rPr>
              <w:t xml:space="preserve">Nombre</w:t>
            </w:r>
          </w:p>
        </w:tc>
        <w:tc>
          <w:tcPr/>
          <w:p w:rsidR="00000000" w:rsidDel="00000000" w:rsidP="00000000" w:rsidRDefault="00000000" w:rsidRPr="00000000" w14:paraId="00005636">
            <w:pPr>
              <w:spacing w:line="276" w:lineRule="auto"/>
              <w:rPr/>
            </w:pPr>
            <w:r w:rsidDel="00000000" w:rsidR="00000000" w:rsidRPr="00000000">
              <w:rPr>
                <w:rtl w:val="0"/>
              </w:rPr>
              <w:t xml:space="preserve">Mecanismo de Autenticación Desacoplada (JWT) </w:t>
            </w:r>
          </w:p>
        </w:tc>
      </w:tr>
      <w:tr>
        <w:trPr>
          <w:cantSplit w:val="0"/>
          <w:tblHeader w:val="0"/>
        </w:trPr>
        <w:tc>
          <w:tcPr/>
          <w:p w:rsidR="00000000" w:rsidDel="00000000" w:rsidP="00000000" w:rsidRDefault="00000000" w:rsidRPr="00000000" w14:paraId="00005637">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638">
            <w:pPr>
              <w:spacing w:line="276" w:lineRule="auto"/>
              <w:rPr/>
            </w:pPr>
            <w:r w:rsidDel="00000000" w:rsidR="00000000" w:rsidRPr="00000000">
              <w:rPr>
                <w:rtl w:val="0"/>
              </w:rPr>
              <w:t xml:space="preserve">Seguridad</w:t>
            </w:r>
          </w:p>
        </w:tc>
      </w:tr>
      <w:tr>
        <w:trPr>
          <w:cantSplit w:val="0"/>
          <w:tblHeader w:val="0"/>
        </w:trPr>
        <w:tc>
          <w:tcPr/>
          <w:p w:rsidR="00000000" w:rsidDel="00000000" w:rsidP="00000000" w:rsidRDefault="00000000" w:rsidRPr="00000000" w14:paraId="00005639">
            <w:pPr>
              <w:spacing w:line="276" w:lineRule="auto"/>
              <w:rPr/>
            </w:pPr>
            <w:r w:rsidDel="00000000" w:rsidR="00000000" w:rsidRPr="00000000">
              <w:rPr>
                <w:rtl w:val="0"/>
              </w:rPr>
              <w:t xml:space="preserve">Versión</w:t>
            </w:r>
          </w:p>
        </w:tc>
        <w:tc>
          <w:tcPr/>
          <w:p w:rsidR="00000000" w:rsidDel="00000000" w:rsidP="00000000" w:rsidRDefault="00000000" w:rsidRPr="00000000" w14:paraId="0000563A">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63B">
            <w:pPr>
              <w:spacing w:line="276" w:lineRule="auto"/>
              <w:rPr/>
            </w:pPr>
            <w:r w:rsidDel="00000000" w:rsidR="00000000" w:rsidRPr="00000000">
              <w:rPr>
                <w:rtl w:val="0"/>
              </w:rPr>
              <w:t xml:space="preserve">Fecha</w:t>
            </w:r>
          </w:p>
        </w:tc>
        <w:tc>
          <w:tcPr/>
          <w:p w:rsidR="00000000" w:rsidDel="00000000" w:rsidP="00000000" w:rsidRDefault="00000000" w:rsidRPr="00000000" w14:paraId="0000563C">
            <w:pPr>
              <w:spacing w:line="276" w:lineRule="auto"/>
              <w:rPr/>
            </w:pPr>
            <w:r w:rsidDel="00000000" w:rsidR="00000000" w:rsidRPr="00000000">
              <w:rPr>
                <w:rtl w:val="0"/>
              </w:rPr>
              <w:t xml:space="preserve">01/06/26</w:t>
            </w:r>
          </w:p>
        </w:tc>
      </w:tr>
      <w:tr>
        <w:trPr>
          <w:cantSplit w:val="0"/>
          <w:tblHeader w:val="0"/>
        </w:trPr>
        <w:tc>
          <w:tcPr/>
          <w:p w:rsidR="00000000" w:rsidDel="00000000" w:rsidP="00000000" w:rsidRDefault="00000000" w:rsidRPr="00000000" w14:paraId="0000563D">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63E">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63F">
            <w:pPr>
              <w:spacing w:line="276" w:lineRule="auto"/>
              <w:rPr/>
            </w:pPr>
            <w:r w:rsidDel="00000000" w:rsidR="00000000" w:rsidRPr="00000000">
              <w:rPr>
                <w:rtl w:val="0"/>
              </w:rPr>
              <w:t xml:space="preserve">Fuente</w:t>
            </w:r>
          </w:p>
        </w:tc>
        <w:tc>
          <w:tcPr/>
          <w:p w:rsidR="00000000" w:rsidDel="00000000" w:rsidP="00000000" w:rsidRDefault="00000000" w:rsidRPr="00000000" w14:paraId="00005640">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41">
            <w:pPr>
              <w:spacing w:line="276" w:lineRule="auto"/>
              <w:rPr/>
            </w:pPr>
            <w:r w:rsidDel="00000000" w:rsidR="00000000" w:rsidRPr="00000000">
              <w:rPr>
                <w:rtl w:val="0"/>
              </w:rPr>
              <w:t xml:space="preserve">Experto</w:t>
            </w:r>
          </w:p>
        </w:tc>
        <w:tc>
          <w:tcPr/>
          <w:p w:rsidR="00000000" w:rsidDel="00000000" w:rsidP="00000000" w:rsidRDefault="00000000" w:rsidRPr="00000000" w14:paraId="00005642">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43">
            <w:pPr>
              <w:spacing w:line="276" w:lineRule="auto"/>
              <w:rPr/>
            </w:pPr>
            <w:r w:rsidDel="00000000" w:rsidR="00000000" w:rsidRPr="00000000">
              <w:rPr>
                <w:rtl w:val="0"/>
              </w:rPr>
              <w:t xml:space="preserve">Descripción</w:t>
            </w:r>
          </w:p>
        </w:tc>
        <w:tc>
          <w:tcPr/>
          <w:p w:rsidR="00000000" w:rsidDel="00000000" w:rsidP="00000000" w:rsidRDefault="00000000" w:rsidRPr="00000000" w14:paraId="00005644">
            <w:pPr>
              <w:spacing w:line="276" w:lineRule="auto"/>
              <w:rPr/>
            </w:pPr>
            <w:r w:rsidDel="00000000" w:rsidR="00000000" w:rsidRPr="00000000">
              <w:rPr>
                <w:rtl w:val="0"/>
              </w:rPr>
              <w:t xml:space="preserve">Debido a la naturaleza desacoplada del sistema, la comunicación entre el frontend en React JS y el backend en Django debe autenticarse mediante Tokens Web JSON (JWT). Los tokens de acceso deben viajar cifrados en las cabeceras HTTP y expirar automáticamente tras 15 minutos de inactividad. </w:t>
            </w:r>
          </w:p>
        </w:tc>
      </w:tr>
      <w:tr>
        <w:trPr>
          <w:cantSplit w:val="0"/>
          <w:tblHeader w:val="0"/>
        </w:trPr>
        <w:tc>
          <w:tcPr/>
          <w:p w:rsidR="00000000" w:rsidDel="00000000" w:rsidP="00000000" w:rsidRDefault="00000000" w:rsidRPr="00000000" w14:paraId="00005645">
            <w:pPr>
              <w:spacing w:line="276" w:lineRule="auto"/>
              <w:rPr/>
            </w:pPr>
            <w:r w:rsidDel="00000000" w:rsidR="00000000" w:rsidRPr="00000000">
              <w:rPr>
                <w:rtl w:val="0"/>
              </w:rPr>
              <w:t xml:space="preserve">Importancia</w:t>
            </w:r>
          </w:p>
        </w:tc>
        <w:tc>
          <w:tcPr/>
          <w:p w:rsidR="00000000" w:rsidDel="00000000" w:rsidP="00000000" w:rsidRDefault="00000000" w:rsidRPr="00000000" w14:paraId="00005646">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647">
            <w:pPr>
              <w:spacing w:line="276" w:lineRule="auto"/>
              <w:rPr/>
            </w:pPr>
            <w:r w:rsidDel="00000000" w:rsidR="00000000" w:rsidRPr="00000000">
              <w:rPr>
                <w:rtl w:val="0"/>
              </w:rPr>
              <w:t xml:space="preserve">Estado</w:t>
            </w:r>
          </w:p>
        </w:tc>
        <w:tc>
          <w:tcPr/>
          <w:p w:rsidR="00000000" w:rsidDel="00000000" w:rsidP="00000000" w:rsidRDefault="00000000" w:rsidRPr="00000000" w14:paraId="00005648">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649">
            <w:pPr>
              <w:spacing w:line="276" w:lineRule="auto"/>
              <w:rPr/>
            </w:pPr>
            <w:r w:rsidDel="00000000" w:rsidR="00000000" w:rsidRPr="00000000">
              <w:rPr>
                <w:rtl w:val="0"/>
              </w:rPr>
              <w:t xml:space="preserve">Comentario</w:t>
            </w:r>
          </w:p>
        </w:tc>
        <w:tc>
          <w:tcPr/>
          <w:p w:rsidR="00000000" w:rsidDel="00000000" w:rsidP="00000000" w:rsidRDefault="00000000" w:rsidRPr="00000000" w14:paraId="0000564A">
            <w:pPr>
              <w:spacing w:line="276" w:lineRule="auto"/>
              <w:rPr/>
            </w:pPr>
            <w:r w:rsidDel="00000000" w:rsidR="00000000" w:rsidRPr="00000000">
              <w:rPr>
                <w:rtl w:val="0"/>
              </w:rPr>
              <w:t xml:space="preserve">Evita el secuestro de sesiones y asegura que las consultas a las agendas médicas estén protegidas. </w:t>
            </w:r>
          </w:p>
        </w:tc>
      </w:tr>
    </w:tbl>
    <w:p w:rsidR="00000000" w:rsidDel="00000000" w:rsidP="00000000" w:rsidRDefault="00000000" w:rsidRPr="00000000" w14:paraId="0000564B">
      <w:pPr>
        <w:spacing w:after="0" w:line="276" w:lineRule="auto"/>
        <w:rPr/>
      </w:pPr>
      <w:r w:rsidDel="00000000" w:rsidR="00000000" w:rsidRPr="00000000">
        <w:rPr>
          <w:rtl w:val="0"/>
        </w:rPr>
      </w:r>
    </w:p>
    <w:tbl>
      <w:tblPr>
        <w:tblStyle w:val="Table296"/>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64C">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64D">
            <w:pPr>
              <w:spacing w:line="276" w:lineRule="auto"/>
              <w:rPr/>
            </w:pPr>
            <w:r w:rsidDel="00000000" w:rsidR="00000000" w:rsidRPr="00000000">
              <w:rPr>
                <w:rtl w:val="0"/>
              </w:rPr>
              <w:t xml:space="preserve">RNF-0014</w:t>
            </w:r>
          </w:p>
        </w:tc>
      </w:tr>
      <w:tr>
        <w:trPr>
          <w:cantSplit w:val="0"/>
          <w:tblHeader w:val="0"/>
        </w:trPr>
        <w:tc>
          <w:tcPr/>
          <w:p w:rsidR="00000000" w:rsidDel="00000000" w:rsidP="00000000" w:rsidRDefault="00000000" w:rsidRPr="00000000" w14:paraId="0000564E">
            <w:pPr>
              <w:spacing w:line="276" w:lineRule="auto"/>
              <w:rPr/>
            </w:pPr>
            <w:r w:rsidDel="00000000" w:rsidR="00000000" w:rsidRPr="00000000">
              <w:rPr>
                <w:rtl w:val="0"/>
              </w:rPr>
              <w:t xml:space="preserve">Nombre</w:t>
            </w:r>
          </w:p>
        </w:tc>
        <w:tc>
          <w:tcPr/>
          <w:p w:rsidR="00000000" w:rsidDel="00000000" w:rsidP="00000000" w:rsidRDefault="00000000" w:rsidRPr="00000000" w14:paraId="0000564F">
            <w:pPr>
              <w:spacing w:line="276" w:lineRule="auto"/>
              <w:rPr/>
            </w:pPr>
            <w:r w:rsidDel="00000000" w:rsidR="00000000" w:rsidRPr="00000000">
              <w:rPr>
                <w:rtl w:val="0"/>
              </w:rPr>
              <w:t xml:space="preserve">Cifrado de Datos en Tránsito </w:t>
            </w:r>
          </w:p>
        </w:tc>
      </w:tr>
      <w:tr>
        <w:trPr>
          <w:cantSplit w:val="0"/>
          <w:tblHeader w:val="0"/>
        </w:trPr>
        <w:tc>
          <w:tcPr/>
          <w:p w:rsidR="00000000" w:rsidDel="00000000" w:rsidP="00000000" w:rsidRDefault="00000000" w:rsidRPr="00000000" w14:paraId="00005650">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651">
            <w:pPr>
              <w:spacing w:line="276" w:lineRule="auto"/>
              <w:rPr/>
            </w:pPr>
            <w:r w:rsidDel="00000000" w:rsidR="00000000" w:rsidRPr="00000000">
              <w:rPr>
                <w:rtl w:val="0"/>
              </w:rPr>
              <w:t xml:space="preserve">Seguridad</w:t>
            </w:r>
          </w:p>
        </w:tc>
      </w:tr>
      <w:tr>
        <w:trPr>
          <w:cantSplit w:val="0"/>
          <w:tblHeader w:val="0"/>
        </w:trPr>
        <w:tc>
          <w:tcPr/>
          <w:p w:rsidR="00000000" w:rsidDel="00000000" w:rsidP="00000000" w:rsidRDefault="00000000" w:rsidRPr="00000000" w14:paraId="00005652">
            <w:pPr>
              <w:spacing w:line="276" w:lineRule="auto"/>
              <w:rPr/>
            </w:pPr>
            <w:r w:rsidDel="00000000" w:rsidR="00000000" w:rsidRPr="00000000">
              <w:rPr>
                <w:rtl w:val="0"/>
              </w:rPr>
              <w:t xml:space="preserve">Versión</w:t>
            </w:r>
          </w:p>
        </w:tc>
        <w:tc>
          <w:tcPr/>
          <w:p w:rsidR="00000000" w:rsidDel="00000000" w:rsidP="00000000" w:rsidRDefault="00000000" w:rsidRPr="00000000" w14:paraId="00005653">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654">
            <w:pPr>
              <w:spacing w:line="276" w:lineRule="auto"/>
              <w:rPr/>
            </w:pPr>
            <w:r w:rsidDel="00000000" w:rsidR="00000000" w:rsidRPr="00000000">
              <w:rPr>
                <w:rtl w:val="0"/>
              </w:rPr>
              <w:t xml:space="preserve">Fecha</w:t>
            </w:r>
          </w:p>
        </w:tc>
        <w:tc>
          <w:tcPr/>
          <w:p w:rsidR="00000000" w:rsidDel="00000000" w:rsidP="00000000" w:rsidRDefault="00000000" w:rsidRPr="00000000" w14:paraId="00005655">
            <w:pPr>
              <w:spacing w:line="276" w:lineRule="auto"/>
              <w:rPr/>
            </w:pPr>
            <w:r w:rsidDel="00000000" w:rsidR="00000000" w:rsidRPr="00000000">
              <w:rPr>
                <w:rtl w:val="0"/>
              </w:rPr>
              <w:t xml:space="preserve">01/06/26</w:t>
            </w:r>
          </w:p>
        </w:tc>
      </w:tr>
      <w:tr>
        <w:trPr>
          <w:cantSplit w:val="0"/>
          <w:tblHeader w:val="0"/>
        </w:trPr>
        <w:tc>
          <w:tcPr/>
          <w:p w:rsidR="00000000" w:rsidDel="00000000" w:rsidP="00000000" w:rsidRDefault="00000000" w:rsidRPr="00000000" w14:paraId="00005656">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657">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658">
            <w:pPr>
              <w:spacing w:line="276" w:lineRule="auto"/>
              <w:rPr/>
            </w:pPr>
            <w:r w:rsidDel="00000000" w:rsidR="00000000" w:rsidRPr="00000000">
              <w:rPr>
                <w:rtl w:val="0"/>
              </w:rPr>
              <w:t xml:space="preserve">Fuente</w:t>
            </w:r>
          </w:p>
        </w:tc>
        <w:tc>
          <w:tcPr/>
          <w:p w:rsidR="00000000" w:rsidDel="00000000" w:rsidP="00000000" w:rsidRDefault="00000000" w:rsidRPr="00000000" w14:paraId="00005659">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5A">
            <w:pPr>
              <w:spacing w:line="276" w:lineRule="auto"/>
              <w:rPr/>
            </w:pPr>
            <w:r w:rsidDel="00000000" w:rsidR="00000000" w:rsidRPr="00000000">
              <w:rPr>
                <w:rtl w:val="0"/>
              </w:rPr>
              <w:t xml:space="preserve">Experto</w:t>
            </w:r>
          </w:p>
        </w:tc>
        <w:tc>
          <w:tcPr/>
          <w:p w:rsidR="00000000" w:rsidDel="00000000" w:rsidP="00000000" w:rsidRDefault="00000000" w:rsidRPr="00000000" w14:paraId="0000565B">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5C">
            <w:pPr>
              <w:spacing w:line="276" w:lineRule="auto"/>
              <w:rPr/>
            </w:pPr>
            <w:r w:rsidDel="00000000" w:rsidR="00000000" w:rsidRPr="00000000">
              <w:rPr>
                <w:rtl w:val="0"/>
              </w:rPr>
              <w:t xml:space="preserve">Descripción</w:t>
            </w:r>
          </w:p>
        </w:tc>
        <w:tc>
          <w:tcPr/>
          <w:p w:rsidR="00000000" w:rsidDel="00000000" w:rsidP="00000000" w:rsidRDefault="00000000" w:rsidRPr="00000000" w14:paraId="0000565D">
            <w:pPr>
              <w:spacing w:line="276" w:lineRule="auto"/>
              <w:rPr/>
            </w:pPr>
            <w:r w:rsidDel="00000000" w:rsidR="00000000" w:rsidRPr="00000000">
              <w:rPr>
                <w:rtl w:val="0"/>
              </w:rPr>
              <w:t xml:space="preserve">Toda transferencia de información entre la interfaz de usuario (React) y el servidor (Django) que involucre datos personales de pacientes o historiales de citas debe realizarse obligatoriamente bajo el protocolo HTTPS, empleando cifrado SSL/TLS. </w:t>
            </w:r>
          </w:p>
        </w:tc>
      </w:tr>
      <w:tr>
        <w:trPr>
          <w:cantSplit w:val="0"/>
          <w:tblHeader w:val="0"/>
        </w:trPr>
        <w:tc>
          <w:tcPr/>
          <w:p w:rsidR="00000000" w:rsidDel="00000000" w:rsidP="00000000" w:rsidRDefault="00000000" w:rsidRPr="00000000" w14:paraId="0000565E">
            <w:pPr>
              <w:spacing w:line="276" w:lineRule="auto"/>
              <w:rPr/>
            </w:pPr>
            <w:r w:rsidDel="00000000" w:rsidR="00000000" w:rsidRPr="00000000">
              <w:rPr>
                <w:rtl w:val="0"/>
              </w:rPr>
              <w:t xml:space="preserve">Importancia</w:t>
            </w:r>
          </w:p>
        </w:tc>
        <w:tc>
          <w:tcPr/>
          <w:p w:rsidR="00000000" w:rsidDel="00000000" w:rsidP="00000000" w:rsidRDefault="00000000" w:rsidRPr="00000000" w14:paraId="0000565F">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660">
            <w:pPr>
              <w:spacing w:line="276" w:lineRule="auto"/>
              <w:rPr/>
            </w:pPr>
            <w:r w:rsidDel="00000000" w:rsidR="00000000" w:rsidRPr="00000000">
              <w:rPr>
                <w:rtl w:val="0"/>
              </w:rPr>
              <w:t xml:space="preserve">Estado</w:t>
            </w:r>
          </w:p>
        </w:tc>
        <w:tc>
          <w:tcPr/>
          <w:p w:rsidR="00000000" w:rsidDel="00000000" w:rsidP="00000000" w:rsidRDefault="00000000" w:rsidRPr="00000000" w14:paraId="00005661">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662">
            <w:pPr>
              <w:spacing w:line="276" w:lineRule="auto"/>
              <w:rPr/>
            </w:pPr>
            <w:r w:rsidDel="00000000" w:rsidR="00000000" w:rsidRPr="00000000">
              <w:rPr>
                <w:rtl w:val="0"/>
              </w:rPr>
              <w:t xml:space="preserve">Comentario</w:t>
            </w:r>
          </w:p>
        </w:tc>
        <w:tc>
          <w:tcPr/>
          <w:p w:rsidR="00000000" w:rsidDel="00000000" w:rsidP="00000000" w:rsidRDefault="00000000" w:rsidRPr="00000000" w14:paraId="00005663">
            <w:pPr>
              <w:spacing w:line="276" w:lineRule="auto"/>
              <w:rPr/>
            </w:pPr>
            <w:r w:rsidDel="00000000" w:rsidR="00000000" w:rsidRPr="00000000">
              <w:rPr>
                <w:rtl w:val="0"/>
              </w:rPr>
              <w:t xml:space="preserve">Obligatorio por ley en sistemas de salud para resguardar la privacidad del paciente frente a intercepciones en la red. </w:t>
            </w:r>
          </w:p>
        </w:tc>
      </w:tr>
    </w:tbl>
    <w:p w:rsidR="00000000" w:rsidDel="00000000" w:rsidP="00000000" w:rsidRDefault="00000000" w:rsidRPr="00000000" w14:paraId="00005664">
      <w:pPr>
        <w:spacing w:after="0" w:line="276" w:lineRule="auto"/>
        <w:rPr/>
      </w:pPr>
      <w:r w:rsidDel="00000000" w:rsidR="00000000" w:rsidRPr="00000000">
        <w:rPr>
          <w:rtl w:val="0"/>
        </w:rPr>
      </w:r>
    </w:p>
    <w:tbl>
      <w:tblPr>
        <w:tblStyle w:val="Table297"/>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819"/>
        <w:tblGridChange w:id="0">
          <w:tblGrid>
            <w:gridCol w:w="1980"/>
            <w:gridCol w:w="4819"/>
          </w:tblGrid>
        </w:tblGridChange>
      </w:tblGrid>
      <w:tr>
        <w:trPr>
          <w:cantSplit w:val="0"/>
          <w:tblHeader w:val="0"/>
        </w:trPr>
        <w:tc>
          <w:tcPr>
            <w:shd w:fill="bfbfbf" w:val="clear"/>
          </w:tcPr>
          <w:p w:rsidR="00000000" w:rsidDel="00000000" w:rsidP="00000000" w:rsidRDefault="00000000" w:rsidRPr="00000000" w14:paraId="00005665">
            <w:pPr>
              <w:spacing w:line="276" w:lineRule="auto"/>
              <w:rPr/>
            </w:pPr>
            <w:r w:rsidDel="00000000" w:rsidR="00000000" w:rsidRPr="00000000">
              <w:rPr>
                <w:rtl w:val="0"/>
              </w:rPr>
              <w:t xml:space="preserve">Código </w:t>
            </w:r>
          </w:p>
        </w:tc>
        <w:tc>
          <w:tcPr>
            <w:shd w:fill="bfbfbf" w:val="clear"/>
          </w:tcPr>
          <w:p w:rsidR="00000000" w:rsidDel="00000000" w:rsidP="00000000" w:rsidRDefault="00000000" w:rsidRPr="00000000" w14:paraId="00005666">
            <w:pPr>
              <w:spacing w:line="276" w:lineRule="auto"/>
              <w:rPr/>
            </w:pPr>
            <w:r w:rsidDel="00000000" w:rsidR="00000000" w:rsidRPr="00000000">
              <w:rPr>
                <w:rtl w:val="0"/>
              </w:rPr>
              <w:t xml:space="preserve">RNF-0015</w:t>
            </w:r>
          </w:p>
        </w:tc>
      </w:tr>
      <w:tr>
        <w:trPr>
          <w:cantSplit w:val="0"/>
          <w:tblHeader w:val="0"/>
        </w:trPr>
        <w:tc>
          <w:tcPr/>
          <w:p w:rsidR="00000000" w:rsidDel="00000000" w:rsidP="00000000" w:rsidRDefault="00000000" w:rsidRPr="00000000" w14:paraId="00005667">
            <w:pPr>
              <w:spacing w:line="276" w:lineRule="auto"/>
              <w:rPr/>
            </w:pPr>
            <w:r w:rsidDel="00000000" w:rsidR="00000000" w:rsidRPr="00000000">
              <w:rPr>
                <w:rtl w:val="0"/>
              </w:rPr>
              <w:t xml:space="preserve">Nombre</w:t>
            </w:r>
          </w:p>
        </w:tc>
        <w:tc>
          <w:tcPr/>
          <w:p w:rsidR="00000000" w:rsidDel="00000000" w:rsidP="00000000" w:rsidRDefault="00000000" w:rsidRPr="00000000" w14:paraId="00005668">
            <w:pPr>
              <w:spacing w:line="276" w:lineRule="auto"/>
              <w:rPr/>
            </w:pPr>
            <w:r w:rsidDel="00000000" w:rsidR="00000000" w:rsidRPr="00000000">
              <w:rPr>
                <w:rtl w:val="0"/>
              </w:rPr>
              <w:t xml:space="preserve">Tiempo de Respuesta de la API de Disponibilidad </w:t>
            </w:r>
          </w:p>
        </w:tc>
      </w:tr>
      <w:tr>
        <w:trPr>
          <w:cantSplit w:val="0"/>
          <w:tblHeader w:val="0"/>
        </w:trPr>
        <w:tc>
          <w:tcPr/>
          <w:p w:rsidR="00000000" w:rsidDel="00000000" w:rsidP="00000000" w:rsidRDefault="00000000" w:rsidRPr="00000000" w14:paraId="00005669">
            <w:pPr>
              <w:spacing w:line="276" w:lineRule="auto"/>
              <w:rPr/>
            </w:pPr>
            <w:r w:rsidDel="00000000" w:rsidR="00000000" w:rsidRPr="00000000">
              <w:rPr>
                <w:rtl w:val="0"/>
              </w:rPr>
              <w:t xml:space="preserve">Atributo de calidad</w:t>
            </w:r>
          </w:p>
        </w:tc>
        <w:tc>
          <w:tcPr/>
          <w:p w:rsidR="00000000" w:rsidDel="00000000" w:rsidP="00000000" w:rsidRDefault="00000000" w:rsidRPr="00000000" w14:paraId="0000566A">
            <w:pPr>
              <w:spacing w:line="276" w:lineRule="auto"/>
              <w:rPr/>
            </w:pPr>
            <w:r w:rsidDel="00000000" w:rsidR="00000000" w:rsidRPr="00000000">
              <w:rPr>
                <w:rtl w:val="0"/>
              </w:rPr>
              <w:t xml:space="preserve">Eficiencia de Desempeño</w:t>
            </w:r>
          </w:p>
        </w:tc>
      </w:tr>
      <w:tr>
        <w:trPr>
          <w:cantSplit w:val="0"/>
          <w:tblHeader w:val="0"/>
        </w:trPr>
        <w:tc>
          <w:tcPr/>
          <w:p w:rsidR="00000000" w:rsidDel="00000000" w:rsidP="00000000" w:rsidRDefault="00000000" w:rsidRPr="00000000" w14:paraId="0000566B">
            <w:pPr>
              <w:spacing w:line="276" w:lineRule="auto"/>
              <w:rPr/>
            </w:pPr>
            <w:r w:rsidDel="00000000" w:rsidR="00000000" w:rsidRPr="00000000">
              <w:rPr>
                <w:rtl w:val="0"/>
              </w:rPr>
              <w:t xml:space="preserve">Versión</w:t>
            </w:r>
          </w:p>
        </w:tc>
        <w:tc>
          <w:tcPr/>
          <w:p w:rsidR="00000000" w:rsidDel="00000000" w:rsidP="00000000" w:rsidRDefault="00000000" w:rsidRPr="00000000" w14:paraId="0000566C">
            <w:pPr>
              <w:spacing w:line="276" w:lineRule="auto"/>
              <w:rPr/>
            </w:pPr>
            <w:r w:rsidDel="00000000" w:rsidR="00000000" w:rsidRPr="00000000">
              <w:rPr>
                <w:rtl w:val="0"/>
              </w:rPr>
              <w:t xml:space="preserve">01.00</w:t>
            </w:r>
          </w:p>
        </w:tc>
      </w:tr>
      <w:tr>
        <w:trPr>
          <w:cantSplit w:val="0"/>
          <w:tblHeader w:val="0"/>
        </w:trPr>
        <w:tc>
          <w:tcPr/>
          <w:p w:rsidR="00000000" w:rsidDel="00000000" w:rsidP="00000000" w:rsidRDefault="00000000" w:rsidRPr="00000000" w14:paraId="0000566D">
            <w:pPr>
              <w:spacing w:line="276" w:lineRule="auto"/>
              <w:rPr/>
            </w:pPr>
            <w:r w:rsidDel="00000000" w:rsidR="00000000" w:rsidRPr="00000000">
              <w:rPr>
                <w:rtl w:val="0"/>
              </w:rPr>
              <w:t xml:space="preserve">Fecha</w:t>
            </w:r>
          </w:p>
        </w:tc>
        <w:tc>
          <w:tcPr/>
          <w:p w:rsidR="00000000" w:rsidDel="00000000" w:rsidP="00000000" w:rsidRDefault="00000000" w:rsidRPr="00000000" w14:paraId="0000566E">
            <w:pPr>
              <w:spacing w:line="276" w:lineRule="auto"/>
              <w:rPr/>
            </w:pPr>
            <w:r w:rsidDel="00000000" w:rsidR="00000000" w:rsidRPr="00000000">
              <w:rPr>
                <w:rtl w:val="0"/>
              </w:rPr>
              <w:t xml:space="preserve">01/06/26</w:t>
            </w:r>
          </w:p>
        </w:tc>
      </w:tr>
      <w:tr>
        <w:trPr>
          <w:cantSplit w:val="0"/>
          <w:tblHeader w:val="0"/>
        </w:trPr>
        <w:tc>
          <w:tcPr/>
          <w:p w:rsidR="00000000" w:rsidDel="00000000" w:rsidP="00000000" w:rsidRDefault="00000000" w:rsidRPr="00000000" w14:paraId="0000566F">
            <w:pPr>
              <w:spacing w:line="276" w:lineRule="auto"/>
              <w:rPr/>
            </w:pPr>
            <w:r w:rsidDel="00000000" w:rsidR="00000000" w:rsidRPr="00000000">
              <w:rPr>
                <w:rtl w:val="0"/>
              </w:rPr>
              <w:t xml:space="preserve">Autor de la plantilla</w:t>
            </w:r>
          </w:p>
        </w:tc>
        <w:tc>
          <w:tcPr/>
          <w:p w:rsidR="00000000" w:rsidDel="00000000" w:rsidP="00000000" w:rsidRDefault="00000000" w:rsidRPr="00000000" w14:paraId="00005670">
            <w:pPr>
              <w:spacing w:line="276" w:lineRule="auto"/>
              <w:rPr/>
            </w:pPr>
            <w:r w:rsidDel="00000000" w:rsidR="00000000" w:rsidRPr="00000000">
              <w:rPr>
                <w:rtl w:val="0"/>
              </w:rPr>
              <w:t xml:space="preserve">AUT-0001</w:t>
            </w:r>
          </w:p>
        </w:tc>
      </w:tr>
      <w:tr>
        <w:trPr>
          <w:cantSplit w:val="0"/>
          <w:tblHeader w:val="0"/>
        </w:trPr>
        <w:tc>
          <w:tcPr/>
          <w:p w:rsidR="00000000" w:rsidDel="00000000" w:rsidP="00000000" w:rsidRDefault="00000000" w:rsidRPr="00000000" w14:paraId="00005671">
            <w:pPr>
              <w:spacing w:line="276" w:lineRule="auto"/>
              <w:rPr/>
            </w:pPr>
            <w:r w:rsidDel="00000000" w:rsidR="00000000" w:rsidRPr="00000000">
              <w:rPr>
                <w:rtl w:val="0"/>
              </w:rPr>
              <w:t xml:space="preserve">Fuente</w:t>
            </w:r>
          </w:p>
        </w:tc>
        <w:tc>
          <w:tcPr/>
          <w:p w:rsidR="00000000" w:rsidDel="00000000" w:rsidP="00000000" w:rsidRDefault="00000000" w:rsidRPr="00000000" w14:paraId="00005672">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73">
            <w:pPr>
              <w:spacing w:line="276" w:lineRule="auto"/>
              <w:rPr/>
            </w:pPr>
            <w:r w:rsidDel="00000000" w:rsidR="00000000" w:rsidRPr="00000000">
              <w:rPr>
                <w:rtl w:val="0"/>
              </w:rPr>
              <w:t xml:space="preserve">Experto</w:t>
            </w:r>
          </w:p>
        </w:tc>
        <w:tc>
          <w:tcPr/>
          <w:p w:rsidR="00000000" w:rsidDel="00000000" w:rsidP="00000000" w:rsidRDefault="00000000" w:rsidRPr="00000000" w14:paraId="00005674">
            <w:pPr>
              <w:spacing w:line="276" w:lineRule="auto"/>
              <w:rPr/>
            </w:pPr>
            <w:r w:rsidDel="00000000" w:rsidR="00000000" w:rsidRPr="00000000">
              <w:rPr>
                <w:rtl w:val="0"/>
              </w:rPr>
              <w:t xml:space="preserve">Ninguno</w:t>
            </w:r>
          </w:p>
        </w:tc>
      </w:tr>
      <w:tr>
        <w:trPr>
          <w:cantSplit w:val="0"/>
          <w:tblHeader w:val="0"/>
        </w:trPr>
        <w:tc>
          <w:tcPr/>
          <w:p w:rsidR="00000000" w:rsidDel="00000000" w:rsidP="00000000" w:rsidRDefault="00000000" w:rsidRPr="00000000" w14:paraId="00005675">
            <w:pPr>
              <w:spacing w:line="276" w:lineRule="auto"/>
              <w:rPr/>
            </w:pPr>
            <w:r w:rsidDel="00000000" w:rsidR="00000000" w:rsidRPr="00000000">
              <w:rPr>
                <w:rtl w:val="0"/>
              </w:rPr>
              <w:t xml:space="preserve">Descripción</w:t>
            </w:r>
          </w:p>
        </w:tc>
        <w:tc>
          <w:tcPr/>
          <w:p w:rsidR="00000000" w:rsidDel="00000000" w:rsidP="00000000" w:rsidRDefault="00000000" w:rsidRPr="00000000" w14:paraId="00005676">
            <w:pPr>
              <w:spacing w:line="276" w:lineRule="auto"/>
              <w:rPr/>
            </w:pPr>
            <w:r w:rsidDel="00000000" w:rsidR="00000000" w:rsidRPr="00000000">
              <w:rPr>
                <w:rtl w:val="0"/>
              </w:rPr>
              <w:t xml:space="preserve">Las peticiones HTTP del tipo GET enviadas desde React hacia los endpoints de Django encargados de consultar la disponibilidad de agendas y horarios médicos deben procesarse y responder en un tiempo máximo de 2.0 segundos, bajo una carga normal de usuarios concurrentes. </w:t>
            </w:r>
          </w:p>
        </w:tc>
      </w:tr>
      <w:tr>
        <w:trPr>
          <w:cantSplit w:val="0"/>
          <w:tblHeader w:val="0"/>
        </w:trPr>
        <w:tc>
          <w:tcPr/>
          <w:p w:rsidR="00000000" w:rsidDel="00000000" w:rsidP="00000000" w:rsidRDefault="00000000" w:rsidRPr="00000000" w14:paraId="00005677">
            <w:pPr>
              <w:spacing w:line="276" w:lineRule="auto"/>
              <w:rPr/>
            </w:pPr>
            <w:r w:rsidDel="00000000" w:rsidR="00000000" w:rsidRPr="00000000">
              <w:rPr>
                <w:rtl w:val="0"/>
              </w:rPr>
              <w:t xml:space="preserve">Importancia</w:t>
            </w:r>
          </w:p>
        </w:tc>
        <w:tc>
          <w:tcPr/>
          <w:p w:rsidR="00000000" w:rsidDel="00000000" w:rsidP="00000000" w:rsidRDefault="00000000" w:rsidRPr="00000000" w14:paraId="00005678">
            <w:pPr>
              <w:spacing w:line="276" w:lineRule="auto"/>
              <w:rPr/>
            </w:pPr>
            <w:r w:rsidDel="00000000" w:rsidR="00000000" w:rsidRPr="00000000">
              <w:rPr>
                <w:rtl w:val="0"/>
              </w:rPr>
              <w:t xml:space="preserve">Vital</w:t>
            </w:r>
          </w:p>
        </w:tc>
      </w:tr>
      <w:tr>
        <w:trPr>
          <w:cantSplit w:val="0"/>
          <w:tblHeader w:val="0"/>
        </w:trPr>
        <w:tc>
          <w:tcPr/>
          <w:p w:rsidR="00000000" w:rsidDel="00000000" w:rsidP="00000000" w:rsidRDefault="00000000" w:rsidRPr="00000000" w14:paraId="00005679">
            <w:pPr>
              <w:spacing w:line="276" w:lineRule="auto"/>
              <w:rPr/>
            </w:pPr>
            <w:r w:rsidDel="00000000" w:rsidR="00000000" w:rsidRPr="00000000">
              <w:rPr>
                <w:rtl w:val="0"/>
              </w:rPr>
              <w:t xml:space="preserve">Estado</w:t>
            </w:r>
          </w:p>
        </w:tc>
        <w:tc>
          <w:tcPr/>
          <w:p w:rsidR="00000000" w:rsidDel="00000000" w:rsidP="00000000" w:rsidRDefault="00000000" w:rsidRPr="00000000" w14:paraId="0000567A">
            <w:pPr>
              <w:spacing w:line="276" w:lineRule="auto"/>
              <w:rPr/>
            </w:pPr>
            <w:r w:rsidDel="00000000" w:rsidR="00000000" w:rsidRPr="00000000">
              <w:rPr>
                <w:rtl w:val="0"/>
              </w:rPr>
              <w:t xml:space="preserve">Concluido</w:t>
            </w:r>
          </w:p>
        </w:tc>
      </w:tr>
      <w:tr>
        <w:trPr>
          <w:cantSplit w:val="0"/>
          <w:tblHeader w:val="0"/>
        </w:trPr>
        <w:tc>
          <w:tcPr/>
          <w:p w:rsidR="00000000" w:rsidDel="00000000" w:rsidP="00000000" w:rsidRDefault="00000000" w:rsidRPr="00000000" w14:paraId="0000567B">
            <w:pPr>
              <w:spacing w:line="276" w:lineRule="auto"/>
              <w:rPr/>
            </w:pPr>
            <w:r w:rsidDel="00000000" w:rsidR="00000000" w:rsidRPr="00000000">
              <w:rPr>
                <w:rtl w:val="0"/>
              </w:rPr>
              <w:t xml:space="preserve">Comentario</w:t>
            </w:r>
          </w:p>
        </w:tc>
        <w:tc>
          <w:tcPr/>
          <w:p w:rsidR="00000000" w:rsidDel="00000000" w:rsidP="00000000" w:rsidRDefault="00000000" w:rsidRPr="00000000" w14:paraId="0000567C">
            <w:pPr>
              <w:spacing w:line="276" w:lineRule="auto"/>
              <w:rPr/>
            </w:pPr>
            <w:r w:rsidDel="00000000" w:rsidR="00000000" w:rsidRPr="00000000">
              <w:rPr>
                <w:rtl w:val="0"/>
              </w:rPr>
              <w:t xml:space="preserve">Garantiza que la carga visual del calendario en la interfaz de usuario sea fluida y no afecte la experiencia del recepcionista o paciente. </w:t>
            </w:r>
          </w:p>
        </w:tc>
      </w:tr>
    </w:tbl>
    <w:p w:rsidR="00000000" w:rsidDel="00000000" w:rsidP="00000000" w:rsidRDefault="00000000" w:rsidRPr="00000000" w14:paraId="0000567D">
      <w:pPr>
        <w:pStyle w:val="Heading1"/>
        <w:numPr>
          <w:ilvl w:val="0"/>
          <w:numId w:val="301"/>
        </w:numPr>
        <w:spacing w:after="0" w:line="276" w:lineRule="auto"/>
        <w:ind w:left="425.19685039370086" w:hanging="425.19685039370086"/>
        <w:rPr/>
      </w:pPr>
      <w:bookmarkStart w:colFirst="0" w:colLast="0" w:name="_heading=h.urlhk9xec1yv" w:id="487"/>
      <w:bookmarkEnd w:id="487"/>
      <w:r w:rsidDel="00000000" w:rsidR="00000000" w:rsidRPr="00000000">
        <w:rPr>
          <w:vertAlign w:val="baseline"/>
          <w:rtl w:val="0"/>
        </w:rPr>
        <w:t xml:space="preserve">ANEXO 1: ACTAS DE TRABAJO</w:t>
      </w:r>
      <w:r w:rsidDel="00000000" w:rsidR="00000000" w:rsidRPr="00000000">
        <w:rPr>
          <w:rtl w:val="0"/>
        </w:rPr>
      </w:r>
    </w:p>
    <w:p w:rsidR="00000000" w:rsidDel="00000000" w:rsidP="00000000" w:rsidRDefault="00000000" w:rsidRPr="00000000" w14:paraId="0000567E">
      <w:pPr>
        <w:pStyle w:val="Heading2"/>
        <w:spacing w:after="0" w:line="276" w:lineRule="auto"/>
        <w:ind w:left="284" w:firstLine="0"/>
        <w:rPr/>
      </w:pPr>
      <w:bookmarkStart w:colFirst="0" w:colLast="0" w:name="_heading=h.tqs5hp3t38zp" w:id="488"/>
      <w:bookmarkEnd w:id="488"/>
      <w:r w:rsidDel="00000000" w:rsidR="00000000" w:rsidRPr="00000000">
        <w:rPr>
          <w:rtl w:val="0"/>
        </w:rPr>
        <w:t xml:space="preserve">Hito 1</w:t>
      </w:r>
    </w:p>
    <w:p w:rsidR="00000000" w:rsidDel="00000000" w:rsidP="00000000" w:rsidRDefault="00000000" w:rsidRPr="00000000" w14:paraId="0000567F">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680">
      <w:pPr>
        <w:spacing w:after="0" w:line="276" w:lineRule="auto"/>
        <w:rPr/>
      </w:pPr>
      <w:r w:rsidDel="00000000" w:rsidR="00000000" w:rsidRPr="00000000">
        <w:rPr>
          <w:rtl w:val="0"/>
        </w:rPr>
      </w:r>
    </w:p>
    <w:p w:rsidR="00000000" w:rsidDel="00000000" w:rsidP="00000000" w:rsidRDefault="00000000" w:rsidRPr="00000000" w14:paraId="00005681">
      <w:pPr>
        <w:spacing w:after="0" w:line="240" w:lineRule="auto"/>
        <w:rPr/>
      </w:pPr>
      <w:r w:rsidDel="00000000" w:rsidR="00000000" w:rsidRPr="00000000">
        <w:rPr>
          <w:rtl w:val="0"/>
        </w:rPr>
        <w:t xml:space="preserve">FECHA</w:t>
        <w:tab/>
        <w:t xml:space="preserve">: 18/04/2026</w:t>
      </w:r>
    </w:p>
    <w:p w:rsidR="00000000" w:rsidDel="00000000" w:rsidP="00000000" w:rsidRDefault="00000000" w:rsidRPr="00000000" w14:paraId="00005682">
      <w:pPr>
        <w:spacing w:after="0" w:line="240" w:lineRule="auto"/>
        <w:rPr/>
      </w:pPr>
      <w:r w:rsidDel="00000000" w:rsidR="00000000" w:rsidRPr="00000000">
        <w:rPr>
          <w:rtl w:val="0"/>
        </w:rPr>
        <w:t xml:space="preserve">HORA</w:t>
        <w:tab/>
        <w:t xml:space="preserve">: 17:00</w:t>
      </w:r>
    </w:p>
    <w:p w:rsidR="00000000" w:rsidDel="00000000" w:rsidP="00000000" w:rsidRDefault="00000000" w:rsidRPr="00000000" w14:paraId="00005683">
      <w:pPr>
        <w:spacing w:after="0" w:line="240" w:lineRule="auto"/>
        <w:rPr/>
      </w:pPr>
      <w:r w:rsidDel="00000000" w:rsidR="00000000" w:rsidRPr="00000000">
        <w:rPr>
          <w:rtl w:val="0"/>
        </w:rPr>
        <w:t xml:space="preserve">LUGAR</w:t>
        <w:tab/>
        <w:t xml:space="preserve">: Google meet: https://meet.google.com/ejr-yddn-rme</w:t>
      </w:r>
    </w:p>
    <w:p w:rsidR="00000000" w:rsidDel="00000000" w:rsidP="00000000" w:rsidRDefault="00000000" w:rsidRPr="00000000" w14:paraId="00005684">
      <w:pPr>
        <w:spacing w:after="0" w:line="240" w:lineRule="auto"/>
        <w:rPr/>
      </w:pPr>
      <w:r w:rsidDel="00000000" w:rsidR="00000000" w:rsidRPr="00000000">
        <w:rPr>
          <w:rtl w:val="0"/>
        </w:rPr>
      </w:r>
    </w:p>
    <w:p w:rsidR="00000000" w:rsidDel="00000000" w:rsidP="00000000" w:rsidRDefault="00000000" w:rsidRPr="00000000" w14:paraId="00005685">
      <w:pPr>
        <w:spacing w:after="0" w:line="240" w:lineRule="auto"/>
        <w:rPr/>
      </w:pPr>
      <w:r w:rsidDel="00000000" w:rsidR="00000000" w:rsidRPr="00000000">
        <w:rPr>
          <w:rtl w:val="0"/>
        </w:rPr>
        <w:t xml:space="preserve">AGENDA:</w:t>
      </w:r>
    </w:p>
    <w:p w:rsidR="00000000" w:rsidDel="00000000" w:rsidP="00000000" w:rsidRDefault="00000000" w:rsidRPr="00000000" w14:paraId="00005686">
      <w:pPr>
        <w:numPr>
          <w:ilvl w:val="0"/>
          <w:numId w:val="135"/>
        </w:numPr>
        <w:spacing w:after="0" w:line="240" w:lineRule="auto"/>
        <w:ind w:left="720" w:hanging="360"/>
        <w:rPr/>
      </w:pPr>
      <w:r w:rsidDel="00000000" w:rsidR="00000000" w:rsidRPr="00000000">
        <w:rPr>
          <w:rtl w:val="0"/>
        </w:rPr>
        <w:t xml:space="preserve">Escoger el proyecto a desarrollar</w:t>
      </w:r>
    </w:p>
    <w:p w:rsidR="00000000" w:rsidDel="00000000" w:rsidP="00000000" w:rsidRDefault="00000000" w:rsidRPr="00000000" w14:paraId="00005687">
      <w:pPr>
        <w:numPr>
          <w:ilvl w:val="0"/>
          <w:numId w:val="135"/>
        </w:numPr>
        <w:spacing w:after="0" w:line="240" w:lineRule="auto"/>
        <w:ind w:left="720" w:hanging="360"/>
        <w:rPr/>
      </w:pPr>
      <w:r w:rsidDel="00000000" w:rsidR="00000000" w:rsidRPr="00000000">
        <w:rPr>
          <w:rtl w:val="0"/>
        </w:rPr>
        <w:t xml:space="preserve">Definir nombre de la organización de trabajo</w:t>
      </w:r>
    </w:p>
    <w:p w:rsidR="00000000" w:rsidDel="00000000" w:rsidP="00000000" w:rsidRDefault="00000000" w:rsidRPr="00000000" w14:paraId="00005688">
      <w:pPr>
        <w:numPr>
          <w:ilvl w:val="0"/>
          <w:numId w:val="135"/>
        </w:numPr>
        <w:spacing w:after="0" w:line="240" w:lineRule="auto"/>
        <w:ind w:left="720" w:hanging="360"/>
        <w:rPr/>
      </w:pPr>
      <w:r w:rsidDel="00000000" w:rsidR="00000000" w:rsidRPr="00000000">
        <w:rPr>
          <w:rtl w:val="0"/>
        </w:rPr>
        <w:t xml:space="preserve">Definir logo de la organización de trabajo</w:t>
      </w:r>
    </w:p>
    <w:p w:rsidR="00000000" w:rsidDel="00000000" w:rsidP="00000000" w:rsidRDefault="00000000" w:rsidRPr="00000000" w14:paraId="00005689">
      <w:pPr>
        <w:numPr>
          <w:ilvl w:val="0"/>
          <w:numId w:val="135"/>
        </w:numPr>
        <w:spacing w:after="0" w:line="240" w:lineRule="auto"/>
        <w:ind w:left="720" w:hanging="360"/>
        <w:rPr/>
      </w:pPr>
      <w:r w:rsidDel="00000000" w:rsidR="00000000" w:rsidRPr="00000000">
        <w:rPr>
          <w:rtl w:val="0"/>
        </w:rPr>
        <w:t xml:space="preserve">Definir lider de proyecto y colaboradores</w:t>
      </w:r>
    </w:p>
    <w:p w:rsidR="00000000" w:rsidDel="00000000" w:rsidP="00000000" w:rsidRDefault="00000000" w:rsidRPr="00000000" w14:paraId="0000568A">
      <w:pPr>
        <w:spacing w:after="0" w:line="240" w:lineRule="auto"/>
        <w:ind w:left="720" w:firstLine="0"/>
        <w:rPr/>
      </w:pPr>
      <w:r w:rsidDel="00000000" w:rsidR="00000000" w:rsidRPr="00000000">
        <w:rPr>
          <w:rtl w:val="0"/>
        </w:rPr>
      </w:r>
    </w:p>
    <w:p w:rsidR="00000000" w:rsidDel="00000000" w:rsidP="00000000" w:rsidRDefault="00000000" w:rsidRPr="00000000" w14:paraId="0000568B">
      <w:pPr>
        <w:spacing w:after="0" w:line="240" w:lineRule="auto"/>
        <w:rPr/>
      </w:pPr>
      <w:r w:rsidDel="00000000" w:rsidR="00000000" w:rsidRPr="00000000">
        <w:rPr>
          <w:rtl w:val="0"/>
        </w:rPr>
        <w:t xml:space="preserve">ASISTENCIA:</w:t>
      </w:r>
    </w:p>
    <w:p w:rsidR="00000000" w:rsidDel="00000000" w:rsidP="00000000" w:rsidRDefault="00000000" w:rsidRPr="00000000" w14:paraId="0000568C">
      <w:pPr>
        <w:spacing w:after="0" w:line="240" w:lineRule="auto"/>
        <w:rPr/>
      </w:pPr>
      <w:r w:rsidDel="00000000" w:rsidR="00000000" w:rsidRPr="00000000">
        <w:rPr>
          <w:rtl w:val="0"/>
        </w:rPr>
      </w:r>
    </w:p>
    <w:sdt>
      <w:sdtPr>
        <w:lock w:val="contentLocked"/>
        <w:id w:val="-40120234"/>
        <w:tag w:val="goog_rdk_1961"/>
      </w:sdtPr>
      <w:sdtContent>
        <w:tbl>
          <w:tblPr>
            <w:tblStyle w:val="Table298"/>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68D">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68E">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68F">
                <w:pPr>
                  <w:rPr/>
                </w:pPr>
                <w:r w:rsidDel="00000000" w:rsidR="00000000" w:rsidRPr="00000000">
                  <w:rPr>
                    <w:rtl w:val="0"/>
                  </w:rPr>
                  <w:t xml:space="preserve">Alfonso Huacasi Alejandro Sebastian</w:t>
                </w:r>
              </w:p>
            </w:tc>
            <w:tc>
              <w:tcPr/>
              <w:p w:rsidR="00000000" w:rsidDel="00000000" w:rsidP="00000000" w:rsidRDefault="00000000" w:rsidRPr="00000000" w14:paraId="00005690">
                <w:pPr>
                  <w:jc w:val="center"/>
                  <w:rPr/>
                </w:pPr>
                <w:r w:rsidDel="00000000" w:rsidR="00000000" w:rsidRPr="00000000">
                  <w:rPr/>
                  <w:drawing>
                    <wp:inline distB="114300" distT="114300" distL="114300" distR="114300">
                      <wp:extent cx="1353503" cy="389868"/>
                      <wp:effectExtent b="0" l="0" r="0" t="0"/>
                      <wp:docPr id="578" name="image44.png"/>
                      <a:graphic>
                        <a:graphicData uri="http://schemas.openxmlformats.org/drawingml/2006/picture">
                          <pic:pic>
                            <pic:nvPicPr>
                              <pic:cNvPr id="0" name="image44.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691">
                <w:pPr>
                  <w:rPr/>
                </w:pPr>
                <w:r w:rsidDel="00000000" w:rsidR="00000000" w:rsidRPr="00000000">
                  <w:rPr>
                    <w:rtl w:val="0"/>
                  </w:rPr>
                  <w:t xml:space="preserve">Marquez Herrera Marco Antonio </w:t>
                </w:r>
              </w:p>
            </w:tc>
            <w:tc>
              <w:tcPr/>
              <w:p w:rsidR="00000000" w:rsidDel="00000000" w:rsidP="00000000" w:rsidRDefault="00000000" w:rsidRPr="00000000" w14:paraId="00005692">
                <w:pPr>
                  <w:jc w:val="center"/>
                  <w:rPr/>
                </w:pPr>
                <w:r w:rsidDel="00000000" w:rsidR="00000000" w:rsidRPr="00000000">
                  <w:rPr/>
                  <w:drawing>
                    <wp:inline distB="114300" distT="114300" distL="114300" distR="114300">
                      <wp:extent cx="977265" cy="390906"/>
                      <wp:effectExtent b="0" l="0" r="0" t="0"/>
                      <wp:docPr id="576" name="image25.png"/>
                      <a:graphic>
                        <a:graphicData uri="http://schemas.openxmlformats.org/drawingml/2006/picture">
                          <pic:pic>
                            <pic:nvPicPr>
                              <pic:cNvPr id="0" name="image25.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693">
                <w:pPr>
                  <w:rPr/>
                </w:pPr>
                <w:r w:rsidDel="00000000" w:rsidR="00000000" w:rsidRPr="00000000">
                  <w:rPr>
                    <w:rtl w:val="0"/>
                  </w:rPr>
                  <w:t xml:space="preserve">Payehuanca Riquelme Jhastyn Jefferson</w:t>
                </w:r>
              </w:p>
            </w:tc>
            <w:tc>
              <w:tcPr/>
              <w:p w:rsidR="00000000" w:rsidDel="00000000" w:rsidP="00000000" w:rsidRDefault="00000000" w:rsidRPr="00000000" w14:paraId="00005694">
                <w:pPr>
                  <w:jc w:val="center"/>
                  <w:rPr/>
                </w:pPr>
                <w:r w:rsidDel="00000000" w:rsidR="00000000" w:rsidRPr="00000000">
                  <w:rPr/>
                  <w:drawing>
                    <wp:inline distB="114300" distT="114300" distL="114300" distR="114300">
                      <wp:extent cx="695325" cy="411322"/>
                      <wp:effectExtent b="0" l="0" r="0" t="0"/>
                      <wp:docPr id="566" name="image16.png"/>
                      <a:graphic>
                        <a:graphicData uri="http://schemas.openxmlformats.org/drawingml/2006/picture">
                          <pic:pic>
                            <pic:nvPicPr>
                              <pic:cNvPr id="0" name="image16.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695">
                <w:pPr>
                  <w:rPr/>
                </w:pPr>
                <w:r w:rsidDel="00000000" w:rsidR="00000000" w:rsidRPr="00000000">
                  <w:rPr>
                    <w:rtl w:val="0"/>
                  </w:rPr>
                  <w:t xml:space="preserve">Turpo Huanca Wilson Josue </w:t>
                </w:r>
              </w:p>
            </w:tc>
            <w:tc>
              <w:tcPr/>
              <w:p w:rsidR="00000000" w:rsidDel="00000000" w:rsidP="00000000" w:rsidRDefault="00000000" w:rsidRPr="00000000" w14:paraId="00005696">
                <w:pPr>
                  <w:jc w:val="center"/>
                  <w:rPr/>
                </w:pPr>
                <w:r w:rsidDel="00000000" w:rsidR="00000000" w:rsidRPr="00000000">
                  <w:rPr/>
                  <w:drawing>
                    <wp:inline distB="114300" distT="114300" distL="114300" distR="114300">
                      <wp:extent cx="743903" cy="436081"/>
                      <wp:effectExtent b="0" l="0" r="0" t="0"/>
                      <wp:docPr id="564" name="image15.png"/>
                      <a:graphic>
                        <a:graphicData uri="http://schemas.openxmlformats.org/drawingml/2006/picture">
                          <pic:pic>
                            <pic:nvPicPr>
                              <pic:cNvPr id="0" name="image15.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697">
                <w:pPr>
                  <w:rPr/>
                </w:pPr>
                <w:r w:rsidDel="00000000" w:rsidR="00000000" w:rsidRPr="00000000">
                  <w:rPr>
                    <w:rtl w:val="0"/>
                  </w:rPr>
                  <w:t xml:space="preserve">Layme Fernandez Christian Gonzalo</w:t>
                </w:r>
              </w:p>
            </w:tc>
            <w:tc>
              <w:tcPr/>
              <w:p w:rsidR="00000000" w:rsidDel="00000000" w:rsidP="00000000" w:rsidRDefault="00000000" w:rsidRPr="00000000" w14:paraId="00005698">
                <w:pPr>
                  <w:jc w:val="center"/>
                  <w:rPr/>
                </w:pPr>
                <w:r w:rsidDel="00000000" w:rsidR="00000000" w:rsidRPr="00000000">
                  <w:rPr/>
                  <w:drawing>
                    <wp:inline distB="114300" distT="114300" distL="114300" distR="114300">
                      <wp:extent cx="782003" cy="465478"/>
                      <wp:effectExtent b="0" l="0" r="0" t="0"/>
                      <wp:docPr id="570" name="image2.png"/>
                      <a:graphic>
                        <a:graphicData uri="http://schemas.openxmlformats.org/drawingml/2006/picture">
                          <pic:pic>
                            <pic:nvPicPr>
                              <pic:cNvPr id="0" name="image2.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699">
                <w:pPr>
                  <w:rPr/>
                </w:pPr>
                <w:r w:rsidDel="00000000" w:rsidR="00000000" w:rsidRPr="00000000">
                  <w:rPr>
                    <w:rtl w:val="0"/>
                  </w:rPr>
                  <w:t xml:space="preserve">Venero Guevara Christian Henry </w:t>
                </w:r>
              </w:p>
            </w:tc>
            <w:tc>
              <w:tcPr/>
              <w:p w:rsidR="00000000" w:rsidDel="00000000" w:rsidP="00000000" w:rsidRDefault="00000000" w:rsidRPr="00000000" w14:paraId="0000569A">
                <w:pPr>
                  <w:jc w:val="center"/>
                  <w:rPr/>
                </w:pPr>
                <w:r w:rsidDel="00000000" w:rsidR="00000000" w:rsidRPr="00000000">
                  <w:rPr/>
                  <w:drawing>
                    <wp:inline distB="114300" distT="114300" distL="114300" distR="114300">
                      <wp:extent cx="691515" cy="492804"/>
                      <wp:effectExtent b="0" l="0" r="0" t="0"/>
                      <wp:docPr id="568" name="image13.png"/>
                      <a:graphic>
                        <a:graphicData uri="http://schemas.openxmlformats.org/drawingml/2006/picture">
                          <pic:pic>
                            <pic:nvPicPr>
                              <pic:cNvPr id="0" name="image13.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t xml:space="preserve"> </w:t>
                </w:r>
              </w:p>
            </w:tc>
          </w:tr>
          <w:tr>
            <w:trPr>
              <w:cantSplit w:val="0"/>
              <w:trHeight w:val="400" w:hRule="atLeast"/>
              <w:tblHeader w:val="0"/>
            </w:trPr>
            <w:tc>
              <w:tcPr/>
              <w:p w:rsidR="00000000" w:rsidDel="00000000" w:rsidP="00000000" w:rsidRDefault="00000000" w:rsidRPr="00000000" w14:paraId="0000569B">
                <w:pPr>
                  <w:rPr/>
                </w:pPr>
                <w:r w:rsidDel="00000000" w:rsidR="00000000" w:rsidRPr="00000000">
                  <w:rPr>
                    <w:rtl w:val="0"/>
                  </w:rPr>
                  <w:t xml:space="preserve">Huamani Condori Jeanpiero Sixto</w:t>
                </w:r>
              </w:p>
            </w:tc>
            <w:tc>
              <w:tcPr/>
              <w:p w:rsidR="00000000" w:rsidDel="00000000" w:rsidP="00000000" w:rsidRDefault="00000000" w:rsidRPr="00000000" w14:paraId="0000569C">
                <w:pPr>
                  <w:jc w:val="center"/>
                  <w:rPr/>
                </w:pPr>
                <w:r w:rsidDel="00000000" w:rsidR="00000000" w:rsidRPr="00000000">
                  <w:rPr/>
                  <w:drawing>
                    <wp:inline distB="114300" distT="114300" distL="114300" distR="114300">
                      <wp:extent cx="598537" cy="443072"/>
                      <wp:effectExtent b="0" l="0" r="0" t="0"/>
                      <wp:docPr id="561" name="image14.png"/>
                      <a:graphic>
                        <a:graphicData uri="http://schemas.openxmlformats.org/drawingml/2006/picture">
                          <pic:pic>
                            <pic:nvPicPr>
                              <pic:cNvPr id="0" name="image14.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569D">
                <w:pPr>
                  <w:rPr/>
                </w:pPr>
                <w:r w:rsidDel="00000000" w:rsidR="00000000" w:rsidRPr="00000000">
                  <w:rPr>
                    <w:rtl w:val="0"/>
                  </w:rPr>
                  <w:t xml:space="preserve">Pachari Qusipe Jorge Luis</w:t>
                </w:r>
              </w:p>
            </w:tc>
            <w:tc>
              <w:tcPr/>
              <w:p w:rsidR="00000000" w:rsidDel="00000000" w:rsidP="00000000" w:rsidRDefault="00000000" w:rsidRPr="00000000" w14:paraId="0000569E">
                <w:pPr>
                  <w:jc w:val="center"/>
                  <w:rPr/>
                </w:pPr>
                <w:r w:rsidDel="00000000" w:rsidR="00000000" w:rsidRPr="00000000">
                  <w:rPr/>
                  <w:drawing>
                    <wp:inline distB="114300" distT="114300" distL="114300" distR="114300">
                      <wp:extent cx="888002" cy="436722"/>
                      <wp:effectExtent b="0" l="0" r="0" t="0"/>
                      <wp:docPr id="601" name="image12.png"/>
                      <a:graphic>
                        <a:graphicData uri="http://schemas.openxmlformats.org/drawingml/2006/picture">
                          <pic:pic>
                            <pic:nvPicPr>
                              <pic:cNvPr id="0" name="image12.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569F">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56A0">
                <w:pPr>
                  <w:jc w:val="center"/>
                  <w:rPr/>
                </w:pPr>
                <w:r w:rsidDel="00000000" w:rsidR="00000000" w:rsidRPr="00000000">
                  <w:rPr>
                    <w:rtl w:val="0"/>
                  </w:rPr>
                  <w:t xml:space="preserve">Asistió pero no firmó</w:t>
                </w:r>
              </w:p>
            </w:tc>
          </w:tr>
          <w:tr>
            <w:trPr>
              <w:cantSplit w:val="0"/>
              <w:trHeight w:val="735" w:hRule="atLeast"/>
              <w:tblHeader w:val="0"/>
            </w:trPr>
            <w:tc>
              <w:tcPr/>
              <w:p w:rsidR="00000000" w:rsidDel="00000000" w:rsidP="00000000" w:rsidRDefault="00000000" w:rsidRPr="00000000" w14:paraId="000056A1">
                <w:pPr>
                  <w:rPr/>
                </w:pPr>
                <w:r w:rsidDel="00000000" w:rsidR="00000000" w:rsidRPr="00000000">
                  <w:rPr>
                    <w:rtl w:val="0"/>
                  </w:rPr>
                  <w:t xml:space="preserve">Arce Mayhua Leonardo Rubén</w:t>
                </w:r>
              </w:p>
            </w:tc>
            <w:tc>
              <w:tcPr/>
              <w:p w:rsidR="00000000" w:rsidDel="00000000" w:rsidP="00000000" w:rsidRDefault="00000000" w:rsidRPr="00000000" w14:paraId="000056A2">
                <w:pPr>
                  <w:jc w:val="center"/>
                  <w:rPr/>
                </w:pPr>
                <w:r w:rsidDel="00000000" w:rsidR="00000000" w:rsidRPr="00000000">
                  <w:rPr>
                    <w:rtl w:val="0"/>
                  </w:rPr>
                  <w:t xml:space="preserve">Asistió pero no firmó</w:t>
                </w:r>
              </w:p>
            </w:tc>
          </w:tr>
        </w:tbl>
      </w:sdtContent>
    </w:sdt>
    <w:p w:rsidR="00000000" w:rsidDel="00000000" w:rsidP="00000000" w:rsidRDefault="00000000" w:rsidRPr="00000000" w14:paraId="000056A3">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6A4">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6A5">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6A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6A7">
      <w:pPr>
        <w:spacing w:after="0" w:line="240" w:lineRule="auto"/>
        <w:rPr/>
      </w:pPr>
      <w:r w:rsidDel="00000000" w:rsidR="00000000" w:rsidRPr="00000000">
        <w:rPr>
          <w:rtl w:val="0"/>
        </w:rPr>
      </w:r>
    </w:p>
    <w:sdt>
      <w:sdtPr>
        <w:lock w:val="contentLocked"/>
        <w:id w:val="-1850831793"/>
        <w:tag w:val="goog_rdk_1962"/>
      </w:sdtPr>
      <w:sdtContent>
        <w:tbl>
          <w:tblPr>
            <w:tblStyle w:val="Table29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885"/>
            <w:tblGridChange w:id="0">
              <w:tblGrid>
                <w:gridCol w:w="2475"/>
                <w:gridCol w:w="6885"/>
              </w:tblGrid>
            </w:tblGridChange>
          </w:tblGrid>
          <w:tr>
            <w:trPr>
              <w:cantSplit w:val="0"/>
              <w:tblHeader w:val="0"/>
            </w:trPr>
            <w:tc>
              <w:tcPr/>
              <w:p w:rsidR="00000000" w:rsidDel="00000000" w:rsidP="00000000" w:rsidRDefault="00000000" w:rsidRPr="00000000" w14:paraId="000056A8">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6A9">
                <w:pPr>
                  <w:jc w:val="center"/>
                  <w:rPr>
                    <w:b w:val="1"/>
                    <w:bCs w:val="1"/>
                  </w:rPr>
                </w:pPr>
                <w:r w:rsidDel="00000000" w:rsidR="00000000" w:rsidRPr="00000000">
                  <w:rPr>
                    <w:b w:val="1"/>
                    <w:bCs w:val="1"/>
                    <w:rtl w:val="0"/>
                  </w:rPr>
                  <w:t xml:space="preserve">ACUERDOS</w:t>
                </w:r>
              </w:p>
            </w:tc>
          </w:tr>
          <w:tr>
            <w:trPr>
              <w:cantSplit w:val="0"/>
              <w:trHeight w:val="519.4458007812499" w:hRule="atLeast"/>
              <w:tblHeader w:val="0"/>
            </w:trPr>
            <w:tc>
              <w:tcPr>
                <w:vAlign w:val="center"/>
              </w:tcPr>
              <w:p w:rsidR="00000000" w:rsidDel="00000000" w:rsidP="00000000" w:rsidRDefault="00000000" w:rsidRPr="00000000" w14:paraId="000056AA">
                <w:pPr>
                  <w:rPr/>
                </w:pPr>
                <w:r w:rsidDel="00000000" w:rsidR="00000000" w:rsidRPr="00000000">
                  <w:rPr>
                    <w:rtl w:val="0"/>
                  </w:rPr>
                  <w:t xml:space="preserve">1. Escoger el proyecto a desarrollar</w:t>
                </w:r>
              </w:p>
            </w:tc>
            <w:tc>
              <w:tcPr>
                <w:vAlign w:val="center"/>
              </w:tcPr>
              <w:p w:rsidR="00000000" w:rsidDel="00000000" w:rsidP="00000000" w:rsidRDefault="00000000" w:rsidRPr="00000000" w14:paraId="000056AB">
                <w:pPr>
                  <w:spacing w:line="259" w:lineRule="auto"/>
                  <w:rPr>
                    <w:b w:val="1"/>
                    <w:bCs w:val="1"/>
                  </w:rPr>
                </w:pPr>
                <w:r w:rsidDel="00000000" w:rsidR="00000000" w:rsidRPr="00000000">
                  <w:rPr>
                    <w:rtl w:val="0"/>
                  </w:rPr>
                  <w:t xml:space="preserve">Se planteó distintos proyectos para su desarrollo, al estar todos los miembros presentes, se pudo elegir en conjunto el proyecto para </w:t>
                </w:r>
                <w:r w:rsidDel="00000000" w:rsidR="00000000" w:rsidRPr="00000000">
                  <w:rPr>
                    <w:b w:val="1"/>
                    <w:bCs w:val="1"/>
                    <w:rtl w:val="0"/>
                  </w:rPr>
                  <w:t xml:space="preserve">NexoVitalis360</w:t>
                </w:r>
              </w:p>
            </w:tc>
          </w:tr>
          <w:tr>
            <w:trPr>
              <w:cantSplit w:val="0"/>
              <w:trHeight w:val="540" w:hRule="atLeast"/>
              <w:tblHeader w:val="0"/>
            </w:trPr>
            <w:tc>
              <w:tcPr>
                <w:vAlign w:val="center"/>
              </w:tcPr>
              <w:p w:rsidR="00000000" w:rsidDel="00000000" w:rsidP="00000000" w:rsidRDefault="00000000" w:rsidRPr="00000000" w14:paraId="000056AC">
                <w:pPr>
                  <w:rPr/>
                </w:pPr>
                <w:r w:rsidDel="00000000" w:rsidR="00000000" w:rsidRPr="00000000">
                  <w:rPr>
                    <w:rtl w:val="0"/>
                  </w:rPr>
                  <w:t xml:space="preserve">2. Definir nombre de la organización de trabajo</w:t>
                </w:r>
              </w:p>
            </w:tc>
            <w:tc>
              <w:tcPr>
                <w:vAlign w:val="center"/>
              </w:tcPr>
              <w:p w:rsidR="00000000" w:rsidDel="00000000" w:rsidP="00000000" w:rsidRDefault="00000000" w:rsidRPr="00000000" w14:paraId="000056AD">
                <w:pPr>
                  <w:jc w:val="both"/>
                  <w:rPr>
                    <w:b w:val="1"/>
                    <w:bCs w:val="1"/>
                  </w:rPr>
                </w:pPr>
                <w:r w:rsidDel="00000000" w:rsidR="00000000" w:rsidRPr="00000000">
                  <w:rPr>
                    <w:rtl w:val="0"/>
                  </w:rPr>
                  <w:t xml:space="preserve">Todos los miembros de la organización propusieron nombres, de los cuales se eligió el que mejor identificaba al equipo, que es </w:t>
                </w:r>
                <w:r w:rsidDel="00000000" w:rsidR="00000000" w:rsidRPr="00000000">
                  <w:rPr>
                    <w:b w:val="1"/>
                    <w:bCs w:val="1"/>
                    <w:rtl w:val="0"/>
                  </w:rPr>
                  <w:t xml:space="preserve">RuwayLabsPeru</w:t>
                </w:r>
              </w:p>
            </w:tc>
          </w:tr>
          <w:tr>
            <w:trPr>
              <w:cantSplit w:val="0"/>
              <w:trHeight w:val="660" w:hRule="atLeast"/>
              <w:tblHeader w:val="0"/>
            </w:trPr>
            <w:tc>
              <w:tcPr>
                <w:vAlign w:val="center"/>
              </w:tcPr>
              <w:p w:rsidR="00000000" w:rsidDel="00000000" w:rsidP="00000000" w:rsidRDefault="00000000" w:rsidRPr="00000000" w14:paraId="000056AE">
                <w:pPr>
                  <w:rPr/>
                </w:pPr>
                <w:r w:rsidDel="00000000" w:rsidR="00000000" w:rsidRPr="00000000">
                  <w:rPr>
                    <w:rtl w:val="0"/>
                  </w:rPr>
                  <w:t xml:space="preserve">3. Definir logo de la organización de trabajo</w:t>
                </w:r>
              </w:p>
            </w:tc>
            <w:tc>
              <w:tcPr>
                <w:vAlign w:val="center"/>
              </w:tcPr>
              <w:p w:rsidR="00000000" w:rsidDel="00000000" w:rsidP="00000000" w:rsidRDefault="00000000" w:rsidRPr="00000000" w14:paraId="000056AF">
                <w:pPr>
                  <w:jc w:val="both"/>
                  <w:rPr/>
                </w:pPr>
                <w:r w:rsidDel="00000000" w:rsidR="00000000" w:rsidRPr="00000000">
                  <w:rPr>
                    <w:rtl w:val="0"/>
                  </w:rPr>
                  <w:t xml:space="preserve">Se diseñó el logo de la organización de desarrollo de proyecto</w:t>
                </w:r>
              </w:p>
            </w:tc>
          </w:tr>
          <w:tr>
            <w:trPr>
              <w:cantSplit w:val="0"/>
              <w:trHeight w:val="675" w:hRule="atLeast"/>
              <w:tblHeader w:val="0"/>
            </w:trPr>
            <w:tc>
              <w:tcPr>
                <w:vAlign w:val="center"/>
              </w:tcPr>
              <w:p w:rsidR="00000000" w:rsidDel="00000000" w:rsidP="00000000" w:rsidRDefault="00000000" w:rsidRPr="00000000" w14:paraId="000056B0">
                <w:pPr>
                  <w:rPr/>
                </w:pPr>
                <w:r w:rsidDel="00000000" w:rsidR="00000000" w:rsidRPr="00000000">
                  <w:rPr>
                    <w:rtl w:val="0"/>
                  </w:rPr>
                  <w:t xml:space="preserve">4. Definir lider de proyecto y colaboradores</w:t>
                </w:r>
              </w:p>
            </w:tc>
            <w:tc>
              <w:tcPr>
                <w:vAlign w:val="center"/>
              </w:tcPr>
              <w:p w:rsidR="00000000" w:rsidDel="00000000" w:rsidP="00000000" w:rsidRDefault="00000000" w:rsidRPr="00000000" w14:paraId="000056B1">
                <w:pPr>
                  <w:jc w:val="both"/>
                  <w:rPr/>
                </w:pPr>
                <w:r w:rsidDel="00000000" w:rsidR="00000000" w:rsidRPr="00000000">
                  <w:rPr>
                    <w:rtl w:val="0"/>
                  </w:rPr>
                  <w:t xml:space="preserve">Por decisión conjunta se eligió al nuevo líder de proyecto, además los demás colaboradores aún están en proceso de definición de roles.</w:t>
                </w:r>
              </w:p>
            </w:tc>
          </w:tr>
          <w:tr>
            <w:trPr>
              <w:cantSplit w:val="0"/>
              <w:tblHeader w:val="0"/>
            </w:trPr>
            <w:tc>
              <w:tcPr/>
              <w:p w:rsidR="00000000" w:rsidDel="00000000" w:rsidP="00000000" w:rsidRDefault="00000000" w:rsidRPr="00000000" w14:paraId="000056B2">
                <w:pPr>
                  <w:rPr/>
                </w:pPr>
                <w:r w:rsidDel="00000000" w:rsidR="00000000" w:rsidRPr="00000000">
                  <w:rPr>
                    <w:rtl w:val="0"/>
                  </w:rPr>
                  <w:t xml:space="preserve">Duración</w:t>
                </w:r>
              </w:p>
            </w:tc>
            <w:tc>
              <w:tcPr/>
              <w:p w:rsidR="00000000" w:rsidDel="00000000" w:rsidP="00000000" w:rsidRDefault="00000000" w:rsidRPr="00000000" w14:paraId="000056B3">
                <w:pPr>
                  <w:rPr/>
                </w:pPr>
                <w:r w:rsidDel="00000000" w:rsidR="00000000" w:rsidRPr="00000000">
                  <w:rPr>
                    <w:rtl w:val="0"/>
                  </w:rPr>
                  <w:t xml:space="preserve">40 min</w:t>
                </w:r>
              </w:p>
            </w:tc>
          </w:tr>
          <w:tr>
            <w:trPr>
              <w:cantSplit w:val="0"/>
              <w:tblHeader w:val="0"/>
            </w:trPr>
            <w:tc>
              <w:tcPr/>
              <w:p w:rsidR="00000000" w:rsidDel="00000000" w:rsidP="00000000" w:rsidRDefault="00000000" w:rsidRPr="00000000" w14:paraId="000056B4">
                <w:pPr>
                  <w:rPr/>
                </w:pPr>
                <w:r w:rsidDel="00000000" w:rsidR="00000000" w:rsidRPr="00000000">
                  <w:rPr>
                    <w:rtl w:val="0"/>
                  </w:rPr>
                  <w:t xml:space="preserve">Siguiente reunión</w:t>
                </w:r>
              </w:p>
            </w:tc>
            <w:tc>
              <w:tcPr/>
              <w:p w:rsidR="00000000" w:rsidDel="00000000" w:rsidP="00000000" w:rsidRDefault="00000000" w:rsidRPr="00000000" w14:paraId="000056B5">
                <w:pPr>
                  <w:rPr/>
                </w:pPr>
                <w:r w:rsidDel="00000000" w:rsidR="00000000" w:rsidRPr="00000000">
                  <w:rPr>
                    <w:rtl w:val="0"/>
                  </w:rPr>
                  <w:t xml:space="preserve">Lunes, 20 de Abril del 2026</w:t>
                </w:r>
              </w:p>
            </w:tc>
          </w:tr>
        </w:tbl>
      </w:sdtContent>
    </w:sdt>
    <w:p w:rsidR="00000000" w:rsidDel="00000000" w:rsidP="00000000" w:rsidRDefault="00000000" w:rsidRPr="00000000" w14:paraId="000056B6">
      <w:pPr>
        <w:spacing w:after="0" w:line="240" w:lineRule="auto"/>
        <w:rPr/>
      </w:pPr>
      <w:r w:rsidDel="00000000" w:rsidR="00000000" w:rsidRPr="00000000">
        <w:rPr>
          <w:rtl w:val="0"/>
        </w:rPr>
      </w:r>
    </w:p>
    <w:p w:rsidR="00000000" w:rsidDel="00000000" w:rsidP="00000000" w:rsidRDefault="00000000" w:rsidRPr="00000000" w14:paraId="000056B7">
      <w:pPr>
        <w:spacing w:after="0" w:line="240" w:lineRule="auto"/>
        <w:rPr/>
      </w:pPr>
      <w:r w:rsidDel="00000000" w:rsidR="00000000" w:rsidRPr="00000000">
        <w:rPr>
          <w:rtl w:val="0"/>
        </w:rPr>
        <w:t xml:space="preserve">CALIFICACIÓN:</w:t>
      </w:r>
    </w:p>
    <w:p w:rsidR="00000000" w:rsidDel="00000000" w:rsidP="00000000" w:rsidRDefault="00000000" w:rsidRPr="00000000" w14:paraId="000056B8">
      <w:pPr>
        <w:spacing w:after="0" w:line="240" w:lineRule="auto"/>
        <w:rPr/>
      </w:pPr>
      <w:r w:rsidDel="00000000" w:rsidR="00000000" w:rsidRPr="00000000">
        <w:rPr>
          <w:rtl w:val="0"/>
        </w:rPr>
      </w:r>
    </w:p>
    <w:sdt>
      <w:sdtPr>
        <w:lock w:val="contentLocked"/>
        <w:id w:val="129744962"/>
        <w:tag w:val="goog_rdk_1963"/>
      </w:sdtPr>
      <w:sdtContent>
        <w:tbl>
          <w:tblPr>
            <w:tblStyle w:val="Table300"/>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020" w:hRule="atLeast"/>
              <w:tblHeader w:val="0"/>
            </w:trPr>
            <w:tc>
              <w:tcPr>
                <w:vAlign w:val="center"/>
              </w:tcPr>
              <w:p w:rsidR="00000000" w:rsidDel="00000000" w:rsidP="00000000" w:rsidRDefault="00000000" w:rsidRPr="00000000" w14:paraId="000056B9">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6BA">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6BB">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6BC">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6BD">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6BE">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6BF">
                <w:pPr>
                  <w:rPr/>
                </w:pPr>
                <w:r w:rsidDel="00000000" w:rsidR="00000000" w:rsidRPr="00000000">
                  <w:rPr>
                    <w:rtl w:val="0"/>
                  </w:rPr>
                  <w:t xml:space="preserve">Alfonso Huacasi Alejandro Sebastian</w:t>
                </w:r>
              </w:p>
            </w:tc>
            <w:tc>
              <w:tcPr/>
              <w:p w:rsidR="00000000" w:rsidDel="00000000" w:rsidP="00000000" w:rsidRDefault="00000000" w:rsidRPr="00000000" w14:paraId="000056C0">
                <w:pPr>
                  <w:rPr/>
                </w:pPr>
                <w:r w:rsidDel="00000000" w:rsidR="00000000" w:rsidRPr="00000000">
                  <w:rPr>
                    <w:rtl w:val="0"/>
                  </w:rPr>
                  <w:t xml:space="preserve">1</w:t>
                </w:r>
              </w:p>
            </w:tc>
            <w:tc>
              <w:tcPr/>
              <w:p w:rsidR="00000000" w:rsidDel="00000000" w:rsidP="00000000" w:rsidRDefault="00000000" w:rsidRPr="00000000" w14:paraId="000056C1">
                <w:pPr>
                  <w:rPr/>
                </w:pPr>
                <w:r w:rsidDel="00000000" w:rsidR="00000000" w:rsidRPr="00000000">
                  <w:rPr>
                    <w:rtl w:val="0"/>
                  </w:rPr>
                  <w:t xml:space="preserve">1</w:t>
                </w:r>
              </w:p>
            </w:tc>
            <w:tc>
              <w:tcPr/>
              <w:p w:rsidR="00000000" w:rsidDel="00000000" w:rsidP="00000000" w:rsidRDefault="00000000" w:rsidRPr="00000000" w14:paraId="000056C2">
                <w:pPr>
                  <w:rPr/>
                </w:pPr>
                <w:r w:rsidDel="00000000" w:rsidR="00000000" w:rsidRPr="00000000">
                  <w:rPr>
                    <w:rtl w:val="0"/>
                  </w:rPr>
                  <w:t xml:space="preserve">1</w:t>
                </w:r>
              </w:p>
            </w:tc>
            <w:tc>
              <w:tcPr/>
              <w:p w:rsidR="00000000" w:rsidDel="00000000" w:rsidP="00000000" w:rsidRDefault="00000000" w:rsidRPr="00000000" w14:paraId="000056C3">
                <w:pPr>
                  <w:rPr/>
                </w:pPr>
                <w:r w:rsidDel="00000000" w:rsidR="00000000" w:rsidRPr="00000000">
                  <w:rPr>
                    <w:rtl w:val="0"/>
                  </w:rPr>
                  <w:t xml:space="preserve">1</w:t>
                </w:r>
              </w:p>
            </w:tc>
            <w:tc>
              <w:tcPr/>
              <w:p w:rsidR="00000000" w:rsidDel="00000000" w:rsidP="00000000" w:rsidRDefault="00000000" w:rsidRPr="00000000" w14:paraId="000056C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6C5">
                <w:pPr>
                  <w:rPr/>
                </w:pPr>
                <w:r w:rsidDel="00000000" w:rsidR="00000000" w:rsidRPr="00000000">
                  <w:rPr>
                    <w:rtl w:val="0"/>
                  </w:rPr>
                  <w:t xml:space="preserve">Marquez Herrera Marco Antonio</w:t>
                </w:r>
              </w:p>
            </w:tc>
            <w:tc>
              <w:tcPr/>
              <w:p w:rsidR="00000000" w:rsidDel="00000000" w:rsidP="00000000" w:rsidRDefault="00000000" w:rsidRPr="00000000" w14:paraId="000056C6">
                <w:pPr>
                  <w:rPr/>
                </w:pPr>
                <w:r w:rsidDel="00000000" w:rsidR="00000000" w:rsidRPr="00000000">
                  <w:rPr>
                    <w:rtl w:val="0"/>
                  </w:rPr>
                  <w:t xml:space="preserve">1</w:t>
                </w:r>
              </w:p>
            </w:tc>
            <w:tc>
              <w:tcPr/>
              <w:p w:rsidR="00000000" w:rsidDel="00000000" w:rsidP="00000000" w:rsidRDefault="00000000" w:rsidRPr="00000000" w14:paraId="000056C7">
                <w:pPr>
                  <w:rPr/>
                </w:pPr>
                <w:r w:rsidDel="00000000" w:rsidR="00000000" w:rsidRPr="00000000">
                  <w:rPr>
                    <w:rtl w:val="0"/>
                  </w:rPr>
                  <w:t xml:space="preserve">1</w:t>
                </w:r>
              </w:p>
            </w:tc>
            <w:tc>
              <w:tcPr/>
              <w:p w:rsidR="00000000" w:rsidDel="00000000" w:rsidP="00000000" w:rsidRDefault="00000000" w:rsidRPr="00000000" w14:paraId="000056C8">
                <w:pPr>
                  <w:rPr/>
                </w:pPr>
                <w:r w:rsidDel="00000000" w:rsidR="00000000" w:rsidRPr="00000000">
                  <w:rPr>
                    <w:rtl w:val="0"/>
                  </w:rPr>
                  <w:t xml:space="preserve">1</w:t>
                </w:r>
              </w:p>
            </w:tc>
            <w:tc>
              <w:tcPr/>
              <w:p w:rsidR="00000000" w:rsidDel="00000000" w:rsidP="00000000" w:rsidRDefault="00000000" w:rsidRPr="00000000" w14:paraId="000056C9">
                <w:pPr>
                  <w:rPr/>
                </w:pPr>
                <w:r w:rsidDel="00000000" w:rsidR="00000000" w:rsidRPr="00000000">
                  <w:rPr>
                    <w:rtl w:val="0"/>
                  </w:rPr>
                  <w:t xml:space="preserve">1</w:t>
                </w:r>
              </w:p>
            </w:tc>
            <w:tc>
              <w:tcPr/>
              <w:p w:rsidR="00000000" w:rsidDel="00000000" w:rsidP="00000000" w:rsidRDefault="00000000" w:rsidRPr="00000000" w14:paraId="000056C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6CB">
                <w:pPr>
                  <w:rPr/>
                </w:pPr>
                <w:r w:rsidDel="00000000" w:rsidR="00000000" w:rsidRPr="00000000">
                  <w:rPr>
                    <w:rtl w:val="0"/>
                  </w:rPr>
                  <w:t xml:space="preserve">Payehuanca Riquelme Jhastyn Jefferson</w:t>
                </w:r>
              </w:p>
            </w:tc>
            <w:tc>
              <w:tcPr/>
              <w:p w:rsidR="00000000" w:rsidDel="00000000" w:rsidP="00000000" w:rsidRDefault="00000000" w:rsidRPr="00000000" w14:paraId="000056CC">
                <w:pPr>
                  <w:rPr/>
                </w:pPr>
                <w:r w:rsidDel="00000000" w:rsidR="00000000" w:rsidRPr="00000000">
                  <w:rPr>
                    <w:rtl w:val="0"/>
                  </w:rPr>
                  <w:t xml:space="preserve">1</w:t>
                </w:r>
              </w:p>
            </w:tc>
            <w:tc>
              <w:tcPr/>
              <w:p w:rsidR="00000000" w:rsidDel="00000000" w:rsidP="00000000" w:rsidRDefault="00000000" w:rsidRPr="00000000" w14:paraId="000056CD">
                <w:pPr>
                  <w:rPr/>
                </w:pPr>
                <w:r w:rsidDel="00000000" w:rsidR="00000000" w:rsidRPr="00000000">
                  <w:rPr>
                    <w:rtl w:val="0"/>
                  </w:rPr>
                  <w:t xml:space="preserve">1</w:t>
                </w:r>
              </w:p>
            </w:tc>
            <w:tc>
              <w:tcPr/>
              <w:p w:rsidR="00000000" w:rsidDel="00000000" w:rsidP="00000000" w:rsidRDefault="00000000" w:rsidRPr="00000000" w14:paraId="000056CE">
                <w:pPr>
                  <w:rPr/>
                </w:pPr>
                <w:r w:rsidDel="00000000" w:rsidR="00000000" w:rsidRPr="00000000">
                  <w:rPr>
                    <w:rtl w:val="0"/>
                  </w:rPr>
                  <w:t xml:space="preserve">1</w:t>
                </w:r>
              </w:p>
            </w:tc>
            <w:tc>
              <w:tcPr/>
              <w:p w:rsidR="00000000" w:rsidDel="00000000" w:rsidP="00000000" w:rsidRDefault="00000000" w:rsidRPr="00000000" w14:paraId="000056CF">
                <w:pPr>
                  <w:rPr/>
                </w:pPr>
                <w:r w:rsidDel="00000000" w:rsidR="00000000" w:rsidRPr="00000000">
                  <w:rPr>
                    <w:rtl w:val="0"/>
                  </w:rPr>
                  <w:t xml:space="preserve">1</w:t>
                </w:r>
              </w:p>
            </w:tc>
            <w:tc>
              <w:tcPr/>
              <w:p w:rsidR="00000000" w:rsidDel="00000000" w:rsidP="00000000" w:rsidRDefault="00000000" w:rsidRPr="00000000" w14:paraId="000056D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6D1">
                <w:pPr>
                  <w:rPr/>
                </w:pPr>
                <w:r w:rsidDel="00000000" w:rsidR="00000000" w:rsidRPr="00000000">
                  <w:rPr>
                    <w:rtl w:val="0"/>
                  </w:rPr>
                  <w:t xml:space="preserve">Turpo Huanca Wilson Josue</w:t>
                </w:r>
              </w:p>
            </w:tc>
            <w:tc>
              <w:tcPr/>
              <w:p w:rsidR="00000000" w:rsidDel="00000000" w:rsidP="00000000" w:rsidRDefault="00000000" w:rsidRPr="00000000" w14:paraId="000056D2">
                <w:pPr>
                  <w:rPr/>
                </w:pPr>
                <w:r w:rsidDel="00000000" w:rsidR="00000000" w:rsidRPr="00000000">
                  <w:rPr>
                    <w:rtl w:val="0"/>
                  </w:rPr>
                  <w:t xml:space="preserve">1</w:t>
                </w:r>
              </w:p>
            </w:tc>
            <w:tc>
              <w:tcPr/>
              <w:p w:rsidR="00000000" w:rsidDel="00000000" w:rsidP="00000000" w:rsidRDefault="00000000" w:rsidRPr="00000000" w14:paraId="000056D3">
                <w:pPr>
                  <w:rPr/>
                </w:pPr>
                <w:r w:rsidDel="00000000" w:rsidR="00000000" w:rsidRPr="00000000">
                  <w:rPr>
                    <w:rtl w:val="0"/>
                  </w:rPr>
                  <w:t xml:space="preserve">1</w:t>
                </w:r>
              </w:p>
            </w:tc>
            <w:tc>
              <w:tcPr/>
              <w:p w:rsidR="00000000" w:rsidDel="00000000" w:rsidP="00000000" w:rsidRDefault="00000000" w:rsidRPr="00000000" w14:paraId="000056D4">
                <w:pPr>
                  <w:rPr/>
                </w:pPr>
                <w:r w:rsidDel="00000000" w:rsidR="00000000" w:rsidRPr="00000000">
                  <w:rPr>
                    <w:rtl w:val="0"/>
                  </w:rPr>
                  <w:t xml:space="preserve">1</w:t>
                </w:r>
              </w:p>
            </w:tc>
            <w:tc>
              <w:tcPr/>
              <w:p w:rsidR="00000000" w:rsidDel="00000000" w:rsidP="00000000" w:rsidRDefault="00000000" w:rsidRPr="00000000" w14:paraId="000056D5">
                <w:pPr>
                  <w:rPr/>
                </w:pPr>
                <w:r w:rsidDel="00000000" w:rsidR="00000000" w:rsidRPr="00000000">
                  <w:rPr>
                    <w:rtl w:val="0"/>
                  </w:rPr>
                  <w:t xml:space="preserve">1</w:t>
                </w:r>
              </w:p>
            </w:tc>
            <w:tc>
              <w:tcPr/>
              <w:p w:rsidR="00000000" w:rsidDel="00000000" w:rsidP="00000000" w:rsidRDefault="00000000" w:rsidRPr="00000000" w14:paraId="000056D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6D7">
                <w:pPr>
                  <w:rPr/>
                </w:pPr>
                <w:r w:rsidDel="00000000" w:rsidR="00000000" w:rsidRPr="00000000">
                  <w:rPr>
                    <w:rtl w:val="0"/>
                  </w:rPr>
                  <w:t xml:space="preserve">Layme Fernandez Christian Gonzalo</w:t>
                </w:r>
              </w:p>
            </w:tc>
            <w:tc>
              <w:tcPr/>
              <w:p w:rsidR="00000000" w:rsidDel="00000000" w:rsidP="00000000" w:rsidRDefault="00000000" w:rsidRPr="00000000" w14:paraId="000056D8">
                <w:pPr>
                  <w:rPr/>
                </w:pPr>
                <w:r w:rsidDel="00000000" w:rsidR="00000000" w:rsidRPr="00000000">
                  <w:rPr>
                    <w:rtl w:val="0"/>
                  </w:rPr>
                  <w:t xml:space="preserve">1</w:t>
                </w:r>
              </w:p>
            </w:tc>
            <w:tc>
              <w:tcPr/>
              <w:p w:rsidR="00000000" w:rsidDel="00000000" w:rsidP="00000000" w:rsidRDefault="00000000" w:rsidRPr="00000000" w14:paraId="000056D9">
                <w:pPr>
                  <w:rPr/>
                </w:pPr>
                <w:r w:rsidDel="00000000" w:rsidR="00000000" w:rsidRPr="00000000">
                  <w:rPr>
                    <w:rtl w:val="0"/>
                  </w:rPr>
                  <w:t xml:space="preserve">1</w:t>
                </w:r>
              </w:p>
            </w:tc>
            <w:tc>
              <w:tcPr/>
              <w:p w:rsidR="00000000" w:rsidDel="00000000" w:rsidP="00000000" w:rsidRDefault="00000000" w:rsidRPr="00000000" w14:paraId="000056DA">
                <w:pPr>
                  <w:rPr/>
                </w:pPr>
                <w:r w:rsidDel="00000000" w:rsidR="00000000" w:rsidRPr="00000000">
                  <w:rPr>
                    <w:rtl w:val="0"/>
                  </w:rPr>
                  <w:t xml:space="preserve">1</w:t>
                </w:r>
              </w:p>
            </w:tc>
            <w:tc>
              <w:tcPr/>
              <w:p w:rsidR="00000000" w:rsidDel="00000000" w:rsidP="00000000" w:rsidRDefault="00000000" w:rsidRPr="00000000" w14:paraId="000056DB">
                <w:pPr>
                  <w:rPr/>
                </w:pPr>
                <w:r w:rsidDel="00000000" w:rsidR="00000000" w:rsidRPr="00000000">
                  <w:rPr>
                    <w:rtl w:val="0"/>
                  </w:rPr>
                  <w:t xml:space="preserve">1</w:t>
                </w:r>
              </w:p>
            </w:tc>
            <w:tc>
              <w:tcPr/>
              <w:p w:rsidR="00000000" w:rsidDel="00000000" w:rsidP="00000000" w:rsidRDefault="00000000" w:rsidRPr="00000000" w14:paraId="000056D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6DD">
                <w:pPr>
                  <w:rPr/>
                </w:pPr>
                <w:r w:rsidDel="00000000" w:rsidR="00000000" w:rsidRPr="00000000">
                  <w:rPr>
                    <w:rtl w:val="0"/>
                  </w:rPr>
                  <w:t xml:space="preserve">Venero Guevara Christian Henry</w:t>
                </w:r>
              </w:p>
            </w:tc>
            <w:tc>
              <w:tcPr/>
              <w:p w:rsidR="00000000" w:rsidDel="00000000" w:rsidP="00000000" w:rsidRDefault="00000000" w:rsidRPr="00000000" w14:paraId="000056DE">
                <w:pPr>
                  <w:rPr/>
                </w:pPr>
                <w:r w:rsidDel="00000000" w:rsidR="00000000" w:rsidRPr="00000000">
                  <w:rPr>
                    <w:rtl w:val="0"/>
                  </w:rPr>
                  <w:t xml:space="preserve">1</w:t>
                </w:r>
              </w:p>
            </w:tc>
            <w:tc>
              <w:tcPr/>
              <w:p w:rsidR="00000000" w:rsidDel="00000000" w:rsidP="00000000" w:rsidRDefault="00000000" w:rsidRPr="00000000" w14:paraId="000056DF">
                <w:pPr>
                  <w:rPr/>
                </w:pPr>
                <w:r w:rsidDel="00000000" w:rsidR="00000000" w:rsidRPr="00000000">
                  <w:rPr>
                    <w:rtl w:val="0"/>
                  </w:rPr>
                  <w:t xml:space="preserve">1</w:t>
                </w:r>
              </w:p>
            </w:tc>
            <w:tc>
              <w:tcPr/>
              <w:p w:rsidR="00000000" w:rsidDel="00000000" w:rsidP="00000000" w:rsidRDefault="00000000" w:rsidRPr="00000000" w14:paraId="000056E0">
                <w:pPr>
                  <w:rPr/>
                </w:pPr>
                <w:r w:rsidDel="00000000" w:rsidR="00000000" w:rsidRPr="00000000">
                  <w:rPr>
                    <w:rtl w:val="0"/>
                  </w:rPr>
                  <w:t xml:space="preserve">1</w:t>
                </w:r>
              </w:p>
            </w:tc>
            <w:tc>
              <w:tcPr/>
              <w:p w:rsidR="00000000" w:rsidDel="00000000" w:rsidP="00000000" w:rsidRDefault="00000000" w:rsidRPr="00000000" w14:paraId="000056E1">
                <w:pPr>
                  <w:rPr/>
                </w:pPr>
                <w:r w:rsidDel="00000000" w:rsidR="00000000" w:rsidRPr="00000000">
                  <w:rPr>
                    <w:rtl w:val="0"/>
                  </w:rPr>
                  <w:t xml:space="preserve">1</w:t>
                </w:r>
              </w:p>
            </w:tc>
            <w:tc>
              <w:tcPr/>
              <w:p w:rsidR="00000000" w:rsidDel="00000000" w:rsidP="00000000" w:rsidRDefault="00000000" w:rsidRPr="00000000" w14:paraId="000056E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6E3">
                <w:pPr>
                  <w:rPr/>
                </w:pPr>
                <w:r w:rsidDel="00000000" w:rsidR="00000000" w:rsidRPr="00000000">
                  <w:rPr>
                    <w:rtl w:val="0"/>
                  </w:rPr>
                  <w:t xml:space="preserve">Huamani Condori Jeanpiero Sixto</w:t>
                </w:r>
              </w:p>
            </w:tc>
            <w:tc>
              <w:tcPr/>
              <w:p w:rsidR="00000000" w:rsidDel="00000000" w:rsidP="00000000" w:rsidRDefault="00000000" w:rsidRPr="00000000" w14:paraId="000056E4">
                <w:pPr>
                  <w:rPr/>
                </w:pPr>
                <w:r w:rsidDel="00000000" w:rsidR="00000000" w:rsidRPr="00000000">
                  <w:rPr>
                    <w:rtl w:val="0"/>
                  </w:rPr>
                  <w:t xml:space="preserve">1</w:t>
                </w:r>
              </w:p>
            </w:tc>
            <w:tc>
              <w:tcPr/>
              <w:p w:rsidR="00000000" w:rsidDel="00000000" w:rsidP="00000000" w:rsidRDefault="00000000" w:rsidRPr="00000000" w14:paraId="000056E5">
                <w:pPr>
                  <w:rPr/>
                </w:pPr>
                <w:r w:rsidDel="00000000" w:rsidR="00000000" w:rsidRPr="00000000">
                  <w:rPr>
                    <w:rtl w:val="0"/>
                  </w:rPr>
                  <w:t xml:space="preserve">1</w:t>
                </w:r>
              </w:p>
            </w:tc>
            <w:tc>
              <w:tcPr/>
              <w:p w:rsidR="00000000" w:rsidDel="00000000" w:rsidP="00000000" w:rsidRDefault="00000000" w:rsidRPr="00000000" w14:paraId="000056E6">
                <w:pPr>
                  <w:rPr/>
                </w:pPr>
                <w:r w:rsidDel="00000000" w:rsidR="00000000" w:rsidRPr="00000000">
                  <w:rPr>
                    <w:rtl w:val="0"/>
                  </w:rPr>
                  <w:t xml:space="preserve">1</w:t>
                </w:r>
              </w:p>
            </w:tc>
            <w:tc>
              <w:tcPr/>
              <w:p w:rsidR="00000000" w:rsidDel="00000000" w:rsidP="00000000" w:rsidRDefault="00000000" w:rsidRPr="00000000" w14:paraId="000056E7">
                <w:pPr>
                  <w:rPr/>
                </w:pPr>
                <w:r w:rsidDel="00000000" w:rsidR="00000000" w:rsidRPr="00000000">
                  <w:rPr>
                    <w:rtl w:val="0"/>
                  </w:rPr>
                  <w:t xml:space="preserve">1</w:t>
                </w:r>
              </w:p>
            </w:tc>
            <w:tc>
              <w:tcPr/>
              <w:p w:rsidR="00000000" w:rsidDel="00000000" w:rsidP="00000000" w:rsidRDefault="00000000" w:rsidRPr="00000000" w14:paraId="000056E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6E9">
                <w:pPr>
                  <w:rPr/>
                </w:pPr>
                <w:r w:rsidDel="00000000" w:rsidR="00000000" w:rsidRPr="00000000">
                  <w:rPr>
                    <w:rtl w:val="0"/>
                  </w:rPr>
                  <w:t xml:space="preserve">Pachari Qusipe Jorge Luis</w:t>
                </w:r>
              </w:p>
            </w:tc>
            <w:tc>
              <w:tcPr/>
              <w:p w:rsidR="00000000" w:rsidDel="00000000" w:rsidP="00000000" w:rsidRDefault="00000000" w:rsidRPr="00000000" w14:paraId="000056EA">
                <w:pPr>
                  <w:rPr/>
                </w:pPr>
                <w:r w:rsidDel="00000000" w:rsidR="00000000" w:rsidRPr="00000000">
                  <w:rPr>
                    <w:rtl w:val="0"/>
                  </w:rPr>
                  <w:t xml:space="preserve">1</w:t>
                </w:r>
              </w:p>
            </w:tc>
            <w:tc>
              <w:tcPr/>
              <w:p w:rsidR="00000000" w:rsidDel="00000000" w:rsidP="00000000" w:rsidRDefault="00000000" w:rsidRPr="00000000" w14:paraId="000056EB">
                <w:pPr>
                  <w:rPr/>
                </w:pPr>
                <w:r w:rsidDel="00000000" w:rsidR="00000000" w:rsidRPr="00000000">
                  <w:rPr>
                    <w:rtl w:val="0"/>
                  </w:rPr>
                  <w:t xml:space="preserve">1</w:t>
                </w:r>
              </w:p>
            </w:tc>
            <w:tc>
              <w:tcPr/>
              <w:p w:rsidR="00000000" w:rsidDel="00000000" w:rsidP="00000000" w:rsidRDefault="00000000" w:rsidRPr="00000000" w14:paraId="000056EC">
                <w:pPr>
                  <w:rPr/>
                </w:pPr>
                <w:r w:rsidDel="00000000" w:rsidR="00000000" w:rsidRPr="00000000">
                  <w:rPr>
                    <w:rtl w:val="0"/>
                  </w:rPr>
                  <w:t xml:space="preserve">1</w:t>
                </w:r>
              </w:p>
            </w:tc>
            <w:tc>
              <w:tcPr/>
              <w:p w:rsidR="00000000" w:rsidDel="00000000" w:rsidP="00000000" w:rsidRDefault="00000000" w:rsidRPr="00000000" w14:paraId="000056ED">
                <w:pPr>
                  <w:rPr/>
                </w:pPr>
                <w:r w:rsidDel="00000000" w:rsidR="00000000" w:rsidRPr="00000000">
                  <w:rPr>
                    <w:rtl w:val="0"/>
                  </w:rPr>
                  <w:t xml:space="preserve">1</w:t>
                </w:r>
              </w:p>
            </w:tc>
            <w:tc>
              <w:tcPr/>
              <w:p w:rsidR="00000000" w:rsidDel="00000000" w:rsidP="00000000" w:rsidRDefault="00000000" w:rsidRPr="00000000" w14:paraId="000056E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6EF">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56F0">
                <w:pPr>
                  <w:rPr/>
                </w:pPr>
                <w:r w:rsidDel="00000000" w:rsidR="00000000" w:rsidRPr="00000000">
                  <w:rPr>
                    <w:rtl w:val="0"/>
                  </w:rPr>
                  <w:t xml:space="preserve">1</w:t>
                </w:r>
              </w:p>
            </w:tc>
            <w:tc>
              <w:tcPr/>
              <w:p w:rsidR="00000000" w:rsidDel="00000000" w:rsidP="00000000" w:rsidRDefault="00000000" w:rsidRPr="00000000" w14:paraId="000056F1">
                <w:pPr>
                  <w:rPr/>
                </w:pPr>
                <w:r w:rsidDel="00000000" w:rsidR="00000000" w:rsidRPr="00000000">
                  <w:rPr>
                    <w:rtl w:val="0"/>
                  </w:rPr>
                  <w:t xml:space="preserve">1</w:t>
                </w:r>
              </w:p>
            </w:tc>
            <w:tc>
              <w:tcPr/>
              <w:p w:rsidR="00000000" w:rsidDel="00000000" w:rsidP="00000000" w:rsidRDefault="00000000" w:rsidRPr="00000000" w14:paraId="000056F2">
                <w:pPr>
                  <w:rPr/>
                </w:pPr>
                <w:r w:rsidDel="00000000" w:rsidR="00000000" w:rsidRPr="00000000">
                  <w:rPr>
                    <w:rtl w:val="0"/>
                  </w:rPr>
                  <w:t xml:space="preserve">0</w:t>
                </w:r>
              </w:p>
            </w:tc>
            <w:tc>
              <w:tcPr/>
              <w:p w:rsidR="00000000" w:rsidDel="00000000" w:rsidP="00000000" w:rsidRDefault="00000000" w:rsidRPr="00000000" w14:paraId="000056F3">
                <w:pPr>
                  <w:rPr/>
                </w:pPr>
                <w:r w:rsidDel="00000000" w:rsidR="00000000" w:rsidRPr="00000000">
                  <w:rPr>
                    <w:rtl w:val="0"/>
                  </w:rPr>
                  <w:t xml:space="preserve">0</w:t>
                </w:r>
              </w:p>
            </w:tc>
            <w:tc>
              <w:tcPr/>
              <w:p w:rsidR="00000000" w:rsidDel="00000000" w:rsidP="00000000" w:rsidRDefault="00000000" w:rsidRPr="00000000" w14:paraId="000056F4">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56F5">
                <w:pPr>
                  <w:rPr/>
                </w:pPr>
                <w:r w:rsidDel="00000000" w:rsidR="00000000" w:rsidRPr="00000000">
                  <w:rPr>
                    <w:rtl w:val="0"/>
                  </w:rPr>
                  <w:t xml:space="preserve">Arce Mayhua Leonardo Rubén</w:t>
                </w:r>
              </w:p>
            </w:tc>
            <w:tc>
              <w:tcPr/>
              <w:p w:rsidR="00000000" w:rsidDel="00000000" w:rsidP="00000000" w:rsidRDefault="00000000" w:rsidRPr="00000000" w14:paraId="000056F6">
                <w:pPr>
                  <w:rPr/>
                </w:pPr>
                <w:r w:rsidDel="00000000" w:rsidR="00000000" w:rsidRPr="00000000">
                  <w:rPr>
                    <w:rtl w:val="0"/>
                  </w:rPr>
                  <w:t xml:space="preserve">1</w:t>
                </w:r>
              </w:p>
            </w:tc>
            <w:tc>
              <w:tcPr/>
              <w:p w:rsidR="00000000" w:rsidDel="00000000" w:rsidP="00000000" w:rsidRDefault="00000000" w:rsidRPr="00000000" w14:paraId="000056F7">
                <w:pPr>
                  <w:rPr/>
                </w:pPr>
                <w:r w:rsidDel="00000000" w:rsidR="00000000" w:rsidRPr="00000000">
                  <w:rPr>
                    <w:rtl w:val="0"/>
                  </w:rPr>
                  <w:t xml:space="preserve">1</w:t>
                </w:r>
              </w:p>
            </w:tc>
            <w:tc>
              <w:tcPr/>
              <w:p w:rsidR="00000000" w:rsidDel="00000000" w:rsidP="00000000" w:rsidRDefault="00000000" w:rsidRPr="00000000" w14:paraId="000056F8">
                <w:pPr>
                  <w:rPr/>
                </w:pPr>
                <w:r w:rsidDel="00000000" w:rsidR="00000000" w:rsidRPr="00000000">
                  <w:rPr>
                    <w:rtl w:val="0"/>
                  </w:rPr>
                  <w:t xml:space="preserve">0</w:t>
                </w:r>
              </w:p>
            </w:tc>
            <w:tc>
              <w:tcPr/>
              <w:p w:rsidR="00000000" w:rsidDel="00000000" w:rsidP="00000000" w:rsidRDefault="00000000" w:rsidRPr="00000000" w14:paraId="000056F9">
                <w:pPr>
                  <w:rPr/>
                </w:pPr>
                <w:r w:rsidDel="00000000" w:rsidR="00000000" w:rsidRPr="00000000">
                  <w:rPr>
                    <w:rtl w:val="0"/>
                  </w:rPr>
                  <w:t xml:space="preserve">0</w:t>
                </w:r>
              </w:p>
            </w:tc>
            <w:tc>
              <w:tcPr/>
              <w:p w:rsidR="00000000" w:rsidDel="00000000" w:rsidP="00000000" w:rsidRDefault="00000000" w:rsidRPr="00000000" w14:paraId="000056FA">
                <w:pPr>
                  <w:rPr/>
                </w:pPr>
                <w:r w:rsidDel="00000000" w:rsidR="00000000" w:rsidRPr="00000000">
                  <w:rPr>
                    <w:rtl w:val="0"/>
                  </w:rPr>
                  <w:t xml:space="preserve">0.5</w:t>
                </w:r>
              </w:p>
            </w:tc>
          </w:tr>
          <w:tr>
            <w:trPr>
              <w:cantSplit w:val="0"/>
              <w:tblHeader w:val="0"/>
            </w:trPr>
            <w:tc>
              <w:tcPr>
                <w:gridSpan w:val="6"/>
                <w:shd w:fill="e7e6e6" w:val="clear"/>
                <w:vAlign w:val="center"/>
              </w:tcPr>
              <w:p w:rsidR="00000000" w:rsidDel="00000000" w:rsidP="00000000" w:rsidRDefault="00000000" w:rsidRPr="00000000" w14:paraId="000056FB">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6FC">
                <w:pPr>
                  <w:rPr/>
                </w:pPr>
                <w:r w:rsidDel="00000000" w:rsidR="00000000" w:rsidRPr="00000000">
                  <w:rPr>
                    <w:rtl w:val="0"/>
                  </w:rPr>
                  <w:t xml:space="preserve">0 corresponde a 0.10</w:t>
                </w:r>
              </w:p>
              <w:p w:rsidR="00000000" w:rsidDel="00000000" w:rsidP="00000000" w:rsidRDefault="00000000" w:rsidRPr="00000000" w14:paraId="000056FD">
                <w:pPr>
                  <w:rPr/>
                </w:pPr>
                <w:r w:rsidDel="00000000" w:rsidR="00000000" w:rsidRPr="00000000">
                  <w:rPr>
                    <w:rtl w:val="0"/>
                  </w:rPr>
                  <w:t xml:space="preserve">1 corresponde a 0.25</w:t>
                </w:r>
              </w:p>
              <w:p w:rsidR="00000000" w:rsidDel="00000000" w:rsidP="00000000" w:rsidRDefault="00000000" w:rsidRPr="00000000" w14:paraId="000056FE">
                <w:pPr>
                  <w:rPr/>
                </w:pPr>
                <w:r w:rsidDel="00000000" w:rsidR="00000000" w:rsidRPr="00000000">
                  <w:rPr>
                    <w:rtl w:val="0"/>
                  </w:rPr>
                  <w:t xml:space="preserve">2 corresponde a 0.50</w:t>
                </w:r>
              </w:p>
              <w:p w:rsidR="00000000" w:rsidDel="00000000" w:rsidP="00000000" w:rsidRDefault="00000000" w:rsidRPr="00000000" w14:paraId="000056FF">
                <w:pPr>
                  <w:rPr/>
                </w:pPr>
                <w:r w:rsidDel="00000000" w:rsidR="00000000" w:rsidRPr="00000000">
                  <w:rPr>
                    <w:rtl w:val="0"/>
                  </w:rPr>
                  <w:t xml:space="preserve">3 corresponde a 0.75</w:t>
                </w:r>
              </w:p>
              <w:p w:rsidR="00000000" w:rsidDel="00000000" w:rsidP="00000000" w:rsidRDefault="00000000" w:rsidRPr="00000000" w14:paraId="00005700">
                <w:pPr>
                  <w:rPr/>
                </w:pPr>
                <w:r w:rsidDel="00000000" w:rsidR="00000000" w:rsidRPr="00000000">
                  <w:rPr>
                    <w:rtl w:val="0"/>
                  </w:rPr>
                  <w:t xml:space="preserve">4 corresponde a 1.00</w:t>
                </w:r>
              </w:p>
              <w:p w:rsidR="00000000" w:rsidDel="00000000" w:rsidP="00000000" w:rsidRDefault="00000000" w:rsidRPr="00000000" w14:paraId="00005701">
                <w:pPr>
                  <w:rPr/>
                </w:pPr>
                <w:r w:rsidDel="00000000" w:rsidR="00000000" w:rsidRPr="00000000">
                  <w:rPr>
                    <w:rtl w:val="0"/>
                  </w:rPr>
                  <w:t xml:space="preserve">Estas puntuaciones son incorporados en las notas de los examenes finales. </w:t>
                </w:r>
              </w:p>
            </w:tc>
          </w:tr>
        </w:tbl>
      </w:sdtContent>
    </w:sdt>
    <w:p w:rsidR="00000000" w:rsidDel="00000000" w:rsidP="00000000" w:rsidRDefault="00000000" w:rsidRPr="00000000" w14:paraId="00005707">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247650</wp:posOffset>
            </wp:positionV>
            <wp:extent cx="1096328" cy="653367"/>
            <wp:effectExtent b="0" l="0" r="0" t="0"/>
            <wp:wrapSquare wrapText="bothSides" distB="114300" distT="114300" distL="114300" distR="114300"/>
            <wp:docPr id="399" name="image2.png"/>
            <a:graphic>
              <a:graphicData uri="http://schemas.openxmlformats.org/drawingml/2006/picture">
                <pic:pic>
                  <pic:nvPicPr>
                    <pic:cNvPr id="0" name="image2.png"/>
                    <pic:cNvPicPr preferRelativeResize="0"/>
                  </pic:nvPicPr>
                  <pic:blipFill>
                    <a:blip r:embed="rId165"/>
                    <a:srcRect b="17195" l="21390" r="25405" t="24830"/>
                    <a:stretch>
                      <a:fillRect/>
                    </a:stretch>
                  </pic:blipFill>
                  <pic:spPr>
                    <a:xfrm>
                      <a:off x="0" y="0"/>
                      <a:ext cx="1096328" cy="653367"/>
                    </a:xfrm>
                    <a:prstGeom prst="rect"/>
                    <a:ln/>
                  </pic:spPr>
                </pic:pic>
              </a:graphicData>
            </a:graphic>
          </wp:anchor>
        </w:drawing>
      </w:r>
    </w:p>
    <w:p w:rsidR="00000000" w:rsidDel="00000000" w:rsidP="00000000" w:rsidRDefault="00000000" w:rsidRPr="00000000" w14:paraId="00005708">
      <w:pPr>
        <w:spacing w:after="0" w:line="240" w:lineRule="auto"/>
        <w:rPr/>
      </w:pPr>
      <w:r w:rsidDel="00000000" w:rsidR="00000000" w:rsidRPr="00000000">
        <w:rPr>
          <w:rtl w:val="0"/>
        </w:rPr>
      </w:r>
    </w:p>
    <w:p w:rsidR="00000000" w:rsidDel="00000000" w:rsidP="00000000" w:rsidRDefault="00000000" w:rsidRPr="00000000" w14:paraId="00005709">
      <w:pPr>
        <w:spacing w:after="0" w:line="240" w:lineRule="auto"/>
        <w:rPr/>
      </w:pPr>
      <w:r w:rsidDel="00000000" w:rsidR="00000000" w:rsidRPr="00000000">
        <w:rPr>
          <w:rtl w:val="0"/>
        </w:rPr>
      </w:r>
    </w:p>
    <w:p w:rsidR="00000000" w:rsidDel="00000000" w:rsidP="00000000" w:rsidRDefault="00000000" w:rsidRPr="00000000" w14:paraId="0000570A">
      <w:pPr>
        <w:spacing w:after="0" w:line="240" w:lineRule="auto"/>
        <w:jc w:val="center"/>
        <w:rPr/>
      </w:pPr>
      <w:r w:rsidDel="00000000" w:rsidR="00000000" w:rsidRPr="00000000">
        <w:rPr>
          <w:rtl w:val="0"/>
        </w:rPr>
      </w:r>
    </w:p>
    <w:p w:rsidR="00000000" w:rsidDel="00000000" w:rsidP="00000000" w:rsidRDefault="00000000" w:rsidRPr="00000000" w14:paraId="0000570B">
      <w:pPr>
        <w:spacing w:after="0" w:line="240" w:lineRule="auto"/>
        <w:rPr/>
      </w:pPr>
      <w:r w:rsidDel="00000000" w:rsidR="00000000" w:rsidRPr="00000000">
        <w:rPr>
          <w:rtl w:val="0"/>
        </w:rPr>
      </w:r>
    </w:p>
    <w:p w:rsidR="00000000" w:rsidDel="00000000" w:rsidP="00000000" w:rsidRDefault="00000000" w:rsidRPr="00000000" w14:paraId="0000570C">
      <w:pPr>
        <w:spacing w:after="0" w:line="240" w:lineRule="auto"/>
        <w:rPr/>
      </w:pPr>
      <w:r w:rsidDel="00000000" w:rsidR="00000000" w:rsidRPr="00000000">
        <w:rPr>
          <w:rtl w:val="0"/>
        </w:rPr>
      </w:r>
    </w:p>
    <w:p w:rsidR="00000000" w:rsidDel="00000000" w:rsidP="00000000" w:rsidRDefault="00000000" w:rsidRPr="00000000" w14:paraId="0000570D">
      <w:pPr>
        <w:spacing w:after="0" w:line="240" w:lineRule="auto"/>
        <w:rPr/>
      </w:pPr>
      <w:r w:rsidDel="00000000" w:rsidR="00000000" w:rsidRPr="00000000">
        <w:rPr>
          <w:rtl w:val="0"/>
        </w:rPr>
        <w:t xml:space="preserve">V°B° Christian Gonzalo Layme Fernandez</w:t>
      </w:r>
    </w:p>
    <w:p w:rsidR="00000000" w:rsidDel="00000000" w:rsidP="00000000" w:rsidRDefault="00000000" w:rsidRPr="00000000" w14:paraId="0000570E">
      <w:pPr>
        <w:spacing w:after="0" w:line="240" w:lineRule="auto"/>
        <w:rPr/>
      </w:pPr>
      <w:r w:rsidDel="00000000" w:rsidR="00000000" w:rsidRPr="00000000">
        <w:rPr>
          <w:rtl w:val="0"/>
        </w:rPr>
        <w:t xml:space="preserve">                    Jefe de Proyecto</w:t>
      </w:r>
    </w:p>
    <w:p w:rsidR="00000000" w:rsidDel="00000000" w:rsidP="00000000" w:rsidRDefault="00000000" w:rsidRPr="00000000" w14:paraId="0000570F">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710">
      <w:pPr>
        <w:spacing w:after="0" w:line="276" w:lineRule="auto"/>
        <w:rPr/>
      </w:pPr>
      <w:r w:rsidDel="00000000" w:rsidR="00000000" w:rsidRPr="00000000">
        <w:rPr>
          <w:rtl w:val="0"/>
        </w:rPr>
      </w:r>
    </w:p>
    <w:p w:rsidR="00000000" w:rsidDel="00000000" w:rsidP="00000000" w:rsidRDefault="00000000" w:rsidRPr="00000000" w14:paraId="00005711">
      <w:pPr>
        <w:spacing w:after="0" w:line="240" w:lineRule="auto"/>
        <w:rPr/>
      </w:pPr>
      <w:r w:rsidDel="00000000" w:rsidR="00000000" w:rsidRPr="00000000">
        <w:rPr>
          <w:rtl w:val="0"/>
        </w:rPr>
        <w:t xml:space="preserve">FECHA</w:t>
        <w:tab/>
        <w:t xml:space="preserve">: 20/04/2026</w:t>
      </w:r>
    </w:p>
    <w:p w:rsidR="00000000" w:rsidDel="00000000" w:rsidP="00000000" w:rsidRDefault="00000000" w:rsidRPr="00000000" w14:paraId="00005712">
      <w:pPr>
        <w:spacing w:after="0" w:line="240" w:lineRule="auto"/>
        <w:rPr/>
      </w:pPr>
      <w:r w:rsidDel="00000000" w:rsidR="00000000" w:rsidRPr="00000000">
        <w:rPr>
          <w:rtl w:val="0"/>
        </w:rPr>
        <w:t xml:space="preserve">HORA</w:t>
        <w:tab/>
        <w:t xml:space="preserve">: 20:00</w:t>
      </w:r>
    </w:p>
    <w:p w:rsidR="00000000" w:rsidDel="00000000" w:rsidP="00000000" w:rsidRDefault="00000000" w:rsidRPr="00000000" w14:paraId="00005713">
      <w:pPr>
        <w:spacing w:after="0" w:line="240" w:lineRule="auto"/>
        <w:rPr/>
      </w:pPr>
      <w:r w:rsidDel="00000000" w:rsidR="00000000" w:rsidRPr="00000000">
        <w:rPr>
          <w:rtl w:val="0"/>
        </w:rPr>
        <w:t xml:space="preserve">LUGAR</w:t>
        <w:tab/>
        <w:t xml:space="preserve">: Google meet: https://meet.google.com/kir-mrsk-cno</w:t>
      </w:r>
    </w:p>
    <w:p w:rsidR="00000000" w:rsidDel="00000000" w:rsidP="00000000" w:rsidRDefault="00000000" w:rsidRPr="00000000" w14:paraId="00005714">
      <w:pPr>
        <w:spacing w:after="0" w:line="240" w:lineRule="auto"/>
        <w:rPr/>
      </w:pPr>
      <w:r w:rsidDel="00000000" w:rsidR="00000000" w:rsidRPr="00000000">
        <w:rPr>
          <w:rtl w:val="0"/>
        </w:rPr>
      </w:r>
    </w:p>
    <w:p w:rsidR="00000000" w:rsidDel="00000000" w:rsidP="00000000" w:rsidRDefault="00000000" w:rsidRPr="00000000" w14:paraId="00005715">
      <w:pPr>
        <w:spacing w:after="0" w:line="240" w:lineRule="auto"/>
        <w:rPr/>
      </w:pPr>
      <w:r w:rsidDel="00000000" w:rsidR="00000000" w:rsidRPr="00000000">
        <w:rPr>
          <w:rtl w:val="0"/>
        </w:rPr>
        <w:t xml:space="preserve">AGENDA:</w:t>
      </w:r>
    </w:p>
    <w:p w:rsidR="00000000" w:rsidDel="00000000" w:rsidP="00000000" w:rsidRDefault="00000000" w:rsidRPr="00000000" w14:paraId="00005716">
      <w:pPr>
        <w:numPr>
          <w:ilvl w:val="0"/>
          <w:numId w:val="24"/>
        </w:numPr>
        <w:spacing w:after="0" w:line="240" w:lineRule="auto"/>
        <w:ind w:left="720" w:hanging="360"/>
        <w:rPr/>
      </w:pPr>
      <w:r w:rsidDel="00000000" w:rsidR="00000000" w:rsidRPr="00000000">
        <w:rPr>
          <w:rtl w:val="0"/>
        </w:rPr>
        <w:t xml:space="preserve">Acordar reglamento interno de la organización</w:t>
      </w:r>
    </w:p>
    <w:p w:rsidR="00000000" w:rsidDel="00000000" w:rsidP="00000000" w:rsidRDefault="00000000" w:rsidRPr="00000000" w14:paraId="00005717">
      <w:pPr>
        <w:numPr>
          <w:ilvl w:val="0"/>
          <w:numId w:val="24"/>
        </w:numPr>
        <w:spacing w:after="0" w:line="240" w:lineRule="auto"/>
        <w:ind w:left="720" w:hanging="360"/>
        <w:rPr/>
      </w:pPr>
      <w:r w:rsidDel="00000000" w:rsidR="00000000" w:rsidRPr="00000000">
        <w:rPr>
          <w:rtl w:val="0"/>
        </w:rPr>
        <w:t xml:space="preserve">Acordar la gestión/metodología de trabajo a emplear</w:t>
      </w:r>
    </w:p>
    <w:p w:rsidR="00000000" w:rsidDel="00000000" w:rsidP="00000000" w:rsidRDefault="00000000" w:rsidRPr="00000000" w14:paraId="00005718">
      <w:pPr>
        <w:numPr>
          <w:ilvl w:val="0"/>
          <w:numId w:val="24"/>
        </w:numPr>
        <w:spacing w:after="0" w:line="240" w:lineRule="auto"/>
        <w:ind w:left="720" w:hanging="360"/>
        <w:rPr/>
      </w:pPr>
      <w:r w:rsidDel="00000000" w:rsidR="00000000" w:rsidRPr="00000000">
        <w:rPr>
          <w:rtl w:val="0"/>
        </w:rPr>
        <w:t xml:space="preserve">Asignar plazos y encargados para la organización del repositorio Drive</w:t>
      </w:r>
    </w:p>
    <w:p w:rsidR="00000000" w:rsidDel="00000000" w:rsidP="00000000" w:rsidRDefault="00000000" w:rsidRPr="00000000" w14:paraId="00005719">
      <w:pPr>
        <w:numPr>
          <w:ilvl w:val="0"/>
          <w:numId w:val="24"/>
        </w:numPr>
        <w:spacing w:after="0" w:line="240" w:lineRule="auto"/>
        <w:ind w:left="720" w:hanging="360"/>
        <w:rPr/>
      </w:pPr>
      <w:r w:rsidDel="00000000" w:rsidR="00000000" w:rsidRPr="00000000">
        <w:rPr>
          <w:rtl w:val="0"/>
        </w:rPr>
        <w:t xml:space="preserve">Coordinar avance y mejora de los documentos faltantes</w:t>
      </w:r>
    </w:p>
    <w:p w:rsidR="00000000" w:rsidDel="00000000" w:rsidP="00000000" w:rsidRDefault="00000000" w:rsidRPr="00000000" w14:paraId="0000571A">
      <w:pPr>
        <w:spacing w:after="0" w:line="240" w:lineRule="auto"/>
        <w:ind w:left="720" w:firstLine="0"/>
        <w:rPr/>
      </w:pPr>
      <w:r w:rsidDel="00000000" w:rsidR="00000000" w:rsidRPr="00000000">
        <w:rPr>
          <w:rtl w:val="0"/>
        </w:rPr>
      </w:r>
    </w:p>
    <w:p w:rsidR="00000000" w:rsidDel="00000000" w:rsidP="00000000" w:rsidRDefault="00000000" w:rsidRPr="00000000" w14:paraId="0000571B">
      <w:pPr>
        <w:spacing w:after="0" w:line="240" w:lineRule="auto"/>
        <w:rPr/>
      </w:pPr>
      <w:r w:rsidDel="00000000" w:rsidR="00000000" w:rsidRPr="00000000">
        <w:rPr>
          <w:rtl w:val="0"/>
        </w:rPr>
        <w:t xml:space="preserve">ASISTENCIA:</w:t>
      </w:r>
    </w:p>
    <w:p w:rsidR="00000000" w:rsidDel="00000000" w:rsidP="00000000" w:rsidRDefault="00000000" w:rsidRPr="00000000" w14:paraId="0000571C">
      <w:pPr>
        <w:spacing w:after="0" w:line="240" w:lineRule="auto"/>
        <w:rPr/>
      </w:pPr>
      <w:r w:rsidDel="00000000" w:rsidR="00000000" w:rsidRPr="00000000">
        <w:rPr>
          <w:rtl w:val="0"/>
        </w:rPr>
      </w:r>
    </w:p>
    <w:sdt>
      <w:sdtPr>
        <w:lock w:val="contentLocked"/>
        <w:id w:val="1178967984"/>
        <w:tag w:val="goog_rdk_1964"/>
      </w:sdtPr>
      <w:sdtContent>
        <w:tbl>
          <w:tblPr>
            <w:tblStyle w:val="Table301"/>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71D">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71E">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71F">
                <w:pPr>
                  <w:rPr/>
                </w:pPr>
                <w:r w:rsidDel="00000000" w:rsidR="00000000" w:rsidRPr="00000000">
                  <w:rPr>
                    <w:rtl w:val="0"/>
                  </w:rPr>
                  <w:t xml:space="preserve">Alfonso Huacasi Alejandro Sebastian</w:t>
                </w:r>
              </w:p>
            </w:tc>
            <w:tc>
              <w:tcPr/>
              <w:p w:rsidR="00000000" w:rsidDel="00000000" w:rsidP="00000000" w:rsidRDefault="00000000" w:rsidRPr="00000000" w14:paraId="00005720">
                <w:pPr>
                  <w:rPr/>
                </w:pPr>
                <w:r w:rsidDel="00000000" w:rsidR="00000000" w:rsidRPr="00000000">
                  <w:rPr/>
                  <w:drawing>
                    <wp:inline distB="114300" distT="114300" distL="114300" distR="114300">
                      <wp:extent cx="2039303" cy="514350"/>
                      <wp:effectExtent b="0" l="0" r="0" t="0"/>
                      <wp:docPr id="593" name="image44.png"/>
                      <a:graphic>
                        <a:graphicData uri="http://schemas.openxmlformats.org/drawingml/2006/picture">
                          <pic:pic>
                            <pic:nvPicPr>
                              <pic:cNvPr id="0" name="image44.png"/>
                              <pic:cNvPicPr preferRelativeResize="0"/>
                            </pic:nvPicPr>
                            <pic:blipFill>
                              <a:blip r:embed="rId161"/>
                              <a:srcRect b="0" l="0" r="0" t="0"/>
                              <a:stretch>
                                <a:fillRect/>
                              </a:stretch>
                            </pic:blipFill>
                            <pic:spPr>
                              <a:xfrm>
                                <a:off x="0" y="0"/>
                                <a:ext cx="2039303" cy="514350"/>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721">
                <w:pPr>
                  <w:rPr/>
                </w:pPr>
                <w:r w:rsidDel="00000000" w:rsidR="00000000" w:rsidRPr="00000000">
                  <w:rPr>
                    <w:rtl w:val="0"/>
                  </w:rPr>
                  <w:t xml:space="preserve">Marquez Herrera Marco Antonio </w:t>
                </w:r>
              </w:p>
            </w:tc>
            <w:tc>
              <w:tcPr/>
              <w:p w:rsidR="00000000" w:rsidDel="00000000" w:rsidP="00000000" w:rsidRDefault="00000000" w:rsidRPr="00000000" w14:paraId="00005722">
                <w:pPr>
                  <w:jc w:val="center"/>
                  <w:rPr/>
                </w:pPr>
                <w:r w:rsidDel="00000000" w:rsidR="00000000" w:rsidRPr="00000000">
                  <w:rPr/>
                  <w:drawing>
                    <wp:inline distB="114300" distT="114300" distL="114300" distR="114300">
                      <wp:extent cx="977265" cy="390906"/>
                      <wp:effectExtent b="0" l="0" r="0" t="0"/>
                      <wp:docPr id="591" name="image25.png"/>
                      <a:graphic>
                        <a:graphicData uri="http://schemas.openxmlformats.org/drawingml/2006/picture">
                          <pic:pic>
                            <pic:nvPicPr>
                              <pic:cNvPr id="0" name="image25.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723">
                <w:pPr>
                  <w:rPr/>
                </w:pPr>
                <w:r w:rsidDel="00000000" w:rsidR="00000000" w:rsidRPr="00000000">
                  <w:rPr>
                    <w:rtl w:val="0"/>
                  </w:rPr>
                  <w:t xml:space="preserve">Payehuanca Riquelme Jhastyn Jefferson</w:t>
                </w:r>
              </w:p>
            </w:tc>
            <w:tc>
              <w:tcPr/>
              <w:p w:rsidR="00000000" w:rsidDel="00000000" w:rsidP="00000000" w:rsidRDefault="00000000" w:rsidRPr="00000000" w14:paraId="00005724">
                <w:pPr>
                  <w:jc w:val="center"/>
                  <w:rPr/>
                </w:pPr>
                <w:r w:rsidDel="00000000" w:rsidR="00000000" w:rsidRPr="00000000">
                  <w:rPr>
                    <w:rtl w:val="0"/>
                  </w:rPr>
                  <w:t xml:space="preserve">No Asistio</w:t>
                </w:r>
              </w:p>
            </w:tc>
          </w:tr>
          <w:tr>
            <w:trPr>
              <w:cantSplit w:val="0"/>
              <w:trHeight w:val="410" w:hRule="atLeast"/>
              <w:tblHeader w:val="0"/>
            </w:trPr>
            <w:tc>
              <w:tcPr/>
              <w:p w:rsidR="00000000" w:rsidDel="00000000" w:rsidP="00000000" w:rsidRDefault="00000000" w:rsidRPr="00000000" w14:paraId="00005725">
                <w:pPr>
                  <w:rPr/>
                </w:pPr>
                <w:r w:rsidDel="00000000" w:rsidR="00000000" w:rsidRPr="00000000">
                  <w:rPr>
                    <w:rtl w:val="0"/>
                  </w:rPr>
                  <w:t xml:space="preserve">Turpo Huanca Wilson Josue </w:t>
                </w:r>
              </w:p>
            </w:tc>
            <w:tc>
              <w:tcPr/>
              <w:p w:rsidR="00000000" w:rsidDel="00000000" w:rsidP="00000000" w:rsidRDefault="00000000" w:rsidRPr="00000000" w14:paraId="00005726">
                <w:pPr>
                  <w:jc w:val="center"/>
                  <w:rPr/>
                </w:pPr>
                <w:r w:rsidDel="00000000" w:rsidR="00000000" w:rsidRPr="00000000">
                  <w:rPr>
                    <w:rtl w:val="0"/>
                  </w:rPr>
                  <w:t xml:space="preserve">Justificado</w:t>
                </w:r>
              </w:p>
            </w:tc>
          </w:tr>
          <w:tr>
            <w:trPr>
              <w:cantSplit w:val="0"/>
              <w:trHeight w:val="415" w:hRule="atLeast"/>
              <w:tblHeader w:val="0"/>
            </w:trPr>
            <w:tc>
              <w:tcPr/>
              <w:p w:rsidR="00000000" w:rsidDel="00000000" w:rsidP="00000000" w:rsidRDefault="00000000" w:rsidRPr="00000000" w14:paraId="00005727">
                <w:pPr>
                  <w:rPr/>
                </w:pPr>
                <w:r w:rsidDel="00000000" w:rsidR="00000000" w:rsidRPr="00000000">
                  <w:rPr>
                    <w:rtl w:val="0"/>
                  </w:rPr>
                  <w:t xml:space="preserve">Layme Fernandez Christian Gonzalo</w:t>
                </w:r>
              </w:p>
            </w:tc>
            <w:tc>
              <w:tcPr/>
              <w:p w:rsidR="00000000" w:rsidDel="00000000" w:rsidP="00000000" w:rsidRDefault="00000000" w:rsidRPr="00000000" w14:paraId="00005728">
                <w:pPr>
                  <w:jc w:val="center"/>
                  <w:rPr/>
                </w:pPr>
                <w:r w:rsidDel="00000000" w:rsidR="00000000" w:rsidRPr="00000000">
                  <w:rPr/>
                  <w:drawing>
                    <wp:inline distB="114300" distT="114300" distL="114300" distR="114300">
                      <wp:extent cx="782003" cy="465478"/>
                      <wp:effectExtent b="0" l="0" r="0" t="0"/>
                      <wp:docPr id="597" name="image2.png"/>
                      <a:graphic>
                        <a:graphicData uri="http://schemas.openxmlformats.org/drawingml/2006/picture">
                          <pic:pic>
                            <pic:nvPicPr>
                              <pic:cNvPr id="0" name="image2.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729">
                <w:pPr>
                  <w:rPr/>
                </w:pPr>
                <w:r w:rsidDel="00000000" w:rsidR="00000000" w:rsidRPr="00000000">
                  <w:rPr>
                    <w:rtl w:val="0"/>
                  </w:rPr>
                  <w:t xml:space="preserve">Venero Guevara Christian Henry </w:t>
                </w:r>
              </w:p>
            </w:tc>
            <w:tc>
              <w:tcPr/>
              <w:p w:rsidR="00000000" w:rsidDel="00000000" w:rsidP="00000000" w:rsidRDefault="00000000" w:rsidRPr="00000000" w14:paraId="0000572A">
                <w:pPr>
                  <w:jc w:val="center"/>
                  <w:rPr/>
                </w:pPr>
                <w:r w:rsidDel="00000000" w:rsidR="00000000" w:rsidRPr="00000000">
                  <w:rPr/>
                  <w:drawing>
                    <wp:inline distB="114300" distT="114300" distL="114300" distR="114300">
                      <wp:extent cx="691515" cy="492804"/>
                      <wp:effectExtent b="0" l="0" r="0" t="0"/>
                      <wp:docPr id="595" name="image13.png"/>
                      <a:graphic>
                        <a:graphicData uri="http://schemas.openxmlformats.org/drawingml/2006/picture">
                          <pic:pic>
                            <pic:nvPicPr>
                              <pic:cNvPr id="0" name="image13.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72B">
                <w:pPr>
                  <w:rPr/>
                </w:pPr>
                <w:r w:rsidDel="00000000" w:rsidR="00000000" w:rsidRPr="00000000">
                  <w:rPr>
                    <w:rtl w:val="0"/>
                  </w:rPr>
                  <w:t xml:space="preserve">Huamani Condori Jeanpiero Sixto</w:t>
                </w:r>
              </w:p>
            </w:tc>
            <w:tc>
              <w:tcPr/>
              <w:p w:rsidR="00000000" w:rsidDel="00000000" w:rsidP="00000000" w:rsidRDefault="00000000" w:rsidRPr="00000000" w14:paraId="0000572C">
                <w:pPr>
                  <w:jc w:val="center"/>
                  <w:rPr/>
                </w:pPr>
                <w:r w:rsidDel="00000000" w:rsidR="00000000" w:rsidRPr="00000000">
                  <w:rPr>
                    <w:rtl w:val="0"/>
                  </w:rPr>
                  <w:t xml:space="preserve">No Asistio</w:t>
                </w:r>
              </w:p>
            </w:tc>
          </w:tr>
          <w:tr>
            <w:trPr>
              <w:cantSplit w:val="0"/>
              <w:trHeight w:val="285" w:hRule="atLeast"/>
              <w:tblHeader w:val="0"/>
            </w:trPr>
            <w:tc>
              <w:tcPr/>
              <w:p w:rsidR="00000000" w:rsidDel="00000000" w:rsidP="00000000" w:rsidRDefault="00000000" w:rsidRPr="00000000" w14:paraId="0000572D">
                <w:pPr>
                  <w:rPr/>
                </w:pPr>
                <w:r w:rsidDel="00000000" w:rsidR="00000000" w:rsidRPr="00000000">
                  <w:rPr>
                    <w:rtl w:val="0"/>
                  </w:rPr>
                  <w:t xml:space="preserve">Pachari Qusipe Jorge Luis</w:t>
                </w:r>
              </w:p>
            </w:tc>
            <w:tc>
              <w:tcPr/>
              <w:p w:rsidR="00000000" w:rsidDel="00000000" w:rsidP="00000000" w:rsidRDefault="00000000" w:rsidRPr="00000000" w14:paraId="0000572E">
                <w:pPr>
                  <w:jc w:val="center"/>
                  <w:rPr/>
                </w:pPr>
                <w:r w:rsidDel="00000000" w:rsidR="00000000" w:rsidRPr="00000000">
                  <w:rPr/>
                  <w:drawing>
                    <wp:inline distB="114300" distT="114300" distL="114300" distR="114300">
                      <wp:extent cx="888002" cy="436722"/>
                      <wp:effectExtent b="0" l="0" r="0" t="0"/>
                      <wp:docPr id="586" name="image12.png"/>
                      <a:graphic>
                        <a:graphicData uri="http://schemas.openxmlformats.org/drawingml/2006/picture">
                          <pic:pic>
                            <pic:nvPicPr>
                              <pic:cNvPr id="0" name="image12.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72F">
                <w:pPr>
                  <w:rPr/>
                </w:pPr>
                <w:r w:rsidDel="00000000" w:rsidR="00000000" w:rsidRPr="00000000">
                  <w:rPr>
                    <w:rtl w:val="0"/>
                  </w:rPr>
                  <w:t xml:space="preserve">Gallegos Condori Anette Isabel</w:t>
                </w:r>
              </w:p>
            </w:tc>
            <w:tc>
              <w:tcPr/>
              <w:p w:rsidR="00000000" w:rsidDel="00000000" w:rsidP="00000000" w:rsidRDefault="00000000" w:rsidRPr="00000000" w14:paraId="00005730">
                <w:pPr>
                  <w:jc w:val="center"/>
                  <w:rPr/>
                </w:pPr>
                <w:r w:rsidDel="00000000" w:rsidR="00000000" w:rsidRPr="00000000">
                  <w:rPr/>
                  <w:drawing>
                    <wp:inline distB="114300" distT="114300" distL="114300" distR="114300">
                      <wp:extent cx="639128" cy="532606"/>
                      <wp:effectExtent b="0" l="0" r="0" t="0"/>
                      <wp:docPr id="584" name="image29.png"/>
                      <a:graphic>
                        <a:graphicData uri="http://schemas.openxmlformats.org/drawingml/2006/picture">
                          <pic:pic>
                            <pic:nvPicPr>
                              <pic:cNvPr id="0" name="image29.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731">
                <w:pPr>
                  <w:rPr/>
                </w:pPr>
                <w:r w:rsidDel="00000000" w:rsidR="00000000" w:rsidRPr="00000000">
                  <w:rPr>
                    <w:rtl w:val="0"/>
                  </w:rPr>
                  <w:t xml:space="preserve">Arce Mayhua Leonardo Rubén</w:t>
                </w:r>
              </w:p>
            </w:tc>
            <w:tc>
              <w:tcPr/>
              <w:p w:rsidR="00000000" w:rsidDel="00000000" w:rsidP="00000000" w:rsidRDefault="00000000" w:rsidRPr="00000000" w14:paraId="00005732">
                <w:pPr>
                  <w:jc w:val="center"/>
                  <w:rPr/>
                </w:pPr>
                <w:r w:rsidDel="00000000" w:rsidR="00000000" w:rsidRPr="00000000">
                  <w:rPr/>
                  <w:drawing>
                    <wp:inline distB="114300" distT="114300" distL="114300" distR="114300">
                      <wp:extent cx="1086803" cy="476250"/>
                      <wp:effectExtent b="0" l="0" r="0" t="0"/>
                      <wp:docPr id="589" name="image17.png"/>
                      <a:graphic>
                        <a:graphicData uri="http://schemas.openxmlformats.org/drawingml/2006/picture">
                          <pic:pic>
                            <pic:nvPicPr>
                              <pic:cNvPr id="0" name="image17.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733">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734">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735">
      <w:pPr>
        <w:spacing w:after="0" w:line="240" w:lineRule="auto"/>
        <w:rPr/>
      </w:pPr>
      <w:r w:rsidDel="00000000" w:rsidR="00000000" w:rsidRPr="00000000">
        <w:rPr>
          <w:rtl w:val="0"/>
        </w:rPr>
      </w:r>
    </w:p>
    <w:sdt>
      <w:sdtPr>
        <w:lock w:val="contentLocked"/>
        <w:id w:val="2126664352"/>
        <w:tag w:val="goog_rdk_1965"/>
      </w:sdtPr>
      <w:sdtContent>
        <w:tbl>
          <w:tblPr>
            <w:tblStyle w:val="Table30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835"/>
            <w:tblGridChange w:id="0">
              <w:tblGrid>
                <w:gridCol w:w="3525"/>
                <w:gridCol w:w="5835"/>
              </w:tblGrid>
            </w:tblGridChange>
          </w:tblGrid>
          <w:tr>
            <w:trPr>
              <w:cantSplit w:val="0"/>
              <w:tblHeader w:val="0"/>
            </w:trPr>
            <w:tc>
              <w:tcPr/>
              <w:p w:rsidR="00000000" w:rsidDel="00000000" w:rsidP="00000000" w:rsidRDefault="00000000" w:rsidRPr="00000000" w14:paraId="00005736">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737">
                <w:pPr>
                  <w:jc w:val="center"/>
                  <w:rPr>
                    <w:b w:val="1"/>
                    <w:bCs w:val="1"/>
                  </w:rPr>
                </w:pPr>
                <w:r w:rsidDel="00000000" w:rsidR="00000000" w:rsidRPr="00000000">
                  <w:rPr>
                    <w:b w:val="1"/>
                    <w:bCs w:val="1"/>
                    <w:rtl w:val="0"/>
                  </w:rPr>
                  <w:t xml:space="preserve">ACUERDOS</w:t>
                </w:r>
              </w:p>
            </w:tc>
          </w:tr>
          <w:tr>
            <w:trPr>
              <w:cantSplit w:val="0"/>
              <w:trHeight w:val="519.4458007812499" w:hRule="atLeast"/>
              <w:tblHeader w:val="0"/>
            </w:trPr>
            <w:tc>
              <w:tcPr>
                <w:vAlign w:val="center"/>
              </w:tcPr>
              <w:p w:rsidR="00000000" w:rsidDel="00000000" w:rsidP="00000000" w:rsidRDefault="00000000" w:rsidRPr="00000000" w14:paraId="00005738">
                <w:pPr>
                  <w:rPr/>
                </w:pPr>
                <w:r w:rsidDel="00000000" w:rsidR="00000000" w:rsidRPr="00000000">
                  <w:rPr>
                    <w:rtl w:val="0"/>
                  </w:rPr>
                  <w:t xml:space="preserve">1. Acordar reglamento interno de la organización</w:t>
                </w:r>
              </w:p>
            </w:tc>
            <w:tc>
              <w:tcPr>
                <w:vAlign w:val="center"/>
              </w:tcPr>
              <w:p w:rsidR="00000000" w:rsidDel="00000000" w:rsidP="00000000" w:rsidRDefault="00000000" w:rsidRPr="00000000" w14:paraId="00005739">
                <w:pPr>
                  <w:spacing w:line="259" w:lineRule="auto"/>
                  <w:rPr/>
                </w:pPr>
                <w:r w:rsidDel="00000000" w:rsidR="00000000" w:rsidRPr="00000000">
                  <w:rPr>
                    <w:rtl w:val="0"/>
                  </w:rPr>
                  <w:t xml:space="preserve">Se redactó el documento de Reglamento Interno con sus debidas normas y penalidades.</w:t>
                </w:r>
              </w:p>
            </w:tc>
          </w:tr>
          <w:tr>
            <w:trPr>
              <w:cantSplit w:val="0"/>
              <w:trHeight w:val="540" w:hRule="atLeast"/>
              <w:tblHeader w:val="0"/>
            </w:trPr>
            <w:tc>
              <w:tcPr>
                <w:vAlign w:val="center"/>
              </w:tcPr>
              <w:p w:rsidR="00000000" w:rsidDel="00000000" w:rsidP="00000000" w:rsidRDefault="00000000" w:rsidRPr="00000000" w14:paraId="0000573A">
                <w:pPr>
                  <w:rPr/>
                </w:pPr>
                <w:r w:rsidDel="00000000" w:rsidR="00000000" w:rsidRPr="00000000">
                  <w:rPr>
                    <w:rtl w:val="0"/>
                  </w:rPr>
                  <w:t xml:space="preserve">2. Acordar la gestión/metodología de trabajo a emplear</w:t>
                </w:r>
              </w:p>
            </w:tc>
            <w:tc>
              <w:tcPr>
                <w:vAlign w:val="center"/>
              </w:tcPr>
              <w:p w:rsidR="00000000" w:rsidDel="00000000" w:rsidP="00000000" w:rsidRDefault="00000000" w:rsidRPr="00000000" w14:paraId="0000573B">
                <w:pPr>
                  <w:jc w:val="both"/>
                  <w:rPr/>
                </w:pPr>
                <w:r w:rsidDel="00000000" w:rsidR="00000000" w:rsidRPr="00000000">
                  <w:rPr>
                    <w:rtl w:val="0"/>
                  </w:rPr>
                  <w:t xml:space="preserve">Se escogió Scrum como la metodología a emplearse en este proyecto, además se asignó a Christian Venero como el Scrum Master.</w:t>
                </w:r>
              </w:p>
            </w:tc>
          </w:tr>
          <w:tr>
            <w:trPr>
              <w:cantSplit w:val="0"/>
              <w:trHeight w:val="660" w:hRule="atLeast"/>
              <w:tblHeader w:val="0"/>
            </w:trPr>
            <w:tc>
              <w:tcPr>
                <w:vAlign w:val="center"/>
              </w:tcPr>
              <w:p w:rsidR="00000000" w:rsidDel="00000000" w:rsidP="00000000" w:rsidRDefault="00000000" w:rsidRPr="00000000" w14:paraId="0000573C">
                <w:pPr>
                  <w:rPr/>
                </w:pPr>
                <w:r w:rsidDel="00000000" w:rsidR="00000000" w:rsidRPr="00000000">
                  <w:rPr>
                    <w:rtl w:val="0"/>
                  </w:rPr>
                  <w:t xml:space="preserve">3. Asignar plazos y encargados para la organización del repositorio Drive</w:t>
                </w:r>
              </w:p>
            </w:tc>
            <w:tc>
              <w:tcPr>
                <w:vAlign w:val="center"/>
              </w:tcPr>
              <w:p w:rsidR="00000000" w:rsidDel="00000000" w:rsidP="00000000" w:rsidRDefault="00000000" w:rsidRPr="00000000" w14:paraId="0000573D">
                <w:pPr>
                  <w:jc w:val="both"/>
                  <w:rPr/>
                </w:pPr>
                <w:r w:rsidDel="00000000" w:rsidR="00000000" w:rsidRPr="00000000">
                  <w:rPr>
                    <w:rtl w:val="0"/>
                  </w:rPr>
                  <w:t xml:space="preserve">Se destinó dos días de plazo para realizar las correcciones observadas en clase.</w:t>
                </w:r>
              </w:p>
            </w:tc>
          </w:tr>
          <w:tr>
            <w:trPr>
              <w:cantSplit w:val="0"/>
              <w:trHeight w:val="675" w:hRule="atLeast"/>
              <w:tblHeader w:val="0"/>
            </w:trPr>
            <w:tc>
              <w:tcPr>
                <w:vAlign w:val="center"/>
              </w:tcPr>
              <w:p w:rsidR="00000000" w:rsidDel="00000000" w:rsidP="00000000" w:rsidRDefault="00000000" w:rsidRPr="00000000" w14:paraId="0000573E">
                <w:pPr>
                  <w:rPr/>
                </w:pPr>
                <w:r w:rsidDel="00000000" w:rsidR="00000000" w:rsidRPr="00000000">
                  <w:rPr>
                    <w:rtl w:val="0"/>
                  </w:rPr>
                  <w:t xml:space="preserve">4. Coordinar avance y mejora de los documentos faltantes</w:t>
                </w:r>
              </w:p>
            </w:tc>
            <w:tc>
              <w:tcPr>
                <w:vAlign w:val="center"/>
              </w:tcPr>
              <w:p w:rsidR="00000000" w:rsidDel="00000000" w:rsidP="00000000" w:rsidRDefault="00000000" w:rsidRPr="00000000" w14:paraId="0000573F">
                <w:pPr>
                  <w:jc w:val="both"/>
                  <w:rPr/>
                </w:pPr>
                <w:r w:rsidDel="00000000" w:rsidR="00000000" w:rsidRPr="00000000">
                  <w:rPr>
                    <w:rtl w:val="0"/>
                  </w:rPr>
                  <w:t xml:space="preserve">Se asignó responsables para el avance y mejora de los documentos en cuestión.</w:t>
                </w:r>
              </w:p>
            </w:tc>
          </w:tr>
          <w:tr>
            <w:trPr>
              <w:cantSplit w:val="0"/>
              <w:tblHeader w:val="0"/>
            </w:trPr>
            <w:tc>
              <w:tcPr/>
              <w:p w:rsidR="00000000" w:rsidDel="00000000" w:rsidP="00000000" w:rsidRDefault="00000000" w:rsidRPr="00000000" w14:paraId="00005740">
                <w:pPr>
                  <w:rPr/>
                </w:pPr>
                <w:r w:rsidDel="00000000" w:rsidR="00000000" w:rsidRPr="00000000">
                  <w:rPr>
                    <w:rtl w:val="0"/>
                  </w:rPr>
                  <w:t xml:space="preserve">Duración</w:t>
                </w:r>
              </w:p>
            </w:tc>
            <w:tc>
              <w:tcPr/>
              <w:p w:rsidR="00000000" w:rsidDel="00000000" w:rsidP="00000000" w:rsidRDefault="00000000" w:rsidRPr="00000000" w14:paraId="00005741">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742">
                <w:pPr>
                  <w:rPr/>
                </w:pPr>
                <w:r w:rsidDel="00000000" w:rsidR="00000000" w:rsidRPr="00000000">
                  <w:rPr>
                    <w:rtl w:val="0"/>
                  </w:rPr>
                  <w:t xml:space="preserve">Siguiente reunión</w:t>
                </w:r>
              </w:p>
            </w:tc>
            <w:tc>
              <w:tcPr/>
              <w:p w:rsidR="00000000" w:rsidDel="00000000" w:rsidP="00000000" w:rsidRDefault="00000000" w:rsidRPr="00000000" w14:paraId="00005743">
                <w:pPr>
                  <w:rPr/>
                </w:pPr>
                <w:r w:rsidDel="00000000" w:rsidR="00000000" w:rsidRPr="00000000">
                  <w:rPr>
                    <w:rtl w:val="0"/>
                  </w:rPr>
                  <w:t xml:space="preserve">Jueves, 23 de Abril del 2026</w:t>
                </w:r>
              </w:p>
            </w:tc>
          </w:tr>
        </w:tbl>
      </w:sdtContent>
    </w:sdt>
    <w:p w:rsidR="00000000" w:rsidDel="00000000" w:rsidP="00000000" w:rsidRDefault="00000000" w:rsidRPr="00000000" w14:paraId="00005744">
      <w:pPr>
        <w:spacing w:after="0" w:line="240" w:lineRule="auto"/>
        <w:rPr/>
      </w:pPr>
      <w:r w:rsidDel="00000000" w:rsidR="00000000" w:rsidRPr="00000000">
        <w:rPr>
          <w:rtl w:val="0"/>
        </w:rPr>
      </w:r>
    </w:p>
    <w:p w:rsidR="00000000" w:rsidDel="00000000" w:rsidP="00000000" w:rsidRDefault="00000000" w:rsidRPr="00000000" w14:paraId="00005745">
      <w:pPr>
        <w:spacing w:after="0" w:line="240" w:lineRule="auto"/>
        <w:rPr/>
      </w:pPr>
      <w:r w:rsidDel="00000000" w:rsidR="00000000" w:rsidRPr="00000000">
        <w:rPr>
          <w:rtl w:val="0"/>
        </w:rPr>
        <w:t xml:space="preserve">CALIFICACIÓN:</w:t>
      </w:r>
    </w:p>
    <w:p w:rsidR="00000000" w:rsidDel="00000000" w:rsidP="00000000" w:rsidRDefault="00000000" w:rsidRPr="00000000" w14:paraId="00005746">
      <w:pPr>
        <w:spacing w:after="0" w:line="240" w:lineRule="auto"/>
        <w:rPr/>
      </w:pPr>
      <w:r w:rsidDel="00000000" w:rsidR="00000000" w:rsidRPr="00000000">
        <w:rPr>
          <w:rtl w:val="0"/>
        </w:rPr>
      </w:r>
    </w:p>
    <w:sdt>
      <w:sdtPr>
        <w:lock w:val="contentLocked"/>
        <w:id w:val="481573092"/>
        <w:tag w:val="goog_rdk_1966"/>
      </w:sdtPr>
      <w:sdtContent>
        <w:tbl>
          <w:tblPr>
            <w:tblStyle w:val="Table303"/>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976" w:hRule="atLeast"/>
              <w:tblHeader w:val="0"/>
            </w:trPr>
            <w:tc>
              <w:tcPr>
                <w:vAlign w:val="center"/>
              </w:tcPr>
              <w:p w:rsidR="00000000" w:rsidDel="00000000" w:rsidP="00000000" w:rsidRDefault="00000000" w:rsidRPr="00000000" w14:paraId="00005747">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748">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749">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74A">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74B">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74C">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74D">
                <w:pPr>
                  <w:rPr/>
                </w:pPr>
                <w:r w:rsidDel="00000000" w:rsidR="00000000" w:rsidRPr="00000000">
                  <w:rPr>
                    <w:rtl w:val="0"/>
                  </w:rPr>
                  <w:t xml:space="preserve">Alfonso Huacasi Alejandro Sebastian</w:t>
                </w:r>
              </w:p>
            </w:tc>
            <w:tc>
              <w:tcPr/>
              <w:p w:rsidR="00000000" w:rsidDel="00000000" w:rsidP="00000000" w:rsidRDefault="00000000" w:rsidRPr="00000000" w14:paraId="0000574E">
                <w:pPr>
                  <w:rPr/>
                </w:pPr>
                <w:r w:rsidDel="00000000" w:rsidR="00000000" w:rsidRPr="00000000">
                  <w:rPr>
                    <w:rtl w:val="0"/>
                  </w:rPr>
                  <w:t xml:space="preserve">1</w:t>
                </w:r>
              </w:p>
            </w:tc>
            <w:tc>
              <w:tcPr/>
              <w:p w:rsidR="00000000" w:rsidDel="00000000" w:rsidP="00000000" w:rsidRDefault="00000000" w:rsidRPr="00000000" w14:paraId="0000574F">
                <w:pPr>
                  <w:rPr/>
                </w:pPr>
                <w:r w:rsidDel="00000000" w:rsidR="00000000" w:rsidRPr="00000000">
                  <w:rPr>
                    <w:rtl w:val="0"/>
                  </w:rPr>
                  <w:t xml:space="preserve">1</w:t>
                </w:r>
              </w:p>
            </w:tc>
            <w:tc>
              <w:tcPr/>
              <w:p w:rsidR="00000000" w:rsidDel="00000000" w:rsidP="00000000" w:rsidRDefault="00000000" w:rsidRPr="00000000" w14:paraId="00005750">
                <w:pPr>
                  <w:rPr/>
                </w:pPr>
                <w:r w:rsidDel="00000000" w:rsidR="00000000" w:rsidRPr="00000000">
                  <w:rPr>
                    <w:rtl w:val="0"/>
                  </w:rPr>
                  <w:t xml:space="preserve">1</w:t>
                </w:r>
              </w:p>
            </w:tc>
            <w:tc>
              <w:tcPr/>
              <w:p w:rsidR="00000000" w:rsidDel="00000000" w:rsidP="00000000" w:rsidRDefault="00000000" w:rsidRPr="00000000" w14:paraId="00005751">
                <w:pPr>
                  <w:rPr/>
                </w:pPr>
                <w:r w:rsidDel="00000000" w:rsidR="00000000" w:rsidRPr="00000000">
                  <w:rPr>
                    <w:rtl w:val="0"/>
                  </w:rPr>
                  <w:t xml:space="preserve">1</w:t>
                </w:r>
              </w:p>
            </w:tc>
            <w:tc>
              <w:tcPr/>
              <w:p w:rsidR="00000000" w:rsidDel="00000000" w:rsidP="00000000" w:rsidRDefault="00000000" w:rsidRPr="00000000" w14:paraId="0000575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53">
                <w:pPr>
                  <w:rPr/>
                </w:pPr>
                <w:r w:rsidDel="00000000" w:rsidR="00000000" w:rsidRPr="00000000">
                  <w:rPr>
                    <w:rtl w:val="0"/>
                  </w:rPr>
                  <w:t xml:space="preserve">Marquez Herrera Marco Antonio</w:t>
                </w:r>
              </w:p>
            </w:tc>
            <w:tc>
              <w:tcPr/>
              <w:p w:rsidR="00000000" w:rsidDel="00000000" w:rsidP="00000000" w:rsidRDefault="00000000" w:rsidRPr="00000000" w14:paraId="00005754">
                <w:pPr>
                  <w:rPr/>
                </w:pPr>
                <w:r w:rsidDel="00000000" w:rsidR="00000000" w:rsidRPr="00000000">
                  <w:rPr>
                    <w:rtl w:val="0"/>
                  </w:rPr>
                  <w:t xml:space="preserve">1</w:t>
                </w:r>
              </w:p>
            </w:tc>
            <w:tc>
              <w:tcPr/>
              <w:p w:rsidR="00000000" w:rsidDel="00000000" w:rsidP="00000000" w:rsidRDefault="00000000" w:rsidRPr="00000000" w14:paraId="00005755">
                <w:pPr>
                  <w:rPr/>
                </w:pPr>
                <w:r w:rsidDel="00000000" w:rsidR="00000000" w:rsidRPr="00000000">
                  <w:rPr>
                    <w:rtl w:val="0"/>
                  </w:rPr>
                  <w:t xml:space="preserve">1</w:t>
                </w:r>
              </w:p>
            </w:tc>
            <w:tc>
              <w:tcPr/>
              <w:p w:rsidR="00000000" w:rsidDel="00000000" w:rsidP="00000000" w:rsidRDefault="00000000" w:rsidRPr="00000000" w14:paraId="00005756">
                <w:pPr>
                  <w:rPr/>
                </w:pPr>
                <w:r w:rsidDel="00000000" w:rsidR="00000000" w:rsidRPr="00000000">
                  <w:rPr>
                    <w:rtl w:val="0"/>
                  </w:rPr>
                  <w:t xml:space="preserve">1</w:t>
                </w:r>
              </w:p>
            </w:tc>
            <w:tc>
              <w:tcPr/>
              <w:p w:rsidR="00000000" w:rsidDel="00000000" w:rsidP="00000000" w:rsidRDefault="00000000" w:rsidRPr="00000000" w14:paraId="00005757">
                <w:pPr>
                  <w:rPr/>
                </w:pPr>
                <w:r w:rsidDel="00000000" w:rsidR="00000000" w:rsidRPr="00000000">
                  <w:rPr>
                    <w:rtl w:val="0"/>
                  </w:rPr>
                  <w:t xml:space="preserve">1</w:t>
                </w:r>
              </w:p>
            </w:tc>
            <w:tc>
              <w:tcPr/>
              <w:p w:rsidR="00000000" w:rsidDel="00000000" w:rsidP="00000000" w:rsidRDefault="00000000" w:rsidRPr="00000000" w14:paraId="0000575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59">
                <w:pPr>
                  <w:rPr/>
                </w:pPr>
                <w:r w:rsidDel="00000000" w:rsidR="00000000" w:rsidRPr="00000000">
                  <w:rPr>
                    <w:rtl w:val="0"/>
                  </w:rPr>
                  <w:t xml:space="preserve">Payehuanca Riquelme Jhastyn Jefferson</w:t>
                </w:r>
              </w:p>
            </w:tc>
            <w:tc>
              <w:tcPr/>
              <w:p w:rsidR="00000000" w:rsidDel="00000000" w:rsidP="00000000" w:rsidRDefault="00000000" w:rsidRPr="00000000" w14:paraId="0000575A">
                <w:pPr>
                  <w:rPr/>
                </w:pPr>
                <w:r w:rsidDel="00000000" w:rsidR="00000000" w:rsidRPr="00000000">
                  <w:rPr>
                    <w:rtl w:val="0"/>
                  </w:rPr>
                  <w:t xml:space="preserve">0</w:t>
                </w:r>
              </w:p>
            </w:tc>
            <w:tc>
              <w:tcPr/>
              <w:p w:rsidR="00000000" w:rsidDel="00000000" w:rsidP="00000000" w:rsidRDefault="00000000" w:rsidRPr="00000000" w14:paraId="0000575B">
                <w:pPr>
                  <w:rPr/>
                </w:pPr>
                <w:r w:rsidDel="00000000" w:rsidR="00000000" w:rsidRPr="00000000">
                  <w:rPr>
                    <w:rtl w:val="0"/>
                  </w:rPr>
                  <w:t xml:space="preserve">0</w:t>
                </w:r>
              </w:p>
            </w:tc>
            <w:tc>
              <w:tcPr/>
              <w:p w:rsidR="00000000" w:rsidDel="00000000" w:rsidP="00000000" w:rsidRDefault="00000000" w:rsidRPr="00000000" w14:paraId="0000575C">
                <w:pPr>
                  <w:rPr/>
                </w:pPr>
                <w:r w:rsidDel="00000000" w:rsidR="00000000" w:rsidRPr="00000000">
                  <w:rPr>
                    <w:rtl w:val="0"/>
                  </w:rPr>
                  <w:t xml:space="preserve">0</w:t>
                </w:r>
              </w:p>
            </w:tc>
            <w:tc>
              <w:tcPr/>
              <w:p w:rsidR="00000000" w:rsidDel="00000000" w:rsidP="00000000" w:rsidRDefault="00000000" w:rsidRPr="00000000" w14:paraId="0000575D">
                <w:pPr>
                  <w:rPr/>
                </w:pPr>
                <w:r w:rsidDel="00000000" w:rsidR="00000000" w:rsidRPr="00000000">
                  <w:rPr>
                    <w:rtl w:val="0"/>
                  </w:rPr>
                  <w:t xml:space="preserve">0</w:t>
                </w:r>
              </w:p>
            </w:tc>
            <w:tc>
              <w:tcPr/>
              <w:p w:rsidR="00000000" w:rsidDel="00000000" w:rsidP="00000000" w:rsidRDefault="00000000" w:rsidRPr="00000000" w14:paraId="0000575E">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575F">
                <w:pPr>
                  <w:rPr/>
                </w:pPr>
                <w:r w:rsidDel="00000000" w:rsidR="00000000" w:rsidRPr="00000000">
                  <w:rPr>
                    <w:rtl w:val="0"/>
                  </w:rPr>
                  <w:t xml:space="preserve">Turpo Huanca Wilson Josue</w:t>
                </w:r>
              </w:p>
            </w:tc>
            <w:tc>
              <w:tcPr/>
              <w:p w:rsidR="00000000" w:rsidDel="00000000" w:rsidP="00000000" w:rsidRDefault="00000000" w:rsidRPr="00000000" w14:paraId="00005760">
                <w:pPr>
                  <w:rPr/>
                </w:pPr>
                <w:r w:rsidDel="00000000" w:rsidR="00000000" w:rsidRPr="00000000">
                  <w:rPr>
                    <w:rtl w:val="0"/>
                  </w:rPr>
                  <w:t xml:space="preserve">0</w:t>
                </w:r>
              </w:p>
            </w:tc>
            <w:tc>
              <w:tcPr/>
              <w:p w:rsidR="00000000" w:rsidDel="00000000" w:rsidP="00000000" w:rsidRDefault="00000000" w:rsidRPr="00000000" w14:paraId="00005761">
                <w:pPr>
                  <w:rPr/>
                </w:pPr>
                <w:r w:rsidDel="00000000" w:rsidR="00000000" w:rsidRPr="00000000">
                  <w:rPr>
                    <w:rtl w:val="0"/>
                  </w:rPr>
                  <w:t xml:space="preserve">0</w:t>
                </w:r>
              </w:p>
            </w:tc>
            <w:tc>
              <w:tcPr/>
              <w:p w:rsidR="00000000" w:rsidDel="00000000" w:rsidP="00000000" w:rsidRDefault="00000000" w:rsidRPr="00000000" w14:paraId="00005762">
                <w:pPr>
                  <w:rPr/>
                </w:pPr>
                <w:r w:rsidDel="00000000" w:rsidR="00000000" w:rsidRPr="00000000">
                  <w:rPr>
                    <w:rtl w:val="0"/>
                  </w:rPr>
                  <w:t xml:space="preserve">1</w:t>
                </w:r>
              </w:p>
            </w:tc>
            <w:tc>
              <w:tcPr/>
              <w:p w:rsidR="00000000" w:rsidDel="00000000" w:rsidP="00000000" w:rsidRDefault="00000000" w:rsidRPr="00000000" w14:paraId="00005763">
                <w:pPr>
                  <w:rPr/>
                </w:pPr>
                <w:r w:rsidDel="00000000" w:rsidR="00000000" w:rsidRPr="00000000">
                  <w:rPr>
                    <w:rtl w:val="0"/>
                  </w:rPr>
                  <w:t xml:space="preserve">1</w:t>
                </w:r>
              </w:p>
            </w:tc>
            <w:tc>
              <w:tcPr/>
              <w:p w:rsidR="00000000" w:rsidDel="00000000" w:rsidP="00000000" w:rsidRDefault="00000000" w:rsidRPr="00000000" w14:paraId="00005764">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5765">
                <w:pPr>
                  <w:rPr/>
                </w:pPr>
                <w:r w:rsidDel="00000000" w:rsidR="00000000" w:rsidRPr="00000000">
                  <w:rPr>
                    <w:rtl w:val="0"/>
                  </w:rPr>
                  <w:t xml:space="preserve">Layme Fernandez Christian Gonzalo</w:t>
                </w:r>
              </w:p>
            </w:tc>
            <w:tc>
              <w:tcPr/>
              <w:p w:rsidR="00000000" w:rsidDel="00000000" w:rsidP="00000000" w:rsidRDefault="00000000" w:rsidRPr="00000000" w14:paraId="00005766">
                <w:pPr>
                  <w:rPr/>
                </w:pPr>
                <w:r w:rsidDel="00000000" w:rsidR="00000000" w:rsidRPr="00000000">
                  <w:rPr>
                    <w:rtl w:val="0"/>
                  </w:rPr>
                  <w:t xml:space="preserve">1</w:t>
                </w:r>
              </w:p>
            </w:tc>
            <w:tc>
              <w:tcPr/>
              <w:p w:rsidR="00000000" w:rsidDel="00000000" w:rsidP="00000000" w:rsidRDefault="00000000" w:rsidRPr="00000000" w14:paraId="00005767">
                <w:pPr>
                  <w:rPr/>
                </w:pPr>
                <w:r w:rsidDel="00000000" w:rsidR="00000000" w:rsidRPr="00000000">
                  <w:rPr>
                    <w:rtl w:val="0"/>
                  </w:rPr>
                  <w:t xml:space="preserve">1</w:t>
                </w:r>
              </w:p>
            </w:tc>
            <w:tc>
              <w:tcPr/>
              <w:p w:rsidR="00000000" w:rsidDel="00000000" w:rsidP="00000000" w:rsidRDefault="00000000" w:rsidRPr="00000000" w14:paraId="00005768">
                <w:pPr>
                  <w:rPr/>
                </w:pPr>
                <w:r w:rsidDel="00000000" w:rsidR="00000000" w:rsidRPr="00000000">
                  <w:rPr>
                    <w:rtl w:val="0"/>
                  </w:rPr>
                  <w:t xml:space="preserve">1</w:t>
                </w:r>
              </w:p>
            </w:tc>
            <w:tc>
              <w:tcPr/>
              <w:p w:rsidR="00000000" w:rsidDel="00000000" w:rsidP="00000000" w:rsidRDefault="00000000" w:rsidRPr="00000000" w14:paraId="00005769">
                <w:pPr>
                  <w:rPr/>
                </w:pPr>
                <w:r w:rsidDel="00000000" w:rsidR="00000000" w:rsidRPr="00000000">
                  <w:rPr>
                    <w:rtl w:val="0"/>
                  </w:rPr>
                  <w:t xml:space="preserve">1</w:t>
                </w:r>
              </w:p>
            </w:tc>
            <w:tc>
              <w:tcPr/>
              <w:p w:rsidR="00000000" w:rsidDel="00000000" w:rsidP="00000000" w:rsidRDefault="00000000" w:rsidRPr="00000000" w14:paraId="0000576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6B">
                <w:pPr>
                  <w:rPr/>
                </w:pPr>
                <w:r w:rsidDel="00000000" w:rsidR="00000000" w:rsidRPr="00000000">
                  <w:rPr>
                    <w:rtl w:val="0"/>
                  </w:rPr>
                  <w:t xml:space="preserve">Venero Guevara Christian Henry</w:t>
                </w:r>
              </w:p>
            </w:tc>
            <w:tc>
              <w:tcPr/>
              <w:p w:rsidR="00000000" w:rsidDel="00000000" w:rsidP="00000000" w:rsidRDefault="00000000" w:rsidRPr="00000000" w14:paraId="0000576C">
                <w:pPr>
                  <w:rPr/>
                </w:pPr>
                <w:r w:rsidDel="00000000" w:rsidR="00000000" w:rsidRPr="00000000">
                  <w:rPr>
                    <w:rtl w:val="0"/>
                  </w:rPr>
                  <w:t xml:space="preserve">1</w:t>
                </w:r>
              </w:p>
            </w:tc>
            <w:tc>
              <w:tcPr/>
              <w:p w:rsidR="00000000" w:rsidDel="00000000" w:rsidP="00000000" w:rsidRDefault="00000000" w:rsidRPr="00000000" w14:paraId="0000576D">
                <w:pPr>
                  <w:rPr/>
                </w:pPr>
                <w:r w:rsidDel="00000000" w:rsidR="00000000" w:rsidRPr="00000000">
                  <w:rPr>
                    <w:rtl w:val="0"/>
                  </w:rPr>
                  <w:t xml:space="preserve">1</w:t>
                </w:r>
              </w:p>
            </w:tc>
            <w:tc>
              <w:tcPr/>
              <w:p w:rsidR="00000000" w:rsidDel="00000000" w:rsidP="00000000" w:rsidRDefault="00000000" w:rsidRPr="00000000" w14:paraId="0000576E">
                <w:pPr>
                  <w:rPr/>
                </w:pPr>
                <w:r w:rsidDel="00000000" w:rsidR="00000000" w:rsidRPr="00000000">
                  <w:rPr>
                    <w:rtl w:val="0"/>
                  </w:rPr>
                  <w:t xml:space="preserve">1</w:t>
                </w:r>
              </w:p>
            </w:tc>
            <w:tc>
              <w:tcPr/>
              <w:p w:rsidR="00000000" w:rsidDel="00000000" w:rsidP="00000000" w:rsidRDefault="00000000" w:rsidRPr="00000000" w14:paraId="0000576F">
                <w:pPr>
                  <w:rPr/>
                </w:pPr>
                <w:r w:rsidDel="00000000" w:rsidR="00000000" w:rsidRPr="00000000">
                  <w:rPr>
                    <w:rtl w:val="0"/>
                  </w:rPr>
                  <w:t xml:space="preserve">1</w:t>
                </w:r>
              </w:p>
            </w:tc>
            <w:tc>
              <w:tcPr/>
              <w:p w:rsidR="00000000" w:rsidDel="00000000" w:rsidP="00000000" w:rsidRDefault="00000000" w:rsidRPr="00000000" w14:paraId="0000577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71">
                <w:pPr>
                  <w:rPr/>
                </w:pPr>
                <w:r w:rsidDel="00000000" w:rsidR="00000000" w:rsidRPr="00000000">
                  <w:rPr>
                    <w:rtl w:val="0"/>
                  </w:rPr>
                  <w:t xml:space="preserve">Huamani Condori Jeanpiero Sixto</w:t>
                </w:r>
              </w:p>
            </w:tc>
            <w:tc>
              <w:tcPr/>
              <w:p w:rsidR="00000000" w:rsidDel="00000000" w:rsidP="00000000" w:rsidRDefault="00000000" w:rsidRPr="00000000" w14:paraId="00005772">
                <w:pPr>
                  <w:rPr/>
                </w:pPr>
                <w:r w:rsidDel="00000000" w:rsidR="00000000" w:rsidRPr="00000000">
                  <w:rPr>
                    <w:rtl w:val="0"/>
                  </w:rPr>
                  <w:t xml:space="preserve">0</w:t>
                </w:r>
              </w:p>
            </w:tc>
            <w:tc>
              <w:tcPr/>
              <w:p w:rsidR="00000000" w:rsidDel="00000000" w:rsidP="00000000" w:rsidRDefault="00000000" w:rsidRPr="00000000" w14:paraId="00005773">
                <w:pPr>
                  <w:rPr/>
                </w:pPr>
                <w:r w:rsidDel="00000000" w:rsidR="00000000" w:rsidRPr="00000000">
                  <w:rPr>
                    <w:rtl w:val="0"/>
                  </w:rPr>
                  <w:t xml:space="preserve">0</w:t>
                </w:r>
              </w:p>
            </w:tc>
            <w:tc>
              <w:tcPr/>
              <w:p w:rsidR="00000000" w:rsidDel="00000000" w:rsidP="00000000" w:rsidRDefault="00000000" w:rsidRPr="00000000" w14:paraId="00005774">
                <w:pPr>
                  <w:rPr/>
                </w:pPr>
                <w:r w:rsidDel="00000000" w:rsidR="00000000" w:rsidRPr="00000000">
                  <w:rPr>
                    <w:rtl w:val="0"/>
                  </w:rPr>
                  <w:t xml:space="preserve">0</w:t>
                </w:r>
              </w:p>
            </w:tc>
            <w:tc>
              <w:tcPr/>
              <w:p w:rsidR="00000000" w:rsidDel="00000000" w:rsidP="00000000" w:rsidRDefault="00000000" w:rsidRPr="00000000" w14:paraId="00005775">
                <w:pPr>
                  <w:rPr/>
                </w:pPr>
                <w:r w:rsidDel="00000000" w:rsidR="00000000" w:rsidRPr="00000000">
                  <w:rPr>
                    <w:rtl w:val="0"/>
                  </w:rPr>
                  <w:t xml:space="preserve">0</w:t>
                </w:r>
              </w:p>
            </w:tc>
            <w:tc>
              <w:tcPr/>
              <w:p w:rsidR="00000000" w:rsidDel="00000000" w:rsidP="00000000" w:rsidRDefault="00000000" w:rsidRPr="00000000" w14:paraId="00005776">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5777">
                <w:pPr>
                  <w:rPr/>
                </w:pPr>
                <w:r w:rsidDel="00000000" w:rsidR="00000000" w:rsidRPr="00000000">
                  <w:rPr>
                    <w:rtl w:val="0"/>
                  </w:rPr>
                  <w:t xml:space="preserve">Pachari Qusipe Jorge Luis</w:t>
                </w:r>
              </w:p>
            </w:tc>
            <w:tc>
              <w:tcPr/>
              <w:p w:rsidR="00000000" w:rsidDel="00000000" w:rsidP="00000000" w:rsidRDefault="00000000" w:rsidRPr="00000000" w14:paraId="00005778">
                <w:pPr>
                  <w:rPr/>
                </w:pPr>
                <w:r w:rsidDel="00000000" w:rsidR="00000000" w:rsidRPr="00000000">
                  <w:rPr>
                    <w:rtl w:val="0"/>
                  </w:rPr>
                  <w:t xml:space="preserve">1</w:t>
                </w:r>
              </w:p>
            </w:tc>
            <w:tc>
              <w:tcPr/>
              <w:p w:rsidR="00000000" w:rsidDel="00000000" w:rsidP="00000000" w:rsidRDefault="00000000" w:rsidRPr="00000000" w14:paraId="00005779">
                <w:pPr>
                  <w:rPr/>
                </w:pPr>
                <w:r w:rsidDel="00000000" w:rsidR="00000000" w:rsidRPr="00000000">
                  <w:rPr>
                    <w:rtl w:val="0"/>
                  </w:rPr>
                  <w:t xml:space="preserve">1</w:t>
                </w:r>
              </w:p>
            </w:tc>
            <w:tc>
              <w:tcPr/>
              <w:p w:rsidR="00000000" w:rsidDel="00000000" w:rsidP="00000000" w:rsidRDefault="00000000" w:rsidRPr="00000000" w14:paraId="0000577A">
                <w:pPr>
                  <w:rPr/>
                </w:pPr>
                <w:r w:rsidDel="00000000" w:rsidR="00000000" w:rsidRPr="00000000">
                  <w:rPr>
                    <w:rtl w:val="0"/>
                  </w:rPr>
                  <w:t xml:space="preserve">1</w:t>
                </w:r>
              </w:p>
            </w:tc>
            <w:tc>
              <w:tcPr/>
              <w:p w:rsidR="00000000" w:rsidDel="00000000" w:rsidP="00000000" w:rsidRDefault="00000000" w:rsidRPr="00000000" w14:paraId="0000577B">
                <w:pPr>
                  <w:rPr/>
                </w:pPr>
                <w:r w:rsidDel="00000000" w:rsidR="00000000" w:rsidRPr="00000000">
                  <w:rPr>
                    <w:rtl w:val="0"/>
                  </w:rPr>
                  <w:t xml:space="preserve">1</w:t>
                </w:r>
              </w:p>
            </w:tc>
            <w:tc>
              <w:tcPr/>
              <w:p w:rsidR="00000000" w:rsidDel="00000000" w:rsidP="00000000" w:rsidRDefault="00000000" w:rsidRPr="00000000" w14:paraId="0000577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7D">
                <w:pPr>
                  <w:rPr/>
                </w:pPr>
                <w:r w:rsidDel="00000000" w:rsidR="00000000" w:rsidRPr="00000000">
                  <w:rPr>
                    <w:rtl w:val="0"/>
                  </w:rPr>
                  <w:t xml:space="preserve">Gallegos Condori Anette Isabel </w:t>
                </w:r>
              </w:p>
            </w:tc>
            <w:tc>
              <w:tcPr/>
              <w:p w:rsidR="00000000" w:rsidDel="00000000" w:rsidP="00000000" w:rsidRDefault="00000000" w:rsidRPr="00000000" w14:paraId="0000577E">
                <w:pPr>
                  <w:rPr/>
                </w:pPr>
                <w:r w:rsidDel="00000000" w:rsidR="00000000" w:rsidRPr="00000000">
                  <w:rPr>
                    <w:rtl w:val="0"/>
                  </w:rPr>
                  <w:t xml:space="preserve">1</w:t>
                </w:r>
              </w:p>
            </w:tc>
            <w:tc>
              <w:tcPr/>
              <w:p w:rsidR="00000000" w:rsidDel="00000000" w:rsidP="00000000" w:rsidRDefault="00000000" w:rsidRPr="00000000" w14:paraId="0000577F">
                <w:pPr>
                  <w:rPr/>
                </w:pPr>
                <w:r w:rsidDel="00000000" w:rsidR="00000000" w:rsidRPr="00000000">
                  <w:rPr>
                    <w:rtl w:val="0"/>
                  </w:rPr>
                  <w:t xml:space="preserve">1</w:t>
                </w:r>
              </w:p>
            </w:tc>
            <w:tc>
              <w:tcPr/>
              <w:p w:rsidR="00000000" w:rsidDel="00000000" w:rsidP="00000000" w:rsidRDefault="00000000" w:rsidRPr="00000000" w14:paraId="00005780">
                <w:pPr>
                  <w:rPr/>
                </w:pPr>
                <w:r w:rsidDel="00000000" w:rsidR="00000000" w:rsidRPr="00000000">
                  <w:rPr>
                    <w:rtl w:val="0"/>
                  </w:rPr>
                  <w:t xml:space="preserve">1</w:t>
                </w:r>
              </w:p>
            </w:tc>
            <w:tc>
              <w:tcPr/>
              <w:p w:rsidR="00000000" w:rsidDel="00000000" w:rsidP="00000000" w:rsidRDefault="00000000" w:rsidRPr="00000000" w14:paraId="00005781">
                <w:pPr>
                  <w:rPr/>
                </w:pPr>
                <w:r w:rsidDel="00000000" w:rsidR="00000000" w:rsidRPr="00000000">
                  <w:rPr>
                    <w:rtl w:val="0"/>
                  </w:rPr>
                  <w:t xml:space="preserve">1</w:t>
                </w:r>
              </w:p>
            </w:tc>
            <w:tc>
              <w:tcPr/>
              <w:p w:rsidR="00000000" w:rsidDel="00000000" w:rsidP="00000000" w:rsidRDefault="00000000" w:rsidRPr="00000000" w14:paraId="0000578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83">
                <w:pPr>
                  <w:rPr/>
                </w:pPr>
                <w:r w:rsidDel="00000000" w:rsidR="00000000" w:rsidRPr="00000000">
                  <w:rPr>
                    <w:rtl w:val="0"/>
                  </w:rPr>
                  <w:t xml:space="preserve">Arce Mayhua Leonardo Rubén</w:t>
                </w:r>
              </w:p>
            </w:tc>
            <w:tc>
              <w:tcPr/>
              <w:p w:rsidR="00000000" w:rsidDel="00000000" w:rsidP="00000000" w:rsidRDefault="00000000" w:rsidRPr="00000000" w14:paraId="00005784">
                <w:pPr>
                  <w:rPr/>
                </w:pPr>
                <w:r w:rsidDel="00000000" w:rsidR="00000000" w:rsidRPr="00000000">
                  <w:rPr>
                    <w:rtl w:val="0"/>
                  </w:rPr>
                  <w:t xml:space="preserve">1</w:t>
                </w:r>
              </w:p>
            </w:tc>
            <w:tc>
              <w:tcPr/>
              <w:p w:rsidR="00000000" w:rsidDel="00000000" w:rsidP="00000000" w:rsidRDefault="00000000" w:rsidRPr="00000000" w14:paraId="00005785">
                <w:pPr>
                  <w:rPr/>
                </w:pPr>
                <w:r w:rsidDel="00000000" w:rsidR="00000000" w:rsidRPr="00000000">
                  <w:rPr>
                    <w:rtl w:val="0"/>
                  </w:rPr>
                  <w:t xml:space="preserve">1</w:t>
                </w:r>
              </w:p>
            </w:tc>
            <w:tc>
              <w:tcPr/>
              <w:p w:rsidR="00000000" w:rsidDel="00000000" w:rsidP="00000000" w:rsidRDefault="00000000" w:rsidRPr="00000000" w14:paraId="00005786">
                <w:pPr>
                  <w:rPr/>
                </w:pPr>
                <w:r w:rsidDel="00000000" w:rsidR="00000000" w:rsidRPr="00000000">
                  <w:rPr>
                    <w:rtl w:val="0"/>
                  </w:rPr>
                  <w:t xml:space="preserve">1</w:t>
                </w:r>
              </w:p>
            </w:tc>
            <w:tc>
              <w:tcPr/>
              <w:p w:rsidR="00000000" w:rsidDel="00000000" w:rsidP="00000000" w:rsidRDefault="00000000" w:rsidRPr="00000000" w14:paraId="00005787">
                <w:pPr>
                  <w:rPr/>
                </w:pPr>
                <w:r w:rsidDel="00000000" w:rsidR="00000000" w:rsidRPr="00000000">
                  <w:rPr>
                    <w:rtl w:val="0"/>
                  </w:rPr>
                  <w:t xml:space="preserve">1</w:t>
                </w:r>
              </w:p>
            </w:tc>
            <w:tc>
              <w:tcPr/>
              <w:p w:rsidR="00000000" w:rsidDel="00000000" w:rsidP="00000000" w:rsidRDefault="00000000" w:rsidRPr="00000000" w14:paraId="00005788">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789">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78A">
                <w:pPr>
                  <w:rPr/>
                </w:pPr>
                <w:r w:rsidDel="00000000" w:rsidR="00000000" w:rsidRPr="00000000">
                  <w:rPr>
                    <w:rtl w:val="0"/>
                  </w:rPr>
                  <w:t xml:space="preserve">0 corresponde a 0.10</w:t>
                </w:r>
              </w:p>
              <w:p w:rsidR="00000000" w:rsidDel="00000000" w:rsidP="00000000" w:rsidRDefault="00000000" w:rsidRPr="00000000" w14:paraId="0000578B">
                <w:pPr>
                  <w:rPr/>
                </w:pPr>
                <w:r w:rsidDel="00000000" w:rsidR="00000000" w:rsidRPr="00000000">
                  <w:rPr>
                    <w:rtl w:val="0"/>
                  </w:rPr>
                  <w:t xml:space="preserve">1 corresponde a 0.25</w:t>
                </w:r>
              </w:p>
              <w:p w:rsidR="00000000" w:rsidDel="00000000" w:rsidP="00000000" w:rsidRDefault="00000000" w:rsidRPr="00000000" w14:paraId="0000578C">
                <w:pPr>
                  <w:rPr/>
                </w:pPr>
                <w:r w:rsidDel="00000000" w:rsidR="00000000" w:rsidRPr="00000000">
                  <w:rPr>
                    <w:rtl w:val="0"/>
                  </w:rPr>
                  <w:t xml:space="preserve">2 corresponde a 0.50</w:t>
                </w:r>
              </w:p>
              <w:p w:rsidR="00000000" w:rsidDel="00000000" w:rsidP="00000000" w:rsidRDefault="00000000" w:rsidRPr="00000000" w14:paraId="0000578D">
                <w:pPr>
                  <w:rPr/>
                </w:pPr>
                <w:r w:rsidDel="00000000" w:rsidR="00000000" w:rsidRPr="00000000">
                  <w:rPr>
                    <w:rtl w:val="0"/>
                  </w:rPr>
                  <w:t xml:space="preserve">3 corresponde a 0.75</w:t>
                </w:r>
              </w:p>
              <w:p w:rsidR="00000000" w:rsidDel="00000000" w:rsidP="00000000" w:rsidRDefault="00000000" w:rsidRPr="00000000" w14:paraId="0000578E">
                <w:pPr>
                  <w:rPr/>
                </w:pPr>
                <w:r w:rsidDel="00000000" w:rsidR="00000000" w:rsidRPr="00000000">
                  <w:rPr>
                    <w:rtl w:val="0"/>
                  </w:rPr>
                  <w:t xml:space="preserve">4 corresponde a 1.00</w:t>
                </w:r>
              </w:p>
              <w:p w:rsidR="00000000" w:rsidDel="00000000" w:rsidP="00000000" w:rsidRDefault="00000000" w:rsidRPr="00000000" w14:paraId="0000578F">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795">
      <w:pPr>
        <w:spacing w:after="0" w:line="240" w:lineRule="auto"/>
        <w:rPr/>
      </w:pPr>
      <w:r w:rsidDel="00000000" w:rsidR="00000000" w:rsidRPr="00000000">
        <w:rPr>
          <w:rtl w:val="0"/>
        </w:rPr>
      </w:r>
    </w:p>
    <w:p w:rsidR="00000000" w:rsidDel="00000000" w:rsidP="00000000" w:rsidRDefault="00000000" w:rsidRPr="00000000" w14:paraId="00005796">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134268</wp:posOffset>
            </wp:positionV>
            <wp:extent cx="1620106" cy="954309"/>
            <wp:effectExtent b="0" l="0" r="0" t="0"/>
            <wp:wrapSquare wrapText="bothSides" distB="114300" distT="114300" distL="114300" distR="114300"/>
            <wp:docPr id="398"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1620106" cy="954309"/>
                    </a:xfrm>
                    <a:prstGeom prst="rect"/>
                    <a:ln/>
                  </pic:spPr>
                </pic:pic>
              </a:graphicData>
            </a:graphic>
          </wp:anchor>
        </w:drawing>
      </w:r>
    </w:p>
    <w:p w:rsidR="00000000" w:rsidDel="00000000" w:rsidP="00000000" w:rsidRDefault="00000000" w:rsidRPr="00000000" w14:paraId="00005797">
      <w:pPr>
        <w:spacing w:after="0" w:line="240" w:lineRule="auto"/>
        <w:rPr/>
      </w:pPr>
      <w:r w:rsidDel="00000000" w:rsidR="00000000" w:rsidRPr="00000000">
        <w:rPr>
          <w:rtl w:val="0"/>
        </w:rPr>
      </w:r>
    </w:p>
    <w:p w:rsidR="00000000" w:rsidDel="00000000" w:rsidP="00000000" w:rsidRDefault="00000000" w:rsidRPr="00000000" w14:paraId="00005798">
      <w:pPr>
        <w:spacing w:after="0" w:line="240" w:lineRule="auto"/>
        <w:jc w:val="center"/>
        <w:rPr/>
      </w:pPr>
      <w:r w:rsidDel="00000000" w:rsidR="00000000" w:rsidRPr="00000000">
        <w:rPr>
          <w:rtl w:val="0"/>
        </w:rPr>
      </w:r>
    </w:p>
    <w:p w:rsidR="00000000" w:rsidDel="00000000" w:rsidP="00000000" w:rsidRDefault="00000000" w:rsidRPr="00000000" w14:paraId="00005799">
      <w:pPr>
        <w:spacing w:after="0" w:line="240" w:lineRule="auto"/>
        <w:rPr/>
      </w:pPr>
      <w:r w:rsidDel="00000000" w:rsidR="00000000" w:rsidRPr="00000000">
        <w:rPr>
          <w:rtl w:val="0"/>
        </w:rPr>
      </w:r>
    </w:p>
    <w:p w:rsidR="00000000" w:rsidDel="00000000" w:rsidP="00000000" w:rsidRDefault="00000000" w:rsidRPr="00000000" w14:paraId="0000579A">
      <w:pPr>
        <w:spacing w:after="0" w:line="240" w:lineRule="auto"/>
        <w:rPr/>
      </w:pPr>
      <w:r w:rsidDel="00000000" w:rsidR="00000000" w:rsidRPr="00000000">
        <w:rPr>
          <w:rtl w:val="0"/>
        </w:rPr>
      </w:r>
    </w:p>
    <w:p w:rsidR="00000000" w:rsidDel="00000000" w:rsidP="00000000" w:rsidRDefault="00000000" w:rsidRPr="00000000" w14:paraId="0000579B">
      <w:pPr>
        <w:spacing w:after="0" w:line="240" w:lineRule="auto"/>
        <w:rPr/>
      </w:pPr>
      <w:r w:rsidDel="00000000" w:rsidR="00000000" w:rsidRPr="00000000">
        <w:rPr>
          <w:rtl w:val="0"/>
        </w:rPr>
      </w:r>
    </w:p>
    <w:p w:rsidR="00000000" w:rsidDel="00000000" w:rsidP="00000000" w:rsidRDefault="00000000" w:rsidRPr="00000000" w14:paraId="0000579C">
      <w:pPr>
        <w:spacing w:after="0" w:line="240" w:lineRule="auto"/>
        <w:rPr/>
      </w:pPr>
      <w:r w:rsidDel="00000000" w:rsidR="00000000" w:rsidRPr="00000000">
        <w:rPr>
          <w:rtl w:val="0"/>
        </w:rPr>
      </w:r>
    </w:p>
    <w:p w:rsidR="00000000" w:rsidDel="00000000" w:rsidP="00000000" w:rsidRDefault="00000000" w:rsidRPr="00000000" w14:paraId="0000579D">
      <w:pPr>
        <w:spacing w:after="0" w:line="240" w:lineRule="auto"/>
        <w:rPr/>
      </w:pPr>
      <w:r w:rsidDel="00000000" w:rsidR="00000000" w:rsidRPr="00000000">
        <w:rPr>
          <w:rtl w:val="0"/>
        </w:rPr>
      </w:r>
    </w:p>
    <w:p w:rsidR="00000000" w:rsidDel="00000000" w:rsidP="00000000" w:rsidRDefault="00000000" w:rsidRPr="00000000" w14:paraId="0000579E">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79F">
      <w:pPr>
        <w:spacing w:after="0" w:line="240" w:lineRule="auto"/>
        <w:rPr/>
      </w:pPr>
      <w:r w:rsidDel="00000000" w:rsidR="00000000" w:rsidRPr="00000000">
        <w:rPr>
          <w:rtl w:val="0"/>
        </w:rPr>
        <w:t xml:space="preserve">                    Jefe de Proyecto</w:t>
      </w:r>
    </w:p>
    <w:p w:rsidR="00000000" w:rsidDel="00000000" w:rsidP="00000000" w:rsidRDefault="00000000" w:rsidRPr="00000000" w14:paraId="000057A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7A1">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7A2">
      <w:pPr>
        <w:spacing w:after="0" w:line="276" w:lineRule="auto"/>
        <w:rPr/>
      </w:pPr>
      <w:r w:rsidDel="00000000" w:rsidR="00000000" w:rsidRPr="00000000">
        <w:rPr>
          <w:rtl w:val="0"/>
        </w:rPr>
      </w:r>
    </w:p>
    <w:p w:rsidR="00000000" w:rsidDel="00000000" w:rsidP="00000000" w:rsidRDefault="00000000" w:rsidRPr="00000000" w14:paraId="000057A3">
      <w:pPr>
        <w:spacing w:after="0" w:line="240" w:lineRule="auto"/>
        <w:rPr/>
      </w:pPr>
      <w:r w:rsidDel="00000000" w:rsidR="00000000" w:rsidRPr="00000000">
        <w:rPr>
          <w:rtl w:val="0"/>
        </w:rPr>
        <w:t xml:space="preserve">FECHA</w:t>
        <w:tab/>
        <w:t xml:space="preserve">: 23/04/2026</w:t>
      </w:r>
    </w:p>
    <w:p w:rsidR="00000000" w:rsidDel="00000000" w:rsidP="00000000" w:rsidRDefault="00000000" w:rsidRPr="00000000" w14:paraId="000057A4">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7A5">
      <w:pPr>
        <w:spacing w:after="0" w:line="240" w:lineRule="auto"/>
        <w:rPr/>
      </w:pPr>
      <w:r w:rsidDel="00000000" w:rsidR="00000000" w:rsidRPr="00000000">
        <w:rPr>
          <w:rtl w:val="0"/>
        </w:rPr>
        <w:t xml:space="preserve">LUGAR</w:t>
        <w:tab/>
        <w:t xml:space="preserve">: Google meet: https://meet.google.com/jzr-puwz-deh</w:t>
      </w:r>
    </w:p>
    <w:p w:rsidR="00000000" w:rsidDel="00000000" w:rsidP="00000000" w:rsidRDefault="00000000" w:rsidRPr="00000000" w14:paraId="000057A6">
      <w:pPr>
        <w:spacing w:after="0" w:line="240" w:lineRule="auto"/>
        <w:rPr/>
      </w:pPr>
      <w:r w:rsidDel="00000000" w:rsidR="00000000" w:rsidRPr="00000000">
        <w:rPr>
          <w:rtl w:val="0"/>
        </w:rPr>
      </w:r>
    </w:p>
    <w:p w:rsidR="00000000" w:rsidDel="00000000" w:rsidP="00000000" w:rsidRDefault="00000000" w:rsidRPr="00000000" w14:paraId="000057A7">
      <w:pPr>
        <w:spacing w:after="0" w:line="240" w:lineRule="auto"/>
        <w:rPr/>
      </w:pPr>
      <w:r w:rsidDel="00000000" w:rsidR="00000000" w:rsidRPr="00000000">
        <w:rPr>
          <w:rtl w:val="0"/>
        </w:rPr>
        <w:t xml:space="preserve">AGENDA:</w:t>
      </w:r>
    </w:p>
    <w:p w:rsidR="00000000" w:rsidDel="00000000" w:rsidP="00000000" w:rsidRDefault="00000000" w:rsidRPr="00000000" w14:paraId="000057A8">
      <w:pPr>
        <w:numPr>
          <w:ilvl w:val="0"/>
          <w:numId w:val="434"/>
        </w:numPr>
        <w:spacing w:after="0" w:line="240" w:lineRule="auto"/>
        <w:ind w:left="720" w:hanging="360"/>
        <w:rPr/>
      </w:pPr>
      <w:r w:rsidDel="00000000" w:rsidR="00000000" w:rsidRPr="00000000">
        <w:rPr>
          <w:rtl w:val="0"/>
        </w:rPr>
        <w:t xml:space="preserve">Definir la elaboración de la plantilla para la nueva entrevista con el cliente</w:t>
      </w:r>
    </w:p>
    <w:p w:rsidR="00000000" w:rsidDel="00000000" w:rsidP="00000000" w:rsidRDefault="00000000" w:rsidRPr="00000000" w14:paraId="000057A9">
      <w:pPr>
        <w:numPr>
          <w:ilvl w:val="0"/>
          <w:numId w:val="434"/>
        </w:numPr>
        <w:spacing w:after="0" w:line="240" w:lineRule="auto"/>
        <w:ind w:left="720" w:hanging="360"/>
        <w:rPr/>
      </w:pPr>
      <w:r w:rsidDel="00000000" w:rsidR="00000000" w:rsidRPr="00000000">
        <w:rPr>
          <w:rtl w:val="0"/>
        </w:rPr>
        <w:t xml:space="preserve">Definir la frecuencia de la reuniones de trabajo</w:t>
      </w:r>
    </w:p>
    <w:p w:rsidR="00000000" w:rsidDel="00000000" w:rsidP="00000000" w:rsidRDefault="00000000" w:rsidRPr="00000000" w14:paraId="000057AA">
      <w:pPr>
        <w:numPr>
          <w:ilvl w:val="0"/>
          <w:numId w:val="434"/>
        </w:numPr>
        <w:spacing w:after="0" w:line="240" w:lineRule="auto"/>
        <w:ind w:left="720" w:hanging="360"/>
        <w:rPr/>
      </w:pPr>
      <w:r w:rsidDel="00000000" w:rsidR="00000000" w:rsidRPr="00000000">
        <w:rPr>
          <w:rtl w:val="0"/>
        </w:rPr>
        <w:t xml:space="preserve">Asignar las tareas faltantes para avanzar la metodología Scrum</w:t>
      </w:r>
    </w:p>
    <w:p w:rsidR="00000000" w:rsidDel="00000000" w:rsidP="00000000" w:rsidRDefault="00000000" w:rsidRPr="00000000" w14:paraId="000057AB">
      <w:pPr>
        <w:numPr>
          <w:ilvl w:val="0"/>
          <w:numId w:val="434"/>
        </w:numPr>
        <w:spacing w:after="0" w:line="240" w:lineRule="auto"/>
        <w:ind w:left="720" w:hanging="360"/>
        <w:rPr/>
      </w:pPr>
      <w:r w:rsidDel="00000000" w:rsidR="00000000" w:rsidRPr="00000000">
        <w:rPr>
          <w:rtl w:val="0"/>
        </w:rPr>
        <w:t xml:space="preserve">Definir fecha máxima para presentar los documentos solicitados</w:t>
      </w:r>
    </w:p>
    <w:p w:rsidR="00000000" w:rsidDel="00000000" w:rsidP="00000000" w:rsidRDefault="00000000" w:rsidRPr="00000000" w14:paraId="000057AC">
      <w:pPr>
        <w:numPr>
          <w:ilvl w:val="0"/>
          <w:numId w:val="434"/>
        </w:numPr>
        <w:spacing w:after="0" w:line="240" w:lineRule="auto"/>
        <w:ind w:left="720" w:hanging="360"/>
        <w:rPr/>
      </w:pPr>
      <w:r w:rsidDel="00000000" w:rsidR="00000000" w:rsidRPr="00000000">
        <w:rPr>
          <w:rtl w:val="0"/>
        </w:rPr>
        <w:t xml:space="preserve">Definir proceso de Educción</w:t>
      </w:r>
    </w:p>
    <w:p w:rsidR="00000000" w:rsidDel="00000000" w:rsidP="00000000" w:rsidRDefault="00000000" w:rsidRPr="00000000" w14:paraId="000057AD">
      <w:pPr>
        <w:spacing w:after="0" w:line="240" w:lineRule="auto"/>
        <w:ind w:left="720" w:firstLine="0"/>
        <w:rPr/>
      </w:pPr>
      <w:r w:rsidDel="00000000" w:rsidR="00000000" w:rsidRPr="00000000">
        <w:rPr>
          <w:rtl w:val="0"/>
        </w:rPr>
      </w:r>
    </w:p>
    <w:p w:rsidR="00000000" w:rsidDel="00000000" w:rsidP="00000000" w:rsidRDefault="00000000" w:rsidRPr="00000000" w14:paraId="000057AE">
      <w:pPr>
        <w:spacing w:after="0" w:line="240" w:lineRule="auto"/>
        <w:rPr/>
      </w:pPr>
      <w:r w:rsidDel="00000000" w:rsidR="00000000" w:rsidRPr="00000000">
        <w:rPr>
          <w:rtl w:val="0"/>
        </w:rPr>
        <w:t xml:space="preserve">ASISTENCIA:</w:t>
      </w:r>
    </w:p>
    <w:p w:rsidR="00000000" w:rsidDel="00000000" w:rsidP="00000000" w:rsidRDefault="00000000" w:rsidRPr="00000000" w14:paraId="000057AF">
      <w:pPr>
        <w:spacing w:after="0" w:line="240" w:lineRule="auto"/>
        <w:rPr/>
      </w:pPr>
      <w:r w:rsidDel="00000000" w:rsidR="00000000" w:rsidRPr="00000000">
        <w:rPr>
          <w:rtl w:val="0"/>
        </w:rPr>
      </w:r>
    </w:p>
    <w:sdt>
      <w:sdtPr>
        <w:lock w:val="contentLocked"/>
        <w:id w:val="1205523295"/>
        <w:tag w:val="goog_rdk_1967"/>
      </w:sdtPr>
      <w:sdtContent>
        <w:tbl>
          <w:tblPr>
            <w:tblStyle w:val="Table304"/>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7B0">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7B1">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7B2">
                <w:pPr>
                  <w:rPr/>
                </w:pPr>
                <w:r w:rsidDel="00000000" w:rsidR="00000000" w:rsidRPr="00000000">
                  <w:rPr>
                    <w:rtl w:val="0"/>
                  </w:rPr>
                  <w:t xml:space="preserve">Alfonso Huacasi Alejandro Sebastian</w:t>
                </w:r>
              </w:p>
            </w:tc>
            <w:tc>
              <w:tcPr/>
              <w:p w:rsidR="00000000" w:rsidDel="00000000" w:rsidP="00000000" w:rsidRDefault="00000000" w:rsidRPr="00000000" w14:paraId="000057B3">
                <w:pPr>
                  <w:jc w:val="center"/>
                  <w:rPr/>
                </w:pPr>
                <w:r w:rsidDel="00000000" w:rsidR="00000000" w:rsidRPr="00000000">
                  <w:rPr/>
                  <w:drawing>
                    <wp:inline distB="114300" distT="114300" distL="114300" distR="114300">
                      <wp:extent cx="1353503" cy="389868"/>
                      <wp:effectExtent b="0" l="0" r="0" t="0"/>
                      <wp:docPr id="534" name="image44.png"/>
                      <a:graphic>
                        <a:graphicData uri="http://schemas.openxmlformats.org/drawingml/2006/picture">
                          <pic:pic>
                            <pic:nvPicPr>
                              <pic:cNvPr id="0" name="image44.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7B4">
                <w:pPr>
                  <w:rPr/>
                </w:pPr>
                <w:r w:rsidDel="00000000" w:rsidR="00000000" w:rsidRPr="00000000">
                  <w:rPr>
                    <w:rtl w:val="0"/>
                  </w:rPr>
                  <w:t xml:space="preserve">Marquez Herrera Marco Antonio </w:t>
                </w:r>
              </w:p>
            </w:tc>
            <w:tc>
              <w:tcPr/>
              <w:p w:rsidR="00000000" w:rsidDel="00000000" w:rsidP="00000000" w:rsidRDefault="00000000" w:rsidRPr="00000000" w14:paraId="000057B5">
                <w:pPr>
                  <w:jc w:val="center"/>
                  <w:rPr/>
                </w:pPr>
                <w:r w:rsidDel="00000000" w:rsidR="00000000" w:rsidRPr="00000000">
                  <w:rPr/>
                  <w:drawing>
                    <wp:inline distB="114300" distT="114300" distL="114300" distR="114300">
                      <wp:extent cx="977265" cy="390906"/>
                      <wp:effectExtent b="0" l="0" r="0" t="0"/>
                      <wp:docPr id="539" name="image25.png"/>
                      <a:graphic>
                        <a:graphicData uri="http://schemas.openxmlformats.org/drawingml/2006/picture">
                          <pic:pic>
                            <pic:nvPicPr>
                              <pic:cNvPr id="0" name="image25.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7B6">
                <w:pPr>
                  <w:rPr/>
                </w:pPr>
                <w:r w:rsidDel="00000000" w:rsidR="00000000" w:rsidRPr="00000000">
                  <w:rPr>
                    <w:rtl w:val="0"/>
                  </w:rPr>
                  <w:t xml:space="preserve">Payehuanca Riquelme Jhastyn Jefferson</w:t>
                </w:r>
              </w:p>
            </w:tc>
            <w:tc>
              <w:tcPr/>
              <w:p w:rsidR="00000000" w:rsidDel="00000000" w:rsidP="00000000" w:rsidRDefault="00000000" w:rsidRPr="00000000" w14:paraId="000057B7">
                <w:pPr>
                  <w:jc w:val="center"/>
                  <w:rPr/>
                </w:pPr>
                <w:r w:rsidDel="00000000" w:rsidR="00000000" w:rsidRPr="00000000">
                  <w:rPr/>
                  <w:drawing>
                    <wp:inline distB="114300" distT="114300" distL="114300" distR="114300">
                      <wp:extent cx="695325" cy="411322"/>
                      <wp:effectExtent b="0" l="0" r="0" t="0"/>
                      <wp:docPr id="537" name="image16.png"/>
                      <a:graphic>
                        <a:graphicData uri="http://schemas.openxmlformats.org/drawingml/2006/picture">
                          <pic:pic>
                            <pic:nvPicPr>
                              <pic:cNvPr id="0" name="image16.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7B8">
                <w:pPr>
                  <w:rPr/>
                </w:pPr>
                <w:r w:rsidDel="00000000" w:rsidR="00000000" w:rsidRPr="00000000">
                  <w:rPr>
                    <w:rtl w:val="0"/>
                  </w:rPr>
                  <w:t xml:space="preserve">Turpo Huanca Wilson Josue </w:t>
                </w:r>
              </w:p>
            </w:tc>
            <w:tc>
              <w:tcPr/>
              <w:p w:rsidR="00000000" w:rsidDel="00000000" w:rsidP="00000000" w:rsidRDefault="00000000" w:rsidRPr="00000000" w14:paraId="000057B9">
                <w:pPr>
                  <w:jc w:val="center"/>
                  <w:rPr/>
                </w:pPr>
                <w:r w:rsidDel="00000000" w:rsidR="00000000" w:rsidRPr="00000000">
                  <w:rPr/>
                  <w:drawing>
                    <wp:inline distB="114300" distT="114300" distL="114300" distR="114300">
                      <wp:extent cx="743903" cy="436081"/>
                      <wp:effectExtent b="0" l="0" r="0" t="0"/>
                      <wp:docPr id="528" name="image15.png"/>
                      <a:graphic>
                        <a:graphicData uri="http://schemas.openxmlformats.org/drawingml/2006/picture">
                          <pic:pic>
                            <pic:nvPicPr>
                              <pic:cNvPr id="0" name="image15.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7BA">
                <w:pPr>
                  <w:rPr/>
                </w:pPr>
                <w:r w:rsidDel="00000000" w:rsidR="00000000" w:rsidRPr="00000000">
                  <w:rPr>
                    <w:rtl w:val="0"/>
                  </w:rPr>
                  <w:t xml:space="preserve">Layme Fernandez Christian Gonzalo</w:t>
                </w:r>
              </w:p>
            </w:tc>
            <w:tc>
              <w:tcPr/>
              <w:p w:rsidR="00000000" w:rsidDel="00000000" w:rsidP="00000000" w:rsidRDefault="00000000" w:rsidRPr="00000000" w14:paraId="000057BB">
                <w:pPr>
                  <w:jc w:val="center"/>
                  <w:rPr/>
                </w:pPr>
                <w:r w:rsidDel="00000000" w:rsidR="00000000" w:rsidRPr="00000000">
                  <w:rPr/>
                  <w:drawing>
                    <wp:inline distB="114300" distT="114300" distL="114300" distR="114300">
                      <wp:extent cx="782003" cy="465478"/>
                      <wp:effectExtent b="0" l="0" r="0" t="0"/>
                      <wp:docPr id="526" name="image2.png"/>
                      <a:graphic>
                        <a:graphicData uri="http://schemas.openxmlformats.org/drawingml/2006/picture">
                          <pic:pic>
                            <pic:nvPicPr>
                              <pic:cNvPr id="0" name="image2.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7BC">
                <w:pPr>
                  <w:rPr/>
                </w:pPr>
                <w:r w:rsidDel="00000000" w:rsidR="00000000" w:rsidRPr="00000000">
                  <w:rPr>
                    <w:rtl w:val="0"/>
                  </w:rPr>
                  <w:t xml:space="preserve">Venero Guevara Christian Henry </w:t>
                </w:r>
              </w:p>
            </w:tc>
            <w:tc>
              <w:tcPr/>
              <w:p w:rsidR="00000000" w:rsidDel="00000000" w:rsidP="00000000" w:rsidRDefault="00000000" w:rsidRPr="00000000" w14:paraId="000057BD">
                <w:pPr>
                  <w:jc w:val="center"/>
                  <w:rPr/>
                </w:pPr>
                <w:r w:rsidDel="00000000" w:rsidR="00000000" w:rsidRPr="00000000">
                  <w:rPr/>
                  <w:drawing>
                    <wp:inline distB="114300" distT="114300" distL="114300" distR="114300">
                      <wp:extent cx="691515" cy="492804"/>
                      <wp:effectExtent b="0" l="0" r="0" t="0"/>
                      <wp:docPr id="532" name="image13.png"/>
                      <a:graphic>
                        <a:graphicData uri="http://schemas.openxmlformats.org/drawingml/2006/picture">
                          <pic:pic>
                            <pic:nvPicPr>
                              <pic:cNvPr id="0" name="image13.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7BE">
                <w:pPr>
                  <w:rPr/>
                </w:pPr>
                <w:r w:rsidDel="00000000" w:rsidR="00000000" w:rsidRPr="00000000">
                  <w:rPr>
                    <w:rtl w:val="0"/>
                  </w:rPr>
                  <w:t xml:space="preserve">Huamani Condori Jeanpiero Sixto</w:t>
                </w:r>
              </w:p>
            </w:tc>
            <w:tc>
              <w:tcPr/>
              <w:p w:rsidR="00000000" w:rsidDel="00000000" w:rsidP="00000000" w:rsidRDefault="00000000" w:rsidRPr="00000000" w14:paraId="000057BF">
                <w:pPr>
                  <w:jc w:val="center"/>
                  <w:rPr/>
                </w:pPr>
                <w:r w:rsidDel="00000000" w:rsidR="00000000" w:rsidRPr="00000000">
                  <w:rPr/>
                  <w:drawing>
                    <wp:inline distB="114300" distT="114300" distL="114300" distR="114300">
                      <wp:extent cx="598537" cy="443072"/>
                      <wp:effectExtent b="0" l="0" r="0" t="0"/>
                      <wp:docPr id="530" name="image14.png"/>
                      <a:graphic>
                        <a:graphicData uri="http://schemas.openxmlformats.org/drawingml/2006/picture">
                          <pic:pic>
                            <pic:nvPicPr>
                              <pic:cNvPr id="0" name="image14.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7C0">
                <w:pPr>
                  <w:rPr/>
                </w:pPr>
                <w:r w:rsidDel="00000000" w:rsidR="00000000" w:rsidRPr="00000000">
                  <w:rPr>
                    <w:rtl w:val="0"/>
                  </w:rPr>
                  <w:t xml:space="preserve">Pachari Qusipe Jorge Luis</w:t>
                </w:r>
              </w:p>
            </w:tc>
            <w:tc>
              <w:tcPr/>
              <w:p w:rsidR="00000000" w:rsidDel="00000000" w:rsidP="00000000" w:rsidRDefault="00000000" w:rsidRPr="00000000" w14:paraId="000057C1">
                <w:pPr>
                  <w:jc w:val="center"/>
                  <w:rPr/>
                </w:pPr>
                <w:r w:rsidDel="00000000" w:rsidR="00000000" w:rsidRPr="00000000">
                  <w:rPr/>
                  <w:drawing>
                    <wp:inline distB="114300" distT="114300" distL="114300" distR="114300">
                      <wp:extent cx="888002" cy="436722"/>
                      <wp:effectExtent b="0" l="0" r="0" t="0"/>
                      <wp:docPr id="521" name="image12.png"/>
                      <a:graphic>
                        <a:graphicData uri="http://schemas.openxmlformats.org/drawingml/2006/picture">
                          <pic:pic>
                            <pic:nvPicPr>
                              <pic:cNvPr id="0" name="image12.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7C2">
                <w:pPr>
                  <w:rPr/>
                </w:pPr>
                <w:r w:rsidDel="00000000" w:rsidR="00000000" w:rsidRPr="00000000">
                  <w:rPr>
                    <w:rtl w:val="0"/>
                  </w:rPr>
                  <w:t xml:space="preserve">Gallegos Condori Anette Isabel</w:t>
                </w:r>
              </w:p>
            </w:tc>
            <w:tc>
              <w:tcPr/>
              <w:p w:rsidR="00000000" w:rsidDel="00000000" w:rsidP="00000000" w:rsidRDefault="00000000" w:rsidRPr="00000000" w14:paraId="000057C3">
                <w:pPr>
                  <w:jc w:val="center"/>
                  <w:rPr/>
                </w:pPr>
                <w:r w:rsidDel="00000000" w:rsidR="00000000" w:rsidRPr="00000000">
                  <w:rPr/>
                  <w:drawing>
                    <wp:inline distB="114300" distT="114300" distL="114300" distR="114300">
                      <wp:extent cx="639128" cy="532606"/>
                      <wp:effectExtent b="0" l="0" r="0" t="0"/>
                      <wp:docPr id="520" name="image29.png"/>
                      <a:graphic>
                        <a:graphicData uri="http://schemas.openxmlformats.org/drawingml/2006/picture">
                          <pic:pic>
                            <pic:nvPicPr>
                              <pic:cNvPr id="0" name="image29.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7C4">
                <w:pPr>
                  <w:rPr/>
                </w:pPr>
                <w:r w:rsidDel="00000000" w:rsidR="00000000" w:rsidRPr="00000000">
                  <w:rPr>
                    <w:rtl w:val="0"/>
                  </w:rPr>
                  <w:t xml:space="preserve">Arce Mayhua Leonardo Rubén</w:t>
                </w:r>
              </w:p>
            </w:tc>
            <w:tc>
              <w:tcPr/>
              <w:p w:rsidR="00000000" w:rsidDel="00000000" w:rsidP="00000000" w:rsidRDefault="00000000" w:rsidRPr="00000000" w14:paraId="000057C5">
                <w:pPr>
                  <w:jc w:val="center"/>
                  <w:rPr/>
                </w:pPr>
                <w:r w:rsidDel="00000000" w:rsidR="00000000" w:rsidRPr="00000000">
                  <w:rPr/>
                  <w:drawing>
                    <wp:inline distB="114300" distT="114300" distL="114300" distR="114300">
                      <wp:extent cx="1086803" cy="476250"/>
                      <wp:effectExtent b="0" l="0" r="0" t="0"/>
                      <wp:docPr id="524" name="image17.png"/>
                      <a:graphic>
                        <a:graphicData uri="http://schemas.openxmlformats.org/drawingml/2006/picture">
                          <pic:pic>
                            <pic:nvPicPr>
                              <pic:cNvPr id="0" name="image17.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7C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7C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7C8">
      <w:pPr>
        <w:spacing w:after="0" w:line="240" w:lineRule="auto"/>
        <w:rPr/>
      </w:pPr>
      <w:r w:rsidDel="00000000" w:rsidR="00000000" w:rsidRPr="00000000">
        <w:rPr>
          <w:rtl w:val="0"/>
        </w:rPr>
      </w:r>
    </w:p>
    <w:sdt>
      <w:sdtPr>
        <w:lock w:val="contentLocked"/>
        <w:id w:val="-536672814"/>
        <w:tag w:val="goog_rdk_1968"/>
      </w:sdtPr>
      <w:sdtContent>
        <w:tbl>
          <w:tblPr>
            <w:tblStyle w:val="Table30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835"/>
            <w:tblGridChange w:id="0">
              <w:tblGrid>
                <w:gridCol w:w="3525"/>
                <w:gridCol w:w="5835"/>
              </w:tblGrid>
            </w:tblGridChange>
          </w:tblGrid>
          <w:tr>
            <w:trPr>
              <w:cantSplit w:val="0"/>
              <w:tblHeader w:val="0"/>
            </w:trPr>
            <w:tc>
              <w:tcPr/>
              <w:p w:rsidR="00000000" w:rsidDel="00000000" w:rsidP="00000000" w:rsidRDefault="00000000" w:rsidRPr="00000000" w14:paraId="000057C9">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7CA">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7CB">
                <w:pPr>
                  <w:rPr/>
                </w:pPr>
                <w:r w:rsidDel="00000000" w:rsidR="00000000" w:rsidRPr="00000000">
                  <w:rPr>
                    <w:rtl w:val="0"/>
                  </w:rPr>
                  <w:t xml:space="preserve">1. Definir la elaboración de la plantilla para la nueva entrevista con el cliente</w:t>
                </w:r>
              </w:p>
            </w:tc>
            <w:tc>
              <w:tcPr>
                <w:vAlign w:val="center"/>
              </w:tcPr>
              <w:p w:rsidR="00000000" w:rsidDel="00000000" w:rsidP="00000000" w:rsidRDefault="00000000" w:rsidRPr="00000000" w14:paraId="000057CC">
                <w:pPr>
                  <w:spacing w:line="259" w:lineRule="auto"/>
                  <w:rPr/>
                </w:pPr>
                <w:r w:rsidDel="00000000" w:rsidR="00000000" w:rsidRPr="00000000">
                  <w:rPr>
                    <w:rtl w:val="0"/>
                  </w:rPr>
                  <w:t xml:space="preserve">Se asignó a Marco Marquez la elaboración de la segunda plantilla de entrevista con plazo máximo del viernes 24/04/26 para su correspondiente revisión previa.</w:t>
                </w:r>
              </w:p>
            </w:tc>
          </w:tr>
          <w:tr>
            <w:trPr>
              <w:cantSplit w:val="0"/>
              <w:tblHeader w:val="0"/>
            </w:trPr>
            <w:tc>
              <w:tcPr>
                <w:vAlign w:val="center"/>
              </w:tcPr>
              <w:p w:rsidR="00000000" w:rsidDel="00000000" w:rsidP="00000000" w:rsidRDefault="00000000" w:rsidRPr="00000000" w14:paraId="000057CD">
                <w:pPr>
                  <w:rPr/>
                </w:pPr>
                <w:r w:rsidDel="00000000" w:rsidR="00000000" w:rsidRPr="00000000">
                  <w:rPr>
                    <w:rtl w:val="0"/>
                  </w:rPr>
                  <w:t xml:space="preserve">2. Definir la frecuencia de la reuniones de trabajo</w:t>
                </w:r>
              </w:p>
            </w:tc>
            <w:tc>
              <w:tcPr>
                <w:vAlign w:val="center"/>
              </w:tcPr>
              <w:p w:rsidR="00000000" w:rsidDel="00000000" w:rsidP="00000000" w:rsidRDefault="00000000" w:rsidRPr="00000000" w14:paraId="000057CE">
                <w:pPr>
                  <w:jc w:val="both"/>
                  <w:rPr/>
                </w:pPr>
                <w:r w:rsidDel="00000000" w:rsidR="00000000" w:rsidRPr="00000000">
                  <w:rPr>
                    <w:rtl w:val="0"/>
                  </w:rPr>
                  <w:t xml:space="preserve">Se volvió a escoger los días y horas para las reuniones de trabajo, dando la oportunidad de que todos los integrantes puedan asistir sin inconvenientes. Las reuniones serán los días Martes y Jueves a las 20:30.</w:t>
                </w:r>
              </w:p>
            </w:tc>
          </w:tr>
          <w:tr>
            <w:trPr>
              <w:cantSplit w:val="0"/>
              <w:trHeight w:val="240" w:hRule="atLeast"/>
              <w:tblHeader w:val="0"/>
            </w:trPr>
            <w:tc>
              <w:tcPr>
                <w:vAlign w:val="center"/>
              </w:tcPr>
              <w:p w:rsidR="00000000" w:rsidDel="00000000" w:rsidP="00000000" w:rsidRDefault="00000000" w:rsidRPr="00000000" w14:paraId="000057CF">
                <w:pPr>
                  <w:rPr/>
                </w:pPr>
                <w:r w:rsidDel="00000000" w:rsidR="00000000" w:rsidRPr="00000000">
                  <w:rPr>
                    <w:rtl w:val="0"/>
                  </w:rPr>
                  <w:t xml:space="preserve">3. Asignar las tareas faltantes para avanzar la metodología Scrum</w:t>
                </w:r>
              </w:p>
            </w:tc>
            <w:tc>
              <w:tcPr>
                <w:vAlign w:val="center"/>
              </w:tcPr>
              <w:p w:rsidR="00000000" w:rsidDel="00000000" w:rsidP="00000000" w:rsidRDefault="00000000" w:rsidRPr="00000000" w14:paraId="000057D0">
                <w:pPr>
                  <w:jc w:val="both"/>
                  <w:rPr/>
                </w:pPr>
                <w:r w:rsidDel="00000000" w:rsidR="00000000" w:rsidRPr="00000000">
                  <w:rPr>
                    <w:rtl w:val="0"/>
                  </w:rPr>
                  <w:t xml:space="preserve">Se asignaron roles de documentación complementaria, como transcripción y análisis post entrevista a los integrantes: Anette, Jorge, Jeanpiero y Jhastyn, invitando a que los demás integrantes colaboren en lo posible si el momento lo amerita.</w:t>
                </w:r>
              </w:p>
            </w:tc>
          </w:tr>
          <w:tr>
            <w:trPr>
              <w:cantSplit w:val="0"/>
              <w:tblHeader w:val="0"/>
            </w:trPr>
            <w:tc>
              <w:tcPr>
                <w:vAlign w:val="center"/>
              </w:tcPr>
              <w:p w:rsidR="00000000" w:rsidDel="00000000" w:rsidP="00000000" w:rsidRDefault="00000000" w:rsidRPr="00000000" w14:paraId="000057D1">
                <w:pPr>
                  <w:rPr/>
                </w:pPr>
                <w:r w:rsidDel="00000000" w:rsidR="00000000" w:rsidRPr="00000000">
                  <w:rPr>
                    <w:rtl w:val="0"/>
                  </w:rPr>
                  <w:t xml:space="preserve">4. Definir fecha máxima para presentar los documentos solicitados</w:t>
                </w:r>
              </w:p>
            </w:tc>
            <w:tc>
              <w:tcPr>
                <w:vAlign w:val="center"/>
              </w:tcPr>
              <w:p w:rsidR="00000000" w:rsidDel="00000000" w:rsidP="00000000" w:rsidRDefault="00000000" w:rsidRPr="00000000" w14:paraId="000057D2">
                <w:pPr>
                  <w:jc w:val="both"/>
                  <w:rPr/>
                </w:pPr>
                <w:r w:rsidDel="00000000" w:rsidR="00000000" w:rsidRPr="00000000">
                  <w:rPr>
                    <w:rtl w:val="0"/>
                  </w:rPr>
                  <w:t xml:space="preserve">Se acordó la entrega de los documentos de este sprint hasta el 26/04/26 hasta media noche, para su debida revisión y corrección de ser necesaria.</w:t>
                </w:r>
              </w:p>
            </w:tc>
          </w:tr>
          <w:tr>
            <w:trPr>
              <w:cantSplit w:val="0"/>
              <w:tblHeader w:val="0"/>
            </w:trPr>
            <w:tc>
              <w:tcPr>
                <w:vAlign w:val="center"/>
              </w:tcPr>
              <w:p w:rsidR="00000000" w:rsidDel="00000000" w:rsidP="00000000" w:rsidRDefault="00000000" w:rsidRPr="00000000" w14:paraId="000057D3">
                <w:pPr>
                  <w:rPr/>
                </w:pPr>
                <w:r w:rsidDel="00000000" w:rsidR="00000000" w:rsidRPr="00000000">
                  <w:rPr>
                    <w:rtl w:val="0"/>
                  </w:rPr>
                  <w:t xml:space="preserve">5. Definir proceso de Educción</w:t>
                </w:r>
              </w:p>
            </w:tc>
            <w:tc>
              <w:tcPr>
                <w:vAlign w:val="center"/>
              </w:tcPr>
              <w:p w:rsidR="00000000" w:rsidDel="00000000" w:rsidP="00000000" w:rsidRDefault="00000000" w:rsidRPr="00000000" w14:paraId="000057D4">
                <w:pPr>
                  <w:jc w:val="both"/>
                  <w:rPr/>
                </w:pPr>
                <w:r w:rsidDel="00000000" w:rsidR="00000000" w:rsidRPr="00000000">
                  <w:rPr>
                    <w:rtl w:val="0"/>
                  </w:rPr>
                  <w:t xml:space="preserve">Se definió el orden de preguntas para tener un seguimiento claro del proyecto, abordando los puntos claves de cada módulo identificado.</w:t>
                </w:r>
              </w:p>
            </w:tc>
          </w:tr>
          <w:tr>
            <w:trPr>
              <w:cantSplit w:val="0"/>
              <w:tblHeader w:val="0"/>
            </w:trPr>
            <w:tc>
              <w:tcPr/>
              <w:p w:rsidR="00000000" w:rsidDel="00000000" w:rsidP="00000000" w:rsidRDefault="00000000" w:rsidRPr="00000000" w14:paraId="000057D5">
                <w:pPr>
                  <w:rPr/>
                </w:pPr>
                <w:r w:rsidDel="00000000" w:rsidR="00000000" w:rsidRPr="00000000">
                  <w:rPr>
                    <w:rtl w:val="0"/>
                  </w:rPr>
                  <w:t xml:space="preserve">Duración</w:t>
                </w:r>
              </w:p>
            </w:tc>
            <w:tc>
              <w:tcPr/>
              <w:p w:rsidR="00000000" w:rsidDel="00000000" w:rsidP="00000000" w:rsidRDefault="00000000" w:rsidRPr="00000000" w14:paraId="000057D6">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7D7">
                <w:pPr>
                  <w:rPr/>
                </w:pPr>
                <w:r w:rsidDel="00000000" w:rsidR="00000000" w:rsidRPr="00000000">
                  <w:rPr>
                    <w:rtl w:val="0"/>
                  </w:rPr>
                  <w:t xml:space="preserve">Siguiente reunión</w:t>
                </w:r>
              </w:p>
            </w:tc>
            <w:tc>
              <w:tcPr/>
              <w:p w:rsidR="00000000" w:rsidDel="00000000" w:rsidP="00000000" w:rsidRDefault="00000000" w:rsidRPr="00000000" w14:paraId="000057D8">
                <w:pPr>
                  <w:rPr/>
                </w:pPr>
                <w:r w:rsidDel="00000000" w:rsidR="00000000" w:rsidRPr="00000000">
                  <w:rPr>
                    <w:rtl w:val="0"/>
                  </w:rPr>
                  <w:t xml:space="preserve">Martes, 28 de Abril del 2026</w:t>
                </w:r>
              </w:p>
            </w:tc>
          </w:tr>
        </w:tbl>
      </w:sdtContent>
    </w:sdt>
    <w:p w:rsidR="00000000" w:rsidDel="00000000" w:rsidP="00000000" w:rsidRDefault="00000000" w:rsidRPr="00000000" w14:paraId="000057D9">
      <w:pPr>
        <w:spacing w:after="0" w:line="240" w:lineRule="auto"/>
        <w:rPr/>
      </w:pPr>
      <w:r w:rsidDel="00000000" w:rsidR="00000000" w:rsidRPr="00000000">
        <w:rPr>
          <w:rtl w:val="0"/>
        </w:rPr>
      </w:r>
    </w:p>
    <w:p w:rsidR="00000000" w:rsidDel="00000000" w:rsidP="00000000" w:rsidRDefault="00000000" w:rsidRPr="00000000" w14:paraId="000057DA">
      <w:pPr>
        <w:spacing w:after="0" w:line="240" w:lineRule="auto"/>
        <w:rPr/>
      </w:pPr>
      <w:r w:rsidDel="00000000" w:rsidR="00000000" w:rsidRPr="00000000">
        <w:rPr>
          <w:rtl w:val="0"/>
        </w:rPr>
        <w:t xml:space="preserve">CALIFICACIÓN:</w:t>
      </w:r>
    </w:p>
    <w:p w:rsidR="00000000" w:rsidDel="00000000" w:rsidP="00000000" w:rsidRDefault="00000000" w:rsidRPr="00000000" w14:paraId="000057DB">
      <w:pPr>
        <w:spacing w:after="0" w:line="240" w:lineRule="auto"/>
        <w:rPr/>
      </w:pPr>
      <w:r w:rsidDel="00000000" w:rsidR="00000000" w:rsidRPr="00000000">
        <w:rPr>
          <w:rtl w:val="0"/>
        </w:rPr>
      </w:r>
    </w:p>
    <w:sdt>
      <w:sdtPr>
        <w:lock w:val="contentLocked"/>
        <w:id w:val="626439490"/>
        <w:tag w:val="goog_rdk_1969"/>
      </w:sdtPr>
      <w:sdtContent>
        <w:tbl>
          <w:tblPr>
            <w:tblStyle w:val="Table306"/>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70" w:hRule="atLeast"/>
              <w:tblHeader w:val="0"/>
            </w:trPr>
            <w:tc>
              <w:tcPr>
                <w:vAlign w:val="center"/>
              </w:tcPr>
              <w:p w:rsidR="00000000" w:rsidDel="00000000" w:rsidP="00000000" w:rsidRDefault="00000000" w:rsidRPr="00000000" w14:paraId="000057DC">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7DD">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7DE">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7DF">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7E0">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7E1">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7E2">
                <w:pPr>
                  <w:rPr/>
                </w:pPr>
                <w:r w:rsidDel="00000000" w:rsidR="00000000" w:rsidRPr="00000000">
                  <w:rPr>
                    <w:rtl w:val="0"/>
                  </w:rPr>
                  <w:t xml:space="preserve">Alfonso Huacasi Alejandro Sebastian</w:t>
                </w:r>
              </w:p>
            </w:tc>
            <w:tc>
              <w:tcPr/>
              <w:p w:rsidR="00000000" w:rsidDel="00000000" w:rsidP="00000000" w:rsidRDefault="00000000" w:rsidRPr="00000000" w14:paraId="000057E3">
                <w:pPr>
                  <w:rPr/>
                </w:pPr>
                <w:r w:rsidDel="00000000" w:rsidR="00000000" w:rsidRPr="00000000">
                  <w:rPr>
                    <w:rtl w:val="0"/>
                  </w:rPr>
                  <w:t xml:space="preserve">1</w:t>
                </w:r>
              </w:p>
            </w:tc>
            <w:tc>
              <w:tcPr/>
              <w:p w:rsidR="00000000" w:rsidDel="00000000" w:rsidP="00000000" w:rsidRDefault="00000000" w:rsidRPr="00000000" w14:paraId="000057E4">
                <w:pPr>
                  <w:rPr/>
                </w:pPr>
                <w:r w:rsidDel="00000000" w:rsidR="00000000" w:rsidRPr="00000000">
                  <w:rPr>
                    <w:rtl w:val="0"/>
                  </w:rPr>
                  <w:t xml:space="preserve">1</w:t>
                </w:r>
              </w:p>
            </w:tc>
            <w:tc>
              <w:tcPr/>
              <w:p w:rsidR="00000000" w:rsidDel="00000000" w:rsidP="00000000" w:rsidRDefault="00000000" w:rsidRPr="00000000" w14:paraId="000057E5">
                <w:pPr>
                  <w:rPr/>
                </w:pPr>
                <w:r w:rsidDel="00000000" w:rsidR="00000000" w:rsidRPr="00000000">
                  <w:rPr>
                    <w:rtl w:val="0"/>
                  </w:rPr>
                  <w:t xml:space="preserve">1</w:t>
                </w:r>
              </w:p>
            </w:tc>
            <w:tc>
              <w:tcPr/>
              <w:p w:rsidR="00000000" w:rsidDel="00000000" w:rsidP="00000000" w:rsidRDefault="00000000" w:rsidRPr="00000000" w14:paraId="000057E6">
                <w:pPr>
                  <w:rPr/>
                </w:pPr>
                <w:r w:rsidDel="00000000" w:rsidR="00000000" w:rsidRPr="00000000">
                  <w:rPr>
                    <w:rtl w:val="0"/>
                  </w:rPr>
                  <w:t xml:space="preserve">1</w:t>
                </w:r>
              </w:p>
            </w:tc>
            <w:tc>
              <w:tcPr/>
              <w:p w:rsidR="00000000" w:rsidDel="00000000" w:rsidP="00000000" w:rsidRDefault="00000000" w:rsidRPr="00000000" w14:paraId="000057E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E8">
                <w:pPr>
                  <w:rPr/>
                </w:pPr>
                <w:r w:rsidDel="00000000" w:rsidR="00000000" w:rsidRPr="00000000">
                  <w:rPr>
                    <w:rtl w:val="0"/>
                  </w:rPr>
                  <w:t xml:space="preserve">Marquez Herrera Marco Antonio</w:t>
                </w:r>
              </w:p>
            </w:tc>
            <w:tc>
              <w:tcPr/>
              <w:p w:rsidR="00000000" w:rsidDel="00000000" w:rsidP="00000000" w:rsidRDefault="00000000" w:rsidRPr="00000000" w14:paraId="000057E9">
                <w:pPr>
                  <w:rPr/>
                </w:pPr>
                <w:r w:rsidDel="00000000" w:rsidR="00000000" w:rsidRPr="00000000">
                  <w:rPr>
                    <w:rtl w:val="0"/>
                  </w:rPr>
                  <w:t xml:space="preserve">1</w:t>
                </w:r>
              </w:p>
            </w:tc>
            <w:tc>
              <w:tcPr/>
              <w:p w:rsidR="00000000" w:rsidDel="00000000" w:rsidP="00000000" w:rsidRDefault="00000000" w:rsidRPr="00000000" w14:paraId="000057EA">
                <w:pPr>
                  <w:rPr/>
                </w:pPr>
                <w:r w:rsidDel="00000000" w:rsidR="00000000" w:rsidRPr="00000000">
                  <w:rPr>
                    <w:rtl w:val="0"/>
                  </w:rPr>
                  <w:t xml:space="preserve">1</w:t>
                </w:r>
              </w:p>
            </w:tc>
            <w:tc>
              <w:tcPr/>
              <w:p w:rsidR="00000000" w:rsidDel="00000000" w:rsidP="00000000" w:rsidRDefault="00000000" w:rsidRPr="00000000" w14:paraId="000057EB">
                <w:pPr>
                  <w:rPr/>
                </w:pPr>
                <w:r w:rsidDel="00000000" w:rsidR="00000000" w:rsidRPr="00000000">
                  <w:rPr>
                    <w:rtl w:val="0"/>
                  </w:rPr>
                  <w:t xml:space="preserve">1</w:t>
                </w:r>
              </w:p>
            </w:tc>
            <w:tc>
              <w:tcPr/>
              <w:p w:rsidR="00000000" w:rsidDel="00000000" w:rsidP="00000000" w:rsidRDefault="00000000" w:rsidRPr="00000000" w14:paraId="000057EC">
                <w:pPr>
                  <w:rPr/>
                </w:pPr>
                <w:r w:rsidDel="00000000" w:rsidR="00000000" w:rsidRPr="00000000">
                  <w:rPr>
                    <w:rtl w:val="0"/>
                  </w:rPr>
                  <w:t xml:space="preserve">1</w:t>
                </w:r>
              </w:p>
            </w:tc>
            <w:tc>
              <w:tcPr/>
              <w:p w:rsidR="00000000" w:rsidDel="00000000" w:rsidP="00000000" w:rsidRDefault="00000000" w:rsidRPr="00000000" w14:paraId="000057E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EE">
                <w:pPr>
                  <w:rPr/>
                </w:pPr>
                <w:r w:rsidDel="00000000" w:rsidR="00000000" w:rsidRPr="00000000">
                  <w:rPr>
                    <w:rtl w:val="0"/>
                  </w:rPr>
                  <w:t xml:space="preserve">Payehuanca Riquelme Jhastyn Jefferson</w:t>
                </w:r>
              </w:p>
            </w:tc>
            <w:tc>
              <w:tcPr/>
              <w:p w:rsidR="00000000" w:rsidDel="00000000" w:rsidP="00000000" w:rsidRDefault="00000000" w:rsidRPr="00000000" w14:paraId="000057EF">
                <w:pPr>
                  <w:rPr/>
                </w:pPr>
                <w:r w:rsidDel="00000000" w:rsidR="00000000" w:rsidRPr="00000000">
                  <w:rPr>
                    <w:rtl w:val="0"/>
                  </w:rPr>
                  <w:t xml:space="preserve">1</w:t>
                </w:r>
              </w:p>
            </w:tc>
            <w:tc>
              <w:tcPr/>
              <w:p w:rsidR="00000000" w:rsidDel="00000000" w:rsidP="00000000" w:rsidRDefault="00000000" w:rsidRPr="00000000" w14:paraId="000057F0">
                <w:pPr>
                  <w:rPr/>
                </w:pPr>
                <w:r w:rsidDel="00000000" w:rsidR="00000000" w:rsidRPr="00000000">
                  <w:rPr>
                    <w:rtl w:val="0"/>
                  </w:rPr>
                  <w:t xml:space="preserve">1</w:t>
                </w:r>
              </w:p>
            </w:tc>
            <w:tc>
              <w:tcPr/>
              <w:p w:rsidR="00000000" w:rsidDel="00000000" w:rsidP="00000000" w:rsidRDefault="00000000" w:rsidRPr="00000000" w14:paraId="000057F1">
                <w:pPr>
                  <w:rPr/>
                </w:pPr>
                <w:r w:rsidDel="00000000" w:rsidR="00000000" w:rsidRPr="00000000">
                  <w:rPr>
                    <w:rtl w:val="0"/>
                  </w:rPr>
                  <w:t xml:space="preserve">1</w:t>
                </w:r>
              </w:p>
            </w:tc>
            <w:tc>
              <w:tcPr/>
              <w:p w:rsidR="00000000" w:rsidDel="00000000" w:rsidP="00000000" w:rsidRDefault="00000000" w:rsidRPr="00000000" w14:paraId="000057F2">
                <w:pPr>
                  <w:rPr/>
                </w:pPr>
                <w:r w:rsidDel="00000000" w:rsidR="00000000" w:rsidRPr="00000000">
                  <w:rPr>
                    <w:rtl w:val="0"/>
                  </w:rPr>
                  <w:t xml:space="preserve">1</w:t>
                </w:r>
              </w:p>
            </w:tc>
            <w:tc>
              <w:tcPr/>
              <w:p w:rsidR="00000000" w:rsidDel="00000000" w:rsidP="00000000" w:rsidRDefault="00000000" w:rsidRPr="00000000" w14:paraId="000057F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F4">
                <w:pPr>
                  <w:rPr/>
                </w:pPr>
                <w:r w:rsidDel="00000000" w:rsidR="00000000" w:rsidRPr="00000000">
                  <w:rPr>
                    <w:rtl w:val="0"/>
                  </w:rPr>
                  <w:t xml:space="preserve">Turpo Huanca Wilson Josue</w:t>
                </w:r>
              </w:p>
            </w:tc>
            <w:tc>
              <w:tcPr/>
              <w:p w:rsidR="00000000" w:rsidDel="00000000" w:rsidP="00000000" w:rsidRDefault="00000000" w:rsidRPr="00000000" w14:paraId="000057F5">
                <w:pPr>
                  <w:rPr/>
                </w:pPr>
                <w:r w:rsidDel="00000000" w:rsidR="00000000" w:rsidRPr="00000000">
                  <w:rPr>
                    <w:rtl w:val="0"/>
                  </w:rPr>
                  <w:t xml:space="preserve">1</w:t>
                </w:r>
              </w:p>
            </w:tc>
            <w:tc>
              <w:tcPr/>
              <w:p w:rsidR="00000000" w:rsidDel="00000000" w:rsidP="00000000" w:rsidRDefault="00000000" w:rsidRPr="00000000" w14:paraId="000057F6">
                <w:pPr>
                  <w:rPr/>
                </w:pPr>
                <w:r w:rsidDel="00000000" w:rsidR="00000000" w:rsidRPr="00000000">
                  <w:rPr>
                    <w:rtl w:val="0"/>
                  </w:rPr>
                  <w:t xml:space="preserve">1</w:t>
                </w:r>
              </w:p>
            </w:tc>
            <w:tc>
              <w:tcPr/>
              <w:p w:rsidR="00000000" w:rsidDel="00000000" w:rsidP="00000000" w:rsidRDefault="00000000" w:rsidRPr="00000000" w14:paraId="000057F7">
                <w:pPr>
                  <w:rPr/>
                </w:pPr>
                <w:r w:rsidDel="00000000" w:rsidR="00000000" w:rsidRPr="00000000">
                  <w:rPr>
                    <w:rtl w:val="0"/>
                  </w:rPr>
                  <w:t xml:space="preserve">1</w:t>
                </w:r>
              </w:p>
            </w:tc>
            <w:tc>
              <w:tcPr/>
              <w:p w:rsidR="00000000" w:rsidDel="00000000" w:rsidP="00000000" w:rsidRDefault="00000000" w:rsidRPr="00000000" w14:paraId="000057F8">
                <w:pPr>
                  <w:rPr/>
                </w:pPr>
                <w:r w:rsidDel="00000000" w:rsidR="00000000" w:rsidRPr="00000000">
                  <w:rPr>
                    <w:rtl w:val="0"/>
                  </w:rPr>
                  <w:t xml:space="preserve">1</w:t>
                </w:r>
              </w:p>
            </w:tc>
            <w:tc>
              <w:tcPr/>
              <w:p w:rsidR="00000000" w:rsidDel="00000000" w:rsidP="00000000" w:rsidRDefault="00000000" w:rsidRPr="00000000" w14:paraId="000057F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7FA">
                <w:pPr>
                  <w:rPr/>
                </w:pPr>
                <w:r w:rsidDel="00000000" w:rsidR="00000000" w:rsidRPr="00000000">
                  <w:rPr>
                    <w:rtl w:val="0"/>
                  </w:rPr>
                  <w:t xml:space="preserve">Layme Fernandez Christian Gonzalo</w:t>
                </w:r>
              </w:p>
            </w:tc>
            <w:tc>
              <w:tcPr/>
              <w:p w:rsidR="00000000" w:rsidDel="00000000" w:rsidP="00000000" w:rsidRDefault="00000000" w:rsidRPr="00000000" w14:paraId="000057FB">
                <w:pPr>
                  <w:rPr/>
                </w:pPr>
                <w:r w:rsidDel="00000000" w:rsidR="00000000" w:rsidRPr="00000000">
                  <w:rPr>
                    <w:rtl w:val="0"/>
                  </w:rPr>
                  <w:t xml:space="preserve">1</w:t>
                </w:r>
              </w:p>
            </w:tc>
            <w:tc>
              <w:tcPr/>
              <w:p w:rsidR="00000000" w:rsidDel="00000000" w:rsidP="00000000" w:rsidRDefault="00000000" w:rsidRPr="00000000" w14:paraId="000057FC">
                <w:pPr>
                  <w:rPr/>
                </w:pPr>
                <w:r w:rsidDel="00000000" w:rsidR="00000000" w:rsidRPr="00000000">
                  <w:rPr>
                    <w:rtl w:val="0"/>
                  </w:rPr>
                  <w:t xml:space="preserve">1</w:t>
                </w:r>
              </w:p>
            </w:tc>
            <w:tc>
              <w:tcPr/>
              <w:p w:rsidR="00000000" w:rsidDel="00000000" w:rsidP="00000000" w:rsidRDefault="00000000" w:rsidRPr="00000000" w14:paraId="000057FD">
                <w:pPr>
                  <w:rPr/>
                </w:pPr>
                <w:r w:rsidDel="00000000" w:rsidR="00000000" w:rsidRPr="00000000">
                  <w:rPr>
                    <w:rtl w:val="0"/>
                  </w:rPr>
                  <w:t xml:space="preserve">1</w:t>
                </w:r>
              </w:p>
            </w:tc>
            <w:tc>
              <w:tcPr/>
              <w:p w:rsidR="00000000" w:rsidDel="00000000" w:rsidP="00000000" w:rsidRDefault="00000000" w:rsidRPr="00000000" w14:paraId="000057FE">
                <w:pPr>
                  <w:rPr/>
                </w:pPr>
                <w:r w:rsidDel="00000000" w:rsidR="00000000" w:rsidRPr="00000000">
                  <w:rPr>
                    <w:rtl w:val="0"/>
                  </w:rPr>
                  <w:t xml:space="preserve">1</w:t>
                </w:r>
              </w:p>
            </w:tc>
            <w:tc>
              <w:tcPr/>
              <w:p w:rsidR="00000000" w:rsidDel="00000000" w:rsidP="00000000" w:rsidRDefault="00000000" w:rsidRPr="00000000" w14:paraId="000057F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00">
                <w:pPr>
                  <w:rPr/>
                </w:pPr>
                <w:r w:rsidDel="00000000" w:rsidR="00000000" w:rsidRPr="00000000">
                  <w:rPr>
                    <w:rtl w:val="0"/>
                  </w:rPr>
                  <w:t xml:space="preserve">Venero Guevara Christian Henry</w:t>
                </w:r>
              </w:p>
            </w:tc>
            <w:tc>
              <w:tcPr/>
              <w:p w:rsidR="00000000" w:rsidDel="00000000" w:rsidP="00000000" w:rsidRDefault="00000000" w:rsidRPr="00000000" w14:paraId="00005801">
                <w:pPr>
                  <w:rPr/>
                </w:pPr>
                <w:r w:rsidDel="00000000" w:rsidR="00000000" w:rsidRPr="00000000">
                  <w:rPr>
                    <w:rtl w:val="0"/>
                  </w:rPr>
                  <w:t xml:space="preserve">1</w:t>
                </w:r>
              </w:p>
            </w:tc>
            <w:tc>
              <w:tcPr/>
              <w:p w:rsidR="00000000" w:rsidDel="00000000" w:rsidP="00000000" w:rsidRDefault="00000000" w:rsidRPr="00000000" w14:paraId="00005802">
                <w:pPr>
                  <w:rPr/>
                </w:pPr>
                <w:r w:rsidDel="00000000" w:rsidR="00000000" w:rsidRPr="00000000">
                  <w:rPr>
                    <w:rtl w:val="0"/>
                  </w:rPr>
                  <w:t xml:space="preserve">1</w:t>
                </w:r>
              </w:p>
            </w:tc>
            <w:tc>
              <w:tcPr/>
              <w:p w:rsidR="00000000" w:rsidDel="00000000" w:rsidP="00000000" w:rsidRDefault="00000000" w:rsidRPr="00000000" w14:paraId="00005803">
                <w:pPr>
                  <w:rPr/>
                </w:pPr>
                <w:r w:rsidDel="00000000" w:rsidR="00000000" w:rsidRPr="00000000">
                  <w:rPr>
                    <w:rtl w:val="0"/>
                  </w:rPr>
                  <w:t xml:space="preserve">1</w:t>
                </w:r>
              </w:p>
            </w:tc>
            <w:tc>
              <w:tcPr/>
              <w:p w:rsidR="00000000" w:rsidDel="00000000" w:rsidP="00000000" w:rsidRDefault="00000000" w:rsidRPr="00000000" w14:paraId="00005804">
                <w:pPr>
                  <w:rPr/>
                </w:pPr>
                <w:r w:rsidDel="00000000" w:rsidR="00000000" w:rsidRPr="00000000">
                  <w:rPr>
                    <w:rtl w:val="0"/>
                  </w:rPr>
                  <w:t xml:space="preserve">1</w:t>
                </w:r>
              </w:p>
            </w:tc>
            <w:tc>
              <w:tcPr/>
              <w:p w:rsidR="00000000" w:rsidDel="00000000" w:rsidP="00000000" w:rsidRDefault="00000000" w:rsidRPr="00000000" w14:paraId="0000580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06">
                <w:pPr>
                  <w:rPr/>
                </w:pPr>
                <w:r w:rsidDel="00000000" w:rsidR="00000000" w:rsidRPr="00000000">
                  <w:rPr>
                    <w:rtl w:val="0"/>
                  </w:rPr>
                  <w:t xml:space="preserve">Huamani Condori Jeanpiero Sixto</w:t>
                </w:r>
              </w:p>
            </w:tc>
            <w:tc>
              <w:tcPr/>
              <w:p w:rsidR="00000000" w:rsidDel="00000000" w:rsidP="00000000" w:rsidRDefault="00000000" w:rsidRPr="00000000" w14:paraId="00005807">
                <w:pPr>
                  <w:rPr/>
                </w:pPr>
                <w:r w:rsidDel="00000000" w:rsidR="00000000" w:rsidRPr="00000000">
                  <w:rPr>
                    <w:rtl w:val="0"/>
                  </w:rPr>
                  <w:t xml:space="preserve">1</w:t>
                </w:r>
              </w:p>
            </w:tc>
            <w:tc>
              <w:tcPr/>
              <w:p w:rsidR="00000000" w:rsidDel="00000000" w:rsidP="00000000" w:rsidRDefault="00000000" w:rsidRPr="00000000" w14:paraId="00005808">
                <w:pPr>
                  <w:rPr/>
                </w:pPr>
                <w:r w:rsidDel="00000000" w:rsidR="00000000" w:rsidRPr="00000000">
                  <w:rPr>
                    <w:rtl w:val="0"/>
                  </w:rPr>
                  <w:t xml:space="preserve">1</w:t>
                </w:r>
              </w:p>
            </w:tc>
            <w:tc>
              <w:tcPr/>
              <w:p w:rsidR="00000000" w:rsidDel="00000000" w:rsidP="00000000" w:rsidRDefault="00000000" w:rsidRPr="00000000" w14:paraId="00005809">
                <w:pPr>
                  <w:rPr/>
                </w:pPr>
                <w:r w:rsidDel="00000000" w:rsidR="00000000" w:rsidRPr="00000000">
                  <w:rPr>
                    <w:rtl w:val="0"/>
                  </w:rPr>
                  <w:t xml:space="preserve">1</w:t>
                </w:r>
              </w:p>
            </w:tc>
            <w:tc>
              <w:tcPr/>
              <w:p w:rsidR="00000000" w:rsidDel="00000000" w:rsidP="00000000" w:rsidRDefault="00000000" w:rsidRPr="00000000" w14:paraId="0000580A">
                <w:pPr>
                  <w:rPr/>
                </w:pPr>
                <w:r w:rsidDel="00000000" w:rsidR="00000000" w:rsidRPr="00000000">
                  <w:rPr>
                    <w:rtl w:val="0"/>
                  </w:rPr>
                  <w:t xml:space="preserve">1</w:t>
                </w:r>
              </w:p>
            </w:tc>
            <w:tc>
              <w:tcPr/>
              <w:p w:rsidR="00000000" w:rsidDel="00000000" w:rsidP="00000000" w:rsidRDefault="00000000" w:rsidRPr="00000000" w14:paraId="0000580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0C">
                <w:pPr>
                  <w:rPr/>
                </w:pPr>
                <w:r w:rsidDel="00000000" w:rsidR="00000000" w:rsidRPr="00000000">
                  <w:rPr>
                    <w:rtl w:val="0"/>
                  </w:rPr>
                  <w:t xml:space="preserve">Pachari Qusipe Jorge Luis</w:t>
                </w:r>
              </w:p>
            </w:tc>
            <w:tc>
              <w:tcPr/>
              <w:p w:rsidR="00000000" w:rsidDel="00000000" w:rsidP="00000000" w:rsidRDefault="00000000" w:rsidRPr="00000000" w14:paraId="0000580D">
                <w:pPr>
                  <w:rPr/>
                </w:pPr>
                <w:r w:rsidDel="00000000" w:rsidR="00000000" w:rsidRPr="00000000">
                  <w:rPr>
                    <w:rtl w:val="0"/>
                  </w:rPr>
                  <w:t xml:space="preserve">1</w:t>
                </w:r>
              </w:p>
            </w:tc>
            <w:tc>
              <w:tcPr/>
              <w:p w:rsidR="00000000" w:rsidDel="00000000" w:rsidP="00000000" w:rsidRDefault="00000000" w:rsidRPr="00000000" w14:paraId="0000580E">
                <w:pPr>
                  <w:rPr/>
                </w:pPr>
                <w:r w:rsidDel="00000000" w:rsidR="00000000" w:rsidRPr="00000000">
                  <w:rPr>
                    <w:rtl w:val="0"/>
                  </w:rPr>
                  <w:t xml:space="preserve">1</w:t>
                </w:r>
              </w:p>
            </w:tc>
            <w:tc>
              <w:tcPr/>
              <w:p w:rsidR="00000000" w:rsidDel="00000000" w:rsidP="00000000" w:rsidRDefault="00000000" w:rsidRPr="00000000" w14:paraId="0000580F">
                <w:pPr>
                  <w:rPr/>
                </w:pPr>
                <w:r w:rsidDel="00000000" w:rsidR="00000000" w:rsidRPr="00000000">
                  <w:rPr>
                    <w:rtl w:val="0"/>
                  </w:rPr>
                  <w:t xml:space="preserve">1</w:t>
                </w:r>
              </w:p>
            </w:tc>
            <w:tc>
              <w:tcPr/>
              <w:p w:rsidR="00000000" w:rsidDel="00000000" w:rsidP="00000000" w:rsidRDefault="00000000" w:rsidRPr="00000000" w14:paraId="00005810">
                <w:pPr>
                  <w:rPr/>
                </w:pPr>
                <w:r w:rsidDel="00000000" w:rsidR="00000000" w:rsidRPr="00000000">
                  <w:rPr>
                    <w:rtl w:val="0"/>
                  </w:rPr>
                  <w:t xml:space="preserve">1</w:t>
                </w:r>
              </w:p>
            </w:tc>
            <w:tc>
              <w:tcPr/>
              <w:p w:rsidR="00000000" w:rsidDel="00000000" w:rsidP="00000000" w:rsidRDefault="00000000" w:rsidRPr="00000000" w14:paraId="0000581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12">
                <w:pPr>
                  <w:rPr/>
                </w:pPr>
                <w:r w:rsidDel="00000000" w:rsidR="00000000" w:rsidRPr="00000000">
                  <w:rPr>
                    <w:rtl w:val="0"/>
                  </w:rPr>
                  <w:t xml:space="preserve">Gallegos Condori Anette Isabel </w:t>
                </w:r>
              </w:p>
            </w:tc>
            <w:tc>
              <w:tcPr/>
              <w:p w:rsidR="00000000" w:rsidDel="00000000" w:rsidP="00000000" w:rsidRDefault="00000000" w:rsidRPr="00000000" w14:paraId="00005813">
                <w:pPr>
                  <w:rPr/>
                </w:pPr>
                <w:r w:rsidDel="00000000" w:rsidR="00000000" w:rsidRPr="00000000">
                  <w:rPr>
                    <w:rtl w:val="0"/>
                  </w:rPr>
                  <w:t xml:space="preserve">1</w:t>
                </w:r>
              </w:p>
            </w:tc>
            <w:tc>
              <w:tcPr/>
              <w:p w:rsidR="00000000" w:rsidDel="00000000" w:rsidP="00000000" w:rsidRDefault="00000000" w:rsidRPr="00000000" w14:paraId="00005814">
                <w:pPr>
                  <w:rPr/>
                </w:pPr>
                <w:r w:rsidDel="00000000" w:rsidR="00000000" w:rsidRPr="00000000">
                  <w:rPr>
                    <w:rtl w:val="0"/>
                  </w:rPr>
                  <w:t xml:space="preserve">1</w:t>
                </w:r>
              </w:p>
            </w:tc>
            <w:tc>
              <w:tcPr/>
              <w:p w:rsidR="00000000" w:rsidDel="00000000" w:rsidP="00000000" w:rsidRDefault="00000000" w:rsidRPr="00000000" w14:paraId="00005815">
                <w:pPr>
                  <w:rPr/>
                </w:pPr>
                <w:r w:rsidDel="00000000" w:rsidR="00000000" w:rsidRPr="00000000">
                  <w:rPr>
                    <w:rtl w:val="0"/>
                  </w:rPr>
                  <w:t xml:space="preserve">1</w:t>
                </w:r>
              </w:p>
            </w:tc>
            <w:tc>
              <w:tcPr/>
              <w:p w:rsidR="00000000" w:rsidDel="00000000" w:rsidP="00000000" w:rsidRDefault="00000000" w:rsidRPr="00000000" w14:paraId="00005816">
                <w:pPr>
                  <w:rPr/>
                </w:pPr>
                <w:r w:rsidDel="00000000" w:rsidR="00000000" w:rsidRPr="00000000">
                  <w:rPr>
                    <w:rtl w:val="0"/>
                  </w:rPr>
                  <w:t xml:space="preserve">1</w:t>
                </w:r>
              </w:p>
            </w:tc>
            <w:tc>
              <w:tcPr/>
              <w:p w:rsidR="00000000" w:rsidDel="00000000" w:rsidP="00000000" w:rsidRDefault="00000000" w:rsidRPr="00000000" w14:paraId="0000581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18">
                <w:pPr>
                  <w:rPr/>
                </w:pPr>
                <w:r w:rsidDel="00000000" w:rsidR="00000000" w:rsidRPr="00000000">
                  <w:rPr>
                    <w:rtl w:val="0"/>
                  </w:rPr>
                  <w:t xml:space="preserve">Arce Mayhua Leonardo Rubén</w:t>
                </w:r>
              </w:p>
            </w:tc>
            <w:tc>
              <w:tcPr/>
              <w:p w:rsidR="00000000" w:rsidDel="00000000" w:rsidP="00000000" w:rsidRDefault="00000000" w:rsidRPr="00000000" w14:paraId="00005819">
                <w:pPr>
                  <w:rPr/>
                </w:pPr>
                <w:r w:rsidDel="00000000" w:rsidR="00000000" w:rsidRPr="00000000">
                  <w:rPr>
                    <w:rtl w:val="0"/>
                  </w:rPr>
                  <w:t xml:space="preserve">1</w:t>
                </w:r>
              </w:p>
            </w:tc>
            <w:tc>
              <w:tcPr/>
              <w:p w:rsidR="00000000" w:rsidDel="00000000" w:rsidP="00000000" w:rsidRDefault="00000000" w:rsidRPr="00000000" w14:paraId="0000581A">
                <w:pPr>
                  <w:rPr/>
                </w:pPr>
                <w:r w:rsidDel="00000000" w:rsidR="00000000" w:rsidRPr="00000000">
                  <w:rPr>
                    <w:rtl w:val="0"/>
                  </w:rPr>
                  <w:t xml:space="preserve">1</w:t>
                </w:r>
              </w:p>
            </w:tc>
            <w:tc>
              <w:tcPr/>
              <w:p w:rsidR="00000000" w:rsidDel="00000000" w:rsidP="00000000" w:rsidRDefault="00000000" w:rsidRPr="00000000" w14:paraId="0000581B">
                <w:pPr>
                  <w:rPr/>
                </w:pPr>
                <w:r w:rsidDel="00000000" w:rsidR="00000000" w:rsidRPr="00000000">
                  <w:rPr>
                    <w:rtl w:val="0"/>
                  </w:rPr>
                  <w:t xml:space="preserve">1</w:t>
                </w:r>
              </w:p>
            </w:tc>
            <w:tc>
              <w:tcPr/>
              <w:p w:rsidR="00000000" w:rsidDel="00000000" w:rsidP="00000000" w:rsidRDefault="00000000" w:rsidRPr="00000000" w14:paraId="0000581C">
                <w:pPr>
                  <w:rPr/>
                </w:pPr>
                <w:r w:rsidDel="00000000" w:rsidR="00000000" w:rsidRPr="00000000">
                  <w:rPr>
                    <w:rtl w:val="0"/>
                  </w:rPr>
                  <w:t xml:space="preserve">1</w:t>
                </w:r>
              </w:p>
            </w:tc>
            <w:tc>
              <w:tcPr/>
              <w:p w:rsidR="00000000" w:rsidDel="00000000" w:rsidP="00000000" w:rsidRDefault="00000000" w:rsidRPr="00000000" w14:paraId="0000581D">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81E">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81F">
                <w:pPr>
                  <w:rPr/>
                </w:pPr>
                <w:r w:rsidDel="00000000" w:rsidR="00000000" w:rsidRPr="00000000">
                  <w:rPr>
                    <w:rtl w:val="0"/>
                  </w:rPr>
                  <w:t xml:space="preserve">0 corresponde a 0.10</w:t>
                </w:r>
              </w:p>
              <w:p w:rsidR="00000000" w:rsidDel="00000000" w:rsidP="00000000" w:rsidRDefault="00000000" w:rsidRPr="00000000" w14:paraId="00005820">
                <w:pPr>
                  <w:rPr/>
                </w:pPr>
                <w:r w:rsidDel="00000000" w:rsidR="00000000" w:rsidRPr="00000000">
                  <w:rPr>
                    <w:rtl w:val="0"/>
                  </w:rPr>
                  <w:t xml:space="preserve">1 corresponde a 0.25</w:t>
                </w:r>
              </w:p>
              <w:p w:rsidR="00000000" w:rsidDel="00000000" w:rsidP="00000000" w:rsidRDefault="00000000" w:rsidRPr="00000000" w14:paraId="00005821">
                <w:pPr>
                  <w:rPr/>
                </w:pPr>
                <w:r w:rsidDel="00000000" w:rsidR="00000000" w:rsidRPr="00000000">
                  <w:rPr>
                    <w:rtl w:val="0"/>
                  </w:rPr>
                  <w:t xml:space="preserve">2 corresponde a 0.50</w:t>
                </w:r>
              </w:p>
              <w:p w:rsidR="00000000" w:rsidDel="00000000" w:rsidP="00000000" w:rsidRDefault="00000000" w:rsidRPr="00000000" w14:paraId="00005822">
                <w:pPr>
                  <w:rPr/>
                </w:pPr>
                <w:r w:rsidDel="00000000" w:rsidR="00000000" w:rsidRPr="00000000">
                  <w:rPr>
                    <w:rtl w:val="0"/>
                  </w:rPr>
                  <w:t xml:space="preserve">3 corresponde a 0.75</w:t>
                </w:r>
              </w:p>
              <w:p w:rsidR="00000000" w:rsidDel="00000000" w:rsidP="00000000" w:rsidRDefault="00000000" w:rsidRPr="00000000" w14:paraId="00005823">
                <w:pPr>
                  <w:rPr/>
                </w:pPr>
                <w:r w:rsidDel="00000000" w:rsidR="00000000" w:rsidRPr="00000000">
                  <w:rPr>
                    <w:rtl w:val="0"/>
                  </w:rPr>
                  <w:t xml:space="preserve">4 corresponde a 1.00</w:t>
                </w:r>
              </w:p>
              <w:p w:rsidR="00000000" w:rsidDel="00000000" w:rsidP="00000000" w:rsidRDefault="00000000" w:rsidRPr="00000000" w14:paraId="00005824">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82A">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161006</wp:posOffset>
            </wp:positionV>
            <wp:extent cx="623888" cy="358556"/>
            <wp:effectExtent b="0" l="0" r="0" t="0"/>
            <wp:wrapSquare wrapText="bothSides" distB="114300" distT="114300" distL="114300" distR="114300"/>
            <wp:docPr id="498"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623888" cy="358556"/>
                    </a:xfrm>
                    <a:prstGeom prst="rect"/>
                    <a:ln/>
                  </pic:spPr>
                </pic:pic>
              </a:graphicData>
            </a:graphic>
          </wp:anchor>
        </w:drawing>
      </w:r>
    </w:p>
    <w:p w:rsidR="00000000" w:rsidDel="00000000" w:rsidP="00000000" w:rsidRDefault="00000000" w:rsidRPr="00000000" w14:paraId="0000582B">
      <w:pPr>
        <w:spacing w:after="0" w:line="240" w:lineRule="auto"/>
        <w:rPr/>
      </w:pPr>
      <w:r w:rsidDel="00000000" w:rsidR="00000000" w:rsidRPr="00000000">
        <w:rPr>
          <w:rtl w:val="0"/>
        </w:rPr>
      </w:r>
    </w:p>
    <w:p w:rsidR="00000000" w:rsidDel="00000000" w:rsidP="00000000" w:rsidRDefault="00000000" w:rsidRPr="00000000" w14:paraId="0000582C">
      <w:pPr>
        <w:spacing w:after="0" w:line="240" w:lineRule="auto"/>
        <w:rPr/>
      </w:pPr>
      <w:r w:rsidDel="00000000" w:rsidR="00000000" w:rsidRPr="00000000">
        <w:rPr>
          <w:rtl w:val="0"/>
        </w:rPr>
      </w:r>
    </w:p>
    <w:p w:rsidR="00000000" w:rsidDel="00000000" w:rsidP="00000000" w:rsidRDefault="00000000" w:rsidRPr="00000000" w14:paraId="0000582D">
      <w:pPr>
        <w:spacing w:after="0" w:line="240" w:lineRule="auto"/>
        <w:rPr/>
      </w:pPr>
      <w:r w:rsidDel="00000000" w:rsidR="00000000" w:rsidRPr="00000000">
        <w:rPr>
          <w:rtl w:val="0"/>
        </w:rPr>
      </w:r>
    </w:p>
    <w:p w:rsidR="00000000" w:rsidDel="00000000" w:rsidP="00000000" w:rsidRDefault="00000000" w:rsidRPr="00000000" w14:paraId="0000582E">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82F">
      <w:pPr>
        <w:spacing w:after="0" w:line="240" w:lineRule="auto"/>
        <w:rPr/>
      </w:pPr>
      <w:r w:rsidDel="00000000" w:rsidR="00000000" w:rsidRPr="00000000">
        <w:rPr>
          <w:rtl w:val="0"/>
        </w:rPr>
        <w:t xml:space="preserve">                    Jefe de Proyecto</w:t>
      </w:r>
    </w:p>
    <w:p w:rsidR="00000000" w:rsidDel="00000000" w:rsidP="00000000" w:rsidRDefault="00000000" w:rsidRPr="00000000" w14:paraId="00005830">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831">
      <w:pPr>
        <w:spacing w:after="0" w:line="276" w:lineRule="auto"/>
        <w:rPr/>
      </w:pPr>
      <w:r w:rsidDel="00000000" w:rsidR="00000000" w:rsidRPr="00000000">
        <w:rPr>
          <w:rtl w:val="0"/>
        </w:rPr>
      </w:r>
    </w:p>
    <w:p w:rsidR="00000000" w:rsidDel="00000000" w:rsidP="00000000" w:rsidRDefault="00000000" w:rsidRPr="00000000" w14:paraId="00005832">
      <w:pPr>
        <w:spacing w:after="0" w:line="240" w:lineRule="auto"/>
        <w:rPr/>
      </w:pPr>
      <w:r w:rsidDel="00000000" w:rsidR="00000000" w:rsidRPr="00000000">
        <w:rPr>
          <w:rtl w:val="0"/>
        </w:rPr>
        <w:t xml:space="preserve">FECHA</w:t>
        <w:tab/>
        <w:t xml:space="preserve">: 28/04/2026</w:t>
      </w:r>
    </w:p>
    <w:p w:rsidR="00000000" w:rsidDel="00000000" w:rsidP="00000000" w:rsidRDefault="00000000" w:rsidRPr="00000000" w14:paraId="00005833">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834">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835">
      <w:pPr>
        <w:spacing w:after="0" w:line="240" w:lineRule="auto"/>
        <w:rPr/>
      </w:pPr>
      <w:r w:rsidDel="00000000" w:rsidR="00000000" w:rsidRPr="00000000">
        <w:rPr>
          <w:rtl w:val="0"/>
        </w:rPr>
      </w:r>
    </w:p>
    <w:p w:rsidR="00000000" w:rsidDel="00000000" w:rsidP="00000000" w:rsidRDefault="00000000" w:rsidRPr="00000000" w14:paraId="00005836">
      <w:pPr>
        <w:spacing w:after="0" w:line="240" w:lineRule="auto"/>
        <w:rPr/>
      </w:pPr>
      <w:r w:rsidDel="00000000" w:rsidR="00000000" w:rsidRPr="00000000">
        <w:rPr>
          <w:rtl w:val="0"/>
        </w:rPr>
        <w:t xml:space="preserve">AGENDA:</w:t>
      </w:r>
    </w:p>
    <w:p w:rsidR="00000000" w:rsidDel="00000000" w:rsidP="00000000" w:rsidRDefault="00000000" w:rsidRPr="00000000" w14:paraId="00005837">
      <w:pPr>
        <w:numPr>
          <w:ilvl w:val="0"/>
          <w:numId w:val="437"/>
        </w:numPr>
        <w:spacing w:after="0" w:line="240" w:lineRule="auto"/>
        <w:ind w:left="720" w:hanging="360"/>
        <w:rPr/>
      </w:pPr>
      <w:r w:rsidDel="00000000" w:rsidR="00000000" w:rsidRPr="00000000">
        <w:rPr>
          <w:rtl w:val="0"/>
        </w:rPr>
        <w:t xml:space="preserve">Asignar la plantilla de Expertos y agregar la organización UNSA </w:t>
      </w:r>
    </w:p>
    <w:p w:rsidR="00000000" w:rsidDel="00000000" w:rsidP="00000000" w:rsidRDefault="00000000" w:rsidRPr="00000000" w14:paraId="00005838">
      <w:pPr>
        <w:numPr>
          <w:ilvl w:val="0"/>
          <w:numId w:val="437"/>
        </w:numPr>
        <w:spacing w:after="0" w:line="240" w:lineRule="auto"/>
        <w:ind w:left="720" w:hanging="360"/>
        <w:rPr/>
      </w:pPr>
      <w:r w:rsidDel="00000000" w:rsidR="00000000" w:rsidRPr="00000000">
        <w:rPr>
          <w:rtl w:val="0"/>
        </w:rPr>
        <w:t xml:space="preserve">Hacer el documento de retroalimentación con los puntos y observaciones que dió el profesor en clase. </w:t>
      </w:r>
    </w:p>
    <w:p w:rsidR="00000000" w:rsidDel="00000000" w:rsidP="00000000" w:rsidRDefault="00000000" w:rsidRPr="00000000" w14:paraId="00005839">
      <w:pPr>
        <w:numPr>
          <w:ilvl w:val="0"/>
          <w:numId w:val="437"/>
        </w:numPr>
        <w:spacing w:after="0" w:line="240" w:lineRule="auto"/>
        <w:ind w:left="720" w:hanging="360"/>
        <w:rPr/>
      </w:pPr>
      <w:r w:rsidDel="00000000" w:rsidR="00000000" w:rsidRPr="00000000">
        <w:rPr>
          <w:rtl w:val="0"/>
        </w:rPr>
        <w:t xml:space="preserve">Modificar las educciones según indicaciones del profesor (fecha límite jueves 1pm)</w:t>
      </w:r>
    </w:p>
    <w:p w:rsidR="00000000" w:rsidDel="00000000" w:rsidP="00000000" w:rsidRDefault="00000000" w:rsidRPr="00000000" w14:paraId="0000583A">
      <w:pPr>
        <w:numPr>
          <w:ilvl w:val="0"/>
          <w:numId w:val="437"/>
        </w:numPr>
        <w:spacing w:after="0" w:line="240" w:lineRule="auto"/>
        <w:ind w:left="720" w:hanging="360"/>
        <w:rPr/>
      </w:pPr>
      <w:r w:rsidDel="00000000" w:rsidR="00000000" w:rsidRPr="00000000">
        <w:rPr>
          <w:rtl w:val="0"/>
        </w:rPr>
        <w:t xml:space="preserve">Actualizar el Kanban de Trello y el Excel del BackLog</w:t>
      </w:r>
    </w:p>
    <w:p w:rsidR="00000000" w:rsidDel="00000000" w:rsidP="00000000" w:rsidRDefault="00000000" w:rsidRPr="00000000" w14:paraId="0000583B">
      <w:pPr>
        <w:numPr>
          <w:ilvl w:val="0"/>
          <w:numId w:val="437"/>
        </w:numPr>
        <w:spacing w:after="0" w:line="240" w:lineRule="auto"/>
        <w:ind w:left="720" w:hanging="360"/>
        <w:rPr/>
      </w:pPr>
      <w:r w:rsidDel="00000000" w:rsidR="00000000" w:rsidRPr="00000000">
        <w:rPr>
          <w:rtl w:val="0"/>
        </w:rPr>
        <w:t xml:space="preserve">Diseñar las nuevas preguntas para la siguiente entrevista (revisión el dia jueves)</w:t>
      </w:r>
    </w:p>
    <w:p w:rsidR="00000000" w:rsidDel="00000000" w:rsidP="00000000" w:rsidRDefault="00000000" w:rsidRPr="00000000" w14:paraId="0000583C">
      <w:pPr>
        <w:spacing w:after="0" w:line="240" w:lineRule="auto"/>
        <w:ind w:left="720" w:firstLine="0"/>
        <w:rPr/>
      </w:pPr>
      <w:r w:rsidDel="00000000" w:rsidR="00000000" w:rsidRPr="00000000">
        <w:rPr>
          <w:rtl w:val="0"/>
        </w:rPr>
      </w:r>
    </w:p>
    <w:p w:rsidR="00000000" w:rsidDel="00000000" w:rsidP="00000000" w:rsidRDefault="00000000" w:rsidRPr="00000000" w14:paraId="0000583D">
      <w:pPr>
        <w:spacing w:after="0" w:line="240" w:lineRule="auto"/>
        <w:rPr/>
      </w:pPr>
      <w:r w:rsidDel="00000000" w:rsidR="00000000" w:rsidRPr="00000000">
        <w:rPr>
          <w:rtl w:val="0"/>
        </w:rPr>
        <w:t xml:space="preserve">ASISTENCIA:</w:t>
      </w:r>
    </w:p>
    <w:p w:rsidR="00000000" w:rsidDel="00000000" w:rsidP="00000000" w:rsidRDefault="00000000" w:rsidRPr="00000000" w14:paraId="0000583E">
      <w:pPr>
        <w:spacing w:after="0" w:line="240" w:lineRule="auto"/>
        <w:rPr/>
      </w:pPr>
      <w:r w:rsidDel="00000000" w:rsidR="00000000" w:rsidRPr="00000000">
        <w:rPr>
          <w:rtl w:val="0"/>
        </w:rPr>
      </w:r>
    </w:p>
    <w:sdt>
      <w:sdtPr>
        <w:lock w:val="contentLocked"/>
        <w:id w:val="1184238879"/>
        <w:tag w:val="goog_rdk_1970"/>
      </w:sdtPr>
      <w:sdtContent>
        <w:tbl>
          <w:tblPr>
            <w:tblStyle w:val="Table307"/>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83F">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840">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841">
                <w:pPr>
                  <w:rPr/>
                </w:pPr>
                <w:r w:rsidDel="00000000" w:rsidR="00000000" w:rsidRPr="00000000">
                  <w:rPr>
                    <w:rtl w:val="0"/>
                  </w:rPr>
                  <w:t xml:space="preserve">Alfonso Huacasi Alejandro Sebastian</w:t>
                </w:r>
              </w:p>
            </w:tc>
            <w:tc>
              <w:tcPr/>
              <w:p w:rsidR="00000000" w:rsidDel="00000000" w:rsidP="00000000" w:rsidRDefault="00000000" w:rsidRPr="00000000" w14:paraId="00005842">
                <w:pPr>
                  <w:jc w:val="center"/>
                  <w:rPr/>
                </w:pPr>
                <w:r w:rsidDel="00000000" w:rsidR="00000000" w:rsidRPr="00000000">
                  <w:rPr/>
                  <w:drawing>
                    <wp:inline distB="114300" distT="114300" distL="114300" distR="114300">
                      <wp:extent cx="1353503" cy="389868"/>
                      <wp:effectExtent b="0" l="0" r="0" t="0"/>
                      <wp:docPr id="553"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843">
                <w:pPr>
                  <w:rPr/>
                </w:pPr>
                <w:r w:rsidDel="00000000" w:rsidR="00000000" w:rsidRPr="00000000">
                  <w:rPr>
                    <w:rtl w:val="0"/>
                  </w:rPr>
                  <w:t xml:space="preserve">Marquez Herrera Marco Antonio </w:t>
                </w:r>
              </w:p>
            </w:tc>
            <w:tc>
              <w:tcPr/>
              <w:p w:rsidR="00000000" w:rsidDel="00000000" w:rsidP="00000000" w:rsidRDefault="00000000" w:rsidRPr="00000000" w14:paraId="00005844">
                <w:pPr>
                  <w:jc w:val="center"/>
                  <w:rPr/>
                </w:pPr>
                <w:r w:rsidDel="00000000" w:rsidR="00000000" w:rsidRPr="00000000">
                  <w:rPr/>
                  <w:drawing>
                    <wp:inline distB="114300" distT="114300" distL="114300" distR="114300">
                      <wp:extent cx="977265" cy="390906"/>
                      <wp:effectExtent b="0" l="0" r="0" t="0"/>
                      <wp:docPr id="558"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845">
                <w:pPr>
                  <w:rPr/>
                </w:pPr>
                <w:r w:rsidDel="00000000" w:rsidR="00000000" w:rsidRPr="00000000">
                  <w:rPr>
                    <w:rtl w:val="0"/>
                  </w:rPr>
                  <w:t xml:space="preserve">Payehuanca Riquelme Jhastyn Jefferson</w:t>
                </w:r>
              </w:p>
            </w:tc>
            <w:tc>
              <w:tcPr/>
              <w:p w:rsidR="00000000" w:rsidDel="00000000" w:rsidP="00000000" w:rsidRDefault="00000000" w:rsidRPr="00000000" w14:paraId="00005846">
                <w:pPr>
                  <w:jc w:val="center"/>
                  <w:rPr/>
                </w:pPr>
                <w:r w:rsidDel="00000000" w:rsidR="00000000" w:rsidRPr="00000000">
                  <w:rPr/>
                  <w:drawing>
                    <wp:inline distB="114300" distT="114300" distL="114300" distR="114300">
                      <wp:extent cx="695325" cy="411322"/>
                      <wp:effectExtent b="0" l="0" r="0" t="0"/>
                      <wp:docPr id="556"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847">
                <w:pPr>
                  <w:rPr/>
                </w:pPr>
                <w:r w:rsidDel="00000000" w:rsidR="00000000" w:rsidRPr="00000000">
                  <w:rPr>
                    <w:rtl w:val="0"/>
                  </w:rPr>
                  <w:t xml:space="preserve">Turpo Huanca Wilson Josue </w:t>
                </w:r>
              </w:p>
            </w:tc>
            <w:tc>
              <w:tcPr/>
              <w:p w:rsidR="00000000" w:rsidDel="00000000" w:rsidP="00000000" w:rsidRDefault="00000000" w:rsidRPr="00000000" w14:paraId="00005848">
                <w:pPr>
                  <w:jc w:val="center"/>
                  <w:rPr/>
                </w:pPr>
                <w:r w:rsidDel="00000000" w:rsidR="00000000" w:rsidRPr="00000000">
                  <w:rPr/>
                  <w:drawing>
                    <wp:inline distB="114300" distT="114300" distL="114300" distR="114300">
                      <wp:extent cx="743903" cy="436081"/>
                      <wp:effectExtent b="0" l="0" r="0" t="0"/>
                      <wp:docPr id="547"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849">
                <w:pPr>
                  <w:rPr/>
                </w:pPr>
                <w:r w:rsidDel="00000000" w:rsidR="00000000" w:rsidRPr="00000000">
                  <w:rPr>
                    <w:rtl w:val="0"/>
                  </w:rPr>
                  <w:t xml:space="preserve">Layme Fernandez Christian Gonzalo</w:t>
                </w:r>
              </w:p>
            </w:tc>
            <w:tc>
              <w:tcPr/>
              <w:p w:rsidR="00000000" w:rsidDel="00000000" w:rsidP="00000000" w:rsidRDefault="00000000" w:rsidRPr="00000000" w14:paraId="0000584A">
                <w:pPr>
                  <w:jc w:val="center"/>
                  <w:rPr/>
                </w:pPr>
                <w:r w:rsidDel="00000000" w:rsidR="00000000" w:rsidRPr="00000000">
                  <w:rPr/>
                  <w:drawing>
                    <wp:inline distB="114300" distT="114300" distL="114300" distR="114300">
                      <wp:extent cx="782003" cy="465478"/>
                      <wp:effectExtent b="0" l="0" r="0" t="0"/>
                      <wp:docPr id="545"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84B">
                <w:pPr>
                  <w:rPr/>
                </w:pPr>
                <w:r w:rsidDel="00000000" w:rsidR="00000000" w:rsidRPr="00000000">
                  <w:rPr>
                    <w:rtl w:val="0"/>
                  </w:rPr>
                  <w:t xml:space="preserve">Venero Guevara Christian Henry </w:t>
                </w:r>
              </w:p>
            </w:tc>
            <w:tc>
              <w:tcPr/>
              <w:p w:rsidR="00000000" w:rsidDel="00000000" w:rsidP="00000000" w:rsidRDefault="00000000" w:rsidRPr="00000000" w14:paraId="0000584C">
                <w:pPr>
                  <w:jc w:val="center"/>
                  <w:rPr/>
                </w:pPr>
                <w:r w:rsidDel="00000000" w:rsidR="00000000" w:rsidRPr="00000000">
                  <w:rPr/>
                  <w:drawing>
                    <wp:inline distB="114300" distT="114300" distL="114300" distR="114300">
                      <wp:extent cx="691515" cy="492804"/>
                      <wp:effectExtent b="0" l="0" r="0" t="0"/>
                      <wp:docPr id="551"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84D">
                <w:pPr>
                  <w:rPr/>
                </w:pPr>
                <w:r w:rsidDel="00000000" w:rsidR="00000000" w:rsidRPr="00000000">
                  <w:rPr>
                    <w:rtl w:val="0"/>
                  </w:rPr>
                  <w:t xml:space="preserve">Huamani Condori Jeanpiero Sixto</w:t>
                </w:r>
              </w:p>
            </w:tc>
            <w:tc>
              <w:tcPr/>
              <w:p w:rsidR="00000000" w:rsidDel="00000000" w:rsidP="00000000" w:rsidRDefault="00000000" w:rsidRPr="00000000" w14:paraId="0000584E">
                <w:pPr>
                  <w:jc w:val="center"/>
                  <w:rPr/>
                </w:pPr>
                <w:r w:rsidDel="00000000" w:rsidR="00000000" w:rsidRPr="00000000">
                  <w:rPr/>
                  <w:drawing>
                    <wp:inline distB="114300" distT="114300" distL="114300" distR="114300">
                      <wp:extent cx="598537" cy="443072"/>
                      <wp:effectExtent b="0" l="0" r="0" t="0"/>
                      <wp:docPr id="549"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84F">
                <w:pPr>
                  <w:rPr/>
                </w:pPr>
                <w:r w:rsidDel="00000000" w:rsidR="00000000" w:rsidRPr="00000000">
                  <w:rPr>
                    <w:rtl w:val="0"/>
                  </w:rPr>
                  <w:t xml:space="preserve">Pachari Qusipe Jorge Luis</w:t>
                </w:r>
              </w:p>
            </w:tc>
            <w:tc>
              <w:tcPr/>
              <w:p w:rsidR="00000000" w:rsidDel="00000000" w:rsidP="00000000" w:rsidRDefault="00000000" w:rsidRPr="00000000" w14:paraId="00005850">
                <w:pPr>
                  <w:jc w:val="center"/>
                  <w:rPr/>
                </w:pPr>
                <w:r w:rsidDel="00000000" w:rsidR="00000000" w:rsidRPr="00000000">
                  <w:rPr>
                    <w:rtl w:val="0"/>
                  </w:rPr>
                  <w:t xml:space="preserve">Faltó</w:t>
                </w:r>
              </w:p>
            </w:tc>
          </w:tr>
          <w:tr>
            <w:trPr>
              <w:cantSplit w:val="0"/>
              <w:trHeight w:val="285" w:hRule="atLeast"/>
              <w:tblHeader w:val="0"/>
            </w:trPr>
            <w:tc>
              <w:tcPr/>
              <w:p w:rsidR="00000000" w:rsidDel="00000000" w:rsidP="00000000" w:rsidRDefault="00000000" w:rsidRPr="00000000" w14:paraId="00005851">
                <w:pPr>
                  <w:rPr/>
                </w:pPr>
                <w:r w:rsidDel="00000000" w:rsidR="00000000" w:rsidRPr="00000000">
                  <w:rPr>
                    <w:rtl w:val="0"/>
                  </w:rPr>
                  <w:t xml:space="preserve">Gallegos Condori Anette Isabel</w:t>
                </w:r>
              </w:p>
            </w:tc>
            <w:tc>
              <w:tcPr/>
              <w:p w:rsidR="00000000" w:rsidDel="00000000" w:rsidP="00000000" w:rsidRDefault="00000000" w:rsidRPr="00000000" w14:paraId="00005852">
                <w:pPr>
                  <w:jc w:val="center"/>
                  <w:rPr/>
                </w:pPr>
                <w:r w:rsidDel="00000000" w:rsidR="00000000" w:rsidRPr="00000000">
                  <w:rPr/>
                  <w:drawing>
                    <wp:inline distB="114300" distT="114300" distL="114300" distR="114300">
                      <wp:extent cx="639128" cy="532606"/>
                      <wp:effectExtent b="0" l="0" r="0" t="0"/>
                      <wp:docPr id="542"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853">
                <w:pPr>
                  <w:rPr/>
                </w:pPr>
                <w:r w:rsidDel="00000000" w:rsidR="00000000" w:rsidRPr="00000000">
                  <w:rPr>
                    <w:rtl w:val="0"/>
                  </w:rPr>
                  <w:t xml:space="preserve">Arce Mayhua Leonardo Rubén</w:t>
                </w:r>
              </w:p>
            </w:tc>
            <w:tc>
              <w:tcPr/>
              <w:p w:rsidR="00000000" w:rsidDel="00000000" w:rsidP="00000000" w:rsidRDefault="00000000" w:rsidRPr="00000000" w14:paraId="00005854">
                <w:pPr>
                  <w:jc w:val="center"/>
                  <w:rPr/>
                </w:pPr>
                <w:r w:rsidDel="00000000" w:rsidR="00000000" w:rsidRPr="00000000">
                  <w:rPr/>
                  <w:drawing>
                    <wp:inline distB="114300" distT="114300" distL="114300" distR="114300">
                      <wp:extent cx="1086803" cy="476250"/>
                      <wp:effectExtent b="0" l="0" r="0" t="0"/>
                      <wp:docPr id="541"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855">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85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85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858">
      <w:pPr>
        <w:spacing w:after="0" w:line="240" w:lineRule="auto"/>
        <w:rPr/>
      </w:pPr>
      <w:r w:rsidDel="00000000" w:rsidR="00000000" w:rsidRPr="00000000">
        <w:rPr>
          <w:rtl w:val="0"/>
        </w:rPr>
      </w:r>
    </w:p>
    <w:sdt>
      <w:sdtPr>
        <w:lock w:val="contentLocked"/>
        <w:id w:val="459866190"/>
        <w:tag w:val="goog_rdk_1971"/>
      </w:sdtPr>
      <w:sdtContent>
        <w:tbl>
          <w:tblPr>
            <w:tblStyle w:val="Table30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859">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85A">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85B">
                <w:pPr>
                  <w:rPr/>
                </w:pPr>
                <w:r w:rsidDel="00000000" w:rsidR="00000000" w:rsidRPr="00000000">
                  <w:rPr>
                    <w:rtl w:val="0"/>
                  </w:rPr>
                  <w:t xml:space="preserve">1. Asignar la plantilla de Expertos y agregar la organización UNSA</w:t>
                </w:r>
              </w:p>
            </w:tc>
            <w:tc>
              <w:tcPr>
                <w:vAlign w:val="center"/>
              </w:tcPr>
              <w:p w:rsidR="00000000" w:rsidDel="00000000" w:rsidP="00000000" w:rsidRDefault="00000000" w:rsidRPr="00000000" w14:paraId="0000585C">
                <w:pPr>
                  <w:spacing w:line="259" w:lineRule="auto"/>
                  <w:rPr/>
                </w:pPr>
                <w:r w:rsidDel="00000000" w:rsidR="00000000" w:rsidRPr="00000000">
                  <w:rPr>
                    <w:rtl w:val="0"/>
                  </w:rPr>
                  <w:t xml:space="preserve">Se designó la tarea al integrante Jhastyn Payehuanca</w:t>
                </w:r>
              </w:p>
            </w:tc>
          </w:tr>
          <w:tr>
            <w:trPr>
              <w:cantSplit w:val="0"/>
              <w:tblHeader w:val="0"/>
            </w:trPr>
            <w:tc>
              <w:tcPr>
                <w:vAlign w:val="center"/>
              </w:tcPr>
              <w:p w:rsidR="00000000" w:rsidDel="00000000" w:rsidP="00000000" w:rsidRDefault="00000000" w:rsidRPr="00000000" w14:paraId="0000585D">
                <w:pPr>
                  <w:rPr/>
                </w:pPr>
                <w:r w:rsidDel="00000000" w:rsidR="00000000" w:rsidRPr="00000000">
                  <w:rPr>
                    <w:rtl w:val="0"/>
                  </w:rPr>
                  <w:t xml:space="preserve">2. Hacer el documento de retroalimentación con los puntos y observaciones que dió el profesor en clase.</w:t>
                </w:r>
              </w:p>
            </w:tc>
            <w:tc>
              <w:tcPr>
                <w:vAlign w:val="center"/>
              </w:tcPr>
              <w:p w:rsidR="00000000" w:rsidDel="00000000" w:rsidP="00000000" w:rsidRDefault="00000000" w:rsidRPr="00000000" w14:paraId="0000585E">
                <w:pPr>
                  <w:jc w:val="both"/>
                  <w:rPr/>
                </w:pPr>
                <w:r w:rsidDel="00000000" w:rsidR="00000000" w:rsidRPr="00000000">
                  <w:rPr>
                    <w:rtl w:val="0"/>
                  </w:rPr>
                  <w:t xml:space="preserve">El encargado de desarrollar esta actividad es el integrante Wilson Turpo</w:t>
                </w:r>
              </w:p>
            </w:tc>
          </w:tr>
          <w:tr>
            <w:trPr>
              <w:cantSplit w:val="0"/>
              <w:trHeight w:val="240" w:hRule="atLeast"/>
              <w:tblHeader w:val="0"/>
            </w:trPr>
            <w:tc>
              <w:tcPr>
                <w:vAlign w:val="center"/>
              </w:tcPr>
              <w:p w:rsidR="00000000" w:rsidDel="00000000" w:rsidP="00000000" w:rsidRDefault="00000000" w:rsidRPr="00000000" w14:paraId="0000585F">
                <w:pPr>
                  <w:rPr/>
                </w:pPr>
                <w:r w:rsidDel="00000000" w:rsidR="00000000" w:rsidRPr="00000000">
                  <w:rPr>
                    <w:rtl w:val="0"/>
                  </w:rPr>
                  <w:t xml:space="preserve">3. Modificar las educciones según indicaciones del profesor</w:t>
                </w:r>
              </w:p>
            </w:tc>
            <w:tc>
              <w:tcPr>
                <w:vAlign w:val="center"/>
              </w:tcPr>
              <w:p w:rsidR="00000000" w:rsidDel="00000000" w:rsidP="00000000" w:rsidRDefault="00000000" w:rsidRPr="00000000" w14:paraId="00005860">
                <w:pPr>
                  <w:jc w:val="both"/>
                  <w:rPr/>
                </w:pPr>
                <w:r w:rsidDel="00000000" w:rsidR="00000000" w:rsidRPr="00000000">
                  <w:rPr>
                    <w:rtl w:val="0"/>
                  </w:rPr>
                  <w:t xml:space="preserve">Se asignó la tarea a los integrantes: Jorge Pachari, Jeanpiero Huamani, Leonardo Arce y Anette Gallegos</w:t>
                </w:r>
              </w:p>
            </w:tc>
          </w:tr>
          <w:tr>
            <w:trPr>
              <w:cantSplit w:val="0"/>
              <w:tblHeader w:val="0"/>
            </w:trPr>
            <w:tc>
              <w:tcPr>
                <w:vAlign w:val="center"/>
              </w:tcPr>
              <w:p w:rsidR="00000000" w:rsidDel="00000000" w:rsidP="00000000" w:rsidRDefault="00000000" w:rsidRPr="00000000" w14:paraId="00005861">
                <w:pPr>
                  <w:rPr/>
                </w:pPr>
                <w:r w:rsidDel="00000000" w:rsidR="00000000" w:rsidRPr="00000000">
                  <w:rPr>
                    <w:rtl w:val="0"/>
                  </w:rPr>
                  <w:t xml:space="preserve">4. Actualizar el Kanban de Trello y el Excel del BackLog</w:t>
                </w:r>
              </w:p>
            </w:tc>
            <w:tc>
              <w:tcPr>
                <w:vAlign w:val="center"/>
              </w:tcPr>
              <w:p w:rsidR="00000000" w:rsidDel="00000000" w:rsidP="00000000" w:rsidRDefault="00000000" w:rsidRPr="00000000" w14:paraId="00005862">
                <w:pPr>
                  <w:jc w:val="both"/>
                  <w:rPr/>
                </w:pPr>
                <w:r w:rsidDel="00000000" w:rsidR="00000000" w:rsidRPr="00000000">
                  <w:rPr>
                    <w:rtl w:val="0"/>
                  </w:rPr>
                  <w:t xml:space="preserve">Los integrantes Christian Venero y Alejandro Alfonso se encargaran de las actualizaciones correspondientes a la metodología</w:t>
                </w:r>
              </w:p>
            </w:tc>
          </w:tr>
          <w:tr>
            <w:trPr>
              <w:cantSplit w:val="0"/>
              <w:tblHeader w:val="0"/>
            </w:trPr>
            <w:tc>
              <w:tcPr>
                <w:vAlign w:val="center"/>
              </w:tcPr>
              <w:p w:rsidR="00000000" w:rsidDel="00000000" w:rsidP="00000000" w:rsidRDefault="00000000" w:rsidRPr="00000000" w14:paraId="00005863">
                <w:pPr>
                  <w:rPr/>
                </w:pPr>
                <w:r w:rsidDel="00000000" w:rsidR="00000000" w:rsidRPr="00000000">
                  <w:rPr>
                    <w:rtl w:val="0"/>
                  </w:rPr>
                  <w:t xml:space="preserve">5. Diseñar las nuevas preguntas para la siguiente entrevista</w:t>
                </w:r>
              </w:p>
            </w:tc>
            <w:tc>
              <w:tcPr>
                <w:vAlign w:val="center"/>
              </w:tcPr>
              <w:p w:rsidR="00000000" w:rsidDel="00000000" w:rsidP="00000000" w:rsidRDefault="00000000" w:rsidRPr="00000000" w14:paraId="00005864">
                <w:pPr>
                  <w:jc w:val="both"/>
                  <w:rPr/>
                </w:pPr>
                <w:r w:rsidDel="00000000" w:rsidR="00000000" w:rsidRPr="00000000">
                  <w:rPr>
                    <w:rtl w:val="0"/>
                  </w:rPr>
                  <w:t xml:space="preserve">El integrante Marco Marquez se encargará de diseñar la nueva plantilla de entrevista, prevista para el día sábado 2 de Mayo del 2026</w:t>
                </w:r>
              </w:p>
            </w:tc>
          </w:tr>
          <w:tr>
            <w:trPr>
              <w:cantSplit w:val="0"/>
              <w:tblHeader w:val="0"/>
            </w:trPr>
            <w:tc>
              <w:tcPr/>
              <w:p w:rsidR="00000000" w:rsidDel="00000000" w:rsidP="00000000" w:rsidRDefault="00000000" w:rsidRPr="00000000" w14:paraId="00005865">
                <w:pPr>
                  <w:rPr/>
                </w:pPr>
                <w:r w:rsidDel="00000000" w:rsidR="00000000" w:rsidRPr="00000000">
                  <w:rPr>
                    <w:rtl w:val="0"/>
                  </w:rPr>
                  <w:t xml:space="preserve">Duración</w:t>
                </w:r>
              </w:p>
            </w:tc>
            <w:tc>
              <w:tcPr/>
              <w:p w:rsidR="00000000" w:rsidDel="00000000" w:rsidP="00000000" w:rsidRDefault="00000000" w:rsidRPr="00000000" w14:paraId="00005866">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867">
                <w:pPr>
                  <w:rPr/>
                </w:pPr>
                <w:r w:rsidDel="00000000" w:rsidR="00000000" w:rsidRPr="00000000">
                  <w:rPr>
                    <w:rtl w:val="0"/>
                  </w:rPr>
                  <w:t xml:space="preserve">Siguiente reunión</w:t>
                </w:r>
              </w:p>
            </w:tc>
            <w:tc>
              <w:tcPr/>
              <w:p w:rsidR="00000000" w:rsidDel="00000000" w:rsidP="00000000" w:rsidRDefault="00000000" w:rsidRPr="00000000" w14:paraId="00005868">
                <w:pPr>
                  <w:rPr/>
                </w:pPr>
                <w:r w:rsidDel="00000000" w:rsidR="00000000" w:rsidRPr="00000000">
                  <w:rPr>
                    <w:rtl w:val="0"/>
                  </w:rPr>
                  <w:t xml:space="preserve">Jueves, 30 de Abril del 2026</w:t>
                </w:r>
              </w:p>
            </w:tc>
          </w:tr>
        </w:tbl>
      </w:sdtContent>
    </w:sdt>
    <w:p w:rsidR="00000000" w:rsidDel="00000000" w:rsidP="00000000" w:rsidRDefault="00000000" w:rsidRPr="00000000" w14:paraId="00005869">
      <w:pPr>
        <w:spacing w:after="0" w:line="240" w:lineRule="auto"/>
        <w:rPr/>
      </w:pPr>
      <w:r w:rsidDel="00000000" w:rsidR="00000000" w:rsidRPr="00000000">
        <w:rPr>
          <w:rtl w:val="0"/>
        </w:rPr>
      </w:r>
    </w:p>
    <w:p w:rsidR="00000000" w:rsidDel="00000000" w:rsidP="00000000" w:rsidRDefault="00000000" w:rsidRPr="00000000" w14:paraId="0000586A">
      <w:pPr>
        <w:spacing w:after="0" w:line="240" w:lineRule="auto"/>
        <w:rPr/>
      </w:pPr>
      <w:r w:rsidDel="00000000" w:rsidR="00000000" w:rsidRPr="00000000">
        <w:rPr>
          <w:rtl w:val="0"/>
        </w:rPr>
        <w:t xml:space="preserve">CALIFICACIÓN:</w:t>
      </w:r>
    </w:p>
    <w:p w:rsidR="00000000" w:rsidDel="00000000" w:rsidP="00000000" w:rsidRDefault="00000000" w:rsidRPr="00000000" w14:paraId="0000586B">
      <w:pPr>
        <w:spacing w:after="0" w:line="240" w:lineRule="auto"/>
        <w:rPr/>
      </w:pPr>
      <w:r w:rsidDel="00000000" w:rsidR="00000000" w:rsidRPr="00000000">
        <w:rPr>
          <w:rtl w:val="0"/>
        </w:rPr>
      </w:r>
    </w:p>
    <w:sdt>
      <w:sdtPr>
        <w:lock w:val="contentLocked"/>
        <w:id w:val="-253236379"/>
        <w:tag w:val="goog_rdk_1972"/>
      </w:sdtPr>
      <w:sdtContent>
        <w:tbl>
          <w:tblPr>
            <w:tblStyle w:val="Table309"/>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86C">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86D">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86E">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86F">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870">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871">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872">
                <w:pPr>
                  <w:rPr/>
                </w:pPr>
                <w:r w:rsidDel="00000000" w:rsidR="00000000" w:rsidRPr="00000000">
                  <w:rPr>
                    <w:rtl w:val="0"/>
                  </w:rPr>
                  <w:t xml:space="preserve">Alfonso Huacasi Alejandro Sebastian</w:t>
                </w:r>
              </w:p>
            </w:tc>
            <w:tc>
              <w:tcPr/>
              <w:p w:rsidR="00000000" w:rsidDel="00000000" w:rsidP="00000000" w:rsidRDefault="00000000" w:rsidRPr="00000000" w14:paraId="00005873">
                <w:pPr>
                  <w:rPr/>
                </w:pPr>
                <w:r w:rsidDel="00000000" w:rsidR="00000000" w:rsidRPr="00000000">
                  <w:rPr>
                    <w:rtl w:val="0"/>
                  </w:rPr>
                  <w:t xml:space="preserve">1</w:t>
                </w:r>
              </w:p>
            </w:tc>
            <w:tc>
              <w:tcPr/>
              <w:p w:rsidR="00000000" w:rsidDel="00000000" w:rsidP="00000000" w:rsidRDefault="00000000" w:rsidRPr="00000000" w14:paraId="00005874">
                <w:pPr>
                  <w:rPr/>
                </w:pPr>
                <w:r w:rsidDel="00000000" w:rsidR="00000000" w:rsidRPr="00000000">
                  <w:rPr>
                    <w:rtl w:val="0"/>
                  </w:rPr>
                  <w:t xml:space="preserve">1</w:t>
                </w:r>
              </w:p>
            </w:tc>
            <w:tc>
              <w:tcPr/>
              <w:p w:rsidR="00000000" w:rsidDel="00000000" w:rsidP="00000000" w:rsidRDefault="00000000" w:rsidRPr="00000000" w14:paraId="00005875">
                <w:pPr>
                  <w:rPr/>
                </w:pPr>
                <w:r w:rsidDel="00000000" w:rsidR="00000000" w:rsidRPr="00000000">
                  <w:rPr>
                    <w:rtl w:val="0"/>
                  </w:rPr>
                  <w:t xml:space="preserve">1</w:t>
                </w:r>
              </w:p>
            </w:tc>
            <w:tc>
              <w:tcPr/>
              <w:p w:rsidR="00000000" w:rsidDel="00000000" w:rsidP="00000000" w:rsidRDefault="00000000" w:rsidRPr="00000000" w14:paraId="00005876">
                <w:pPr>
                  <w:rPr/>
                </w:pPr>
                <w:r w:rsidDel="00000000" w:rsidR="00000000" w:rsidRPr="00000000">
                  <w:rPr>
                    <w:rtl w:val="0"/>
                  </w:rPr>
                  <w:t xml:space="preserve">1</w:t>
                </w:r>
              </w:p>
            </w:tc>
            <w:tc>
              <w:tcPr/>
              <w:p w:rsidR="00000000" w:rsidDel="00000000" w:rsidP="00000000" w:rsidRDefault="00000000" w:rsidRPr="00000000" w14:paraId="0000587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78">
                <w:pPr>
                  <w:rPr/>
                </w:pPr>
                <w:r w:rsidDel="00000000" w:rsidR="00000000" w:rsidRPr="00000000">
                  <w:rPr>
                    <w:rtl w:val="0"/>
                  </w:rPr>
                  <w:t xml:space="preserve">Marquez Herrera Marco Antonio</w:t>
                </w:r>
              </w:p>
            </w:tc>
            <w:tc>
              <w:tcPr/>
              <w:p w:rsidR="00000000" w:rsidDel="00000000" w:rsidP="00000000" w:rsidRDefault="00000000" w:rsidRPr="00000000" w14:paraId="00005879">
                <w:pPr>
                  <w:rPr/>
                </w:pPr>
                <w:r w:rsidDel="00000000" w:rsidR="00000000" w:rsidRPr="00000000">
                  <w:rPr>
                    <w:rtl w:val="0"/>
                  </w:rPr>
                  <w:t xml:space="preserve">1</w:t>
                </w:r>
              </w:p>
            </w:tc>
            <w:tc>
              <w:tcPr/>
              <w:p w:rsidR="00000000" w:rsidDel="00000000" w:rsidP="00000000" w:rsidRDefault="00000000" w:rsidRPr="00000000" w14:paraId="0000587A">
                <w:pPr>
                  <w:rPr/>
                </w:pPr>
                <w:r w:rsidDel="00000000" w:rsidR="00000000" w:rsidRPr="00000000">
                  <w:rPr>
                    <w:rtl w:val="0"/>
                  </w:rPr>
                  <w:t xml:space="preserve">1</w:t>
                </w:r>
              </w:p>
            </w:tc>
            <w:tc>
              <w:tcPr/>
              <w:p w:rsidR="00000000" w:rsidDel="00000000" w:rsidP="00000000" w:rsidRDefault="00000000" w:rsidRPr="00000000" w14:paraId="0000587B">
                <w:pPr>
                  <w:rPr/>
                </w:pPr>
                <w:r w:rsidDel="00000000" w:rsidR="00000000" w:rsidRPr="00000000">
                  <w:rPr>
                    <w:rtl w:val="0"/>
                  </w:rPr>
                  <w:t xml:space="preserve">1</w:t>
                </w:r>
              </w:p>
            </w:tc>
            <w:tc>
              <w:tcPr/>
              <w:p w:rsidR="00000000" w:rsidDel="00000000" w:rsidP="00000000" w:rsidRDefault="00000000" w:rsidRPr="00000000" w14:paraId="0000587C">
                <w:pPr>
                  <w:rPr/>
                </w:pPr>
                <w:r w:rsidDel="00000000" w:rsidR="00000000" w:rsidRPr="00000000">
                  <w:rPr>
                    <w:rtl w:val="0"/>
                  </w:rPr>
                  <w:t xml:space="preserve">1</w:t>
                </w:r>
              </w:p>
            </w:tc>
            <w:tc>
              <w:tcPr/>
              <w:p w:rsidR="00000000" w:rsidDel="00000000" w:rsidP="00000000" w:rsidRDefault="00000000" w:rsidRPr="00000000" w14:paraId="0000587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7E">
                <w:pPr>
                  <w:rPr/>
                </w:pPr>
                <w:r w:rsidDel="00000000" w:rsidR="00000000" w:rsidRPr="00000000">
                  <w:rPr>
                    <w:rtl w:val="0"/>
                  </w:rPr>
                  <w:t xml:space="preserve">Payehuanca Riquelme Jhastyn Jefferson</w:t>
                </w:r>
              </w:p>
            </w:tc>
            <w:tc>
              <w:tcPr/>
              <w:p w:rsidR="00000000" w:rsidDel="00000000" w:rsidP="00000000" w:rsidRDefault="00000000" w:rsidRPr="00000000" w14:paraId="0000587F">
                <w:pPr>
                  <w:rPr/>
                </w:pPr>
                <w:r w:rsidDel="00000000" w:rsidR="00000000" w:rsidRPr="00000000">
                  <w:rPr>
                    <w:rtl w:val="0"/>
                  </w:rPr>
                  <w:t xml:space="preserve">1</w:t>
                </w:r>
              </w:p>
            </w:tc>
            <w:tc>
              <w:tcPr/>
              <w:p w:rsidR="00000000" w:rsidDel="00000000" w:rsidP="00000000" w:rsidRDefault="00000000" w:rsidRPr="00000000" w14:paraId="00005880">
                <w:pPr>
                  <w:rPr/>
                </w:pPr>
                <w:r w:rsidDel="00000000" w:rsidR="00000000" w:rsidRPr="00000000">
                  <w:rPr>
                    <w:rtl w:val="0"/>
                  </w:rPr>
                  <w:t xml:space="preserve">1</w:t>
                </w:r>
              </w:p>
            </w:tc>
            <w:tc>
              <w:tcPr/>
              <w:p w:rsidR="00000000" w:rsidDel="00000000" w:rsidP="00000000" w:rsidRDefault="00000000" w:rsidRPr="00000000" w14:paraId="00005881">
                <w:pPr>
                  <w:rPr/>
                </w:pPr>
                <w:r w:rsidDel="00000000" w:rsidR="00000000" w:rsidRPr="00000000">
                  <w:rPr>
                    <w:rtl w:val="0"/>
                  </w:rPr>
                  <w:t xml:space="preserve">1</w:t>
                </w:r>
              </w:p>
            </w:tc>
            <w:tc>
              <w:tcPr/>
              <w:p w:rsidR="00000000" w:rsidDel="00000000" w:rsidP="00000000" w:rsidRDefault="00000000" w:rsidRPr="00000000" w14:paraId="00005882">
                <w:pPr>
                  <w:rPr/>
                </w:pPr>
                <w:r w:rsidDel="00000000" w:rsidR="00000000" w:rsidRPr="00000000">
                  <w:rPr>
                    <w:rtl w:val="0"/>
                  </w:rPr>
                  <w:t xml:space="preserve">1</w:t>
                </w:r>
              </w:p>
            </w:tc>
            <w:tc>
              <w:tcPr/>
              <w:p w:rsidR="00000000" w:rsidDel="00000000" w:rsidP="00000000" w:rsidRDefault="00000000" w:rsidRPr="00000000" w14:paraId="0000588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84">
                <w:pPr>
                  <w:rPr/>
                </w:pPr>
                <w:r w:rsidDel="00000000" w:rsidR="00000000" w:rsidRPr="00000000">
                  <w:rPr>
                    <w:rtl w:val="0"/>
                  </w:rPr>
                  <w:t xml:space="preserve">Turpo Huanca Wilson Josue</w:t>
                </w:r>
              </w:p>
            </w:tc>
            <w:tc>
              <w:tcPr/>
              <w:p w:rsidR="00000000" w:rsidDel="00000000" w:rsidP="00000000" w:rsidRDefault="00000000" w:rsidRPr="00000000" w14:paraId="00005885">
                <w:pPr>
                  <w:rPr/>
                </w:pPr>
                <w:r w:rsidDel="00000000" w:rsidR="00000000" w:rsidRPr="00000000">
                  <w:rPr>
                    <w:rtl w:val="0"/>
                  </w:rPr>
                  <w:t xml:space="preserve">1</w:t>
                </w:r>
              </w:p>
            </w:tc>
            <w:tc>
              <w:tcPr/>
              <w:p w:rsidR="00000000" w:rsidDel="00000000" w:rsidP="00000000" w:rsidRDefault="00000000" w:rsidRPr="00000000" w14:paraId="00005886">
                <w:pPr>
                  <w:rPr/>
                </w:pPr>
                <w:r w:rsidDel="00000000" w:rsidR="00000000" w:rsidRPr="00000000">
                  <w:rPr>
                    <w:rtl w:val="0"/>
                  </w:rPr>
                  <w:t xml:space="preserve">1</w:t>
                </w:r>
              </w:p>
            </w:tc>
            <w:tc>
              <w:tcPr/>
              <w:p w:rsidR="00000000" w:rsidDel="00000000" w:rsidP="00000000" w:rsidRDefault="00000000" w:rsidRPr="00000000" w14:paraId="00005887">
                <w:pPr>
                  <w:rPr/>
                </w:pPr>
                <w:r w:rsidDel="00000000" w:rsidR="00000000" w:rsidRPr="00000000">
                  <w:rPr>
                    <w:rtl w:val="0"/>
                  </w:rPr>
                  <w:t xml:space="preserve">1</w:t>
                </w:r>
              </w:p>
            </w:tc>
            <w:tc>
              <w:tcPr/>
              <w:p w:rsidR="00000000" w:rsidDel="00000000" w:rsidP="00000000" w:rsidRDefault="00000000" w:rsidRPr="00000000" w14:paraId="00005888">
                <w:pPr>
                  <w:rPr/>
                </w:pPr>
                <w:r w:rsidDel="00000000" w:rsidR="00000000" w:rsidRPr="00000000">
                  <w:rPr>
                    <w:rtl w:val="0"/>
                  </w:rPr>
                  <w:t xml:space="preserve">1</w:t>
                </w:r>
              </w:p>
            </w:tc>
            <w:tc>
              <w:tcPr/>
              <w:p w:rsidR="00000000" w:rsidDel="00000000" w:rsidP="00000000" w:rsidRDefault="00000000" w:rsidRPr="00000000" w14:paraId="0000588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8A">
                <w:pPr>
                  <w:rPr/>
                </w:pPr>
                <w:r w:rsidDel="00000000" w:rsidR="00000000" w:rsidRPr="00000000">
                  <w:rPr>
                    <w:rtl w:val="0"/>
                  </w:rPr>
                  <w:t xml:space="preserve">Layme Fernandez Christian Gonzalo</w:t>
                </w:r>
              </w:p>
            </w:tc>
            <w:tc>
              <w:tcPr/>
              <w:p w:rsidR="00000000" w:rsidDel="00000000" w:rsidP="00000000" w:rsidRDefault="00000000" w:rsidRPr="00000000" w14:paraId="0000588B">
                <w:pPr>
                  <w:rPr/>
                </w:pPr>
                <w:r w:rsidDel="00000000" w:rsidR="00000000" w:rsidRPr="00000000">
                  <w:rPr>
                    <w:rtl w:val="0"/>
                  </w:rPr>
                  <w:t xml:space="preserve">1</w:t>
                </w:r>
              </w:p>
            </w:tc>
            <w:tc>
              <w:tcPr/>
              <w:p w:rsidR="00000000" w:rsidDel="00000000" w:rsidP="00000000" w:rsidRDefault="00000000" w:rsidRPr="00000000" w14:paraId="0000588C">
                <w:pPr>
                  <w:rPr/>
                </w:pPr>
                <w:r w:rsidDel="00000000" w:rsidR="00000000" w:rsidRPr="00000000">
                  <w:rPr>
                    <w:rtl w:val="0"/>
                  </w:rPr>
                  <w:t xml:space="preserve">1</w:t>
                </w:r>
              </w:p>
            </w:tc>
            <w:tc>
              <w:tcPr/>
              <w:p w:rsidR="00000000" w:rsidDel="00000000" w:rsidP="00000000" w:rsidRDefault="00000000" w:rsidRPr="00000000" w14:paraId="0000588D">
                <w:pPr>
                  <w:rPr/>
                </w:pPr>
                <w:r w:rsidDel="00000000" w:rsidR="00000000" w:rsidRPr="00000000">
                  <w:rPr>
                    <w:rtl w:val="0"/>
                  </w:rPr>
                  <w:t xml:space="preserve">1</w:t>
                </w:r>
              </w:p>
            </w:tc>
            <w:tc>
              <w:tcPr/>
              <w:p w:rsidR="00000000" w:rsidDel="00000000" w:rsidP="00000000" w:rsidRDefault="00000000" w:rsidRPr="00000000" w14:paraId="0000588E">
                <w:pPr>
                  <w:rPr/>
                </w:pPr>
                <w:r w:rsidDel="00000000" w:rsidR="00000000" w:rsidRPr="00000000">
                  <w:rPr>
                    <w:rtl w:val="0"/>
                  </w:rPr>
                  <w:t xml:space="preserve">1</w:t>
                </w:r>
              </w:p>
            </w:tc>
            <w:tc>
              <w:tcPr/>
              <w:p w:rsidR="00000000" w:rsidDel="00000000" w:rsidP="00000000" w:rsidRDefault="00000000" w:rsidRPr="00000000" w14:paraId="0000588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90">
                <w:pPr>
                  <w:rPr/>
                </w:pPr>
                <w:r w:rsidDel="00000000" w:rsidR="00000000" w:rsidRPr="00000000">
                  <w:rPr>
                    <w:rtl w:val="0"/>
                  </w:rPr>
                  <w:t xml:space="preserve">Venero Guevara Christian Henry</w:t>
                </w:r>
              </w:p>
            </w:tc>
            <w:tc>
              <w:tcPr/>
              <w:p w:rsidR="00000000" w:rsidDel="00000000" w:rsidP="00000000" w:rsidRDefault="00000000" w:rsidRPr="00000000" w14:paraId="00005891">
                <w:pPr>
                  <w:rPr/>
                </w:pPr>
                <w:r w:rsidDel="00000000" w:rsidR="00000000" w:rsidRPr="00000000">
                  <w:rPr>
                    <w:rtl w:val="0"/>
                  </w:rPr>
                  <w:t xml:space="preserve">1</w:t>
                </w:r>
              </w:p>
            </w:tc>
            <w:tc>
              <w:tcPr/>
              <w:p w:rsidR="00000000" w:rsidDel="00000000" w:rsidP="00000000" w:rsidRDefault="00000000" w:rsidRPr="00000000" w14:paraId="00005892">
                <w:pPr>
                  <w:rPr/>
                </w:pPr>
                <w:r w:rsidDel="00000000" w:rsidR="00000000" w:rsidRPr="00000000">
                  <w:rPr>
                    <w:rtl w:val="0"/>
                  </w:rPr>
                  <w:t xml:space="preserve">1</w:t>
                </w:r>
              </w:p>
            </w:tc>
            <w:tc>
              <w:tcPr/>
              <w:p w:rsidR="00000000" w:rsidDel="00000000" w:rsidP="00000000" w:rsidRDefault="00000000" w:rsidRPr="00000000" w14:paraId="00005893">
                <w:pPr>
                  <w:rPr/>
                </w:pPr>
                <w:r w:rsidDel="00000000" w:rsidR="00000000" w:rsidRPr="00000000">
                  <w:rPr>
                    <w:rtl w:val="0"/>
                  </w:rPr>
                  <w:t xml:space="preserve">1</w:t>
                </w:r>
              </w:p>
            </w:tc>
            <w:tc>
              <w:tcPr/>
              <w:p w:rsidR="00000000" w:rsidDel="00000000" w:rsidP="00000000" w:rsidRDefault="00000000" w:rsidRPr="00000000" w14:paraId="00005894">
                <w:pPr>
                  <w:rPr/>
                </w:pPr>
                <w:r w:rsidDel="00000000" w:rsidR="00000000" w:rsidRPr="00000000">
                  <w:rPr>
                    <w:rtl w:val="0"/>
                  </w:rPr>
                  <w:t xml:space="preserve">1</w:t>
                </w:r>
              </w:p>
            </w:tc>
            <w:tc>
              <w:tcPr/>
              <w:p w:rsidR="00000000" w:rsidDel="00000000" w:rsidP="00000000" w:rsidRDefault="00000000" w:rsidRPr="00000000" w14:paraId="0000589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96">
                <w:pPr>
                  <w:rPr/>
                </w:pPr>
                <w:r w:rsidDel="00000000" w:rsidR="00000000" w:rsidRPr="00000000">
                  <w:rPr>
                    <w:rtl w:val="0"/>
                  </w:rPr>
                  <w:t xml:space="preserve">Huamani Condori Jeanpiero Sixto</w:t>
                </w:r>
              </w:p>
            </w:tc>
            <w:tc>
              <w:tcPr/>
              <w:p w:rsidR="00000000" w:rsidDel="00000000" w:rsidP="00000000" w:rsidRDefault="00000000" w:rsidRPr="00000000" w14:paraId="00005897">
                <w:pPr>
                  <w:rPr/>
                </w:pPr>
                <w:r w:rsidDel="00000000" w:rsidR="00000000" w:rsidRPr="00000000">
                  <w:rPr>
                    <w:rtl w:val="0"/>
                  </w:rPr>
                  <w:t xml:space="preserve">1</w:t>
                </w:r>
              </w:p>
            </w:tc>
            <w:tc>
              <w:tcPr/>
              <w:p w:rsidR="00000000" w:rsidDel="00000000" w:rsidP="00000000" w:rsidRDefault="00000000" w:rsidRPr="00000000" w14:paraId="00005898">
                <w:pPr>
                  <w:rPr/>
                </w:pPr>
                <w:r w:rsidDel="00000000" w:rsidR="00000000" w:rsidRPr="00000000">
                  <w:rPr>
                    <w:rtl w:val="0"/>
                  </w:rPr>
                  <w:t xml:space="preserve">1</w:t>
                </w:r>
              </w:p>
            </w:tc>
            <w:tc>
              <w:tcPr/>
              <w:p w:rsidR="00000000" w:rsidDel="00000000" w:rsidP="00000000" w:rsidRDefault="00000000" w:rsidRPr="00000000" w14:paraId="00005899">
                <w:pPr>
                  <w:rPr/>
                </w:pPr>
                <w:r w:rsidDel="00000000" w:rsidR="00000000" w:rsidRPr="00000000">
                  <w:rPr>
                    <w:rtl w:val="0"/>
                  </w:rPr>
                  <w:t xml:space="preserve">1</w:t>
                </w:r>
              </w:p>
            </w:tc>
            <w:tc>
              <w:tcPr/>
              <w:p w:rsidR="00000000" w:rsidDel="00000000" w:rsidP="00000000" w:rsidRDefault="00000000" w:rsidRPr="00000000" w14:paraId="0000589A">
                <w:pPr>
                  <w:rPr/>
                </w:pPr>
                <w:r w:rsidDel="00000000" w:rsidR="00000000" w:rsidRPr="00000000">
                  <w:rPr>
                    <w:rtl w:val="0"/>
                  </w:rPr>
                  <w:t xml:space="preserve">1</w:t>
                </w:r>
              </w:p>
            </w:tc>
            <w:tc>
              <w:tcPr/>
              <w:p w:rsidR="00000000" w:rsidDel="00000000" w:rsidP="00000000" w:rsidRDefault="00000000" w:rsidRPr="00000000" w14:paraId="0000589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9C">
                <w:pPr>
                  <w:rPr/>
                </w:pPr>
                <w:r w:rsidDel="00000000" w:rsidR="00000000" w:rsidRPr="00000000">
                  <w:rPr>
                    <w:rtl w:val="0"/>
                  </w:rPr>
                  <w:t xml:space="preserve">Pachari Qusipe Jorge Luis</w:t>
                </w:r>
              </w:p>
            </w:tc>
            <w:tc>
              <w:tcPr/>
              <w:p w:rsidR="00000000" w:rsidDel="00000000" w:rsidP="00000000" w:rsidRDefault="00000000" w:rsidRPr="00000000" w14:paraId="0000589D">
                <w:pPr>
                  <w:rPr/>
                </w:pPr>
                <w:r w:rsidDel="00000000" w:rsidR="00000000" w:rsidRPr="00000000">
                  <w:rPr>
                    <w:rtl w:val="0"/>
                  </w:rPr>
                  <w:t xml:space="preserve">0</w:t>
                </w:r>
              </w:p>
            </w:tc>
            <w:tc>
              <w:tcPr/>
              <w:p w:rsidR="00000000" w:rsidDel="00000000" w:rsidP="00000000" w:rsidRDefault="00000000" w:rsidRPr="00000000" w14:paraId="0000589E">
                <w:pPr>
                  <w:rPr/>
                </w:pPr>
                <w:r w:rsidDel="00000000" w:rsidR="00000000" w:rsidRPr="00000000">
                  <w:rPr>
                    <w:rtl w:val="0"/>
                  </w:rPr>
                  <w:t xml:space="preserve">0</w:t>
                </w:r>
              </w:p>
            </w:tc>
            <w:tc>
              <w:tcPr/>
              <w:p w:rsidR="00000000" w:rsidDel="00000000" w:rsidP="00000000" w:rsidRDefault="00000000" w:rsidRPr="00000000" w14:paraId="0000589F">
                <w:pPr>
                  <w:rPr/>
                </w:pPr>
                <w:r w:rsidDel="00000000" w:rsidR="00000000" w:rsidRPr="00000000">
                  <w:rPr>
                    <w:rtl w:val="0"/>
                  </w:rPr>
                  <w:t xml:space="preserve">0</w:t>
                </w:r>
              </w:p>
            </w:tc>
            <w:tc>
              <w:tcPr/>
              <w:p w:rsidR="00000000" w:rsidDel="00000000" w:rsidP="00000000" w:rsidRDefault="00000000" w:rsidRPr="00000000" w14:paraId="000058A0">
                <w:pPr>
                  <w:rPr/>
                </w:pPr>
                <w:r w:rsidDel="00000000" w:rsidR="00000000" w:rsidRPr="00000000">
                  <w:rPr>
                    <w:rtl w:val="0"/>
                  </w:rPr>
                  <w:t xml:space="preserve">0</w:t>
                </w:r>
              </w:p>
            </w:tc>
            <w:tc>
              <w:tcPr/>
              <w:p w:rsidR="00000000" w:rsidDel="00000000" w:rsidP="00000000" w:rsidRDefault="00000000" w:rsidRPr="00000000" w14:paraId="000058A1">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58A2">
                <w:pPr>
                  <w:rPr/>
                </w:pPr>
                <w:r w:rsidDel="00000000" w:rsidR="00000000" w:rsidRPr="00000000">
                  <w:rPr>
                    <w:rtl w:val="0"/>
                  </w:rPr>
                  <w:t xml:space="preserve">Gallegos Condori Anette Isabel </w:t>
                </w:r>
              </w:p>
            </w:tc>
            <w:tc>
              <w:tcPr/>
              <w:p w:rsidR="00000000" w:rsidDel="00000000" w:rsidP="00000000" w:rsidRDefault="00000000" w:rsidRPr="00000000" w14:paraId="000058A3">
                <w:pPr>
                  <w:rPr/>
                </w:pPr>
                <w:r w:rsidDel="00000000" w:rsidR="00000000" w:rsidRPr="00000000">
                  <w:rPr>
                    <w:rtl w:val="0"/>
                  </w:rPr>
                  <w:t xml:space="preserve">1</w:t>
                </w:r>
              </w:p>
            </w:tc>
            <w:tc>
              <w:tcPr/>
              <w:p w:rsidR="00000000" w:rsidDel="00000000" w:rsidP="00000000" w:rsidRDefault="00000000" w:rsidRPr="00000000" w14:paraId="000058A4">
                <w:pPr>
                  <w:rPr/>
                </w:pPr>
                <w:r w:rsidDel="00000000" w:rsidR="00000000" w:rsidRPr="00000000">
                  <w:rPr>
                    <w:rtl w:val="0"/>
                  </w:rPr>
                  <w:t xml:space="preserve">1</w:t>
                </w:r>
              </w:p>
            </w:tc>
            <w:tc>
              <w:tcPr/>
              <w:p w:rsidR="00000000" w:rsidDel="00000000" w:rsidP="00000000" w:rsidRDefault="00000000" w:rsidRPr="00000000" w14:paraId="000058A5">
                <w:pPr>
                  <w:rPr/>
                </w:pPr>
                <w:r w:rsidDel="00000000" w:rsidR="00000000" w:rsidRPr="00000000">
                  <w:rPr>
                    <w:rtl w:val="0"/>
                  </w:rPr>
                  <w:t xml:space="preserve">1</w:t>
                </w:r>
              </w:p>
            </w:tc>
            <w:tc>
              <w:tcPr/>
              <w:p w:rsidR="00000000" w:rsidDel="00000000" w:rsidP="00000000" w:rsidRDefault="00000000" w:rsidRPr="00000000" w14:paraId="000058A6">
                <w:pPr>
                  <w:rPr/>
                </w:pPr>
                <w:r w:rsidDel="00000000" w:rsidR="00000000" w:rsidRPr="00000000">
                  <w:rPr>
                    <w:rtl w:val="0"/>
                  </w:rPr>
                  <w:t xml:space="preserve">1</w:t>
                </w:r>
              </w:p>
            </w:tc>
            <w:tc>
              <w:tcPr/>
              <w:p w:rsidR="00000000" w:rsidDel="00000000" w:rsidP="00000000" w:rsidRDefault="00000000" w:rsidRPr="00000000" w14:paraId="000058A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8A8">
                <w:pPr>
                  <w:rPr/>
                </w:pPr>
                <w:r w:rsidDel="00000000" w:rsidR="00000000" w:rsidRPr="00000000">
                  <w:rPr>
                    <w:rtl w:val="0"/>
                  </w:rPr>
                  <w:t xml:space="preserve">Arce Mayhua Leonardo Rubén</w:t>
                </w:r>
              </w:p>
            </w:tc>
            <w:tc>
              <w:tcPr/>
              <w:p w:rsidR="00000000" w:rsidDel="00000000" w:rsidP="00000000" w:rsidRDefault="00000000" w:rsidRPr="00000000" w14:paraId="000058A9">
                <w:pPr>
                  <w:rPr/>
                </w:pPr>
                <w:r w:rsidDel="00000000" w:rsidR="00000000" w:rsidRPr="00000000">
                  <w:rPr>
                    <w:rtl w:val="0"/>
                  </w:rPr>
                  <w:t xml:space="preserve">1</w:t>
                </w:r>
              </w:p>
            </w:tc>
            <w:tc>
              <w:tcPr/>
              <w:p w:rsidR="00000000" w:rsidDel="00000000" w:rsidP="00000000" w:rsidRDefault="00000000" w:rsidRPr="00000000" w14:paraId="000058AA">
                <w:pPr>
                  <w:rPr/>
                </w:pPr>
                <w:r w:rsidDel="00000000" w:rsidR="00000000" w:rsidRPr="00000000">
                  <w:rPr>
                    <w:rtl w:val="0"/>
                  </w:rPr>
                  <w:t xml:space="preserve">1</w:t>
                </w:r>
              </w:p>
            </w:tc>
            <w:tc>
              <w:tcPr/>
              <w:p w:rsidR="00000000" w:rsidDel="00000000" w:rsidP="00000000" w:rsidRDefault="00000000" w:rsidRPr="00000000" w14:paraId="000058AB">
                <w:pPr>
                  <w:rPr/>
                </w:pPr>
                <w:r w:rsidDel="00000000" w:rsidR="00000000" w:rsidRPr="00000000">
                  <w:rPr>
                    <w:rtl w:val="0"/>
                  </w:rPr>
                  <w:t xml:space="preserve">1</w:t>
                </w:r>
              </w:p>
            </w:tc>
            <w:tc>
              <w:tcPr/>
              <w:p w:rsidR="00000000" w:rsidDel="00000000" w:rsidP="00000000" w:rsidRDefault="00000000" w:rsidRPr="00000000" w14:paraId="000058AC">
                <w:pPr>
                  <w:rPr/>
                </w:pPr>
                <w:r w:rsidDel="00000000" w:rsidR="00000000" w:rsidRPr="00000000">
                  <w:rPr>
                    <w:rtl w:val="0"/>
                  </w:rPr>
                  <w:t xml:space="preserve">1</w:t>
                </w:r>
              </w:p>
            </w:tc>
            <w:tc>
              <w:tcPr/>
              <w:p w:rsidR="00000000" w:rsidDel="00000000" w:rsidP="00000000" w:rsidRDefault="00000000" w:rsidRPr="00000000" w14:paraId="000058AD">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8AE">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8AF">
                <w:pPr>
                  <w:rPr/>
                </w:pPr>
                <w:r w:rsidDel="00000000" w:rsidR="00000000" w:rsidRPr="00000000">
                  <w:rPr>
                    <w:rtl w:val="0"/>
                  </w:rPr>
                  <w:t xml:space="preserve">0 corresponde a 0.10</w:t>
                </w:r>
              </w:p>
              <w:p w:rsidR="00000000" w:rsidDel="00000000" w:rsidP="00000000" w:rsidRDefault="00000000" w:rsidRPr="00000000" w14:paraId="000058B0">
                <w:pPr>
                  <w:rPr/>
                </w:pPr>
                <w:r w:rsidDel="00000000" w:rsidR="00000000" w:rsidRPr="00000000">
                  <w:rPr>
                    <w:rtl w:val="0"/>
                  </w:rPr>
                  <w:t xml:space="preserve">1 corresponde a 0.25</w:t>
                </w:r>
              </w:p>
              <w:p w:rsidR="00000000" w:rsidDel="00000000" w:rsidP="00000000" w:rsidRDefault="00000000" w:rsidRPr="00000000" w14:paraId="000058B1">
                <w:pPr>
                  <w:rPr/>
                </w:pPr>
                <w:r w:rsidDel="00000000" w:rsidR="00000000" w:rsidRPr="00000000">
                  <w:rPr>
                    <w:rtl w:val="0"/>
                  </w:rPr>
                  <w:t xml:space="preserve">2 corresponde a 0.50</w:t>
                </w:r>
              </w:p>
              <w:p w:rsidR="00000000" w:rsidDel="00000000" w:rsidP="00000000" w:rsidRDefault="00000000" w:rsidRPr="00000000" w14:paraId="000058B2">
                <w:pPr>
                  <w:rPr/>
                </w:pPr>
                <w:r w:rsidDel="00000000" w:rsidR="00000000" w:rsidRPr="00000000">
                  <w:rPr>
                    <w:rtl w:val="0"/>
                  </w:rPr>
                  <w:t xml:space="preserve">3 corresponde a 0.75</w:t>
                </w:r>
              </w:p>
              <w:p w:rsidR="00000000" w:rsidDel="00000000" w:rsidP="00000000" w:rsidRDefault="00000000" w:rsidRPr="00000000" w14:paraId="000058B3">
                <w:pPr>
                  <w:rPr/>
                </w:pPr>
                <w:r w:rsidDel="00000000" w:rsidR="00000000" w:rsidRPr="00000000">
                  <w:rPr>
                    <w:rtl w:val="0"/>
                  </w:rPr>
                  <w:t xml:space="preserve">4 corresponde a 1.00</w:t>
                </w:r>
              </w:p>
              <w:p w:rsidR="00000000" w:rsidDel="00000000" w:rsidP="00000000" w:rsidRDefault="00000000" w:rsidRPr="00000000" w14:paraId="000058B4">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8BA">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133350</wp:posOffset>
            </wp:positionV>
            <wp:extent cx="978748" cy="578351"/>
            <wp:effectExtent b="0" l="0" r="0" t="0"/>
            <wp:wrapSquare wrapText="bothSides" distB="114300" distT="114300" distL="114300" distR="114300"/>
            <wp:docPr id="497"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78748" cy="578351"/>
                    </a:xfrm>
                    <a:prstGeom prst="rect"/>
                    <a:ln/>
                  </pic:spPr>
                </pic:pic>
              </a:graphicData>
            </a:graphic>
          </wp:anchor>
        </w:drawing>
      </w:r>
    </w:p>
    <w:p w:rsidR="00000000" w:rsidDel="00000000" w:rsidP="00000000" w:rsidRDefault="00000000" w:rsidRPr="00000000" w14:paraId="000058BB">
      <w:pPr>
        <w:spacing w:after="0" w:line="240" w:lineRule="auto"/>
        <w:rPr/>
      </w:pPr>
      <w:r w:rsidDel="00000000" w:rsidR="00000000" w:rsidRPr="00000000">
        <w:rPr>
          <w:rtl w:val="0"/>
        </w:rPr>
      </w:r>
    </w:p>
    <w:p w:rsidR="00000000" w:rsidDel="00000000" w:rsidP="00000000" w:rsidRDefault="00000000" w:rsidRPr="00000000" w14:paraId="000058BC">
      <w:pPr>
        <w:spacing w:after="0" w:line="240" w:lineRule="auto"/>
        <w:rPr/>
      </w:pPr>
      <w:r w:rsidDel="00000000" w:rsidR="00000000" w:rsidRPr="00000000">
        <w:rPr>
          <w:rtl w:val="0"/>
        </w:rPr>
      </w:r>
    </w:p>
    <w:p w:rsidR="00000000" w:rsidDel="00000000" w:rsidP="00000000" w:rsidRDefault="00000000" w:rsidRPr="00000000" w14:paraId="000058BD">
      <w:pPr>
        <w:spacing w:after="0" w:line="240" w:lineRule="auto"/>
        <w:jc w:val="center"/>
        <w:rPr/>
      </w:pPr>
      <w:r w:rsidDel="00000000" w:rsidR="00000000" w:rsidRPr="00000000">
        <w:rPr>
          <w:rtl w:val="0"/>
        </w:rPr>
      </w:r>
    </w:p>
    <w:p w:rsidR="00000000" w:rsidDel="00000000" w:rsidP="00000000" w:rsidRDefault="00000000" w:rsidRPr="00000000" w14:paraId="000058BE">
      <w:pPr>
        <w:spacing w:after="0" w:line="240" w:lineRule="auto"/>
        <w:rPr/>
      </w:pPr>
      <w:r w:rsidDel="00000000" w:rsidR="00000000" w:rsidRPr="00000000">
        <w:rPr>
          <w:rtl w:val="0"/>
        </w:rPr>
      </w:r>
    </w:p>
    <w:p w:rsidR="00000000" w:rsidDel="00000000" w:rsidP="00000000" w:rsidRDefault="00000000" w:rsidRPr="00000000" w14:paraId="000058BF">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8C0">
      <w:pPr>
        <w:spacing w:after="0" w:line="240" w:lineRule="auto"/>
        <w:rPr/>
      </w:pPr>
      <w:r w:rsidDel="00000000" w:rsidR="00000000" w:rsidRPr="00000000">
        <w:rPr>
          <w:rtl w:val="0"/>
        </w:rPr>
        <w:t xml:space="preserve">                    Jefe de Proyecto</w:t>
      </w:r>
    </w:p>
    <w:p w:rsidR="00000000" w:rsidDel="00000000" w:rsidP="00000000" w:rsidRDefault="00000000" w:rsidRPr="00000000" w14:paraId="000058C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8C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8C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8C4">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8C5">
      <w:pPr>
        <w:spacing w:after="0" w:line="276" w:lineRule="auto"/>
        <w:rPr/>
      </w:pPr>
      <w:r w:rsidDel="00000000" w:rsidR="00000000" w:rsidRPr="00000000">
        <w:rPr>
          <w:rtl w:val="0"/>
        </w:rPr>
      </w:r>
    </w:p>
    <w:p w:rsidR="00000000" w:rsidDel="00000000" w:rsidP="00000000" w:rsidRDefault="00000000" w:rsidRPr="00000000" w14:paraId="000058C6">
      <w:pPr>
        <w:spacing w:after="0" w:line="240" w:lineRule="auto"/>
        <w:rPr/>
      </w:pPr>
      <w:r w:rsidDel="00000000" w:rsidR="00000000" w:rsidRPr="00000000">
        <w:rPr>
          <w:rtl w:val="0"/>
        </w:rPr>
        <w:t xml:space="preserve">FECHA</w:t>
        <w:tab/>
        <w:t xml:space="preserve">: 30/04/2026</w:t>
      </w:r>
    </w:p>
    <w:p w:rsidR="00000000" w:rsidDel="00000000" w:rsidP="00000000" w:rsidRDefault="00000000" w:rsidRPr="00000000" w14:paraId="000058C7">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8C8">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8C9">
      <w:pPr>
        <w:spacing w:after="0" w:line="240" w:lineRule="auto"/>
        <w:rPr/>
      </w:pPr>
      <w:r w:rsidDel="00000000" w:rsidR="00000000" w:rsidRPr="00000000">
        <w:rPr>
          <w:rtl w:val="0"/>
        </w:rPr>
      </w:r>
    </w:p>
    <w:p w:rsidR="00000000" w:rsidDel="00000000" w:rsidP="00000000" w:rsidRDefault="00000000" w:rsidRPr="00000000" w14:paraId="000058CA">
      <w:pPr>
        <w:spacing w:after="0" w:line="240" w:lineRule="auto"/>
        <w:rPr/>
      </w:pPr>
      <w:r w:rsidDel="00000000" w:rsidR="00000000" w:rsidRPr="00000000">
        <w:rPr>
          <w:rtl w:val="0"/>
        </w:rPr>
        <w:t xml:space="preserve">AGENDA:</w:t>
      </w:r>
    </w:p>
    <w:p w:rsidR="00000000" w:rsidDel="00000000" w:rsidP="00000000" w:rsidRDefault="00000000" w:rsidRPr="00000000" w14:paraId="000058CB">
      <w:pPr>
        <w:numPr>
          <w:ilvl w:val="0"/>
          <w:numId w:val="427"/>
        </w:numPr>
        <w:spacing w:after="0" w:line="240" w:lineRule="auto"/>
        <w:ind w:left="720" w:hanging="360"/>
        <w:rPr/>
      </w:pPr>
      <w:r w:rsidDel="00000000" w:rsidR="00000000" w:rsidRPr="00000000">
        <w:rPr>
          <w:rtl w:val="0"/>
        </w:rPr>
        <w:t xml:space="preserve">Asignar la plantilla de Expertos y agregar la organización UNSA (pendiente)</w:t>
      </w:r>
    </w:p>
    <w:p w:rsidR="00000000" w:rsidDel="00000000" w:rsidP="00000000" w:rsidRDefault="00000000" w:rsidRPr="00000000" w14:paraId="000058CC">
      <w:pPr>
        <w:numPr>
          <w:ilvl w:val="0"/>
          <w:numId w:val="427"/>
        </w:numPr>
        <w:spacing w:after="0" w:line="240" w:lineRule="auto"/>
        <w:ind w:left="720" w:hanging="360"/>
        <w:rPr/>
      </w:pPr>
      <w:r w:rsidDel="00000000" w:rsidR="00000000" w:rsidRPr="00000000">
        <w:rPr>
          <w:rtl w:val="0"/>
        </w:rPr>
        <w:t xml:space="preserve">Modificar las educciones según indicaciones del profesor (pendiente, domingo 10am)</w:t>
      </w:r>
    </w:p>
    <w:p w:rsidR="00000000" w:rsidDel="00000000" w:rsidP="00000000" w:rsidRDefault="00000000" w:rsidRPr="00000000" w14:paraId="000058CD">
      <w:pPr>
        <w:numPr>
          <w:ilvl w:val="0"/>
          <w:numId w:val="427"/>
        </w:numPr>
        <w:spacing w:after="0" w:line="240" w:lineRule="auto"/>
        <w:ind w:left="720" w:hanging="360"/>
        <w:rPr/>
      </w:pPr>
      <w:r w:rsidDel="00000000" w:rsidR="00000000" w:rsidRPr="00000000">
        <w:rPr>
          <w:rtl w:val="0"/>
        </w:rPr>
        <w:t xml:space="preserve">Actualizar el Kanban de Trello y el Excel del BackLog (pendiente, lunes 11am)</w:t>
      </w:r>
    </w:p>
    <w:p w:rsidR="00000000" w:rsidDel="00000000" w:rsidP="00000000" w:rsidRDefault="00000000" w:rsidRPr="00000000" w14:paraId="000058CE">
      <w:pPr>
        <w:spacing w:after="0" w:line="240" w:lineRule="auto"/>
        <w:ind w:left="720" w:firstLine="0"/>
        <w:rPr/>
      </w:pPr>
      <w:r w:rsidDel="00000000" w:rsidR="00000000" w:rsidRPr="00000000">
        <w:rPr>
          <w:rtl w:val="0"/>
        </w:rPr>
      </w:r>
    </w:p>
    <w:p w:rsidR="00000000" w:rsidDel="00000000" w:rsidP="00000000" w:rsidRDefault="00000000" w:rsidRPr="00000000" w14:paraId="000058CF">
      <w:pPr>
        <w:spacing w:after="0" w:line="240" w:lineRule="auto"/>
        <w:rPr/>
      </w:pPr>
      <w:r w:rsidDel="00000000" w:rsidR="00000000" w:rsidRPr="00000000">
        <w:rPr>
          <w:rtl w:val="0"/>
        </w:rPr>
        <w:t xml:space="preserve">ASISTENCIA:</w:t>
      </w:r>
    </w:p>
    <w:p w:rsidR="00000000" w:rsidDel="00000000" w:rsidP="00000000" w:rsidRDefault="00000000" w:rsidRPr="00000000" w14:paraId="000058D0">
      <w:pPr>
        <w:spacing w:after="0" w:line="240" w:lineRule="auto"/>
        <w:rPr/>
      </w:pPr>
      <w:r w:rsidDel="00000000" w:rsidR="00000000" w:rsidRPr="00000000">
        <w:rPr>
          <w:rtl w:val="0"/>
        </w:rPr>
      </w:r>
    </w:p>
    <w:sdt>
      <w:sdtPr>
        <w:lock w:val="contentLocked"/>
        <w:id w:val="-1025194793"/>
        <w:tag w:val="goog_rdk_1973"/>
      </w:sdtPr>
      <w:sdtContent>
        <w:tbl>
          <w:tblPr>
            <w:tblStyle w:val="Table310"/>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8D1">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8D2">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8D3">
                <w:pPr>
                  <w:rPr/>
                </w:pPr>
                <w:r w:rsidDel="00000000" w:rsidR="00000000" w:rsidRPr="00000000">
                  <w:rPr>
                    <w:rtl w:val="0"/>
                  </w:rPr>
                  <w:t xml:space="preserve">Alfonso Huacasi Alejandro Sebastian</w:t>
                </w:r>
              </w:p>
            </w:tc>
            <w:tc>
              <w:tcPr/>
              <w:p w:rsidR="00000000" w:rsidDel="00000000" w:rsidP="00000000" w:rsidRDefault="00000000" w:rsidRPr="00000000" w14:paraId="000058D4">
                <w:pPr>
                  <w:jc w:val="center"/>
                  <w:rPr/>
                </w:pPr>
                <w:r w:rsidDel="00000000" w:rsidR="00000000" w:rsidRPr="00000000">
                  <w:rPr/>
                  <w:drawing>
                    <wp:inline distB="114300" distT="114300" distL="114300" distR="114300">
                      <wp:extent cx="1353503" cy="389868"/>
                      <wp:effectExtent b="0" l="0" r="0" t="0"/>
                      <wp:docPr id="395"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8D5">
                <w:pPr>
                  <w:rPr/>
                </w:pPr>
                <w:r w:rsidDel="00000000" w:rsidR="00000000" w:rsidRPr="00000000">
                  <w:rPr>
                    <w:rtl w:val="0"/>
                  </w:rPr>
                  <w:t xml:space="preserve">Marquez Herrera Marco Antonio </w:t>
                </w:r>
              </w:p>
            </w:tc>
            <w:tc>
              <w:tcPr/>
              <w:p w:rsidR="00000000" w:rsidDel="00000000" w:rsidP="00000000" w:rsidRDefault="00000000" w:rsidRPr="00000000" w14:paraId="000058D6">
                <w:pPr>
                  <w:jc w:val="center"/>
                  <w:rPr/>
                </w:pPr>
                <w:r w:rsidDel="00000000" w:rsidR="00000000" w:rsidRPr="00000000">
                  <w:rPr/>
                  <w:drawing>
                    <wp:inline distB="114300" distT="114300" distL="114300" distR="114300">
                      <wp:extent cx="977265" cy="390906"/>
                      <wp:effectExtent b="0" l="0" r="0" t="0"/>
                      <wp:docPr id="394"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8D7">
                <w:pPr>
                  <w:rPr/>
                </w:pPr>
                <w:r w:rsidDel="00000000" w:rsidR="00000000" w:rsidRPr="00000000">
                  <w:rPr>
                    <w:rtl w:val="0"/>
                  </w:rPr>
                  <w:t xml:space="preserve">Payehuanca Riquelme Jhastyn Jefferson</w:t>
                </w:r>
              </w:p>
            </w:tc>
            <w:tc>
              <w:tcPr/>
              <w:p w:rsidR="00000000" w:rsidDel="00000000" w:rsidP="00000000" w:rsidRDefault="00000000" w:rsidRPr="00000000" w14:paraId="000058D8">
                <w:pPr>
                  <w:jc w:val="center"/>
                  <w:rPr/>
                </w:pPr>
                <w:r w:rsidDel="00000000" w:rsidR="00000000" w:rsidRPr="00000000">
                  <w:rPr>
                    <w:rtl w:val="0"/>
                  </w:rPr>
                  <w:t xml:space="preserve">Faltó</w:t>
                </w:r>
              </w:p>
            </w:tc>
          </w:tr>
          <w:tr>
            <w:trPr>
              <w:cantSplit w:val="0"/>
              <w:trHeight w:val="410" w:hRule="atLeast"/>
              <w:tblHeader w:val="0"/>
            </w:trPr>
            <w:tc>
              <w:tcPr/>
              <w:p w:rsidR="00000000" w:rsidDel="00000000" w:rsidP="00000000" w:rsidRDefault="00000000" w:rsidRPr="00000000" w14:paraId="000058D9">
                <w:pPr>
                  <w:rPr/>
                </w:pPr>
                <w:r w:rsidDel="00000000" w:rsidR="00000000" w:rsidRPr="00000000">
                  <w:rPr>
                    <w:rtl w:val="0"/>
                  </w:rPr>
                  <w:t xml:space="preserve">Turpo Huanca Wilson Josue </w:t>
                </w:r>
              </w:p>
            </w:tc>
            <w:tc>
              <w:tcPr/>
              <w:p w:rsidR="00000000" w:rsidDel="00000000" w:rsidP="00000000" w:rsidRDefault="00000000" w:rsidRPr="00000000" w14:paraId="000058DA">
                <w:pPr>
                  <w:jc w:val="center"/>
                  <w:rPr/>
                </w:pPr>
                <w:r w:rsidDel="00000000" w:rsidR="00000000" w:rsidRPr="00000000">
                  <w:rPr/>
                  <w:drawing>
                    <wp:inline distB="114300" distT="114300" distL="114300" distR="114300">
                      <wp:extent cx="743903" cy="436081"/>
                      <wp:effectExtent b="0" l="0" r="0" t="0"/>
                      <wp:docPr id="397"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8DB">
                <w:pPr>
                  <w:rPr/>
                </w:pPr>
                <w:r w:rsidDel="00000000" w:rsidR="00000000" w:rsidRPr="00000000">
                  <w:rPr>
                    <w:rtl w:val="0"/>
                  </w:rPr>
                  <w:t xml:space="preserve">Layme Fernandez Christian Gonzalo</w:t>
                </w:r>
              </w:p>
            </w:tc>
            <w:tc>
              <w:tcPr/>
              <w:p w:rsidR="00000000" w:rsidDel="00000000" w:rsidP="00000000" w:rsidRDefault="00000000" w:rsidRPr="00000000" w14:paraId="000058DC">
                <w:pPr>
                  <w:jc w:val="center"/>
                  <w:rPr/>
                </w:pPr>
                <w:r w:rsidDel="00000000" w:rsidR="00000000" w:rsidRPr="00000000">
                  <w:rPr/>
                  <w:drawing>
                    <wp:inline distB="114300" distT="114300" distL="114300" distR="114300">
                      <wp:extent cx="782003" cy="465478"/>
                      <wp:effectExtent b="0" l="0" r="0" t="0"/>
                      <wp:docPr id="396"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8DD">
                <w:pPr>
                  <w:rPr/>
                </w:pPr>
                <w:r w:rsidDel="00000000" w:rsidR="00000000" w:rsidRPr="00000000">
                  <w:rPr>
                    <w:rtl w:val="0"/>
                  </w:rPr>
                  <w:t xml:space="preserve">Venero Guevara Christian Henry </w:t>
                </w:r>
              </w:p>
            </w:tc>
            <w:tc>
              <w:tcPr/>
              <w:p w:rsidR="00000000" w:rsidDel="00000000" w:rsidP="00000000" w:rsidRDefault="00000000" w:rsidRPr="00000000" w14:paraId="000058DE">
                <w:pPr>
                  <w:jc w:val="center"/>
                  <w:rPr/>
                </w:pPr>
                <w:r w:rsidDel="00000000" w:rsidR="00000000" w:rsidRPr="00000000">
                  <w:rPr/>
                  <w:drawing>
                    <wp:inline distB="114300" distT="114300" distL="114300" distR="114300">
                      <wp:extent cx="691515" cy="492804"/>
                      <wp:effectExtent b="0" l="0" r="0" t="0"/>
                      <wp:docPr id="391"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8DF">
                <w:pPr>
                  <w:rPr/>
                </w:pPr>
                <w:r w:rsidDel="00000000" w:rsidR="00000000" w:rsidRPr="00000000">
                  <w:rPr>
                    <w:rtl w:val="0"/>
                  </w:rPr>
                  <w:t xml:space="preserve">Huamani Condori Jeanpiero Sixto</w:t>
                </w:r>
              </w:p>
            </w:tc>
            <w:tc>
              <w:tcPr/>
              <w:p w:rsidR="00000000" w:rsidDel="00000000" w:rsidP="00000000" w:rsidRDefault="00000000" w:rsidRPr="00000000" w14:paraId="000058E0">
                <w:pPr>
                  <w:jc w:val="center"/>
                  <w:rPr/>
                </w:pPr>
                <w:r w:rsidDel="00000000" w:rsidR="00000000" w:rsidRPr="00000000">
                  <w:rPr/>
                  <w:drawing>
                    <wp:inline distB="114300" distT="114300" distL="114300" distR="114300">
                      <wp:extent cx="598537" cy="443072"/>
                      <wp:effectExtent b="0" l="0" r="0" t="0"/>
                      <wp:docPr id="390"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8E1">
                <w:pPr>
                  <w:rPr/>
                </w:pPr>
                <w:r w:rsidDel="00000000" w:rsidR="00000000" w:rsidRPr="00000000">
                  <w:rPr>
                    <w:rtl w:val="0"/>
                  </w:rPr>
                  <w:t xml:space="preserve">Pachari Qusipe Jorge Luis</w:t>
                </w:r>
              </w:p>
            </w:tc>
            <w:tc>
              <w:tcPr/>
              <w:p w:rsidR="00000000" w:rsidDel="00000000" w:rsidP="00000000" w:rsidRDefault="00000000" w:rsidRPr="00000000" w14:paraId="000058E2">
                <w:pPr>
                  <w:jc w:val="center"/>
                  <w:rPr/>
                </w:pPr>
                <w:r w:rsidDel="00000000" w:rsidR="00000000" w:rsidRPr="00000000">
                  <w:rPr>
                    <w:rtl w:val="0"/>
                  </w:rPr>
                  <w:t xml:space="preserve">Faltó</w:t>
                </w:r>
              </w:p>
            </w:tc>
          </w:tr>
          <w:tr>
            <w:trPr>
              <w:cantSplit w:val="0"/>
              <w:trHeight w:val="285" w:hRule="atLeast"/>
              <w:tblHeader w:val="0"/>
            </w:trPr>
            <w:tc>
              <w:tcPr/>
              <w:p w:rsidR="00000000" w:rsidDel="00000000" w:rsidP="00000000" w:rsidRDefault="00000000" w:rsidRPr="00000000" w14:paraId="000058E3">
                <w:pPr>
                  <w:rPr/>
                </w:pPr>
                <w:r w:rsidDel="00000000" w:rsidR="00000000" w:rsidRPr="00000000">
                  <w:rPr>
                    <w:rtl w:val="0"/>
                  </w:rPr>
                  <w:t xml:space="preserve">Gallegos Condori Anette Isabel</w:t>
                </w:r>
              </w:p>
            </w:tc>
            <w:tc>
              <w:tcPr/>
              <w:p w:rsidR="00000000" w:rsidDel="00000000" w:rsidP="00000000" w:rsidRDefault="00000000" w:rsidRPr="00000000" w14:paraId="000058E4">
                <w:pPr>
                  <w:jc w:val="center"/>
                  <w:rPr/>
                </w:pPr>
                <w:r w:rsidDel="00000000" w:rsidR="00000000" w:rsidRPr="00000000">
                  <w:rPr/>
                  <w:drawing>
                    <wp:inline distB="114300" distT="114300" distL="114300" distR="114300">
                      <wp:extent cx="639128" cy="532606"/>
                      <wp:effectExtent b="0" l="0" r="0" t="0"/>
                      <wp:docPr id="393"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8E5">
                <w:pPr>
                  <w:rPr/>
                </w:pPr>
                <w:r w:rsidDel="00000000" w:rsidR="00000000" w:rsidRPr="00000000">
                  <w:rPr>
                    <w:rtl w:val="0"/>
                  </w:rPr>
                  <w:t xml:space="preserve">Arce Mayhua Leonardo Rubén</w:t>
                </w:r>
              </w:p>
            </w:tc>
            <w:tc>
              <w:tcPr/>
              <w:p w:rsidR="00000000" w:rsidDel="00000000" w:rsidP="00000000" w:rsidRDefault="00000000" w:rsidRPr="00000000" w14:paraId="000058E6">
                <w:pPr>
                  <w:jc w:val="center"/>
                  <w:rPr/>
                </w:pPr>
                <w:r w:rsidDel="00000000" w:rsidR="00000000" w:rsidRPr="00000000">
                  <w:rPr/>
                  <w:drawing>
                    <wp:inline distB="114300" distT="114300" distL="114300" distR="114300">
                      <wp:extent cx="1086803" cy="476250"/>
                      <wp:effectExtent b="0" l="0" r="0" t="0"/>
                      <wp:docPr id="392"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8E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8E8">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8E9">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8EA">
      <w:pPr>
        <w:spacing w:after="0" w:line="240" w:lineRule="auto"/>
        <w:rPr/>
      </w:pPr>
      <w:r w:rsidDel="00000000" w:rsidR="00000000" w:rsidRPr="00000000">
        <w:rPr>
          <w:rtl w:val="0"/>
        </w:rPr>
      </w:r>
    </w:p>
    <w:sdt>
      <w:sdtPr>
        <w:lock w:val="contentLocked"/>
        <w:id w:val="1570891789"/>
        <w:tag w:val="goog_rdk_1974"/>
      </w:sdtPr>
      <w:sdtContent>
        <w:tbl>
          <w:tblPr>
            <w:tblStyle w:val="Table3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8EB">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8EC">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8ED">
                <w:pPr>
                  <w:numPr>
                    <w:ilvl w:val="0"/>
                    <w:numId w:val="368"/>
                  </w:numPr>
                  <w:ind w:left="720" w:hanging="360"/>
                  <w:rPr/>
                </w:pPr>
                <w:r w:rsidDel="00000000" w:rsidR="00000000" w:rsidRPr="00000000">
                  <w:rPr>
                    <w:rtl w:val="0"/>
                  </w:rPr>
                  <w:t xml:space="preserve">Asignar la plantilla de Expertos y agregar la organización UNSA</w:t>
                </w:r>
              </w:p>
            </w:tc>
            <w:tc>
              <w:tcPr>
                <w:vAlign w:val="center"/>
              </w:tcPr>
              <w:p w:rsidR="00000000" w:rsidDel="00000000" w:rsidP="00000000" w:rsidRDefault="00000000" w:rsidRPr="00000000" w14:paraId="000058EE">
                <w:pPr>
                  <w:spacing w:line="259" w:lineRule="auto"/>
                  <w:rPr/>
                </w:pPr>
                <w:r w:rsidDel="00000000" w:rsidR="00000000" w:rsidRPr="00000000">
                  <w:rPr>
                    <w:rtl w:val="0"/>
                  </w:rPr>
                  <w:t xml:space="preserve">Se realizó retroalimentación grupal para que el encargado (Jhastyn) pueda concluir con su tarea.</w:t>
                </w:r>
              </w:p>
            </w:tc>
          </w:tr>
          <w:tr>
            <w:trPr>
              <w:cantSplit w:val="0"/>
              <w:tblHeader w:val="0"/>
            </w:trPr>
            <w:tc>
              <w:tcPr>
                <w:vAlign w:val="center"/>
              </w:tcPr>
              <w:p w:rsidR="00000000" w:rsidDel="00000000" w:rsidP="00000000" w:rsidRDefault="00000000" w:rsidRPr="00000000" w14:paraId="000058EF">
                <w:pPr>
                  <w:numPr>
                    <w:ilvl w:val="0"/>
                    <w:numId w:val="368"/>
                  </w:numPr>
                  <w:ind w:left="720" w:hanging="360"/>
                  <w:rPr/>
                </w:pPr>
                <w:r w:rsidDel="00000000" w:rsidR="00000000" w:rsidRPr="00000000">
                  <w:rPr>
                    <w:rtl w:val="0"/>
                  </w:rPr>
                  <w:t xml:space="preserve">Modificar las educciones según indicaciones del profesor</w:t>
                </w:r>
              </w:p>
            </w:tc>
            <w:tc>
              <w:tcPr>
                <w:vAlign w:val="center"/>
              </w:tcPr>
              <w:p w:rsidR="00000000" w:rsidDel="00000000" w:rsidP="00000000" w:rsidRDefault="00000000" w:rsidRPr="00000000" w14:paraId="000058F0">
                <w:pPr>
                  <w:jc w:val="both"/>
                  <w:rPr/>
                </w:pPr>
                <w:r w:rsidDel="00000000" w:rsidR="00000000" w:rsidRPr="00000000">
                  <w:rPr>
                    <w:rtl w:val="0"/>
                  </w:rPr>
                  <w:t xml:space="preserve">Se realizó retroalimentación grupal para que los encargados (Jorge, Jeanpiero, Leonardo y Anette) puedan concluir con su tarea.</w:t>
                </w:r>
              </w:p>
            </w:tc>
          </w:tr>
          <w:tr>
            <w:trPr>
              <w:cantSplit w:val="0"/>
              <w:trHeight w:val="240" w:hRule="atLeast"/>
              <w:tblHeader w:val="0"/>
            </w:trPr>
            <w:tc>
              <w:tcPr>
                <w:vAlign w:val="center"/>
              </w:tcPr>
              <w:p w:rsidR="00000000" w:rsidDel="00000000" w:rsidP="00000000" w:rsidRDefault="00000000" w:rsidRPr="00000000" w14:paraId="000058F1">
                <w:pPr>
                  <w:numPr>
                    <w:ilvl w:val="0"/>
                    <w:numId w:val="368"/>
                  </w:numPr>
                  <w:ind w:left="720" w:hanging="360"/>
                  <w:rPr/>
                </w:pPr>
                <w:r w:rsidDel="00000000" w:rsidR="00000000" w:rsidRPr="00000000">
                  <w:rPr>
                    <w:rtl w:val="0"/>
                  </w:rPr>
                  <w:t xml:space="preserve">Actualizar el Kanban de Trello y el Excel del BackLog</w:t>
                </w:r>
              </w:p>
            </w:tc>
            <w:tc>
              <w:tcPr>
                <w:vAlign w:val="center"/>
              </w:tcPr>
              <w:p w:rsidR="00000000" w:rsidDel="00000000" w:rsidP="00000000" w:rsidRDefault="00000000" w:rsidRPr="00000000" w14:paraId="000058F2">
                <w:pPr>
                  <w:jc w:val="both"/>
                  <w:rPr/>
                </w:pPr>
                <w:r w:rsidDel="00000000" w:rsidR="00000000" w:rsidRPr="00000000">
                  <w:rPr>
                    <w:rtl w:val="0"/>
                  </w:rPr>
                  <w:t xml:space="preserve">Se realizó retroalimentación grupal para que los encargados (Christian V. y Alejandro) puedan concluir con su tarea.</w:t>
                </w:r>
              </w:p>
            </w:tc>
          </w:tr>
          <w:tr>
            <w:trPr>
              <w:cantSplit w:val="0"/>
              <w:tblHeader w:val="0"/>
            </w:trPr>
            <w:tc>
              <w:tcPr/>
              <w:p w:rsidR="00000000" w:rsidDel="00000000" w:rsidP="00000000" w:rsidRDefault="00000000" w:rsidRPr="00000000" w14:paraId="000058F3">
                <w:pPr>
                  <w:rPr/>
                </w:pPr>
                <w:r w:rsidDel="00000000" w:rsidR="00000000" w:rsidRPr="00000000">
                  <w:rPr>
                    <w:rtl w:val="0"/>
                  </w:rPr>
                  <w:t xml:space="preserve">Duración</w:t>
                </w:r>
              </w:p>
            </w:tc>
            <w:tc>
              <w:tcPr/>
              <w:p w:rsidR="00000000" w:rsidDel="00000000" w:rsidP="00000000" w:rsidRDefault="00000000" w:rsidRPr="00000000" w14:paraId="000058F4">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8F5">
                <w:pPr>
                  <w:rPr/>
                </w:pPr>
                <w:r w:rsidDel="00000000" w:rsidR="00000000" w:rsidRPr="00000000">
                  <w:rPr>
                    <w:rtl w:val="0"/>
                  </w:rPr>
                  <w:t xml:space="preserve">Siguiente reunión</w:t>
                </w:r>
              </w:p>
            </w:tc>
            <w:tc>
              <w:tcPr/>
              <w:p w:rsidR="00000000" w:rsidDel="00000000" w:rsidP="00000000" w:rsidRDefault="00000000" w:rsidRPr="00000000" w14:paraId="000058F6">
                <w:pPr>
                  <w:rPr/>
                </w:pPr>
                <w:r w:rsidDel="00000000" w:rsidR="00000000" w:rsidRPr="00000000">
                  <w:rPr>
                    <w:rtl w:val="0"/>
                  </w:rPr>
                  <w:t xml:space="preserve">Martes, 05 de Mayo del 2026</w:t>
                </w:r>
              </w:p>
            </w:tc>
          </w:tr>
        </w:tbl>
      </w:sdtContent>
    </w:sdt>
    <w:p w:rsidR="00000000" w:rsidDel="00000000" w:rsidP="00000000" w:rsidRDefault="00000000" w:rsidRPr="00000000" w14:paraId="000058F7">
      <w:pPr>
        <w:spacing w:after="0" w:line="240" w:lineRule="auto"/>
        <w:rPr/>
      </w:pPr>
      <w:r w:rsidDel="00000000" w:rsidR="00000000" w:rsidRPr="00000000">
        <w:rPr>
          <w:rtl w:val="0"/>
        </w:rPr>
      </w:r>
    </w:p>
    <w:p w:rsidR="00000000" w:rsidDel="00000000" w:rsidP="00000000" w:rsidRDefault="00000000" w:rsidRPr="00000000" w14:paraId="000058F8">
      <w:pPr>
        <w:spacing w:after="0" w:line="240" w:lineRule="auto"/>
        <w:rPr/>
      </w:pPr>
      <w:r w:rsidDel="00000000" w:rsidR="00000000" w:rsidRPr="00000000">
        <w:rPr>
          <w:rtl w:val="0"/>
        </w:rPr>
        <w:t xml:space="preserve">CALIFICACIÓN:</w:t>
      </w:r>
    </w:p>
    <w:p w:rsidR="00000000" w:rsidDel="00000000" w:rsidP="00000000" w:rsidRDefault="00000000" w:rsidRPr="00000000" w14:paraId="000058F9">
      <w:pPr>
        <w:spacing w:after="0" w:line="240" w:lineRule="auto"/>
        <w:rPr/>
      </w:pPr>
      <w:r w:rsidDel="00000000" w:rsidR="00000000" w:rsidRPr="00000000">
        <w:rPr>
          <w:rtl w:val="0"/>
        </w:rPr>
      </w:r>
    </w:p>
    <w:sdt>
      <w:sdtPr>
        <w:lock w:val="contentLocked"/>
        <w:id w:val="-681343606"/>
        <w:tag w:val="goog_rdk_1975"/>
      </w:sdtPr>
      <w:sdtContent>
        <w:tbl>
          <w:tblPr>
            <w:tblStyle w:val="Table312"/>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8FA">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8FB">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8FC">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8FD">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8FE">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8FF">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900">
                <w:pPr>
                  <w:rPr/>
                </w:pPr>
                <w:r w:rsidDel="00000000" w:rsidR="00000000" w:rsidRPr="00000000">
                  <w:rPr>
                    <w:rtl w:val="0"/>
                  </w:rPr>
                  <w:t xml:space="preserve">Alfonso Huacasi Alejandro Sebastian</w:t>
                </w:r>
              </w:p>
            </w:tc>
            <w:tc>
              <w:tcPr/>
              <w:p w:rsidR="00000000" w:rsidDel="00000000" w:rsidP="00000000" w:rsidRDefault="00000000" w:rsidRPr="00000000" w14:paraId="00005901">
                <w:pPr>
                  <w:rPr/>
                </w:pPr>
                <w:r w:rsidDel="00000000" w:rsidR="00000000" w:rsidRPr="00000000">
                  <w:rPr>
                    <w:rtl w:val="0"/>
                  </w:rPr>
                  <w:t xml:space="preserve">1</w:t>
                </w:r>
              </w:p>
            </w:tc>
            <w:tc>
              <w:tcPr/>
              <w:p w:rsidR="00000000" w:rsidDel="00000000" w:rsidP="00000000" w:rsidRDefault="00000000" w:rsidRPr="00000000" w14:paraId="00005902">
                <w:pPr>
                  <w:rPr/>
                </w:pPr>
                <w:r w:rsidDel="00000000" w:rsidR="00000000" w:rsidRPr="00000000">
                  <w:rPr>
                    <w:rtl w:val="0"/>
                  </w:rPr>
                  <w:t xml:space="preserve">1</w:t>
                </w:r>
              </w:p>
            </w:tc>
            <w:tc>
              <w:tcPr/>
              <w:p w:rsidR="00000000" w:rsidDel="00000000" w:rsidP="00000000" w:rsidRDefault="00000000" w:rsidRPr="00000000" w14:paraId="00005903">
                <w:pPr>
                  <w:rPr/>
                </w:pPr>
                <w:r w:rsidDel="00000000" w:rsidR="00000000" w:rsidRPr="00000000">
                  <w:rPr>
                    <w:rtl w:val="0"/>
                  </w:rPr>
                  <w:t xml:space="preserve">1</w:t>
                </w:r>
              </w:p>
            </w:tc>
            <w:tc>
              <w:tcPr/>
              <w:p w:rsidR="00000000" w:rsidDel="00000000" w:rsidP="00000000" w:rsidRDefault="00000000" w:rsidRPr="00000000" w14:paraId="00005904">
                <w:pPr>
                  <w:rPr/>
                </w:pPr>
                <w:r w:rsidDel="00000000" w:rsidR="00000000" w:rsidRPr="00000000">
                  <w:rPr>
                    <w:rtl w:val="0"/>
                  </w:rPr>
                  <w:t xml:space="preserve">1</w:t>
                </w:r>
              </w:p>
            </w:tc>
            <w:tc>
              <w:tcPr/>
              <w:p w:rsidR="00000000" w:rsidDel="00000000" w:rsidP="00000000" w:rsidRDefault="00000000" w:rsidRPr="00000000" w14:paraId="0000590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06">
                <w:pPr>
                  <w:rPr/>
                </w:pPr>
                <w:r w:rsidDel="00000000" w:rsidR="00000000" w:rsidRPr="00000000">
                  <w:rPr>
                    <w:rtl w:val="0"/>
                  </w:rPr>
                  <w:t xml:space="preserve">Marquez Herrera Marco Antonio</w:t>
                </w:r>
              </w:p>
            </w:tc>
            <w:tc>
              <w:tcPr/>
              <w:p w:rsidR="00000000" w:rsidDel="00000000" w:rsidP="00000000" w:rsidRDefault="00000000" w:rsidRPr="00000000" w14:paraId="00005907">
                <w:pPr>
                  <w:rPr/>
                </w:pPr>
                <w:r w:rsidDel="00000000" w:rsidR="00000000" w:rsidRPr="00000000">
                  <w:rPr>
                    <w:rtl w:val="0"/>
                  </w:rPr>
                  <w:t xml:space="preserve">1</w:t>
                </w:r>
              </w:p>
            </w:tc>
            <w:tc>
              <w:tcPr/>
              <w:p w:rsidR="00000000" w:rsidDel="00000000" w:rsidP="00000000" w:rsidRDefault="00000000" w:rsidRPr="00000000" w14:paraId="00005908">
                <w:pPr>
                  <w:rPr/>
                </w:pPr>
                <w:r w:rsidDel="00000000" w:rsidR="00000000" w:rsidRPr="00000000">
                  <w:rPr>
                    <w:rtl w:val="0"/>
                  </w:rPr>
                  <w:t xml:space="preserve">1</w:t>
                </w:r>
              </w:p>
            </w:tc>
            <w:tc>
              <w:tcPr/>
              <w:p w:rsidR="00000000" w:rsidDel="00000000" w:rsidP="00000000" w:rsidRDefault="00000000" w:rsidRPr="00000000" w14:paraId="00005909">
                <w:pPr>
                  <w:rPr/>
                </w:pPr>
                <w:r w:rsidDel="00000000" w:rsidR="00000000" w:rsidRPr="00000000">
                  <w:rPr>
                    <w:rtl w:val="0"/>
                  </w:rPr>
                  <w:t xml:space="preserve">1</w:t>
                </w:r>
              </w:p>
            </w:tc>
            <w:tc>
              <w:tcPr/>
              <w:p w:rsidR="00000000" w:rsidDel="00000000" w:rsidP="00000000" w:rsidRDefault="00000000" w:rsidRPr="00000000" w14:paraId="0000590A">
                <w:pPr>
                  <w:rPr/>
                </w:pPr>
                <w:r w:rsidDel="00000000" w:rsidR="00000000" w:rsidRPr="00000000">
                  <w:rPr>
                    <w:rtl w:val="0"/>
                  </w:rPr>
                  <w:t xml:space="preserve">1</w:t>
                </w:r>
              </w:p>
            </w:tc>
            <w:tc>
              <w:tcPr/>
              <w:p w:rsidR="00000000" w:rsidDel="00000000" w:rsidP="00000000" w:rsidRDefault="00000000" w:rsidRPr="00000000" w14:paraId="0000590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0C">
                <w:pPr>
                  <w:rPr/>
                </w:pPr>
                <w:r w:rsidDel="00000000" w:rsidR="00000000" w:rsidRPr="00000000">
                  <w:rPr>
                    <w:rtl w:val="0"/>
                  </w:rPr>
                  <w:t xml:space="preserve">Payehuanca Riquelme Jhastyn Jefferson</w:t>
                </w:r>
              </w:p>
            </w:tc>
            <w:tc>
              <w:tcPr/>
              <w:p w:rsidR="00000000" w:rsidDel="00000000" w:rsidP="00000000" w:rsidRDefault="00000000" w:rsidRPr="00000000" w14:paraId="0000590D">
                <w:pPr>
                  <w:rPr/>
                </w:pPr>
                <w:r w:rsidDel="00000000" w:rsidR="00000000" w:rsidRPr="00000000">
                  <w:rPr>
                    <w:rtl w:val="0"/>
                  </w:rPr>
                  <w:t xml:space="preserve">0</w:t>
                </w:r>
              </w:p>
            </w:tc>
            <w:tc>
              <w:tcPr/>
              <w:p w:rsidR="00000000" w:rsidDel="00000000" w:rsidP="00000000" w:rsidRDefault="00000000" w:rsidRPr="00000000" w14:paraId="0000590E">
                <w:pPr>
                  <w:rPr/>
                </w:pPr>
                <w:r w:rsidDel="00000000" w:rsidR="00000000" w:rsidRPr="00000000">
                  <w:rPr>
                    <w:rtl w:val="0"/>
                  </w:rPr>
                  <w:t xml:space="preserve">0</w:t>
                </w:r>
              </w:p>
            </w:tc>
            <w:tc>
              <w:tcPr/>
              <w:p w:rsidR="00000000" w:rsidDel="00000000" w:rsidP="00000000" w:rsidRDefault="00000000" w:rsidRPr="00000000" w14:paraId="0000590F">
                <w:pPr>
                  <w:rPr/>
                </w:pPr>
                <w:r w:rsidDel="00000000" w:rsidR="00000000" w:rsidRPr="00000000">
                  <w:rPr>
                    <w:rtl w:val="0"/>
                  </w:rPr>
                  <w:t xml:space="preserve">0</w:t>
                </w:r>
              </w:p>
            </w:tc>
            <w:tc>
              <w:tcPr/>
              <w:p w:rsidR="00000000" w:rsidDel="00000000" w:rsidP="00000000" w:rsidRDefault="00000000" w:rsidRPr="00000000" w14:paraId="00005910">
                <w:pPr>
                  <w:rPr/>
                </w:pPr>
                <w:r w:rsidDel="00000000" w:rsidR="00000000" w:rsidRPr="00000000">
                  <w:rPr>
                    <w:rtl w:val="0"/>
                  </w:rPr>
                  <w:t xml:space="preserve">1</w:t>
                </w:r>
              </w:p>
            </w:tc>
            <w:tc>
              <w:tcPr/>
              <w:p w:rsidR="00000000" w:rsidDel="00000000" w:rsidP="00000000" w:rsidRDefault="00000000" w:rsidRPr="00000000" w14:paraId="00005911">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5912">
                <w:pPr>
                  <w:rPr/>
                </w:pPr>
                <w:r w:rsidDel="00000000" w:rsidR="00000000" w:rsidRPr="00000000">
                  <w:rPr>
                    <w:rtl w:val="0"/>
                  </w:rPr>
                  <w:t xml:space="preserve">Turpo Huanca Wilson Josue</w:t>
                </w:r>
              </w:p>
            </w:tc>
            <w:tc>
              <w:tcPr/>
              <w:p w:rsidR="00000000" w:rsidDel="00000000" w:rsidP="00000000" w:rsidRDefault="00000000" w:rsidRPr="00000000" w14:paraId="00005913">
                <w:pPr>
                  <w:rPr/>
                </w:pPr>
                <w:r w:rsidDel="00000000" w:rsidR="00000000" w:rsidRPr="00000000">
                  <w:rPr>
                    <w:rtl w:val="0"/>
                  </w:rPr>
                  <w:t xml:space="preserve">1</w:t>
                </w:r>
              </w:p>
            </w:tc>
            <w:tc>
              <w:tcPr/>
              <w:p w:rsidR="00000000" w:rsidDel="00000000" w:rsidP="00000000" w:rsidRDefault="00000000" w:rsidRPr="00000000" w14:paraId="00005914">
                <w:pPr>
                  <w:rPr/>
                </w:pPr>
                <w:r w:rsidDel="00000000" w:rsidR="00000000" w:rsidRPr="00000000">
                  <w:rPr>
                    <w:rtl w:val="0"/>
                  </w:rPr>
                  <w:t xml:space="preserve">1</w:t>
                </w:r>
              </w:p>
            </w:tc>
            <w:tc>
              <w:tcPr/>
              <w:p w:rsidR="00000000" w:rsidDel="00000000" w:rsidP="00000000" w:rsidRDefault="00000000" w:rsidRPr="00000000" w14:paraId="00005915">
                <w:pPr>
                  <w:rPr/>
                </w:pPr>
                <w:r w:rsidDel="00000000" w:rsidR="00000000" w:rsidRPr="00000000">
                  <w:rPr>
                    <w:rtl w:val="0"/>
                  </w:rPr>
                  <w:t xml:space="preserve">1</w:t>
                </w:r>
              </w:p>
            </w:tc>
            <w:tc>
              <w:tcPr/>
              <w:p w:rsidR="00000000" w:rsidDel="00000000" w:rsidP="00000000" w:rsidRDefault="00000000" w:rsidRPr="00000000" w14:paraId="00005916">
                <w:pPr>
                  <w:rPr/>
                </w:pPr>
                <w:r w:rsidDel="00000000" w:rsidR="00000000" w:rsidRPr="00000000">
                  <w:rPr>
                    <w:rtl w:val="0"/>
                  </w:rPr>
                  <w:t xml:space="preserve">1</w:t>
                </w:r>
              </w:p>
            </w:tc>
            <w:tc>
              <w:tcPr/>
              <w:p w:rsidR="00000000" w:rsidDel="00000000" w:rsidP="00000000" w:rsidRDefault="00000000" w:rsidRPr="00000000" w14:paraId="0000591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18">
                <w:pPr>
                  <w:rPr/>
                </w:pPr>
                <w:r w:rsidDel="00000000" w:rsidR="00000000" w:rsidRPr="00000000">
                  <w:rPr>
                    <w:rtl w:val="0"/>
                  </w:rPr>
                  <w:t xml:space="preserve">Layme Fernandez Christian Gonzalo</w:t>
                </w:r>
              </w:p>
            </w:tc>
            <w:tc>
              <w:tcPr/>
              <w:p w:rsidR="00000000" w:rsidDel="00000000" w:rsidP="00000000" w:rsidRDefault="00000000" w:rsidRPr="00000000" w14:paraId="00005919">
                <w:pPr>
                  <w:rPr/>
                </w:pPr>
                <w:r w:rsidDel="00000000" w:rsidR="00000000" w:rsidRPr="00000000">
                  <w:rPr>
                    <w:rtl w:val="0"/>
                  </w:rPr>
                  <w:t xml:space="preserve">1</w:t>
                </w:r>
              </w:p>
            </w:tc>
            <w:tc>
              <w:tcPr/>
              <w:p w:rsidR="00000000" w:rsidDel="00000000" w:rsidP="00000000" w:rsidRDefault="00000000" w:rsidRPr="00000000" w14:paraId="0000591A">
                <w:pPr>
                  <w:rPr/>
                </w:pPr>
                <w:r w:rsidDel="00000000" w:rsidR="00000000" w:rsidRPr="00000000">
                  <w:rPr>
                    <w:rtl w:val="0"/>
                  </w:rPr>
                  <w:t xml:space="preserve">1</w:t>
                </w:r>
              </w:p>
            </w:tc>
            <w:tc>
              <w:tcPr/>
              <w:p w:rsidR="00000000" w:rsidDel="00000000" w:rsidP="00000000" w:rsidRDefault="00000000" w:rsidRPr="00000000" w14:paraId="0000591B">
                <w:pPr>
                  <w:rPr/>
                </w:pPr>
                <w:r w:rsidDel="00000000" w:rsidR="00000000" w:rsidRPr="00000000">
                  <w:rPr>
                    <w:rtl w:val="0"/>
                  </w:rPr>
                  <w:t xml:space="preserve">1</w:t>
                </w:r>
              </w:p>
            </w:tc>
            <w:tc>
              <w:tcPr/>
              <w:p w:rsidR="00000000" w:rsidDel="00000000" w:rsidP="00000000" w:rsidRDefault="00000000" w:rsidRPr="00000000" w14:paraId="0000591C">
                <w:pPr>
                  <w:rPr/>
                </w:pPr>
                <w:r w:rsidDel="00000000" w:rsidR="00000000" w:rsidRPr="00000000">
                  <w:rPr>
                    <w:rtl w:val="0"/>
                  </w:rPr>
                  <w:t xml:space="preserve">1</w:t>
                </w:r>
              </w:p>
            </w:tc>
            <w:tc>
              <w:tcPr/>
              <w:p w:rsidR="00000000" w:rsidDel="00000000" w:rsidP="00000000" w:rsidRDefault="00000000" w:rsidRPr="00000000" w14:paraId="0000591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1E">
                <w:pPr>
                  <w:rPr/>
                </w:pPr>
                <w:r w:rsidDel="00000000" w:rsidR="00000000" w:rsidRPr="00000000">
                  <w:rPr>
                    <w:rtl w:val="0"/>
                  </w:rPr>
                  <w:t xml:space="preserve">Venero Guevara Christian Henry</w:t>
                </w:r>
              </w:p>
            </w:tc>
            <w:tc>
              <w:tcPr/>
              <w:p w:rsidR="00000000" w:rsidDel="00000000" w:rsidP="00000000" w:rsidRDefault="00000000" w:rsidRPr="00000000" w14:paraId="0000591F">
                <w:pPr>
                  <w:rPr/>
                </w:pPr>
                <w:r w:rsidDel="00000000" w:rsidR="00000000" w:rsidRPr="00000000">
                  <w:rPr>
                    <w:rtl w:val="0"/>
                  </w:rPr>
                  <w:t xml:space="preserve">1</w:t>
                </w:r>
              </w:p>
            </w:tc>
            <w:tc>
              <w:tcPr/>
              <w:p w:rsidR="00000000" w:rsidDel="00000000" w:rsidP="00000000" w:rsidRDefault="00000000" w:rsidRPr="00000000" w14:paraId="00005920">
                <w:pPr>
                  <w:rPr/>
                </w:pPr>
                <w:r w:rsidDel="00000000" w:rsidR="00000000" w:rsidRPr="00000000">
                  <w:rPr>
                    <w:rtl w:val="0"/>
                  </w:rPr>
                  <w:t xml:space="preserve">1</w:t>
                </w:r>
              </w:p>
            </w:tc>
            <w:tc>
              <w:tcPr/>
              <w:p w:rsidR="00000000" w:rsidDel="00000000" w:rsidP="00000000" w:rsidRDefault="00000000" w:rsidRPr="00000000" w14:paraId="00005921">
                <w:pPr>
                  <w:rPr/>
                </w:pPr>
                <w:r w:rsidDel="00000000" w:rsidR="00000000" w:rsidRPr="00000000">
                  <w:rPr>
                    <w:rtl w:val="0"/>
                  </w:rPr>
                  <w:t xml:space="preserve">1</w:t>
                </w:r>
              </w:p>
            </w:tc>
            <w:tc>
              <w:tcPr/>
              <w:p w:rsidR="00000000" w:rsidDel="00000000" w:rsidP="00000000" w:rsidRDefault="00000000" w:rsidRPr="00000000" w14:paraId="00005922">
                <w:pPr>
                  <w:rPr/>
                </w:pPr>
                <w:r w:rsidDel="00000000" w:rsidR="00000000" w:rsidRPr="00000000">
                  <w:rPr>
                    <w:rtl w:val="0"/>
                  </w:rPr>
                  <w:t xml:space="preserve">1</w:t>
                </w:r>
              </w:p>
            </w:tc>
            <w:tc>
              <w:tcPr/>
              <w:p w:rsidR="00000000" w:rsidDel="00000000" w:rsidP="00000000" w:rsidRDefault="00000000" w:rsidRPr="00000000" w14:paraId="0000592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24">
                <w:pPr>
                  <w:rPr/>
                </w:pPr>
                <w:r w:rsidDel="00000000" w:rsidR="00000000" w:rsidRPr="00000000">
                  <w:rPr>
                    <w:rtl w:val="0"/>
                  </w:rPr>
                  <w:t xml:space="preserve">Huamani Condori Jeanpiero Sixto</w:t>
                </w:r>
              </w:p>
            </w:tc>
            <w:tc>
              <w:tcPr/>
              <w:p w:rsidR="00000000" w:rsidDel="00000000" w:rsidP="00000000" w:rsidRDefault="00000000" w:rsidRPr="00000000" w14:paraId="00005925">
                <w:pPr>
                  <w:rPr/>
                </w:pPr>
                <w:r w:rsidDel="00000000" w:rsidR="00000000" w:rsidRPr="00000000">
                  <w:rPr>
                    <w:rtl w:val="0"/>
                  </w:rPr>
                  <w:t xml:space="preserve">1</w:t>
                </w:r>
              </w:p>
            </w:tc>
            <w:tc>
              <w:tcPr/>
              <w:p w:rsidR="00000000" w:rsidDel="00000000" w:rsidP="00000000" w:rsidRDefault="00000000" w:rsidRPr="00000000" w14:paraId="00005926">
                <w:pPr>
                  <w:rPr/>
                </w:pPr>
                <w:r w:rsidDel="00000000" w:rsidR="00000000" w:rsidRPr="00000000">
                  <w:rPr>
                    <w:rtl w:val="0"/>
                  </w:rPr>
                  <w:t xml:space="preserve">1</w:t>
                </w:r>
              </w:p>
            </w:tc>
            <w:tc>
              <w:tcPr/>
              <w:p w:rsidR="00000000" w:rsidDel="00000000" w:rsidP="00000000" w:rsidRDefault="00000000" w:rsidRPr="00000000" w14:paraId="00005927">
                <w:pPr>
                  <w:rPr/>
                </w:pPr>
                <w:r w:rsidDel="00000000" w:rsidR="00000000" w:rsidRPr="00000000">
                  <w:rPr>
                    <w:rtl w:val="0"/>
                  </w:rPr>
                  <w:t xml:space="preserve">1</w:t>
                </w:r>
              </w:p>
            </w:tc>
            <w:tc>
              <w:tcPr/>
              <w:p w:rsidR="00000000" w:rsidDel="00000000" w:rsidP="00000000" w:rsidRDefault="00000000" w:rsidRPr="00000000" w14:paraId="00005928">
                <w:pPr>
                  <w:rPr/>
                </w:pPr>
                <w:r w:rsidDel="00000000" w:rsidR="00000000" w:rsidRPr="00000000">
                  <w:rPr>
                    <w:rtl w:val="0"/>
                  </w:rPr>
                  <w:t xml:space="preserve">1</w:t>
                </w:r>
              </w:p>
            </w:tc>
            <w:tc>
              <w:tcPr/>
              <w:p w:rsidR="00000000" w:rsidDel="00000000" w:rsidP="00000000" w:rsidRDefault="00000000" w:rsidRPr="00000000" w14:paraId="0000592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2A">
                <w:pPr>
                  <w:rPr/>
                </w:pPr>
                <w:r w:rsidDel="00000000" w:rsidR="00000000" w:rsidRPr="00000000">
                  <w:rPr>
                    <w:rtl w:val="0"/>
                  </w:rPr>
                  <w:t xml:space="preserve">Pachari Qusipe Jorge Luis</w:t>
                </w:r>
              </w:p>
            </w:tc>
            <w:tc>
              <w:tcPr/>
              <w:p w:rsidR="00000000" w:rsidDel="00000000" w:rsidP="00000000" w:rsidRDefault="00000000" w:rsidRPr="00000000" w14:paraId="0000592B">
                <w:pPr>
                  <w:rPr/>
                </w:pPr>
                <w:r w:rsidDel="00000000" w:rsidR="00000000" w:rsidRPr="00000000">
                  <w:rPr>
                    <w:rtl w:val="0"/>
                  </w:rPr>
                  <w:t xml:space="preserve">0</w:t>
                </w:r>
              </w:p>
            </w:tc>
            <w:tc>
              <w:tcPr/>
              <w:p w:rsidR="00000000" w:rsidDel="00000000" w:rsidP="00000000" w:rsidRDefault="00000000" w:rsidRPr="00000000" w14:paraId="0000592C">
                <w:pPr>
                  <w:rPr/>
                </w:pPr>
                <w:r w:rsidDel="00000000" w:rsidR="00000000" w:rsidRPr="00000000">
                  <w:rPr>
                    <w:rtl w:val="0"/>
                  </w:rPr>
                  <w:t xml:space="preserve">0</w:t>
                </w:r>
              </w:p>
            </w:tc>
            <w:tc>
              <w:tcPr/>
              <w:p w:rsidR="00000000" w:rsidDel="00000000" w:rsidP="00000000" w:rsidRDefault="00000000" w:rsidRPr="00000000" w14:paraId="0000592D">
                <w:pPr>
                  <w:rPr/>
                </w:pPr>
                <w:r w:rsidDel="00000000" w:rsidR="00000000" w:rsidRPr="00000000">
                  <w:rPr>
                    <w:rtl w:val="0"/>
                  </w:rPr>
                  <w:t xml:space="preserve">0</w:t>
                </w:r>
              </w:p>
            </w:tc>
            <w:tc>
              <w:tcPr/>
              <w:p w:rsidR="00000000" w:rsidDel="00000000" w:rsidP="00000000" w:rsidRDefault="00000000" w:rsidRPr="00000000" w14:paraId="0000592E">
                <w:pPr>
                  <w:rPr/>
                </w:pPr>
                <w:r w:rsidDel="00000000" w:rsidR="00000000" w:rsidRPr="00000000">
                  <w:rPr>
                    <w:rtl w:val="0"/>
                  </w:rPr>
                  <w:t xml:space="preserve">1</w:t>
                </w:r>
              </w:p>
            </w:tc>
            <w:tc>
              <w:tcPr/>
              <w:p w:rsidR="00000000" w:rsidDel="00000000" w:rsidP="00000000" w:rsidRDefault="00000000" w:rsidRPr="00000000" w14:paraId="0000592F">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5930">
                <w:pPr>
                  <w:rPr/>
                </w:pPr>
                <w:r w:rsidDel="00000000" w:rsidR="00000000" w:rsidRPr="00000000">
                  <w:rPr>
                    <w:rtl w:val="0"/>
                  </w:rPr>
                  <w:t xml:space="preserve">Gallegos Condori Anette Isabel </w:t>
                </w:r>
              </w:p>
            </w:tc>
            <w:tc>
              <w:tcPr/>
              <w:p w:rsidR="00000000" w:rsidDel="00000000" w:rsidP="00000000" w:rsidRDefault="00000000" w:rsidRPr="00000000" w14:paraId="00005931">
                <w:pPr>
                  <w:rPr/>
                </w:pPr>
                <w:r w:rsidDel="00000000" w:rsidR="00000000" w:rsidRPr="00000000">
                  <w:rPr>
                    <w:rtl w:val="0"/>
                  </w:rPr>
                  <w:t xml:space="preserve">1</w:t>
                </w:r>
              </w:p>
            </w:tc>
            <w:tc>
              <w:tcPr/>
              <w:p w:rsidR="00000000" w:rsidDel="00000000" w:rsidP="00000000" w:rsidRDefault="00000000" w:rsidRPr="00000000" w14:paraId="00005932">
                <w:pPr>
                  <w:rPr/>
                </w:pPr>
                <w:r w:rsidDel="00000000" w:rsidR="00000000" w:rsidRPr="00000000">
                  <w:rPr>
                    <w:rtl w:val="0"/>
                  </w:rPr>
                  <w:t xml:space="preserve">1</w:t>
                </w:r>
              </w:p>
            </w:tc>
            <w:tc>
              <w:tcPr/>
              <w:p w:rsidR="00000000" w:rsidDel="00000000" w:rsidP="00000000" w:rsidRDefault="00000000" w:rsidRPr="00000000" w14:paraId="00005933">
                <w:pPr>
                  <w:rPr/>
                </w:pPr>
                <w:r w:rsidDel="00000000" w:rsidR="00000000" w:rsidRPr="00000000">
                  <w:rPr>
                    <w:rtl w:val="0"/>
                  </w:rPr>
                  <w:t xml:space="preserve">1</w:t>
                </w:r>
              </w:p>
            </w:tc>
            <w:tc>
              <w:tcPr/>
              <w:p w:rsidR="00000000" w:rsidDel="00000000" w:rsidP="00000000" w:rsidRDefault="00000000" w:rsidRPr="00000000" w14:paraId="00005934">
                <w:pPr>
                  <w:rPr/>
                </w:pPr>
                <w:r w:rsidDel="00000000" w:rsidR="00000000" w:rsidRPr="00000000">
                  <w:rPr>
                    <w:rtl w:val="0"/>
                  </w:rPr>
                  <w:t xml:space="preserve">1</w:t>
                </w:r>
              </w:p>
            </w:tc>
            <w:tc>
              <w:tcPr/>
              <w:p w:rsidR="00000000" w:rsidDel="00000000" w:rsidP="00000000" w:rsidRDefault="00000000" w:rsidRPr="00000000" w14:paraId="0000593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36">
                <w:pPr>
                  <w:rPr/>
                </w:pPr>
                <w:r w:rsidDel="00000000" w:rsidR="00000000" w:rsidRPr="00000000">
                  <w:rPr>
                    <w:rtl w:val="0"/>
                  </w:rPr>
                  <w:t xml:space="preserve">Arce Mayhua Leonardo Rubén</w:t>
                </w:r>
              </w:p>
            </w:tc>
            <w:tc>
              <w:tcPr/>
              <w:p w:rsidR="00000000" w:rsidDel="00000000" w:rsidP="00000000" w:rsidRDefault="00000000" w:rsidRPr="00000000" w14:paraId="00005937">
                <w:pPr>
                  <w:rPr/>
                </w:pPr>
                <w:r w:rsidDel="00000000" w:rsidR="00000000" w:rsidRPr="00000000">
                  <w:rPr>
                    <w:rtl w:val="0"/>
                  </w:rPr>
                  <w:t xml:space="preserve">1</w:t>
                </w:r>
              </w:p>
            </w:tc>
            <w:tc>
              <w:tcPr/>
              <w:p w:rsidR="00000000" w:rsidDel="00000000" w:rsidP="00000000" w:rsidRDefault="00000000" w:rsidRPr="00000000" w14:paraId="00005938">
                <w:pPr>
                  <w:rPr/>
                </w:pPr>
                <w:r w:rsidDel="00000000" w:rsidR="00000000" w:rsidRPr="00000000">
                  <w:rPr>
                    <w:rtl w:val="0"/>
                  </w:rPr>
                  <w:t xml:space="preserve">1</w:t>
                </w:r>
              </w:p>
            </w:tc>
            <w:tc>
              <w:tcPr/>
              <w:p w:rsidR="00000000" w:rsidDel="00000000" w:rsidP="00000000" w:rsidRDefault="00000000" w:rsidRPr="00000000" w14:paraId="00005939">
                <w:pPr>
                  <w:rPr/>
                </w:pPr>
                <w:r w:rsidDel="00000000" w:rsidR="00000000" w:rsidRPr="00000000">
                  <w:rPr>
                    <w:rtl w:val="0"/>
                  </w:rPr>
                  <w:t xml:space="preserve">1</w:t>
                </w:r>
              </w:p>
            </w:tc>
            <w:tc>
              <w:tcPr/>
              <w:p w:rsidR="00000000" w:rsidDel="00000000" w:rsidP="00000000" w:rsidRDefault="00000000" w:rsidRPr="00000000" w14:paraId="0000593A">
                <w:pPr>
                  <w:rPr/>
                </w:pPr>
                <w:r w:rsidDel="00000000" w:rsidR="00000000" w:rsidRPr="00000000">
                  <w:rPr>
                    <w:rtl w:val="0"/>
                  </w:rPr>
                  <w:t xml:space="preserve">1</w:t>
                </w:r>
              </w:p>
            </w:tc>
            <w:tc>
              <w:tcPr/>
              <w:p w:rsidR="00000000" w:rsidDel="00000000" w:rsidP="00000000" w:rsidRDefault="00000000" w:rsidRPr="00000000" w14:paraId="0000593B">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93C">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93D">
                <w:pPr>
                  <w:rPr/>
                </w:pPr>
                <w:r w:rsidDel="00000000" w:rsidR="00000000" w:rsidRPr="00000000">
                  <w:rPr>
                    <w:rtl w:val="0"/>
                  </w:rPr>
                  <w:t xml:space="preserve">0 corresponde a 0.10</w:t>
                </w:r>
              </w:p>
              <w:p w:rsidR="00000000" w:rsidDel="00000000" w:rsidP="00000000" w:rsidRDefault="00000000" w:rsidRPr="00000000" w14:paraId="0000593E">
                <w:pPr>
                  <w:rPr/>
                </w:pPr>
                <w:r w:rsidDel="00000000" w:rsidR="00000000" w:rsidRPr="00000000">
                  <w:rPr>
                    <w:rtl w:val="0"/>
                  </w:rPr>
                  <w:t xml:space="preserve">1 corresponde a 0.25</w:t>
                </w:r>
              </w:p>
              <w:p w:rsidR="00000000" w:rsidDel="00000000" w:rsidP="00000000" w:rsidRDefault="00000000" w:rsidRPr="00000000" w14:paraId="0000593F">
                <w:pPr>
                  <w:rPr/>
                </w:pPr>
                <w:r w:rsidDel="00000000" w:rsidR="00000000" w:rsidRPr="00000000">
                  <w:rPr>
                    <w:rtl w:val="0"/>
                  </w:rPr>
                  <w:t xml:space="preserve">2 corresponde a 0.50</w:t>
                </w:r>
              </w:p>
              <w:p w:rsidR="00000000" w:rsidDel="00000000" w:rsidP="00000000" w:rsidRDefault="00000000" w:rsidRPr="00000000" w14:paraId="00005940">
                <w:pPr>
                  <w:rPr/>
                </w:pPr>
                <w:r w:rsidDel="00000000" w:rsidR="00000000" w:rsidRPr="00000000">
                  <w:rPr>
                    <w:rtl w:val="0"/>
                  </w:rPr>
                  <w:t xml:space="preserve">3 corresponde a 0.75</w:t>
                </w:r>
              </w:p>
              <w:p w:rsidR="00000000" w:rsidDel="00000000" w:rsidP="00000000" w:rsidRDefault="00000000" w:rsidRPr="00000000" w14:paraId="00005941">
                <w:pPr>
                  <w:rPr/>
                </w:pPr>
                <w:r w:rsidDel="00000000" w:rsidR="00000000" w:rsidRPr="00000000">
                  <w:rPr>
                    <w:rtl w:val="0"/>
                  </w:rPr>
                  <w:t xml:space="preserve">4 corresponde a 1.00</w:t>
                </w:r>
              </w:p>
              <w:p w:rsidR="00000000" w:rsidDel="00000000" w:rsidP="00000000" w:rsidRDefault="00000000" w:rsidRPr="00000000" w14:paraId="00005942">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948">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133350</wp:posOffset>
            </wp:positionV>
            <wp:extent cx="978748" cy="578351"/>
            <wp:effectExtent b="0" l="0" r="0" t="0"/>
            <wp:wrapSquare wrapText="bothSides" distB="114300" distT="114300" distL="114300" distR="114300"/>
            <wp:docPr id="496"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78748" cy="578351"/>
                    </a:xfrm>
                    <a:prstGeom prst="rect"/>
                    <a:ln/>
                  </pic:spPr>
                </pic:pic>
              </a:graphicData>
            </a:graphic>
          </wp:anchor>
        </w:drawing>
      </w:r>
    </w:p>
    <w:p w:rsidR="00000000" w:rsidDel="00000000" w:rsidP="00000000" w:rsidRDefault="00000000" w:rsidRPr="00000000" w14:paraId="00005949">
      <w:pPr>
        <w:spacing w:after="0" w:line="240" w:lineRule="auto"/>
        <w:rPr/>
      </w:pPr>
      <w:r w:rsidDel="00000000" w:rsidR="00000000" w:rsidRPr="00000000">
        <w:rPr>
          <w:rtl w:val="0"/>
        </w:rPr>
      </w:r>
    </w:p>
    <w:p w:rsidR="00000000" w:rsidDel="00000000" w:rsidP="00000000" w:rsidRDefault="00000000" w:rsidRPr="00000000" w14:paraId="0000594A">
      <w:pPr>
        <w:spacing w:after="0" w:line="240" w:lineRule="auto"/>
        <w:rPr/>
      </w:pPr>
      <w:r w:rsidDel="00000000" w:rsidR="00000000" w:rsidRPr="00000000">
        <w:rPr>
          <w:rtl w:val="0"/>
        </w:rPr>
      </w:r>
    </w:p>
    <w:p w:rsidR="00000000" w:rsidDel="00000000" w:rsidP="00000000" w:rsidRDefault="00000000" w:rsidRPr="00000000" w14:paraId="0000594B">
      <w:pPr>
        <w:spacing w:after="0" w:line="240" w:lineRule="auto"/>
        <w:jc w:val="center"/>
        <w:rPr/>
      </w:pPr>
      <w:r w:rsidDel="00000000" w:rsidR="00000000" w:rsidRPr="00000000">
        <w:rPr>
          <w:rtl w:val="0"/>
        </w:rPr>
      </w:r>
    </w:p>
    <w:p w:rsidR="00000000" w:rsidDel="00000000" w:rsidP="00000000" w:rsidRDefault="00000000" w:rsidRPr="00000000" w14:paraId="0000594C">
      <w:pPr>
        <w:spacing w:after="0" w:line="240" w:lineRule="auto"/>
        <w:rPr/>
      </w:pPr>
      <w:r w:rsidDel="00000000" w:rsidR="00000000" w:rsidRPr="00000000">
        <w:rPr>
          <w:rtl w:val="0"/>
        </w:rPr>
      </w:r>
    </w:p>
    <w:p w:rsidR="00000000" w:rsidDel="00000000" w:rsidP="00000000" w:rsidRDefault="00000000" w:rsidRPr="00000000" w14:paraId="0000594D">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94E">
      <w:pPr>
        <w:spacing w:after="0" w:line="240" w:lineRule="auto"/>
        <w:rPr/>
      </w:pPr>
      <w:r w:rsidDel="00000000" w:rsidR="00000000" w:rsidRPr="00000000">
        <w:rPr>
          <w:rtl w:val="0"/>
        </w:rPr>
        <w:t xml:space="preserve">                    Jefe de Proyecto</w:t>
      </w:r>
    </w:p>
    <w:p w:rsidR="00000000" w:rsidDel="00000000" w:rsidP="00000000" w:rsidRDefault="00000000" w:rsidRPr="00000000" w14:paraId="0000594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59">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95A">
      <w:pPr>
        <w:spacing w:after="0" w:line="276" w:lineRule="auto"/>
        <w:rPr/>
      </w:pPr>
      <w:r w:rsidDel="00000000" w:rsidR="00000000" w:rsidRPr="00000000">
        <w:rPr>
          <w:rtl w:val="0"/>
        </w:rPr>
      </w:r>
    </w:p>
    <w:p w:rsidR="00000000" w:rsidDel="00000000" w:rsidP="00000000" w:rsidRDefault="00000000" w:rsidRPr="00000000" w14:paraId="0000595B">
      <w:pPr>
        <w:spacing w:after="0" w:line="240" w:lineRule="auto"/>
        <w:rPr/>
      </w:pPr>
      <w:r w:rsidDel="00000000" w:rsidR="00000000" w:rsidRPr="00000000">
        <w:rPr>
          <w:rtl w:val="0"/>
        </w:rPr>
        <w:t xml:space="preserve">FECHA</w:t>
        <w:tab/>
        <w:t xml:space="preserve">: 05/05/2026</w:t>
      </w:r>
    </w:p>
    <w:p w:rsidR="00000000" w:rsidDel="00000000" w:rsidP="00000000" w:rsidRDefault="00000000" w:rsidRPr="00000000" w14:paraId="0000595C">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95D">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95E">
      <w:pPr>
        <w:spacing w:after="0" w:line="240" w:lineRule="auto"/>
        <w:rPr/>
      </w:pPr>
      <w:r w:rsidDel="00000000" w:rsidR="00000000" w:rsidRPr="00000000">
        <w:rPr>
          <w:rtl w:val="0"/>
        </w:rPr>
      </w:r>
    </w:p>
    <w:p w:rsidR="00000000" w:rsidDel="00000000" w:rsidP="00000000" w:rsidRDefault="00000000" w:rsidRPr="00000000" w14:paraId="0000595F">
      <w:pPr>
        <w:spacing w:after="0" w:line="240" w:lineRule="auto"/>
        <w:rPr/>
      </w:pPr>
      <w:r w:rsidDel="00000000" w:rsidR="00000000" w:rsidRPr="00000000">
        <w:rPr>
          <w:rtl w:val="0"/>
        </w:rPr>
        <w:t xml:space="preserve">AGENDA:</w:t>
      </w:r>
    </w:p>
    <w:p w:rsidR="00000000" w:rsidDel="00000000" w:rsidP="00000000" w:rsidRDefault="00000000" w:rsidRPr="00000000" w14:paraId="00005960">
      <w:pPr>
        <w:numPr>
          <w:ilvl w:val="0"/>
          <w:numId w:val="385"/>
        </w:numPr>
        <w:spacing w:after="0" w:line="240" w:lineRule="auto"/>
        <w:ind w:left="720" w:hanging="360"/>
        <w:rPr/>
      </w:pPr>
      <w:r w:rsidDel="00000000" w:rsidR="00000000" w:rsidRPr="00000000">
        <w:rPr>
          <w:rtl w:val="0"/>
        </w:rPr>
        <w:t xml:space="preserve">Corregir observaciones de las educciones</w:t>
      </w:r>
    </w:p>
    <w:p w:rsidR="00000000" w:rsidDel="00000000" w:rsidP="00000000" w:rsidRDefault="00000000" w:rsidRPr="00000000" w14:paraId="00005961">
      <w:pPr>
        <w:numPr>
          <w:ilvl w:val="0"/>
          <w:numId w:val="385"/>
        </w:numPr>
        <w:spacing w:after="0" w:line="240" w:lineRule="auto"/>
        <w:ind w:left="720" w:hanging="360"/>
        <w:rPr/>
      </w:pPr>
      <w:r w:rsidDel="00000000" w:rsidR="00000000" w:rsidRPr="00000000">
        <w:rPr>
          <w:rtl w:val="0"/>
        </w:rPr>
        <w:t xml:space="preserve">Fecha límite para corregir las reducciones</w:t>
      </w:r>
    </w:p>
    <w:p w:rsidR="00000000" w:rsidDel="00000000" w:rsidP="00000000" w:rsidRDefault="00000000" w:rsidRPr="00000000" w14:paraId="00005962">
      <w:pPr>
        <w:numPr>
          <w:ilvl w:val="0"/>
          <w:numId w:val="385"/>
        </w:numPr>
        <w:spacing w:after="0" w:line="240" w:lineRule="auto"/>
        <w:ind w:left="720" w:hanging="360"/>
        <w:rPr/>
      </w:pPr>
      <w:r w:rsidDel="00000000" w:rsidR="00000000" w:rsidRPr="00000000">
        <w:rPr>
          <w:rtl w:val="0"/>
        </w:rPr>
        <w:t xml:space="preserve">Suspensión de la siguiente reunión</w:t>
      </w:r>
    </w:p>
    <w:p w:rsidR="00000000" w:rsidDel="00000000" w:rsidP="00000000" w:rsidRDefault="00000000" w:rsidRPr="00000000" w14:paraId="00005963">
      <w:pPr>
        <w:spacing w:after="0" w:line="240" w:lineRule="auto"/>
        <w:ind w:left="720" w:firstLine="0"/>
        <w:rPr/>
      </w:pPr>
      <w:r w:rsidDel="00000000" w:rsidR="00000000" w:rsidRPr="00000000">
        <w:rPr>
          <w:rtl w:val="0"/>
        </w:rPr>
      </w:r>
    </w:p>
    <w:p w:rsidR="00000000" w:rsidDel="00000000" w:rsidP="00000000" w:rsidRDefault="00000000" w:rsidRPr="00000000" w14:paraId="00005964">
      <w:pPr>
        <w:spacing w:after="0" w:line="240" w:lineRule="auto"/>
        <w:rPr/>
      </w:pPr>
      <w:r w:rsidDel="00000000" w:rsidR="00000000" w:rsidRPr="00000000">
        <w:rPr>
          <w:rtl w:val="0"/>
        </w:rPr>
        <w:t xml:space="preserve">ASISTENCIA:</w:t>
      </w:r>
    </w:p>
    <w:p w:rsidR="00000000" w:rsidDel="00000000" w:rsidP="00000000" w:rsidRDefault="00000000" w:rsidRPr="00000000" w14:paraId="00005965">
      <w:pPr>
        <w:spacing w:after="0" w:line="240" w:lineRule="auto"/>
        <w:rPr/>
      </w:pPr>
      <w:r w:rsidDel="00000000" w:rsidR="00000000" w:rsidRPr="00000000">
        <w:rPr>
          <w:rtl w:val="0"/>
        </w:rPr>
      </w:r>
    </w:p>
    <w:sdt>
      <w:sdtPr>
        <w:lock w:val="contentLocked"/>
        <w:id w:val="50393840"/>
        <w:tag w:val="goog_rdk_1976"/>
      </w:sdtPr>
      <w:sdtContent>
        <w:tbl>
          <w:tblPr>
            <w:tblStyle w:val="Table313"/>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966">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967">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968">
                <w:pPr>
                  <w:rPr/>
                </w:pPr>
                <w:r w:rsidDel="00000000" w:rsidR="00000000" w:rsidRPr="00000000">
                  <w:rPr>
                    <w:rtl w:val="0"/>
                  </w:rPr>
                  <w:t xml:space="preserve">Alfonso Huacasi Alejandro Sebastian</w:t>
                </w:r>
              </w:p>
            </w:tc>
            <w:tc>
              <w:tcPr/>
              <w:p w:rsidR="00000000" w:rsidDel="00000000" w:rsidP="00000000" w:rsidRDefault="00000000" w:rsidRPr="00000000" w14:paraId="00005969">
                <w:pPr>
                  <w:jc w:val="center"/>
                  <w:rPr/>
                </w:pPr>
                <w:r w:rsidDel="00000000" w:rsidR="00000000" w:rsidRPr="00000000">
                  <w:rPr/>
                  <w:drawing>
                    <wp:inline distB="114300" distT="114300" distL="114300" distR="114300">
                      <wp:extent cx="1353503" cy="389868"/>
                      <wp:effectExtent b="0" l="0" r="0" t="0"/>
                      <wp:docPr id="493"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96A">
                <w:pPr>
                  <w:rPr/>
                </w:pPr>
                <w:r w:rsidDel="00000000" w:rsidR="00000000" w:rsidRPr="00000000">
                  <w:rPr>
                    <w:rtl w:val="0"/>
                  </w:rPr>
                  <w:t xml:space="preserve">Marquez Herrera Marco Antonio </w:t>
                </w:r>
              </w:p>
            </w:tc>
            <w:tc>
              <w:tcPr/>
              <w:p w:rsidR="00000000" w:rsidDel="00000000" w:rsidP="00000000" w:rsidRDefault="00000000" w:rsidRPr="00000000" w14:paraId="0000596B">
                <w:pPr>
                  <w:jc w:val="center"/>
                  <w:rPr/>
                </w:pPr>
                <w:r w:rsidDel="00000000" w:rsidR="00000000" w:rsidRPr="00000000">
                  <w:rPr/>
                  <w:drawing>
                    <wp:inline distB="114300" distT="114300" distL="114300" distR="114300">
                      <wp:extent cx="977265" cy="390906"/>
                      <wp:effectExtent b="0" l="0" r="0" t="0"/>
                      <wp:docPr id="495"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96C">
                <w:pPr>
                  <w:rPr/>
                </w:pPr>
                <w:r w:rsidDel="00000000" w:rsidR="00000000" w:rsidRPr="00000000">
                  <w:rPr>
                    <w:rtl w:val="0"/>
                  </w:rPr>
                  <w:t xml:space="preserve">Payehuanca Riquelme Jhastyn Jefferson</w:t>
                </w:r>
              </w:p>
            </w:tc>
            <w:tc>
              <w:tcPr/>
              <w:p w:rsidR="00000000" w:rsidDel="00000000" w:rsidP="00000000" w:rsidRDefault="00000000" w:rsidRPr="00000000" w14:paraId="0000596D">
                <w:pPr>
                  <w:jc w:val="center"/>
                  <w:rPr/>
                </w:pPr>
                <w:r w:rsidDel="00000000" w:rsidR="00000000" w:rsidRPr="00000000">
                  <w:rPr>
                    <w:rtl w:val="0"/>
                  </w:rPr>
                  <w:t xml:space="preserve">Faltó</w:t>
                </w:r>
              </w:p>
            </w:tc>
          </w:tr>
          <w:tr>
            <w:trPr>
              <w:cantSplit w:val="0"/>
              <w:trHeight w:val="410" w:hRule="atLeast"/>
              <w:tblHeader w:val="0"/>
            </w:trPr>
            <w:tc>
              <w:tcPr/>
              <w:p w:rsidR="00000000" w:rsidDel="00000000" w:rsidP="00000000" w:rsidRDefault="00000000" w:rsidRPr="00000000" w14:paraId="0000596E">
                <w:pPr>
                  <w:rPr/>
                </w:pPr>
                <w:r w:rsidDel="00000000" w:rsidR="00000000" w:rsidRPr="00000000">
                  <w:rPr>
                    <w:rtl w:val="0"/>
                  </w:rPr>
                  <w:t xml:space="preserve">Turpo Huanca Wilson Josue </w:t>
                </w:r>
              </w:p>
            </w:tc>
            <w:tc>
              <w:tcPr/>
              <w:p w:rsidR="00000000" w:rsidDel="00000000" w:rsidP="00000000" w:rsidRDefault="00000000" w:rsidRPr="00000000" w14:paraId="0000596F">
                <w:pPr>
                  <w:jc w:val="center"/>
                  <w:rPr/>
                </w:pPr>
                <w:r w:rsidDel="00000000" w:rsidR="00000000" w:rsidRPr="00000000">
                  <w:rPr/>
                  <w:drawing>
                    <wp:inline distB="114300" distT="114300" distL="114300" distR="114300">
                      <wp:extent cx="743903" cy="436081"/>
                      <wp:effectExtent b="0" l="0" r="0" t="0"/>
                      <wp:docPr id="494"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970">
                <w:pPr>
                  <w:rPr/>
                </w:pPr>
                <w:r w:rsidDel="00000000" w:rsidR="00000000" w:rsidRPr="00000000">
                  <w:rPr>
                    <w:rtl w:val="0"/>
                  </w:rPr>
                  <w:t xml:space="preserve">Layme Fernandez Christian Gonzalo</w:t>
                </w:r>
              </w:p>
            </w:tc>
            <w:tc>
              <w:tcPr/>
              <w:p w:rsidR="00000000" w:rsidDel="00000000" w:rsidP="00000000" w:rsidRDefault="00000000" w:rsidRPr="00000000" w14:paraId="00005971">
                <w:pPr>
                  <w:jc w:val="center"/>
                  <w:rPr/>
                </w:pPr>
                <w:r w:rsidDel="00000000" w:rsidR="00000000" w:rsidRPr="00000000">
                  <w:rPr/>
                  <w:drawing>
                    <wp:inline distB="114300" distT="114300" distL="114300" distR="114300">
                      <wp:extent cx="782003" cy="465478"/>
                      <wp:effectExtent b="0" l="0" r="0" t="0"/>
                      <wp:docPr id="490"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972">
                <w:pPr>
                  <w:rPr/>
                </w:pPr>
                <w:r w:rsidDel="00000000" w:rsidR="00000000" w:rsidRPr="00000000">
                  <w:rPr>
                    <w:rtl w:val="0"/>
                  </w:rPr>
                  <w:t xml:space="preserve">Venero Guevara Christian Henry </w:t>
                </w:r>
              </w:p>
            </w:tc>
            <w:tc>
              <w:tcPr/>
              <w:p w:rsidR="00000000" w:rsidDel="00000000" w:rsidP="00000000" w:rsidRDefault="00000000" w:rsidRPr="00000000" w14:paraId="00005973">
                <w:pPr>
                  <w:jc w:val="center"/>
                  <w:rPr/>
                </w:pPr>
                <w:r w:rsidDel="00000000" w:rsidR="00000000" w:rsidRPr="00000000">
                  <w:rPr/>
                  <w:drawing>
                    <wp:inline distB="114300" distT="114300" distL="114300" distR="114300">
                      <wp:extent cx="691515" cy="492804"/>
                      <wp:effectExtent b="0" l="0" r="0" t="0"/>
                      <wp:docPr id="489"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974">
                <w:pPr>
                  <w:rPr/>
                </w:pPr>
                <w:r w:rsidDel="00000000" w:rsidR="00000000" w:rsidRPr="00000000">
                  <w:rPr>
                    <w:rtl w:val="0"/>
                  </w:rPr>
                  <w:t xml:space="preserve">Huamani Condori Jeanpiero Sixto</w:t>
                </w:r>
              </w:p>
            </w:tc>
            <w:tc>
              <w:tcPr/>
              <w:p w:rsidR="00000000" w:rsidDel="00000000" w:rsidP="00000000" w:rsidRDefault="00000000" w:rsidRPr="00000000" w14:paraId="00005975">
                <w:pPr>
                  <w:jc w:val="center"/>
                  <w:rPr/>
                </w:pPr>
                <w:r w:rsidDel="00000000" w:rsidR="00000000" w:rsidRPr="00000000">
                  <w:rPr/>
                  <w:drawing>
                    <wp:inline distB="114300" distT="114300" distL="114300" distR="114300">
                      <wp:extent cx="598537" cy="443072"/>
                      <wp:effectExtent b="0" l="0" r="0" t="0"/>
                      <wp:docPr id="492"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976">
                <w:pPr>
                  <w:rPr/>
                </w:pPr>
                <w:r w:rsidDel="00000000" w:rsidR="00000000" w:rsidRPr="00000000">
                  <w:rPr>
                    <w:rtl w:val="0"/>
                  </w:rPr>
                  <w:t xml:space="preserve">Pachari Qusipe Jorge Luis</w:t>
                </w:r>
              </w:p>
            </w:tc>
            <w:tc>
              <w:tcPr/>
              <w:p w:rsidR="00000000" w:rsidDel="00000000" w:rsidP="00000000" w:rsidRDefault="00000000" w:rsidRPr="00000000" w14:paraId="00005977">
                <w:pPr>
                  <w:jc w:val="center"/>
                  <w:rPr/>
                </w:pPr>
                <w:r w:rsidDel="00000000" w:rsidR="00000000" w:rsidRPr="00000000">
                  <w:rPr/>
                  <w:drawing>
                    <wp:inline distB="114300" distT="114300" distL="114300" distR="114300">
                      <wp:extent cx="888002" cy="436722"/>
                      <wp:effectExtent b="0" l="0" r="0" t="0"/>
                      <wp:docPr id="491" name="image12.png"/>
                      <a:graphic>
                        <a:graphicData uri="http://schemas.openxmlformats.org/drawingml/2006/picture">
                          <pic:pic>
                            <pic:nvPicPr>
                              <pic:cNvPr id="0" name="image12.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978">
                <w:pPr>
                  <w:rPr/>
                </w:pPr>
                <w:r w:rsidDel="00000000" w:rsidR="00000000" w:rsidRPr="00000000">
                  <w:rPr>
                    <w:rtl w:val="0"/>
                  </w:rPr>
                  <w:t xml:space="preserve">Gallegos Condori Anette Isabel</w:t>
                </w:r>
              </w:p>
            </w:tc>
            <w:tc>
              <w:tcPr/>
              <w:p w:rsidR="00000000" w:rsidDel="00000000" w:rsidP="00000000" w:rsidRDefault="00000000" w:rsidRPr="00000000" w14:paraId="00005979">
                <w:pPr>
                  <w:jc w:val="center"/>
                  <w:rPr/>
                </w:pPr>
                <w:r w:rsidDel="00000000" w:rsidR="00000000" w:rsidRPr="00000000">
                  <w:rPr/>
                  <w:drawing>
                    <wp:inline distB="114300" distT="114300" distL="114300" distR="114300">
                      <wp:extent cx="639128" cy="532606"/>
                      <wp:effectExtent b="0" l="0" r="0" t="0"/>
                      <wp:docPr id="487"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97A">
                <w:pPr>
                  <w:rPr/>
                </w:pPr>
                <w:r w:rsidDel="00000000" w:rsidR="00000000" w:rsidRPr="00000000">
                  <w:rPr>
                    <w:rtl w:val="0"/>
                  </w:rPr>
                  <w:t xml:space="preserve">Arce Mayhua Leonardo Rubén</w:t>
                </w:r>
              </w:p>
            </w:tc>
            <w:tc>
              <w:tcPr/>
              <w:p w:rsidR="00000000" w:rsidDel="00000000" w:rsidP="00000000" w:rsidRDefault="00000000" w:rsidRPr="00000000" w14:paraId="0000597B">
                <w:pPr>
                  <w:jc w:val="center"/>
                  <w:rPr/>
                </w:pPr>
                <w:r w:rsidDel="00000000" w:rsidR="00000000" w:rsidRPr="00000000">
                  <w:rPr>
                    <w:rtl w:val="0"/>
                  </w:rPr>
                  <w:t xml:space="preserve">Faltó, Justificado</w:t>
                </w:r>
              </w:p>
            </w:tc>
          </w:tr>
        </w:tbl>
      </w:sdtContent>
    </w:sdt>
    <w:p w:rsidR="00000000" w:rsidDel="00000000" w:rsidP="00000000" w:rsidRDefault="00000000" w:rsidRPr="00000000" w14:paraId="0000597C">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97D">
      <w:pPr>
        <w:spacing w:after="0" w:line="240" w:lineRule="auto"/>
        <w:rPr/>
      </w:pPr>
      <w:r w:rsidDel="00000000" w:rsidR="00000000" w:rsidRPr="00000000">
        <w:rPr>
          <w:rtl w:val="0"/>
        </w:rPr>
      </w:r>
    </w:p>
    <w:sdt>
      <w:sdtPr>
        <w:lock w:val="contentLocked"/>
        <w:id w:val="-1961636684"/>
        <w:tag w:val="goog_rdk_1977"/>
      </w:sdtPr>
      <w:sdtContent>
        <w:tbl>
          <w:tblPr>
            <w:tblStyle w:val="Table3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97E">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97F">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980">
                <w:pPr>
                  <w:numPr>
                    <w:ilvl w:val="0"/>
                    <w:numId w:val="440"/>
                  </w:numPr>
                  <w:ind w:left="720" w:hanging="360"/>
                  <w:rPr/>
                </w:pPr>
                <w:r w:rsidDel="00000000" w:rsidR="00000000" w:rsidRPr="00000000">
                  <w:rPr>
                    <w:rtl w:val="0"/>
                  </w:rPr>
                  <w:t xml:space="preserve">Corregir observaciones de las educciones</w:t>
                </w:r>
              </w:p>
            </w:tc>
            <w:tc>
              <w:tcPr>
                <w:vAlign w:val="center"/>
              </w:tcPr>
              <w:p w:rsidR="00000000" w:rsidDel="00000000" w:rsidP="00000000" w:rsidRDefault="00000000" w:rsidRPr="00000000" w14:paraId="00005981">
                <w:pPr>
                  <w:spacing w:line="259" w:lineRule="auto"/>
                  <w:rPr/>
                </w:pPr>
                <w:r w:rsidDel="00000000" w:rsidR="00000000" w:rsidRPr="00000000">
                  <w:rPr>
                    <w:rtl w:val="0"/>
                  </w:rPr>
                  <w:t xml:space="preserve">Se especificó al equipo de educciones cuales son los cambios y mejoras del documento con respecto a lo avanzado.</w:t>
                </w:r>
              </w:p>
            </w:tc>
          </w:tr>
          <w:tr>
            <w:trPr>
              <w:cantSplit w:val="0"/>
              <w:tblHeader w:val="0"/>
            </w:trPr>
            <w:tc>
              <w:tcPr>
                <w:vAlign w:val="center"/>
              </w:tcPr>
              <w:p w:rsidR="00000000" w:rsidDel="00000000" w:rsidP="00000000" w:rsidRDefault="00000000" w:rsidRPr="00000000" w14:paraId="00005982">
                <w:pPr>
                  <w:numPr>
                    <w:ilvl w:val="0"/>
                    <w:numId w:val="440"/>
                  </w:numPr>
                  <w:ind w:left="720" w:hanging="360"/>
                  <w:rPr/>
                </w:pPr>
                <w:r w:rsidDel="00000000" w:rsidR="00000000" w:rsidRPr="00000000">
                  <w:rPr>
                    <w:rtl w:val="0"/>
                  </w:rPr>
                  <w:t xml:space="preserve">Fecha límite para corregir las reducciones</w:t>
                </w:r>
              </w:p>
            </w:tc>
            <w:tc>
              <w:tcPr>
                <w:vAlign w:val="center"/>
              </w:tcPr>
              <w:p w:rsidR="00000000" w:rsidDel="00000000" w:rsidP="00000000" w:rsidRDefault="00000000" w:rsidRPr="00000000" w14:paraId="00005983">
                <w:pPr>
                  <w:jc w:val="both"/>
                  <w:rPr/>
                </w:pPr>
                <w:r w:rsidDel="00000000" w:rsidR="00000000" w:rsidRPr="00000000">
                  <w:rPr>
                    <w:rtl w:val="0"/>
                  </w:rPr>
                  <w:t xml:space="preserve">Se impuso como tiempo máximo: viernes 08/05/26 12:00am</w:t>
                </w:r>
              </w:p>
            </w:tc>
          </w:tr>
          <w:tr>
            <w:trPr>
              <w:cantSplit w:val="0"/>
              <w:tblHeader w:val="0"/>
            </w:trPr>
            <w:tc>
              <w:tcPr>
                <w:vAlign w:val="center"/>
              </w:tcPr>
              <w:p w:rsidR="00000000" w:rsidDel="00000000" w:rsidP="00000000" w:rsidRDefault="00000000" w:rsidRPr="00000000" w14:paraId="00005984">
                <w:pPr>
                  <w:numPr>
                    <w:ilvl w:val="0"/>
                    <w:numId w:val="440"/>
                  </w:numPr>
                  <w:ind w:left="720" w:hanging="360"/>
                  <w:rPr/>
                </w:pPr>
                <w:r w:rsidDel="00000000" w:rsidR="00000000" w:rsidRPr="00000000">
                  <w:rPr>
                    <w:rtl w:val="0"/>
                  </w:rPr>
                  <w:t xml:space="preserve">Suspensión de la siguiente reunión</w:t>
                </w:r>
              </w:p>
            </w:tc>
            <w:tc>
              <w:tcPr>
                <w:vAlign w:val="center"/>
              </w:tcPr>
              <w:p w:rsidR="00000000" w:rsidDel="00000000" w:rsidP="00000000" w:rsidRDefault="00000000" w:rsidRPr="00000000" w14:paraId="00005985">
                <w:pPr>
                  <w:jc w:val="both"/>
                  <w:rPr/>
                </w:pPr>
                <w:r w:rsidDel="00000000" w:rsidR="00000000" w:rsidRPr="00000000">
                  <w:rPr>
                    <w:rtl w:val="0"/>
                  </w:rPr>
                  <w:t xml:space="preserve">Se decidió por acuerdo unánime que la reunión del Jueves 07/05/26 no se llevará a cabo, para darle al equipo de educciones el tiempo necesario de realizar los cambios de manera correcta.</w:t>
                </w:r>
              </w:p>
            </w:tc>
          </w:tr>
          <w:tr>
            <w:trPr>
              <w:cantSplit w:val="0"/>
              <w:tblHeader w:val="0"/>
            </w:trPr>
            <w:tc>
              <w:tcPr/>
              <w:p w:rsidR="00000000" w:rsidDel="00000000" w:rsidP="00000000" w:rsidRDefault="00000000" w:rsidRPr="00000000" w14:paraId="00005986">
                <w:pPr>
                  <w:rPr/>
                </w:pPr>
                <w:r w:rsidDel="00000000" w:rsidR="00000000" w:rsidRPr="00000000">
                  <w:rPr>
                    <w:rtl w:val="0"/>
                  </w:rPr>
                  <w:t xml:space="preserve">Duración</w:t>
                </w:r>
              </w:p>
            </w:tc>
            <w:tc>
              <w:tcPr/>
              <w:p w:rsidR="00000000" w:rsidDel="00000000" w:rsidP="00000000" w:rsidRDefault="00000000" w:rsidRPr="00000000" w14:paraId="00005987">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988">
                <w:pPr>
                  <w:rPr/>
                </w:pPr>
                <w:r w:rsidDel="00000000" w:rsidR="00000000" w:rsidRPr="00000000">
                  <w:rPr>
                    <w:rtl w:val="0"/>
                  </w:rPr>
                  <w:t xml:space="preserve">Siguiente reunión</w:t>
                </w:r>
              </w:p>
            </w:tc>
            <w:tc>
              <w:tcPr/>
              <w:p w:rsidR="00000000" w:rsidDel="00000000" w:rsidP="00000000" w:rsidRDefault="00000000" w:rsidRPr="00000000" w14:paraId="00005989">
                <w:pPr>
                  <w:rPr/>
                </w:pPr>
                <w:r w:rsidDel="00000000" w:rsidR="00000000" w:rsidRPr="00000000">
                  <w:rPr>
                    <w:rtl w:val="0"/>
                  </w:rPr>
                  <w:t xml:space="preserve">Martes, 12 de Mayo del 2026</w:t>
                </w:r>
              </w:p>
            </w:tc>
          </w:tr>
        </w:tbl>
      </w:sdtContent>
    </w:sdt>
    <w:p w:rsidR="00000000" w:rsidDel="00000000" w:rsidP="00000000" w:rsidRDefault="00000000" w:rsidRPr="00000000" w14:paraId="0000598A">
      <w:pPr>
        <w:spacing w:after="0" w:line="240" w:lineRule="auto"/>
        <w:rPr/>
      </w:pPr>
      <w:r w:rsidDel="00000000" w:rsidR="00000000" w:rsidRPr="00000000">
        <w:rPr>
          <w:rtl w:val="0"/>
        </w:rPr>
      </w:r>
    </w:p>
    <w:p w:rsidR="00000000" w:rsidDel="00000000" w:rsidP="00000000" w:rsidRDefault="00000000" w:rsidRPr="00000000" w14:paraId="0000598B">
      <w:pPr>
        <w:spacing w:after="0" w:line="240" w:lineRule="auto"/>
        <w:rPr/>
      </w:pPr>
      <w:r w:rsidDel="00000000" w:rsidR="00000000" w:rsidRPr="00000000">
        <w:rPr>
          <w:rtl w:val="0"/>
        </w:rPr>
        <w:t xml:space="preserve">CALIFICACIÓN:</w:t>
      </w:r>
    </w:p>
    <w:p w:rsidR="00000000" w:rsidDel="00000000" w:rsidP="00000000" w:rsidRDefault="00000000" w:rsidRPr="00000000" w14:paraId="0000598C">
      <w:pPr>
        <w:spacing w:after="0" w:line="240" w:lineRule="auto"/>
        <w:rPr/>
      </w:pPr>
      <w:r w:rsidDel="00000000" w:rsidR="00000000" w:rsidRPr="00000000">
        <w:rPr>
          <w:rtl w:val="0"/>
        </w:rPr>
      </w:r>
    </w:p>
    <w:sdt>
      <w:sdtPr>
        <w:lock w:val="contentLocked"/>
        <w:id w:val="1139072173"/>
        <w:tag w:val="goog_rdk_1978"/>
      </w:sdtPr>
      <w:sdtContent>
        <w:tbl>
          <w:tblPr>
            <w:tblStyle w:val="Table315"/>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98D">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98E">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98F">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990">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991">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992">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993">
                <w:pPr>
                  <w:rPr/>
                </w:pPr>
                <w:r w:rsidDel="00000000" w:rsidR="00000000" w:rsidRPr="00000000">
                  <w:rPr>
                    <w:rtl w:val="0"/>
                  </w:rPr>
                  <w:t xml:space="preserve">Alfonso Huacasi Alejandro Sebastian</w:t>
                </w:r>
              </w:p>
            </w:tc>
            <w:tc>
              <w:tcPr/>
              <w:p w:rsidR="00000000" w:rsidDel="00000000" w:rsidP="00000000" w:rsidRDefault="00000000" w:rsidRPr="00000000" w14:paraId="00005994">
                <w:pPr>
                  <w:rPr/>
                </w:pPr>
                <w:r w:rsidDel="00000000" w:rsidR="00000000" w:rsidRPr="00000000">
                  <w:rPr>
                    <w:rtl w:val="0"/>
                  </w:rPr>
                  <w:t xml:space="preserve">1</w:t>
                </w:r>
              </w:p>
            </w:tc>
            <w:tc>
              <w:tcPr/>
              <w:p w:rsidR="00000000" w:rsidDel="00000000" w:rsidP="00000000" w:rsidRDefault="00000000" w:rsidRPr="00000000" w14:paraId="00005995">
                <w:pPr>
                  <w:rPr/>
                </w:pPr>
                <w:r w:rsidDel="00000000" w:rsidR="00000000" w:rsidRPr="00000000">
                  <w:rPr>
                    <w:rtl w:val="0"/>
                  </w:rPr>
                  <w:t xml:space="preserve">1</w:t>
                </w:r>
              </w:p>
            </w:tc>
            <w:tc>
              <w:tcPr/>
              <w:p w:rsidR="00000000" w:rsidDel="00000000" w:rsidP="00000000" w:rsidRDefault="00000000" w:rsidRPr="00000000" w14:paraId="00005996">
                <w:pPr>
                  <w:rPr/>
                </w:pPr>
                <w:r w:rsidDel="00000000" w:rsidR="00000000" w:rsidRPr="00000000">
                  <w:rPr>
                    <w:rtl w:val="0"/>
                  </w:rPr>
                  <w:t xml:space="preserve">1</w:t>
                </w:r>
              </w:p>
            </w:tc>
            <w:tc>
              <w:tcPr/>
              <w:p w:rsidR="00000000" w:rsidDel="00000000" w:rsidP="00000000" w:rsidRDefault="00000000" w:rsidRPr="00000000" w14:paraId="00005997">
                <w:pPr>
                  <w:rPr/>
                </w:pPr>
                <w:r w:rsidDel="00000000" w:rsidR="00000000" w:rsidRPr="00000000">
                  <w:rPr>
                    <w:rtl w:val="0"/>
                  </w:rPr>
                  <w:t xml:space="preserve">1</w:t>
                </w:r>
              </w:p>
            </w:tc>
            <w:tc>
              <w:tcPr/>
              <w:p w:rsidR="00000000" w:rsidDel="00000000" w:rsidP="00000000" w:rsidRDefault="00000000" w:rsidRPr="00000000" w14:paraId="0000599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99">
                <w:pPr>
                  <w:rPr/>
                </w:pPr>
                <w:r w:rsidDel="00000000" w:rsidR="00000000" w:rsidRPr="00000000">
                  <w:rPr>
                    <w:rtl w:val="0"/>
                  </w:rPr>
                  <w:t xml:space="preserve">Marquez Herrera Marco Antonio</w:t>
                </w:r>
              </w:p>
            </w:tc>
            <w:tc>
              <w:tcPr/>
              <w:p w:rsidR="00000000" w:rsidDel="00000000" w:rsidP="00000000" w:rsidRDefault="00000000" w:rsidRPr="00000000" w14:paraId="0000599A">
                <w:pPr>
                  <w:rPr/>
                </w:pPr>
                <w:r w:rsidDel="00000000" w:rsidR="00000000" w:rsidRPr="00000000">
                  <w:rPr>
                    <w:rtl w:val="0"/>
                  </w:rPr>
                  <w:t xml:space="preserve">1</w:t>
                </w:r>
              </w:p>
            </w:tc>
            <w:tc>
              <w:tcPr/>
              <w:p w:rsidR="00000000" w:rsidDel="00000000" w:rsidP="00000000" w:rsidRDefault="00000000" w:rsidRPr="00000000" w14:paraId="0000599B">
                <w:pPr>
                  <w:rPr/>
                </w:pPr>
                <w:r w:rsidDel="00000000" w:rsidR="00000000" w:rsidRPr="00000000">
                  <w:rPr>
                    <w:rtl w:val="0"/>
                  </w:rPr>
                  <w:t xml:space="preserve">1</w:t>
                </w:r>
              </w:p>
            </w:tc>
            <w:tc>
              <w:tcPr/>
              <w:p w:rsidR="00000000" w:rsidDel="00000000" w:rsidP="00000000" w:rsidRDefault="00000000" w:rsidRPr="00000000" w14:paraId="0000599C">
                <w:pPr>
                  <w:rPr/>
                </w:pPr>
                <w:r w:rsidDel="00000000" w:rsidR="00000000" w:rsidRPr="00000000">
                  <w:rPr>
                    <w:rtl w:val="0"/>
                  </w:rPr>
                  <w:t xml:space="preserve">1</w:t>
                </w:r>
              </w:p>
            </w:tc>
            <w:tc>
              <w:tcPr/>
              <w:p w:rsidR="00000000" w:rsidDel="00000000" w:rsidP="00000000" w:rsidRDefault="00000000" w:rsidRPr="00000000" w14:paraId="0000599D">
                <w:pPr>
                  <w:rPr/>
                </w:pPr>
                <w:r w:rsidDel="00000000" w:rsidR="00000000" w:rsidRPr="00000000">
                  <w:rPr>
                    <w:rtl w:val="0"/>
                  </w:rPr>
                  <w:t xml:space="preserve">1</w:t>
                </w:r>
              </w:p>
            </w:tc>
            <w:tc>
              <w:tcPr/>
              <w:p w:rsidR="00000000" w:rsidDel="00000000" w:rsidP="00000000" w:rsidRDefault="00000000" w:rsidRPr="00000000" w14:paraId="0000599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9F">
                <w:pPr>
                  <w:rPr/>
                </w:pPr>
                <w:r w:rsidDel="00000000" w:rsidR="00000000" w:rsidRPr="00000000">
                  <w:rPr>
                    <w:rtl w:val="0"/>
                  </w:rPr>
                  <w:t xml:space="preserve">Payehuanca Riquelme Jhastyn Jefferson</w:t>
                </w:r>
              </w:p>
            </w:tc>
            <w:tc>
              <w:tcPr/>
              <w:p w:rsidR="00000000" w:rsidDel="00000000" w:rsidP="00000000" w:rsidRDefault="00000000" w:rsidRPr="00000000" w14:paraId="000059A0">
                <w:pPr>
                  <w:rPr/>
                </w:pPr>
                <w:r w:rsidDel="00000000" w:rsidR="00000000" w:rsidRPr="00000000">
                  <w:rPr>
                    <w:rtl w:val="0"/>
                  </w:rPr>
                  <w:t xml:space="preserve">0</w:t>
                </w:r>
              </w:p>
            </w:tc>
            <w:tc>
              <w:tcPr/>
              <w:p w:rsidR="00000000" w:rsidDel="00000000" w:rsidP="00000000" w:rsidRDefault="00000000" w:rsidRPr="00000000" w14:paraId="000059A1">
                <w:pPr>
                  <w:rPr/>
                </w:pPr>
                <w:r w:rsidDel="00000000" w:rsidR="00000000" w:rsidRPr="00000000">
                  <w:rPr>
                    <w:rtl w:val="0"/>
                  </w:rPr>
                  <w:t xml:space="preserve">0</w:t>
                </w:r>
              </w:p>
            </w:tc>
            <w:tc>
              <w:tcPr/>
              <w:p w:rsidR="00000000" w:rsidDel="00000000" w:rsidP="00000000" w:rsidRDefault="00000000" w:rsidRPr="00000000" w14:paraId="000059A2">
                <w:pPr>
                  <w:rPr/>
                </w:pPr>
                <w:r w:rsidDel="00000000" w:rsidR="00000000" w:rsidRPr="00000000">
                  <w:rPr>
                    <w:rtl w:val="0"/>
                  </w:rPr>
                  <w:t xml:space="preserve">0</w:t>
                </w:r>
              </w:p>
            </w:tc>
            <w:tc>
              <w:tcPr/>
              <w:p w:rsidR="00000000" w:rsidDel="00000000" w:rsidP="00000000" w:rsidRDefault="00000000" w:rsidRPr="00000000" w14:paraId="000059A3">
                <w:pPr>
                  <w:rPr/>
                </w:pPr>
                <w:r w:rsidDel="00000000" w:rsidR="00000000" w:rsidRPr="00000000">
                  <w:rPr>
                    <w:rtl w:val="0"/>
                  </w:rPr>
                  <w:t xml:space="preserve">0</w:t>
                </w:r>
              </w:p>
            </w:tc>
            <w:tc>
              <w:tcPr/>
              <w:p w:rsidR="00000000" w:rsidDel="00000000" w:rsidP="00000000" w:rsidRDefault="00000000" w:rsidRPr="00000000" w14:paraId="000059A4">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59A5">
                <w:pPr>
                  <w:rPr/>
                </w:pPr>
                <w:r w:rsidDel="00000000" w:rsidR="00000000" w:rsidRPr="00000000">
                  <w:rPr>
                    <w:rtl w:val="0"/>
                  </w:rPr>
                  <w:t xml:space="preserve">Turpo Huanca Wilson Josue</w:t>
                </w:r>
              </w:p>
            </w:tc>
            <w:tc>
              <w:tcPr/>
              <w:p w:rsidR="00000000" w:rsidDel="00000000" w:rsidP="00000000" w:rsidRDefault="00000000" w:rsidRPr="00000000" w14:paraId="000059A6">
                <w:pPr>
                  <w:rPr/>
                </w:pPr>
                <w:r w:rsidDel="00000000" w:rsidR="00000000" w:rsidRPr="00000000">
                  <w:rPr>
                    <w:rtl w:val="0"/>
                  </w:rPr>
                  <w:t xml:space="preserve">1</w:t>
                </w:r>
              </w:p>
            </w:tc>
            <w:tc>
              <w:tcPr/>
              <w:p w:rsidR="00000000" w:rsidDel="00000000" w:rsidP="00000000" w:rsidRDefault="00000000" w:rsidRPr="00000000" w14:paraId="000059A7">
                <w:pPr>
                  <w:rPr/>
                </w:pPr>
                <w:r w:rsidDel="00000000" w:rsidR="00000000" w:rsidRPr="00000000">
                  <w:rPr>
                    <w:rtl w:val="0"/>
                  </w:rPr>
                  <w:t xml:space="preserve">1</w:t>
                </w:r>
              </w:p>
            </w:tc>
            <w:tc>
              <w:tcPr/>
              <w:p w:rsidR="00000000" w:rsidDel="00000000" w:rsidP="00000000" w:rsidRDefault="00000000" w:rsidRPr="00000000" w14:paraId="000059A8">
                <w:pPr>
                  <w:rPr/>
                </w:pPr>
                <w:r w:rsidDel="00000000" w:rsidR="00000000" w:rsidRPr="00000000">
                  <w:rPr>
                    <w:rtl w:val="0"/>
                  </w:rPr>
                  <w:t xml:space="preserve">1</w:t>
                </w:r>
              </w:p>
            </w:tc>
            <w:tc>
              <w:tcPr/>
              <w:p w:rsidR="00000000" w:rsidDel="00000000" w:rsidP="00000000" w:rsidRDefault="00000000" w:rsidRPr="00000000" w14:paraId="000059A9">
                <w:pPr>
                  <w:rPr/>
                </w:pPr>
                <w:r w:rsidDel="00000000" w:rsidR="00000000" w:rsidRPr="00000000">
                  <w:rPr>
                    <w:rtl w:val="0"/>
                  </w:rPr>
                  <w:t xml:space="preserve">1</w:t>
                </w:r>
              </w:p>
            </w:tc>
            <w:tc>
              <w:tcPr/>
              <w:p w:rsidR="00000000" w:rsidDel="00000000" w:rsidP="00000000" w:rsidRDefault="00000000" w:rsidRPr="00000000" w14:paraId="000059A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AB">
                <w:pPr>
                  <w:rPr/>
                </w:pPr>
                <w:r w:rsidDel="00000000" w:rsidR="00000000" w:rsidRPr="00000000">
                  <w:rPr>
                    <w:rtl w:val="0"/>
                  </w:rPr>
                  <w:t xml:space="preserve">Layme Fernandez Christian Gonzalo</w:t>
                </w:r>
              </w:p>
            </w:tc>
            <w:tc>
              <w:tcPr/>
              <w:p w:rsidR="00000000" w:rsidDel="00000000" w:rsidP="00000000" w:rsidRDefault="00000000" w:rsidRPr="00000000" w14:paraId="000059AC">
                <w:pPr>
                  <w:rPr/>
                </w:pPr>
                <w:r w:rsidDel="00000000" w:rsidR="00000000" w:rsidRPr="00000000">
                  <w:rPr>
                    <w:rtl w:val="0"/>
                  </w:rPr>
                  <w:t xml:space="preserve">1</w:t>
                </w:r>
              </w:p>
            </w:tc>
            <w:tc>
              <w:tcPr/>
              <w:p w:rsidR="00000000" w:rsidDel="00000000" w:rsidP="00000000" w:rsidRDefault="00000000" w:rsidRPr="00000000" w14:paraId="000059AD">
                <w:pPr>
                  <w:rPr/>
                </w:pPr>
                <w:r w:rsidDel="00000000" w:rsidR="00000000" w:rsidRPr="00000000">
                  <w:rPr>
                    <w:rtl w:val="0"/>
                  </w:rPr>
                  <w:t xml:space="preserve">1</w:t>
                </w:r>
              </w:p>
            </w:tc>
            <w:tc>
              <w:tcPr/>
              <w:p w:rsidR="00000000" w:rsidDel="00000000" w:rsidP="00000000" w:rsidRDefault="00000000" w:rsidRPr="00000000" w14:paraId="000059AE">
                <w:pPr>
                  <w:rPr/>
                </w:pPr>
                <w:r w:rsidDel="00000000" w:rsidR="00000000" w:rsidRPr="00000000">
                  <w:rPr>
                    <w:rtl w:val="0"/>
                  </w:rPr>
                  <w:t xml:space="preserve">1</w:t>
                </w:r>
              </w:p>
            </w:tc>
            <w:tc>
              <w:tcPr/>
              <w:p w:rsidR="00000000" w:rsidDel="00000000" w:rsidP="00000000" w:rsidRDefault="00000000" w:rsidRPr="00000000" w14:paraId="000059AF">
                <w:pPr>
                  <w:rPr/>
                </w:pPr>
                <w:r w:rsidDel="00000000" w:rsidR="00000000" w:rsidRPr="00000000">
                  <w:rPr>
                    <w:rtl w:val="0"/>
                  </w:rPr>
                  <w:t xml:space="preserve">1</w:t>
                </w:r>
              </w:p>
            </w:tc>
            <w:tc>
              <w:tcPr/>
              <w:p w:rsidR="00000000" w:rsidDel="00000000" w:rsidP="00000000" w:rsidRDefault="00000000" w:rsidRPr="00000000" w14:paraId="000059B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B1">
                <w:pPr>
                  <w:rPr/>
                </w:pPr>
                <w:r w:rsidDel="00000000" w:rsidR="00000000" w:rsidRPr="00000000">
                  <w:rPr>
                    <w:rtl w:val="0"/>
                  </w:rPr>
                  <w:t xml:space="preserve">Venero Guevara Christian Henry</w:t>
                </w:r>
              </w:p>
            </w:tc>
            <w:tc>
              <w:tcPr/>
              <w:p w:rsidR="00000000" w:rsidDel="00000000" w:rsidP="00000000" w:rsidRDefault="00000000" w:rsidRPr="00000000" w14:paraId="000059B2">
                <w:pPr>
                  <w:rPr/>
                </w:pPr>
                <w:r w:rsidDel="00000000" w:rsidR="00000000" w:rsidRPr="00000000">
                  <w:rPr>
                    <w:rtl w:val="0"/>
                  </w:rPr>
                  <w:t xml:space="preserve">1</w:t>
                </w:r>
              </w:p>
            </w:tc>
            <w:tc>
              <w:tcPr/>
              <w:p w:rsidR="00000000" w:rsidDel="00000000" w:rsidP="00000000" w:rsidRDefault="00000000" w:rsidRPr="00000000" w14:paraId="000059B3">
                <w:pPr>
                  <w:rPr/>
                </w:pPr>
                <w:r w:rsidDel="00000000" w:rsidR="00000000" w:rsidRPr="00000000">
                  <w:rPr>
                    <w:rtl w:val="0"/>
                  </w:rPr>
                  <w:t xml:space="preserve">1</w:t>
                </w:r>
              </w:p>
            </w:tc>
            <w:tc>
              <w:tcPr/>
              <w:p w:rsidR="00000000" w:rsidDel="00000000" w:rsidP="00000000" w:rsidRDefault="00000000" w:rsidRPr="00000000" w14:paraId="000059B4">
                <w:pPr>
                  <w:rPr/>
                </w:pPr>
                <w:r w:rsidDel="00000000" w:rsidR="00000000" w:rsidRPr="00000000">
                  <w:rPr>
                    <w:rtl w:val="0"/>
                  </w:rPr>
                  <w:t xml:space="preserve">1</w:t>
                </w:r>
              </w:p>
            </w:tc>
            <w:tc>
              <w:tcPr/>
              <w:p w:rsidR="00000000" w:rsidDel="00000000" w:rsidP="00000000" w:rsidRDefault="00000000" w:rsidRPr="00000000" w14:paraId="000059B5">
                <w:pPr>
                  <w:rPr/>
                </w:pPr>
                <w:r w:rsidDel="00000000" w:rsidR="00000000" w:rsidRPr="00000000">
                  <w:rPr>
                    <w:rtl w:val="0"/>
                  </w:rPr>
                  <w:t xml:space="preserve">1</w:t>
                </w:r>
              </w:p>
            </w:tc>
            <w:tc>
              <w:tcPr/>
              <w:p w:rsidR="00000000" w:rsidDel="00000000" w:rsidP="00000000" w:rsidRDefault="00000000" w:rsidRPr="00000000" w14:paraId="000059B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B7">
                <w:pPr>
                  <w:rPr/>
                </w:pPr>
                <w:r w:rsidDel="00000000" w:rsidR="00000000" w:rsidRPr="00000000">
                  <w:rPr>
                    <w:rtl w:val="0"/>
                  </w:rPr>
                  <w:t xml:space="preserve">Huamani Condori Jeanpiero Sixto</w:t>
                </w:r>
              </w:p>
            </w:tc>
            <w:tc>
              <w:tcPr/>
              <w:p w:rsidR="00000000" w:rsidDel="00000000" w:rsidP="00000000" w:rsidRDefault="00000000" w:rsidRPr="00000000" w14:paraId="000059B8">
                <w:pPr>
                  <w:rPr/>
                </w:pPr>
                <w:r w:rsidDel="00000000" w:rsidR="00000000" w:rsidRPr="00000000">
                  <w:rPr>
                    <w:rtl w:val="0"/>
                  </w:rPr>
                  <w:t xml:space="preserve">1</w:t>
                </w:r>
              </w:p>
            </w:tc>
            <w:tc>
              <w:tcPr/>
              <w:p w:rsidR="00000000" w:rsidDel="00000000" w:rsidP="00000000" w:rsidRDefault="00000000" w:rsidRPr="00000000" w14:paraId="000059B9">
                <w:pPr>
                  <w:rPr/>
                </w:pPr>
                <w:r w:rsidDel="00000000" w:rsidR="00000000" w:rsidRPr="00000000">
                  <w:rPr>
                    <w:rtl w:val="0"/>
                  </w:rPr>
                  <w:t xml:space="preserve">1</w:t>
                </w:r>
              </w:p>
            </w:tc>
            <w:tc>
              <w:tcPr/>
              <w:p w:rsidR="00000000" w:rsidDel="00000000" w:rsidP="00000000" w:rsidRDefault="00000000" w:rsidRPr="00000000" w14:paraId="000059BA">
                <w:pPr>
                  <w:rPr/>
                </w:pPr>
                <w:r w:rsidDel="00000000" w:rsidR="00000000" w:rsidRPr="00000000">
                  <w:rPr>
                    <w:rtl w:val="0"/>
                  </w:rPr>
                  <w:t xml:space="preserve">1</w:t>
                </w:r>
              </w:p>
            </w:tc>
            <w:tc>
              <w:tcPr/>
              <w:p w:rsidR="00000000" w:rsidDel="00000000" w:rsidP="00000000" w:rsidRDefault="00000000" w:rsidRPr="00000000" w14:paraId="000059BB">
                <w:pPr>
                  <w:rPr/>
                </w:pPr>
                <w:r w:rsidDel="00000000" w:rsidR="00000000" w:rsidRPr="00000000">
                  <w:rPr>
                    <w:rtl w:val="0"/>
                  </w:rPr>
                  <w:t xml:space="preserve">1</w:t>
                </w:r>
              </w:p>
            </w:tc>
            <w:tc>
              <w:tcPr/>
              <w:p w:rsidR="00000000" w:rsidDel="00000000" w:rsidP="00000000" w:rsidRDefault="00000000" w:rsidRPr="00000000" w14:paraId="000059B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BD">
                <w:pPr>
                  <w:rPr/>
                </w:pPr>
                <w:r w:rsidDel="00000000" w:rsidR="00000000" w:rsidRPr="00000000">
                  <w:rPr>
                    <w:rtl w:val="0"/>
                  </w:rPr>
                  <w:t xml:space="preserve">Pachari Qusipe Jorge Luis</w:t>
                </w:r>
              </w:p>
            </w:tc>
            <w:tc>
              <w:tcPr/>
              <w:p w:rsidR="00000000" w:rsidDel="00000000" w:rsidP="00000000" w:rsidRDefault="00000000" w:rsidRPr="00000000" w14:paraId="000059BE">
                <w:pPr>
                  <w:rPr/>
                </w:pPr>
                <w:r w:rsidDel="00000000" w:rsidR="00000000" w:rsidRPr="00000000">
                  <w:rPr>
                    <w:rtl w:val="0"/>
                  </w:rPr>
                  <w:t xml:space="preserve">1</w:t>
                </w:r>
              </w:p>
            </w:tc>
            <w:tc>
              <w:tcPr/>
              <w:p w:rsidR="00000000" w:rsidDel="00000000" w:rsidP="00000000" w:rsidRDefault="00000000" w:rsidRPr="00000000" w14:paraId="000059BF">
                <w:pPr>
                  <w:rPr/>
                </w:pPr>
                <w:r w:rsidDel="00000000" w:rsidR="00000000" w:rsidRPr="00000000">
                  <w:rPr>
                    <w:rtl w:val="0"/>
                  </w:rPr>
                  <w:t xml:space="preserve">1</w:t>
                </w:r>
              </w:p>
            </w:tc>
            <w:tc>
              <w:tcPr/>
              <w:p w:rsidR="00000000" w:rsidDel="00000000" w:rsidP="00000000" w:rsidRDefault="00000000" w:rsidRPr="00000000" w14:paraId="000059C0">
                <w:pPr>
                  <w:rPr/>
                </w:pPr>
                <w:r w:rsidDel="00000000" w:rsidR="00000000" w:rsidRPr="00000000">
                  <w:rPr>
                    <w:rtl w:val="0"/>
                  </w:rPr>
                  <w:t xml:space="preserve">1</w:t>
                </w:r>
              </w:p>
            </w:tc>
            <w:tc>
              <w:tcPr/>
              <w:p w:rsidR="00000000" w:rsidDel="00000000" w:rsidP="00000000" w:rsidRDefault="00000000" w:rsidRPr="00000000" w14:paraId="000059C1">
                <w:pPr>
                  <w:rPr/>
                </w:pPr>
                <w:r w:rsidDel="00000000" w:rsidR="00000000" w:rsidRPr="00000000">
                  <w:rPr>
                    <w:rtl w:val="0"/>
                  </w:rPr>
                  <w:t xml:space="preserve">1</w:t>
                </w:r>
              </w:p>
            </w:tc>
            <w:tc>
              <w:tcPr/>
              <w:p w:rsidR="00000000" w:rsidDel="00000000" w:rsidP="00000000" w:rsidRDefault="00000000" w:rsidRPr="00000000" w14:paraId="000059C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C3">
                <w:pPr>
                  <w:rPr/>
                </w:pPr>
                <w:r w:rsidDel="00000000" w:rsidR="00000000" w:rsidRPr="00000000">
                  <w:rPr>
                    <w:rtl w:val="0"/>
                  </w:rPr>
                  <w:t xml:space="preserve">Gallegos Condori Anette Isabel </w:t>
                </w:r>
              </w:p>
            </w:tc>
            <w:tc>
              <w:tcPr/>
              <w:p w:rsidR="00000000" w:rsidDel="00000000" w:rsidP="00000000" w:rsidRDefault="00000000" w:rsidRPr="00000000" w14:paraId="000059C4">
                <w:pPr>
                  <w:rPr/>
                </w:pPr>
                <w:r w:rsidDel="00000000" w:rsidR="00000000" w:rsidRPr="00000000">
                  <w:rPr>
                    <w:rtl w:val="0"/>
                  </w:rPr>
                  <w:t xml:space="preserve">1</w:t>
                </w:r>
              </w:p>
            </w:tc>
            <w:tc>
              <w:tcPr/>
              <w:p w:rsidR="00000000" w:rsidDel="00000000" w:rsidP="00000000" w:rsidRDefault="00000000" w:rsidRPr="00000000" w14:paraId="000059C5">
                <w:pPr>
                  <w:rPr/>
                </w:pPr>
                <w:r w:rsidDel="00000000" w:rsidR="00000000" w:rsidRPr="00000000">
                  <w:rPr>
                    <w:rtl w:val="0"/>
                  </w:rPr>
                  <w:t xml:space="preserve">1</w:t>
                </w:r>
              </w:p>
            </w:tc>
            <w:tc>
              <w:tcPr/>
              <w:p w:rsidR="00000000" w:rsidDel="00000000" w:rsidP="00000000" w:rsidRDefault="00000000" w:rsidRPr="00000000" w14:paraId="000059C6">
                <w:pPr>
                  <w:rPr/>
                </w:pPr>
                <w:r w:rsidDel="00000000" w:rsidR="00000000" w:rsidRPr="00000000">
                  <w:rPr>
                    <w:rtl w:val="0"/>
                  </w:rPr>
                  <w:t xml:space="preserve">1</w:t>
                </w:r>
              </w:p>
            </w:tc>
            <w:tc>
              <w:tcPr/>
              <w:p w:rsidR="00000000" w:rsidDel="00000000" w:rsidP="00000000" w:rsidRDefault="00000000" w:rsidRPr="00000000" w14:paraId="000059C7">
                <w:pPr>
                  <w:rPr/>
                </w:pPr>
                <w:r w:rsidDel="00000000" w:rsidR="00000000" w:rsidRPr="00000000">
                  <w:rPr>
                    <w:rtl w:val="0"/>
                  </w:rPr>
                  <w:t xml:space="preserve">1</w:t>
                </w:r>
              </w:p>
            </w:tc>
            <w:tc>
              <w:tcPr/>
              <w:p w:rsidR="00000000" w:rsidDel="00000000" w:rsidP="00000000" w:rsidRDefault="00000000" w:rsidRPr="00000000" w14:paraId="000059C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9C9">
                <w:pPr>
                  <w:rPr/>
                </w:pPr>
                <w:r w:rsidDel="00000000" w:rsidR="00000000" w:rsidRPr="00000000">
                  <w:rPr>
                    <w:rtl w:val="0"/>
                  </w:rPr>
                  <w:t xml:space="preserve">Arce Mayhua Leonardo Rubén</w:t>
                </w:r>
              </w:p>
            </w:tc>
            <w:tc>
              <w:tcPr/>
              <w:p w:rsidR="00000000" w:rsidDel="00000000" w:rsidP="00000000" w:rsidRDefault="00000000" w:rsidRPr="00000000" w14:paraId="000059CA">
                <w:pPr>
                  <w:rPr/>
                </w:pPr>
                <w:r w:rsidDel="00000000" w:rsidR="00000000" w:rsidRPr="00000000">
                  <w:rPr>
                    <w:rtl w:val="0"/>
                  </w:rPr>
                  <w:t xml:space="preserve">0</w:t>
                </w:r>
              </w:p>
            </w:tc>
            <w:tc>
              <w:tcPr/>
              <w:p w:rsidR="00000000" w:rsidDel="00000000" w:rsidP="00000000" w:rsidRDefault="00000000" w:rsidRPr="00000000" w14:paraId="000059CB">
                <w:pPr>
                  <w:rPr/>
                </w:pPr>
                <w:r w:rsidDel="00000000" w:rsidR="00000000" w:rsidRPr="00000000">
                  <w:rPr>
                    <w:rtl w:val="0"/>
                  </w:rPr>
                  <w:t xml:space="preserve">0</w:t>
                </w:r>
              </w:p>
            </w:tc>
            <w:tc>
              <w:tcPr/>
              <w:p w:rsidR="00000000" w:rsidDel="00000000" w:rsidP="00000000" w:rsidRDefault="00000000" w:rsidRPr="00000000" w14:paraId="000059CC">
                <w:pPr>
                  <w:rPr/>
                </w:pPr>
                <w:r w:rsidDel="00000000" w:rsidR="00000000" w:rsidRPr="00000000">
                  <w:rPr>
                    <w:rtl w:val="0"/>
                  </w:rPr>
                  <w:t xml:space="preserve">0</w:t>
                </w:r>
              </w:p>
            </w:tc>
            <w:tc>
              <w:tcPr/>
              <w:p w:rsidR="00000000" w:rsidDel="00000000" w:rsidP="00000000" w:rsidRDefault="00000000" w:rsidRPr="00000000" w14:paraId="000059CD">
                <w:pPr>
                  <w:rPr/>
                </w:pPr>
                <w:r w:rsidDel="00000000" w:rsidR="00000000" w:rsidRPr="00000000">
                  <w:rPr>
                    <w:rtl w:val="0"/>
                  </w:rPr>
                  <w:t xml:space="preserve">1</w:t>
                </w:r>
              </w:p>
            </w:tc>
            <w:tc>
              <w:tcPr/>
              <w:p w:rsidR="00000000" w:rsidDel="00000000" w:rsidP="00000000" w:rsidRDefault="00000000" w:rsidRPr="00000000" w14:paraId="000059CE">
                <w:pPr>
                  <w:rPr/>
                </w:pPr>
                <w:r w:rsidDel="00000000" w:rsidR="00000000" w:rsidRPr="00000000">
                  <w:rPr>
                    <w:rtl w:val="0"/>
                  </w:rPr>
                  <w:t xml:space="preserve">0.25</w:t>
                </w:r>
              </w:p>
            </w:tc>
          </w:tr>
          <w:tr>
            <w:trPr>
              <w:cantSplit w:val="0"/>
              <w:tblHeader w:val="0"/>
            </w:trPr>
            <w:tc>
              <w:tcPr>
                <w:gridSpan w:val="6"/>
                <w:shd w:fill="e7e6e6" w:val="clear"/>
                <w:vAlign w:val="center"/>
              </w:tcPr>
              <w:p w:rsidR="00000000" w:rsidDel="00000000" w:rsidP="00000000" w:rsidRDefault="00000000" w:rsidRPr="00000000" w14:paraId="000059CF">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9D0">
                <w:pPr>
                  <w:rPr/>
                </w:pPr>
                <w:r w:rsidDel="00000000" w:rsidR="00000000" w:rsidRPr="00000000">
                  <w:rPr>
                    <w:rtl w:val="0"/>
                  </w:rPr>
                  <w:t xml:space="preserve">0 corresponde a 0.10</w:t>
                </w:r>
              </w:p>
              <w:p w:rsidR="00000000" w:rsidDel="00000000" w:rsidP="00000000" w:rsidRDefault="00000000" w:rsidRPr="00000000" w14:paraId="000059D1">
                <w:pPr>
                  <w:rPr/>
                </w:pPr>
                <w:r w:rsidDel="00000000" w:rsidR="00000000" w:rsidRPr="00000000">
                  <w:rPr>
                    <w:rtl w:val="0"/>
                  </w:rPr>
                  <w:t xml:space="preserve">1 corresponde a 0.25</w:t>
                </w:r>
              </w:p>
              <w:p w:rsidR="00000000" w:rsidDel="00000000" w:rsidP="00000000" w:rsidRDefault="00000000" w:rsidRPr="00000000" w14:paraId="000059D2">
                <w:pPr>
                  <w:rPr/>
                </w:pPr>
                <w:r w:rsidDel="00000000" w:rsidR="00000000" w:rsidRPr="00000000">
                  <w:rPr>
                    <w:rtl w:val="0"/>
                  </w:rPr>
                  <w:t xml:space="preserve">2 corresponde a 0.50</w:t>
                </w:r>
              </w:p>
              <w:p w:rsidR="00000000" w:rsidDel="00000000" w:rsidP="00000000" w:rsidRDefault="00000000" w:rsidRPr="00000000" w14:paraId="000059D3">
                <w:pPr>
                  <w:rPr/>
                </w:pPr>
                <w:r w:rsidDel="00000000" w:rsidR="00000000" w:rsidRPr="00000000">
                  <w:rPr>
                    <w:rtl w:val="0"/>
                  </w:rPr>
                  <w:t xml:space="preserve">3 corresponde a 0.75</w:t>
                </w:r>
              </w:p>
              <w:p w:rsidR="00000000" w:rsidDel="00000000" w:rsidP="00000000" w:rsidRDefault="00000000" w:rsidRPr="00000000" w14:paraId="000059D4">
                <w:pPr>
                  <w:rPr/>
                </w:pPr>
                <w:r w:rsidDel="00000000" w:rsidR="00000000" w:rsidRPr="00000000">
                  <w:rPr>
                    <w:rtl w:val="0"/>
                  </w:rPr>
                  <w:t xml:space="preserve">4 corresponde a 1.00</w:t>
                </w:r>
              </w:p>
              <w:p w:rsidR="00000000" w:rsidDel="00000000" w:rsidP="00000000" w:rsidRDefault="00000000" w:rsidRPr="00000000" w14:paraId="000059D5">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9DB">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133350</wp:posOffset>
            </wp:positionV>
            <wp:extent cx="978748" cy="578351"/>
            <wp:effectExtent b="0" l="0" r="0" t="0"/>
            <wp:wrapSquare wrapText="bothSides" distB="114300" distT="114300" distL="114300" distR="114300"/>
            <wp:docPr id="707"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78748" cy="578351"/>
                    </a:xfrm>
                    <a:prstGeom prst="rect"/>
                    <a:ln/>
                  </pic:spPr>
                </pic:pic>
              </a:graphicData>
            </a:graphic>
          </wp:anchor>
        </w:drawing>
      </w:r>
    </w:p>
    <w:p w:rsidR="00000000" w:rsidDel="00000000" w:rsidP="00000000" w:rsidRDefault="00000000" w:rsidRPr="00000000" w14:paraId="000059DC">
      <w:pPr>
        <w:spacing w:after="0" w:line="240" w:lineRule="auto"/>
        <w:rPr/>
      </w:pPr>
      <w:r w:rsidDel="00000000" w:rsidR="00000000" w:rsidRPr="00000000">
        <w:rPr>
          <w:rtl w:val="0"/>
        </w:rPr>
      </w:r>
    </w:p>
    <w:p w:rsidR="00000000" w:rsidDel="00000000" w:rsidP="00000000" w:rsidRDefault="00000000" w:rsidRPr="00000000" w14:paraId="000059DD">
      <w:pPr>
        <w:spacing w:after="0" w:line="240" w:lineRule="auto"/>
        <w:rPr/>
      </w:pPr>
      <w:r w:rsidDel="00000000" w:rsidR="00000000" w:rsidRPr="00000000">
        <w:rPr>
          <w:rtl w:val="0"/>
        </w:rPr>
      </w:r>
    </w:p>
    <w:p w:rsidR="00000000" w:rsidDel="00000000" w:rsidP="00000000" w:rsidRDefault="00000000" w:rsidRPr="00000000" w14:paraId="000059DE">
      <w:pPr>
        <w:spacing w:after="0" w:line="240" w:lineRule="auto"/>
        <w:jc w:val="center"/>
        <w:rPr/>
      </w:pPr>
      <w:r w:rsidDel="00000000" w:rsidR="00000000" w:rsidRPr="00000000">
        <w:rPr>
          <w:rtl w:val="0"/>
        </w:rPr>
      </w:r>
    </w:p>
    <w:p w:rsidR="00000000" w:rsidDel="00000000" w:rsidP="00000000" w:rsidRDefault="00000000" w:rsidRPr="00000000" w14:paraId="000059DF">
      <w:pPr>
        <w:spacing w:after="0" w:line="240" w:lineRule="auto"/>
        <w:rPr/>
      </w:pPr>
      <w:r w:rsidDel="00000000" w:rsidR="00000000" w:rsidRPr="00000000">
        <w:rPr>
          <w:rtl w:val="0"/>
        </w:rPr>
      </w:r>
    </w:p>
    <w:p w:rsidR="00000000" w:rsidDel="00000000" w:rsidP="00000000" w:rsidRDefault="00000000" w:rsidRPr="00000000" w14:paraId="000059E0">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9E1">
      <w:pPr>
        <w:spacing w:after="0" w:line="240" w:lineRule="auto"/>
        <w:rPr/>
      </w:pPr>
      <w:r w:rsidDel="00000000" w:rsidR="00000000" w:rsidRPr="00000000">
        <w:rPr>
          <w:rtl w:val="0"/>
        </w:rPr>
        <w:t xml:space="preserve">                    Jefe de Proyecto</w:t>
      </w:r>
    </w:p>
    <w:p w:rsidR="00000000" w:rsidDel="00000000" w:rsidP="00000000" w:rsidRDefault="00000000" w:rsidRPr="00000000" w14:paraId="000059E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9EE">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9EF">
      <w:pPr>
        <w:spacing w:after="0" w:line="276" w:lineRule="auto"/>
        <w:rPr/>
      </w:pPr>
      <w:r w:rsidDel="00000000" w:rsidR="00000000" w:rsidRPr="00000000">
        <w:rPr>
          <w:rtl w:val="0"/>
        </w:rPr>
      </w:r>
    </w:p>
    <w:p w:rsidR="00000000" w:rsidDel="00000000" w:rsidP="00000000" w:rsidRDefault="00000000" w:rsidRPr="00000000" w14:paraId="000059F0">
      <w:pPr>
        <w:spacing w:after="0" w:line="240" w:lineRule="auto"/>
        <w:rPr/>
      </w:pPr>
      <w:r w:rsidDel="00000000" w:rsidR="00000000" w:rsidRPr="00000000">
        <w:rPr>
          <w:rtl w:val="0"/>
        </w:rPr>
        <w:t xml:space="preserve">FECHA</w:t>
        <w:tab/>
        <w:t xml:space="preserve">: 12/05/2026</w:t>
      </w:r>
    </w:p>
    <w:p w:rsidR="00000000" w:rsidDel="00000000" w:rsidP="00000000" w:rsidRDefault="00000000" w:rsidRPr="00000000" w14:paraId="000059F1">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9F2">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9F3">
      <w:pPr>
        <w:spacing w:after="0" w:line="240" w:lineRule="auto"/>
        <w:rPr/>
      </w:pPr>
      <w:r w:rsidDel="00000000" w:rsidR="00000000" w:rsidRPr="00000000">
        <w:rPr>
          <w:rtl w:val="0"/>
        </w:rPr>
      </w:r>
    </w:p>
    <w:p w:rsidR="00000000" w:rsidDel="00000000" w:rsidP="00000000" w:rsidRDefault="00000000" w:rsidRPr="00000000" w14:paraId="000059F4">
      <w:pPr>
        <w:spacing w:after="0" w:line="240" w:lineRule="auto"/>
        <w:rPr/>
      </w:pPr>
      <w:r w:rsidDel="00000000" w:rsidR="00000000" w:rsidRPr="00000000">
        <w:rPr>
          <w:rtl w:val="0"/>
        </w:rPr>
        <w:t xml:space="preserve">AGENDA:</w:t>
      </w:r>
    </w:p>
    <w:p w:rsidR="00000000" w:rsidDel="00000000" w:rsidP="00000000" w:rsidRDefault="00000000" w:rsidRPr="00000000" w14:paraId="000059F5">
      <w:pPr>
        <w:numPr>
          <w:ilvl w:val="0"/>
          <w:numId w:val="346"/>
        </w:numPr>
        <w:spacing w:after="0" w:line="240" w:lineRule="auto"/>
        <w:ind w:left="720" w:hanging="360"/>
        <w:rPr/>
      </w:pPr>
      <w:r w:rsidDel="00000000" w:rsidR="00000000" w:rsidRPr="00000000">
        <w:rPr>
          <w:rtl w:val="0"/>
        </w:rPr>
        <w:t xml:space="preserve">Corregir y terminar plantilla de Educciones</w:t>
      </w:r>
    </w:p>
    <w:p w:rsidR="00000000" w:rsidDel="00000000" w:rsidP="00000000" w:rsidRDefault="00000000" w:rsidRPr="00000000" w14:paraId="000059F6">
      <w:pPr>
        <w:numPr>
          <w:ilvl w:val="0"/>
          <w:numId w:val="346"/>
        </w:numPr>
        <w:spacing w:after="0" w:line="240" w:lineRule="auto"/>
        <w:ind w:left="720" w:hanging="360"/>
        <w:rPr/>
      </w:pPr>
      <w:r w:rsidDel="00000000" w:rsidR="00000000" w:rsidRPr="00000000">
        <w:rPr>
          <w:rtl w:val="0"/>
        </w:rPr>
        <w:t xml:space="preserve">Hacer Requerimientos No Funcionales</w:t>
      </w:r>
    </w:p>
    <w:p w:rsidR="00000000" w:rsidDel="00000000" w:rsidP="00000000" w:rsidRDefault="00000000" w:rsidRPr="00000000" w14:paraId="000059F7">
      <w:pPr>
        <w:numPr>
          <w:ilvl w:val="0"/>
          <w:numId w:val="346"/>
        </w:numPr>
        <w:spacing w:after="0" w:line="240" w:lineRule="auto"/>
        <w:ind w:left="720" w:hanging="360"/>
        <w:rPr/>
      </w:pPr>
      <w:r w:rsidDel="00000000" w:rsidR="00000000" w:rsidRPr="00000000">
        <w:rPr>
          <w:rtl w:val="0"/>
        </w:rPr>
        <w:t xml:space="preserve">Nuevo equipo de educciones (rotación)</w:t>
      </w:r>
    </w:p>
    <w:p w:rsidR="00000000" w:rsidDel="00000000" w:rsidP="00000000" w:rsidRDefault="00000000" w:rsidRPr="00000000" w14:paraId="000059F8">
      <w:pPr>
        <w:numPr>
          <w:ilvl w:val="0"/>
          <w:numId w:val="346"/>
        </w:numPr>
        <w:spacing w:after="0" w:line="240" w:lineRule="auto"/>
        <w:ind w:left="720" w:hanging="360"/>
        <w:rPr/>
      </w:pPr>
      <w:r w:rsidDel="00000000" w:rsidR="00000000" w:rsidRPr="00000000">
        <w:rPr>
          <w:rtl w:val="0"/>
        </w:rPr>
        <w:t xml:space="preserve">Equipo para definir RNF</w:t>
      </w:r>
    </w:p>
    <w:p w:rsidR="00000000" w:rsidDel="00000000" w:rsidP="00000000" w:rsidRDefault="00000000" w:rsidRPr="00000000" w14:paraId="000059F9">
      <w:pPr>
        <w:spacing w:after="0" w:line="240" w:lineRule="auto"/>
        <w:ind w:left="720" w:firstLine="0"/>
        <w:rPr/>
      </w:pPr>
      <w:r w:rsidDel="00000000" w:rsidR="00000000" w:rsidRPr="00000000">
        <w:rPr>
          <w:rtl w:val="0"/>
        </w:rPr>
      </w:r>
    </w:p>
    <w:p w:rsidR="00000000" w:rsidDel="00000000" w:rsidP="00000000" w:rsidRDefault="00000000" w:rsidRPr="00000000" w14:paraId="000059FA">
      <w:pPr>
        <w:spacing w:after="0" w:line="240" w:lineRule="auto"/>
        <w:rPr/>
      </w:pPr>
      <w:r w:rsidDel="00000000" w:rsidR="00000000" w:rsidRPr="00000000">
        <w:rPr>
          <w:rtl w:val="0"/>
        </w:rPr>
        <w:t xml:space="preserve">ASISTENCIA:</w:t>
      </w:r>
    </w:p>
    <w:p w:rsidR="00000000" w:rsidDel="00000000" w:rsidP="00000000" w:rsidRDefault="00000000" w:rsidRPr="00000000" w14:paraId="000059FB">
      <w:pPr>
        <w:spacing w:after="0" w:line="240" w:lineRule="auto"/>
        <w:rPr/>
      </w:pPr>
      <w:r w:rsidDel="00000000" w:rsidR="00000000" w:rsidRPr="00000000">
        <w:rPr>
          <w:rtl w:val="0"/>
        </w:rPr>
      </w:r>
    </w:p>
    <w:sdt>
      <w:sdtPr>
        <w:lock w:val="contentLocked"/>
        <w:id w:val="-1849729019"/>
        <w:tag w:val="goog_rdk_1979"/>
      </w:sdtPr>
      <w:sdtContent>
        <w:tbl>
          <w:tblPr>
            <w:tblStyle w:val="Table316"/>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9FC">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9FD">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9FE">
                <w:pPr>
                  <w:rPr/>
                </w:pPr>
                <w:r w:rsidDel="00000000" w:rsidR="00000000" w:rsidRPr="00000000">
                  <w:rPr>
                    <w:rtl w:val="0"/>
                  </w:rPr>
                  <w:t xml:space="preserve">Alfonso Huacasi Alejandro Sebastian</w:t>
                </w:r>
              </w:p>
            </w:tc>
            <w:tc>
              <w:tcPr/>
              <w:p w:rsidR="00000000" w:rsidDel="00000000" w:rsidP="00000000" w:rsidRDefault="00000000" w:rsidRPr="00000000" w14:paraId="000059FF">
                <w:pPr>
                  <w:jc w:val="center"/>
                  <w:rPr/>
                </w:pPr>
                <w:r w:rsidDel="00000000" w:rsidR="00000000" w:rsidRPr="00000000">
                  <w:rPr>
                    <w:rtl w:val="0"/>
                  </w:rPr>
                  <w:t xml:space="preserve">Justificado, por temas de salud</w:t>
                </w:r>
              </w:p>
            </w:tc>
          </w:tr>
          <w:tr>
            <w:trPr>
              <w:cantSplit w:val="0"/>
              <w:trHeight w:val="426" w:hRule="atLeast"/>
              <w:tblHeader w:val="0"/>
            </w:trPr>
            <w:tc>
              <w:tcPr/>
              <w:p w:rsidR="00000000" w:rsidDel="00000000" w:rsidP="00000000" w:rsidRDefault="00000000" w:rsidRPr="00000000" w14:paraId="00005A00">
                <w:pPr>
                  <w:rPr/>
                </w:pPr>
                <w:r w:rsidDel="00000000" w:rsidR="00000000" w:rsidRPr="00000000">
                  <w:rPr>
                    <w:rtl w:val="0"/>
                  </w:rPr>
                  <w:t xml:space="preserve">Marquez Herrera Marco Antonio </w:t>
                </w:r>
              </w:p>
            </w:tc>
            <w:tc>
              <w:tcPr/>
              <w:p w:rsidR="00000000" w:rsidDel="00000000" w:rsidP="00000000" w:rsidRDefault="00000000" w:rsidRPr="00000000" w14:paraId="00005A01">
                <w:pPr>
                  <w:jc w:val="center"/>
                  <w:rPr/>
                </w:pPr>
                <w:r w:rsidDel="00000000" w:rsidR="00000000" w:rsidRPr="00000000">
                  <w:rPr/>
                  <w:drawing>
                    <wp:inline distB="114300" distT="114300" distL="114300" distR="114300">
                      <wp:extent cx="977265" cy="390906"/>
                      <wp:effectExtent b="0" l="0" r="0" t="0"/>
                      <wp:docPr id="488" name="image25.png"/>
                      <a:graphic>
                        <a:graphicData uri="http://schemas.openxmlformats.org/drawingml/2006/picture">
                          <pic:pic>
                            <pic:nvPicPr>
                              <pic:cNvPr id="0" name="image25.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A02">
                <w:pPr>
                  <w:rPr/>
                </w:pPr>
                <w:r w:rsidDel="00000000" w:rsidR="00000000" w:rsidRPr="00000000">
                  <w:rPr>
                    <w:rtl w:val="0"/>
                  </w:rPr>
                  <w:t xml:space="preserve">Payehuanca Riquelme Jhastyn Jefferson</w:t>
                </w:r>
              </w:p>
            </w:tc>
            <w:tc>
              <w:tcPr/>
              <w:p w:rsidR="00000000" w:rsidDel="00000000" w:rsidP="00000000" w:rsidRDefault="00000000" w:rsidRPr="00000000" w14:paraId="00005A03">
                <w:pPr>
                  <w:jc w:val="center"/>
                  <w:rPr/>
                </w:pPr>
                <w:r w:rsidDel="00000000" w:rsidR="00000000" w:rsidRPr="00000000">
                  <w:rPr/>
                  <w:drawing>
                    <wp:inline distB="114300" distT="114300" distL="114300" distR="114300">
                      <wp:extent cx="695325" cy="411322"/>
                      <wp:effectExtent b="0" l="0" r="0" t="0"/>
                      <wp:docPr id="475" name="image16.png"/>
                      <a:graphic>
                        <a:graphicData uri="http://schemas.openxmlformats.org/drawingml/2006/picture">
                          <pic:pic>
                            <pic:nvPicPr>
                              <pic:cNvPr id="0" name="image16.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A04">
                <w:pPr>
                  <w:rPr/>
                </w:pPr>
                <w:r w:rsidDel="00000000" w:rsidR="00000000" w:rsidRPr="00000000">
                  <w:rPr>
                    <w:rtl w:val="0"/>
                  </w:rPr>
                  <w:t xml:space="preserve">Turpo Huanca Wilson Josue </w:t>
                </w:r>
              </w:p>
            </w:tc>
            <w:tc>
              <w:tcPr/>
              <w:p w:rsidR="00000000" w:rsidDel="00000000" w:rsidP="00000000" w:rsidRDefault="00000000" w:rsidRPr="00000000" w14:paraId="00005A05">
                <w:pPr>
                  <w:jc w:val="center"/>
                  <w:rPr/>
                </w:pPr>
                <w:r w:rsidDel="00000000" w:rsidR="00000000" w:rsidRPr="00000000">
                  <w:rPr/>
                  <w:drawing>
                    <wp:inline distB="114300" distT="114300" distL="114300" distR="114300">
                      <wp:extent cx="743903" cy="436081"/>
                      <wp:effectExtent b="0" l="0" r="0" t="0"/>
                      <wp:docPr id="474" name="image15.png"/>
                      <a:graphic>
                        <a:graphicData uri="http://schemas.openxmlformats.org/drawingml/2006/picture">
                          <pic:pic>
                            <pic:nvPicPr>
                              <pic:cNvPr id="0" name="image15.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A06">
                <w:pPr>
                  <w:rPr/>
                </w:pPr>
                <w:r w:rsidDel="00000000" w:rsidR="00000000" w:rsidRPr="00000000">
                  <w:rPr>
                    <w:rtl w:val="0"/>
                  </w:rPr>
                  <w:t xml:space="preserve">Layme Fernandez Christian Gonzalo</w:t>
                </w:r>
              </w:p>
            </w:tc>
            <w:tc>
              <w:tcPr/>
              <w:p w:rsidR="00000000" w:rsidDel="00000000" w:rsidP="00000000" w:rsidRDefault="00000000" w:rsidRPr="00000000" w14:paraId="00005A07">
                <w:pPr>
                  <w:jc w:val="center"/>
                  <w:rPr/>
                </w:pPr>
                <w:r w:rsidDel="00000000" w:rsidR="00000000" w:rsidRPr="00000000">
                  <w:rPr/>
                  <w:drawing>
                    <wp:inline distB="114300" distT="114300" distL="114300" distR="114300">
                      <wp:extent cx="782003" cy="465478"/>
                      <wp:effectExtent b="0" l="0" r="0" t="0"/>
                      <wp:docPr id="477" name="image2.png"/>
                      <a:graphic>
                        <a:graphicData uri="http://schemas.openxmlformats.org/drawingml/2006/picture">
                          <pic:pic>
                            <pic:nvPicPr>
                              <pic:cNvPr id="0" name="image2.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A08">
                <w:pPr>
                  <w:rPr/>
                </w:pPr>
                <w:r w:rsidDel="00000000" w:rsidR="00000000" w:rsidRPr="00000000">
                  <w:rPr>
                    <w:rtl w:val="0"/>
                  </w:rPr>
                  <w:t xml:space="preserve">Venero Guevara Christian Henry </w:t>
                </w:r>
              </w:p>
            </w:tc>
            <w:tc>
              <w:tcPr/>
              <w:p w:rsidR="00000000" w:rsidDel="00000000" w:rsidP="00000000" w:rsidRDefault="00000000" w:rsidRPr="00000000" w14:paraId="00005A09">
                <w:pPr>
                  <w:jc w:val="center"/>
                  <w:rPr/>
                </w:pPr>
                <w:r w:rsidDel="00000000" w:rsidR="00000000" w:rsidRPr="00000000">
                  <w:rPr/>
                  <w:drawing>
                    <wp:inline distB="114300" distT="114300" distL="114300" distR="114300">
                      <wp:extent cx="691515" cy="492804"/>
                      <wp:effectExtent b="0" l="0" r="0" t="0"/>
                      <wp:docPr id="476" name="image13.png"/>
                      <a:graphic>
                        <a:graphicData uri="http://schemas.openxmlformats.org/drawingml/2006/picture">
                          <pic:pic>
                            <pic:nvPicPr>
                              <pic:cNvPr id="0" name="image13.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A0A">
                <w:pPr>
                  <w:rPr/>
                </w:pPr>
                <w:r w:rsidDel="00000000" w:rsidR="00000000" w:rsidRPr="00000000">
                  <w:rPr>
                    <w:rtl w:val="0"/>
                  </w:rPr>
                  <w:t xml:space="preserve">Huamani Condori Jeanpiero Sixto</w:t>
                </w:r>
              </w:p>
            </w:tc>
            <w:tc>
              <w:tcPr/>
              <w:p w:rsidR="00000000" w:rsidDel="00000000" w:rsidP="00000000" w:rsidRDefault="00000000" w:rsidRPr="00000000" w14:paraId="00005A0B">
                <w:pPr>
                  <w:jc w:val="center"/>
                  <w:rPr/>
                </w:pPr>
                <w:r w:rsidDel="00000000" w:rsidR="00000000" w:rsidRPr="00000000">
                  <w:rPr/>
                  <w:drawing>
                    <wp:inline distB="114300" distT="114300" distL="114300" distR="114300">
                      <wp:extent cx="598537" cy="443072"/>
                      <wp:effectExtent b="0" l="0" r="0" t="0"/>
                      <wp:docPr id="471" name="image14.png"/>
                      <a:graphic>
                        <a:graphicData uri="http://schemas.openxmlformats.org/drawingml/2006/picture">
                          <pic:pic>
                            <pic:nvPicPr>
                              <pic:cNvPr id="0" name="image14.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A0C">
                <w:pPr>
                  <w:rPr/>
                </w:pPr>
                <w:r w:rsidDel="00000000" w:rsidR="00000000" w:rsidRPr="00000000">
                  <w:rPr>
                    <w:rtl w:val="0"/>
                  </w:rPr>
                  <w:t xml:space="preserve">Pachari Qusipe Jorge Luis</w:t>
                </w:r>
              </w:p>
            </w:tc>
            <w:tc>
              <w:tcPr/>
              <w:p w:rsidR="00000000" w:rsidDel="00000000" w:rsidP="00000000" w:rsidRDefault="00000000" w:rsidRPr="00000000" w14:paraId="00005A0D">
                <w:pPr>
                  <w:jc w:val="center"/>
                  <w:rPr/>
                </w:pPr>
                <w:r w:rsidDel="00000000" w:rsidR="00000000" w:rsidRPr="00000000">
                  <w:rPr/>
                  <w:drawing>
                    <wp:inline distB="114300" distT="114300" distL="114300" distR="114300">
                      <wp:extent cx="888002" cy="436722"/>
                      <wp:effectExtent b="0" l="0" r="0" t="0"/>
                      <wp:docPr id="470" name="image12.png"/>
                      <a:graphic>
                        <a:graphicData uri="http://schemas.openxmlformats.org/drawingml/2006/picture">
                          <pic:pic>
                            <pic:nvPicPr>
                              <pic:cNvPr id="0" name="image12.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A0E">
                <w:pPr>
                  <w:rPr/>
                </w:pPr>
                <w:r w:rsidDel="00000000" w:rsidR="00000000" w:rsidRPr="00000000">
                  <w:rPr>
                    <w:rtl w:val="0"/>
                  </w:rPr>
                  <w:t xml:space="preserve">Gallegos Condori Anette Isabel</w:t>
                </w:r>
              </w:p>
            </w:tc>
            <w:tc>
              <w:tcPr/>
              <w:p w:rsidR="00000000" w:rsidDel="00000000" w:rsidP="00000000" w:rsidRDefault="00000000" w:rsidRPr="00000000" w14:paraId="00005A0F">
                <w:pPr>
                  <w:jc w:val="center"/>
                  <w:rPr/>
                </w:pPr>
                <w:r w:rsidDel="00000000" w:rsidR="00000000" w:rsidRPr="00000000">
                  <w:rPr/>
                  <w:drawing>
                    <wp:inline distB="114300" distT="114300" distL="114300" distR="114300">
                      <wp:extent cx="639128" cy="532606"/>
                      <wp:effectExtent b="0" l="0" r="0" t="0"/>
                      <wp:docPr id="473" name="image29.png"/>
                      <a:graphic>
                        <a:graphicData uri="http://schemas.openxmlformats.org/drawingml/2006/picture">
                          <pic:pic>
                            <pic:nvPicPr>
                              <pic:cNvPr id="0" name="image29.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A10">
                <w:pPr>
                  <w:rPr/>
                </w:pPr>
                <w:r w:rsidDel="00000000" w:rsidR="00000000" w:rsidRPr="00000000">
                  <w:rPr>
                    <w:rtl w:val="0"/>
                  </w:rPr>
                  <w:t xml:space="preserve">Arce Mayhua Leonardo Rubén</w:t>
                </w:r>
              </w:p>
            </w:tc>
            <w:tc>
              <w:tcPr/>
              <w:p w:rsidR="00000000" w:rsidDel="00000000" w:rsidP="00000000" w:rsidRDefault="00000000" w:rsidRPr="00000000" w14:paraId="00005A11">
                <w:pPr>
                  <w:jc w:val="center"/>
                  <w:rPr/>
                </w:pPr>
                <w:r w:rsidDel="00000000" w:rsidR="00000000" w:rsidRPr="00000000">
                  <w:rPr/>
                  <w:drawing>
                    <wp:inline distB="114300" distT="114300" distL="114300" distR="114300">
                      <wp:extent cx="1086803" cy="476250"/>
                      <wp:effectExtent b="0" l="0" r="0" t="0"/>
                      <wp:docPr id="472" name="image17.png"/>
                      <a:graphic>
                        <a:graphicData uri="http://schemas.openxmlformats.org/drawingml/2006/picture">
                          <pic:pic>
                            <pic:nvPicPr>
                              <pic:cNvPr id="0" name="image17.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A12">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A13">
      <w:pPr>
        <w:spacing w:after="0" w:line="240" w:lineRule="auto"/>
        <w:rPr/>
      </w:pPr>
      <w:r w:rsidDel="00000000" w:rsidR="00000000" w:rsidRPr="00000000">
        <w:rPr>
          <w:rtl w:val="0"/>
        </w:rPr>
      </w:r>
    </w:p>
    <w:sdt>
      <w:sdtPr>
        <w:lock w:val="contentLocked"/>
        <w:id w:val="1860723847"/>
        <w:tag w:val="goog_rdk_1980"/>
      </w:sdtPr>
      <w:sdtContent>
        <w:tbl>
          <w:tblPr>
            <w:tblStyle w:val="Table3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A14">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A15">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A16">
                <w:pPr>
                  <w:numPr>
                    <w:ilvl w:val="0"/>
                    <w:numId w:val="411"/>
                  </w:numPr>
                  <w:ind w:left="720" w:hanging="360"/>
                  <w:rPr/>
                </w:pPr>
                <w:r w:rsidDel="00000000" w:rsidR="00000000" w:rsidRPr="00000000">
                  <w:rPr>
                    <w:rtl w:val="0"/>
                  </w:rPr>
                  <w:t xml:space="preserve">Corregir y terminar plantilla de Educciones</w:t>
                </w:r>
              </w:p>
            </w:tc>
            <w:tc>
              <w:tcPr>
                <w:vAlign w:val="center"/>
              </w:tcPr>
              <w:p w:rsidR="00000000" w:rsidDel="00000000" w:rsidP="00000000" w:rsidRDefault="00000000" w:rsidRPr="00000000" w14:paraId="00005A17">
                <w:pPr>
                  <w:spacing w:line="259" w:lineRule="auto"/>
                  <w:rPr/>
                </w:pPr>
                <w:r w:rsidDel="00000000" w:rsidR="00000000" w:rsidRPr="00000000">
                  <w:rPr>
                    <w:rtl w:val="0"/>
                  </w:rPr>
                  <w:t xml:space="preserve">Se dió el feedback de lo avanzado con las educciones para poder hacer las correcciones correspondientes</w:t>
                </w:r>
              </w:p>
            </w:tc>
          </w:tr>
          <w:tr>
            <w:trPr>
              <w:cantSplit w:val="0"/>
              <w:tblHeader w:val="0"/>
            </w:trPr>
            <w:tc>
              <w:tcPr>
                <w:vAlign w:val="center"/>
              </w:tcPr>
              <w:p w:rsidR="00000000" w:rsidDel="00000000" w:rsidP="00000000" w:rsidRDefault="00000000" w:rsidRPr="00000000" w14:paraId="00005A18">
                <w:pPr>
                  <w:numPr>
                    <w:ilvl w:val="0"/>
                    <w:numId w:val="411"/>
                  </w:numPr>
                  <w:ind w:left="720" w:hanging="360"/>
                  <w:rPr/>
                </w:pPr>
                <w:r w:rsidDel="00000000" w:rsidR="00000000" w:rsidRPr="00000000">
                  <w:rPr>
                    <w:rtl w:val="0"/>
                  </w:rPr>
                  <w:t xml:space="preserve">Hacer Requerimientos No Funcionales</w:t>
                </w:r>
              </w:p>
            </w:tc>
            <w:tc>
              <w:tcPr>
                <w:vAlign w:val="center"/>
              </w:tcPr>
              <w:p w:rsidR="00000000" w:rsidDel="00000000" w:rsidP="00000000" w:rsidRDefault="00000000" w:rsidRPr="00000000" w14:paraId="00005A19">
                <w:pPr>
                  <w:jc w:val="both"/>
                  <w:rPr/>
                </w:pPr>
                <w:r w:rsidDel="00000000" w:rsidR="00000000" w:rsidRPr="00000000">
                  <w:rPr>
                    <w:rtl w:val="0"/>
                  </w:rPr>
                  <w:t xml:space="preserve">Se empezó a analizar los RNF para incluirlos en su plantilla respectiva.</w:t>
                </w:r>
              </w:p>
            </w:tc>
          </w:tr>
          <w:tr>
            <w:trPr>
              <w:cantSplit w:val="0"/>
              <w:tblHeader w:val="0"/>
            </w:trPr>
            <w:tc>
              <w:tcPr>
                <w:vAlign w:val="center"/>
              </w:tcPr>
              <w:p w:rsidR="00000000" w:rsidDel="00000000" w:rsidP="00000000" w:rsidRDefault="00000000" w:rsidRPr="00000000" w14:paraId="00005A1A">
                <w:pPr>
                  <w:numPr>
                    <w:ilvl w:val="0"/>
                    <w:numId w:val="411"/>
                  </w:numPr>
                  <w:ind w:left="720" w:hanging="360"/>
                  <w:rPr/>
                </w:pPr>
                <w:r w:rsidDel="00000000" w:rsidR="00000000" w:rsidRPr="00000000">
                  <w:rPr>
                    <w:rtl w:val="0"/>
                  </w:rPr>
                  <w:t xml:space="preserve">Nuevo equipo de educciones (rotación)</w:t>
                </w:r>
              </w:p>
            </w:tc>
            <w:tc>
              <w:tcPr>
                <w:vAlign w:val="center"/>
              </w:tcPr>
              <w:p w:rsidR="00000000" w:rsidDel="00000000" w:rsidP="00000000" w:rsidRDefault="00000000" w:rsidRPr="00000000" w14:paraId="00005A1B">
                <w:pPr>
                  <w:jc w:val="both"/>
                  <w:rPr/>
                </w:pPr>
                <w:r w:rsidDel="00000000" w:rsidR="00000000" w:rsidRPr="00000000">
                  <w:rPr>
                    <w:rtl w:val="0"/>
                  </w:rPr>
                  <w:t xml:space="preserve">Se escogió el nuevo equipo de educciones: Christian Venero, Wilson Turpo, Alejandro Alfonso, Jhastyn Payehuanca.</w:t>
                </w:r>
              </w:p>
            </w:tc>
          </w:tr>
          <w:tr>
            <w:trPr>
              <w:cantSplit w:val="0"/>
              <w:tblHeader w:val="0"/>
            </w:trPr>
            <w:tc>
              <w:tcPr>
                <w:vAlign w:val="center"/>
              </w:tcPr>
              <w:p w:rsidR="00000000" w:rsidDel="00000000" w:rsidP="00000000" w:rsidRDefault="00000000" w:rsidRPr="00000000" w14:paraId="00005A1C">
                <w:pPr>
                  <w:numPr>
                    <w:ilvl w:val="0"/>
                    <w:numId w:val="411"/>
                  </w:numPr>
                  <w:ind w:left="720" w:hanging="360"/>
                  <w:rPr/>
                </w:pPr>
                <w:r w:rsidDel="00000000" w:rsidR="00000000" w:rsidRPr="00000000">
                  <w:rPr>
                    <w:rtl w:val="0"/>
                  </w:rPr>
                  <w:t xml:space="preserve">Equipo para definir RNF</w:t>
                </w:r>
              </w:p>
            </w:tc>
            <w:tc>
              <w:tcPr>
                <w:vAlign w:val="center"/>
              </w:tcPr>
              <w:p w:rsidR="00000000" w:rsidDel="00000000" w:rsidP="00000000" w:rsidRDefault="00000000" w:rsidRPr="00000000" w14:paraId="00005A1D">
                <w:pPr>
                  <w:jc w:val="both"/>
                  <w:rPr/>
                </w:pPr>
                <w:r w:rsidDel="00000000" w:rsidR="00000000" w:rsidRPr="00000000">
                  <w:rPr>
                    <w:rtl w:val="0"/>
                  </w:rPr>
                  <w:t xml:space="preserve">Se eligió el equipo para RNF: Christian Layme, Marco Marquez</w:t>
                </w:r>
              </w:p>
            </w:tc>
          </w:tr>
          <w:tr>
            <w:trPr>
              <w:cantSplit w:val="0"/>
              <w:tblHeader w:val="0"/>
            </w:trPr>
            <w:tc>
              <w:tcPr/>
              <w:p w:rsidR="00000000" w:rsidDel="00000000" w:rsidP="00000000" w:rsidRDefault="00000000" w:rsidRPr="00000000" w14:paraId="00005A1E">
                <w:pPr>
                  <w:rPr/>
                </w:pPr>
                <w:r w:rsidDel="00000000" w:rsidR="00000000" w:rsidRPr="00000000">
                  <w:rPr>
                    <w:rtl w:val="0"/>
                  </w:rPr>
                  <w:t xml:space="preserve">Duración</w:t>
                </w:r>
              </w:p>
            </w:tc>
            <w:tc>
              <w:tcPr/>
              <w:p w:rsidR="00000000" w:rsidDel="00000000" w:rsidP="00000000" w:rsidRDefault="00000000" w:rsidRPr="00000000" w14:paraId="00005A1F">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A20">
                <w:pPr>
                  <w:rPr/>
                </w:pPr>
                <w:r w:rsidDel="00000000" w:rsidR="00000000" w:rsidRPr="00000000">
                  <w:rPr>
                    <w:rtl w:val="0"/>
                  </w:rPr>
                  <w:t xml:space="preserve">Siguiente reunión</w:t>
                </w:r>
              </w:p>
            </w:tc>
            <w:tc>
              <w:tcPr/>
              <w:p w:rsidR="00000000" w:rsidDel="00000000" w:rsidP="00000000" w:rsidRDefault="00000000" w:rsidRPr="00000000" w14:paraId="00005A21">
                <w:pPr>
                  <w:rPr/>
                </w:pPr>
                <w:r w:rsidDel="00000000" w:rsidR="00000000" w:rsidRPr="00000000">
                  <w:rPr>
                    <w:rtl w:val="0"/>
                  </w:rPr>
                  <w:t xml:space="preserve">Jueves, 14 de Mayo del 2026</w:t>
                </w:r>
              </w:p>
            </w:tc>
          </w:tr>
        </w:tbl>
      </w:sdtContent>
    </w:sdt>
    <w:p w:rsidR="00000000" w:rsidDel="00000000" w:rsidP="00000000" w:rsidRDefault="00000000" w:rsidRPr="00000000" w14:paraId="00005A22">
      <w:pPr>
        <w:spacing w:after="0" w:line="240" w:lineRule="auto"/>
        <w:rPr/>
      </w:pPr>
      <w:r w:rsidDel="00000000" w:rsidR="00000000" w:rsidRPr="00000000">
        <w:rPr>
          <w:rtl w:val="0"/>
        </w:rPr>
      </w:r>
    </w:p>
    <w:p w:rsidR="00000000" w:rsidDel="00000000" w:rsidP="00000000" w:rsidRDefault="00000000" w:rsidRPr="00000000" w14:paraId="00005A23">
      <w:pPr>
        <w:spacing w:after="0" w:line="240" w:lineRule="auto"/>
        <w:rPr/>
      </w:pPr>
      <w:r w:rsidDel="00000000" w:rsidR="00000000" w:rsidRPr="00000000">
        <w:rPr>
          <w:rtl w:val="0"/>
        </w:rPr>
        <w:t xml:space="preserve">CALIFICACIÓN:</w:t>
      </w:r>
    </w:p>
    <w:p w:rsidR="00000000" w:rsidDel="00000000" w:rsidP="00000000" w:rsidRDefault="00000000" w:rsidRPr="00000000" w14:paraId="00005A24">
      <w:pPr>
        <w:spacing w:after="0" w:line="240" w:lineRule="auto"/>
        <w:rPr/>
      </w:pPr>
      <w:r w:rsidDel="00000000" w:rsidR="00000000" w:rsidRPr="00000000">
        <w:rPr>
          <w:rtl w:val="0"/>
        </w:rPr>
      </w:r>
    </w:p>
    <w:sdt>
      <w:sdtPr>
        <w:lock w:val="contentLocked"/>
        <w:id w:val="429640183"/>
        <w:tag w:val="goog_rdk_1981"/>
      </w:sdtPr>
      <w:sdtContent>
        <w:tbl>
          <w:tblPr>
            <w:tblStyle w:val="Table318"/>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A25">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A26">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A27">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A28">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A29">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A2A">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A2B">
                <w:pPr>
                  <w:rPr/>
                </w:pPr>
                <w:r w:rsidDel="00000000" w:rsidR="00000000" w:rsidRPr="00000000">
                  <w:rPr>
                    <w:rtl w:val="0"/>
                  </w:rPr>
                  <w:t xml:space="preserve">Alfonso Huacasi Alejandro Sebastian</w:t>
                </w:r>
              </w:p>
            </w:tc>
            <w:tc>
              <w:tcPr/>
              <w:p w:rsidR="00000000" w:rsidDel="00000000" w:rsidP="00000000" w:rsidRDefault="00000000" w:rsidRPr="00000000" w14:paraId="00005A2C">
                <w:pPr>
                  <w:rPr/>
                </w:pPr>
                <w:r w:rsidDel="00000000" w:rsidR="00000000" w:rsidRPr="00000000">
                  <w:rPr>
                    <w:rtl w:val="0"/>
                  </w:rPr>
                  <w:t xml:space="preserve">0</w:t>
                </w:r>
              </w:p>
            </w:tc>
            <w:tc>
              <w:tcPr/>
              <w:p w:rsidR="00000000" w:rsidDel="00000000" w:rsidP="00000000" w:rsidRDefault="00000000" w:rsidRPr="00000000" w14:paraId="00005A2D">
                <w:pPr>
                  <w:rPr/>
                </w:pPr>
                <w:r w:rsidDel="00000000" w:rsidR="00000000" w:rsidRPr="00000000">
                  <w:rPr>
                    <w:rtl w:val="0"/>
                  </w:rPr>
                  <w:t xml:space="preserve">0</w:t>
                </w:r>
              </w:p>
            </w:tc>
            <w:tc>
              <w:tcPr/>
              <w:p w:rsidR="00000000" w:rsidDel="00000000" w:rsidP="00000000" w:rsidRDefault="00000000" w:rsidRPr="00000000" w14:paraId="00005A2E">
                <w:pPr>
                  <w:rPr/>
                </w:pPr>
                <w:r w:rsidDel="00000000" w:rsidR="00000000" w:rsidRPr="00000000">
                  <w:rPr>
                    <w:rtl w:val="0"/>
                  </w:rPr>
                  <w:t xml:space="preserve">1</w:t>
                </w:r>
              </w:p>
            </w:tc>
            <w:tc>
              <w:tcPr/>
              <w:p w:rsidR="00000000" w:rsidDel="00000000" w:rsidP="00000000" w:rsidRDefault="00000000" w:rsidRPr="00000000" w14:paraId="00005A2F">
                <w:pPr>
                  <w:rPr/>
                </w:pPr>
                <w:r w:rsidDel="00000000" w:rsidR="00000000" w:rsidRPr="00000000">
                  <w:rPr>
                    <w:rtl w:val="0"/>
                  </w:rPr>
                  <w:t xml:space="preserve">1</w:t>
                </w:r>
              </w:p>
            </w:tc>
            <w:tc>
              <w:tcPr/>
              <w:p w:rsidR="00000000" w:rsidDel="00000000" w:rsidP="00000000" w:rsidRDefault="00000000" w:rsidRPr="00000000" w14:paraId="00005A30">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5A31">
                <w:pPr>
                  <w:rPr/>
                </w:pPr>
                <w:r w:rsidDel="00000000" w:rsidR="00000000" w:rsidRPr="00000000">
                  <w:rPr>
                    <w:rtl w:val="0"/>
                  </w:rPr>
                  <w:t xml:space="preserve">Marquez Herrera Marco Antonio</w:t>
                </w:r>
              </w:p>
            </w:tc>
            <w:tc>
              <w:tcPr/>
              <w:p w:rsidR="00000000" w:rsidDel="00000000" w:rsidP="00000000" w:rsidRDefault="00000000" w:rsidRPr="00000000" w14:paraId="00005A32">
                <w:pPr>
                  <w:rPr/>
                </w:pPr>
                <w:r w:rsidDel="00000000" w:rsidR="00000000" w:rsidRPr="00000000">
                  <w:rPr>
                    <w:rtl w:val="0"/>
                  </w:rPr>
                  <w:t xml:space="preserve">1</w:t>
                </w:r>
              </w:p>
            </w:tc>
            <w:tc>
              <w:tcPr/>
              <w:p w:rsidR="00000000" w:rsidDel="00000000" w:rsidP="00000000" w:rsidRDefault="00000000" w:rsidRPr="00000000" w14:paraId="00005A33">
                <w:pPr>
                  <w:rPr/>
                </w:pPr>
                <w:r w:rsidDel="00000000" w:rsidR="00000000" w:rsidRPr="00000000">
                  <w:rPr>
                    <w:rtl w:val="0"/>
                  </w:rPr>
                  <w:t xml:space="preserve">0</w:t>
                </w:r>
              </w:p>
            </w:tc>
            <w:tc>
              <w:tcPr/>
              <w:p w:rsidR="00000000" w:rsidDel="00000000" w:rsidP="00000000" w:rsidRDefault="00000000" w:rsidRPr="00000000" w14:paraId="00005A34">
                <w:pPr>
                  <w:rPr/>
                </w:pPr>
                <w:r w:rsidDel="00000000" w:rsidR="00000000" w:rsidRPr="00000000">
                  <w:rPr>
                    <w:rtl w:val="0"/>
                  </w:rPr>
                  <w:t xml:space="preserve">1</w:t>
                </w:r>
              </w:p>
            </w:tc>
            <w:tc>
              <w:tcPr/>
              <w:p w:rsidR="00000000" w:rsidDel="00000000" w:rsidP="00000000" w:rsidRDefault="00000000" w:rsidRPr="00000000" w14:paraId="00005A35">
                <w:pPr>
                  <w:rPr/>
                </w:pPr>
                <w:r w:rsidDel="00000000" w:rsidR="00000000" w:rsidRPr="00000000">
                  <w:rPr>
                    <w:rtl w:val="0"/>
                  </w:rPr>
                  <w:t xml:space="preserve">1</w:t>
                </w:r>
              </w:p>
            </w:tc>
            <w:tc>
              <w:tcPr/>
              <w:p w:rsidR="00000000" w:rsidDel="00000000" w:rsidP="00000000" w:rsidRDefault="00000000" w:rsidRPr="00000000" w14:paraId="00005A36">
                <w:pPr>
                  <w:rPr/>
                </w:pPr>
                <w:r w:rsidDel="00000000" w:rsidR="00000000" w:rsidRPr="00000000">
                  <w:rPr>
                    <w:rtl w:val="0"/>
                  </w:rPr>
                  <w:t xml:space="preserve">0.75</w:t>
                </w:r>
              </w:p>
            </w:tc>
          </w:tr>
          <w:tr>
            <w:trPr>
              <w:cantSplit w:val="0"/>
              <w:tblHeader w:val="0"/>
            </w:trPr>
            <w:tc>
              <w:tcPr/>
              <w:p w:rsidR="00000000" w:rsidDel="00000000" w:rsidP="00000000" w:rsidRDefault="00000000" w:rsidRPr="00000000" w14:paraId="00005A37">
                <w:pPr>
                  <w:rPr/>
                </w:pPr>
                <w:r w:rsidDel="00000000" w:rsidR="00000000" w:rsidRPr="00000000">
                  <w:rPr>
                    <w:rtl w:val="0"/>
                  </w:rPr>
                  <w:t xml:space="preserve">Payehuanca Riquelme Jhastyn Jefferson</w:t>
                </w:r>
              </w:p>
            </w:tc>
            <w:tc>
              <w:tcPr/>
              <w:p w:rsidR="00000000" w:rsidDel="00000000" w:rsidP="00000000" w:rsidRDefault="00000000" w:rsidRPr="00000000" w14:paraId="00005A38">
                <w:pPr>
                  <w:rPr/>
                </w:pPr>
                <w:r w:rsidDel="00000000" w:rsidR="00000000" w:rsidRPr="00000000">
                  <w:rPr>
                    <w:rtl w:val="0"/>
                  </w:rPr>
                  <w:t xml:space="preserve">1</w:t>
                </w:r>
              </w:p>
            </w:tc>
            <w:tc>
              <w:tcPr/>
              <w:p w:rsidR="00000000" w:rsidDel="00000000" w:rsidP="00000000" w:rsidRDefault="00000000" w:rsidRPr="00000000" w14:paraId="00005A39">
                <w:pPr>
                  <w:rPr/>
                </w:pPr>
                <w:r w:rsidDel="00000000" w:rsidR="00000000" w:rsidRPr="00000000">
                  <w:rPr>
                    <w:rtl w:val="0"/>
                  </w:rPr>
                  <w:t xml:space="preserve">0</w:t>
                </w:r>
              </w:p>
            </w:tc>
            <w:tc>
              <w:tcPr/>
              <w:p w:rsidR="00000000" w:rsidDel="00000000" w:rsidP="00000000" w:rsidRDefault="00000000" w:rsidRPr="00000000" w14:paraId="00005A3A">
                <w:pPr>
                  <w:rPr/>
                </w:pPr>
                <w:r w:rsidDel="00000000" w:rsidR="00000000" w:rsidRPr="00000000">
                  <w:rPr>
                    <w:rtl w:val="0"/>
                  </w:rPr>
                  <w:t xml:space="preserve">1</w:t>
                </w:r>
              </w:p>
            </w:tc>
            <w:tc>
              <w:tcPr/>
              <w:p w:rsidR="00000000" w:rsidDel="00000000" w:rsidP="00000000" w:rsidRDefault="00000000" w:rsidRPr="00000000" w14:paraId="00005A3B">
                <w:pPr>
                  <w:rPr/>
                </w:pPr>
                <w:r w:rsidDel="00000000" w:rsidR="00000000" w:rsidRPr="00000000">
                  <w:rPr>
                    <w:rtl w:val="0"/>
                  </w:rPr>
                  <w:t xml:space="preserve">1</w:t>
                </w:r>
              </w:p>
            </w:tc>
            <w:tc>
              <w:tcPr/>
              <w:p w:rsidR="00000000" w:rsidDel="00000000" w:rsidP="00000000" w:rsidRDefault="00000000" w:rsidRPr="00000000" w14:paraId="00005A3C">
                <w:pPr>
                  <w:rPr/>
                </w:pPr>
                <w:r w:rsidDel="00000000" w:rsidR="00000000" w:rsidRPr="00000000">
                  <w:rPr>
                    <w:rtl w:val="0"/>
                  </w:rPr>
                  <w:t xml:space="preserve">0.75</w:t>
                </w:r>
              </w:p>
            </w:tc>
          </w:tr>
          <w:tr>
            <w:trPr>
              <w:cantSplit w:val="0"/>
              <w:tblHeader w:val="0"/>
            </w:trPr>
            <w:tc>
              <w:tcPr/>
              <w:p w:rsidR="00000000" w:rsidDel="00000000" w:rsidP="00000000" w:rsidRDefault="00000000" w:rsidRPr="00000000" w14:paraId="00005A3D">
                <w:pPr>
                  <w:rPr/>
                </w:pPr>
                <w:r w:rsidDel="00000000" w:rsidR="00000000" w:rsidRPr="00000000">
                  <w:rPr>
                    <w:rtl w:val="0"/>
                  </w:rPr>
                  <w:t xml:space="preserve">Turpo Huanca Wilson Josue</w:t>
                </w:r>
              </w:p>
            </w:tc>
            <w:tc>
              <w:tcPr/>
              <w:p w:rsidR="00000000" w:rsidDel="00000000" w:rsidP="00000000" w:rsidRDefault="00000000" w:rsidRPr="00000000" w14:paraId="00005A3E">
                <w:pPr>
                  <w:rPr/>
                </w:pPr>
                <w:r w:rsidDel="00000000" w:rsidR="00000000" w:rsidRPr="00000000">
                  <w:rPr>
                    <w:rtl w:val="0"/>
                  </w:rPr>
                  <w:t xml:space="preserve">1</w:t>
                </w:r>
              </w:p>
            </w:tc>
            <w:tc>
              <w:tcPr/>
              <w:p w:rsidR="00000000" w:rsidDel="00000000" w:rsidP="00000000" w:rsidRDefault="00000000" w:rsidRPr="00000000" w14:paraId="00005A3F">
                <w:pPr>
                  <w:rPr/>
                </w:pPr>
                <w:r w:rsidDel="00000000" w:rsidR="00000000" w:rsidRPr="00000000">
                  <w:rPr>
                    <w:rtl w:val="0"/>
                  </w:rPr>
                  <w:t xml:space="preserve">1</w:t>
                </w:r>
              </w:p>
            </w:tc>
            <w:tc>
              <w:tcPr/>
              <w:p w:rsidR="00000000" w:rsidDel="00000000" w:rsidP="00000000" w:rsidRDefault="00000000" w:rsidRPr="00000000" w14:paraId="00005A40">
                <w:pPr>
                  <w:rPr/>
                </w:pPr>
                <w:r w:rsidDel="00000000" w:rsidR="00000000" w:rsidRPr="00000000">
                  <w:rPr>
                    <w:rtl w:val="0"/>
                  </w:rPr>
                  <w:t xml:space="preserve">1</w:t>
                </w:r>
              </w:p>
            </w:tc>
            <w:tc>
              <w:tcPr/>
              <w:p w:rsidR="00000000" w:rsidDel="00000000" w:rsidP="00000000" w:rsidRDefault="00000000" w:rsidRPr="00000000" w14:paraId="00005A41">
                <w:pPr>
                  <w:rPr/>
                </w:pPr>
                <w:r w:rsidDel="00000000" w:rsidR="00000000" w:rsidRPr="00000000">
                  <w:rPr>
                    <w:rtl w:val="0"/>
                  </w:rPr>
                  <w:t xml:space="preserve">1</w:t>
                </w:r>
              </w:p>
            </w:tc>
            <w:tc>
              <w:tcPr/>
              <w:p w:rsidR="00000000" w:rsidDel="00000000" w:rsidP="00000000" w:rsidRDefault="00000000" w:rsidRPr="00000000" w14:paraId="00005A4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43">
                <w:pPr>
                  <w:rPr/>
                </w:pPr>
                <w:r w:rsidDel="00000000" w:rsidR="00000000" w:rsidRPr="00000000">
                  <w:rPr>
                    <w:rtl w:val="0"/>
                  </w:rPr>
                  <w:t xml:space="preserve">Layme Fernandez Christian Gonzalo</w:t>
                </w:r>
              </w:p>
            </w:tc>
            <w:tc>
              <w:tcPr/>
              <w:p w:rsidR="00000000" w:rsidDel="00000000" w:rsidP="00000000" w:rsidRDefault="00000000" w:rsidRPr="00000000" w14:paraId="00005A44">
                <w:pPr>
                  <w:rPr/>
                </w:pPr>
                <w:r w:rsidDel="00000000" w:rsidR="00000000" w:rsidRPr="00000000">
                  <w:rPr>
                    <w:rtl w:val="0"/>
                  </w:rPr>
                  <w:t xml:space="preserve">1</w:t>
                </w:r>
              </w:p>
            </w:tc>
            <w:tc>
              <w:tcPr/>
              <w:p w:rsidR="00000000" w:rsidDel="00000000" w:rsidP="00000000" w:rsidRDefault="00000000" w:rsidRPr="00000000" w14:paraId="00005A45">
                <w:pPr>
                  <w:rPr/>
                </w:pPr>
                <w:r w:rsidDel="00000000" w:rsidR="00000000" w:rsidRPr="00000000">
                  <w:rPr>
                    <w:rtl w:val="0"/>
                  </w:rPr>
                  <w:t xml:space="preserve">1</w:t>
                </w:r>
              </w:p>
            </w:tc>
            <w:tc>
              <w:tcPr/>
              <w:p w:rsidR="00000000" w:rsidDel="00000000" w:rsidP="00000000" w:rsidRDefault="00000000" w:rsidRPr="00000000" w14:paraId="00005A46">
                <w:pPr>
                  <w:rPr/>
                </w:pPr>
                <w:r w:rsidDel="00000000" w:rsidR="00000000" w:rsidRPr="00000000">
                  <w:rPr>
                    <w:rtl w:val="0"/>
                  </w:rPr>
                  <w:t xml:space="preserve">1</w:t>
                </w:r>
              </w:p>
            </w:tc>
            <w:tc>
              <w:tcPr/>
              <w:p w:rsidR="00000000" w:rsidDel="00000000" w:rsidP="00000000" w:rsidRDefault="00000000" w:rsidRPr="00000000" w14:paraId="00005A47">
                <w:pPr>
                  <w:rPr/>
                </w:pPr>
                <w:r w:rsidDel="00000000" w:rsidR="00000000" w:rsidRPr="00000000">
                  <w:rPr>
                    <w:rtl w:val="0"/>
                  </w:rPr>
                  <w:t xml:space="preserve">1</w:t>
                </w:r>
              </w:p>
            </w:tc>
            <w:tc>
              <w:tcPr/>
              <w:p w:rsidR="00000000" w:rsidDel="00000000" w:rsidP="00000000" w:rsidRDefault="00000000" w:rsidRPr="00000000" w14:paraId="00005A4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49">
                <w:pPr>
                  <w:rPr/>
                </w:pPr>
                <w:r w:rsidDel="00000000" w:rsidR="00000000" w:rsidRPr="00000000">
                  <w:rPr>
                    <w:rtl w:val="0"/>
                  </w:rPr>
                  <w:t xml:space="preserve">Venero Guevara Christian Henry</w:t>
                </w:r>
              </w:p>
            </w:tc>
            <w:tc>
              <w:tcPr/>
              <w:p w:rsidR="00000000" w:rsidDel="00000000" w:rsidP="00000000" w:rsidRDefault="00000000" w:rsidRPr="00000000" w14:paraId="00005A4A">
                <w:pPr>
                  <w:rPr/>
                </w:pPr>
                <w:r w:rsidDel="00000000" w:rsidR="00000000" w:rsidRPr="00000000">
                  <w:rPr>
                    <w:rtl w:val="0"/>
                  </w:rPr>
                  <w:t xml:space="preserve">1</w:t>
                </w:r>
              </w:p>
            </w:tc>
            <w:tc>
              <w:tcPr/>
              <w:p w:rsidR="00000000" w:rsidDel="00000000" w:rsidP="00000000" w:rsidRDefault="00000000" w:rsidRPr="00000000" w14:paraId="00005A4B">
                <w:pPr>
                  <w:rPr/>
                </w:pPr>
                <w:r w:rsidDel="00000000" w:rsidR="00000000" w:rsidRPr="00000000">
                  <w:rPr>
                    <w:rtl w:val="0"/>
                  </w:rPr>
                  <w:t xml:space="preserve">1</w:t>
                </w:r>
              </w:p>
            </w:tc>
            <w:tc>
              <w:tcPr/>
              <w:p w:rsidR="00000000" w:rsidDel="00000000" w:rsidP="00000000" w:rsidRDefault="00000000" w:rsidRPr="00000000" w14:paraId="00005A4C">
                <w:pPr>
                  <w:rPr/>
                </w:pPr>
                <w:r w:rsidDel="00000000" w:rsidR="00000000" w:rsidRPr="00000000">
                  <w:rPr>
                    <w:rtl w:val="0"/>
                  </w:rPr>
                  <w:t xml:space="preserve">1</w:t>
                </w:r>
              </w:p>
            </w:tc>
            <w:tc>
              <w:tcPr/>
              <w:p w:rsidR="00000000" w:rsidDel="00000000" w:rsidP="00000000" w:rsidRDefault="00000000" w:rsidRPr="00000000" w14:paraId="00005A4D">
                <w:pPr>
                  <w:rPr/>
                </w:pPr>
                <w:r w:rsidDel="00000000" w:rsidR="00000000" w:rsidRPr="00000000">
                  <w:rPr>
                    <w:rtl w:val="0"/>
                  </w:rPr>
                  <w:t xml:space="preserve">1</w:t>
                </w:r>
              </w:p>
            </w:tc>
            <w:tc>
              <w:tcPr/>
              <w:p w:rsidR="00000000" w:rsidDel="00000000" w:rsidP="00000000" w:rsidRDefault="00000000" w:rsidRPr="00000000" w14:paraId="00005A4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4F">
                <w:pPr>
                  <w:rPr/>
                </w:pPr>
                <w:r w:rsidDel="00000000" w:rsidR="00000000" w:rsidRPr="00000000">
                  <w:rPr>
                    <w:rtl w:val="0"/>
                  </w:rPr>
                  <w:t xml:space="preserve">Huamani Condori Jeanpiero Sixto</w:t>
                </w:r>
              </w:p>
            </w:tc>
            <w:tc>
              <w:tcPr/>
              <w:p w:rsidR="00000000" w:rsidDel="00000000" w:rsidP="00000000" w:rsidRDefault="00000000" w:rsidRPr="00000000" w14:paraId="00005A50">
                <w:pPr>
                  <w:rPr/>
                </w:pPr>
                <w:r w:rsidDel="00000000" w:rsidR="00000000" w:rsidRPr="00000000">
                  <w:rPr>
                    <w:rtl w:val="0"/>
                  </w:rPr>
                  <w:t xml:space="preserve">1</w:t>
                </w:r>
              </w:p>
            </w:tc>
            <w:tc>
              <w:tcPr/>
              <w:p w:rsidR="00000000" w:rsidDel="00000000" w:rsidP="00000000" w:rsidRDefault="00000000" w:rsidRPr="00000000" w14:paraId="00005A51">
                <w:pPr>
                  <w:rPr/>
                </w:pPr>
                <w:r w:rsidDel="00000000" w:rsidR="00000000" w:rsidRPr="00000000">
                  <w:rPr>
                    <w:rtl w:val="0"/>
                  </w:rPr>
                  <w:t xml:space="preserve">1</w:t>
                </w:r>
              </w:p>
            </w:tc>
            <w:tc>
              <w:tcPr/>
              <w:p w:rsidR="00000000" w:rsidDel="00000000" w:rsidP="00000000" w:rsidRDefault="00000000" w:rsidRPr="00000000" w14:paraId="00005A52">
                <w:pPr>
                  <w:rPr/>
                </w:pPr>
                <w:r w:rsidDel="00000000" w:rsidR="00000000" w:rsidRPr="00000000">
                  <w:rPr>
                    <w:rtl w:val="0"/>
                  </w:rPr>
                  <w:t xml:space="preserve">1</w:t>
                </w:r>
              </w:p>
            </w:tc>
            <w:tc>
              <w:tcPr/>
              <w:p w:rsidR="00000000" w:rsidDel="00000000" w:rsidP="00000000" w:rsidRDefault="00000000" w:rsidRPr="00000000" w14:paraId="00005A53">
                <w:pPr>
                  <w:rPr/>
                </w:pPr>
                <w:r w:rsidDel="00000000" w:rsidR="00000000" w:rsidRPr="00000000">
                  <w:rPr>
                    <w:rtl w:val="0"/>
                  </w:rPr>
                  <w:t xml:space="preserve">1</w:t>
                </w:r>
              </w:p>
            </w:tc>
            <w:tc>
              <w:tcPr/>
              <w:p w:rsidR="00000000" w:rsidDel="00000000" w:rsidP="00000000" w:rsidRDefault="00000000" w:rsidRPr="00000000" w14:paraId="00005A5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55">
                <w:pPr>
                  <w:rPr/>
                </w:pPr>
                <w:r w:rsidDel="00000000" w:rsidR="00000000" w:rsidRPr="00000000">
                  <w:rPr>
                    <w:rtl w:val="0"/>
                  </w:rPr>
                  <w:t xml:space="preserve">Pachari Qusipe Jorge Luis</w:t>
                </w:r>
              </w:p>
            </w:tc>
            <w:tc>
              <w:tcPr/>
              <w:p w:rsidR="00000000" w:rsidDel="00000000" w:rsidP="00000000" w:rsidRDefault="00000000" w:rsidRPr="00000000" w14:paraId="00005A56">
                <w:pPr>
                  <w:rPr/>
                </w:pPr>
                <w:r w:rsidDel="00000000" w:rsidR="00000000" w:rsidRPr="00000000">
                  <w:rPr>
                    <w:rtl w:val="0"/>
                  </w:rPr>
                  <w:t xml:space="preserve">1</w:t>
                </w:r>
              </w:p>
            </w:tc>
            <w:tc>
              <w:tcPr/>
              <w:p w:rsidR="00000000" w:rsidDel="00000000" w:rsidP="00000000" w:rsidRDefault="00000000" w:rsidRPr="00000000" w14:paraId="00005A57">
                <w:pPr>
                  <w:rPr/>
                </w:pPr>
                <w:r w:rsidDel="00000000" w:rsidR="00000000" w:rsidRPr="00000000">
                  <w:rPr>
                    <w:rtl w:val="0"/>
                  </w:rPr>
                  <w:t xml:space="preserve">1</w:t>
                </w:r>
              </w:p>
            </w:tc>
            <w:tc>
              <w:tcPr/>
              <w:p w:rsidR="00000000" w:rsidDel="00000000" w:rsidP="00000000" w:rsidRDefault="00000000" w:rsidRPr="00000000" w14:paraId="00005A58">
                <w:pPr>
                  <w:rPr/>
                </w:pPr>
                <w:r w:rsidDel="00000000" w:rsidR="00000000" w:rsidRPr="00000000">
                  <w:rPr>
                    <w:rtl w:val="0"/>
                  </w:rPr>
                  <w:t xml:space="preserve">1</w:t>
                </w:r>
              </w:p>
            </w:tc>
            <w:tc>
              <w:tcPr/>
              <w:p w:rsidR="00000000" w:rsidDel="00000000" w:rsidP="00000000" w:rsidRDefault="00000000" w:rsidRPr="00000000" w14:paraId="00005A59">
                <w:pPr>
                  <w:rPr/>
                </w:pPr>
                <w:r w:rsidDel="00000000" w:rsidR="00000000" w:rsidRPr="00000000">
                  <w:rPr>
                    <w:rtl w:val="0"/>
                  </w:rPr>
                  <w:t xml:space="preserve">1</w:t>
                </w:r>
              </w:p>
            </w:tc>
            <w:tc>
              <w:tcPr/>
              <w:p w:rsidR="00000000" w:rsidDel="00000000" w:rsidP="00000000" w:rsidRDefault="00000000" w:rsidRPr="00000000" w14:paraId="00005A5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5B">
                <w:pPr>
                  <w:rPr/>
                </w:pPr>
                <w:r w:rsidDel="00000000" w:rsidR="00000000" w:rsidRPr="00000000">
                  <w:rPr>
                    <w:rtl w:val="0"/>
                  </w:rPr>
                  <w:t xml:space="preserve">Gallegos Condori Anette Isabel </w:t>
                </w:r>
              </w:p>
            </w:tc>
            <w:tc>
              <w:tcPr/>
              <w:p w:rsidR="00000000" w:rsidDel="00000000" w:rsidP="00000000" w:rsidRDefault="00000000" w:rsidRPr="00000000" w14:paraId="00005A5C">
                <w:pPr>
                  <w:rPr/>
                </w:pPr>
                <w:r w:rsidDel="00000000" w:rsidR="00000000" w:rsidRPr="00000000">
                  <w:rPr>
                    <w:rtl w:val="0"/>
                  </w:rPr>
                  <w:t xml:space="preserve">1</w:t>
                </w:r>
              </w:p>
            </w:tc>
            <w:tc>
              <w:tcPr/>
              <w:p w:rsidR="00000000" w:rsidDel="00000000" w:rsidP="00000000" w:rsidRDefault="00000000" w:rsidRPr="00000000" w14:paraId="00005A5D">
                <w:pPr>
                  <w:rPr/>
                </w:pPr>
                <w:r w:rsidDel="00000000" w:rsidR="00000000" w:rsidRPr="00000000">
                  <w:rPr>
                    <w:rtl w:val="0"/>
                  </w:rPr>
                  <w:t xml:space="preserve">1</w:t>
                </w:r>
              </w:p>
            </w:tc>
            <w:tc>
              <w:tcPr/>
              <w:p w:rsidR="00000000" w:rsidDel="00000000" w:rsidP="00000000" w:rsidRDefault="00000000" w:rsidRPr="00000000" w14:paraId="00005A5E">
                <w:pPr>
                  <w:rPr/>
                </w:pPr>
                <w:r w:rsidDel="00000000" w:rsidR="00000000" w:rsidRPr="00000000">
                  <w:rPr>
                    <w:rtl w:val="0"/>
                  </w:rPr>
                  <w:t xml:space="preserve">1</w:t>
                </w:r>
              </w:p>
            </w:tc>
            <w:tc>
              <w:tcPr/>
              <w:p w:rsidR="00000000" w:rsidDel="00000000" w:rsidP="00000000" w:rsidRDefault="00000000" w:rsidRPr="00000000" w14:paraId="00005A5F">
                <w:pPr>
                  <w:rPr/>
                </w:pPr>
                <w:r w:rsidDel="00000000" w:rsidR="00000000" w:rsidRPr="00000000">
                  <w:rPr>
                    <w:rtl w:val="0"/>
                  </w:rPr>
                  <w:t xml:space="preserve">1</w:t>
                </w:r>
              </w:p>
            </w:tc>
            <w:tc>
              <w:tcPr/>
              <w:p w:rsidR="00000000" w:rsidDel="00000000" w:rsidP="00000000" w:rsidRDefault="00000000" w:rsidRPr="00000000" w14:paraId="00005A6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61">
                <w:pPr>
                  <w:rPr/>
                </w:pPr>
                <w:r w:rsidDel="00000000" w:rsidR="00000000" w:rsidRPr="00000000">
                  <w:rPr>
                    <w:rtl w:val="0"/>
                  </w:rPr>
                  <w:t xml:space="preserve">Arce Mayhua Leonardo Rubén</w:t>
                </w:r>
              </w:p>
            </w:tc>
            <w:tc>
              <w:tcPr/>
              <w:p w:rsidR="00000000" w:rsidDel="00000000" w:rsidP="00000000" w:rsidRDefault="00000000" w:rsidRPr="00000000" w14:paraId="00005A62">
                <w:pPr>
                  <w:rPr/>
                </w:pPr>
                <w:r w:rsidDel="00000000" w:rsidR="00000000" w:rsidRPr="00000000">
                  <w:rPr>
                    <w:rtl w:val="0"/>
                  </w:rPr>
                  <w:t xml:space="preserve">1</w:t>
                </w:r>
              </w:p>
            </w:tc>
            <w:tc>
              <w:tcPr/>
              <w:p w:rsidR="00000000" w:rsidDel="00000000" w:rsidP="00000000" w:rsidRDefault="00000000" w:rsidRPr="00000000" w14:paraId="00005A63">
                <w:pPr>
                  <w:rPr/>
                </w:pPr>
                <w:r w:rsidDel="00000000" w:rsidR="00000000" w:rsidRPr="00000000">
                  <w:rPr>
                    <w:rtl w:val="0"/>
                  </w:rPr>
                  <w:t xml:space="preserve">1</w:t>
                </w:r>
              </w:p>
            </w:tc>
            <w:tc>
              <w:tcPr/>
              <w:p w:rsidR="00000000" w:rsidDel="00000000" w:rsidP="00000000" w:rsidRDefault="00000000" w:rsidRPr="00000000" w14:paraId="00005A64">
                <w:pPr>
                  <w:rPr/>
                </w:pPr>
                <w:r w:rsidDel="00000000" w:rsidR="00000000" w:rsidRPr="00000000">
                  <w:rPr>
                    <w:rtl w:val="0"/>
                  </w:rPr>
                  <w:t xml:space="preserve">1</w:t>
                </w:r>
              </w:p>
            </w:tc>
            <w:tc>
              <w:tcPr/>
              <w:p w:rsidR="00000000" w:rsidDel="00000000" w:rsidP="00000000" w:rsidRDefault="00000000" w:rsidRPr="00000000" w14:paraId="00005A65">
                <w:pPr>
                  <w:rPr/>
                </w:pPr>
                <w:r w:rsidDel="00000000" w:rsidR="00000000" w:rsidRPr="00000000">
                  <w:rPr>
                    <w:rtl w:val="0"/>
                  </w:rPr>
                  <w:t xml:space="preserve">1</w:t>
                </w:r>
              </w:p>
            </w:tc>
            <w:tc>
              <w:tcPr/>
              <w:p w:rsidR="00000000" w:rsidDel="00000000" w:rsidP="00000000" w:rsidRDefault="00000000" w:rsidRPr="00000000" w14:paraId="00005A66">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A67">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A68">
                <w:pPr>
                  <w:rPr/>
                </w:pPr>
                <w:r w:rsidDel="00000000" w:rsidR="00000000" w:rsidRPr="00000000">
                  <w:rPr>
                    <w:rtl w:val="0"/>
                  </w:rPr>
                  <w:t xml:space="preserve">0 corresponde a 0.10</w:t>
                </w:r>
              </w:p>
              <w:p w:rsidR="00000000" w:rsidDel="00000000" w:rsidP="00000000" w:rsidRDefault="00000000" w:rsidRPr="00000000" w14:paraId="00005A69">
                <w:pPr>
                  <w:rPr/>
                </w:pPr>
                <w:r w:rsidDel="00000000" w:rsidR="00000000" w:rsidRPr="00000000">
                  <w:rPr>
                    <w:rtl w:val="0"/>
                  </w:rPr>
                  <w:t xml:space="preserve">1 corresponde a 0.25</w:t>
                </w:r>
              </w:p>
              <w:p w:rsidR="00000000" w:rsidDel="00000000" w:rsidP="00000000" w:rsidRDefault="00000000" w:rsidRPr="00000000" w14:paraId="00005A6A">
                <w:pPr>
                  <w:rPr/>
                </w:pPr>
                <w:r w:rsidDel="00000000" w:rsidR="00000000" w:rsidRPr="00000000">
                  <w:rPr>
                    <w:rtl w:val="0"/>
                  </w:rPr>
                  <w:t xml:space="preserve">2 corresponde a 0.50</w:t>
                </w:r>
              </w:p>
              <w:p w:rsidR="00000000" w:rsidDel="00000000" w:rsidP="00000000" w:rsidRDefault="00000000" w:rsidRPr="00000000" w14:paraId="00005A6B">
                <w:pPr>
                  <w:rPr/>
                </w:pPr>
                <w:r w:rsidDel="00000000" w:rsidR="00000000" w:rsidRPr="00000000">
                  <w:rPr>
                    <w:rtl w:val="0"/>
                  </w:rPr>
                  <w:t xml:space="preserve">3 corresponde a 0.75</w:t>
                </w:r>
              </w:p>
              <w:p w:rsidR="00000000" w:rsidDel="00000000" w:rsidP="00000000" w:rsidRDefault="00000000" w:rsidRPr="00000000" w14:paraId="00005A6C">
                <w:pPr>
                  <w:rPr/>
                </w:pPr>
                <w:r w:rsidDel="00000000" w:rsidR="00000000" w:rsidRPr="00000000">
                  <w:rPr>
                    <w:rtl w:val="0"/>
                  </w:rPr>
                  <w:t xml:space="preserve">4 corresponde a 1.00</w:t>
                </w:r>
              </w:p>
              <w:p w:rsidR="00000000" w:rsidDel="00000000" w:rsidP="00000000" w:rsidRDefault="00000000" w:rsidRPr="00000000" w14:paraId="00005A6D">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A73">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133350</wp:posOffset>
            </wp:positionV>
            <wp:extent cx="978748" cy="578351"/>
            <wp:effectExtent b="0" l="0" r="0" t="0"/>
            <wp:wrapSquare wrapText="bothSides" distB="114300" distT="114300" distL="114300" distR="114300"/>
            <wp:docPr id="681"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78748" cy="578351"/>
                    </a:xfrm>
                    <a:prstGeom prst="rect"/>
                    <a:ln/>
                  </pic:spPr>
                </pic:pic>
              </a:graphicData>
            </a:graphic>
          </wp:anchor>
        </w:drawing>
      </w:r>
    </w:p>
    <w:p w:rsidR="00000000" w:rsidDel="00000000" w:rsidP="00000000" w:rsidRDefault="00000000" w:rsidRPr="00000000" w14:paraId="00005A74">
      <w:pPr>
        <w:spacing w:after="0" w:line="240" w:lineRule="auto"/>
        <w:rPr/>
      </w:pPr>
      <w:r w:rsidDel="00000000" w:rsidR="00000000" w:rsidRPr="00000000">
        <w:rPr>
          <w:rtl w:val="0"/>
        </w:rPr>
      </w:r>
    </w:p>
    <w:p w:rsidR="00000000" w:rsidDel="00000000" w:rsidP="00000000" w:rsidRDefault="00000000" w:rsidRPr="00000000" w14:paraId="00005A75">
      <w:pPr>
        <w:spacing w:after="0" w:line="240" w:lineRule="auto"/>
        <w:rPr/>
      </w:pPr>
      <w:r w:rsidDel="00000000" w:rsidR="00000000" w:rsidRPr="00000000">
        <w:rPr>
          <w:rtl w:val="0"/>
        </w:rPr>
      </w:r>
    </w:p>
    <w:p w:rsidR="00000000" w:rsidDel="00000000" w:rsidP="00000000" w:rsidRDefault="00000000" w:rsidRPr="00000000" w14:paraId="00005A76">
      <w:pPr>
        <w:spacing w:after="0" w:line="240" w:lineRule="auto"/>
        <w:jc w:val="center"/>
        <w:rPr/>
      </w:pPr>
      <w:r w:rsidDel="00000000" w:rsidR="00000000" w:rsidRPr="00000000">
        <w:rPr>
          <w:rtl w:val="0"/>
        </w:rPr>
      </w:r>
    </w:p>
    <w:p w:rsidR="00000000" w:rsidDel="00000000" w:rsidP="00000000" w:rsidRDefault="00000000" w:rsidRPr="00000000" w14:paraId="00005A77">
      <w:pPr>
        <w:spacing w:after="0" w:line="240" w:lineRule="auto"/>
        <w:rPr/>
      </w:pPr>
      <w:r w:rsidDel="00000000" w:rsidR="00000000" w:rsidRPr="00000000">
        <w:rPr>
          <w:rtl w:val="0"/>
        </w:rPr>
      </w:r>
    </w:p>
    <w:p w:rsidR="00000000" w:rsidDel="00000000" w:rsidP="00000000" w:rsidRDefault="00000000" w:rsidRPr="00000000" w14:paraId="00005A78">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A79">
      <w:pPr>
        <w:spacing w:after="0" w:line="240" w:lineRule="auto"/>
        <w:rPr/>
      </w:pPr>
      <w:r w:rsidDel="00000000" w:rsidR="00000000" w:rsidRPr="00000000">
        <w:rPr>
          <w:rtl w:val="0"/>
        </w:rPr>
        <w:t xml:space="preserve">                    Jefe de Proyecto</w:t>
      </w:r>
    </w:p>
    <w:p w:rsidR="00000000" w:rsidDel="00000000" w:rsidP="00000000" w:rsidRDefault="00000000" w:rsidRPr="00000000" w14:paraId="00005A7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7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7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7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7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7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8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8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8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5A83">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A84">
      <w:pPr>
        <w:spacing w:after="0" w:line="276" w:lineRule="auto"/>
        <w:rPr/>
      </w:pPr>
      <w:r w:rsidDel="00000000" w:rsidR="00000000" w:rsidRPr="00000000">
        <w:rPr>
          <w:rtl w:val="0"/>
        </w:rPr>
      </w:r>
    </w:p>
    <w:p w:rsidR="00000000" w:rsidDel="00000000" w:rsidP="00000000" w:rsidRDefault="00000000" w:rsidRPr="00000000" w14:paraId="00005A85">
      <w:pPr>
        <w:spacing w:after="0" w:line="240" w:lineRule="auto"/>
        <w:rPr/>
      </w:pPr>
      <w:r w:rsidDel="00000000" w:rsidR="00000000" w:rsidRPr="00000000">
        <w:rPr>
          <w:rtl w:val="0"/>
        </w:rPr>
        <w:t xml:space="preserve">FECHA</w:t>
        <w:tab/>
        <w:t xml:space="preserve">: 14/05/2026</w:t>
      </w:r>
    </w:p>
    <w:p w:rsidR="00000000" w:rsidDel="00000000" w:rsidP="00000000" w:rsidRDefault="00000000" w:rsidRPr="00000000" w14:paraId="00005A86">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A87">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A88">
      <w:pPr>
        <w:spacing w:after="0" w:line="240" w:lineRule="auto"/>
        <w:rPr/>
      </w:pPr>
      <w:r w:rsidDel="00000000" w:rsidR="00000000" w:rsidRPr="00000000">
        <w:rPr>
          <w:rtl w:val="0"/>
        </w:rPr>
      </w:r>
    </w:p>
    <w:p w:rsidR="00000000" w:rsidDel="00000000" w:rsidP="00000000" w:rsidRDefault="00000000" w:rsidRPr="00000000" w14:paraId="00005A89">
      <w:pPr>
        <w:spacing w:after="0" w:line="240" w:lineRule="auto"/>
        <w:rPr/>
      </w:pPr>
      <w:r w:rsidDel="00000000" w:rsidR="00000000" w:rsidRPr="00000000">
        <w:rPr>
          <w:rtl w:val="0"/>
        </w:rPr>
        <w:t xml:space="preserve">AGENDA:</w:t>
      </w:r>
    </w:p>
    <w:p w:rsidR="00000000" w:rsidDel="00000000" w:rsidP="00000000" w:rsidRDefault="00000000" w:rsidRPr="00000000" w14:paraId="00005A8A">
      <w:pPr>
        <w:numPr>
          <w:ilvl w:val="0"/>
          <w:numId w:val="462"/>
        </w:numPr>
        <w:spacing w:after="0" w:line="240" w:lineRule="auto"/>
        <w:ind w:left="720" w:hanging="360"/>
        <w:rPr/>
      </w:pPr>
      <w:r w:rsidDel="00000000" w:rsidR="00000000" w:rsidRPr="00000000">
        <w:rPr>
          <w:rtl w:val="0"/>
        </w:rPr>
        <w:t xml:space="preserve">Aplicar correcciones dictadas por el profesor</w:t>
      </w:r>
    </w:p>
    <w:p w:rsidR="00000000" w:rsidDel="00000000" w:rsidP="00000000" w:rsidRDefault="00000000" w:rsidRPr="00000000" w14:paraId="00005A8B">
      <w:pPr>
        <w:numPr>
          <w:ilvl w:val="0"/>
          <w:numId w:val="462"/>
        </w:numPr>
        <w:spacing w:after="0" w:line="240" w:lineRule="auto"/>
        <w:ind w:left="720" w:hanging="360"/>
        <w:rPr/>
      </w:pPr>
      <w:r w:rsidDel="00000000" w:rsidR="00000000" w:rsidRPr="00000000">
        <w:rPr>
          <w:rtl w:val="0"/>
        </w:rPr>
        <w:t xml:space="preserve">Preparar la última entrevista para las educciones.</w:t>
      </w:r>
    </w:p>
    <w:p w:rsidR="00000000" w:rsidDel="00000000" w:rsidP="00000000" w:rsidRDefault="00000000" w:rsidRPr="00000000" w14:paraId="00005A8C">
      <w:pPr>
        <w:numPr>
          <w:ilvl w:val="0"/>
          <w:numId w:val="462"/>
        </w:numPr>
        <w:spacing w:after="0" w:line="240" w:lineRule="auto"/>
        <w:ind w:left="720" w:hanging="360"/>
        <w:rPr/>
      </w:pPr>
      <w:r w:rsidDel="00000000" w:rsidR="00000000" w:rsidRPr="00000000">
        <w:rPr>
          <w:rtl w:val="0"/>
        </w:rPr>
        <w:t xml:space="preserve">Avanzar el artefacto de educciones.</w:t>
      </w:r>
    </w:p>
    <w:p w:rsidR="00000000" w:rsidDel="00000000" w:rsidP="00000000" w:rsidRDefault="00000000" w:rsidRPr="00000000" w14:paraId="00005A8D">
      <w:pPr>
        <w:numPr>
          <w:ilvl w:val="0"/>
          <w:numId w:val="462"/>
        </w:numPr>
        <w:spacing w:after="0" w:line="240" w:lineRule="auto"/>
        <w:ind w:left="720" w:hanging="360"/>
        <w:rPr/>
      </w:pPr>
      <w:r w:rsidDel="00000000" w:rsidR="00000000" w:rsidRPr="00000000">
        <w:rPr>
          <w:rtl w:val="0"/>
        </w:rPr>
        <w:t xml:space="preserve">Hacer el documento de actas de reunión</w:t>
      </w:r>
    </w:p>
    <w:p w:rsidR="00000000" w:rsidDel="00000000" w:rsidP="00000000" w:rsidRDefault="00000000" w:rsidRPr="00000000" w14:paraId="00005A8E">
      <w:pPr>
        <w:spacing w:after="0" w:line="240" w:lineRule="auto"/>
        <w:ind w:left="720" w:firstLine="0"/>
        <w:rPr/>
      </w:pPr>
      <w:r w:rsidDel="00000000" w:rsidR="00000000" w:rsidRPr="00000000">
        <w:rPr>
          <w:rtl w:val="0"/>
        </w:rPr>
      </w:r>
    </w:p>
    <w:p w:rsidR="00000000" w:rsidDel="00000000" w:rsidP="00000000" w:rsidRDefault="00000000" w:rsidRPr="00000000" w14:paraId="00005A8F">
      <w:pPr>
        <w:spacing w:after="0" w:line="240" w:lineRule="auto"/>
        <w:rPr/>
      </w:pPr>
      <w:r w:rsidDel="00000000" w:rsidR="00000000" w:rsidRPr="00000000">
        <w:rPr>
          <w:rtl w:val="0"/>
        </w:rPr>
        <w:t xml:space="preserve">ASISTENCIA:</w:t>
      </w:r>
    </w:p>
    <w:p w:rsidR="00000000" w:rsidDel="00000000" w:rsidP="00000000" w:rsidRDefault="00000000" w:rsidRPr="00000000" w14:paraId="00005A90">
      <w:pPr>
        <w:spacing w:after="0" w:line="240" w:lineRule="auto"/>
        <w:rPr/>
      </w:pPr>
      <w:r w:rsidDel="00000000" w:rsidR="00000000" w:rsidRPr="00000000">
        <w:rPr>
          <w:rtl w:val="0"/>
        </w:rPr>
      </w:r>
    </w:p>
    <w:sdt>
      <w:sdtPr>
        <w:lock w:val="contentLocked"/>
        <w:id w:val="1689643020"/>
        <w:tag w:val="goog_rdk_1982"/>
      </w:sdtPr>
      <w:sdtContent>
        <w:tbl>
          <w:tblPr>
            <w:tblStyle w:val="Table319"/>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A91">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A92">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A93">
                <w:pPr>
                  <w:rPr/>
                </w:pPr>
                <w:r w:rsidDel="00000000" w:rsidR="00000000" w:rsidRPr="00000000">
                  <w:rPr>
                    <w:rtl w:val="0"/>
                  </w:rPr>
                  <w:t xml:space="preserve">Alfonso Huacasi Alejandro Sebastian</w:t>
                </w:r>
              </w:p>
            </w:tc>
            <w:tc>
              <w:tcPr/>
              <w:p w:rsidR="00000000" w:rsidDel="00000000" w:rsidP="00000000" w:rsidRDefault="00000000" w:rsidRPr="00000000" w14:paraId="00005A94">
                <w:pPr>
                  <w:jc w:val="center"/>
                  <w:rPr>
                    <w:b w:val="1"/>
                    <w:bCs w:val="1"/>
                  </w:rPr>
                </w:pPr>
                <w:r w:rsidDel="00000000" w:rsidR="00000000" w:rsidRPr="00000000">
                  <w:rPr/>
                  <w:drawing>
                    <wp:inline distB="114300" distT="114300" distL="114300" distR="114300">
                      <wp:extent cx="1353503" cy="389868"/>
                      <wp:effectExtent b="0" l="0" r="0" t="0"/>
                      <wp:docPr id="469"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A95">
                <w:pPr>
                  <w:rPr/>
                </w:pPr>
                <w:r w:rsidDel="00000000" w:rsidR="00000000" w:rsidRPr="00000000">
                  <w:rPr>
                    <w:rtl w:val="0"/>
                  </w:rPr>
                  <w:t xml:space="preserve">Marquez Herrera Marco Antonio </w:t>
                </w:r>
              </w:p>
            </w:tc>
            <w:tc>
              <w:tcPr/>
              <w:p w:rsidR="00000000" w:rsidDel="00000000" w:rsidP="00000000" w:rsidRDefault="00000000" w:rsidRPr="00000000" w14:paraId="00005A96">
                <w:pPr>
                  <w:jc w:val="center"/>
                  <w:rPr/>
                </w:pPr>
                <w:r w:rsidDel="00000000" w:rsidR="00000000" w:rsidRPr="00000000">
                  <w:rPr>
                    <w:rtl w:val="0"/>
                  </w:rPr>
                  <w:t xml:space="preserve">Justificado, Tema familiar</w:t>
                </w:r>
              </w:p>
            </w:tc>
          </w:tr>
          <w:tr>
            <w:trPr>
              <w:cantSplit w:val="0"/>
              <w:trHeight w:val="418" w:hRule="atLeast"/>
              <w:tblHeader w:val="0"/>
            </w:trPr>
            <w:tc>
              <w:tcPr/>
              <w:p w:rsidR="00000000" w:rsidDel="00000000" w:rsidP="00000000" w:rsidRDefault="00000000" w:rsidRPr="00000000" w14:paraId="00005A97">
                <w:pPr>
                  <w:rPr/>
                </w:pPr>
                <w:r w:rsidDel="00000000" w:rsidR="00000000" w:rsidRPr="00000000">
                  <w:rPr>
                    <w:rtl w:val="0"/>
                  </w:rPr>
                  <w:t xml:space="preserve">Payehuanca Riquelme Jhastyn Jefferson</w:t>
                </w:r>
              </w:p>
            </w:tc>
            <w:tc>
              <w:tcPr/>
              <w:p w:rsidR="00000000" w:rsidDel="00000000" w:rsidP="00000000" w:rsidRDefault="00000000" w:rsidRPr="00000000" w14:paraId="00005A98">
                <w:pPr>
                  <w:jc w:val="center"/>
                  <w:rPr/>
                </w:pPr>
                <w:r w:rsidDel="00000000" w:rsidR="00000000" w:rsidRPr="00000000">
                  <w:rPr/>
                  <w:drawing>
                    <wp:inline distB="114300" distT="114300" distL="114300" distR="114300">
                      <wp:extent cx="695325" cy="411322"/>
                      <wp:effectExtent b="0" l="0" r="0" t="0"/>
                      <wp:docPr id="486" name="image16.png"/>
                      <a:graphic>
                        <a:graphicData uri="http://schemas.openxmlformats.org/drawingml/2006/picture">
                          <pic:pic>
                            <pic:nvPicPr>
                              <pic:cNvPr id="0" name="image16.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A99">
                <w:pPr>
                  <w:rPr/>
                </w:pPr>
                <w:r w:rsidDel="00000000" w:rsidR="00000000" w:rsidRPr="00000000">
                  <w:rPr>
                    <w:rtl w:val="0"/>
                  </w:rPr>
                  <w:t xml:space="preserve">Turpo Huanca Wilson Josue </w:t>
                </w:r>
              </w:p>
            </w:tc>
            <w:tc>
              <w:tcPr/>
              <w:p w:rsidR="00000000" w:rsidDel="00000000" w:rsidP="00000000" w:rsidRDefault="00000000" w:rsidRPr="00000000" w14:paraId="00005A9A">
                <w:pPr>
                  <w:jc w:val="center"/>
                  <w:rPr/>
                </w:pPr>
                <w:r w:rsidDel="00000000" w:rsidR="00000000" w:rsidRPr="00000000">
                  <w:rPr/>
                  <w:drawing>
                    <wp:inline distB="114300" distT="114300" distL="114300" distR="114300">
                      <wp:extent cx="743903" cy="436081"/>
                      <wp:effectExtent b="0" l="0" r="0" t="0"/>
                      <wp:docPr id="483" name="image15.png"/>
                      <a:graphic>
                        <a:graphicData uri="http://schemas.openxmlformats.org/drawingml/2006/picture">
                          <pic:pic>
                            <pic:nvPicPr>
                              <pic:cNvPr id="0" name="image15.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A9B">
                <w:pPr>
                  <w:rPr/>
                </w:pPr>
                <w:r w:rsidDel="00000000" w:rsidR="00000000" w:rsidRPr="00000000">
                  <w:rPr>
                    <w:rtl w:val="0"/>
                  </w:rPr>
                  <w:t xml:space="preserve">Layme Fernandez Christian Gonzalo</w:t>
                </w:r>
              </w:p>
            </w:tc>
            <w:tc>
              <w:tcPr/>
              <w:p w:rsidR="00000000" w:rsidDel="00000000" w:rsidP="00000000" w:rsidRDefault="00000000" w:rsidRPr="00000000" w14:paraId="00005A9C">
                <w:pPr>
                  <w:jc w:val="center"/>
                  <w:rPr/>
                </w:pPr>
                <w:r w:rsidDel="00000000" w:rsidR="00000000" w:rsidRPr="00000000">
                  <w:rPr/>
                  <w:drawing>
                    <wp:inline distB="114300" distT="114300" distL="114300" distR="114300">
                      <wp:extent cx="782003" cy="465478"/>
                      <wp:effectExtent b="0" l="0" r="0" t="0"/>
                      <wp:docPr id="482" name="image2.png"/>
                      <a:graphic>
                        <a:graphicData uri="http://schemas.openxmlformats.org/drawingml/2006/picture">
                          <pic:pic>
                            <pic:nvPicPr>
                              <pic:cNvPr id="0" name="image2.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A9D">
                <w:pPr>
                  <w:rPr/>
                </w:pPr>
                <w:r w:rsidDel="00000000" w:rsidR="00000000" w:rsidRPr="00000000">
                  <w:rPr>
                    <w:rtl w:val="0"/>
                  </w:rPr>
                  <w:t xml:space="preserve">Venero Guevara Christian Henry </w:t>
                </w:r>
              </w:p>
            </w:tc>
            <w:tc>
              <w:tcPr/>
              <w:p w:rsidR="00000000" w:rsidDel="00000000" w:rsidP="00000000" w:rsidRDefault="00000000" w:rsidRPr="00000000" w14:paraId="00005A9E">
                <w:pPr>
                  <w:jc w:val="center"/>
                  <w:rPr/>
                </w:pPr>
                <w:r w:rsidDel="00000000" w:rsidR="00000000" w:rsidRPr="00000000">
                  <w:rPr/>
                  <w:drawing>
                    <wp:inline distB="114300" distT="114300" distL="114300" distR="114300">
                      <wp:extent cx="691515" cy="492804"/>
                      <wp:effectExtent b="0" l="0" r="0" t="0"/>
                      <wp:docPr id="485" name="image13.png"/>
                      <a:graphic>
                        <a:graphicData uri="http://schemas.openxmlformats.org/drawingml/2006/picture">
                          <pic:pic>
                            <pic:nvPicPr>
                              <pic:cNvPr id="0" name="image13.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A9F">
                <w:pPr>
                  <w:rPr/>
                </w:pPr>
                <w:r w:rsidDel="00000000" w:rsidR="00000000" w:rsidRPr="00000000">
                  <w:rPr>
                    <w:rtl w:val="0"/>
                  </w:rPr>
                  <w:t xml:space="preserve">Huamani Condori Jeanpiero Sixto</w:t>
                </w:r>
              </w:p>
            </w:tc>
            <w:tc>
              <w:tcPr/>
              <w:p w:rsidR="00000000" w:rsidDel="00000000" w:rsidP="00000000" w:rsidRDefault="00000000" w:rsidRPr="00000000" w14:paraId="00005AA0">
                <w:pPr>
                  <w:jc w:val="center"/>
                  <w:rPr/>
                </w:pPr>
                <w:r w:rsidDel="00000000" w:rsidR="00000000" w:rsidRPr="00000000">
                  <w:rPr/>
                  <w:drawing>
                    <wp:inline distB="114300" distT="114300" distL="114300" distR="114300">
                      <wp:extent cx="598537" cy="443072"/>
                      <wp:effectExtent b="0" l="0" r="0" t="0"/>
                      <wp:docPr id="484" name="image14.png"/>
                      <a:graphic>
                        <a:graphicData uri="http://schemas.openxmlformats.org/drawingml/2006/picture">
                          <pic:pic>
                            <pic:nvPicPr>
                              <pic:cNvPr id="0" name="image14.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AA1">
                <w:pPr>
                  <w:rPr/>
                </w:pPr>
                <w:r w:rsidDel="00000000" w:rsidR="00000000" w:rsidRPr="00000000">
                  <w:rPr>
                    <w:rtl w:val="0"/>
                  </w:rPr>
                  <w:t xml:space="preserve">Pachari Qusipe Jorge Luis</w:t>
                </w:r>
              </w:p>
            </w:tc>
            <w:tc>
              <w:tcPr/>
              <w:p w:rsidR="00000000" w:rsidDel="00000000" w:rsidP="00000000" w:rsidRDefault="00000000" w:rsidRPr="00000000" w14:paraId="00005AA2">
                <w:pPr>
                  <w:jc w:val="center"/>
                  <w:rPr/>
                </w:pPr>
                <w:r w:rsidDel="00000000" w:rsidR="00000000" w:rsidRPr="00000000">
                  <w:rPr/>
                  <w:drawing>
                    <wp:inline distB="114300" distT="114300" distL="114300" distR="114300">
                      <wp:extent cx="888002" cy="436722"/>
                      <wp:effectExtent b="0" l="0" r="0" t="0"/>
                      <wp:docPr id="480" name="image12.png"/>
                      <a:graphic>
                        <a:graphicData uri="http://schemas.openxmlformats.org/drawingml/2006/picture">
                          <pic:pic>
                            <pic:nvPicPr>
                              <pic:cNvPr id="0" name="image12.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AA3">
                <w:pPr>
                  <w:rPr/>
                </w:pPr>
                <w:r w:rsidDel="00000000" w:rsidR="00000000" w:rsidRPr="00000000">
                  <w:rPr>
                    <w:rtl w:val="0"/>
                  </w:rPr>
                  <w:t xml:space="preserve">Gallegos Condori Anette Isabel</w:t>
                </w:r>
              </w:p>
            </w:tc>
            <w:tc>
              <w:tcPr/>
              <w:p w:rsidR="00000000" w:rsidDel="00000000" w:rsidP="00000000" w:rsidRDefault="00000000" w:rsidRPr="00000000" w14:paraId="00005AA4">
                <w:pPr>
                  <w:jc w:val="center"/>
                  <w:rPr/>
                </w:pPr>
                <w:r w:rsidDel="00000000" w:rsidR="00000000" w:rsidRPr="00000000">
                  <w:rPr/>
                  <w:drawing>
                    <wp:inline distB="114300" distT="114300" distL="114300" distR="114300">
                      <wp:extent cx="639128" cy="532606"/>
                      <wp:effectExtent b="0" l="0" r="0" t="0"/>
                      <wp:docPr id="479" name="image29.png"/>
                      <a:graphic>
                        <a:graphicData uri="http://schemas.openxmlformats.org/drawingml/2006/picture">
                          <pic:pic>
                            <pic:nvPicPr>
                              <pic:cNvPr id="0" name="image29.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AA5">
                <w:pPr>
                  <w:rPr/>
                </w:pPr>
                <w:r w:rsidDel="00000000" w:rsidR="00000000" w:rsidRPr="00000000">
                  <w:rPr>
                    <w:rtl w:val="0"/>
                  </w:rPr>
                  <w:t xml:space="preserve">Arce Mayhua Leonardo Rubén</w:t>
                </w:r>
              </w:p>
            </w:tc>
            <w:tc>
              <w:tcPr/>
              <w:p w:rsidR="00000000" w:rsidDel="00000000" w:rsidP="00000000" w:rsidRDefault="00000000" w:rsidRPr="00000000" w14:paraId="00005AA6">
                <w:pPr>
                  <w:jc w:val="center"/>
                  <w:rPr/>
                </w:pPr>
                <w:r w:rsidDel="00000000" w:rsidR="00000000" w:rsidRPr="00000000">
                  <w:rPr/>
                  <w:drawing>
                    <wp:inline distB="114300" distT="114300" distL="114300" distR="114300">
                      <wp:extent cx="1086803" cy="476250"/>
                      <wp:effectExtent b="0" l="0" r="0" t="0"/>
                      <wp:docPr id="481" name="image17.png"/>
                      <a:graphic>
                        <a:graphicData uri="http://schemas.openxmlformats.org/drawingml/2006/picture">
                          <pic:pic>
                            <pic:nvPicPr>
                              <pic:cNvPr id="0" name="image17.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AA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AA8">
      <w:pPr>
        <w:spacing w:after="0" w:line="240" w:lineRule="auto"/>
        <w:rPr/>
      </w:pPr>
      <w:r w:rsidDel="00000000" w:rsidR="00000000" w:rsidRPr="00000000">
        <w:rPr>
          <w:rtl w:val="0"/>
        </w:rPr>
      </w:r>
    </w:p>
    <w:sdt>
      <w:sdtPr>
        <w:lock w:val="contentLocked"/>
        <w:id w:val="-1301338616"/>
        <w:tag w:val="goog_rdk_1983"/>
      </w:sdtPr>
      <w:sdtContent>
        <w:tbl>
          <w:tblPr>
            <w:tblStyle w:val="Table3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AA9">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AAA">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AAB">
                <w:pPr>
                  <w:numPr>
                    <w:ilvl w:val="0"/>
                    <w:numId w:val="358"/>
                  </w:numPr>
                  <w:ind w:left="720" w:hanging="360"/>
                  <w:rPr/>
                </w:pPr>
                <w:r w:rsidDel="00000000" w:rsidR="00000000" w:rsidRPr="00000000">
                  <w:rPr>
                    <w:rtl w:val="0"/>
                  </w:rPr>
                  <w:t xml:space="preserve">Aplicar correcciones dictadas por el profesor</w:t>
                </w:r>
              </w:p>
            </w:tc>
            <w:tc>
              <w:tcPr>
                <w:vAlign w:val="center"/>
              </w:tcPr>
              <w:p w:rsidR="00000000" w:rsidDel="00000000" w:rsidP="00000000" w:rsidRDefault="00000000" w:rsidRPr="00000000" w14:paraId="00005AAC">
                <w:pPr>
                  <w:spacing w:line="259" w:lineRule="auto"/>
                  <w:rPr/>
                </w:pPr>
                <w:r w:rsidDel="00000000" w:rsidR="00000000" w:rsidRPr="00000000">
                  <w:rPr>
                    <w:rtl w:val="0"/>
                  </w:rPr>
                  <w:t xml:space="preserve">Cada integrante conoce las educciones que hizo, por lo que cada uno es responsable de corregir en base a las indicaciones dadas por el profesor</w:t>
                </w:r>
              </w:p>
            </w:tc>
          </w:tr>
          <w:tr>
            <w:trPr>
              <w:cantSplit w:val="0"/>
              <w:tblHeader w:val="0"/>
            </w:trPr>
            <w:tc>
              <w:tcPr>
                <w:vAlign w:val="center"/>
              </w:tcPr>
              <w:p w:rsidR="00000000" w:rsidDel="00000000" w:rsidP="00000000" w:rsidRDefault="00000000" w:rsidRPr="00000000" w14:paraId="00005AAD">
                <w:pPr>
                  <w:numPr>
                    <w:ilvl w:val="0"/>
                    <w:numId w:val="358"/>
                  </w:numPr>
                  <w:ind w:left="720" w:hanging="360"/>
                  <w:rPr/>
                </w:pPr>
                <w:r w:rsidDel="00000000" w:rsidR="00000000" w:rsidRPr="00000000">
                  <w:rPr>
                    <w:rtl w:val="0"/>
                  </w:rPr>
                  <w:t xml:space="preserve">Preparar la última entrevista para las educciones.</w:t>
                </w:r>
              </w:p>
            </w:tc>
            <w:tc>
              <w:tcPr>
                <w:vAlign w:val="center"/>
              </w:tcPr>
              <w:p w:rsidR="00000000" w:rsidDel="00000000" w:rsidP="00000000" w:rsidRDefault="00000000" w:rsidRPr="00000000" w14:paraId="00005AAE">
                <w:pPr>
                  <w:jc w:val="both"/>
                  <w:rPr/>
                </w:pPr>
                <w:r w:rsidDel="00000000" w:rsidR="00000000" w:rsidRPr="00000000">
                  <w:rPr>
                    <w:rtl w:val="0"/>
                  </w:rPr>
                  <w:t xml:space="preserve">El integrante Marco prepara la última entrevista con el cliente para cerrar el hito 1 con las educciones</w:t>
                </w:r>
              </w:p>
            </w:tc>
          </w:tr>
          <w:tr>
            <w:trPr>
              <w:cantSplit w:val="0"/>
              <w:tblHeader w:val="0"/>
            </w:trPr>
            <w:tc>
              <w:tcPr>
                <w:vAlign w:val="center"/>
              </w:tcPr>
              <w:p w:rsidR="00000000" w:rsidDel="00000000" w:rsidP="00000000" w:rsidRDefault="00000000" w:rsidRPr="00000000" w14:paraId="00005AAF">
                <w:pPr>
                  <w:numPr>
                    <w:ilvl w:val="0"/>
                    <w:numId w:val="358"/>
                  </w:numPr>
                  <w:ind w:left="720" w:hanging="360"/>
                  <w:rPr/>
                </w:pPr>
                <w:r w:rsidDel="00000000" w:rsidR="00000000" w:rsidRPr="00000000">
                  <w:rPr>
                    <w:rtl w:val="0"/>
                  </w:rPr>
                  <w:t xml:space="preserve">Avanzar el artefacto de educciones</w:t>
                </w:r>
              </w:p>
            </w:tc>
            <w:tc>
              <w:tcPr>
                <w:vAlign w:val="center"/>
              </w:tcPr>
              <w:p w:rsidR="00000000" w:rsidDel="00000000" w:rsidP="00000000" w:rsidRDefault="00000000" w:rsidRPr="00000000" w14:paraId="00005AB0">
                <w:pPr>
                  <w:jc w:val="both"/>
                  <w:rPr/>
                </w:pPr>
                <w:r w:rsidDel="00000000" w:rsidR="00000000" w:rsidRPr="00000000">
                  <w:rPr>
                    <w:rtl w:val="0"/>
                  </w:rPr>
                  <w:t xml:space="preserve">Se designó un equipo para avanzar el Artefacto de educciones: Jorge Pachari, Jeanpiero Huamani, Leonardo Arce y Anette Gallegos.</w:t>
                </w:r>
              </w:p>
            </w:tc>
          </w:tr>
          <w:tr>
            <w:trPr>
              <w:cantSplit w:val="0"/>
              <w:tblHeader w:val="0"/>
            </w:trPr>
            <w:tc>
              <w:tcPr>
                <w:vAlign w:val="center"/>
              </w:tcPr>
              <w:p w:rsidR="00000000" w:rsidDel="00000000" w:rsidP="00000000" w:rsidRDefault="00000000" w:rsidRPr="00000000" w14:paraId="00005AB1">
                <w:pPr>
                  <w:numPr>
                    <w:ilvl w:val="0"/>
                    <w:numId w:val="358"/>
                  </w:numPr>
                  <w:ind w:left="720" w:hanging="360"/>
                  <w:rPr/>
                </w:pPr>
                <w:r w:rsidDel="00000000" w:rsidR="00000000" w:rsidRPr="00000000">
                  <w:rPr>
                    <w:rtl w:val="0"/>
                  </w:rPr>
                  <w:t xml:space="preserve">Hacer el documento de actas de reunión</w:t>
                </w:r>
              </w:p>
            </w:tc>
            <w:tc>
              <w:tcPr>
                <w:vAlign w:val="center"/>
              </w:tcPr>
              <w:p w:rsidR="00000000" w:rsidDel="00000000" w:rsidP="00000000" w:rsidRDefault="00000000" w:rsidRPr="00000000" w14:paraId="00005AB2">
                <w:pPr>
                  <w:jc w:val="both"/>
                  <w:rPr/>
                </w:pPr>
                <w:r w:rsidDel="00000000" w:rsidR="00000000" w:rsidRPr="00000000">
                  <w:rPr>
                    <w:rtl w:val="0"/>
                  </w:rPr>
                  <w:t xml:space="preserve">Se designó a Christian Layme para que haga el documento de las Actas de Reunión.</w:t>
                </w:r>
              </w:p>
            </w:tc>
          </w:tr>
          <w:tr>
            <w:trPr>
              <w:cantSplit w:val="0"/>
              <w:tblHeader w:val="0"/>
            </w:trPr>
            <w:tc>
              <w:tcPr/>
              <w:p w:rsidR="00000000" w:rsidDel="00000000" w:rsidP="00000000" w:rsidRDefault="00000000" w:rsidRPr="00000000" w14:paraId="00005AB3">
                <w:pPr>
                  <w:rPr/>
                </w:pPr>
                <w:r w:rsidDel="00000000" w:rsidR="00000000" w:rsidRPr="00000000">
                  <w:rPr>
                    <w:rtl w:val="0"/>
                  </w:rPr>
                  <w:t xml:space="preserve">Duración</w:t>
                </w:r>
              </w:p>
            </w:tc>
            <w:tc>
              <w:tcPr/>
              <w:p w:rsidR="00000000" w:rsidDel="00000000" w:rsidP="00000000" w:rsidRDefault="00000000" w:rsidRPr="00000000" w14:paraId="00005AB4">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AB5">
                <w:pPr>
                  <w:rPr/>
                </w:pPr>
                <w:r w:rsidDel="00000000" w:rsidR="00000000" w:rsidRPr="00000000">
                  <w:rPr>
                    <w:rtl w:val="0"/>
                  </w:rPr>
                  <w:t xml:space="preserve">Siguiente reunión</w:t>
                </w:r>
              </w:p>
            </w:tc>
            <w:tc>
              <w:tcPr/>
              <w:p w:rsidR="00000000" w:rsidDel="00000000" w:rsidP="00000000" w:rsidRDefault="00000000" w:rsidRPr="00000000" w14:paraId="00005AB6">
                <w:pPr>
                  <w:rPr/>
                </w:pPr>
                <w:r w:rsidDel="00000000" w:rsidR="00000000" w:rsidRPr="00000000">
                  <w:rPr>
                    <w:rtl w:val="0"/>
                  </w:rPr>
                  <w:t xml:space="preserve">Martes, 19 de Mayo del 2026</w:t>
                </w:r>
              </w:p>
            </w:tc>
          </w:tr>
        </w:tbl>
      </w:sdtContent>
    </w:sdt>
    <w:p w:rsidR="00000000" w:rsidDel="00000000" w:rsidP="00000000" w:rsidRDefault="00000000" w:rsidRPr="00000000" w14:paraId="00005AB7">
      <w:pPr>
        <w:spacing w:after="0" w:line="240" w:lineRule="auto"/>
        <w:rPr/>
      </w:pPr>
      <w:r w:rsidDel="00000000" w:rsidR="00000000" w:rsidRPr="00000000">
        <w:rPr>
          <w:rtl w:val="0"/>
        </w:rPr>
      </w:r>
    </w:p>
    <w:p w:rsidR="00000000" w:rsidDel="00000000" w:rsidP="00000000" w:rsidRDefault="00000000" w:rsidRPr="00000000" w14:paraId="00005AB8">
      <w:pPr>
        <w:spacing w:after="0" w:line="240" w:lineRule="auto"/>
        <w:rPr/>
      </w:pPr>
      <w:r w:rsidDel="00000000" w:rsidR="00000000" w:rsidRPr="00000000">
        <w:rPr>
          <w:rtl w:val="0"/>
        </w:rPr>
        <w:t xml:space="preserve">CALIFICACIÓN:</w:t>
      </w:r>
    </w:p>
    <w:p w:rsidR="00000000" w:rsidDel="00000000" w:rsidP="00000000" w:rsidRDefault="00000000" w:rsidRPr="00000000" w14:paraId="00005AB9">
      <w:pPr>
        <w:spacing w:after="0" w:line="240" w:lineRule="auto"/>
        <w:rPr/>
      </w:pPr>
      <w:r w:rsidDel="00000000" w:rsidR="00000000" w:rsidRPr="00000000">
        <w:rPr>
          <w:rtl w:val="0"/>
        </w:rPr>
      </w:r>
    </w:p>
    <w:sdt>
      <w:sdtPr>
        <w:lock w:val="contentLocked"/>
        <w:id w:val="28691726"/>
        <w:tag w:val="goog_rdk_1984"/>
      </w:sdtPr>
      <w:sdtContent>
        <w:tbl>
          <w:tblPr>
            <w:tblStyle w:val="Table321"/>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ABA">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ABB">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ABC">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ABD">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ABE">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ABF">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AC0">
                <w:pPr>
                  <w:rPr/>
                </w:pPr>
                <w:r w:rsidDel="00000000" w:rsidR="00000000" w:rsidRPr="00000000">
                  <w:rPr>
                    <w:rtl w:val="0"/>
                  </w:rPr>
                  <w:t xml:space="preserve">Alfonso Huacasi Alejandro Sebastian</w:t>
                </w:r>
              </w:p>
            </w:tc>
            <w:tc>
              <w:tcPr/>
              <w:p w:rsidR="00000000" w:rsidDel="00000000" w:rsidP="00000000" w:rsidRDefault="00000000" w:rsidRPr="00000000" w14:paraId="00005AC1">
                <w:pPr>
                  <w:rPr/>
                </w:pPr>
                <w:r w:rsidDel="00000000" w:rsidR="00000000" w:rsidRPr="00000000">
                  <w:rPr>
                    <w:rtl w:val="0"/>
                  </w:rPr>
                  <w:t xml:space="preserve">1</w:t>
                </w:r>
              </w:p>
            </w:tc>
            <w:tc>
              <w:tcPr/>
              <w:p w:rsidR="00000000" w:rsidDel="00000000" w:rsidP="00000000" w:rsidRDefault="00000000" w:rsidRPr="00000000" w14:paraId="00005AC2">
                <w:pPr>
                  <w:rPr/>
                </w:pPr>
                <w:r w:rsidDel="00000000" w:rsidR="00000000" w:rsidRPr="00000000">
                  <w:rPr>
                    <w:rtl w:val="0"/>
                  </w:rPr>
                  <w:t xml:space="preserve">1</w:t>
                </w:r>
              </w:p>
            </w:tc>
            <w:tc>
              <w:tcPr/>
              <w:p w:rsidR="00000000" w:rsidDel="00000000" w:rsidP="00000000" w:rsidRDefault="00000000" w:rsidRPr="00000000" w14:paraId="00005AC3">
                <w:pPr>
                  <w:rPr/>
                </w:pPr>
                <w:r w:rsidDel="00000000" w:rsidR="00000000" w:rsidRPr="00000000">
                  <w:rPr>
                    <w:rtl w:val="0"/>
                  </w:rPr>
                  <w:t xml:space="preserve">1</w:t>
                </w:r>
              </w:p>
            </w:tc>
            <w:tc>
              <w:tcPr/>
              <w:p w:rsidR="00000000" w:rsidDel="00000000" w:rsidP="00000000" w:rsidRDefault="00000000" w:rsidRPr="00000000" w14:paraId="00005AC4">
                <w:pPr>
                  <w:rPr/>
                </w:pPr>
                <w:r w:rsidDel="00000000" w:rsidR="00000000" w:rsidRPr="00000000">
                  <w:rPr>
                    <w:rtl w:val="0"/>
                  </w:rPr>
                  <w:t xml:space="preserve">1</w:t>
                </w:r>
              </w:p>
            </w:tc>
            <w:tc>
              <w:tcPr/>
              <w:p w:rsidR="00000000" w:rsidDel="00000000" w:rsidP="00000000" w:rsidRDefault="00000000" w:rsidRPr="00000000" w14:paraId="00005AC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C6">
                <w:pPr>
                  <w:rPr/>
                </w:pPr>
                <w:r w:rsidDel="00000000" w:rsidR="00000000" w:rsidRPr="00000000">
                  <w:rPr>
                    <w:rtl w:val="0"/>
                  </w:rPr>
                  <w:t xml:space="preserve">Marquez Herrera Marco Antonio</w:t>
                </w:r>
              </w:p>
            </w:tc>
            <w:tc>
              <w:tcPr/>
              <w:p w:rsidR="00000000" w:rsidDel="00000000" w:rsidP="00000000" w:rsidRDefault="00000000" w:rsidRPr="00000000" w14:paraId="00005AC7">
                <w:pPr>
                  <w:rPr/>
                </w:pPr>
                <w:r w:rsidDel="00000000" w:rsidR="00000000" w:rsidRPr="00000000">
                  <w:rPr>
                    <w:rtl w:val="0"/>
                  </w:rPr>
                  <w:t xml:space="preserve">0</w:t>
                </w:r>
              </w:p>
            </w:tc>
            <w:tc>
              <w:tcPr/>
              <w:p w:rsidR="00000000" w:rsidDel="00000000" w:rsidP="00000000" w:rsidRDefault="00000000" w:rsidRPr="00000000" w14:paraId="00005AC8">
                <w:pPr>
                  <w:rPr/>
                </w:pPr>
                <w:r w:rsidDel="00000000" w:rsidR="00000000" w:rsidRPr="00000000">
                  <w:rPr>
                    <w:rtl w:val="0"/>
                  </w:rPr>
                  <w:t xml:space="preserve">0</w:t>
                </w:r>
              </w:p>
            </w:tc>
            <w:tc>
              <w:tcPr/>
              <w:p w:rsidR="00000000" w:rsidDel="00000000" w:rsidP="00000000" w:rsidRDefault="00000000" w:rsidRPr="00000000" w14:paraId="00005AC9">
                <w:pPr>
                  <w:rPr/>
                </w:pPr>
                <w:r w:rsidDel="00000000" w:rsidR="00000000" w:rsidRPr="00000000">
                  <w:rPr>
                    <w:rtl w:val="0"/>
                  </w:rPr>
                  <w:t xml:space="preserve">1</w:t>
                </w:r>
              </w:p>
            </w:tc>
            <w:tc>
              <w:tcPr/>
              <w:p w:rsidR="00000000" w:rsidDel="00000000" w:rsidP="00000000" w:rsidRDefault="00000000" w:rsidRPr="00000000" w14:paraId="00005ACA">
                <w:pPr>
                  <w:rPr/>
                </w:pPr>
                <w:r w:rsidDel="00000000" w:rsidR="00000000" w:rsidRPr="00000000">
                  <w:rPr>
                    <w:rtl w:val="0"/>
                  </w:rPr>
                  <w:t xml:space="preserve">1</w:t>
                </w:r>
              </w:p>
            </w:tc>
            <w:tc>
              <w:tcPr/>
              <w:p w:rsidR="00000000" w:rsidDel="00000000" w:rsidP="00000000" w:rsidRDefault="00000000" w:rsidRPr="00000000" w14:paraId="00005ACB">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5ACC">
                <w:pPr>
                  <w:rPr/>
                </w:pPr>
                <w:r w:rsidDel="00000000" w:rsidR="00000000" w:rsidRPr="00000000">
                  <w:rPr>
                    <w:rtl w:val="0"/>
                  </w:rPr>
                  <w:t xml:space="preserve">Payehuanca Riquelme Jhastyn Jefferson</w:t>
                </w:r>
              </w:p>
            </w:tc>
            <w:tc>
              <w:tcPr/>
              <w:p w:rsidR="00000000" w:rsidDel="00000000" w:rsidP="00000000" w:rsidRDefault="00000000" w:rsidRPr="00000000" w14:paraId="00005ACD">
                <w:pPr>
                  <w:rPr/>
                </w:pPr>
                <w:r w:rsidDel="00000000" w:rsidR="00000000" w:rsidRPr="00000000">
                  <w:rPr>
                    <w:rtl w:val="0"/>
                  </w:rPr>
                  <w:t xml:space="preserve">1</w:t>
                </w:r>
              </w:p>
            </w:tc>
            <w:tc>
              <w:tcPr/>
              <w:p w:rsidR="00000000" w:rsidDel="00000000" w:rsidP="00000000" w:rsidRDefault="00000000" w:rsidRPr="00000000" w14:paraId="00005ACE">
                <w:pPr>
                  <w:rPr/>
                </w:pPr>
                <w:r w:rsidDel="00000000" w:rsidR="00000000" w:rsidRPr="00000000">
                  <w:rPr>
                    <w:rtl w:val="0"/>
                  </w:rPr>
                  <w:t xml:space="preserve">1</w:t>
                </w:r>
              </w:p>
            </w:tc>
            <w:tc>
              <w:tcPr/>
              <w:p w:rsidR="00000000" w:rsidDel="00000000" w:rsidP="00000000" w:rsidRDefault="00000000" w:rsidRPr="00000000" w14:paraId="00005ACF">
                <w:pPr>
                  <w:rPr/>
                </w:pPr>
                <w:r w:rsidDel="00000000" w:rsidR="00000000" w:rsidRPr="00000000">
                  <w:rPr>
                    <w:rtl w:val="0"/>
                  </w:rPr>
                  <w:t xml:space="preserve">1</w:t>
                </w:r>
              </w:p>
            </w:tc>
            <w:tc>
              <w:tcPr/>
              <w:p w:rsidR="00000000" w:rsidDel="00000000" w:rsidP="00000000" w:rsidRDefault="00000000" w:rsidRPr="00000000" w14:paraId="00005AD0">
                <w:pPr>
                  <w:rPr/>
                </w:pPr>
                <w:r w:rsidDel="00000000" w:rsidR="00000000" w:rsidRPr="00000000">
                  <w:rPr>
                    <w:rtl w:val="0"/>
                  </w:rPr>
                  <w:t xml:space="preserve">1</w:t>
                </w:r>
              </w:p>
            </w:tc>
            <w:tc>
              <w:tcPr/>
              <w:p w:rsidR="00000000" w:rsidDel="00000000" w:rsidP="00000000" w:rsidRDefault="00000000" w:rsidRPr="00000000" w14:paraId="00005AD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D2">
                <w:pPr>
                  <w:rPr/>
                </w:pPr>
                <w:r w:rsidDel="00000000" w:rsidR="00000000" w:rsidRPr="00000000">
                  <w:rPr>
                    <w:rtl w:val="0"/>
                  </w:rPr>
                  <w:t xml:space="preserve">Turpo Huanca Wilson Josue</w:t>
                </w:r>
              </w:p>
            </w:tc>
            <w:tc>
              <w:tcPr/>
              <w:p w:rsidR="00000000" w:rsidDel="00000000" w:rsidP="00000000" w:rsidRDefault="00000000" w:rsidRPr="00000000" w14:paraId="00005AD3">
                <w:pPr>
                  <w:rPr/>
                </w:pPr>
                <w:r w:rsidDel="00000000" w:rsidR="00000000" w:rsidRPr="00000000">
                  <w:rPr>
                    <w:rtl w:val="0"/>
                  </w:rPr>
                  <w:t xml:space="preserve">1</w:t>
                </w:r>
              </w:p>
            </w:tc>
            <w:tc>
              <w:tcPr/>
              <w:p w:rsidR="00000000" w:rsidDel="00000000" w:rsidP="00000000" w:rsidRDefault="00000000" w:rsidRPr="00000000" w14:paraId="00005AD4">
                <w:pPr>
                  <w:rPr/>
                </w:pPr>
                <w:r w:rsidDel="00000000" w:rsidR="00000000" w:rsidRPr="00000000">
                  <w:rPr>
                    <w:rtl w:val="0"/>
                  </w:rPr>
                  <w:t xml:space="preserve">1</w:t>
                </w:r>
              </w:p>
            </w:tc>
            <w:tc>
              <w:tcPr/>
              <w:p w:rsidR="00000000" w:rsidDel="00000000" w:rsidP="00000000" w:rsidRDefault="00000000" w:rsidRPr="00000000" w14:paraId="00005AD5">
                <w:pPr>
                  <w:rPr/>
                </w:pPr>
                <w:r w:rsidDel="00000000" w:rsidR="00000000" w:rsidRPr="00000000">
                  <w:rPr>
                    <w:rtl w:val="0"/>
                  </w:rPr>
                  <w:t xml:space="preserve">1</w:t>
                </w:r>
              </w:p>
            </w:tc>
            <w:tc>
              <w:tcPr/>
              <w:p w:rsidR="00000000" w:rsidDel="00000000" w:rsidP="00000000" w:rsidRDefault="00000000" w:rsidRPr="00000000" w14:paraId="00005AD6">
                <w:pPr>
                  <w:rPr/>
                </w:pPr>
                <w:r w:rsidDel="00000000" w:rsidR="00000000" w:rsidRPr="00000000">
                  <w:rPr>
                    <w:rtl w:val="0"/>
                  </w:rPr>
                  <w:t xml:space="preserve">1</w:t>
                </w:r>
              </w:p>
            </w:tc>
            <w:tc>
              <w:tcPr/>
              <w:p w:rsidR="00000000" w:rsidDel="00000000" w:rsidP="00000000" w:rsidRDefault="00000000" w:rsidRPr="00000000" w14:paraId="00005AD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D8">
                <w:pPr>
                  <w:rPr/>
                </w:pPr>
                <w:r w:rsidDel="00000000" w:rsidR="00000000" w:rsidRPr="00000000">
                  <w:rPr>
                    <w:rtl w:val="0"/>
                  </w:rPr>
                  <w:t xml:space="preserve">Layme Fernandez Christian Gonzalo</w:t>
                </w:r>
              </w:p>
            </w:tc>
            <w:tc>
              <w:tcPr/>
              <w:p w:rsidR="00000000" w:rsidDel="00000000" w:rsidP="00000000" w:rsidRDefault="00000000" w:rsidRPr="00000000" w14:paraId="00005AD9">
                <w:pPr>
                  <w:rPr/>
                </w:pPr>
                <w:r w:rsidDel="00000000" w:rsidR="00000000" w:rsidRPr="00000000">
                  <w:rPr>
                    <w:rtl w:val="0"/>
                  </w:rPr>
                  <w:t xml:space="preserve">1</w:t>
                </w:r>
              </w:p>
            </w:tc>
            <w:tc>
              <w:tcPr/>
              <w:p w:rsidR="00000000" w:rsidDel="00000000" w:rsidP="00000000" w:rsidRDefault="00000000" w:rsidRPr="00000000" w14:paraId="00005ADA">
                <w:pPr>
                  <w:rPr/>
                </w:pPr>
                <w:r w:rsidDel="00000000" w:rsidR="00000000" w:rsidRPr="00000000">
                  <w:rPr>
                    <w:rtl w:val="0"/>
                  </w:rPr>
                  <w:t xml:space="preserve">1</w:t>
                </w:r>
              </w:p>
            </w:tc>
            <w:tc>
              <w:tcPr/>
              <w:p w:rsidR="00000000" w:rsidDel="00000000" w:rsidP="00000000" w:rsidRDefault="00000000" w:rsidRPr="00000000" w14:paraId="00005ADB">
                <w:pPr>
                  <w:rPr/>
                </w:pPr>
                <w:r w:rsidDel="00000000" w:rsidR="00000000" w:rsidRPr="00000000">
                  <w:rPr>
                    <w:rtl w:val="0"/>
                  </w:rPr>
                  <w:t xml:space="preserve">1</w:t>
                </w:r>
              </w:p>
            </w:tc>
            <w:tc>
              <w:tcPr/>
              <w:p w:rsidR="00000000" w:rsidDel="00000000" w:rsidP="00000000" w:rsidRDefault="00000000" w:rsidRPr="00000000" w14:paraId="00005ADC">
                <w:pPr>
                  <w:rPr/>
                </w:pPr>
                <w:r w:rsidDel="00000000" w:rsidR="00000000" w:rsidRPr="00000000">
                  <w:rPr>
                    <w:rtl w:val="0"/>
                  </w:rPr>
                  <w:t xml:space="preserve">1</w:t>
                </w:r>
              </w:p>
            </w:tc>
            <w:tc>
              <w:tcPr/>
              <w:p w:rsidR="00000000" w:rsidDel="00000000" w:rsidP="00000000" w:rsidRDefault="00000000" w:rsidRPr="00000000" w14:paraId="00005AD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DE">
                <w:pPr>
                  <w:rPr/>
                </w:pPr>
                <w:r w:rsidDel="00000000" w:rsidR="00000000" w:rsidRPr="00000000">
                  <w:rPr>
                    <w:rtl w:val="0"/>
                  </w:rPr>
                  <w:t xml:space="preserve">Venero Guevara Christian Henry</w:t>
                </w:r>
              </w:p>
            </w:tc>
            <w:tc>
              <w:tcPr/>
              <w:p w:rsidR="00000000" w:rsidDel="00000000" w:rsidP="00000000" w:rsidRDefault="00000000" w:rsidRPr="00000000" w14:paraId="00005ADF">
                <w:pPr>
                  <w:rPr/>
                </w:pPr>
                <w:r w:rsidDel="00000000" w:rsidR="00000000" w:rsidRPr="00000000">
                  <w:rPr>
                    <w:rtl w:val="0"/>
                  </w:rPr>
                  <w:t xml:space="preserve">1</w:t>
                </w:r>
              </w:p>
            </w:tc>
            <w:tc>
              <w:tcPr/>
              <w:p w:rsidR="00000000" w:rsidDel="00000000" w:rsidP="00000000" w:rsidRDefault="00000000" w:rsidRPr="00000000" w14:paraId="00005AE0">
                <w:pPr>
                  <w:rPr/>
                </w:pPr>
                <w:r w:rsidDel="00000000" w:rsidR="00000000" w:rsidRPr="00000000">
                  <w:rPr>
                    <w:rtl w:val="0"/>
                  </w:rPr>
                  <w:t xml:space="preserve">1</w:t>
                </w:r>
              </w:p>
            </w:tc>
            <w:tc>
              <w:tcPr/>
              <w:p w:rsidR="00000000" w:rsidDel="00000000" w:rsidP="00000000" w:rsidRDefault="00000000" w:rsidRPr="00000000" w14:paraId="00005AE1">
                <w:pPr>
                  <w:rPr/>
                </w:pPr>
                <w:r w:rsidDel="00000000" w:rsidR="00000000" w:rsidRPr="00000000">
                  <w:rPr>
                    <w:rtl w:val="0"/>
                  </w:rPr>
                  <w:t xml:space="preserve">1</w:t>
                </w:r>
              </w:p>
            </w:tc>
            <w:tc>
              <w:tcPr/>
              <w:p w:rsidR="00000000" w:rsidDel="00000000" w:rsidP="00000000" w:rsidRDefault="00000000" w:rsidRPr="00000000" w14:paraId="00005AE2">
                <w:pPr>
                  <w:rPr/>
                </w:pPr>
                <w:r w:rsidDel="00000000" w:rsidR="00000000" w:rsidRPr="00000000">
                  <w:rPr>
                    <w:rtl w:val="0"/>
                  </w:rPr>
                  <w:t xml:space="preserve">1</w:t>
                </w:r>
              </w:p>
            </w:tc>
            <w:tc>
              <w:tcPr/>
              <w:p w:rsidR="00000000" w:rsidDel="00000000" w:rsidP="00000000" w:rsidRDefault="00000000" w:rsidRPr="00000000" w14:paraId="00005AE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E4">
                <w:pPr>
                  <w:rPr/>
                </w:pPr>
                <w:r w:rsidDel="00000000" w:rsidR="00000000" w:rsidRPr="00000000">
                  <w:rPr>
                    <w:rtl w:val="0"/>
                  </w:rPr>
                  <w:t xml:space="preserve">Huamani Condori Jeanpiero Sixto</w:t>
                </w:r>
              </w:p>
            </w:tc>
            <w:tc>
              <w:tcPr/>
              <w:p w:rsidR="00000000" w:rsidDel="00000000" w:rsidP="00000000" w:rsidRDefault="00000000" w:rsidRPr="00000000" w14:paraId="00005AE5">
                <w:pPr>
                  <w:rPr/>
                </w:pPr>
                <w:r w:rsidDel="00000000" w:rsidR="00000000" w:rsidRPr="00000000">
                  <w:rPr>
                    <w:rtl w:val="0"/>
                  </w:rPr>
                  <w:t xml:space="preserve">1</w:t>
                </w:r>
              </w:p>
            </w:tc>
            <w:tc>
              <w:tcPr/>
              <w:p w:rsidR="00000000" w:rsidDel="00000000" w:rsidP="00000000" w:rsidRDefault="00000000" w:rsidRPr="00000000" w14:paraId="00005AE6">
                <w:pPr>
                  <w:rPr/>
                </w:pPr>
                <w:r w:rsidDel="00000000" w:rsidR="00000000" w:rsidRPr="00000000">
                  <w:rPr>
                    <w:rtl w:val="0"/>
                  </w:rPr>
                  <w:t xml:space="preserve">1</w:t>
                </w:r>
              </w:p>
            </w:tc>
            <w:tc>
              <w:tcPr/>
              <w:p w:rsidR="00000000" w:rsidDel="00000000" w:rsidP="00000000" w:rsidRDefault="00000000" w:rsidRPr="00000000" w14:paraId="00005AE7">
                <w:pPr>
                  <w:rPr/>
                </w:pPr>
                <w:r w:rsidDel="00000000" w:rsidR="00000000" w:rsidRPr="00000000">
                  <w:rPr>
                    <w:rtl w:val="0"/>
                  </w:rPr>
                  <w:t xml:space="preserve">1</w:t>
                </w:r>
              </w:p>
            </w:tc>
            <w:tc>
              <w:tcPr/>
              <w:p w:rsidR="00000000" w:rsidDel="00000000" w:rsidP="00000000" w:rsidRDefault="00000000" w:rsidRPr="00000000" w14:paraId="00005AE8">
                <w:pPr>
                  <w:rPr/>
                </w:pPr>
                <w:r w:rsidDel="00000000" w:rsidR="00000000" w:rsidRPr="00000000">
                  <w:rPr>
                    <w:rtl w:val="0"/>
                  </w:rPr>
                  <w:t xml:space="preserve">1</w:t>
                </w:r>
              </w:p>
            </w:tc>
            <w:tc>
              <w:tcPr/>
              <w:p w:rsidR="00000000" w:rsidDel="00000000" w:rsidP="00000000" w:rsidRDefault="00000000" w:rsidRPr="00000000" w14:paraId="00005AE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EA">
                <w:pPr>
                  <w:rPr/>
                </w:pPr>
                <w:r w:rsidDel="00000000" w:rsidR="00000000" w:rsidRPr="00000000">
                  <w:rPr>
                    <w:rtl w:val="0"/>
                  </w:rPr>
                  <w:t xml:space="preserve">Pachari Qusipe Jorge Luis</w:t>
                </w:r>
              </w:p>
            </w:tc>
            <w:tc>
              <w:tcPr/>
              <w:p w:rsidR="00000000" w:rsidDel="00000000" w:rsidP="00000000" w:rsidRDefault="00000000" w:rsidRPr="00000000" w14:paraId="00005AEB">
                <w:pPr>
                  <w:rPr/>
                </w:pPr>
                <w:r w:rsidDel="00000000" w:rsidR="00000000" w:rsidRPr="00000000">
                  <w:rPr>
                    <w:rtl w:val="0"/>
                  </w:rPr>
                  <w:t xml:space="preserve">1</w:t>
                </w:r>
              </w:p>
            </w:tc>
            <w:tc>
              <w:tcPr/>
              <w:p w:rsidR="00000000" w:rsidDel="00000000" w:rsidP="00000000" w:rsidRDefault="00000000" w:rsidRPr="00000000" w14:paraId="00005AEC">
                <w:pPr>
                  <w:rPr/>
                </w:pPr>
                <w:r w:rsidDel="00000000" w:rsidR="00000000" w:rsidRPr="00000000">
                  <w:rPr>
                    <w:rtl w:val="0"/>
                  </w:rPr>
                  <w:t xml:space="preserve">1</w:t>
                </w:r>
              </w:p>
            </w:tc>
            <w:tc>
              <w:tcPr/>
              <w:p w:rsidR="00000000" w:rsidDel="00000000" w:rsidP="00000000" w:rsidRDefault="00000000" w:rsidRPr="00000000" w14:paraId="00005AED">
                <w:pPr>
                  <w:rPr/>
                </w:pPr>
                <w:r w:rsidDel="00000000" w:rsidR="00000000" w:rsidRPr="00000000">
                  <w:rPr>
                    <w:rtl w:val="0"/>
                  </w:rPr>
                  <w:t xml:space="preserve">1</w:t>
                </w:r>
              </w:p>
            </w:tc>
            <w:tc>
              <w:tcPr/>
              <w:p w:rsidR="00000000" w:rsidDel="00000000" w:rsidP="00000000" w:rsidRDefault="00000000" w:rsidRPr="00000000" w14:paraId="00005AEE">
                <w:pPr>
                  <w:rPr/>
                </w:pPr>
                <w:r w:rsidDel="00000000" w:rsidR="00000000" w:rsidRPr="00000000">
                  <w:rPr>
                    <w:rtl w:val="0"/>
                  </w:rPr>
                  <w:t xml:space="preserve">1</w:t>
                </w:r>
              </w:p>
            </w:tc>
            <w:tc>
              <w:tcPr/>
              <w:p w:rsidR="00000000" w:rsidDel="00000000" w:rsidP="00000000" w:rsidRDefault="00000000" w:rsidRPr="00000000" w14:paraId="00005AE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F0">
                <w:pPr>
                  <w:rPr/>
                </w:pPr>
                <w:r w:rsidDel="00000000" w:rsidR="00000000" w:rsidRPr="00000000">
                  <w:rPr>
                    <w:rtl w:val="0"/>
                  </w:rPr>
                  <w:t xml:space="preserve">Gallegos Condori Anette Isabel</w:t>
                </w:r>
              </w:p>
            </w:tc>
            <w:tc>
              <w:tcPr/>
              <w:p w:rsidR="00000000" w:rsidDel="00000000" w:rsidP="00000000" w:rsidRDefault="00000000" w:rsidRPr="00000000" w14:paraId="00005AF1">
                <w:pPr>
                  <w:rPr/>
                </w:pPr>
                <w:r w:rsidDel="00000000" w:rsidR="00000000" w:rsidRPr="00000000">
                  <w:rPr>
                    <w:rtl w:val="0"/>
                  </w:rPr>
                  <w:t xml:space="preserve">1</w:t>
                </w:r>
              </w:p>
            </w:tc>
            <w:tc>
              <w:tcPr/>
              <w:p w:rsidR="00000000" w:rsidDel="00000000" w:rsidP="00000000" w:rsidRDefault="00000000" w:rsidRPr="00000000" w14:paraId="00005AF2">
                <w:pPr>
                  <w:rPr/>
                </w:pPr>
                <w:r w:rsidDel="00000000" w:rsidR="00000000" w:rsidRPr="00000000">
                  <w:rPr>
                    <w:rtl w:val="0"/>
                  </w:rPr>
                  <w:t xml:space="preserve">1</w:t>
                </w:r>
              </w:p>
            </w:tc>
            <w:tc>
              <w:tcPr/>
              <w:p w:rsidR="00000000" w:rsidDel="00000000" w:rsidP="00000000" w:rsidRDefault="00000000" w:rsidRPr="00000000" w14:paraId="00005AF3">
                <w:pPr>
                  <w:rPr/>
                </w:pPr>
                <w:r w:rsidDel="00000000" w:rsidR="00000000" w:rsidRPr="00000000">
                  <w:rPr>
                    <w:rtl w:val="0"/>
                  </w:rPr>
                  <w:t xml:space="preserve">1</w:t>
                </w:r>
              </w:p>
            </w:tc>
            <w:tc>
              <w:tcPr/>
              <w:p w:rsidR="00000000" w:rsidDel="00000000" w:rsidP="00000000" w:rsidRDefault="00000000" w:rsidRPr="00000000" w14:paraId="00005AF4">
                <w:pPr>
                  <w:rPr/>
                </w:pPr>
                <w:r w:rsidDel="00000000" w:rsidR="00000000" w:rsidRPr="00000000">
                  <w:rPr>
                    <w:rtl w:val="0"/>
                  </w:rPr>
                  <w:t xml:space="preserve">1</w:t>
                </w:r>
              </w:p>
            </w:tc>
            <w:tc>
              <w:tcPr/>
              <w:p w:rsidR="00000000" w:rsidDel="00000000" w:rsidP="00000000" w:rsidRDefault="00000000" w:rsidRPr="00000000" w14:paraId="00005AF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AF6">
                <w:pPr>
                  <w:rPr/>
                </w:pPr>
                <w:r w:rsidDel="00000000" w:rsidR="00000000" w:rsidRPr="00000000">
                  <w:rPr>
                    <w:rtl w:val="0"/>
                  </w:rPr>
                  <w:t xml:space="preserve">Arce Mayhua Leonardo Rubén</w:t>
                </w:r>
              </w:p>
            </w:tc>
            <w:tc>
              <w:tcPr/>
              <w:p w:rsidR="00000000" w:rsidDel="00000000" w:rsidP="00000000" w:rsidRDefault="00000000" w:rsidRPr="00000000" w14:paraId="00005AF7">
                <w:pPr>
                  <w:rPr/>
                </w:pPr>
                <w:r w:rsidDel="00000000" w:rsidR="00000000" w:rsidRPr="00000000">
                  <w:rPr>
                    <w:rtl w:val="0"/>
                  </w:rPr>
                  <w:t xml:space="preserve">1</w:t>
                </w:r>
              </w:p>
            </w:tc>
            <w:tc>
              <w:tcPr/>
              <w:p w:rsidR="00000000" w:rsidDel="00000000" w:rsidP="00000000" w:rsidRDefault="00000000" w:rsidRPr="00000000" w14:paraId="00005AF8">
                <w:pPr>
                  <w:rPr/>
                </w:pPr>
                <w:r w:rsidDel="00000000" w:rsidR="00000000" w:rsidRPr="00000000">
                  <w:rPr>
                    <w:rtl w:val="0"/>
                  </w:rPr>
                  <w:t xml:space="preserve">1</w:t>
                </w:r>
              </w:p>
            </w:tc>
            <w:tc>
              <w:tcPr/>
              <w:p w:rsidR="00000000" w:rsidDel="00000000" w:rsidP="00000000" w:rsidRDefault="00000000" w:rsidRPr="00000000" w14:paraId="00005AF9">
                <w:pPr>
                  <w:rPr/>
                </w:pPr>
                <w:r w:rsidDel="00000000" w:rsidR="00000000" w:rsidRPr="00000000">
                  <w:rPr>
                    <w:rtl w:val="0"/>
                  </w:rPr>
                  <w:t xml:space="preserve">1</w:t>
                </w:r>
              </w:p>
            </w:tc>
            <w:tc>
              <w:tcPr/>
              <w:p w:rsidR="00000000" w:rsidDel="00000000" w:rsidP="00000000" w:rsidRDefault="00000000" w:rsidRPr="00000000" w14:paraId="00005AFA">
                <w:pPr>
                  <w:rPr/>
                </w:pPr>
                <w:r w:rsidDel="00000000" w:rsidR="00000000" w:rsidRPr="00000000">
                  <w:rPr>
                    <w:rtl w:val="0"/>
                  </w:rPr>
                  <w:t xml:space="preserve">1</w:t>
                </w:r>
              </w:p>
            </w:tc>
            <w:tc>
              <w:tcPr/>
              <w:p w:rsidR="00000000" w:rsidDel="00000000" w:rsidP="00000000" w:rsidRDefault="00000000" w:rsidRPr="00000000" w14:paraId="00005AFB">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AFC">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AFD">
                <w:pPr>
                  <w:rPr/>
                </w:pPr>
                <w:r w:rsidDel="00000000" w:rsidR="00000000" w:rsidRPr="00000000">
                  <w:rPr>
                    <w:rtl w:val="0"/>
                  </w:rPr>
                  <w:t xml:space="preserve">0 corresponde a 0.10</w:t>
                </w:r>
              </w:p>
              <w:p w:rsidR="00000000" w:rsidDel="00000000" w:rsidP="00000000" w:rsidRDefault="00000000" w:rsidRPr="00000000" w14:paraId="00005AFE">
                <w:pPr>
                  <w:rPr/>
                </w:pPr>
                <w:r w:rsidDel="00000000" w:rsidR="00000000" w:rsidRPr="00000000">
                  <w:rPr>
                    <w:rtl w:val="0"/>
                  </w:rPr>
                  <w:t xml:space="preserve">1 corresponde a 0.25</w:t>
                </w:r>
              </w:p>
              <w:p w:rsidR="00000000" w:rsidDel="00000000" w:rsidP="00000000" w:rsidRDefault="00000000" w:rsidRPr="00000000" w14:paraId="00005AFF">
                <w:pPr>
                  <w:rPr/>
                </w:pPr>
                <w:r w:rsidDel="00000000" w:rsidR="00000000" w:rsidRPr="00000000">
                  <w:rPr>
                    <w:rtl w:val="0"/>
                  </w:rPr>
                  <w:t xml:space="preserve">2 corresponde a 0.50</w:t>
                </w:r>
              </w:p>
              <w:p w:rsidR="00000000" w:rsidDel="00000000" w:rsidP="00000000" w:rsidRDefault="00000000" w:rsidRPr="00000000" w14:paraId="00005B00">
                <w:pPr>
                  <w:rPr/>
                </w:pPr>
                <w:r w:rsidDel="00000000" w:rsidR="00000000" w:rsidRPr="00000000">
                  <w:rPr>
                    <w:rtl w:val="0"/>
                  </w:rPr>
                  <w:t xml:space="preserve">3 corresponde a 0.75</w:t>
                </w:r>
              </w:p>
              <w:p w:rsidR="00000000" w:rsidDel="00000000" w:rsidP="00000000" w:rsidRDefault="00000000" w:rsidRPr="00000000" w14:paraId="00005B01">
                <w:pPr>
                  <w:rPr/>
                </w:pPr>
                <w:r w:rsidDel="00000000" w:rsidR="00000000" w:rsidRPr="00000000">
                  <w:rPr>
                    <w:rtl w:val="0"/>
                  </w:rPr>
                  <w:t xml:space="preserve">4 corresponde a 1.00</w:t>
                </w:r>
              </w:p>
              <w:p w:rsidR="00000000" w:rsidDel="00000000" w:rsidP="00000000" w:rsidRDefault="00000000" w:rsidRPr="00000000" w14:paraId="00005B02">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B08">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133350</wp:posOffset>
            </wp:positionV>
            <wp:extent cx="978748" cy="578351"/>
            <wp:effectExtent b="0" l="0" r="0" t="0"/>
            <wp:wrapSquare wrapText="bothSides" distB="114300" distT="114300" distL="114300" distR="114300"/>
            <wp:docPr id="661"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78748" cy="578351"/>
                    </a:xfrm>
                    <a:prstGeom prst="rect"/>
                    <a:ln/>
                  </pic:spPr>
                </pic:pic>
              </a:graphicData>
            </a:graphic>
          </wp:anchor>
        </w:drawing>
      </w:r>
    </w:p>
    <w:p w:rsidR="00000000" w:rsidDel="00000000" w:rsidP="00000000" w:rsidRDefault="00000000" w:rsidRPr="00000000" w14:paraId="00005B09">
      <w:pPr>
        <w:spacing w:after="0" w:line="240" w:lineRule="auto"/>
        <w:rPr/>
      </w:pPr>
      <w:r w:rsidDel="00000000" w:rsidR="00000000" w:rsidRPr="00000000">
        <w:rPr>
          <w:rtl w:val="0"/>
        </w:rPr>
      </w:r>
    </w:p>
    <w:p w:rsidR="00000000" w:rsidDel="00000000" w:rsidP="00000000" w:rsidRDefault="00000000" w:rsidRPr="00000000" w14:paraId="00005B0A">
      <w:pPr>
        <w:spacing w:after="0" w:line="240" w:lineRule="auto"/>
        <w:rPr/>
      </w:pPr>
      <w:r w:rsidDel="00000000" w:rsidR="00000000" w:rsidRPr="00000000">
        <w:rPr>
          <w:rtl w:val="0"/>
        </w:rPr>
      </w:r>
    </w:p>
    <w:p w:rsidR="00000000" w:rsidDel="00000000" w:rsidP="00000000" w:rsidRDefault="00000000" w:rsidRPr="00000000" w14:paraId="00005B0B">
      <w:pPr>
        <w:spacing w:after="0" w:line="240" w:lineRule="auto"/>
        <w:jc w:val="center"/>
        <w:rPr/>
      </w:pPr>
      <w:r w:rsidDel="00000000" w:rsidR="00000000" w:rsidRPr="00000000">
        <w:rPr>
          <w:rtl w:val="0"/>
        </w:rPr>
      </w:r>
    </w:p>
    <w:p w:rsidR="00000000" w:rsidDel="00000000" w:rsidP="00000000" w:rsidRDefault="00000000" w:rsidRPr="00000000" w14:paraId="00005B0C">
      <w:pPr>
        <w:spacing w:after="0" w:line="240" w:lineRule="auto"/>
        <w:rPr/>
      </w:pPr>
      <w:r w:rsidDel="00000000" w:rsidR="00000000" w:rsidRPr="00000000">
        <w:rPr>
          <w:rtl w:val="0"/>
        </w:rPr>
      </w:r>
    </w:p>
    <w:p w:rsidR="00000000" w:rsidDel="00000000" w:rsidP="00000000" w:rsidRDefault="00000000" w:rsidRPr="00000000" w14:paraId="00005B0D">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B0E">
      <w:pPr>
        <w:spacing w:after="0" w:line="240" w:lineRule="auto"/>
        <w:rPr/>
      </w:pPr>
      <w:r w:rsidDel="00000000" w:rsidR="00000000" w:rsidRPr="00000000">
        <w:rPr>
          <w:rtl w:val="0"/>
        </w:rPr>
        <w:t xml:space="preserve">                    Jefe de Proyecto</w:t>
      </w:r>
    </w:p>
    <w:p w:rsidR="00000000" w:rsidDel="00000000" w:rsidP="00000000" w:rsidRDefault="00000000" w:rsidRPr="00000000" w14:paraId="00005B0F">
      <w:pPr>
        <w:spacing w:after="0" w:line="240" w:lineRule="auto"/>
        <w:rPr/>
      </w:pPr>
      <w:r w:rsidDel="00000000" w:rsidR="00000000" w:rsidRPr="00000000">
        <w:rPr>
          <w:rtl w:val="0"/>
        </w:rPr>
      </w:r>
    </w:p>
    <w:p w:rsidR="00000000" w:rsidDel="00000000" w:rsidP="00000000" w:rsidRDefault="00000000" w:rsidRPr="00000000" w14:paraId="00005B10">
      <w:pPr>
        <w:spacing w:after="0" w:line="240" w:lineRule="auto"/>
        <w:rPr/>
      </w:pPr>
      <w:r w:rsidDel="00000000" w:rsidR="00000000" w:rsidRPr="00000000">
        <w:rPr>
          <w:rtl w:val="0"/>
        </w:rPr>
      </w:r>
    </w:p>
    <w:p w:rsidR="00000000" w:rsidDel="00000000" w:rsidP="00000000" w:rsidRDefault="00000000" w:rsidRPr="00000000" w14:paraId="00005B11">
      <w:pPr>
        <w:spacing w:after="0" w:line="240" w:lineRule="auto"/>
        <w:rPr/>
      </w:pPr>
      <w:r w:rsidDel="00000000" w:rsidR="00000000" w:rsidRPr="00000000">
        <w:rPr>
          <w:rtl w:val="0"/>
        </w:rPr>
      </w:r>
    </w:p>
    <w:p w:rsidR="00000000" w:rsidDel="00000000" w:rsidP="00000000" w:rsidRDefault="00000000" w:rsidRPr="00000000" w14:paraId="00005B12">
      <w:pPr>
        <w:spacing w:after="0" w:line="240" w:lineRule="auto"/>
        <w:rPr/>
      </w:pPr>
      <w:r w:rsidDel="00000000" w:rsidR="00000000" w:rsidRPr="00000000">
        <w:rPr>
          <w:rtl w:val="0"/>
        </w:rPr>
      </w:r>
    </w:p>
    <w:p w:rsidR="00000000" w:rsidDel="00000000" w:rsidP="00000000" w:rsidRDefault="00000000" w:rsidRPr="00000000" w14:paraId="00005B13">
      <w:pPr>
        <w:spacing w:after="0" w:line="240" w:lineRule="auto"/>
        <w:rPr/>
      </w:pPr>
      <w:r w:rsidDel="00000000" w:rsidR="00000000" w:rsidRPr="00000000">
        <w:rPr>
          <w:rtl w:val="0"/>
        </w:rPr>
      </w:r>
    </w:p>
    <w:p w:rsidR="00000000" w:rsidDel="00000000" w:rsidP="00000000" w:rsidRDefault="00000000" w:rsidRPr="00000000" w14:paraId="00005B14">
      <w:pPr>
        <w:pStyle w:val="Heading2"/>
        <w:spacing w:after="0" w:line="240" w:lineRule="auto"/>
        <w:rPr/>
      </w:pPr>
      <w:bookmarkStart w:colFirst="0" w:colLast="0" w:name="_heading=h.2m6i1i7oidzy" w:id="489"/>
      <w:bookmarkEnd w:id="489"/>
      <w:r w:rsidDel="00000000" w:rsidR="00000000" w:rsidRPr="00000000">
        <w:rPr>
          <w:rtl w:val="0"/>
        </w:rPr>
        <w:t xml:space="preserve">Hito 2</w:t>
      </w:r>
    </w:p>
    <w:p w:rsidR="00000000" w:rsidDel="00000000" w:rsidP="00000000" w:rsidRDefault="00000000" w:rsidRPr="00000000" w14:paraId="00005B15">
      <w:pPr>
        <w:spacing w:after="0" w:line="276" w:lineRule="auto"/>
        <w:jc w:val="left"/>
        <w:rPr>
          <w:b w:val="1"/>
          <w:bCs w:val="1"/>
          <w:sz w:val="28"/>
          <w:szCs w:val="28"/>
        </w:rPr>
      </w:pPr>
      <w:r w:rsidDel="00000000" w:rsidR="00000000" w:rsidRPr="00000000">
        <w:rPr>
          <w:rtl w:val="0"/>
        </w:rPr>
      </w:r>
    </w:p>
    <w:p w:rsidR="00000000" w:rsidDel="00000000" w:rsidP="00000000" w:rsidRDefault="00000000" w:rsidRPr="00000000" w14:paraId="00005B16">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B17">
      <w:pPr>
        <w:spacing w:after="0" w:line="276" w:lineRule="auto"/>
        <w:rPr/>
      </w:pPr>
      <w:r w:rsidDel="00000000" w:rsidR="00000000" w:rsidRPr="00000000">
        <w:rPr>
          <w:rtl w:val="0"/>
        </w:rPr>
      </w:r>
    </w:p>
    <w:p w:rsidR="00000000" w:rsidDel="00000000" w:rsidP="00000000" w:rsidRDefault="00000000" w:rsidRPr="00000000" w14:paraId="00005B18">
      <w:pPr>
        <w:spacing w:after="0" w:line="240" w:lineRule="auto"/>
        <w:rPr/>
      </w:pPr>
      <w:r w:rsidDel="00000000" w:rsidR="00000000" w:rsidRPr="00000000">
        <w:rPr>
          <w:rtl w:val="0"/>
        </w:rPr>
        <w:t xml:space="preserve">FECHA</w:t>
        <w:tab/>
        <w:t xml:space="preserve">: 21/05/2026</w:t>
      </w:r>
    </w:p>
    <w:p w:rsidR="00000000" w:rsidDel="00000000" w:rsidP="00000000" w:rsidRDefault="00000000" w:rsidRPr="00000000" w14:paraId="00005B19">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B1A">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B1B">
      <w:pPr>
        <w:spacing w:after="0" w:line="240" w:lineRule="auto"/>
        <w:rPr/>
      </w:pPr>
      <w:r w:rsidDel="00000000" w:rsidR="00000000" w:rsidRPr="00000000">
        <w:rPr>
          <w:rtl w:val="0"/>
        </w:rPr>
      </w:r>
    </w:p>
    <w:p w:rsidR="00000000" w:rsidDel="00000000" w:rsidP="00000000" w:rsidRDefault="00000000" w:rsidRPr="00000000" w14:paraId="00005B1C">
      <w:pPr>
        <w:spacing w:after="0" w:line="240" w:lineRule="auto"/>
        <w:rPr/>
      </w:pPr>
      <w:r w:rsidDel="00000000" w:rsidR="00000000" w:rsidRPr="00000000">
        <w:rPr>
          <w:rtl w:val="0"/>
        </w:rPr>
        <w:t xml:space="preserve">AGENDA:</w:t>
      </w:r>
    </w:p>
    <w:p w:rsidR="00000000" w:rsidDel="00000000" w:rsidP="00000000" w:rsidRDefault="00000000" w:rsidRPr="00000000" w14:paraId="00005B1D">
      <w:pPr>
        <w:numPr>
          <w:ilvl w:val="0"/>
          <w:numId w:val="398"/>
        </w:numPr>
        <w:spacing w:after="0" w:line="240" w:lineRule="auto"/>
        <w:ind w:left="720" w:hanging="360"/>
        <w:rPr/>
      </w:pPr>
      <w:r w:rsidDel="00000000" w:rsidR="00000000" w:rsidRPr="00000000">
        <w:rPr>
          <w:rtl w:val="0"/>
        </w:rPr>
        <w:t xml:space="preserve">Definir equipo de ilaciones</w:t>
      </w:r>
    </w:p>
    <w:p w:rsidR="00000000" w:rsidDel="00000000" w:rsidP="00000000" w:rsidRDefault="00000000" w:rsidRPr="00000000" w14:paraId="00005B1E">
      <w:pPr>
        <w:numPr>
          <w:ilvl w:val="0"/>
          <w:numId w:val="398"/>
        </w:numPr>
        <w:spacing w:after="0" w:line="240" w:lineRule="auto"/>
        <w:ind w:left="720" w:hanging="360"/>
        <w:rPr/>
      </w:pPr>
      <w:r w:rsidDel="00000000" w:rsidR="00000000" w:rsidRPr="00000000">
        <w:rPr>
          <w:rtl w:val="0"/>
        </w:rPr>
        <w:t xml:space="preserve">Definir equipo de GUI y Diagramas</w:t>
      </w:r>
    </w:p>
    <w:p w:rsidR="00000000" w:rsidDel="00000000" w:rsidP="00000000" w:rsidRDefault="00000000" w:rsidRPr="00000000" w14:paraId="00005B1F">
      <w:pPr>
        <w:numPr>
          <w:ilvl w:val="0"/>
          <w:numId w:val="398"/>
        </w:numPr>
        <w:spacing w:after="0" w:line="240" w:lineRule="auto"/>
        <w:ind w:left="720" w:hanging="360"/>
        <w:rPr/>
      </w:pPr>
      <w:r w:rsidDel="00000000" w:rsidR="00000000" w:rsidRPr="00000000">
        <w:rPr>
          <w:rtl w:val="0"/>
        </w:rPr>
        <w:t xml:space="preserve">Terminar métricas</w:t>
      </w:r>
    </w:p>
    <w:p w:rsidR="00000000" w:rsidDel="00000000" w:rsidP="00000000" w:rsidRDefault="00000000" w:rsidRPr="00000000" w14:paraId="00005B20">
      <w:pPr>
        <w:spacing w:after="0" w:line="240" w:lineRule="auto"/>
        <w:ind w:left="720" w:firstLine="0"/>
        <w:rPr/>
      </w:pPr>
      <w:r w:rsidDel="00000000" w:rsidR="00000000" w:rsidRPr="00000000">
        <w:rPr>
          <w:rtl w:val="0"/>
        </w:rPr>
      </w:r>
    </w:p>
    <w:p w:rsidR="00000000" w:rsidDel="00000000" w:rsidP="00000000" w:rsidRDefault="00000000" w:rsidRPr="00000000" w14:paraId="00005B21">
      <w:pPr>
        <w:spacing w:after="0" w:line="240" w:lineRule="auto"/>
        <w:rPr/>
      </w:pPr>
      <w:r w:rsidDel="00000000" w:rsidR="00000000" w:rsidRPr="00000000">
        <w:rPr>
          <w:rtl w:val="0"/>
        </w:rPr>
        <w:t xml:space="preserve">ASISTENCIA:</w:t>
      </w:r>
    </w:p>
    <w:p w:rsidR="00000000" w:rsidDel="00000000" w:rsidP="00000000" w:rsidRDefault="00000000" w:rsidRPr="00000000" w14:paraId="00005B22">
      <w:pPr>
        <w:spacing w:after="0" w:line="240" w:lineRule="auto"/>
        <w:rPr/>
      </w:pPr>
      <w:r w:rsidDel="00000000" w:rsidR="00000000" w:rsidRPr="00000000">
        <w:rPr>
          <w:rtl w:val="0"/>
        </w:rPr>
      </w:r>
    </w:p>
    <w:tbl>
      <w:tblPr>
        <w:tblStyle w:val="Table322"/>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B23">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B24">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B25">
            <w:pPr>
              <w:rPr/>
            </w:pPr>
            <w:r w:rsidDel="00000000" w:rsidR="00000000" w:rsidRPr="00000000">
              <w:rPr>
                <w:rtl w:val="0"/>
              </w:rPr>
              <w:t xml:space="preserve">Alfonso Huacasi Alejandro Sebastian</w:t>
            </w:r>
          </w:p>
        </w:tc>
        <w:tc>
          <w:tcPr/>
          <w:p w:rsidR="00000000" w:rsidDel="00000000" w:rsidP="00000000" w:rsidRDefault="00000000" w:rsidRPr="00000000" w14:paraId="00005B26">
            <w:pPr>
              <w:jc w:val="center"/>
              <w:rPr/>
            </w:pPr>
            <w:r w:rsidDel="00000000" w:rsidR="00000000" w:rsidRPr="00000000">
              <w:rPr>
                <w:rtl w:val="0"/>
              </w:rPr>
              <w:t xml:space="preserve">Justificado</w:t>
            </w:r>
          </w:p>
        </w:tc>
      </w:tr>
      <w:tr>
        <w:trPr>
          <w:cantSplit w:val="0"/>
          <w:trHeight w:val="426" w:hRule="atLeast"/>
          <w:tblHeader w:val="0"/>
        </w:trPr>
        <w:tc>
          <w:tcPr/>
          <w:p w:rsidR="00000000" w:rsidDel="00000000" w:rsidP="00000000" w:rsidRDefault="00000000" w:rsidRPr="00000000" w14:paraId="00005B27">
            <w:pPr>
              <w:rPr/>
            </w:pPr>
            <w:r w:rsidDel="00000000" w:rsidR="00000000" w:rsidRPr="00000000">
              <w:rPr>
                <w:rtl w:val="0"/>
              </w:rPr>
              <w:t xml:space="preserve">Marquez Herrera Marco Antonio </w:t>
            </w:r>
          </w:p>
        </w:tc>
        <w:tc>
          <w:tcPr/>
          <w:p w:rsidR="00000000" w:rsidDel="00000000" w:rsidP="00000000" w:rsidRDefault="00000000" w:rsidRPr="00000000" w14:paraId="00005B28">
            <w:pPr>
              <w:jc w:val="center"/>
              <w:rPr/>
            </w:pPr>
            <w:r w:rsidDel="00000000" w:rsidR="00000000" w:rsidRPr="00000000">
              <w:rPr>
                <w:rtl w:val="0"/>
              </w:rPr>
              <w:t xml:space="preserve">Faltó</w:t>
            </w:r>
          </w:p>
        </w:tc>
      </w:tr>
      <w:tr>
        <w:trPr>
          <w:cantSplit w:val="0"/>
          <w:trHeight w:val="418" w:hRule="atLeast"/>
          <w:tblHeader w:val="0"/>
        </w:trPr>
        <w:tc>
          <w:tcPr/>
          <w:p w:rsidR="00000000" w:rsidDel="00000000" w:rsidP="00000000" w:rsidRDefault="00000000" w:rsidRPr="00000000" w14:paraId="00005B29">
            <w:pPr>
              <w:rPr/>
            </w:pPr>
            <w:r w:rsidDel="00000000" w:rsidR="00000000" w:rsidRPr="00000000">
              <w:rPr>
                <w:rtl w:val="0"/>
              </w:rPr>
              <w:t xml:space="preserve">Payehuanca Riquelme Jhastyn Jefferson</w:t>
            </w:r>
          </w:p>
        </w:tc>
        <w:tc>
          <w:tcPr/>
          <w:p w:rsidR="00000000" w:rsidDel="00000000" w:rsidP="00000000" w:rsidRDefault="00000000" w:rsidRPr="00000000" w14:paraId="00005B2A">
            <w:pPr>
              <w:jc w:val="center"/>
              <w:rPr/>
            </w:pPr>
            <w:r w:rsidDel="00000000" w:rsidR="00000000" w:rsidRPr="00000000">
              <w:rPr/>
              <w:drawing>
                <wp:inline distB="114300" distT="114300" distL="114300" distR="114300">
                  <wp:extent cx="695325" cy="411322"/>
                  <wp:effectExtent b="0" l="0" r="0" t="0"/>
                  <wp:docPr id="478"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B2B">
            <w:pPr>
              <w:rPr/>
            </w:pPr>
            <w:r w:rsidDel="00000000" w:rsidR="00000000" w:rsidRPr="00000000">
              <w:rPr>
                <w:rtl w:val="0"/>
              </w:rPr>
              <w:t xml:space="preserve">Turpo Huanca Wilson Josue </w:t>
            </w:r>
          </w:p>
        </w:tc>
        <w:tc>
          <w:tcPr/>
          <w:p w:rsidR="00000000" w:rsidDel="00000000" w:rsidP="00000000" w:rsidRDefault="00000000" w:rsidRPr="00000000" w14:paraId="00005B2C">
            <w:pPr>
              <w:jc w:val="center"/>
              <w:rPr/>
            </w:pPr>
            <w:r w:rsidDel="00000000" w:rsidR="00000000" w:rsidRPr="00000000">
              <w:rPr/>
              <w:drawing>
                <wp:inline distB="114300" distT="114300" distL="114300" distR="114300">
                  <wp:extent cx="743903" cy="436081"/>
                  <wp:effectExtent b="0" l="0" r="0" t="0"/>
                  <wp:docPr id="458"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B2D">
            <w:pPr>
              <w:rPr/>
            </w:pPr>
            <w:r w:rsidDel="00000000" w:rsidR="00000000" w:rsidRPr="00000000">
              <w:rPr>
                <w:rtl w:val="0"/>
              </w:rPr>
              <w:t xml:space="preserve">Layme Fernandez Christian Gonzalo</w:t>
            </w:r>
          </w:p>
        </w:tc>
        <w:tc>
          <w:tcPr/>
          <w:p w:rsidR="00000000" w:rsidDel="00000000" w:rsidP="00000000" w:rsidRDefault="00000000" w:rsidRPr="00000000" w14:paraId="00005B2E">
            <w:pPr>
              <w:jc w:val="center"/>
              <w:rPr/>
            </w:pPr>
            <w:r w:rsidDel="00000000" w:rsidR="00000000" w:rsidRPr="00000000">
              <w:rPr/>
              <w:drawing>
                <wp:inline distB="114300" distT="114300" distL="114300" distR="114300">
                  <wp:extent cx="782003" cy="465478"/>
                  <wp:effectExtent b="0" l="0" r="0" t="0"/>
                  <wp:docPr id="457"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B2F">
            <w:pPr>
              <w:rPr/>
            </w:pPr>
            <w:r w:rsidDel="00000000" w:rsidR="00000000" w:rsidRPr="00000000">
              <w:rPr>
                <w:rtl w:val="0"/>
              </w:rPr>
              <w:t xml:space="preserve">Venero Guevara Christian Henry </w:t>
            </w:r>
          </w:p>
        </w:tc>
        <w:tc>
          <w:tcPr/>
          <w:p w:rsidR="00000000" w:rsidDel="00000000" w:rsidP="00000000" w:rsidRDefault="00000000" w:rsidRPr="00000000" w14:paraId="00005B30">
            <w:pPr>
              <w:jc w:val="center"/>
              <w:rPr/>
            </w:pPr>
            <w:r w:rsidDel="00000000" w:rsidR="00000000" w:rsidRPr="00000000">
              <w:rPr/>
              <w:drawing>
                <wp:inline distB="114300" distT="114300" distL="114300" distR="114300">
                  <wp:extent cx="691515" cy="492804"/>
                  <wp:effectExtent b="0" l="0" r="0" t="0"/>
                  <wp:docPr id="455"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B31">
            <w:pPr>
              <w:rPr/>
            </w:pPr>
            <w:r w:rsidDel="00000000" w:rsidR="00000000" w:rsidRPr="00000000">
              <w:rPr>
                <w:rtl w:val="0"/>
              </w:rPr>
              <w:t xml:space="preserve">Huamani Condori Jeanpiero Sixto</w:t>
            </w:r>
          </w:p>
        </w:tc>
        <w:tc>
          <w:tcPr/>
          <w:p w:rsidR="00000000" w:rsidDel="00000000" w:rsidP="00000000" w:rsidRDefault="00000000" w:rsidRPr="00000000" w14:paraId="00005B32">
            <w:pPr>
              <w:jc w:val="center"/>
              <w:rPr/>
            </w:pPr>
            <w:r w:rsidDel="00000000" w:rsidR="00000000" w:rsidRPr="00000000">
              <w:rPr/>
              <w:drawing>
                <wp:inline distB="114300" distT="114300" distL="114300" distR="114300">
                  <wp:extent cx="598537" cy="443072"/>
                  <wp:effectExtent b="0" l="0" r="0" t="0"/>
                  <wp:docPr id="454"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B33">
            <w:pPr>
              <w:rPr/>
            </w:pPr>
            <w:r w:rsidDel="00000000" w:rsidR="00000000" w:rsidRPr="00000000">
              <w:rPr>
                <w:rtl w:val="0"/>
              </w:rPr>
              <w:t xml:space="preserve">Pachari Qusipe Jorge Luis</w:t>
            </w:r>
          </w:p>
        </w:tc>
        <w:tc>
          <w:tcPr/>
          <w:p w:rsidR="00000000" w:rsidDel="00000000" w:rsidP="00000000" w:rsidRDefault="00000000" w:rsidRPr="00000000" w14:paraId="00005B34">
            <w:pPr>
              <w:jc w:val="center"/>
              <w:rPr/>
            </w:pPr>
            <w:r w:rsidDel="00000000" w:rsidR="00000000" w:rsidRPr="00000000">
              <w:rPr/>
              <w:drawing>
                <wp:inline distB="114300" distT="114300" distL="114300" distR="114300">
                  <wp:extent cx="888002" cy="436722"/>
                  <wp:effectExtent b="0" l="0" r="0" t="0"/>
                  <wp:docPr id="456"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B35">
            <w:pPr>
              <w:rPr/>
            </w:pPr>
            <w:r w:rsidDel="00000000" w:rsidR="00000000" w:rsidRPr="00000000">
              <w:rPr>
                <w:rtl w:val="0"/>
              </w:rPr>
              <w:t xml:space="preserve">Gallegos Condori Anette Isabel</w:t>
            </w:r>
          </w:p>
        </w:tc>
        <w:tc>
          <w:tcPr/>
          <w:p w:rsidR="00000000" w:rsidDel="00000000" w:rsidP="00000000" w:rsidRDefault="00000000" w:rsidRPr="00000000" w14:paraId="00005B36">
            <w:pPr>
              <w:jc w:val="center"/>
              <w:rPr/>
            </w:pPr>
            <w:r w:rsidDel="00000000" w:rsidR="00000000" w:rsidRPr="00000000">
              <w:rPr>
                <w:rtl w:val="0"/>
              </w:rPr>
              <w:t xml:space="preserve">Faltó</w:t>
            </w:r>
          </w:p>
        </w:tc>
      </w:tr>
      <w:tr>
        <w:trPr>
          <w:cantSplit w:val="0"/>
          <w:trHeight w:val="285" w:hRule="atLeast"/>
          <w:tblHeader w:val="0"/>
        </w:trPr>
        <w:tc>
          <w:tcPr/>
          <w:p w:rsidR="00000000" w:rsidDel="00000000" w:rsidP="00000000" w:rsidRDefault="00000000" w:rsidRPr="00000000" w14:paraId="00005B37">
            <w:pPr>
              <w:rPr/>
            </w:pPr>
            <w:r w:rsidDel="00000000" w:rsidR="00000000" w:rsidRPr="00000000">
              <w:rPr>
                <w:rtl w:val="0"/>
              </w:rPr>
              <w:t xml:space="preserve">Arce Mayhua Leonardo Rubén</w:t>
            </w:r>
          </w:p>
        </w:tc>
        <w:tc>
          <w:tcPr/>
          <w:p w:rsidR="00000000" w:rsidDel="00000000" w:rsidP="00000000" w:rsidRDefault="00000000" w:rsidRPr="00000000" w14:paraId="00005B38">
            <w:pPr>
              <w:jc w:val="center"/>
              <w:rPr/>
            </w:pPr>
            <w:r w:rsidDel="00000000" w:rsidR="00000000" w:rsidRPr="00000000">
              <w:rPr>
                <w:rtl w:val="0"/>
              </w:rPr>
              <w:t xml:space="preserve">Faltó</w:t>
            </w:r>
          </w:p>
        </w:tc>
      </w:tr>
    </w:tbl>
    <w:p w:rsidR="00000000" w:rsidDel="00000000" w:rsidP="00000000" w:rsidRDefault="00000000" w:rsidRPr="00000000" w14:paraId="00005B39">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B3A">
      <w:pPr>
        <w:spacing w:after="0" w:line="240" w:lineRule="auto"/>
        <w:rPr/>
      </w:pPr>
      <w:r w:rsidDel="00000000" w:rsidR="00000000" w:rsidRPr="00000000">
        <w:rPr>
          <w:rtl w:val="0"/>
        </w:rPr>
      </w:r>
    </w:p>
    <w:tbl>
      <w:tblPr>
        <w:tblStyle w:val="Table3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B3B">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B3C">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B3D">
            <w:pPr>
              <w:numPr>
                <w:ilvl w:val="0"/>
                <w:numId w:val="352"/>
              </w:numPr>
              <w:ind w:left="720" w:hanging="360"/>
              <w:rPr/>
            </w:pPr>
            <w:r w:rsidDel="00000000" w:rsidR="00000000" w:rsidRPr="00000000">
              <w:rPr>
                <w:rtl w:val="0"/>
              </w:rPr>
              <w:t xml:space="preserve">Definir equipo de ilaciones</w:t>
            </w:r>
          </w:p>
        </w:tc>
        <w:tc>
          <w:tcPr>
            <w:vAlign w:val="center"/>
          </w:tcPr>
          <w:p w:rsidR="00000000" w:rsidDel="00000000" w:rsidP="00000000" w:rsidRDefault="00000000" w:rsidRPr="00000000" w14:paraId="00005B3E">
            <w:pPr>
              <w:spacing w:line="259" w:lineRule="auto"/>
              <w:rPr/>
            </w:pPr>
            <w:r w:rsidDel="00000000" w:rsidR="00000000" w:rsidRPr="00000000">
              <w:rPr>
                <w:rtl w:val="0"/>
              </w:rPr>
              <w:t xml:space="preserve">Se seleccionó de manera aleatoria al equipo de ilaciones, el equipo durará 2 semanas, los integrantes son: Wilson Turpo, Christian Venero, Jhastyn Payehuanca, Jeanpiero Huamani y Alejandro Alfonso.</w:t>
            </w:r>
          </w:p>
        </w:tc>
      </w:tr>
      <w:tr>
        <w:trPr>
          <w:cantSplit w:val="0"/>
          <w:tblHeader w:val="0"/>
        </w:trPr>
        <w:tc>
          <w:tcPr>
            <w:vAlign w:val="center"/>
          </w:tcPr>
          <w:p w:rsidR="00000000" w:rsidDel="00000000" w:rsidP="00000000" w:rsidRDefault="00000000" w:rsidRPr="00000000" w14:paraId="00005B3F">
            <w:pPr>
              <w:numPr>
                <w:ilvl w:val="0"/>
                <w:numId w:val="352"/>
              </w:numPr>
              <w:ind w:left="720" w:hanging="360"/>
              <w:rPr/>
            </w:pPr>
            <w:r w:rsidDel="00000000" w:rsidR="00000000" w:rsidRPr="00000000">
              <w:rPr>
                <w:rtl w:val="0"/>
              </w:rPr>
              <w:t xml:space="preserve">Definir equipo de GUI y Diagramas</w:t>
            </w:r>
          </w:p>
        </w:tc>
        <w:tc>
          <w:tcPr>
            <w:vAlign w:val="center"/>
          </w:tcPr>
          <w:p w:rsidR="00000000" w:rsidDel="00000000" w:rsidP="00000000" w:rsidRDefault="00000000" w:rsidRPr="00000000" w14:paraId="00005B40">
            <w:pPr>
              <w:spacing w:line="259" w:lineRule="auto"/>
              <w:rPr/>
            </w:pPr>
            <w:r w:rsidDel="00000000" w:rsidR="00000000" w:rsidRPr="00000000">
              <w:rPr>
                <w:rtl w:val="0"/>
              </w:rPr>
              <w:t xml:space="preserve">Se seleccionó de manera aleatoria al equipo de ilaciones, el equipo durará 2 semanas, los integrantes son: Marco Marquez, Christian Layme, Jorge Pachari, Anette Gallegos y Leonardo Arce.</w:t>
            </w:r>
          </w:p>
        </w:tc>
      </w:tr>
      <w:tr>
        <w:trPr>
          <w:cantSplit w:val="0"/>
          <w:tblHeader w:val="0"/>
        </w:trPr>
        <w:tc>
          <w:tcPr>
            <w:vAlign w:val="center"/>
          </w:tcPr>
          <w:p w:rsidR="00000000" w:rsidDel="00000000" w:rsidP="00000000" w:rsidRDefault="00000000" w:rsidRPr="00000000" w14:paraId="00005B41">
            <w:pPr>
              <w:numPr>
                <w:ilvl w:val="0"/>
                <w:numId w:val="352"/>
              </w:numPr>
              <w:ind w:left="720" w:hanging="360"/>
              <w:rPr/>
            </w:pPr>
            <w:r w:rsidDel="00000000" w:rsidR="00000000" w:rsidRPr="00000000">
              <w:rPr>
                <w:rtl w:val="0"/>
              </w:rPr>
              <w:t xml:space="preserve">Terminar métricas</w:t>
            </w:r>
          </w:p>
        </w:tc>
        <w:tc>
          <w:tcPr>
            <w:vAlign w:val="center"/>
          </w:tcPr>
          <w:p w:rsidR="00000000" w:rsidDel="00000000" w:rsidP="00000000" w:rsidRDefault="00000000" w:rsidRPr="00000000" w14:paraId="00005B42">
            <w:pPr>
              <w:jc w:val="both"/>
              <w:rPr/>
            </w:pPr>
            <w:r w:rsidDel="00000000" w:rsidR="00000000" w:rsidRPr="00000000">
              <w:rPr>
                <w:rtl w:val="0"/>
              </w:rPr>
              <w:t xml:space="preserve">Avanzar con el documento de métricas para el Hito 1, encargado Christian Layme.</w:t>
            </w:r>
          </w:p>
        </w:tc>
      </w:tr>
      <w:tr>
        <w:trPr>
          <w:cantSplit w:val="0"/>
          <w:tblHeader w:val="0"/>
        </w:trPr>
        <w:tc>
          <w:tcPr/>
          <w:p w:rsidR="00000000" w:rsidDel="00000000" w:rsidP="00000000" w:rsidRDefault="00000000" w:rsidRPr="00000000" w14:paraId="00005B43">
            <w:pPr>
              <w:rPr/>
            </w:pPr>
            <w:r w:rsidDel="00000000" w:rsidR="00000000" w:rsidRPr="00000000">
              <w:rPr>
                <w:rtl w:val="0"/>
              </w:rPr>
              <w:t xml:space="preserve">Duración</w:t>
            </w:r>
          </w:p>
        </w:tc>
        <w:tc>
          <w:tcPr/>
          <w:p w:rsidR="00000000" w:rsidDel="00000000" w:rsidP="00000000" w:rsidRDefault="00000000" w:rsidRPr="00000000" w14:paraId="00005B44">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B45">
            <w:pPr>
              <w:rPr/>
            </w:pPr>
            <w:r w:rsidDel="00000000" w:rsidR="00000000" w:rsidRPr="00000000">
              <w:rPr>
                <w:rtl w:val="0"/>
              </w:rPr>
              <w:t xml:space="preserve">Siguiente reunión</w:t>
            </w:r>
          </w:p>
        </w:tc>
        <w:tc>
          <w:tcPr/>
          <w:p w:rsidR="00000000" w:rsidDel="00000000" w:rsidP="00000000" w:rsidRDefault="00000000" w:rsidRPr="00000000" w14:paraId="00005B46">
            <w:pPr>
              <w:rPr/>
            </w:pPr>
            <w:r w:rsidDel="00000000" w:rsidR="00000000" w:rsidRPr="00000000">
              <w:rPr>
                <w:rtl w:val="0"/>
              </w:rPr>
              <w:t xml:space="preserve">Martes, 26 de Mayo del 2026</w:t>
            </w:r>
          </w:p>
        </w:tc>
      </w:tr>
    </w:tbl>
    <w:p w:rsidR="00000000" w:rsidDel="00000000" w:rsidP="00000000" w:rsidRDefault="00000000" w:rsidRPr="00000000" w14:paraId="00005B47">
      <w:pPr>
        <w:spacing w:after="0" w:line="240" w:lineRule="auto"/>
        <w:rPr/>
      </w:pPr>
      <w:r w:rsidDel="00000000" w:rsidR="00000000" w:rsidRPr="00000000">
        <w:rPr>
          <w:rtl w:val="0"/>
        </w:rPr>
      </w:r>
    </w:p>
    <w:p w:rsidR="00000000" w:rsidDel="00000000" w:rsidP="00000000" w:rsidRDefault="00000000" w:rsidRPr="00000000" w14:paraId="00005B48">
      <w:pPr>
        <w:spacing w:after="0" w:line="240" w:lineRule="auto"/>
        <w:rPr/>
      </w:pPr>
      <w:r w:rsidDel="00000000" w:rsidR="00000000" w:rsidRPr="00000000">
        <w:rPr>
          <w:rtl w:val="0"/>
        </w:rPr>
        <w:t xml:space="preserve">CALIFICACIÓN:</w:t>
      </w:r>
    </w:p>
    <w:p w:rsidR="00000000" w:rsidDel="00000000" w:rsidP="00000000" w:rsidRDefault="00000000" w:rsidRPr="00000000" w14:paraId="00005B49">
      <w:pPr>
        <w:spacing w:after="0" w:line="240" w:lineRule="auto"/>
        <w:rPr/>
      </w:pPr>
      <w:r w:rsidDel="00000000" w:rsidR="00000000" w:rsidRPr="00000000">
        <w:rPr>
          <w:rtl w:val="0"/>
        </w:rPr>
      </w:r>
    </w:p>
    <w:tbl>
      <w:tblPr>
        <w:tblStyle w:val="Table324"/>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B4A">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B4B">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B4C">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B4D">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B4E">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B4F">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B50">
            <w:pPr>
              <w:rPr/>
            </w:pPr>
            <w:r w:rsidDel="00000000" w:rsidR="00000000" w:rsidRPr="00000000">
              <w:rPr>
                <w:rtl w:val="0"/>
              </w:rPr>
              <w:t xml:space="preserve">Alfonso Huacasi Alejandro Sebastian</w:t>
            </w:r>
          </w:p>
        </w:tc>
        <w:tc>
          <w:tcPr/>
          <w:p w:rsidR="00000000" w:rsidDel="00000000" w:rsidP="00000000" w:rsidRDefault="00000000" w:rsidRPr="00000000" w14:paraId="00005B51">
            <w:pPr>
              <w:rPr/>
            </w:pPr>
            <w:r w:rsidDel="00000000" w:rsidR="00000000" w:rsidRPr="00000000">
              <w:rPr>
                <w:rtl w:val="0"/>
              </w:rPr>
              <w:t xml:space="preserve">0</w:t>
            </w:r>
          </w:p>
        </w:tc>
        <w:tc>
          <w:tcPr/>
          <w:p w:rsidR="00000000" w:rsidDel="00000000" w:rsidP="00000000" w:rsidRDefault="00000000" w:rsidRPr="00000000" w14:paraId="00005B52">
            <w:pPr>
              <w:rPr/>
            </w:pPr>
            <w:r w:rsidDel="00000000" w:rsidR="00000000" w:rsidRPr="00000000">
              <w:rPr>
                <w:rtl w:val="0"/>
              </w:rPr>
              <w:t xml:space="preserve">0</w:t>
            </w:r>
          </w:p>
        </w:tc>
        <w:tc>
          <w:tcPr/>
          <w:p w:rsidR="00000000" w:rsidDel="00000000" w:rsidP="00000000" w:rsidRDefault="00000000" w:rsidRPr="00000000" w14:paraId="00005B53">
            <w:pPr>
              <w:rPr/>
            </w:pPr>
            <w:r w:rsidDel="00000000" w:rsidR="00000000" w:rsidRPr="00000000">
              <w:rPr>
                <w:rtl w:val="0"/>
              </w:rPr>
              <w:t xml:space="preserve">1</w:t>
            </w:r>
          </w:p>
        </w:tc>
        <w:tc>
          <w:tcPr/>
          <w:p w:rsidR="00000000" w:rsidDel="00000000" w:rsidP="00000000" w:rsidRDefault="00000000" w:rsidRPr="00000000" w14:paraId="00005B54">
            <w:pPr>
              <w:rPr/>
            </w:pPr>
            <w:r w:rsidDel="00000000" w:rsidR="00000000" w:rsidRPr="00000000">
              <w:rPr>
                <w:rtl w:val="0"/>
              </w:rPr>
              <w:t xml:space="preserve">1</w:t>
            </w:r>
          </w:p>
        </w:tc>
        <w:tc>
          <w:tcPr/>
          <w:p w:rsidR="00000000" w:rsidDel="00000000" w:rsidP="00000000" w:rsidRDefault="00000000" w:rsidRPr="00000000" w14:paraId="00005B55">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5B56">
            <w:pPr>
              <w:rPr/>
            </w:pPr>
            <w:r w:rsidDel="00000000" w:rsidR="00000000" w:rsidRPr="00000000">
              <w:rPr>
                <w:rtl w:val="0"/>
              </w:rPr>
              <w:t xml:space="preserve">Marquez Herrera Marco Antonio</w:t>
            </w:r>
          </w:p>
        </w:tc>
        <w:tc>
          <w:tcPr/>
          <w:p w:rsidR="00000000" w:rsidDel="00000000" w:rsidP="00000000" w:rsidRDefault="00000000" w:rsidRPr="00000000" w14:paraId="00005B57">
            <w:pPr>
              <w:rPr/>
            </w:pPr>
            <w:r w:rsidDel="00000000" w:rsidR="00000000" w:rsidRPr="00000000">
              <w:rPr>
                <w:rtl w:val="0"/>
              </w:rPr>
              <w:t xml:space="preserve">0</w:t>
            </w:r>
          </w:p>
        </w:tc>
        <w:tc>
          <w:tcPr/>
          <w:p w:rsidR="00000000" w:rsidDel="00000000" w:rsidP="00000000" w:rsidRDefault="00000000" w:rsidRPr="00000000" w14:paraId="00005B58">
            <w:pPr>
              <w:rPr/>
            </w:pPr>
            <w:r w:rsidDel="00000000" w:rsidR="00000000" w:rsidRPr="00000000">
              <w:rPr>
                <w:rtl w:val="0"/>
              </w:rPr>
              <w:t xml:space="preserve">0</w:t>
            </w:r>
          </w:p>
        </w:tc>
        <w:tc>
          <w:tcPr/>
          <w:p w:rsidR="00000000" w:rsidDel="00000000" w:rsidP="00000000" w:rsidRDefault="00000000" w:rsidRPr="00000000" w14:paraId="00005B59">
            <w:pPr>
              <w:rPr/>
            </w:pPr>
            <w:r w:rsidDel="00000000" w:rsidR="00000000" w:rsidRPr="00000000">
              <w:rPr>
                <w:rtl w:val="0"/>
              </w:rPr>
              <w:t xml:space="preserve">0</w:t>
            </w:r>
          </w:p>
        </w:tc>
        <w:tc>
          <w:tcPr/>
          <w:p w:rsidR="00000000" w:rsidDel="00000000" w:rsidP="00000000" w:rsidRDefault="00000000" w:rsidRPr="00000000" w14:paraId="00005B5A">
            <w:pPr>
              <w:rPr/>
            </w:pPr>
            <w:r w:rsidDel="00000000" w:rsidR="00000000" w:rsidRPr="00000000">
              <w:rPr>
                <w:rtl w:val="0"/>
              </w:rPr>
              <w:t xml:space="preserve">1</w:t>
            </w:r>
          </w:p>
        </w:tc>
        <w:tc>
          <w:tcPr/>
          <w:p w:rsidR="00000000" w:rsidDel="00000000" w:rsidP="00000000" w:rsidRDefault="00000000" w:rsidRPr="00000000" w14:paraId="00005B5B">
            <w:pPr>
              <w:rPr/>
            </w:pPr>
            <w:r w:rsidDel="00000000" w:rsidR="00000000" w:rsidRPr="00000000">
              <w:rPr>
                <w:rtl w:val="0"/>
              </w:rPr>
              <w:t xml:space="preserve">0.25</w:t>
            </w:r>
          </w:p>
        </w:tc>
      </w:tr>
      <w:tr>
        <w:trPr>
          <w:cantSplit w:val="0"/>
          <w:tblHeader w:val="0"/>
        </w:trPr>
        <w:tc>
          <w:tcPr/>
          <w:p w:rsidR="00000000" w:rsidDel="00000000" w:rsidP="00000000" w:rsidRDefault="00000000" w:rsidRPr="00000000" w14:paraId="00005B5C">
            <w:pPr>
              <w:rPr/>
            </w:pPr>
            <w:r w:rsidDel="00000000" w:rsidR="00000000" w:rsidRPr="00000000">
              <w:rPr>
                <w:rtl w:val="0"/>
              </w:rPr>
              <w:t xml:space="preserve">Payehuanca Riquelme Jhastyn Jefferson</w:t>
            </w:r>
          </w:p>
        </w:tc>
        <w:tc>
          <w:tcPr/>
          <w:p w:rsidR="00000000" w:rsidDel="00000000" w:rsidP="00000000" w:rsidRDefault="00000000" w:rsidRPr="00000000" w14:paraId="00005B5D">
            <w:pPr>
              <w:rPr/>
            </w:pPr>
            <w:r w:rsidDel="00000000" w:rsidR="00000000" w:rsidRPr="00000000">
              <w:rPr>
                <w:rtl w:val="0"/>
              </w:rPr>
              <w:t xml:space="preserve">1</w:t>
            </w:r>
          </w:p>
        </w:tc>
        <w:tc>
          <w:tcPr/>
          <w:p w:rsidR="00000000" w:rsidDel="00000000" w:rsidP="00000000" w:rsidRDefault="00000000" w:rsidRPr="00000000" w14:paraId="00005B5E">
            <w:pPr>
              <w:rPr/>
            </w:pPr>
            <w:r w:rsidDel="00000000" w:rsidR="00000000" w:rsidRPr="00000000">
              <w:rPr>
                <w:rtl w:val="0"/>
              </w:rPr>
              <w:t xml:space="preserve">1</w:t>
            </w:r>
          </w:p>
        </w:tc>
        <w:tc>
          <w:tcPr/>
          <w:p w:rsidR="00000000" w:rsidDel="00000000" w:rsidP="00000000" w:rsidRDefault="00000000" w:rsidRPr="00000000" w14:paraId="00005B5F">
            <w:pPr>
              <w:rPr/>
            </w:pPr>
            <w:r w:rsidDel="00000000" w:rsidR="00000000" w:rsidRPr="00000000">
              <w:rPr>
                <w:rtl w:val="0"/>
              </w:rPr>
              <w:t xml:space="preserve">1</w:t>
            </w:r>
          </w:p>
        </w:tc>
        <w:tc>
          <w:tcPr/>
          <w:p w:rsidR="00000000" w:rsidDel="00000000" w:rsidP="00000000" w:rsidRDefault="00000000" w:rsidRPr="00000000" w14:paraId="00005B60">
            <w:pPr>
              <w:rPr/>
            </w:pPr>
            <w:r w:rsidDel="00000000" w:rsidR="00000000" w:rsidRPr="00000000">
              <w:rPr>
                <w:rtl w:val="0"/>
              </w:rPr>
              <w:t xml:space="preserve">1</w:t>
            </w:r>
          </w:p>
        </w:tc>
        <w:tc>
          <w:tcPr/>
          <w:p w:rsidR="00000000" w:rsidDel="00000000" w:rsidP="00000000" w:rsidRDefault="00000000" w:rsidRPr="00000000" w14:paraId="00005B6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62">
            <w:pPr>
              <w:rPr/>
            </w:pPr>
            <w:r w:rsidDel="00000000" w:rsidR="00000000" w:rsidRPr="00000000">
              <w:rPr>
                <w:rtl w:val="0"/>
              </w:rPr>
              <w:t xml:space="preserve">Turpo Huanca Wilson Josue</w:t>
            </w:r>
          </w:p>
        </w:tc>
        <w:tc>
          <w:tcPr/>
          <w:p w:rsidR="00000000" w:rsidDel="00000000" w:rsidP="00000000" w:rsidRDefault="00000000" w:rsidRPr="00000000" w14:paraId="00005B63">
            <w:pPr>
              <w:rPr/>
            </w:pPr>
            <w:r w:rsidDel="00000000" w:rsidR="00000000" w:rsidRPr="00000000">
              <w:rPr>
                <w:rtl w:val="0"/>
              </w:rPr>
              <w:t xml:space="preserve">1</w:t>
            </w:r>
          </w:p>
        </w:tc>
        <w:tc>
          <w:tcPr/>
          <w:p w:rsidR="00000000" w:rsidDel="00000000" w:rsidP="00000000" w:rsidRDefault="00000000" w:rsidRPr="00000000" w14:paraId="00005B64">
            <w:pPr>
              <w:rPr/>
            </w:pPr>
            <w:r w:rsidDel="00000000" w:rsidR="00000000" w:rsidRPr="00000000">
              <w:rPr>
                <w:rtl w:val="0"/>
              </w:rPr>
              <w:t xml:space="preserve">1</w:t>
            </w:r>
          </w:p>
        </w:tc>
        <w:tc>
          <w:tcPr/>
          <w:p w:rsidR="00000000" w:rsidDel="00000000" w:rsidP="00000000" w:rsidRDefault="00000000" w:rsidRPr="00000000" w14:paraId="00005B65">
            <w:pPr>
              <w:rPr/>
            </w:pPr>
            <w:r w:rsidDel="00000000" w:rsidR="00000000" w:rsidRPr="00000000">
              <w:rPr>
                <w:rtl w:val="0"/>
              </w:rPr>
              <w:t xml:space="preserve">1</w:t>
            </w:r>
          </w:p>
        </w:tc>
        <w:tc>
          <w:tcPr/>
          <w:p w:rsidR="00000000" w:rsidDel="00000000" w:rsidP="00000000" w:rsidRDefault="00000000" w:rsidRPr="00000000" w14:paraId="00005B66">
            <w:pPr>
              <w:rPr/>
            </w:pPr>
            <w:r w:rsidDel="00000000" w:rsidR="00000000" w:rsidRPr="00000000">
              <w:rPr>
                <w:rtl w:val="0"/>
              </w:rPr>
              <w:t xml:space="preserve">1</w:t>
            </w:r>
          </w:p>
        </w:tc>
        <w:tc>
          <w:tcPr/>
          <w:p w:rsidR="00000000" w:rsidDel="00000000" w:rsidP="00000000" w:rsidRDefault="00000000" w:rsidRPr="00000000" w14:paraId="00005B6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68">
            <w:pPr>
              <w:rPr/>
            </w:pPr>
            <w:r w:rsidDel="00000000" w:rsidR="00000000" w:rsidRPr="00000000">
              <w:rPr>
                <w:rtl w:val="0"/>
              </w:rPr>
              <w:t xml:space="preserve">Layme Fernandez Christian Gonzalo</w:t>
            </w:r>
          </w:p>
        </w:tc>
        <w:tc>
          <w:tcPr/>
          <w:p w:rsidR="00000000" w:rsidDel="00000000" w:rsidP="00000000" w:rsidRDefault="00000000" w:rsidRPr="00000000" w14:paraId="00005B69">
            <w:pPr>
              <w:rPr/>
            </w:pPr>
            <w:r w:rsidDel="00000000" w:rsidR="00000000" w:rsidRPr="00000000">
              <w:rPr>
                <w:rtl w:val="0"/>
              </w:rPr>
              <w:t xml:space="preserve">1</w:t>
            </w:r>
          </w:p>
        </w:tc>
        <w:tc>
          <w:tcPr/>
          <w:p w:rsidR="00000000" w:rsidDel="00000000" w:rsidP="00000000" w:rsidRDefault="00000000" w:rsidRPr="00000000" w14:paraId="00005B6A">
            <w:pPr>
              <w:rPr/>
            </w:pPr>
            <w:r w:rsidDel="00000000" w:rsidR="00000000" w:rsidRPr="00000000">
              <w:rPr>
                <w:rtl w:val="0"/>
              </w:rPr>
              <w:t xml:space="preserve">1</w:t>
            </w:r>
          </w:p>
        </w:tc>
        <w:tc>
          <w:tcPr/>
          <w:p w:rsidR="00000000" w:rsidDel="00000000" w:rsidP="00000000" w:rsidRDefault="00000000" w:rsidRPr="00000000" w14:paraId="00005B6B">
            <w:pPr>
              <w:rPr/>
            </w:pPr>
            <w:r w:rsidDel="00000000" w:rsidR="00000000" w:rsidRPr="00000000">
              <w:rPr>
                <w:rtl w:val="0"/>
              </w:rPr>
              <w:t xml:space="preserve">1</w:t>
            </w:r>
          </w:p>
        </w:tc>
        <w:tc>
          <w:tcPr/>
          <w:p w:rsidR="00000000" w:rsidDel="00000000" w:rsidP="00000000" w:rsidRDefault="00000000" w:rsidRPr="00000000" w14:paraId="00005B6C">
            <w:pPr>
              <w:rPr/>
            </w:pPr>
            <w:r w:rsidDel="00000000" w:rsidR="00000000" w:rsidRPr="00000000">
              <w:rPr>
                <w:rtl w:val="0"/>
              </w:rPr>
              <w:t xml:space="preserve">1</w:t>
            </w:r>
          </w:p>
        </w:tc>
        <w:tc>
          <w:tcPr/>
          <w:p w:rsidR="00000000" w:rsidDel="00000000" w:rsidP="00000000" w:rsidRDefault="00000000" w:rsidRPr="00000000" w14:paraId="00005B6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6E">
            <w:pPr>
              <w:rPr/>
            </w:pPr>
            <w:r w:rsidDel="00000000" w:rsidR="00000000" w:rsidRPr="00000000">
              <w:rPr>
                <w:rtl w:val="0"/>
              </w:rPr>
              <w:t xml:space="preserve">Venero Guevara Christian Henry</w:t>
            </w:r>
          </w:p>
        </w:tc>
        <w:tc>
          <w:tcPr/>
          <w:p w:rsidR="00000000" w:rsidDel="00000000" w:rsidP="00000000" w:rsidRDefault="00000000" w:rsidRPr="00000000" w14:paraId="00005B6F">
            <w:pPr>
              <w:rPr/>
            </w:pPr>
            <w:r w:rsidDel="00000000" w:rsidR="00000000" w:rsidRPr="00000000">
              <w:rPr>
                <w:rtl w:val="0"/>
              </w:rPr>
              <w:t xml:space="preserve">1</w:t>
            </w:r>
          </w:p>
        </w:tc>
        <w:tc>
          <w:tcPr/>
          <w:p w:rsidR="00000000" w:rsidDel="00000000" w:rsidP="00000000" w:rsidRDefault="00000000" w:rsidRPr="00000000" w14:paraId="00005B70">
            <w:pPr>
              <w:rPr/>
            </w:pPr>
            <w:r w:rsidDel="00000000" w:rsidR="00000000" w:rsidRPr="00000000">
              <w:rPr>
                <w:rtl w:val="0"/>
              </w:rPr>
              <w:t xml:space="preserve">1</w:t>
            </w:r>
          </w:p>
        </w:tc>
        <w:tc>
          <w:tcPr/>
          <w:p w:rsidR="00000000" w:rsidDel="00000000" w:rsidP="00000000" w:rsidRDefault="00000000" w:rsidRPr="00000000" w14:paraId="00005B71">
            <w:pPr>
              <w:rPr/>
            </w:pPr>
            <w:r w:rsidDel="00000000" w:rsidR="00000000" w:rsidRPr="00000000">
              <w:rPr>
                <w:rtl w:val="0"/>
              </w:rPr>
              <w:t xml:space="preserve">1</w:t>
            </w:r>
          </w:p>
        </w:tc>
        <w:tc>
          <w:tcPr/>
          <w:p w:rsidR="00000000" w:rsidDel="00000000" w:rsidP="00000000" w:rsidRDefault="00000000" w:rsidRPr="00000000" w14:paraId="00005B72">
            <w:pPr>
              <w:rPr/>
            </w:pPr>
            <w:r w:rsidDel="00000000" w:rsidR="00000000" w:rsidRPr="00000000">
              <w:rPr>
                <w:rtl w:val="0"/>
              </w:rPr>
              <w:t xml:space="preserve">1</w:t>
            </w:r>
          </w:p>
        </w:tc>
        <w:tc>
          <w:tcPr/>
          <w:p w:rsidR="00000000" w:rsidDel="00000000" w:rsidP="00000000" w:rsidRDefault="00000000" w:rsidRPr="00000000" w14:paraId="00005B7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74">
            <w:pPr>
              <w:rPr/>
            </w:pPr>
            <w:r w:rsidDel="00000000" w:rsidR="00000000" w:rsidRPr="00000000">
              <w:rPr>
                <w:rtl w:val="0"/>
              </w:rPr>
              <w:t xml:space="preserve">Huamani Condori Jeanpiero Sixto</w:t>
            </w:r>
          </w:p>
        </w:tc>
        <w:tc>
          <w:tcPr/>
          <w:p w:rsidR="00000000" w:rsidDel="00000000" w:rsidP="00000000" w:rsidRDefault="00000000" w:rsidRPr="00000000" w14:paraId="00005B75">
            <w:pPr>
              <w:rPr/>
            </w:pPr>
            <w:r w:rsidDel="00000000" w:rsidR="00000000" w:rsidRPr="00000000">
              <w:rPr>
                <w:rtl w:val="0"/>
              </w:rPr>
              <w:t xml:space="preserve">1</w:t>
            </w:r>
          </w:p>
        </w:tc>
        <w:tc>
          <w:tcPr/>
          <w:p w:rsidR="00000000" w:rsidDel="00000000" w:rsidP="00000000" w:rsidRDefault="00000000" w:rsidRPr="00000000" w14:paraId="00005B76">
            <w:pPr>
              <w:rPr/>
            </w:pPr>
            <w:r w:rsidDel="00000000" w:rsidR="00000000" w:rsidRPr="00000000">
              <w:rPr>
                <w:rtl w:val="0"/>
              </w:rPr>
              <w:t xml:space="preserve">1</w:t>
            </w:r>
          </w:p>
        </w:tc>
        <w:tc>
          <w:tcPr/>
          <w:p w:rsidR="00000000" w:rsidDel="00000000" w:rsidP="00000000" w:rsidRDefault="00000000" w:rsidRPr="00000000" w14:paraId="00005B77">
            <w:pPr>
              <w:rPr/>
            </w:pPr>
            <w:r w:rsidDel="00000000" w:rsidR="00000000" w:rsidRPr="00000000">
              <w:rPr>
                <w:rtl w:val="0"/>
              </w:rPr>
              <w:t xml:space="preserve">1</w:t>
            </w:r>
          </w:p>
        </w:tc>
        <w:tc>
          <w:tcPr/>
          <w:p w:rsidR="00000000" w:rsidDel="00000000" w:rsidP="00000000" w:rsidRDefault="00000000" w:rsidRPr="00000000" w14:paraId="00005B78">
            <w:pPr>
              <w:rPr/>
            </w:pPr>
            <w:r w:rsidDel="00000000" w:rsidR="00000000" w:rsidRPr="00000000">
              <w:rPr>
                <w:rtl w:val="0"/>
              </w:rPr>
              <w:t xml:space="preserve">1</w:t>
            </w:r>
          </w:p>
        </w:tc>
        <w:tc>
          <w:tcPr/>
          <w:p w:rsidR="00000000" w:rsidDel="00000000" w:rsidP="00000000" w:rsidRDefault="00000000" w:rsidRPr="00000000" w14:paraId="00005B7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7A">
            <w:pPr>
              <w:rPr/>
            </w:pPr>
            <w:r w:rsidDel="00000000" w:rsidR="00000000" w:rsidRPr="00000000">
              <w:rPr>
                <w:rtl w:val="0"/>
              </w:rPr>
              <w:t xml:space="preserve">Pachari Qusipe Jorge Luis</w:t>
            </w:r>
          </w:p>
        </w:tc>
        <w:tc>
          <w:tcPr/>
          <w:p w:rsidR="00000000" w:rsidDel="00000000" w:rsidP="00000000" w:rsidRDefault="00000000" w:rsidRPr="00000000" w14:paraId="00005B7B">
            <w:pPr>
              <w:rPr/>
            </w:pPr>
            <w:r w:rsidDel="00000000" w:rsidR="00000000" w:rsidRPr="00000000">
              <w:rPr>
                <w:rtl w:val="0"/>
              </w:rPr>
              <w:t xml:space="preserve">1</w:t>
            </w:r>
          </w:p>
        </w:tc>
        <w:tc>
          <w:tcPr/>
          <w:p w:rsidR="00000000" w:rsidDel="00000000" w:rsidP="00000000" w:rsidRDefault="00000000" w:rsidRPr="00000000" w14:paraId="00005B7C">
            <w:pPr>
              <w:rPr/>
            </w:pPr>
            <w:r w:rsidDel="00000000" w:rsidR="00000000" w:rsidRPr="00000000">
              <w:rPr>
                <w:rtl w:val="0"/>
              </w:rPr>
              <w:t xml:space="preserve">1</w:t>
            </w:r>
          </w:p>
        </w:tc>
        <w:tc>
          <w:tcPr/>
          <w:p w:rsidR="00000000" w:rsidDel="00000000" w:rsidP="00000000" w:rsidRDefault="00000000" w:rsidRPr="00000000" w14:paraId="00005B7D">
            <w:pPr>
              <w:rPr/>
            </w:pPr>
            <w:r w:rsidDel="00000000" w:rsidR="00000000" w:rsidRPr="00000000">
              <w:rPr>
                <w:rtl w:val="0"/>
              </w:rPr>
              <w:t xml:space="preserve">1</w:t>
            </w:r>
          </w:p>
        </w:tc>
        <w:tc>
          <w:tcPr/>
          <w:p w:rsidR="00000000" w:rsidDel="00000000" w:rsidP="00000000" w:rsidRDefault="00000000" w:rsidRPr="00000000" w14:paraId="00005B7E">
            <w:pPr>
              <w:rPr/>
            </w:pPr>
            <w:r w:rsidDel="00000000" w:rsidR="00000000" w:rsidRPr="00000000">
              <w:rPr>
                <w:rtl w:val="0"/>
              </w:rPr>
              <w:t xml:space="preserve">1</w:t>
            </w:r>
          </w:p>
        </w:tc>
        <w:tc>
          <w:tcPr/>
          <w:p w:rsidR="00000000" w:rsidDel="00000000" w:rsidP="00000000" w:rsidRDefault="00000000" w:rsidRPr="00000000" w14:paraId="00005B7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80">
            <w:pPr>
              <w:rPr/>
            </w:pPr>
            <w:r w:rsidDel="00000000" w:rsidR="00000000" w:rsidRPr="00000000">
              <w:rPr>
                <w:rtl w:val="0"/>
              </w:rPr>
              <w:t xml:space="preserve">Gallegos Condori Anette Isabel</w:t>
            </w:r>
          </w:p>
        </w:tc>
        <w:tc>
          <w:tcPr/>
          <w:p w:rsidR="00000000" w:rsidDel="00000000" w:rsidP="00000000" w:rsidRDefault="00000000" w:rsidRPr="00000000" w14:paraId="00005B81">
            <w:pPr>
              <w:rPr/>
            </w:pPr>
            <w:r w:rsidDel="00000000" w:rsidR="00000000" w:rsidRPr="00000000">
              <w:rPr>
                <w:rtl w:val="0"/>
              </w:rPr>
              <w:t xml:space="preserve">0</w:t>
            </w:r>
          </w:p>
        </w:tc>
        <w:tc>
          <w:tcPr/>
          <w:p w:rsidR="00000000" w:rsidDel="00000000" w:rsidP="00000000" w:rsidRDefault="00000000" w:rsidRPr="00000000" w14:paraId="00005B82">
            <w:pPr>
              <w:rPr/>
            </w:pPr>
            <w:r w:rsidDel="00000000" w:rsidR="00000000" w:rsidRPr="00000000">
              <w:rPr>
                <w:rtl w:val="0"/>
              </w:rPr>
              <w:t xml:space="preserve">0</w:t>
            </w:r>
          </w:p>
        </w:tc>
        <w:tc>
          <w:tcPr/>
          <w:p w:rsidR="00000000" w:rsidDel="00000000" w:rsidP="00000000" w:rsidRDefault="00000000" w:rsidRPr="00000000" w14:paraId="00005B83">
            <w:pPr>
              <w:rPr/>
            </w:pPr>
            <w:r w:rsidDel="00000000" w:rsidR="00000000" w:rsidRPr="00000000">
              <w:rPr>
                <w:rtl w:val="0"/>
              </w:rPr>
              <w:t xml:space="preserve">0</w:t>
            </w:r>
          </w:p>
        </w:tc>
        <w:tc>
          <w:tcPr/>
          <w:p w:rsidR="00000000" w:rsidDel="00000000" w:rsidP="00000000" w:rsidRDefault="00000000" w:rsidRPr="00000000" w14:paraId="00005B84">
            <w:pPr>
              <w:rPr/>
            </w:pPr>
            <w:r w:rsidDel="00000000" w:rsidR="00000000" w:rsidRPr="00000000">
              <w:rPr>
                <w:rtl w:val="0"/>
              </w:rPr>
              <w:t xml:space="preserve">0</w:t>
            </w:r>
          </w:p>
        </w:tc>
        <w:tc>
          <w:tcPr/>
          <w:p w:rsidR="00000000" w:rsidDel="00000000" w:rsidP="00000000" w:rsidRDefault="00000000" w:rsidRPr="00000000" w14:paraId="00005B85">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5B86">
            <w:pPr>
              <w:rPr/>
            </w:pPr>
            <w:r w:rsidDel="00000000" w:rsidR="00000000" w:rsidRPr="00000000">
              <w:rPr>
                <w:rtl w:val="0"/>
              </w:rPr>
              <w:t xml:space="preserve">Arce Mayhua Leonardo Rubén</w:t>
            </w:r>
          </w:p>
        </w:tc>
        <w:tc>
          <w:tcPr/>
          <w:p w:rsidR="00000000" w:rsidDel="00000000" w:rsidP="00000000" w:rsidRDefault="00000000" w:rsidRPr="00000000" w14:paraId="00005B87">
            <w:pPr>
              <w:rPr/>
            </w:pPr>
            <w:r w:rsidDel="00000000" w:rsidR="00000000" w:rsidRPr="00000000">
              <w:rPr>
                <w:rtl w:val="0"/>
              </w:rPr>
              <w:t xml:space="preserve">0</w:t>
            </w:r>
          </w:p>
        </w:tc>
        <w:tc>
          <w:tcPr/>
          <w:p w:rsidR="00000000" w:rsidDel="00000000" w:rsidP="00000000" w:rsidRDefault="00000000" w:rsidRPr="00000000" w14:paraId="00005B88">
            <w:pPr>
              <w:rPr/>
            </w:pPr>
            <w:r w:rsidDel="00000000" w:rsidR="00000000" w:rsidRPr="00000000">
              <w:rPr>
                <w:rtl w:val="0"/>
              </w:rPr>
              <w:t xml:space="preserve">0</w:t>
            </w:r>
          </w:p>
        </w:tc>
        <w:tc>
          <w:tcPr/>
          <w:p w:rsidR="00000000" w:rsidDel="00000000" w:rsidP="00000000" w:rsidRDefault="00000000" w:rsidRPr="00000000" w14:paraId="00005B89">
            <w:pPr>
              <w:rPr/>
            </w:pPr>
            <w:r w:rsidDel="00000000" w:rsidR="00000000" w:rsidRPr="00000000">
              <w:rPr>
                <w:rtl w:val="0"/>
              </w:rPr>
              <w:t xml:space="preserve">0</w:t>
            </w:r>
          </w:p>
        </w:tc>
        <w:tc>
          <w:tcPr/>
          <w:p w:rsidR="00000000" w:rsidDel="00000000" w:rsidP="00000000" w:rsidRDefault="00000000" w:rsidRPr="00000000" w14:paraId="00005B8A">
            <w:pPr>
              <w:rPr/>
            </w:pPr>
            <w:r w:rsidDel="00000000" w:rsidR="00000000" w:rsidRPr="00000000">
              <w:rPr>
                <w:rtl w:val="0"/>
              </w:rPr>
              <w:t xml:space="preserve">0</w:t>
            </w:r>
          </w:p>
        </w:tc>
        <w:tc>
          <w:tcPr/>
          <w:p w:rsidR="00000000" w:rsidDel="00000000" w:rsidP="00000000" w:rsidRDefault="00000000" w:rsidRPr="00000000" w14:paraId="00005B8B">
            <w:pPr>
              <w:rPr/>
            </w:pPr>
            <w:r w:rsidDel="00000000" w:rsidR="00000000" w:rsidRPr="00000000">
              <w:rPr>
                <w:rtl w:val="0"/>
              </w:rPr>
              <w:t xml:space="preserve">0.1</w:t>
            </w:r>
          </w:p>
        </w:tc>
      </w:tr>
      <w:tr>
        <w:trPr>
          <w:cantSplit w:val="0"/>
          <w:tblHeader w:val="0"/>
        </w:trPr>
        <w:tc>
          <w:tcPr>
            <w:gridSpan w:val="6"/>
            <w:shd w:fill="e7e6e6" w:val="clear"/>
            <w:vAlign w:val="center"/>
          </w:tcPr>
          <w:p w:rsidR="00000000" w:rsidDel="00000000" w:rsidP="00000000" w:rsidRDefault="00000000" w:rsidRPr="00000000" w14:paraId="00005B8C">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B8D">
            <w:pPr>
              <w:rPr/>
            </w:pPr>
            <w:r w:rsidDel="00000000" w:rsidR="00000000" w:rsidRPr="00000000">
              <w:rPr>
                <w:rtl w:val="0"/>
              </w:rPr>
              <w:t xml:space="preserve">0 corresponde a 0.10</w:t>
            </w:r>
          </w:p>
          <w:p w:rsidR="00000000" w:rsidDel="00000000" w:rsidP="00000000" w:rsidRDefault="00000000" w:rsidRPr="00000000" w14:paraId="00005B8E">
            <w:pPr>
              <w:rPr/>
            </w:pPr>
            <w:r w:rsidDel="00000000" w:rsidR="00000000" w:rsidRPr="00000000">
              <w:rPr>
                <w:rtl w:val="0"/>
              </w:rPr>
              <w:t xml:space="preserve">1 corresponde a 0.25</w:t>
            </w:r>
          </w:p>
          <w:p w:rsidR="00000000" w:rsidDel="00000000" w:rsidP="00000000" w:rsidRDefault="00000000" w:rsidRPr="00000000" w14:paraId="00005B8F">
            <w:pPr>
              <w:rPr/>
            </w:pPr>
            <w:r w:rsidDel="00000000" w:rsidR="00000000" w:rsidRPr="00000000">
              <w:rPr>
                <w:rtl w:val="0"/>
              </w:rPr>
              <w:t xml:space="preserve">2 corresponde a 0.50</w:t>
            </w:r>
          </w:p>
          <w:p w:rsidR="00000000" w:rsidDel="00000000" w:rsidP="00000000" w:rsidRDefault="00000000" w:rsidRPr="00000000" w14:paraId="00005B90">
            <w:pPr>
              <w:rPr/>
            </w:pPr>
            <w:r w:rsidDel="00000000" w:rsidR="00000000" w:rsidRPr="00000000">
              <w:rPr>
                <w:rtl w:val="0"/>
              </w:rPr>
              <w:t xml:space="preserve">3 corresponde a 0.75</w:t>
            </w:r>
          </w:p>
          <w:p w:rsidR="00000000" w:rsidDel="00000000" w:rsidP="00000000" w:rsidRDefault="00000000" w:rsidRPr="00000000" w14:paraId="00005B91">
            <w:pPr>
              <w:rPr/>
            </w:pPr>
            <w:r w:rsidDel="00000000" w:rsidR="00000000" w:rsidRPr="00000000">
              <w:rPr>
                <w:rtl w:val="0"/>
              </w:rPr>
              <w:t xml:space="preserve">4 corresponde a 1.00</w:t>
            </w:r>
          </w:p>
          <w:p w:rsidR="00000000" w:rsidDel="00000000" w:rsidP="00000000" w:rsidRDefault="00000000" w:rsidRPr="00000000" w14:paraId="00005B92">
            <w:pPr>
              <w:rPr/>
            </w:pPr>
            <w:r w:rsidDel="00000000" w:rsidR="00000000" w:rsidRPr="00000000">
              <w:rPr>
                <w:rtl w:val="0"/>
              </w:rPr>
              <w:t xml:space="preserve">Estas puntuaciones son incorporados en las notas de los exámenes finales. </w:t>
            </w:r>
          </w:p>
        </w:tc>
      </w:tr>
    </w:tbl>
    <w:p w:rsidR="00000000" w:rsidDel="00000000" w:rsidP="00000000" w:rsidRDefault="00000000" w:rsidRPr="00000000" w14:paraId="00005B98">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1266825" cy="750256"/>
            <wp:effectExtent b="0" l="0" r="0" t="0"/>
            <wp:wrapSquare wrapText="bothSides" distB="114300" distT="114300" distL="114300" distR="114300"/>
            <wp:docPr id="633"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1266825" cy="750256"/>
                    </a:xfrm>
                    <a:prstGeom prst="rect"/>
                    <a:ln/>
                  </pic:spPr>
                </pic:pic>
              </a:graphicData>
            </a:graphic>
          </wp:anchor>
        </w:drawing>
      </w:r>
    </w:p>
    <w:p w:rsidR="00000000" w:rsidDel="00000000" w:rsidP="00000000" w:rsidRDefault="00000000" w:rsidRPr="00000000" w14:paraId="00005B99">
      <w:pPr>
        <w:spacing w:after="0" w:line="240" w:lineRule="auto"/>
        <w:rPr/>
      </w:pPr>
      <w:r w:rsidDel="00000000" w:rsidR="00000000" w:rsidRPr="00000000">
        <w:rPr>
          <w:rtl w:val="0"/>
        </w:rPr>
      </w:r>
    </w:p>
    <w:p w:rsidR="00000000" w:rsidDel="00000000" w:rsidP="00000000" w:rsidRDefault="00000000" w:rsidRPr="00000000" w14:paraId="00005B9A">
      <w:pPr>
        <w:spacing w:after="0" w:line="240" w:lineRule="auto"/>
        <w:rPr/>
      </w:pPr>
      <w:r w:rsidDel="00000000" w:rsidR="00000000" w:rsidRPr="00000000">
        <w:rPr>
          <w:rtl w:val="0"/>
        </w:rPr>
      </w:r>
    </w:p>
    <w:p w:rsidR="00000000" w:rsidDel="00000000" w:rsidP="00000000" w:rsidRDefault="00000000" w:rsidRPr="00000000" w14:paraId="00005B9B">
      <w:pPr>
        <w:spacing w:after="0" w:line="240" w:lineRule="auto"/>
        <w:jc w:val="center"/>
        <w:rPr/>
      </w:pPr>
      <w:r w:rsidDel="00000000" w:rsidR="00000000" w:rsidRPr="00000000">
        <w:rPr>
          <w:rtl w:val="0"/>
        </w:rPr>
      </w:r>
    </w:p>
    <w:p w:rsidR="00000000" w:rsidDel="00000000" w:rsidP="00000000" w:rsidRDefault="00000000" w:rsidRPr="00000000" w14:paraId="00005B9C">
      <w:pPr>
        <w:spacing w:after="0" w:line="240" w:lineRule="auto"/>
        <w:rPr/>
      </w:pPr>
      <w:r w:rsidDel="00000000" w:rsidR="00000000" w:rsidRPr="00000000">
        <w:rPr>
          <w:rtl w:val="0"/>
        </w:rPr>
      </w:r>
    </w:p>
    <w:p w:rsidR="00000000" w:rsidDel="00000000" w:rsidP="00000000" w:rsidRDefault="00000000" w:rsidRPr="00000000" w14:paraId="00005B9D">
      <w:pPr>
        <w:spacing w:after="0" w:line="240" w:lineRule="auto"/>
        <w:rPr/>
      </w:pPr>
      <w:r w:rsidDel="00000000" w:rsidR="00000000" w:rsidRPr="00000000">
        <w:rPr>
          <w:rtl w:val="0"/>
        </w:rPr>
      </w:r>
    </w:p>
    <w:p w:rsidR="00000000" w:rsidDel="00000000" w:rsidP="00000000" w:rsidRDefault="00000000" w:rsidRPr="00000000" w14:paraId="00005B9E">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B9F">
      <w:pPr>
        <w:spacing w:after="0" w:line="240" w:lineRule="auto"/>
        <w:rPr/>
      </w:pPr>
      <w:r w:rsidDel="00000000" w:rsidR="00000000" w:rsidRPr="00000000">
        <w:rPr>
          <w:rtl w:val="0"/>
        </w:rPr>
        <w:t xml:space="preserve">                    Jefe de Proyecto</w:t>
      </w:r>
    </w:p>
    <w:p w:rsidR="00000000" w:rsidDel="00000000" w:rsidP="00000000" w:rsidRDefault="00000000" w:rsidRPr="00000000" w14:paraId="00005BA0">
      <w:pPr>
        <w:spacing w:after="0" w:line="240" w:lineRule="auto"/>
        <w:rPr/>
      </w:pPr>
      <w:r w:rsidDel="00000000" w:rsidR="00000000" w:rsidRPr="00000000">
        <w:rPr>
          <w:rtl w:val="0"/>
        </w:rPr>
      </w:r>
    </w:p>
    <w:p w:rsidR="00000000" w:rsidDel="00000000" w:rsidP="00000000" w:rsidRDefault="00000000" w:rsidRPr="00000000" w14:paraId="00005BA1">
      <w:pPr>
        <w:spacing w:after="0" w:line="240" w:lineRule="auto"/>
        <w:rPr/>
      </w:pPr>
      <w:r w:rsidDel="00000000" w:rsidR="00000000" w:rsidRPr="00000000">
        <w:rPr>
          <w:rtl w:val="0"/>
        </w:rPr>
      </w:r>
    </w:p>
    <w:p w:rsidR="00000000" w:rsidDel="00000000" w:rsidP="00000000" w:rsidRDefault="00000000" w:rsidRPr="00000000" w14:paraId="00005BA2">
      <w:pPr>
        <w:spacing w:after="0" w:line="240" w:lineRule="auto"/>
        <w:rPr/>
      </w:pPr>
      <w:r w:rsidDel="00000000" w:rsidR="00000000" w:rsidRPr="00000000">
        <w:rPr>
          <w:rtl w:val="0"/>
        </w:rPr>
      </w:r>
    </w:p>
    <w:p w:rsidR="00000000" w:rsidDel="00000000" w:rsidP="00000000" w:rsidRDefault="00000000" w:rsidRPr="00000000" w14:paraId="00005BA3">
      <w:pPr>
        <w:spacing w:after="0" w:line="240" w:lineRule="auto"/>
        <w:rPr/>
      </w:pPr>
      <w:r w:rsidDel="00000000" w:rsidR="00000000" w:rsidRPr="00000000">
        <w:rPr>
          <w:rtl w:val="0"/>
        </w:rPr>
      </w:r>
    </w:p>
    <w:p w:rsidR="00000000" w:rsidDel="00000000" w:rsidP="00000000" w:rsidRDefault="00000000" w:rsidRPr="00000000" w14:paraId="00005BA4">
      <w:pPr>
        <w:spacing w:after="0" w:line="240" w:lineRule="auto"/>
        <w:rPr/>
      </w:pPr>
      <w:r w:rsidDel="00000000" w:rsidR="00000000" w:rsidRPr="00000000">
        <w:rPr>
          <w:rtl w:val="0"/>
        </w:rPr>
      </w:r>
    </w:p>
    <w:p w:rsidR="00000000" w:rsidDel="00000000" w:rsidP="00000000" w:rsidRDefault="00000000" w:rsidRPr="00000000" w14:paraId="00005BA5">
      <w:pPr>
        <w:spacing w:after="0" w:line="240" w:lineRule="auto"/>
        <w:rPr/>
      </w:pPr>
      <w:r w:rsidDel="00000000" w:rsidR="00000000" w:rsidRPr="00000000">
        <w:rPr>
          <w:rtl w:val="0"/>
        </w:rPr>
      </w:r>
    </w:p>
    <w:p w:rsidR="00000000" w:rsidDel="00000000" w:rsidP="00000000" w:rsidRDefault="00000000" w:rsidRPr="00000000" w14:paraId="00005BA6">
      <w:pPr>
        <w:spacing w:after="0" w:line="240" w:lineRule="auto"/>
        <w:rPr/>
      </w:pPr>
      <w:r w:rsidDel="00000000" w:rsidR="00000000" w:rsidRPr="00000000">
        <w:rPr>
          <w:rtl w:val="0"/>
        </w:rPr>
      </w:r>
    </w:p>
    <w:p w:rsidR="00000000" w:rsidDel="00000000" w:rsidP="00000000" w:rsidRDefault="00000000" w:rsidRPr="00000000" w14:paraId="00005BA7">
      <w:pPr>
        <w:spacing w:after="0" w:line="240" w:lineRule="auto"/>
        <w:rPr/>
      </w:pPr>
      <w:r w:rsidDel="00000000" w:rsidR="00000000" w:rsidRPr="00000000">
        <w:rPr>
          <w:rtl w:val="0"/>
        </w:rPr>
      </w:r>
    </w:p>
    <w:p w:rsidR="00000000" w:rsidDel="00000000" w:rsidP="00000000" w:rsidRDefault="00000000" w:rsidRPr="00000000" w14:paraId="00005BA8">
      <w:pPr>
        <w:spacing w:after="0" w:line="240" w:lineRule="auto"/>
        <w:rPr/>
      </w:pPr>
      <w:r w:rsidDel="00000000" w:rsidR="00000000" w:rsidRPr="00000000">
        <w:rPr>
          <w:rtl w:val="0"/>
        </w:rPr>
      </w:r>
    </w:p>
    <w:p w:rsidR="00000000" w:rsidDel="00000000" w:rsidP="00000000" w:rsidRDefault="00000000" w:rsidRPr="00000000" w14:paraId="00005BA9">
      <w:pPr>
        <w:spacing w:after="0" w:line="240" w:lineRule="auto"/>
        <w:rPr/>
      </w:pPr>
      <w:r w:rsidDel="00000000" w:rsidR="00000000" w:rsidRPr="00000000">
        <w:rPr>
          <w:rtl w:val="0"/>
        </w:rPr>
      </w:r>
    </w:p>
    <w:p w:rsidR="00000000" w:rsidDel="00000000" w:rsidP="00000000" w:rsidRDefault="00000000" w:rsidRPr="00000000" w14:paraId="00005BAA">
      <w:pPr>
        <w:spacing w:after="0" w:line="240" w:lineRule="auto"/>
        <w:rPr/>
      </w:pPr>
      <w:r w:rsidDel="00000000" w:rsidR="00000000" w:rsidRPr="00000000">
        <w:rPr>
          <w:rtl w:val="0"/>
        </w:rPr>
      </w:r>
    </w:p>
    <w:p w:rsidR="00000000" w:rsidDel="00000000" w:rsidP="00000000" w:rsidRDefault="00000000" w:rsidRPr="00000000" w14:paraId="00005BAB">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BAC">
      <w:pPr>
        <w:spacing w:after="0" w:line="276" w:lineRule="auto"/>
        <w:rPr/>
      </w:pPr>
      <w:r w:rsidDel="00000000" w:rsidR="00000000" w:rsidRPr="00000000">
        <w:rPr>
          <w:rtl w:val="0"/>
        </w:rPr>
      </w:r>
    </w:p>
    <w:p w:rsidR="00000000" w:rsidDel="00000000" w:rsidP="00000000" w:rsidRDefault="00000000" w:rsidRPr="00000000" w14:paraId="00005BAD">
      <w:pPr>
        <w:spacing w:after="0" w:line="240" w:lineRule="auto"/>
        <w:rPr/>
      </w:pPr>
      <w:r w:rsidDel="00000000" w:rsidR="00000000" w:rsidRPr="00000000">
        <w:rPr>
          <w:rtl w:val="0"/>
        </w:rPr>
        <w:t xml:space="preserve">FECHA</w:t>
        <w:tab/>
        <w:t xml:space="preserve">: 26/05/2026</w:t>
      </w:r>
    </w:p>
    <w:p w:rsidR="00000000" w:rsidDel="00000000" w:rsidP="00000000" w:rsidRDefault="00000000" w:rsidRPr="00000000" w14:paraId="00005BAE">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BAF">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BB0">
      <w:pPr>
        <w:spacing w:after="0" w:line="240" w:lineRule="auto"/>
        <w:rPr/>
      </w:pPr>
      <w:r w:rsidDel="00000000" w:rsidR="00000000" w:rsidRPr="00000000">
        <w:rPr>
          <w:rtl w:val="0"/>
        </w:rPr>
      </w:r>
    </w:p>
    <w:p w:rsidR="00000000" w:rsidDel="00000000" w:rsidP="00000000" w:rsidRDefault="00000000" w:rsidRPr="00000000" w14:paraId="00005BB1">
      <w:pPr>
        <w:spacing w:after="0" w:line="240" w:lineRule="auto"/>
        <w:rPr/>
      </w:pPr>
      <w:r w:rsidDel="00000000" w:rsidR="00000000" w:rsidRPr="00000000">
        <w:rPr>
          <w:rtl w:val="0"/>
        </w:rPr>
        <w:t xml:space="preserve">AGENDA:</w:t>
      </w:r>
    </w:p>
    <w:p w:rsidR="00000000" w:rsidDel="00000000" w:rsidP="00000000" w:rsidRDefault="00000000" w:rsidRPr="00000000" w14:paraId="00005BB2">
      <w:pPr>
        <w:numPr>
          <w:ilvl w:val="0"/>
          <w:numId w:val="389"/>
        </w:numPr>
        <w:spacing w:after="0" w:line="240" w:lineRule="auto"/>
        <w:ind w:left="720" w:hanging="360"/>
        <w:rPr/>
      </w:pPr>
      <w:r w:rsidDel="00000000" w:rsidR="00000000" w:rsidRPr="00000000">
        <w:rPr>
          <w:rtl w:val="0"/>
        </w:rPr>
        <w:t xml:space="preserve">Verificar la plantilla de ilación</w:t>
      </w:r>
    </w:p>
    <w:p w:rsidR="00000000" w:rsidDel="00000000" w:rsidP="00000000" w:rsidRDefault="00000000" w:rsidRPr="00000000" w14:paraId="00005BB3">
      <w:pPr>
        <w:spacing w:after="0" w:line="240" w:lineRule="auto"/>
        <w:ind w:left="720" w:firstLine="0"/>
        <w:rPr/>
      </w:pPr>
      <w:r w:rsidDel="00000000" w:rsidR="00000000" w:rsidRPr="00000000">
        <w:rPr>
          <w:rtl w:val="0"/>
        </w:rPr>
      </w:r>
    </w:p>
    <w:p w:rsidR="00000000" w:rsidDel="00000000" w:rsidP="00000000" w:rsidRDefault="00000000" w:rsidRPr="00000000" w14:paraId="00005BB4">
      <w:pPr>
        <w:spacing w:after="0" w:line="240" w:lineRule="auto"/>
        <w:rPr/>
      </w:pPr>
      <w:r w:rsidDel="00000000" w:rsidR="00000000" w:rsidRPr="00000000">
        <w:rPr>
          <w:rtl w:val="0"/>
        </w:rPr>
        <w:t xml:space="preserve">ASISTENCIA:</w:t>
      </w:r>
    </w:p>
    <w:p w:rsidR="00000000" w:rsidDel="00000000" w:rsidP="00000000" w:rsidRDefault="00000000" w:rsidRPr="00000000" w14:paraId="00005BB5">
      <w:pPr>
        <w:spacing w:after="0" w:line="240" w:lineRule="auto"/>
        <w:rPr/>
      </w:pPr>
      <w:r w:rsidDel="00000000" w:rsidR="00000000" w:rsidRPr="00000000">
        <w:rPr>
          <w:rtl w:val="0"/>
        </w:rPr>
      </w:r>
    </w:p>
    <w:sdt>
      <w:sdtPr>
        <w:lock w:val="contentLocked"/>
        <w:id w:val="1304325620"/>
        <w:tag w:val="goog_rdk_1985"/>
      </w:sdtPr>
      <w:sdtContent>
        <w:tbl>
          <w:tblPr>
            <w:tblStyle w:val="Table325"/>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BB6">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BB7">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BB8">
                <w:pPr>
                  <w:rPr/>
                </w:pPr>
                <w:r w:rsidDel="00000000" w:rsidR="00000000" w:rsidRPr="00000000">
                  <w:rPr>
                    <w:rtl w:val="0"/>
                  </w:rPr>
                  <w:t xml:space="preserve">Alfonso Huacasi Alejandro Sebastian</w:t>
                </w:r>
              </w:p>
            </w:tc>
            <w:tc>
              <w:tcPr/>
              <w:p w:rsidR="00000000" w:rsidDel="00000000" w:rsidP="00000000" w:rsidRDefault="00000000" w:rsidRPr="00000000" w14:paraId="00005BB9">
                <w:pPr>
                  <w:jc w:val="center"/>
                  <w:rPr/>
                </w:pPr>
                <w:r w:rsidDel="00000000" w:rsidR="00000000" w:rsidRPr="00000000">
                  <w:rPr/>
                  <w:drawing>
                    <wp:inline distB="114300" distT="114300" distL="114300" distR="114300">
                      <wp:extent cx="1353503" cy="389868"/>
                      <wp:effectExtent b="0" l="0" r="0" t="0"/>
                      <wp:docPr id="451"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BBA">
                <w:pPr>
                  <w:rPr/>
                </w:pPr>
                <w:r w:rsidDel="00000000" w:rsidR="00000000" w:rsidRPr="00000000">
                  <w:rPr>
                    <w:rtl w:val="0"/>
                  </w:rPr>
                  <w:t xml:space="preserve">Marquez Herrera Marco Antonio </w:t>
                </w:r>
              </w:p>
            </w:tc>
            <w:tc>
              <w:tcPr/>
              <w:p w:rsidR="00000000" w:rsidDel="00000000" w:rsidP="00000000" w:rsidRDefault="00000000" w:rsidRPr="00000000" w14:paraId="00005BBB">
                <w:pPr>
                  <w:jc w:val="center"/>
                  <w:rPr/>
                </w:pPr>
                <w:r w:rsidDel="00000000" w:rsidR="00000000" w:rsidRPr="00000000">
                  <w:rPr/>
                  <w:drawing>
                    <wp:inline distB="114300" distT="114300" distL="114300" distR="114300">
                      <wp:extent cx="977265" cy="390906"/>
                      <wp:effectExtent b="0" l="0" r="0" t="0"/>
                      <wp:docPr id="450"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BBC">
                <w:pPr>
                  <w:rPr/>
                </w:pPr>
                <w:r w:rsidDel="00000000" w:rsidR="00000000" w:rsidRPr="00000000">
                  <w:rPr>
                    <w:rtl w:val="0"/>
                  </w:rPr>
                  <w:t xml:space="preserve">Payehuanca Riquelme Jhastyn Jefferson</w:t>
                </w:r>
              </w:p>
            </w:tc>
            <w:tc>
              <w:tcPr/>
              <w:p w:rsidR="00000000" w:rsidDel="00000000" w:rsidP="00000000" w:rsidRDefault="00000000" w:rsidRPr="00000000" w14:paraId="00005BBD">
                <w:pPr>
                  <w:jc w:val="center"/>
                  <w:rPr/>
                </w:pPr>
                <w:r w:rsidDel="00000000" w:rsidR="00000000" w:rsidRPr="00000000">
                  <w:rPr/>
                  <w:drawing>
                    <wp:inline distB="114300" distT="114300" distL="114300" distR="114300">
                      <wp:extent cx="695325" cy="411322"/>
                      <wp:effectExtent b="0" l="0" r="0" t="0"/>
                      <wp:docPr id="453"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BBE">
                <w:pPr>
                  <w:rPr/>
                </w:pPr>
                <w:r w:rsidDel="00000000" w:rsidR="00000000" w:rsidRPr="00000000">
                  <w:rPr>
                    <w:rtl w:val="0"/>
                  </w:rPr>
                  <w:t xml:space="preserve">Turpo Huanca Wilson Josue </w:t>
                </w:r>
              </w:p>
            </w:tc>
            <w:tc>
              <w:tcPr/>
              <w:p w:rsidR="00000000" w:rsidDel="00000000" w:rsidP="00000000" w:rsidRDefault="00000000" w:rsidRPr="00000000" w14:paraId="00005BBF">
                <w:pPr>
                  <w:jc w:val="center"/>
                  <w:rPr/>
                </w:pPr>
                <w:r w:rsidDel="00000000" w:rsidR="00000000" w:rsidRPr="00000000">
                  <w:rPr/>
                  <w:drawing>
                    <wp:inline distB="114300" distT="114300" distL="114300" distR="114300">
                      <wp:extent cx="743903" cy="436081"/>
                      <wp:effectExtent b="0" l="0" r="0" t="0"/>
                      <wp:docPr id="452"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BC0">
                <w:pPr>
                  <w:rPr/>
                </w:pPr>
                <w:r w:rsidDel="00000000" w:rsidR="00000000" w:rsidRPr="00000000">
                  <w:rPr>
                    <w:rtl w:val="0"/>
                  </w:rPr>
                  <w:t xml:space="preserve">Layme Fernandez Christian Gonzalo</w:t>
                </w:r>
              </w:p>
            </w:tc>
            <w:tc>
              <w:tcPr/>
              <w:p w:rsidR="00000000" w:rsidDel="00000000" w:rsidP="00000000" w:rsidRDefault="00000000" w:rsidRPr="00000000" w14:paraId="00005BC1">
                <w:pPr>
                  <w:jc w:val="center"/>
                  <w:rPr/>
                </w:pPr>
                <w:r w:rsidDel="00000000" w:rsidR="00000000" w:rsidRPr="00000000">
                  <w:rPr/>
                  <w:drawing>
                    <wp:inline distB="114300" distT="114300" distL="114300" distR="114300">
                      <wp:extent cx="782003" cy="465478"/>
                      <wp:effectExtent b="0" l="0" r="0" t="0"/>
                      <wp:docPr id="466"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BC2">
                <w:pPr>
                  <w:rPr/>
                </w:pPr>
                <w:r w:rsidDel="00000000" w:rsidR="00000000" w:rsidRPr="00000000">
                  <w:rPr>
                    <w:rtl w:val="0"/>
                  </w:rPr>
                  <w:t xml:space="preserve">Venero Guevara Christian Henry </w:t>
                </w:r>
              </w:p>
            </w:tc>
            <w:tc>
              <w:tcPr/>
              <w:p w:rsidR="00000000" w:rsidDel="00000000" w:rsidP="00000000" w:rsidRDefault="00000000" w:rsidRPr="00000000" w14:paraId="00005BC3">
                <w:pPr>
                  <w:jc w:val="center"/>
                  <w:rPr/>
                </w:pPr>
                <w:r w:rsidDel="00000000" w:rsidR="00000000" w:rsidRPr="00000000">
                  <w:rPr/>
                  <w:drawing>
                    <wp:inline distB="114300" distT="114300" distL="114300" distR="114300">
                      <wp:extent cx="691515" cy="492804"/>
                      <wp:effectExtent b="0" l="0" r="0" t="0"/>
                      <wp:docPr id="468"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BC4">
                <w:pPr>
                  <w:rPr/>
                </w:pPr>
                <w:r w:rsidDel="00000000" w:rsidR="00000000" w:rsidRPr="00000000">
                  <w:rPr>
                    <w:rtl w:val="0"/>
                  </w:rPr>
                  <w:t xml:space="preserve">Huamani Condori Jeanpiero Sixto</w:t>
                </w:r>
              </w:p>
            </w:tc>
            <w:tc>
              <w:tcPr/>
              <w:p w:rsidR="00000000" w:rsidDel="00000000" w:rsidP="00000000" w:rsidRDefault="00000000" w:rsidRPr="00000000" w14:paraId="00005BC5">
                <w:pPr>
                  <w:jc w:val="center"/>
                  <w:rPr/>
                </w:pPr>
                <w:r w:rsidDel="00000000" w:rsidR="00000000" w:rsidRPr="00000000">
                  <w:rPr/>
                  <w:drawing>
                    <wp:inline distB="114300" distT="114300" distL="114300" distR="114300">
                      <wp:extent cx="598537" cy="443072"/>
                      <wp:effectExtent b="0" l="0" r="0" t="0"/>
                      <wp:docPr id="467"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BC6">
                <w:pPr>
                  <w:rPr/>
                </w:pPr>
                <w:r w:rsidDel="00000000" w:rsidR="00000000" w:rsidRPr="00000000">
                  <w:rPr>
                    <w:rtl w:val="0"/>
                  </w:rPr>
                  <w:t xml:space="preserve">Pachari Qusipe Jorge Luis</w:t>
                </w:r>
              </w:p>
            </w:tc>
            <w:tc>
              <w:tcPr/>
              <w:p w:rsidR="00000000" w:rsidDel="00000000" w:rsidP="00000000" w:rsidRDefault="00000000" w:rsidRPr="00000000" w14:paraId="00005BC7">
                <w:pPr>
                  <w:jc w:val="center"/>
                  <w:rPr/>
                </w:pPr>
                <w:r w:rsidDel="00000000" w:rsidR="00000000" w:rsidRPr="00000000">
                  <w:rPr/>
                  <w:drawing>
                    <wp:inline distB="114300" distT="114300" distL="114300" distR="114300">
                      <wp:extent cx="888002" cy="436722"/>
                      <wp:effectExtent b="0" l="0" r="0" t="0"/>
                      <wp:docPr id="464"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BC8">
                <w:pPr>
                  <w:rPr/>
                </w:pPr>
                <w:r w:rsidDel="00000000" w:rsidR="00000000" w:rsidRPr="00000000">
                  <w:rPr>
                    <w:rtl w:val="0"/>
                  </w:rPr>
                  <w:t xml:space="preserve">Gallegos Condori Anette Isabel</w:t>
                </w:r>
              </w:p>
            </w:tc>
            <w:tc>
              <w:tcPr/>
              <w:p w:rsidR="00000000" w:rsidDel="00000000" w:rsidP="00000000" w:rsidRDefault="00000000" w:rsidRPr="00000000" w14:paraId="00005BC9">
                <w:pPr>
                  <w:jc w:val="center"/>
                  <w:rPr/>
                </w:pPr>
                <w:r w:rsidDel="00000000" w:rsidR="00000000" w:rsidRPr="00000000">
                  <w:rPr/>
                  <w:drawing>
                    <wp:inline distB="114300" distT="114300" distL="114300" distR="114300">
                      <wp:extent cx="639128" cy="532606"/>
                      <wp:effectExtent b="0" l="0" r="0" t="0"/>
                      <wp:docPr id="463"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BCA">
                <w:pPr>
                  <w:rPr/>
                </w:pPr>
                <w:r w:rsidDel="00000000" w:rsidR="00000000" w:rsidRPr="00000000">
                  <w:rPr>
                    <w:rtl w:val="0"/>
                  </w:rPr>
                  <w:t xml:space="preserve">Arce Mayhua Leonardo Rubén</w:t>
                </w:r>
              </w:p>
            </w:tc>
            <w:tc>
              <w:tcPr/>
              <w:p w:rsidR="00000000" w:rsidDel="00000000" w:rsidP="00000000" w:rsidRDefault="00000000" w:rsidRPr="00000000" w14:paraId="00005BCB">
                <w:pPr>
                  <w:jc w:val="center"/>
                  <w:rPr/>
                </w:pPr>
                <w:r w:rsidDel="00000000" w:rsidR="00000000" w:rsidRPr="00000000">
                  <w:rPr/>
                  <w:drawing>
                    <wp:inline distB="114300" distT="114300" distL="114300" distR="114300">
                      <wp:extent cx="1086803" cy="476250"/>
                      <wp:effectExtent b="0" l="0" r="0" t="0"/>
                      <wp:docPr id="465"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BCC">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BCD">
      <w:pPr>
        <w:spacing w:after="0" w:line="240" w:lineRule="auto"/>
        <w:rPr/>
      </w:pPr>
      <w:r w:rsidDel="00000000" w:rsidR="00000000" w:rsidRPr="00000000">
        <w:rPr>
          <w:rtl w:val="0"/>
        </w:rPr>
      </w:r>
    </w:p>
    <w:sdt>
      <w:sdtPr>
        <w:lock w:val="contentLocked"/>
        <w:id w:val="1668348315"/>
        <w:tag w:val="goog_rdk_1986"/>
      </w:sdtPr>
      <w:sdtContent>
        <w:tbl>
          <w:tblPr>
            <w:tblStyle w:val="Table3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BCE">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BCF">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BD0">
                <w:pPr>
                  <w:numPr>
                    <w:ilvl w:val="0"/>
                    <w:numId w:val="393"/>
                  </w:numPr>
                  <w:ind w:left="720" w:hanging="360"/>
                  <w:rPr/>
                </w:pPr>
                <w:r w:rsidDel="00000000" w:rsidR="00000000" w:rsidRPr="00000000">
                  <w:rPr>
                    <w:rtl w:val="0"/>
                  </w:rPr>
                  <w:t xml:space="preserve">Verificar plantilla de ilación</w:t>
                </w:r>
              </w:p>
            </w:tc>
            <w:tc>
              <w:tcPr>
                <w:vAlign w:val="center"/>
              </w:tcPr>
              <w:p w:rsidR="00000000" w:rsidDel="00000000" w:rsidP="00000000" w:rsidRDefault="00000000" w:rsidRPr="00000000" w14:paraId="00005BD1">
                <w:pPr>
                  <w:spacing w:line="259" w:lineRule="auto"/>
                  <w:rPr/>
                </w:pPr>
                <w:r w:rsidDel="00000000" w:rsidR="00000000" w:rsidRPr="00000000">
                  <w:rPr>
                    <w:rtl w:val="0"/>
                  </w:rPr>
                  <w:t xml:space="preserve">El líder de equipo realizó una revisión de las primeras ilaciones. Se llegó a la conclusión que había que reorganizar los datos para las tablas de ilación, enfatizando cada ilación como parte de un CRUD, donde debe haber de manera obligatoria 4 ilaciones como mínimo (crear, editar, actualizar y eliminar) de cada educción. Estos cambios deben estar listos para la siguiente revisión (el 28/05/26).</w:t>
                </w:r>
              </w:p>
            </w:tc>
          </w:tr>
          <w:tr>
            <w:trPr>
              <w:cantSplit w:val="0"/>
              <w:tblHeader w:val="0"/>
            </w:trPr>
            <w:tc>
              <w:tcPr/>
              <w:p w:rsidR="00000000" w:rsidDel="00000000" w:rsidP="00000000" w:rsidRDefault="00000000" w:rsidRPr="00000000" w14:paraId="00005BD2">
                <w:pPr>
                  <w:rPr/>
                </w:pPr>
                <w:r w:rsidDel="00000000" w:rsidR="00000000" w:rsidRPr="00000000">
                  <w:rPr>
                    <w:rtl w:val="0"/>
                  </w:rPr>
                  <w:t xml:space="preserve">Duración</w:t>
                </w:r>
              </w:p>
            </w:tc>
            <w:tc>
              <w:tcPr/>
              <w:p w:rsidR="00000000" w:rsidDel="00000000" w:rsidP="00000000" w:rsidRDefault="00000000" w:rsidRPr="00000000" w14:paraId="00005BD3">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BD4">
                <w:pPr>
                  <w:rPr/>
                </w:pPr>
                <w:r w:rsidDel="00000000" w:rsidR="00000000" w:rsidRPr="00000000">
                  <w:rPr>
                    <w:rtl w:val="0"/>
                  </w:rPr>
                  <w:t xml:space="preserve">Siguiente reunión</w:t>
                </w:r>
              </w:p>
            </w:tc>
            <w:tc>
              <w:tcPr/>
              <w:p w:rsidR="00000000" w:rsidDel="00000000" w:rsidP="00000000" w:rsidRDefault="00000000" w:rsidRPr="00000000" w14:paraId="00005BD5">
                <w:pPr>
                  <w:rPr/>
                </w:pPr>
                <w:r w:rsidDel="00000000" w:rsidR="00000000" w:rsidRPr="00000000">
                  <w:rPr>
                    <w:rtl w:val="0"/>
                  </w:rPr>
                  <w:t xml:space="preserve">Jueves, 28 de Mayo del 2026</w:t>
                </w:r>
              </w:p>
            </w:tc>
          </w:tr>
        </w:tbl>
      </w:sdtContent>
    </w:sdt>
    <w:p w:rsidR="00000000" w:rsidDel="00000000" w:rsidP="00000000" w:rsidRDefault="00000000" w:rsidRPr="00000000" w14:paraId="00005BD6">
      <w:pPr>
        <w:spacing w:after="0" w:line="240" w:lineRule="auto"/>
        <w:rPr/>
      </w:pPr>
      <w:r w:rsidDel="00000000" w:rsidR="00000000" w:rsidRPr="00000000">
        <w:rPr>
          <w:rtl w:val="0"/>
        </w:rPr>
      </w:r>
    </w:p>
    <w:p w:rsidR="00000000" w:rsidDel="00000000" w:rsidP="00000000" w:rsidRDefault="00000000" w:rsidRPr="00000000" w14:paraId="00005BD7">
      <w:pPr>
        <w:spacing w:after="0" w:line="240" w:lineRule="auto"/>
        <w:rPr/>
      </w:pPr>
      <w:r w:rsidDel="00000000" w:rsidR="00000000" w:rsidRPr="00000000">
        <w:rPr>
          <w:rtl w:val="0"/>
        </w:rPr>
        <w:t xml:space="preserve">CALIFICACIÓN:</w:t>
      </w:r>
    </w:p>
    <w:p w:rsidR="00000000" w:rsidDel="00000000" w:rsidP="00000000" w:rsidRDefault="00000000" w:rsidRPr="00000000" w14:paraId="00005BD8">
      <w:pPr>
        <w:spacing w:after="0" w:line="240" w:lineRule="auto"/>
        <w:rPr/>
      </w:pPr>
      <w:r w:rsidDel="00000000" w:rsidR="00000000" w:rsidRPr="00000000">
        <w:rPr>
          <w:rtl w:val="0"/>
        </w:rPr>
      </w:r>
    </w:p>
    <w:sdt>
      <w:sdtPr>
        <w:lock w:val="contentLocked"/>
        <w:id w:val="1549381843"/>
        <w:tag w:val="goog_rdk_1987"/>
      </w:sdtPr>
      <w:sdtContent>
        <w:tbl>
          <w:tblPr>
            <w:tblStyle w:val="Table327"/>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BD9">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BDA">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BDB">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BDC">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BDD">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BDE">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BDF">
                <w:pPr>
                  <w:rPr/>
                </w:pPr>
                <w:r w:rsidDel="00000000" w:rsidR="00000000" w:rsidRPr="00000000">
                  <w:rPr>
                    <w:rtl w:val="0"/>
                  </w:rPr>
                  <w:t xml:space="preserve">Alfonso Huacasi Alejandro Sebastian</w:t>
                </w:r>
              </w:p>
            </w:tc>
            <w:tc>
              <w:tcPr/>
              <w:p w:rsidR="00000000" w:rsidDel="00000000" w:rsidP="00000000" w:rsidRDefault="00000000" w:rsidRPr="00000000" w14:paraId="00005BE0">
                <w:pPr>
                  <w:rPr/>
                </w:pPr>
                <w:r w:rsidDel="00000000" w:rsidR="00000000" w:rsidRPr="00000000">
                  <w:rPr>
                    <w:rtl w:val="0"/>
                  </w:rPr>
                  <w:t xml:space="preserve">1</w:t>
                </w:r>
              </w:p>
            </w:tc>
            <w:tc>
              <w:tcPr/>
              <w:p w:rsidR="00000000" w:rsidDel="00000000" w:rsidP="00000000" w:rsidRDefault="00000000" w:rsidRPr="00000000" w14:paraId="00005BE1">
                <w:pPr>
                  <w:rPr/>
                </w:pPr>
                <w:r w:rsidDel="00000000" w:rsidR="00000000" w:rsidRPr="00000000">
                  <w:rPr>
                    <w:rtl w:val="0"/>
                  </w:rPr>
                  <w:t xml:space="preserve">1</w:t>
                </w:r>
              </w:p>
            </w:tc>
            <w:tc>
              <w:tcPr/>
              <w:p w:rsidR="00000000" w:rsidDel="00000000" w:rsidP="00000000" w:rsidRDefault="00000000" w:rsidRPr="00000000" w14:paraId="00005BE2">
                <w:pPr>
                  <w:rPr/>
                </w:pPr>
                <w:r w:rsidDel="00000000" w:rsidR="00000000" w:rsidRPr="00000000">
                  <w:rPr>
                    <w:rtl w:val="0"/>
                  </w:rPr>
                  <w:t xml:space="preserve">1</w:t>
                </w:r>
              </w:p>
            </w:tc>
            <w:tc>
              <w:tcPr/>
              <w:p w:rsidR="00000000" w:rsidDel="00000000" w:rsidP="00000000" w:rsidRDefault="00000000" w:rsidRPr="00000000" w14:paraId="00005BE3">
                <w:pPr>
                  <w:rPr/>
                </w:pPr>
                <w:r w:rsidDel="00000000" w:rsidR="00000000" w:rsidRPr="00000000">
                  <w:rPr>
                    <w:rtl w:val="0"/>
                  </w:rPr>
                  <w:t xml:space="preserve">1</w:t>
                </w:r>
              </w:p>
            </w:tc>
            <w:tc>
              <w:tcPr/>
              <w:p w:rsidR="00000000" w:rsidDel="00000000" w:rsidP="00000000" w:rsidRDefault="00000000" w:rsidRPr="00000000" w14:paraId="00005BE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E5">
                <w:pPr>
                  <w:rPr/>
                </w:pPr>
                <w:r w:rsidDel="00000000" w:rsidR="00000000" w:rsidRPr="00000000">
                  <w:rPr>
                    <w:rtl w:val="0"/>
                  </w:rPr>
                  <w:t xml:space="preserve">Marquez Herrera Marco Antonio</w:t>
                </w:r>
              </w:p>
            </w:tc>
            <w:tc>
              <w:tcPr/>
              <w:p w:rsidR="00000000" w:rsidDel="00000000" w:rsidP="00000000" w:rsidRDefault="00000000" w:rsidRPr="00000000" w14:paraId="00005BE6">
                <w:pPr>
                  <w:rPr/>
                </w:pPr>
                <w:r w:rsidDel="00000000" w:rsidR="00000000" w:rsidRPr="00000000">
                  <w:rPr>
                    <w:rtl w:val="0"/>
                  </w:rPr>
                  <w:t xml:space="preserve">1</w:t>
                </w:r>
              </w:p>
            </w:tc>
            <w:tc>
              <w:tcPr/>
              <w:p w:rsidR="00000000" w:rsidDel="00000000" w:rsidP="00000000" w:rsidRDefault="00000000" w:rsidRPr="00000000" w14:paraId="00005BE7">
                <w:pPr>
                  <w:rPr/>
                </w:pPr>
                <w:r w:rsidDel="00000000" w:rsidR="00000000" w:rsidRPr="00000000">
                  <w:rPr>
                    <w:rtl w:val="0"/>
                  </w:rPr>
                  <w:t xml:space="preserve">1</w:t>
                </w:r>
              </w:p>
            </w:tc>
            <w:tc>
              <w:tcPr/>
              <w:p w:rsidR="00000000" w:rsidDel="00000000" w:rsidP="00000000" w:rsidRDefault="00000000" w:rsidRPr="00000000" w14:paraId="00005BE8">
                <w:pPr>
                  <w:rPr/>
                </w:pPr>
                <w:r w:rsidDel="00000000" w:rsidR="00000000" w:rsidRPr="00000000">
                  <w:rPr>
                    <w:rtl w:val="0"/>
                  </w:rPr>
                  <w:t xml:space="preserve">1</w:t>
                </w:r>
              </w:p>
            </w:tc>
            <w:tc>
              <w:tcPr/>
              <w:p w:rsidR="00000000" w:rsidDel="00000000" w:rsidP="00000000" w:rsidRDefault="00000000" w:rsidRPr="00000000" w14:paraId="00005BE9">
                <w:pPr>
                  <w:rPr/>
                </w:pPr>
                <w:r w:rsidDel="00000000" w:rsidR="00000000" w:rsidRPr="00000000">
                  <w:rPr>
                    <w:rtl w:val="0"/>
                  </w:rPr>
                  <w:t xml:space="preserve">1</w:t>
                </w:r>
              </w:p>
            </w:tc>
            <w:tc>
              <w:tcPr/>
              <w:p w:rsidR="00000000" w:rsidDel="00000000" w:rsidP="00000000" w:rsidRDefault="00000000" w:rsidRPr="00000000" w14:paraId="00005BE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EB">
                <w:pPr>
                  <w:rPr/>
                </w:pPr>
                <w:r w:rsidDel="00000000" w:rsidR="00000000" w:rsidRPr="00000000">
                  <w:rPr>
                    <w:rtl w:val="0"/>
                  </w:rPr>
                  <w:t xml:space="preserve">Payehuanca Riquelme Jhastyn Jefferson</w:t>
                </w:r>
              </w:p>
            </w:tc>
            <w:tc>
              <w:tcPr/>
              <w:p w:rsidR="00000000" w:rsidDel="00000000" w:rsidP="00000000" w:rsidRDefault="00000000" w:rsidRPr="00000000" w14:paraId="00005BEC">
                <w:pPr>
                  <w:rPr/>
                </w:pPr>
                <w:r w:rsidDel="00000000" w:rsidR="00000000" w:rsidRPr="00000000">
                  <w:rPr>
                    <w:rtl w:val="0"/>
                  </w:rPr>
                  <w:t xml:space="preserve">1</w:t>
                </w:r>
              </w:p>
            </w:tc>
            <w:tc>
              <w:tcPr/>
              <w:p w:rsidR="00000000" w:rsidDel="00000000" w:rsidP="00000000" w:rsidRDefault="00000000" w:rsidRPr="00000000" w14:paraId="00005BED">
                <w:pPr>
                  <w:rPr/>
                </w:pPr>
                <w:r w:rsidDel="00000000" w:rsidR="00000000" w:rsidRPr="00000000">
                  <w:rPr>
                    <w:rtl w:val="0"/>
                  </w:rPr>
                  <w:t xml:space="preserve">1</w:t>
                </w:r>
              </w:p>
            </w:tc>
            <w:tc>
              <w:tcPr/>
              <w:p w:rsidR="00000000" w:rsidDel="00000000" w:rsidP="00000000" w:rsidRDefault="00000000" w:rsidRPr="00000000" w14:paraId="00005BEE">
                <w:pPr>
                  <w:rPr/>
                </w:pPr>
                <w:r w:rsidDel="00000000" w:rsidR="00000000" w:rsidRPr="00000000">
                  <w:rPr>
                    <w:rtl w:val="0"/>
                  </w:rPr>
                  <w:t xml:space="preserve">1</w:t>
                </w:r>
              </w:p>
            </w:tc>
            <w:tc>
              <w:tcPr/>
              <w:p w:rsidR="00000000" w:rsidDel="00000000" w:rsidP="00000000" w:rsidRDefault="00000000" w:rsidRPr="00000000" w14:paraId="00005BEF">
                <w:pPr>
                  <w:rPr/>
                </w:pPr>
                <w:r w:rsidDel="00000000" w:rsidR="00000000" w:rsidRPr="00000000">
                  <w:rPr>
                    <w:rtl w:val="0"/>
                  </w:rPr>
                  <w:t xml:space="preserve">1</w:t>
                </w:r>
              </w:p>
            </w:tc>
            <w:tc>
              <w:tcPr/>
              <w:p w:rsidR="00000000" w:rsidDel="00000000" w:rsidP="00000000" w:rsidRDefault="00000000" w:rsidRPr="00000000" w14:paraId="00005BF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F1">
                <w:pPr>
                  <w:rPr/>
                </w:pPr>
                <w:r w:rsidDel="00000000" w:rsidR="00000000" w:rsidRPr="00000000">
                  <w:rPr>
                    <w:rtl w:val="0"/>
                  </w:rPr>
                  <w:t xml:space="preserve">Turpo Huanca Wilson Josue</w:t>
                </w:r>
              </w:p>
            </w:tc>
            <w:tc>
              <w:tcPr/>
              <w:p w:rsidR="00000000" w:rsidDel="00000000" w:rsidP="00000000" w:rsidRDefault="00000000" w:rsidRPr="00000000" w14:paraId="00005BF2">
                <w:pPr>
                  <w:rPr/>
                </w:pPr>
                <w:r w:rsidDel="00000000" w:rsidR="00000000" w:rsidRPr="00000000">
                  <w:rPr>
                    <w:rtl w:val="0"/>
                  </w:rPr>
                  <w:t xml:space="preserve">1</w:t>
                </w:r>
              </w:p>
            </w:tc>
            <w:tc>
              <w:tcPr/>
              <w:p w:rsidR="00000000" w:rsidDel="00000000" w:rsidP="00000000" w:rsidRDefault="00000000" w:rsidRPr="00000000" w14:paraId="00005BF3">
                <w:pPr>
                  <w:rPr/>
                </w:pPr>
                <w:r w:rsidDel="00000000" w:rsidR="00000000" w:rsidRPr="00000000">
                  <w:rPr>
                    <w:rtl w:val="0"/>
                  </w:rPr>
                  <w:t xml:space="preserve">1</w:t>
                </w:r>
              </w:p>
            </w:tc>
            <w:tc>
              <w:tcPr/>
              <w:p w:rsidR="00000000" w:rsidDel="00000000" w:rsidP="00000000" w:rsidRDefault="00000000" w:rsidRPr="00000000" w14:paraId="00005BF4">
                <w:pPr>
                  <w:rPr/>
                </w:pPr>
                <w:r w:rsidDel="00000000" w:rsidR="00000000" w:rsidRPr="00000000">
                  <w:rPr>
                    <w:rtl w:val="0"/>
                  </w:rPr>
                  <w:t xml:space="preserve">1</w:t>
                </w:r>
              </w:p>
            </w:tc>
            <w:tc>
              <w:tcPr/>
              <w:p w:rsidR="00000000" w:rsidDel="00000000" w:rsidP="00000000" w:rsidRDefault="00000000" w:rsidRPr="00000000" w14:paraId="00005BF5">
                <w:pPr>
                  <w:rPr/>
                </w:pPr>
                <w:r w:rsidDel="00000000" w:rsidR="00000000" w:rsidRPr="00000000">
                  <w:rPr>
                    <w:rtl w:val="0"/>
                  </w:rPr>
                  <w:t xml:space="preserve">1</w:t>
                </w:r>
              </w:p>
            </w:tc>
            <w:tc>
              <w:tcPr/>
              <w:p w:rsidR="00000000" w:rsidDel="00000000" w:rsidP="00000000" w:rsidRDefault="00000000" w:rsidRPr="00000000" w14:paraId="00005BF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F7">
                <w:pPr>
                  <w:rPr/>
                </w:pPr>
                <w:r w:rsidDel="00000000" w:rsidR="00000000" w:rsidRPr="00000000">
                  <w:rPr>
                    <w:rtl w:val="0"/>
                  </w:rPr>
                  <w:t xml:space="preserve">Layme Fernandez Christian Gonzalo</w:t>
                </w:r>
              </w:p>
            </w:tc>
            <w:tc>
              <w:tcPr/>
              <w:p w:rsidR="00000000" w:rsidDel="00000000" w:rsidP="00000000" w:rsidRDefault="00000000" w:rsidRPr="00000000" w14:paraId="00005BF8">
                <w:pPr>
                  <w:rPr/>
                </w:pPr>
                <w:r w:rsidDel="00000000" w:rsidR="00000000" w:rsidRPr="00000000">
                  <w:rPr>
                    <w:rtl w:val="0"/>
                  </w:rPr>
                  <w:t xml:space="preserve">1</w:t>
                </w:r>
              </w:p>
            </w:tc>
            <w:tc>
              <w:tcPr/>
              <w:p w:rsidR="00000000" w:rsidDel="00000000" w:rsidP="00000000" w:rsidRDefault="00000000" w:rsidRPr="00000000" w14:paraId="00005BF9">
                <w:pPr>
                  <w:rPr/>
                </w:pPr>
                <w:r w:rsidDel="00000000" w:rsidR="00000000" w:rsidRPr="00000000">
                  <w:rPr>
                    <w:rtl w:val="0"/>
                  </w:rPr>
                  <w:t xml:space="preserve">1</w:t>
                </w:r>
              </w:p>
            </w:tc>
            <w:tc>
              <w:tcPr/>
              <w:p w:rsidR="00000000" w:rsidDel="00000000" w:rsidP="00000000" w:rsidRDefault="00000000" w:rsidRPr="00000000" w14:paraId="00005BFA">
                <w:pPr>
                  <w:rPr/>
                </w:pPr>
                <w:r w:rsidDel="00000000" w:rsidR="00000000" w:rsidRPr="00000000">
                  <w:rPr>
                    <w:rtl w:val="0"/>
                  </w:rPr>
                  <w:t xml:space="preserve">1</w:t>
                </w:r>
              </w:p>
            </w:tc>
            <w:tc>
              <w:tcPr/>
              <w:p w:rsidR="00000000" w:rsidDel="00000000" w:rsidP="00000000" w:rsidRDefault="00000000" w:rsidRPr="00000000" w14:paraId="00005BFB">
                <w:pPr>
                  <w:rPr/>
                </w:pPr>
                <w:r w:rsidDel="00000000" w:rsidR="00000000" w:rsidRPr="00000000">
                  <w:rPr>
                    <w:rtl w:val="0"/>
                  </w:rPr>
                  <w:t xml:space="preserve">1</w:t>
                </w:r>
              </w:p>
            </w:tc>
            <w:tc>
              <w:tcPr/>
              <w:p w:rsidR="00000000" w:rsidDel="00000000" w:rsidP="00000000" w:rsidRDefault="00000000" w:rsidRPr="00000000" w14:paraId="00005BF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BFD">
                <w:pPr>
                  <w:rPr/>
                </w:pPr>
                <w:r w:rsidDel="00000000" w:rsidR="00000000" w:rsidRPr="00000000">
                  <w:rPr>
                    <w:rtl w:val="0"/>
                  </w:rPr>
                  <w:t xml:space="preserve">Venero Guevara Christian Henry</w:t>
                </w:r>
              </w:p>
            </w:tc>
            <w:tc>
              <w:tcPr/>
              <w:p w:rsidR="00000000" w:rsidDel="00000000" w:rsidP="00000000" w:rsidRDefault="00000000" w:rsidRPr="00000000" w14:paraId="00005BFE">
                <w:pPr>
                  <w:rPr/>
                </w:pPr>
                <w:r w:rsidDel="00000000" w:rsidR="00000000" w:rsidRPr="00000000">
                  <w:rPr>
                    <w:rtl w:val="0"/>
                  </w:rPr>
                  <w:t xml:space="preserve">1</w:t>
                </w:r>
              </w:p>
            </w:tc>
            <w:tc>
              <w:tcPr/>
              <w:p w:rsidR="00000000" w:rsidDel="00000000" w:rsidP="00000000" w:rsidRDefault="00000000" w:rsidRPr="00000000" w14:paraId="00005BFF">
                <w:pPr>
                  <w:rPr/>
                </w:pPr>
                <w:r w:rsidDel="00000000" w:rsidR="00000000" w:rsidRPr="00000000">
                  <w:rPr>
                    <w:rtl w:val="0"/>
                  </w:rPr>
                  <w:t xml:space="preserve">1</w:t>
                </w:r>
              </w:p>
            </w:tc>
            <w:tc>
              <w:tcPr/>
              <w:p w:rsidR="00000000" w:rsidDel="00000000" w:rsidP="00000000" w:rsidRDefault="00000000" w:rsidRPr="00000000" w14:paraId="00005C00">
                <w:pPr>
                  <w:rPr/>
                </w:pPr>
                <w:r w:rsidDel="00000000" w:rsidR="00000000" w:rsidRPr="00000000">
                  <w:rPr>
                    <w:rtl w:val="0"/>
                  </w:rPr>
                  <w:t xml:space="preserve">1</w:t>
                </w:r>
              </w:p>
            </w:tc>
            <w:tc>
              <w:tcPr/>
              <w:p w:rsidR="00000000" w:rsidDel="00000000" w:rsidP="00000000" w:rsidRDefault="00000000" w:rsidRPr="00000000" w14:paraId="00005C01">
                <w:pPr>
                  <w:rPr/>
                </w:pPr>
                <w:r w:rsidDel="00000000" w:rsidR="00000000" w:rsidRPr="00000000">
                  <w:rPr>
                    <w:rtl w:val="0"/>
                  </w:rPr>
                  <w:t xml:space="preserve">1</w:t>
                </w:r>
              </w:p>
            </w:tc>
            <w:tc>
              <w:tcPr/>
              <w:p w:rsidR="00000000" w:rsidDel="00000000" w:rsidP="00000000" w:rsidRDefault="00000000" w:rsidRPr="00000000" w14:paraId="00005C0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03">
                <w:pPr>
                  <w:rPr/>
                </w:pPr>
                <w:r w:rsidDel="00000000" w:rsidR="00000000" w:rsidRPr="00000000">
                  <w:rPr>
                    <w:rtl w:val="0"/>
                  </w:rPr>
                  <w:t xml:space="preserve">Huamani Condori Jeanpiero Sixto</w:t>
                </w:r>
              </w:p>
            </w:tc>
            <w:tc>
              <w:tcPr/>
              <w:p w:rsidR="00000000" w:rsidDel="00000000" w:rsidP="00000000" w:rsidRDefault="00000000" w:rsidRPr="00000000" w14:paraId="00005C04">
                <w:pPr>
                  <w:rPr/>
                </w:pPr>
                <w:r w:rsidDel="00000000" w:rsidR="00000000" w:rsidRPr="00000000">
                  <w:rPr>
                    <w:rtl w:val="0"/>
                  </w:rPr>
                  <w:t xml:space="preserve">1</w:t>
                </w:r>
              </w:p>
            </w:tc>
            <w:tc>
              <w:tcPr/>
              <w:p w:rsidR="00000000" w:rsidDel="00000000" w:rsidP="00000000" w:rsidRDefault="00000000" w:rsidRPr="00000000" w14:paraId="00005C05">
                <w:pPr>
                  <w:rPr/>
                </w:pPr>
                <w:r w:rsidDel="00000000" w:rsidR="00000000" w:rsidRPr="00000000">
                  <w:rPr>
                    <w:rtl w:val="0"/>
                  </w:rPr>
                  <w:t xml:space="preserve">1</w:t>
                </w:r>
              </w:p>
            </w:tc>
            <w:tc>
              <w:tcPr/>
              <w:p w:rsidR="00000000" w:rsidDel="00000000" w:rsidP="00000000" w:rsidRDefault="00000000" w:rsidRPr="00000000" w14:paraId="00005C06">
                <w:pPr>
                  <w:rPr/>
                </w:pPr>
                <w:r w:rsidDel="00000000" w:rsidR="00000000" w:rsidRPr="00000000">
                  <w:rPr>
                    <w:rtl w:val="0"/>
                  </w:rPr>
                  <w:t xml:space="preserve">1</w:t>
                </w:r>
              </w:p>
            </w:tc>
            <w:tc>
              <w:tcPr/>
              <w:p w:rsidR="00000000" w:rsidDel="00000000" w:rsidP="00000000" w:rsidRDefault="00000000" w:rsidRPr="00000000" w14:paraId="00005C07">
                <w:pPr>
                  <w:rPr/>
                </w:pPr>
                <w:r w:rsidDel="00000000" w:rsidR="00000000" w:rsidRPr="00000000">
                  <w:rPr>
                    <w:rtl w:val="0"/>
                  </w:rPr>
                  <w:t xml:space="preserve">1</w:t>
                </w:r>
              </w:p>
            </w:tc>
            <w:tc>
              <w:tcPr/>
              <w:p w:rsidR="00000000" w:rsidDel="00000000" w:rsidP="00000000" w:rsidRDefault="00000000" w:rsidRPr="00000000" w14:paraId="00005C0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09">
                <w:pPr>
                  <w:rPr/>
                </w:pPr>
                <w:r w:rsidDel="00000000" w:rsidR="00000000" w:rsidRPr="00000000">
                  <w:rPr>
                    <w:rtl w:val="0"/>
                  </w:rPr>
                  <w:t xml:space="preserve">Pachari Qusipe Jorge Luis</w:t>
                </w:r>
              </w:p>
            </w:tc>
            <w:tc>
              <w:tcPr/>
              <w:p w:rsidR="00000000" w:rsidDel="00000000" w:rsidP="00000000" w:rsidRDefault="00000000" w:rsidRPr="00000000" w14:paraId="00005C0A">
                <w:pPr>
                  <w:rPr/>
                </w:pPr>
                <w:r w:rsidDel="00000000" w:rsidR="00000000" w:rsidRPr="00000000">
                  <w:rPr>
                    <w:rtl w:val="0"/>
                  </w:rPr>
                  <w:t xml:space="preserve">1</w:t>
                </w:r>
              </w:p>
            </w:tc>
            <w:tc>
              <w:tcPr/>
              <w:p w:rsidR="00000000" w:rsidDel="00000000" w:rsidP="00000000" w:rsidRDefault="00000000" w:rsidRPr="00000000" w14:paraId="00005C0B">
                <w:pPr>
                  <w:rPr/>
                </w:pPr>
                <w:r w:rsidDel="00000000" w:rsidR="00000000" w:rsidRPr="00000000">
                  <w:rPr>
                    <w:rtl w:val="0"/>
                  </w:rPr>
                  <w:t xml:space="preserve">1</w:t>
                </w:r>
              </w:p>
            </w:tc>
            <w:tc>
              <w:tcPr/>
              <w:p w:rsidR="00000000" w:rsidDel="00000000" w:rsidP="00000000" w:rsidRDefault="00000000" w:rsidRPr="00000000" w14:paraId="00005C0C">
                <w:pPr>
                  <w:rPr/>
                </w:pPr>
                <w:r w:rsidDel="00000000" w:rsidR="00000000" w:rsidRPr="00000000">
                  <w:rPr>
                    <w:rtl w:val="0"/>
                  </w:rPr>
                  <w:t xml:space="preserve">1</w:t>
                </w:r>
              </w:p>
            </w:tc>
            <w:tc>
              <w:tcPr/>
              <w:p w:rsidR="00000000" w:rsidDel="00000000" w:rsidP="00000000" w:rsidRDefault="00000000" w:rsidRPr="00000000" w14:paraId="00005C0D">
                <w:pPr>
                  <w:rPr/>
                </w:pPr>
                <w:r w:rsidDel="00000000" w:rsidR="00000000" w:rsidRPr="00000000">
                  <w:rPr>
                    <w:rtl w:val="0"/>
                  </w:rPr>
                  <w:t xml:space="preserve">1</w:t>
                </w:r>
              </w:p>
            </w:tc>
            <w:tc>
              <w:tcPr/>
              <w:p w:rsidR="00000000" w:rsidDel="00000000" w:rsidP="00000000" w:rsidRDefault="00000000" w:rsidRPr="00000000" w14:paraId="00005C0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0F">
                <w:pPr>
                  <w:rPr/>
                </w:pPr>
                <w:r w:rsidDel="00000000" w:rsidR="00000000" w:rsidRPr="00000000">
                  <w:rPr>
                    <w:rtl w:val="0"/>
                  </w:rPr>
                  <w:t xml:space="preserve">Gallegos Condori Anette Isabel</w:t>
                </w:r>
              </w:p>
            </w:tc>
            <w:tc>
              <w:tcPr/>
              <w:p w:rsidR="00000000" w:rsidDel="00000000" w:rsidP="00000000" w:rsidRDefault="00000000" w:rsidRPr="00000000" w14:paraId="00005C10">
                <w:pPr>
                  <w:rPr/>
                </w:pPr>
                <w:r w:rsidDel="00000000" w:rsidR="00000000" w:rsidRPr="00000000">
                  <w:rPr>
                    <w:rtl w:val="0"/>
                  </w:rPr>
                  <w:t xml:space="preserve">1</w:t>
                </w:r>
              </w:p>
            </w:tc>
            <w:tc>
              <w:tcPr/>
              <w:p w:rsidR="00000000" w:rsidDel="00000000" w:rsidP="00000000" w:rsidRDefault="00000000" w:rsidRPr="00000000" w14:paraId="00005C11">
                <w:pPr>
                  <w:rPr/>
                </w:pPr>
                <w:r w:rsidDel="00000000" w:rsidR="00000000" w:rsidRPr="00000000">
                  <w:rPr>
                    <w:rtl w:val="0"/>
                  </w:rPr>
                  <w:t xml:space="preserve">1</w:t>
                </w:r>
              </w:p>
            </w:tc>
            <w:tc>
              <w:tcPr/>
              <w:p w:rsidR="00000000" w:rsidDel="00000000" w:rsidP="00000000" w:rsidRDefault="00000000" w:rsidRPr="00000000" w14:paraId="00005C12">
                <w:pPr>
                  <w:rPr/>
                </w:pPr>
                <w:r w:rsidDel="00000000" w:rsidR="00000000" w:rsidRPr="00000000">
                  <w:rPr>
                    <w:rtl w:val="0"/>
                  </w:rPr>
                  <w:t xml:space="preserve">1</w:t>
                </w:r>
              </w:p>
            </w:tc>
            <w:tc>
              <w:tcPr/>
              <w:p w:rsidR="00000000" w:rsidDel="00000000" w:rsidP="00000000" w:rsidRDefault="00000000" w:rsidRPr="00000000" w14:paraId="00005C13">
                <w:pPr>
                  <w:rPr/>
                </w:pPr>
                <w:r w:rsidDel="00000000" w:rsidR="00000000" w:rsidRPr="00000000">
                  <w:rPr>
                    <w:rtl w:val="0"/>
                  </w:rPr>
                  <w:t xml:space="preserve">1</w:t>
                </w:r>
              </w:p>
            </w:tc>
            <w:tc>
              <w:tcPr/>
              <w:p w:rsidR="00000000" w:rsidDel="00000000" w:rsidP="00000000" w:rsidRDefault="00000000" w:rsidRPr="00000000" w14:paraId="00005C1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15">
                <w:pPr>
                  <w:rPr/>
                </w:pPr>
                <w:r w:rsidDel="00000000" w:rsidR="00000000" w:rsidRPr="00000000">
                  <w:rPr>
                    <w:rtl w:val="0"/>
                  </w:rPr>
                  <w:t xml:space="preserve">Arce Mayhua Leonardo Rubén</w:t>
                </w:r>
              </w:p>
            </w:tc>
            <w:tc>
              <w:tcPr/>
              <w:p w:rsidR="00000000" w:rsidDel="00000000" w:rsidP="00000000" w:rsidRDefault="00000000" w:rsidRPr="00000000" w14:paraId="00005C16">
                <w:pPr>
                  <w:rPr/>
                </w:pPr>
                <w:r w:rsidDel="00000000" w:rsidR="00000000" w:rsidRPr="00000000">
                  <w:rPr>
                    <w:rtl w:val="0"/>
                  </w:rPr>
                  <w:t xml:space="preserve">1</w:t>
                </w:r>
              </w:p>
            </w:tc>
            <w:tc>
              <w:tcPr/>
              <w:p w:rsidR="00000000" w:rsidDel="00000000" w:rsidP="00000000" w:rsidRDefault="00000000" w:rsidRPr="00000000" w14:paraId="00005C17">
                <w:pPr>
                  <w:rPr/>
                </w:pPr>
                <w:r w:rsidDel="00000000" w:rsidR="00000000" w:rsidRPr="00000000">
                  <w:rPr>
                    <w:rtl w:val="0"/>
                  </w:rPr>
                  <w:t xml:space="preserve">1</w:t>
                </w:r>
              </w:p>
            </w:tc>
            <w:tc>
              <w:tcPr/>
              <w:p w:rsidR="00000000" w:rsidDel="00000000" w:rsidP="00000000" w:rsidRDefault="00000000" w:rsidRPr="00000000" w14:paraId="00005C18">
                <w:pPr>
                  <w:rPr/>
                </w:pPr>
                <w:r w:rsidDel="00000000" w:rsidR="00000000" w:rsidRPr="00000000">
                  <w:rPr>
                    <w:rtl w:val="0"/>
                  </w:rPr>
                  <w:t xml:space="preserve">1</w:t>
                </w:r>
              </w:p>
            </w:tc>
            <w:tc>
              <w:tcPr/>
              <w:p w:rsidR="00000000" w:rsidDel="00000000" w:rsidP="00000000" w:rsidRDefault="00000000" w:rsidRPr="00000000" w14:paraId="00005C19">
                <w:pPr>
                  <w:rPr/>
                </w:pPr>
                <w:r w:rsidDel="00000000" w:rsidR="00000000" w:rsidRPr="00000000">
                  <w:rPr>
                    <w:rtl w:val="0"/>
                  </w:rPr>
                  <w:t xml:space="preserve">1</w:t>
                </w:r>
              </w:p>
            </w:tc>
            <w:tc>
              <w:tcPr/>
              <w:p w:rsidR="00000000" w:rsidDel="00000000" w:rsidP="00000000" w:rsidRDefault="00000000" w:rsidRPr="00000000" w14:paraId="00005C1A">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C1B">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C1C">
                <w:pPr>
                  <w:rPr/>
                </w:pPr>
                <w:r w:rsidDel="00000000" w:rsidR="00000000" w:rsidRPr="00000000">
                  <w:rPr>
                    <w:rtl w:val="0"/>
                  </w:rPr>
                  <w:t xml:space="preserve">0 corresponde a 0.10</w:t>
                </w:r>
              </w:p>
              <w:p w:rsidR="00000000" w:rsidDel="00000000" w:rsidP="00000000" w:rsidRDefault="00000000" w:rsidRPr="00000000" w14:paraId="00005C1D">
                <w:pPr>
                  <w:rPr/>
                </w:pPr>
                <w:r w:rsidDel="00000000" w:rsidR="00000000" w:rsidRPr="00000000">
                  <w:rPr>
                    <w:rtl w:val="0"/>
                  </w:rPr>
                  <w:t xml:space="preserve">1 corresponde a 0.25</w:t>
                </w:r>
              </w:p>
              <w:p w:rsidR="00000000" w:rsidDel="00000000" w:rsidP="00000000" w:rsidRDefault="00000000" w:rsidRPr="00000000" w14:paraId="00005C1E">
                <w:pPr>
                  <w:rPr/>
                </w:pPr>
                <w:r w:rsidDel="00000000" w:rsidR="00000000" w:rsidRPr="00000000">
                  <w:rPr>
                    <w:rtl w:val="0"/>
                  </w:rPr>
                  <w:t xml:space="preserve">2 corresponde a 0.50</w:t>
                </w:r>
              </w:p>
              <w:p w:rsidR="00000000" w:rsidDel="00000000" w:rsidP="00000000" w:rsidRDefault="00000000" w:rsidRPr="00000000" w14:paraId="00005C1F">
                <w:pPr>
                  <w:rPr/>
                </w:pPr>
                <w:r w:rsidDel="00000000" w:rsidR="00000000" w:rsidRPr="00000000">
                  <w:rPr>
                    <w:rtl w:val="0"/>
                  </w:rPr>
                  <w:t xml:space="preserve">3 corresponde a 0.75</w:t>
                </w:r>
              </w:p>
              <w:p w:rsidR="00000000" w:rsidDel="00000000" w:rsidP="00000000" w:rsidRDefault="00000000" w:rsidRPr="00000000" w14:paraId="00005C20">
                <w:pPr>
                  <w:rPr/>
                </w:pPr>
                <w:r w:rsidDel="00000000" w:rsidR="00000000" w:rsidRPr="00000000">
                  <w:rPr>
                    <w:rtl w:val="0"/>
                  </w:rPr>
                  <w:t xml:space="preserve">4 corresponde a 1.00</w:t>
                </w:r>
              </w:p>
              <w:p w:rsidR="00000000" w:rsidDel="00000000" w:rsidP="00000000" w:rsidRDefault="00000000" w:rsidRPr="00000000" w14:paraId="00005C21">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C27">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1266825" cy="750256"/>
            <wp:effectExtent b="0" l="0" r="0" t="0"/>
            <wp:wrapSquare wrapText="bothSides" distB="114300" distT="114300" distL="114300" distR="114300"/>
            <wp:docPr id="602"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1266825" cy="750256"/>
                    </a:xfrm>
                    <a:prstGeom prst="rect"/>
                    <a:ln/>
                  </pic:spPr>
                </pic:pic>
              </a:graphicData>
            </a:graphic>
          </wp:anchor>
        </w:drawing>
      </w:r>
    </w:p>
    <w:p w:rsidR="00000000" w:rsidDel="00000000" w:rsidP="00000000" w:rsidRDefault="00000000" w:rsidRPr="00000000" w14:paraId="00005C28">
      <w:pPr>
        <w:spacing w:after="0" w:line="240" w:lineRule="auto"/>
        <w:rPr/>
      </w:pPr>
      <w:r w:rsidDel="00000000" w:rsidR="00000000" w:rsidRPr="00000000">
        <w:rPr>
          <w:rtl w:val="0"/>
        </w:rPr>
      </w:r>
    </w:p>
    <w:p w:rsidR="00000000" w:rsidDel="00000000" w:rsidP="00000000" w:rsidRDefault="00000000" w:rsidRPr="00000000" w14:paraId="00005C29">
      <w:pPr>
        <w:spacing w:after="0" w:line="240" w:lineRule="auto"/>
        <w:rPr/>
      </w:pPr>
      <w:r w:rsidDel="00000000" w:rsidR="00000000" w:rsidRPr="00000000">
        <w:rPr>
          <w:rtl w:val="0"/>
        </w:rPr>
      </w:r>
    </w:p>
    <w:p w:rsidR="00000000" w:rsidDel="00000000" w:rsidP="00000000" w:rsidRDefault="00000000" w:rsidRPr="00000000" w14:paraId="00005C2A">
      <w:pPr>
        <w:spacing w:after="0" w:line="240" w:lineRule="auto"/>
        <w:jc w:val="center"/>
        <w:rPr/>
      </w:pPr>
      <w:r w:rsidDel="00000000" w:rsidR="00000000" w:rsidRPr="00000000">
        <w:rPr>
          <w:rtl w:val="0"/>
        </w:rPr>
      </w:r>
    </w:p>
    <w:p w:rsidR="00000000" w:rsidDel="00000000" w:rsidP="00000000" w:rsidRDefault="00000000" w:rsidRPr="00000000" w14:paraId="00005C2B">
      <w:pPr>
        <w:spacing w:after="0" w:line="240" w:lineRule="auto"/>
        <w:rPr/>
      </w:pPr>
      <w:r w:rsidDel="00000000" w:rsidR="00000000" w:rsidRPr="00000000">
        <w:rPr>
          <w:rtl w:val="0"/>
        </w:rPr>
      </w:r>
    </w:p>
    <w:p w:rsidR="00000000" w:rsidDel="00000000" w:rsidP="00000000" w:rsidRDefault="00000000" w:rsidRPr="00000000" w14:paraId="00005C2C">
      <w:pPr>
        <w:spacing w:after="0" w:line="240" w:lineRule="auto"/>
        <w:rPr/>
      </w:pPr>
      <w:r w:rsidDel="00000000" w:rsidR="00000000" w:rsidRPr="00000000">
        <w:rPr>
          <w:rtl w:val="0"/>
        </w:rPr>
      </w:r>
    </w:p>
    <w:p w:rsidR="00000000" w:rsidDel="00000000" w:rsidP="00000000" w:rsidRDefault="00000000" w:rsidRPr="00000000" w14:paraId="00005C2D">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C2E">
      <w:pPr>
        <w:spacing w:after="0" w:line="240" w:lineRule="auto"/>
        <w:rPr/>
      </w:pPr>
      <w:r w:rsidDel="00000000" w:rsidR="00000000" w:rsidRPr="00000000">
        <w:rPr>
          <w:rtl w:val="0"/>
        </w:rPr>
        <w:t xml:space="preserve">                    Jefe de Proyecto</w:t>
      </w:r>
    </w:p>
    <w:p w:rsidR="00000000" w:rsidDel="00000000" w:rsidP="00000000" w:rsidRDefault="00000000" w:rsidRPr="00000000" w14:paraId="00005C2F">
      <w:pPr>
        <w:spacing w:after="0" w:line="240" w:lineRule="auto"/>
        <w:rPr/>
      </w:pPr>
      <w:r w:rsidDel="00000000" w:rsidR="00000000" w:rsidRPr="00000000">
        <w:rPr>
          <w:rtl w:val="0"/>
        </w:rPr>
      </w:r>
    </w:p>
    <w:p w:rsidR="00000000" w:rsidDel="00000000" w:rsidP="00000000" w:rsidRDefault="00000000" w:rsidRPr="00000000" w14:paraId="00005C30">
      <w:pPr>
        <w:spacing w:after="0" w:line="240" w:lineRule="auto"/>
        <w:rPr/>
      </w:pPr>
      <w:r w:rsidDel="00000000" w:rsidR="00000000" w:rsidRPr="00000000">
        <w:rPr>
          <w:rtl w:val="0"/>
        </w:rPr>
      </w:r>
    </w:p>
    <w:p w:rsidR="00000000" w:rsidDel="00000000" w:rsidP="00000000" w:rsidRDefault="00000000" w:rsidRPr="00000000" w14:paraId="00005C31">
      <w:pPr>
        <w:spacing w:after="0" w:line="240" w:lineRule="auto"/>
        <w:rPr/>
      </w:pPr>
      <w:r w:rsidDel="00000000" w:rsidR="00000000" w:rsidRPr="00000000">
        <w:rPr>
          <w:rtl w:val="0"/>
        </w:rPr>
      </w:r>
    </w:p>
    <w:p w:rsidR="00000000" w:rsidDel="00000000" w:rsidP="00000000" w:rsidRDefault="00000000" w:rsidRPr="00000000" w14:paraId="00005C32">
      <w:pPr>
        <w:spacing w:after="0" w:line="240" w:lineRule="auto"/>
        <w:rPr/>
      </w:pPr>
      <w:r w:rsidDel="00000000" w:rsidR="00000000" w:rsidRPr="00000000">
        <w:rPr>
          <w:rtl w:val="0"/>
        </w:rPr>
      </w:r>
    </w:p>
    <w:p w:rsidR="00000000" w:rsidDel="00000000" w:rsidP="00000000" w:rsidRDefault="00000000" w:rsidRPr="00000000" w14:paraId="00005C33">
      <w:pPr>
        <w:spacing w:after="0" w:line="240" w:lineRule="auto"/>
        <w:rPr/>
      </w:pPr>
      <w:r w:rsidDel="00000000" w:rsidR="00000000" w:rsidRPr="00000000">
        <w:rPr>
          <w:rtl w:val="0"/>
        </w:rPr>
      </w:r>
    </w:p>
    <w:p w:rsidR="00000000" w:rsidDel="00000000" w:rsidP="00000000" w:rsidRDefault="00000000" w:rsidRPr="00000000" w14:paraId="00005C34">
      <w:pPr>
        <w:spacing w:after="0" w:line="240" w:lineRule="auto"/>
        <w:rPr/>
      </w:pPr>
      <w:r w:rsidDel="00000000" w:rsidR="00000000" w:rsidRPr="00000000">
        <w:rPr>
          <w:rtl w:val="0"/>
        </w:rPr>
      </w:r>
    </w:p>
    <w:p w:rsidR="00000000" w:rsidDel="00000000" w:rsidP="00000000" w:rsidRDefault="00000000" w:rsidRPr="00000000" w14:paraId="00005C35">
      <w:pPr>
        <w:spacing w:after="0" w:line="240" w:lineRule="auto"/>
        <w:rPr/>
      </w:pPr>
      <w:r w:rsidDel="00000000" w:rsidR="00000000" w:rsidRPr="00000000">
        <w:rPr>
          <w:rtl w:val="0"/>
        </w:rPr>
      </w:r>
    </w:p>
    <w:p w:rsidR="00000000" w:rsidDel="00000000" w:rsidP="00000000" w:rsidRDefault="00000000" w:rsidRPr="00000000" w14:paraId="00005C36">
      <w:pPr>
        <w:spacing w:after="0" w:line="240" w:lineRule="auto"/>
        <w:rPr/>
      </w:pPr>
      <w:r w:rsidDel="00000000" w:rsidR="00000000" w:rsidRPr="00000000">
        <w:rPr>
          <w:rtl w:val="0"/>
        </w:rPr>
      </w:r>
    </w:p>
    <w:p w:rsidR="00000000" w:rsidDel="00000000" w:rsidP="00000000" w:rsidRDefault="00000000" w:rsidRPr="00000000" w14:paraId="00005C37">
      <w:pPr>
        <w:spacing w:after="0" w:line="240" w:lineRule="auto"/>
        <w:rPr/>
      </w:pPr>
      <w:r w:rsidDel="00000000" w:rsidR="00000000" w:rsidRPr="00000000">
        <w:rPr>
          <w:rtl w:val="0"/>
        </w:rPr>
      </w:r>
    </w:p>
    <w:p w:rsidR="00000000" w:rsidDel="00000000" w:rsidP="00000000" w:rsidRDefault="00000000" w:rsidRPr="00000000" w14:paraId="00005C38">
      <w:pPr>
        <w:spacing w:after="0" w:line="240" w:lineRule="auto"/>
        <w:rPr/>
      </w:pPr>
      <w:r w:rsidDel="00000000" w:rsidR="00000000" w:rsidRPr="00000000">
        <w:rPr>
          <w:rtl w:val="0"/>
        </w:rPr>
      </w:r>
    </w:p>
    <w:p w:rsidR="00000000" w:rsidDel="00000000" w:rsidP="00000000" w:rsidRDefault="00000000" w:rsidRPr="00000000" w14:paraId="00005C39">
      <w:pPr>
        <w:spacing w:after="0" w:line="240" w:lineRule="auto"/>
        <w:rPr/>
      </w:pPr>
      <w:r w:rsidDel="00000000" w:rsidR="00000000" w:rsidRPr="00000000">
        <w:rPr>
          <w:rtl w:val="0"/>
        </w:rPr>
      </w:r>
    </w:p>
    <w:p w:rsidR="00000000" w:rsidDel="00000000" w:rsidP="00000000" w:rsidRDefault="00000000" w:rsidRPr="00000000" w14:paraId="00005C3A">
      <w:pPr>
        <w:spacing w:after="0" w:line="240" w:lineRule="auto"/>
        <w:rPr/>
      </w:pPr>
      <w:r w:rsidDel="00000000" w:rsidR="00000000" w:rsidRPr="00000000">
        <w:rPr>
          <w:rtl w:val="0"/>
        </w:rPr>
      </w:r>
    </w:p>
    <w:p w:rsidR="00000000" w:rsidDel="00000000" w:rsidP="00000000" w:rsidRDefault="00000000" w:rsidRPr="00000000" w14:paraId="00005C3B">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C3C">
      <w:pPr>
        <w:spacing w:after="0" w:line="276" w:lineRule="auto"/>
        <w:rPr/>
      </w:pPr>
      <w:r w:rsidDel="00000000" w:rsidR="00000000" w:rsidRPr="00000000">
        <w:rPr>
          <w:rtl w:val="0"/>
        </w:rPr>
      </w:r>
    </w:p>
    <w:p w:rsidR="00000000" w:rsidDel="00000000" w:rsidP="00000000" w:rsidRDefault="00000000" w:rsidRPr="00000000" w14:paraId="00005C3D">
      <w:pPr>
        <w:spacing w:after="0" w:line="240" w:lineRule="auto"/>
        <w:rPr/>
      </w:pPr>
      <w:r w:rsidDel="00000000" w:rsidR="00000000" w:rsidRPr="00000000">
        <w:rPr>
          <w:rtl w:val="0"/>
        </w:rPr>
        <w:t xml:space="preserve">FECHA</w:t>
        <w:tab/>
        <w:t xml:space="preserve">: 28/05/2026</w:t>
      </w:r>
    </w:p>
    <w:p w:rsidR="00000000" w:rsidDel="00000000" w:rsidP="00000000" w:rsidRDefault="00000000" w:rsidRPr="00000000" w14:paraId="00005C3E">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C3F">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C40">
      <w:pPr>
        <w:spacing w:after="0" w:line="240" w:lineRule="auto"/>
        <w:rPr/>
      </w:pPr>
      <w:r w:rsidDel="00000000" w:rsidR="00000000" w:rsidRPr="00000000">
        <w:rPr>
          <w:rtl w:val="0"/>
        </w:rPr>
      </w:r>
    </w:p>
    <w:p w:rsidR="00000000" w:rsidDel="00000000" w:rsidP="00000000" w:rsidRDefault="00000000" w:rsidRPr="00000000" w14:paraId="00005C41">
      <w:pPr>
        <w:spacing w:after="0" w:line="240" w:lineRule="auto"/>
        <w:rPr/>
      </w:pPr>
      <w:r w:rsidDel="00000000" w:rsidR="00000000" w:rsidRPr="00000000">
        <w:rPr>
          <w:rtl w:val="0"/>
        </w:rPr>
        <w:t xml:space="preserve">AGENDA:</w:t>
      </w:r>
    </w:p>
    <w:p w:rsidR="00000000" w:rsidDel="00000000" w:rsidP="00000000" w:rsidRDefault="00000000" w:rsidRPr="00000000" w14:paraId="00005C42">
      <w:pPr>
        <w:numPr>
          <w:ilvl w:val="0"/>
          <w:numId w:val="375"/>
        </w:numPr>
        <w:spacing w:after="0" w:line="240" w:lineRule="auto"/>
        <w:ind w:left="720" w:hanging="360"/>
        <w:rPr/>
      </w:pPr>
      <w:r w:rsidDel="00000000" w:rsidR="00000000" w:rsidRPr="00000000">
        <w:rPr>
          <w:rtl w:val="0"/>
        </w:rPr>
        <w:t xml:space="preserve">Definir herramienta GUI</w:t>
      </w:r>
    </w:p>
    <w:p w:rsidR="00000000" w:rsidDel="00000000" w:rsidP="00000000" w:rsidRDefault="00000000" w:rsidRPr="00000000" w14:paraId="00005C43">
      <w:pPr>
        <w:numPr>
          <w:ilvl w:val="0"/>
          <w:numId w:val="375"/>
        </w:numPr>
        <w:spacing w:after="0" w:line="240" w:lineRule="auto"/>
        <w:ind w:left="720" w:hanging="360"/>
        <w:rPr/>
      </w:pPr>
      <w:r w:rsidDel="00000000" w:rsidR="00000000" w:rsidRPr="00000000">
        <w:rPr>
          <w:rtl w:val="0"/>
        </w:rPr>
        <w:t xml:space="preserve">Completar como meta de avance del sprint</w:t>
      </w:r>
    </w:p>
    <w:p w:rsidR="00000000" w:rsidDel="00000000" w:rsidP="00000000" w:rsidRDefault="00000000" w:rsidRPr="00000000" w14:paraId="00005C44">
      <w:pPr>
        <w:numPr>
          <w:ilvl w:val="0"/>
          <w:numId w:val="375"/>
        </w:numPr>
        <w:spacing w:after="0" w:line="240" w:lineRule="auto"/>
        <w:ind w:left="720" w:hanging="360"/>
        <w:rPr/>
      </w:pPr>
      <w:r w:rsidDel="00000000" w:rsidR="00000000" w:rsidRPr="00000000">
        <w:rPr>
          <w:rtl w:val="0"/>
        </w:rPr>
        <w:t xml:space="preserve">Plazo de avance de Ilaciones</w:t>
      </w:r>
    </w:p>
    <w:p w:rsidR="00000000" w:rsidDel="00000000" w:rsidP="00000000" w:rsidRDefault="00000000" w:rsidRPr="00000000" w14:paraId="00005C45">
      <w:pPr>
        <w:numPr>
          <w:ilvl w:val="0"/>
          <w:numId w:val="375"/>
        </w:numPr>
        <w:spacing w:after="0" w:line="240" w:lineRule="auto"/>
        <w:ind w:left="720" w:hanging="360"/>
        <w:rPr/>
      </w:pPr>
      <w:r w:rsidDel="00000000" w:rsidR="00000000" w:rsidRPr="00000000">
        <w:rPr>
          <w:rtl w:val="0"/>
        </w:rPr>
        <w:t xml:space="preserve">Plazo de avance de interfaces GUI</w:t>
      </w:r>
    </w:p>
    <w:p w:rsidR="00000000" w:rsidDel="00000000" w:rsidP="00000000" w:rsidRDefault="00000000" w:rsidRPr="00000000" w14:paraId="00005C46">
      <w:pPr>
        <w:numPr>
          <w:ilvl w:val="0"/>
          <w:numId w:val="375"/>
        </w:numPr>
        <w:spacing w:after="0" w:line="240" w:lineRule="auto"/>
        <w:ind w:left="720" w:hanging="360"/>
        <w:rPr/>
      </w:pPr>
      <w:r w:rsidDel="00000000" w:rsidR="00000000" w:rsidRPr="00000000">
        <w:rPr>
          <w:rtl w:val="0"/>
        </w:rPr>
        <w:t xml:space="preserve">Avanzar con los RNF</w:t>
      </w:r>
    </w:p>
    <w:p w:rsidR="00000000" w:rsidDel="00000000" w:rsidP="00000000" w:rsidRDefault="00000000" w:rsidRPr="00000000" w14:paraId="00005C47">
      <w:pPr>
        <w:spacing w:after="0" w:line="240" w:lineRule="auto"/>
        <w:ind w:left="720" w:firstLine="0"/>
        <w:rPr/>
      </w:pPr>
      <w:r w:rsidDel="00000000" w:rsidR="00000000" w:rsidRPr="00000000">
        <w:rPr>
          <w:rtl w:val="0"/>
        </w:rPr>
      </w:r>
    </w:p>
    <w:p w:rsidR="00000000" w:rsidDel="00000000" w:rsidP="00000000" w:rsidRDefault="00000000" w:rsidRPr="00000000" w14:paraId="00005C48">
      <w:pPr>
        <w:spacing w:after="0" w:line="240" w:lineRule="auto"/>
        <w:rPr/>
      </w:pPr>
      <w:r w:rsidDel="00000000" w:rsidR="00000000" w:rsidRPr="00000000">
        <w:rPr>
          <w:rtl w:val="0"/>
        </w:rPr>
        <w:t xml:space="preserve">ASISTENCIA:</w:t>
      </w:r>
    </w:p>
    <w:p w:rsidR="00000000" w:rsidDel="00000000" w:rsidP="00000000" w:rsidRDefault="00000000" w:rsidRPr="00000000" w14:paraId="00005C49">
      <w:pPr>
        <w:spacing w:after="0" w:line="240" w:lineRule="auto"/>
        <w:rPr/>
      </w:pPr>
      <w:r w:rsidDel="00000000" w:rsidR="00000000" w:rsidRPr="00000000">
        <w:rPr>
          <w:rtl w:val="0"/>
        </w:rPr>
      </w:r>
    </w:p>
    <w:sdt>
      <w:sdtPr>
        <w:lock w:val="contentLocked"/>
        <w:id w:val="-1663898746"/>
        <w:tag w:val="goog_rdk_1988"/>
      </w:sdtPr>
      <w:sdtContent>
        <w:tbl>
          <w:tblPr>
            <w:tblStyle w:val="Table328"/>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C4A">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C4B">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C4C">
                <w:pPr>
                  <w:rPr/>
                </w:pPr>
                <w:r w:rsidDel="00000000" w:rsidR="00000000" w:rsidRPr="00000000">
                  <w:rPr>
                    <w:rtl w:val="0"/>
                  </w:rPr>
                  <w:t xml:space="preserve">Alfonso Huacasi Alejandro Sebastian</w:t>
                </w:r>
              </w:p>
            </w:tc>
            <w:tc>
              <w:tcPr/>
              <w:p w:rsidR="00000000" w:rsidDel="00000000" w:rsidP="00000000" w:rsidRDefault="00000000" w:rsidRPr="00000000" w14:paraId="00005C4D">
                <w:pPr>
                  <w:jc w:val="center"/>
                  <w:rPr/>
                </w:pPr>
                <w:r w:rsidDel="00000000" w:rsidR="00000000" w:rsidRPr="00000000">
                  <w:rPr/>
                  <w:drawing>
                    <wp:inline distB="114300" distT="114300" distL="114300" distR="114300">
                      <wp:extent cx="1353503" cy="389868"/>
                      <wp:effectExtent b="0" l="0" r="0" t="0"/>
                      <wp:docPr id="461"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C4E">
                <w:pPr>
                  <w:rPr/>
                </w:pPr>
                <w:r w:rsidDel="00000000" w:rsidR="00000000" w:rsidRPr="00000000">
                  <w:rPr>
                    <w:rtl w:val="0"/>
                  </w:rPr>
                  <w:t xml:space="preserve">Marquez Herrera Marco Antonio </w:t>
                </w:r>
              </w:p>
            </w:tc>
            <w:tc>
              <w:tcPr/>
              <w:p w:rsidR="00000000" w:rsidDel="00000000" w:rsidP="00000000" w:rsidRDefault="00000000" w:rsidRPr="00000000" w14:paraId="00005C4F">
                <w:pPr>
                  <w:jc w:val="center"/>
                  <w:rPr/>
                </w:pPr>
                <w:r w:rsidDel="00000000" w:rsidR="00000000" w:rsidRPr="00000000">
                  <w:rPr/>
                  <w:drawing>
                    <wp:inline distB="114300" distT="114300" distL="114300" distR="114300">
                      <wp:extent cx="977265" cy="390906"/>
                      <wp:effectExtent b="0" l="0" r="0" t="0"/>
                      <wp:docPr id="460"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C50">
                <w:pPr>
                  <w:rPr/>
                </w:pPr>
                <w:r w:rsidDel="00000000" w:rsidR="00000000" w:rsidRPr="00000000">
                  <w:rPr>
                    <w:rtl w:val="0"/>
                  </w:rPr>
                  <w:t xml:space="preserve">Payehuanca Riquelme Jhastyn Jefferson</w:t>
                </w:r>
              </w:p>
            </w:tc>
            <w:tc>
              <w:tcPr/>
              <w:p w:rsidR="00000000" w:rsidDel="00000000" w:rsidP="00000000" w:rsidRDefault="00000000" w:rsidRPr="00000000" w14:paraId="00005C51">
                <w:pPr>
                  <w:jc w:val="center"/>
                  <w:rPr/>
                </w:pPr>
                <w:r w:rsidDel="00000000" w:rsidR="00000000" w:rsidRPr="00000000">
                  <w:rPr/>
                  <w:drawing>
                    <wp:inline distB="114300" distT="114300" distL="114300" distR="114300">
                      <wp:extent cx="695325" cy="411322"/>
                      <wp:effectExtent b="0" l="0" r="0" t="0"/>
                      <wp:docPr id="462"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C52">
                <w:pPr>
                  <w:rPr/>
                </w:pPr>
                <w:r w:rsidDel="00000000" w:rsidR="00000000" w:rsidRPr="00000000">
                  <w:rPr>
                    <w:rtl w:val="0"/>
                  </w:rPr>
                  <w:t xml:space="preserve">Turpo Huanca Wilson Josue </w:t>
                </w:r>
              </w:p>
            </w:tc>
            <w:tc>
              <w:tcPr/>
              <w:p w:rsidR="00000000" w:rsidDel="00000000" w:rsidP="00000000" w:rsidRDefault="00000000" w:rsidRPr="00000000" w14:paraId="00005C53">
                <w:pPr>
                  <w:jc w:val="center"/>
                  <w:rPr/>
                </w:pPr>
                <w:r w:rsidDel="00000000" w:rsidR="00000000" w:rsidRPr="00000000">
                  <w:rPr/>
                  <w:drawing>
                    <wp:inline distB="114300" distT="114300" distL="114300" distR="114300">
                      <wp:extent cx="743903" cy="436081"/>
                      <wp:effectExtent b="0" l="0" r="0" t="0"/>
                      <wp:docPr id="436"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C54">
                <w:pPr>
                  <w:rPr/>
                </w:pPr>
                <w:r w:rsidDel="00000000" w:rsidR="00000000" w:rsidRPr="00000000">
                  <w:rPr>
                    <w:rtl w:val="0"/>
                  </w:rPr>
                  <w:t xml:space="preserve">Layme Fernandez Christian Gonzalo</w:t>
                </w:r>
              </w:p>
            </w:tc>
            <w:tc>
              <w:tcPr/>
              <w:p w:rsidR="00000000" w:rsidDel="00000000" w:rsidP="00000000" w:rsidRDefault="00000000" w:rsidRPr="00000000" w14:paraId="00005C55">
                <w:pPr>
                  <w:jc w:val="center"/>
                  <w:rPr/>
                </w:pPr>
                <w:r w:rsidDel="00000000" w:rsidR="00000000" w:rsidRPr="00000000">
                  <w:rPr/>
                  <w:drawing>
                    <wp:inline distB="114300" distT="114300" distL="114300" distR="114300">
                      <wp:extent cx="782003" cy="465478"/>
                      <wp:effectExtent b="0" l="0" r="0" t="0"/>
                      <wp:docPr id="435"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C56">
                <w:pPr>
                  <w:rPr/>
                </w:pPr>
                <w:r w:rsidDel="00000000" w:rsidR="00000000" w:rsidRPr="00000000">
                  <w:rPr>
                    <w:rtl w:val="0"/>
                  </w:rPr>
                  <w:t xml:space="preserve">Venero Guevara Christian Henry </w:t>
                </w:r>
              </w:p>
            </w:tc>
            <w:tc>
              <w:tcPr/>
              <w:p w:rsidR="00000000" w:rsidDel="00000000" w:rsidP="00000000" w:rsidRDefault="00000000" w:rsidRPr="00000000" w14:paraId="00005C57">
                <w:pPr>
                  <w:jc w:val="center"/>
                  <w:rPr/>
                </w:pPr>
                <w:r w:rsidDel="00000000" w:rsidR="00000000" w:rsidRPr="00000000">
                  <w:rPr/>
                  <w:drawing>
                    <wp:inline distB="114300" distT="114300" distL="114300" distR="114300">
                      <wp:extent cx="691515" cy="492804"/>
                      <wp:effectExtent b="0" l="0" r="0" t="0"/>
                      <wp:docPr id="438"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C58">
                <w:pPr>
                  <w:rPr/>
                </w:pPr>
                <w:r w:rsidDel="00000000" w:rsidR="00000000" w:rsidRPr="00000000">
                  <w:rPr>
                    <w:rtl w:val="0"/>
                  </w:rPr>
                  <w:t xml:space="preserve">Huamani Condori Jeanpiero Sixto</w:t>
                </w:r>
              </w:p>
            </w:tc>
            <w:tc>
              <w:tcPr/>
              <w:p w:rsidR="00000000" w:rsidDel="00000000" w:rsidP="00000000" w:rsidRDefault="00000000" w:rsidRPr="00000000" w14:paraId="00005C59">
                <w:pPr>
                  <w:jc w:val="center"/>
                  <w:rPr/>
                </w:pPr>
                <w:r w:rsidDel="00000000" w:rsidR="00000000" w:rsidRPr="00000000">
                  <w:rPr/>
                  <w:drawing>
                    <wp:inline distB="114300" distT="114300" distL="114300" distR="114300">
                      <wp:extent cx="598537" cy="443072"/>
                      <wp:effectExtent b="0" l="0" r="0" t="0"/>
                      <wp:docPr id="437"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C5A">
                <w:pPr>
                  <w:rPr/>
                </w:pPr>
                <w:r w:rsidDel="00000000" w:rsidR="00000000" w:rsidRPr="00000000">
                  <w:rPr>
                    <w:rtl w:val="0"/>
                  </w:rPr>
                  <w:t xml:space="preserve">Pachari Qusipe Jorge Luis</w:t>
                </w:r>
              </w:p>
            </w:tc>
            <w:tc>
              <w:tcPr/>
              <w:p w:rsidR="00000000" w:rsidDel="00000000" w:rsidP="00000000" w:rsidRDefault="00000000" w:rsidRPr="00000000" w14:paraId="00005C5B">
                <w:pPr>
                  <w:jc w:val="center"/>
                  <w:rPr/>
                </w:pPr>
                <w:r w:rsidDel="00000000" w:rsidR="00000000" w:rsidRPr="00000000">
                  <w:rPr/>
                  <w:drawing>
                    <wp:inline distB="114300" distT="114300" distL="114300" distR="114300">
                      <wp:extent cx="888002" cy="436722"/>
                      <wp:effectExtent b="0" l="0" r="0" t="0"/>
                      <wp:docPr id="433"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C5C">
                <w:pPr>
                  <w:rPr/>
                </w:pPr>
                <w:r w:rsidDel="00000000" w:rsidR="00000000" w:rsidRPr="00000000">
                  <w:rPr>
                    <w:rtl w:val="0"/>
                  </w:rPr>
                  <w:t xml:space="preserve">Gallegos Condori Anette Isabel</w:t>
                </w:r>
              </w:p>
            </w:tc>
            <w:tc>
              <w:tcPr/>
              <w:p w:rsidR="00000000" w:rsidDel="00000000" w:rsidP="00000000" w:rsidRDefault="00000000" w:rsidRPr="00000000" w14:paraId="00005C5D">
                <w:pPr>
                  <w:jc w:val="center"/>
                  <w:rPr/>
                </w:pPr>
                <w:r w:rsidDel="00000000" w:rsidR="00000000" w:rsidRPr="00000000">
                  <w:rPr/>
                  <w:drawing>
                    <wp:inline distB="114300" distT="114300" distL="114300" distR="114300">
                      <wp:extent cx="639128" cy="532606"/>
                      <wp:effectExtent b="0" l="0" r="0" t="0"/>
                      <wp:docPr id="432"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C5E">
                <w:pPr>
                  <w:rPr/>
                </w:pPr>
                <w:r w:rsidDel="00000000" w:rsidR="00000000" w:rsidRPr="00000000">
                  <w:rPr>
                    <w:rtl w:val="0"/>
                  </w:rPr>
                  <w:t xml:space="preserve">Arce Mayhua Leonardo Rubén</w:t>
                </w:r>
              </w:p>
            </w:tc>
            <w:tc>
              <w:tcPr/>
              <w:p w:rsidR="00000000" w:rsidDel="00000000" w:rsidP="00000000" w:rsidRDefault="00000000" w:rsidRPr="00000000" w14:paraId="00005C5F">
                <w:pPr>
                  <w:jc w:val="center"/>
                  <w:rPr/>
                </w:pPr>
                <w:r w:rsidDel="00000000" w:rsidR="00000000" w:rsidRPr="00000000">
                  <w:rPr/>
                  <w:drawing>
                    <wp:inline distB="114300" distT="114300" distL="114300" distR="114300">
                      <wp:extent cx="1086803" cy="476250"/>
                      <wp:effectExtent b="0" l="0" r="0" t="0"/>
                      <wp:docPr id="434"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C60">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C61">
      <w:pPr>
        <w:spacing w:after="0" w:line="240" w:lineRule="auto"/>
        <w:rPr/>
      </w:pPr>
      <w:r w:rsidDel="00000000" w:rsidR="00000000" w:rsidRPr="00000000">
        <w:rPr>
          <w:rtl w:val="0"/>
        </w:rPr>
      </w:r>
    </w:p>
    <w:sdt>
      <w:sdtPr>
        <w:lock w:val="contentLocked"/>
        <w:id w:val="-1712459557"/>
        <w:tag w:val="goog_rdk_1989"/>
      </w:sdtPr>
      <w:sdtContent>
        <w:tbl>
          <w:tblPr>
            <w:tblStyle w:val="Table3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C62">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C63">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C64">
                <w:pPr>
                  <w:numPr>
                    <w:ilvl w:val="0"/>
                    <w:numId w:val="374"/>
                  </w:numPr>
                  <w:ind w:left="720" w:hanging="360"/>
                  <w:rPr/>
                </w:pPr>
                <w:r w:rsidDel="00000000" w:rsidR="00000000" w:rsidRPr="00000000">
                  <w:rPr>
                    <w:rtl w:val="0"/>
                  </w:rPr>
                  <w:t xml:space="preserve">Definir herramienta GUI</w:t>
                </w:r>
              </w:p>
            </w:tc>
            <w:tc>
              <w:tcPr>
                <w:vAlign w:val="center"/>
              </w:tcPr>
              <w:p w:rsidR="00000000" w:rsidDel="00000000" w:rsidP="00000000" w:rsidRDefault="00000000" w:rsidRPr="00000000" w14:paraId="00005C65">
                <w:pPr>
                  <w:spacing w:line="259" w:lineRule="auto"/>
                  <w:rPr/>
                </w:pPr>
                <w:r w:rsidDel="00000000" w:rsidR="00000000" w:rsidRPr="00000000">
                  <w:rPr>
                    <w:rtl w:val="0"/>
                  </w:rPr>
                  <w:t xml:space="preserve">Se decidió usar la herramienta Figma para los diagramas GUI</w:t>
                </w:r>
              </w:p>
            </w:tc>
          </w:tr>
          <w:tr>
            <w:trPr>
              <w:cantSplit w:val="0"/>
              <w:tblHeader w:val="0"/>
            </w:trPr>
            <w:tc>
              <w:tcPr>
                <w:vAlign w:val="center"/>
              </w:tcPr>
              <w:p w:rsidR="00000000" w:rsidDel="00000000" w:rsidP="00000000" w:rsidRDefault="00000000" w:rsidRPr="00000000" w14:paraId="00005C66">
                <w:pPr>
                  <w:numPr>
                    <w:ilvl w:val="0"/>
                    <w:numId w:val="374"/>
                  </w:numPr>
                  <w:ind w:left="720" w:hanging="360"/>
                  <w:rPr/>
                </w:pPr>
                <w:r w:rsidDel="00000000" w:rsidR="00000000" w:rsidRPr="00000000">
                  <w:rPr>
                    <w:rtl w:val="0"/>
                  </w:rPr>
                  <w:t xml:space="preserve">Completar como meta de avance del sprint</w:t>
                </w:r>
              </w:p>
            </w:tc>
            <w:tc>
              <w:tcPr>
                <w:vAlign w:val="center"/>
              </w:tcPr>
              <w:p w:rsidR="00000000" w:rsidDel="00000000" w:rsidP="00000000" w:rsidRDefault="00000000" w:rsidRPr="00000000" w14:paraId="00005C67">
                <w:pPr>
                  <w:spacing w:line="259" w:lineRule="auto"/>
                  <w:rPr/>
                </w:pPr>
                <w:r w:rsidDel="00000000" w:rsidR="00000000" w:rsidRPr="00000000">
                  <w:rPr>
                    <w:rtl w:val="0"/>
                  </w:rPr>
                  <w:t xml:space="preserve">Basado en las educciones, se definió avanzar las 10 primeras (EDU-0008 al EDU-0017)</w:t>
                </w:r>
              </w:p>
            </w:tc>
          </w:tr>
          <w:tr>
            <w:trPr>
              <w:cantSplit w:val="0"/>
              <w:tblHeader w:val="0"/>
            </w:trPr>
            <w:tc>
              <w:tcPr>
                <w:vAlign w:val="center"/>
              </w:tcPr>
              <w:p w:rsidR="00000000" w:rsidDel="00000000" w:rsidP="00000000" w:rsidRDefault="00000000" w:rsidRPr="00000000" w14:paraId="00005C68">
                <w:pPr>
                  <w:numPr>
                    <w:ilvl w:val="0"/>
                    <w:numId w:val="374"/>
                  </w:numPr>
                  <w:ind w:left="720" w:hanging="360"/>
                  <w:rPr/>
                </w:pPr>
                <w:r w:rsidDel="00000000" w:rsidR="00000000" w:rsidRPr="00000000">
                  <w:rPr>
                    <w:rtl w:val="0"/>
                  </w:rPr>
                  <w:t xml:space="preserve">Plazo de avance de Ilaciones</w:t>
                </w:r>
              </w:p>
            </w:tc>
            <w:tc>
              <w:tcPr>
                <w:vAlign w:val="center"/>
              </w:tcPr>
              <w:p w:rsidR="00000000" w:rsidDel="00000000" w:rsidP="00000000" w:rsidRDefault="00000000" w:rsidRPr="00000000" w14:paraId="00005C69">
                <w:pPr>
                  <w:spacing w:line="259" w:lineRule="auto"/>
                  <w:rPr/>
                </w:pPr>
                <w:r w:rsidDel="00000000" w:rsidR="00000000" w:rsidRPr="00000000">
                  <w:rPr>
                    <w:rtl w:val="0"/>
                  </w:rPr>
                  <w:t xml:space="preserve">Se define limite de tiempo de avance de Ilaciones hasta el viernes 29/05 para dar tiempo de diseño al equipo GUI</w:t>
                </w:r>
              </w:p>
            </w:tc>
          </w:tr>
          <w:tr>
            <w:trPr>
              <w:cantSplit w:val="0"/>
              <w:tblHeader w:val="0"/>
            </w:trPr>
            <w:tc>
              <w:tcPr>
                <w:vAlign w:val="center"/>
              </w:tcPr>
              <w:p w:rsidR="00000000" w:rsidDel="00000000" w:rsidP="00000000" w:rsidRDefault="00000000" w:rsidRPr="00000000" w14:paraId="00005C6A">
                <w:pPr>
                  <w:numPr>
                    <w:ilvl w:val="0"/>
                    <w:numId w:val="374"/>
                  </w:numPr>
                  <w:ind w:left="720" w:hanging="360"/>
                  <w:rPr/>
                </w:pPr>
                <w:r w:rsidDel="00000000" w:rsidR="00000000" w:rsidRPr="00000000">
                  <w:rPr>
                    <w:rtl w:val="0"/>
                  </w:rPr>
                  <w:t xml:space="preserve">Plazo de avance de interfaces GUI</w:t>
                </w:r>
              </w:p>
            </w:tc>
            <w:tc>
              <w:tcPr>
                <w:vAlign w:val="center"/>
              </w:tcPr>
              <w:p w:rsidR="00000000" w:rsidDel="00000000" w:rsidP="00000000" w:rsidRDefault="00000000" w:rsidRPr="00000000" w14:paraId="00005C6B">
                <w:pPr>
                  <w:spacing w:line="259" w:lineRule="auto"/>
                  <w:rPr/>
                </w:pPr>
                <w:r w:rsidDel="00000000" w:rsidR="00000000" w:rsidRPr="00000000">
                  <w:rPr>
                    <w:rtl w:val="0"/>
                  </w:rPr>
                  <w:t xml:space="preserve">Se define hasta el domingo 31/05 como plazo límite para el avance de las interfaces GUI</w:t>
                </w:r>
              </w:p>
            </w:tc>
          </w:tr>
          <w:tr>
            <w:trPr>
              <w:cantSplit w:val="0"/>
              <w:tblHeader w:val="0"/>
            </w:trPr>
            <w:tc>
              <w:tcPr>
                <w:vAlign w:val="center"/>
              </w:tcPr>
              <w:p w:rsidR="00000000" w:rsidDel="00000000" w:rsidP="00000000" w:rsidRDefault="00000000" w:rsidRPr="00000000" w14:paraId="00005C6C">
                <w:pPr>
                  <w:numPr>
                    <w:ilvl w:val="0"/>
                    <w:numId w:val="374"/>
                  </w:numPr>
                  <w:ind w:left="720" w:hanging="360"/>
                  <w:rPr/>
                </w:pPr>
                <w:r w:rsidDel="00000000" w:rsidR="00000000" w:rsidRPr="00000000">
                  <w:rPr>
                    <w:rtl w:val="0"/>
                  </w:rPr>
                  <w:t xml:space="preserve">Avanzar con los RNF</w:t>
                </w:r>
              </w:p>
            </w:tc>
            <w:tc>
              <w:tcPr>
                <w:vAlign w:val="center"/>
              </w:tcPr>
              <w:p w:rsidR="00000000" w:rsidDel="00000000" w:rsidP="00000000" w:rsidRDefault="00000000" w:rsidRPr="00000000" w14:paraId="00005C6D">
                <w:pPr>
                  <w:spacing w:line="259" w:lineRule="auto"/>
                  <w:rPr/>
                </w:pPr>
                <w:r w:rsidDel="00000000" w:rsidR="00000000" w:rsidRPr="00000000">
                  <w:rPr>
                    <w:rtl w:val="0"/>
                  </w:rPr>
                  <w:t xml:space="preserve">Se debe ir trabajando con los RNF para continuar agregando los que se vean por conveniente según recomendaciones del profesor</w:t>
                </w:r>
              </w:p>
            </w:tc>
          </w:tr>
          <w:tr>
            <w:trPr>
              <w:cantSplit w:val="0"/>
              <w:tblHeader w:val="0"/>
            </w:trPr>
            <w:tc>
              <w:tcPr/>
              <w:p w:rsidR="00000000" w:rsidDel="00000000" w:rsidP="00000000" w:rsidRDefault="00000000" w:rsidRPr="00000000" w14:paraId="00005C6E">
                <w:pPr>
                  <w:rPr/>
                </w:pPr>
                <w:r w:rsidDel="00000000" w:rsidR="00000000" w:rsidRPr="00000000">
                  <w:rPr>
                    <w:rtl w:val="0"/>
                  </w:rPr>
                  <w:t xml:space="preserve">Duración</w:t>
                </w:r>
              </w:p>
            </w:tc>
            <w:tc>
              <w:tcPr/>
              <w:p w:rsidR="00000000" w:rsidDel="00000000" w:rsidP="00000000" w:rsidRDefault="00000000" w:rsidRPr="00000000" w14:paraId="00005C6F">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C70">
                <w:pPr>
                  <w:rPr/>
                </w:pPr>
                <w:r w:rsidDel="00000000" w:rsidR="00000000" w:rsidRPr="00000000">
                  <w:rPr>
                    <w:rtl w:val="0"/>
                  </w:rPr>
                  <w:t xml:space="preserve">Siguiente reunión</w:t>
                </w:r>
              </w:p>
            </w:tc>
            <w:tc>
              <w:tcPr/>
              <w:p w:rsidR="00000000" w:rsidDel="00000000" w:rsidP="00000000" w:rsidRDefault="00000000" w:rsidRPr="00000000" w14:paraId="00005C71">
                <w:pPr>
                  <w:rPr/>
                </w:pPr>
                <w:r w:rsidDel="00000000" w:rsidR="00000000" w:rsidRPr="00000000">
                  <w:rPr>
                    <w:rtl w:val="0"/>
                  </w:rPr>
                  <w:t xml:space="preserve">Martes, 02 de Junio del 2026</w:t>
                </w:r>
              </w:p>
            </w:tc>
          </w:tr>
        </w:tbl>
      </w:sdtContent>
    </w:sdt>
    <w:p w:rsidR="00000000" w:rsidDel="00000000" w:rsidP="00000000" w:rsidRDefault="00000000" w:rsidRPr="00000000" w14:paraId="00005C72">
      <w:pPr>
        <w:spacing w:after="0" w:line="240" w:lineRule="auto"/>
        <w:rPr/>
      </w:pPr>
      <w:r w:rsidDel="00000000" w:rsidR="00000000" w:rsidRPr="00000000">
        <w:rPr>
          <w:rtl w:val="0"/>
        </w:rPr>
      </w:r>
    </w:p>
    <w:p w:rsidR="00000000" w:rsidDel="00000000" w:rsidP="00000000" w:rsidRDefault="00000000" w:rsidRPr="00000000" w14:paraId="00005C73">
      <w:pPr>
        <w:spacing w:after="0" w:line="240" w:lineRule="auto"/>
        <w:rPr/>
      </w:pPr>
      <w:r w:rsidDel="00000000" w:rsidR="00000000" w:rsidRPr="00000000">
        <w:rPr>
          <w:rtl w:val="0"/>
        </w:rPr>
        <w:t xml:space="preserve">CALIFICACIÓN:</w:t>
      </w:r>
    </w:p>
    <w:p w:rsidR="00000000" w:rsidDel="00000000" w:rsidP="00000000" w:rsidRDefault="00000000" w:rsidRPr="00000000" w14:paraId="00005C74">
      <w:pPr>
        <w:spacing w:after="0" w:line="240" w:lineRule="auto"/>
        <w:rPr/>
      </w:pPr>
      <w:r w:rsidDel="00000000" w:rsidR="00000000" w:rsidRPr="00000000">
        <w:rPr>
          <w:rtl w:val="0"/>
        </w:rPr>
      </w:r>
    </w:p>
    <w:sdt>
      <w:sdtPr>
        <w:lock w:val="contentLocked"/>
        <w:id w:val="991709222"/>
        <w:tag w:val="goog_rdk_1990"/>
      </w:sdtPr>
      <w:sdtContent>
        <w:tbl>
          <w:tblPr>
            <w:tblStyle w:val="Table330"/>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C75">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C76">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C77">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C78">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C79">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C7A">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C7B">
                <w:pPr>
                  <w:rPr/>
                </w:pPr>
                <w:r w:rsidDel="00000000" w:rsidR="00000000" w:rsidRPr="00000000">
                  <w:rPr>
                    <w:rtl w:val="0"/>
                  </w:rPr>
                  <w:t xml:space="preserve">Alfonso Huacasi Alejandro Sebastian</w:t>
                </w:r>
              </w:p>
            </w:tc>
            <w:tc>
              <w:tcPr/>
              <w:p w:rsidR="00000000" w:rsidDel="00000000" w:rsidP="00000000" w:rsidRDefault="00000000" w:rsidRPr="00000000" w14:paraId="00005C7C">
                <w:pPr>
                  <w:rPr/>
                </w:pPr>
                <w:r w:rsidDel="00000000" w:rsidR="00000000" w:rsidRPr="00000000">
                  <w:rPr>
                    <w:rtl w:val="0"/>
                  </w:rPr>
                  <w:t xml:space="preserve">1</w:t>
                </w:r>
              </w:p>
            </w:tc>
            <w:tc>
              <w:tcPr/>
              <w:p w:rsidR="00000000" w:rsidDel="00000000" w:rsidP="00000000" w:rsidRDefault="00000000" w:rsidRPr="00000000" w14:paraId="00005C7D">
                <w:pPr>
                  <w:rPr/>
                </w:pPr>
                <w:r w:rsidDel="00000000" w:rsidR="00000000" w:rsidRPr="00000000">
                  <w:rPr>
                    <w:rtl w:val="0"/>
                  </w:rPr>
                  <w:t xml:space="preserve">1</w:t>
                </w:r>
              </w:p>
            </w:tc>
            <w:tc>
              <w:tcPr/>
              <w:p w:rsidR="00000000" w:rsidDel="00000000" w:rsidP="00000000" w:rsidRDefault="00000000" w:rsidRPr="00000000" w14:paraId="00005C7E">
                <w:pPr>
                  <w:rPr/>
                </w:pPr>
                <w:r w:rsidDel="00000000" w:rsidR="00000000" w:rsidRPr="00000000">
                  <w:rPr>
                    <w:rtl w:val="0"/>
                  </w:rPr>
                  <w:t xml:space="preserve">1</w:t>
                </w:r>
              </w:p>
            </w:tc>
            <w:tc>
              <w:tcPr/>
              <w:p w:rsidR="00000000" w:rsidDel="00000000" w:rsidP="00000000" w:rsidRDefault="00000000" w:rsidRPr="00000000" w14:paraId="00005C7F">
                <w:pPr>
                  <w:rPr/>
                </w:pPr>
                <w:r w:rsidDel="00000000" w:rsidR="00000000" w:rsidRPr="00000000">
                  <w:rPr>
                    <w:rtl w:val="0"/>
                  </w:rPr>
                  <w:t xml:space="preserve">1</w:t>
                </w:r>
              </w:p>
            </w:tc>
            <w:tc>
              <w:tcPr/>
              <w:p w:rsidR="00000000" w:rsidDel="00000000" w:rsidP="00000000" w:rsidRDefault="00000000" w:rsidRPr="00000000" w14:paraId="00005C8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81">
                <w:pPr>
                  <w:rPr/>
                </w:pPr>
                <w:r w:rsidDel="00000000" w:rsidR="00000000" w:rsidRPr="00000000">
                  <w:rPr>
                    <w:rtl w:val="0"/>
                  </w:rPr>
                  <w:t xml:space="preserve">Marquez Herrera Marco Antonio</w:t>
                </w:r>
              </w:p>
            </w:tc>
            <w:tc>
              <w:tcPr/>
              <w:p w:rsidR="00000000" w:rsidDel="00000000" w:rsidP="00000000" w:rsidRDefault="00000000" w:rsidRPr="00000000" w14:paraId="00005C82">
                <w:pPr>
                  <w:rPr/>
                </w:pPr>
                <w:r w:rsidDel="00000000" w:rsidR="00000000" w:rsidRPr="00000000">
                  <w:rPr>
                    <w:rtl w:val="0"/>
                  </w:rPr>
                  <w:t xml:space="preserve">1</w:t>
                </w:r>
              </w:p>
            </w:tc>
            <w:tc>
              <w:tcPr/>
              <w:p w:rsidR="00000000" w:rsidDel="00000000" w:rsidP="00000000" w:rsidRDefault="00000000" w:rsidRPr="00000000" w14:paraId="00005C83">
                <w:pPr>
                  <w:rPr/>
                </w:pPr>
                <w:r w:rsidDel="00000000" w:rsidR="00000000" w:rsidRPr="00000000">
                  <w:rPr>
                    <w:rtl w:val="0"/>
                  </w:rPr>
                  <w:t xml:space="preserve">1</w:t>
                </w:r>
              </w:p>
            </w:tc>
            <w:tc>
              <w:tcPr/>
              <w:p w:rsidR="00000000" w:rsidDel="00000000" w:rsidP="00000000" w:rsidRDefault="00000000" w:rsidRPr="00000000" w14:paraId="00005C84">
                <w:pPr>
                  <w:rPr/>
                </w:pPr>
                <w:r w:rsidDel="00000000" w:rsidR="00000000" w:rsidRPr="00000000">
                  <w:rPr>
                    <w:rtl w:val="0"/>
                  </w:rPr>
                  <w:t xml:space="preserve">1</w:t>
                </w:r>
              </w:p>
            </w:tc>
            <w:tc>
              <w:tcPr/>
              <w:p w:rsidR="00000000" w:rsidDel="00000000" w:rsidP="00000000" w:rsidRDefault="00000000" w:rsidRPr="00000000" w14:paraId="00005C85">
                <w:pPr>
                  <w:rPr/>
                </w:pPr>
                <w:r w:rsidDel="00000000" w:rsidR="00000000" w:rsidRPr="00000000">
                  <w:rPr>
                    <w:rtl w:val="0"/>
                  </w:rPr>
                  <w:t xml:space="preserve">1</w:t>
                </w:r>
              </w:p>
            </w:tc>
            <w:tc>
              <w:tcPr/>
              <w:p w:rsidR="00000000" w:rsidDel="00000000" w:rsidP="00000000" w:rsidRDefault="00000000" w:rsidRPr="00000000" w14:paraId="00005C8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87">
                <w:pPr>
                  <w:rPr/>
                </w:pPr>
                <w:r w:rsidDel="00000000" w:rsidR="00000000" w:rsidRPr="00000000">
                  <w:rPr>
                    <w:rtl w:val="0"/>
                  </w:rPr>
                  <w:t xml:space="preserve">Payehuanca Riquelme Jhastyn Jefferson</w:t>
                </w:r>
              </w:p>
            </w:tc>
            <w:tc>
              <w:tcPr/>
              <w:p w:rsidR="00000000" w:rsidDel="00000000" w:rsidP="00000000" w:rsidRDefault="00000000" w:rsidRPr="00000000" w14:paraId="00005C88">
                <w:pPr>
                  <w:rPr/>
                </w:pPr>
                <w:r w:rsidDel="00000000" w:rsidR="00000000" w:rsidRPr="00000000">
                  <w:rPr>
                    <w:rtl w:val="0"/>
                  </w:rPr>
                  <w:t xml:space="preserve">1</w:t>
                </w:r>
              </w:p>
            </w:tc>
            <w:tc>
              <w:tcPr/>
              <w:p w:rsidR="00000000" w:rsidDel="00000000" w:rsidP="00000000" w:rsidRDefault="00000000" w:rsidRPr="00000000" w14:paraId="00005C89">
                <w:pPr>
                  <w:rPr/>
                </w:pPr>
                <w:r w:rsidDel="00000000" w:rsidR="00000000" w:rsidRPr="00000000">
                  <w:rPr>
                    <w:rtl w:val="0"/>
                  </w:rPr>
                  <w:t xml:space="preserve">1</w:t>
                </w:r>
              </w:p>
            </w:tc>
            <w:tc>
              <w:tcPr/>
              <w:p w:rsidR="00000000" w:rsidDel="00000000" w:rsidP="00000000" w:rsidRDefault="00000000" w:rsidRPr="00000000" w14:paraId="00005C8A">
                <w:pPr>
                  <w:rPr/>
                </w:pPr>
                <w:r w:rsidDel="00000000" w:rsidR="00000000" w:rsidRPr="00000000">
                  <w:rPr>
                    <w:rtl w:val="0"/>
                  </w:rPr>
                  <w:t xml:space="preserve">1</w:t>
                </w:r>
              </w:p>
            </w:tc>
            <w:tc>
              <w:tcPr/>
              <w:p w:rsidR="00000000" w:rsidDel="00000000" w:rsidP="00000000" w:rsidRDefault="00000000" w:rsidRPr="00000000" w14:paraId="00005C8B">
                <w:pPr>
                  <w:rPr/>
                </w:pPr>
                <w:r w:rsidDel="00000000" w:rsidR="00000000" w:rsidRPr="00000000">
                  <w:rPr>
                    <w:rtl w:val="0"/>
                  </w:rPr>
                  <w:t xml:space="preserve">1</w:t>
                </w:r>
              </w:p>
            </w:tc>
            <w:tc>
              <w:tcPr/>
              <w:p w:rsidR="00000000" w:rsidDel="00000000" w:rsidP="00000000" w:rsidRDefault="00000000" w:rsidRPr="00000000" w14:paraId="00005C8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8D">
                <w:pPr>
                  <w:rPr/>
                </w:pPr>
                <w:r w:rsidDel="00000000" w:rsidR="00000000" w:rsidRPr="00000000">
                  <w:rPr>
                    <w:rtl w:val="0"/>
                  </w:rPr>
                  <w:t xml:space="preserve">Turpo Huanca Wilson Josue</w:t>
                </w:r>
              </w:p>
            </w:tc>
            <w:tc>
              <w:tcPr/>
              <w:p w:rsidR="00000000" w:rsidDel="00000000" w:rsidP="00000000" w:rsidRDefault="00000000" w:rsidRPr="00000000" w14:paraId="00005C8E">
                <w:pPr>
                  <w:rPr/>
                </w:pPr>
                <w:r w:rsidDel="00000000" w:rsidR="00000000" w:rsidRPr="00000000">
                  <w:rPr>
                    <w:rtl w:val="0"/>
                  </w:rPr>
                  <w:t xml:space="preserve">1</w:t>
                </w:r>
              </w:p>
            </w:tc>
            <w:tc>
              <w:tcPr/>
              <w:p w:rsidR="00000000" w:rsidDel="00000000" w:rsidP="00000000" w:rsidRDefault="00000000" w:rsidRPr="00000000" w14:paraId="00005C8F">
                <w:pPr>
                  <w:rPr/>
                </w:pPr>
                <w:r w:rsidDel="00000000" w:rsidR="00000000" w:rsidRPr="00000000">
                  <w:rPr>
                    <w:rtl w:val="0"/>
                  </w:rPr>
                  <w:t xml:space="preserve">1</w:t>
                </w:r>
              </w:p>
            </w:tc>
            <w:tc>
              <w:tcPr/>
              <w:p w:rsidR="00000000" w:rsidDel="00000000" w:rsidP="00000000" w:rsidRDefault="00000000" w:rsidRPr="00000000" w14:paraId="00005C90">
                <w:pPr>
                  <w:rPr/>
                </w:pPr>
                <w:r w:rsidDel="00000000" w:rsidR="00000000" w:rsidRPr="00000000">
                  <w:rPr>
                    <w:rtl w:val="0"/>
                  </w:rPr>
                  <w:t xml:space="preserve">1</w:t>
                </w:r>
              </w:p>
            </w:tc>
            <w:tc>
              <w:tcPr/>
              <w:p w:rsidR="00000000" w:rsidDel="00000000" w:rsidP="00000000" w:rsidRDefault="00000000" w:rsidRPr="00000000" w14:paraId="00005C91">
                <w:pPr>
                  <w:rPr/>
                </w:pPr>
                <w:r w:rsidDel="00000000" w:rsidR="00000000" w:rsidRPr="00000000">
                  <w:rPr>
                    <w:rtl w:val="0"/>
                  </w:rPr>
                  <w:t xml:space="preserve">1</w:t>
                </w:r>
              </w:p>
            </w:tc>
            <w:tc>
              <w:tcPr/>
              <w:p w:rsidR="00000000" w:rsidDel="00000000" w:rsidP="00000000" w:rsidRDefault="00000000" w:rsidRPr="00000000" w14:paraId="00005C9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93">
                <w:pPr>
                  <w:rPr/>
                </w:pPr>
                <w:r w:rsidDel="00000000" w:rsidR="00000000" w:rsidRPr="00000000">
                  <w:rPr>
                    <w:rtl w:val="0"/>
                  </w:rPr>
                  <w:t xml:space="preserve">Layme Fernandez Christian Gonzalo</w:t>
                </w:r>
              </w:p>
            </w:tc>
            <w:tc>
              <w:tcPr/>
              <w:p w:rsidR="00000000" w:rsidDel="00000000" w:rsidP="00000000" w:rsidRDefault="00000000" w:rsidRPr="00000000" w14:paraId="00005C94">
                <w:pPr>
                  <w:rPr/>
                </w:pPr>
                <w:r w:rsidDel="00000000" w:rsidR="00000000" w:rsidRPr="00000000">
                  <w:rPr>
                    <w:rtl w:val="0"/>
                  </w:rPr>
                  <w:t xml:space="preserve">1</w:t>
                </w:r>
              </w:p>
            </w:tc>
            <w:tc>
              <w:tcPr/>
              <w:p w:rsidR="00000000" w:rsidDel="00000000" w:rsidP="00000000" w:rsidRDefault="00000000" w:rsidRPr="00000000" w14:paraId="00005C95">
                <w:pPr>
                  <w:rPr/>
                </w:pPr>
                <w:r w:rsidDel="00000000" w:rsidR="00000000" w:rsidRPr="00000000">
                  <w:rPr>
                    <w:rtl w:val="0"/>
                  </w:rPr>
                  <w:t xml:space="preserve">1</w:t>
                </w:r>
              </w:p>
            </w:tc>
            <w:tc>
              <w:tcPr/>
              <w:p w:rsidR="00000000" w:rsidDel="00000000" w:rsidP="00000000" w:rsidRDefault="00000000" w:rsidRPr="00000000" w14:paraId="00005C96">
                <w:pPr>
                  <w:rPr/>
                </w:pPr>
                <w:r w:rsidDel="00000000" w:rsidR="00000000" w:rsidRPr="00000000">
                  <w:rPr>
                    <w:rtl w:val="0"/>
                  </w:rPr>
                  <w:t xml:space="preserve">1</w:t>
                </w:r>
              </w:p>
            </w:tc>
            <w:tc>
              <w:tcPr/>
              <w:p w:rsidR="00000000" w:rsidDel="00000000" w:rsidP="00000000" w:rsidRDefault="00000000" w:rsidRPr="00000000" w14:paraId="00005C97">
                <w:pPr>
                  <w:rPr/>
                </w:pPr>
                <w:r w:rsidDel="00000000" w:rsidR="00000000" w:rsidRPr="00000000">
                  <w:rPr>
                    <w:rtl w:val="0"/>
                  </w:rPr>
                  <w:t xml:space="preserve">1</w:t>
                </w:r>
              </w:p>
            </w:tc>
            <w:tc>
              <w:tcPr/>
              <w:p w:rsidR="00000000" w:rsidDel="00000000" w:rsidP="00000000" w:rsidRDefault="00000000" w:rsidRPr="00000000" w14:paraId="00005C9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99">
                <w:pPr>
                  <w:rPr/>
                </w:pPr>
                <w:r w:rsidDel="00000000" w:rsidR="00000000" w:rsidRPr="00000000">
                  <w:rPr>
                    <w:rtl w:val="0"/>
                  </w:rPr>
                  <w:t xml:space="preserve">Venero Guevara Christian Henry</w:t>
                </w:r>
              </w:p>
            </w:tc>
            <w:tc>
              <w:tcPr/>
              <w:p w:rsidR="00000000" w:rsidDel="00000000" w:rsidP="00000000" w:rsidRDefault="00000000" w:rsidRPr="00000000" w14:paraId="00005C9A">
                <w:pPr>
                  <w:rPr/>
                </w:pPr>
                <w:r w:rsidDel="00000000" w:rsidR="00000000" w:rsidRPr="00000000">
                  <w:rPr>
                    <w:rtl w:val="0"/>
                  </w:rPr>
                  <w:t xml:space="preserve">1</w:t>
                </w:r>
              </w:p>
            </w:tc>
            <w:tc>
              <w:tcPr/>
              <w:p w:rsidR="00000000" w:rsidDel="00000000" w:rsidP="00000000" w:rsidRDefault="00000000" w:rsidRPr="00000000" w14:paraId="00005C9B">
                <w:pPr>
                  <w:rPr/>
                </w:pPr>
                <w:r w:rsidDel="00000000" w:rsidR="00000000" w:rsidRPr="00000000">
                  <w:rPr>
                    <w:rtl w:val="0"/>
                  </w:rPr>
                  <w:t xml:space="preserve">1</w:t>
                </w:r>
              </w:p>
            </w:tc>
            <w:tc>
              <w:tcPr/>
              <w:p w:rsidR="00000000" w:rsidDel="00000000" w:rsidP="00000000" w:rsidRDefault="00000000" w:rsidRPr="00000000" w14:paraId="00005C9C">
                <w:pPr>
                  <w:rPr/>
                </w:pPr>
                <w:r w:rsidDel="00000000" w:rsidR="00000000" w:rsidRPr="00000000">
                  <w:rPr>
                    <w:rtl w:val="0"/>
                  </w:rPr>
                  <w:t xml:space="preserve">1</w:t>
                </w:r>
              </w:p>
            </w:tc>
            <w:tc>
              <w:tcPr/>
              <w:p w:rsidR="00000000" w:rsidDel="00000000" w:rsidP="00000000" w:rsidRDefault="00000000" w:rsidRPr="00000000" w14:paraId="00005C9D">
                <w:pPr>
                  <w:rPr/>
                </w:pPr>
                <w:r w:rsidDel="00000000" w:rsidR="00000000" w:rsidRPr="00000000">
                  <w:rPr>
                    <w:rtl w:val="0"/>
                  </w:rPr>
                  <w:t xml:space="preserve">1</w:t>
                </w:r>
              </w:p>
            </w:tc>
            <w:tc>
              <w:tcPr/>
              <w:p w:rsidR="00000000" w:rsidDel="00000000" w:rsidP="00000000" w:rsidRDefault="00000000" w:rsidRPr="00000000" w14:paraId="00005C9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9F">
                <w:pPr>
                  <w:rPr/>
                </w:pPr>
                <w:r w:rsidDel="00000000" w:rsidR="00000000" w:rsidRPr="00000000">
                  <w:rPr>
                    <w:rtl w:val="0"/>
                  </w:rPr>
                  <w:t xml:space="preserve">Huamani Condori Jeanpiero Sixto</w:t>
                </w:r>
              </w:p>
            </w:tc>
            <w:tc>
              <w:tcPr/>
              <w:p w:rsidR="00000000" w:rsidDel="00000000" w:rsidP="00000000" w:rsidRDefault="00000000" w:rsidRPr="00000000" w14:paraId="00005CA0">
                <w:pPr>
                  <w:rPr/>
                </w:pPr>
                <w:r w:rsidDel="00000000" w:rsidR="00000000" w:rsidRPr="00000000">
                  <w:rPr>
                    <w:rtl w:val="0"/>
                  </w:rPr>
                  <w:t xml:space="preserve">1</w:t>
                </w:r>
              </w:p>
            </w:tc>
            <w:tc>
              <w:tcPr/>
              <w:p w:rsidR="00000000" w:rsidDel="00000000" w:rsidP="00000000" w:rsidRDefault="00000000" w:rsidRPr="00000000" w14:paraId="00005CA1">
                <w:pPr>
                  <w:rPr/>
                </w:pPr>
                <w:r w:rsidDel="00000000" w:rsidR="00000000" w:rsidRPr="00000000">
                  <w:rPr>
                    <w:rtl w:val="0"/>
                  </w:rPr>
                  <w:t xml:space="preserve">1</w:t>
                </w:r>
              </w:p>
            </w:tc>
            <w:tc>
              <w:tcPr/>
              <w:p w:rsidR="00000000" w:rsidDel="00000000" w:rsidP="00000000" w:rsidRDefault="00000000" w:rsidRPr="00000000" w14:paraId="00005CA2">
                <w:pPr>
                  <w:rPr/>
                </w:pPr>
                <w:r w:rsidDel="00000000" w:rsidR="00000000" w:rsidRPr="00000000">
                  <w:rPr>
                    <w:rtl w:val="0"/>
                  </w:rPr>
                  <w:t xml:space="preserve">1</w:t>
                </w:r>
              </w:p>
            </w:tc>
            <w:tc>
              <w:tcPr/>
              <w:p w:rsidR="00000000" w:rsidDel="00000000" w:rsidP="00000000" w:rsidRDefault="00000000" w:rsidRPr="00000000" w14:paraId="00005CA3">
                <w:pPr>
                  <w:rPr/>
                </w:pPr>
                <w:r w:rsidDel="00000000" w:rsidR="00000000" w:rsidRPr="00000000">
                  <w:rPr>
                    <w:rtl w:val="0"/>
                  </w:rPr>
                  <w:t xml:space="preserve">1</w:t>
                </w:r>
              </w:p>
            </w:tc>
            <w:tc>
              <w:tcPr/>
              <w:p w:rsidR="00000000" w:rsidDel="00000000" w:rsidP="00000000" w:rsidRDefault="00000000" w:rsidRPr="00000000" w14:paraId="00005CA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A5">
                <w:pPr>
                  <w:rPr/>
                </w:pPr>
                <w:r w:rsidDel="00000000" w:rsidR="00000000" w:rsidRPr="00000000">
                  <w:rPr>
                    <w:rtl w:val="0"/>
                  </w:rPr>
                  <w:t xml:space="preserve">Pachari Qusipe Jorge Luis</w:t>
                </w:r>
              </w:p>
            </w:tc>
            <w:tc>
              <w:tcPr/>
              <w:p w:rsidR="00000000" w:rsidDel="00000000" w:rsidP="00000000" w:rsidRDefault="00000000" w:rsidRPr="00000000" w14:paraId="00005CA6">
                <w:pPr>
                  <w:rPr/>
                </w:pPr>
                <w:r w:rsidDel="00000000" w:rsidR="00000000" w:rsidRPr="00000000">
                  <w:rPr>
                    <w:rtl w:val="0"/>
                  </w:rPr>
                  <w:t xml:space="preserve">1</w:t>
                </w:r>
              </w:p>
            </w:tc>
            <w:tc>
              <w:tcPr/>
              <w:p w:rsidR="00000000" w:rsidDel="00000000" w:rsidP="00000000" w:rsidRDefault="00000000" w:rsidRPr="00000000" w14:paraId="00005CA7">
                <w:pPr>
                  <w:rPr/>
                </w:pPr>
                <w:r w:rsidDel="00000000" w:rsidR="00000000" w:rsidRPr="00000000">
                  <w:rPr>
                    <w:rtl w:val="0"/>
                  </w:rPr>
                  <w:t xml:space="preserve">1</w:t>
                </w:r>
              </w:p>
            </w:tc>
            <w:tc>
              <w:tcPr/>
              <w:p w:rsidR="00000000" w:rsidDel="00000000" w:rsidP="00000000" w:rsidRDefault="00000000" w:rsidRPr="00000000" w14:paraId="00005CA8">
                <w:pPr>
                  <w:rPr/>
                </w:pPr>
                <w:r w:rsidDel="00000000" w:rsidR="00000000" w:rsidRPr="00000000">
                  <w:rPr>
                    <w:rtl w:val="0"/>
                  </w:rPr>
                  <w:t xml:space="preserve">1</w:t>
                </w:r>
              </w:p>
            </w:tc>
            <w:tc>
              <w:tcPr/>
              <w:p w:rsidR="00000000" w:rsidDel="00000000" w:rsidP="00000000" w:rsidRDefault="00000000" w:rsidRPr="00000000" w14:paraId="00005CA9">
                <w:pPr>
                  <w:rPr/>
                </w:pPr>
                <w:r w:rsidDel="00000000" w:rsidR="00000000" w:rsidRPr="00000000">
                  <w:rPr>
                    <w:rtl w:val="0"/>
                  </w:rPr>
                  <w:t xml:space="preserve">1</w:t>
                </w:r>
              </w:p>
            </w:tc>
            <w:tc>
              <w:tcPr/>
              <w:p w:rsidR="00000000" w:rsidDel="00000000" w:rsidP="00000000" w:rsidRDefault="00000000" w:rsidRPr="00000000" w14:paraId="00005CA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AB">
                <w:pPr>
                  <w:rPr/>
                </w:pPr>
                <w:r w:rsidDel="00000000" w:rsidR="00000000" w:rsidRPr="00000000">
                  <w:rPr>
                    <w:rtl w:val="0"/>
                  </w:rPr>
                  <w:t xml:space="preserve">Gallegos Condori Anette Isabel</w:t>
                </w:r>
              </w:p>
            </w:tc>
            <w:tc>
              <w:tcPr/>
              <w:p w:rsidR="00000000" w:rsidDel="00000000" w:rsidP="00000000" w:rsidRDefault="00000000" w:rsidRPr="00000000" w14:paraId="00005CAC">
                <w:pPr>
                  <w:rPr/>
                </w:pPr>
                <w:r w:rsidDel="00000000" w:rsidR="00000000" w:rsidRPr="00000000">
                  <w:rPr>
                    <w:rtl w:val="0"/>
                  </w:rPr>
                  <w:t xml:space="preserve">1</w:t>
                </w:r>
              </w:p>
            </w:tc>
            <w:tc>
              <w:tcPr/>
              <w:p w:rsidR="00000000" w:rsidDel="00000000" w:rsidP="00000000" w:rsidRDefault="00000000" w:rsidRPr="00000000" w14:paraId="00005CAD">
                <w:pPr>
                  <w:rPr/>
                </w:pPr>
                <w:r w:rsidDel="00000000" w:rsidR="00000000" w:rsidRPr="00000000">
                  <w:rPr>
                    <w:rtl w:val="0"/>
                  </w:rPr>
                  <w:t xml:space="preserve">1</w:t>
                </w:r>
              </w:p>
            </w:tc>
            <w:tc>
              <w:tcPr/>
              <w:p w:rsidR="00000000" w:rsidDel="00000000" w:rsidP="00000000" w:rsidRDefault="00000000" w:rsidRPr="00000000" w14:paraId="00005CAE">
                <w:pPr>
                  <w:rPr/>
                </w:pPr>
                <w:r w:rsidDel="00000000" w:rsidR="00000000" w:rsidRPr="00000000">
                  <w:rPr>
                    <w:rtl w:val="0"/>
                  </w:rPr>
                  <w:t xml:space="preserve">1</w:t>
                </w:r>
              </w:p>
            </w:tc>
            <w:tc>
              <w:tcPr/>
              <w:p w:rsidR="00000000" w:rsidDel="00000000" w:rsidP="00000000" w:rsidRDefault="00000000" w:rsidRPr="00000000" w14:paraId="00005CAF">
                <w:pPr>
                  <w:rPr/>
                </w:pPr>
                <w:r w:rsidDel="00000000" w:rsidR="00000000" w:rsidRPr="00000000">
                  <w:rPr>
                    <w:rtl w:val="0"/>
                  </w:rPr>
                  <w:t xml:space="preserve">1</w:t>
                </w:r>
              </w:p>
            </w:tc>
            <w:tc>
              <w:tcPr/>
              <w:p w:rsidR="00000000" w:rsidDel="00000000" w:rsidP="00000000" w:rsidRDefault="00000000" w:rsidRPr="00000000" w14:paraId="00005CB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CB1">
                <w:pPr>
                  <w:rPr/>
                </w:pPr>
                <w:r w:rsidDel="00000000" w:rsidR="00000000" w:rsidRPr="00000000">
                  <w:rPr>
                    <w:rtl w:val="0"/>
                  </w:rPr>
                  <w:t xml:space="preserve">Arce Mayhua Leonardo Rubén</w:t>
                </w:r>
              </w:p>
            </w:tc>
            <w:tc>
              <w:tcPr/>
              <w:p w:rsidR="00000000" w:rsidDel="00000000" w:rsidP="00000000" w:rsidRDefault="00000000" w:rsidRPr="00000000" w14:paraId="00005CB2">
                <w:pPr>
                  <w:rPr/>
                </w:pPr>
                <w:r w:rsidDel="00000000" w:rsidR="00000000" w:rsidRPr="00000000">
                  <w:rPr>
                    <w:rtl w:val="0"/>
                  </w:rPr>
                  <w:t xml:space="preserve">1</w:t>
                </w:r>
              </w:p>
            </w:tc>
            <w:tc>
              <w:tcPr/>
              <w:p w:rsidR="00000000" w:rsidDel="00000000" w:rsidP="00000000" w:rsidRDefault="00000000" w:rsidRPr="00000000" w14:paraId="00005CB3">
                <w:pPr>
                  <w:rPr/>
                </w:pPr>
                <w:r w:rsidDel="00000000" w:rsidR="00000000" w:rsidRPr="00000000">
                  <w:rPr>
                    <w:rtl w:val="0"/>
                  </w:rPr>
                  <w:t xml:space="preserve">1</w:t>
                </w:r>
              </w:p>
            </w:tc>
            <w:tc>
              <w:tcPr/>
              <w:p w:rsidR="00000000" w:rsidDel="00000000" w:rsidP="00000000" w:rsidRDefault="00000000" w:rsidRPr="00000000" w14:paraId="00005CB4">
                <w:pPr>
                  <w:rPr/>
                </w:pPr>
                <w:r w:rsidDel="00000000" w:rsidR="00000000" w:rsidRPr="00000000">
                  <w:rPr>
                    <w:rtl w:val="0"/>
                  </w:rPr>
                  <w:t xml:space="preserve">1</w:t>
                </w:r>
              </w:p>
            </w:tc>
            <w:tc>
              <w:tcPr/>
              <w:p w:rsidR="00000000" w:rsidDel="00000000" w:rsidP="00000000" w:rsidRDefault="00000000" w:rsidRPr="00000000" w14:paraId="00005CB5">
                <w:pPr>
                  <w:rPr/>
                </w:pPr>
                <w:r w:rsidDel="00000000" w:rsidR="00000000" w:rsidRPr="00000000">
                  <w:rPr>
                    <w:rtl w:val="0"/>
                  </w:rPr>
                  <w:t xml:space="preserve">1</w:t>
                </w:r>
              </w:p>
            </w:tc>
            <w:tc>
              <w:tcPr/>
              <w:p w:rsidR="00000000" w:rsidDel="00000000" w:rsidP="00000000" w:rsidRDefault="00000000" w:rsidRPr="00000000" w14:paraId="00005CB6">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CB7">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CB8">
                <w:pPr>
                  <w:rPr/>
                </w:pPr>
                <w:r w:rsidDel="00000000" w:rsidR="00000000" w:rsidRPr="00000000">
                  <w:rPr>
                    <w:rtl w:val="0"/>
                  </w:rPr>
                  <w:t xml:space="preserve">0 corresponde a 0.10</w:t>
                </w:r>
              </w:p>
              <w:p w:rsidR="00000000" w:rsidDel="00000000" w:rsidP="00000000" w:rsidRDefault="00000000" w:rsidRPr="00000000" w14:paraId="00005CB9">
                <w:pPr>
                  <w:rPr/>
                </w:pPr>
                <w:r w:rsidDel="00000000" w:rsidR="00000000" w:rsidRPr="00000000">
                  <w:rPr>
                    <w:rtl w:val="0"/>
                  </w:rPr>
                  <w:t xml:space="preserve">1 corresponde a 0.25</w:t>
                </w:r>
              </w:p>
              <w:p w:rsidR="00000000" w:rsidDel="00000000" w:rsidP="00000000" w:rsidRDefault="00000000" w:rsidRPr="00000000" w14:paraId="00005CBA">
                <w:pPr>
                  <w:rPr/>
                </w:pPr>
                <w:r w:rsidDel="00000000" w:rsidR="00000000" w:rsidRPr="00000000">
                  <w:rPr>
                    <w:rtl w:val="0"/>
                  </w:rPr>
                  <w:t xml:space="preserve">2 corresponde a 0.50</w:t>
                </w:r>
              </w:p>
              <w:p w:rsidR="00000000" w:rsidDel="00000000" w:rsidP="00000000" w:rsidRDefault="00000000" w:rsidRPr="00000000" w14:paraId="00005CBB">
                <w:pPr>
                  <w:rPr/>
                </w:pPr>
                <w:r w:rsidDel="00000000" w:rsidR="00000000" w:rsidRPr="00000000">
                  <w:rPr>
                    <w:rtl w:val="0"/>
                  </w:rPr>
                  <w:t xml:space="preserve">3 corresponde a 0.75</w:t>
                </w:r>
              </w:p>
              <w:p w:rsidR="00000000" w:rsidDel="00000000" w:rsidP="00000000" w:rsidRDefault="00000000" w:rsidRPr="00000000" w14:paraId="00005CBC">
                <w:pPr>
                  <w:rPr/>
                </w:pPr>
                <w:r w:rsidDel="00000000" w:rsidR="00000000" w:rsidRPr="00000000">
                  <w:rPr>
                    <w:rtl w:val="0"/>
                  </w:rPr>
                  <w:t xml:space="preserve">4 corresponde a 1.00</w:t>
                </w:r>
              </w:p>
              <w:p w:rsidR="00000000" w:rsidDel="00000000" w:rsidP="00000000" w:rsidRDefault="00000000" w:rsidRPr="00000000" w14:paraId="00005CBD">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CC3">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1266825" cy="750256"/>
            <wp:effectExtent b="0" l="0" r="0" t="0"/>
            <wp:wrapSquare wrapText="bothSides" distB="114300" distT="114300" distL="114300" distR="114300"/>
            <wp:docPr id="582"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1266825" cy="750256"/>
                    </a:xfrm>
                    <a:prstGeom prst="rect"/>
                    <a:ln/>
                  </pic:spPr>
                </pic:pic>
              </a:graphicData>
            </a:graphic>
          </wp:anchor>
        </w:drawing>
      </w:r>
    </w:p>
    <w:p w:rsidR="00000000" w:rsidDel="00000000" w:rsidP="00000000" w:rsidRDefault="00000000" w:rsidRPr="00000000" w14:paraId="00005CC4">
      <w:pPr>
        <w:spacing w:after="0" w:line="240" w:lineRule="auto"/>
        <w:rPr/>
      </w:pPr>
      <w:r w:rsidDel="00000000" w:rsidR="00000000" w:rsidRPr="00000000">
        <w:rPr>
          <w:rtl w:val="0"/>
        </w:rPr>
      </w:r>
    </w:p>
    <w:p w:rsidR="00000000" w:rsidDel="00000000" w:rsidP="00000000" w:rsidRDefault="00000000" w:rsidRPr="00000000" w14:paraId="00005CC5">
      <w:pPr>
        <w:spacing w:after="0" w:line="240" w:lineRule="auto"/>
        <w:rPr/>
      </w:pPr>
      <w:r w:rsidDel="00000000" w:rsidR="00000000" w:rsidRPr="00000000">
        <w:rPr>
          <w:rtl w:val="0"/>
        </w:rPr>
      </w:r>
    </w:p>
    <w:p w:rsidR="00000000" w:rsidDel="00000000" w:rsidP="00000000" w:rsidRDefault="00000000" w:rsidRPr="00000000" w14:paraId="00005CC6">
      <w:pPr>
        <w:spacing w:after="0" w:line="240" w:lineRule="auto"/>
        <w:jc w:val="center"/>
        <w:rPr/>
      </w:pPr>
      <w:r w:rsidDel="00000000" w:rsidR="00000000" w:rsidRPr="00000000">
        <w:rPr>
          <w:rtl w:val="0"/>
        </w:rPr>
      </w:r>
    </w:p>
    <w:p w:rsidR="00000000" w:rsidDel="00000000" w:rsidP="00000000" w:rsidRDefault="00000000" w:rsidRPr="00000000" w14:paraId="00005CC7">
      <w:pPr>
        <w:spacing w:after="0" w:line="240" w:lineRule="auto"/>
        <w:rPr/>
      </w:pPr>
      <w:r w:rsidDel="00000000" w:rsidR="00000000" w:rsidRPr="00000000">
        <w:rPr>
          <w:rtl w:val="0"/>
        </w:rPr>
      </w:r>
    </w:p>
    <w:p w:rsidR="00000000" w:rsidDel="00000000" w:rsidP="00000000" w:rsidRDefault="00000000" w:rsidRPr="00000000" w14:paraId="00005CC8">
      <w:pPr>
        <w:spacing w:after="0" w:line="240" w:lineRule="auto"/>
        <w:rPr/>
      </w:pPr>
      <w:r w:rsidDel="00000000" w:rsidR="00000000" w:rsidRPr="00000000">
        <w:rPr>
          <w:rtl w:val="0"/>
        </w:rPr>
      </w:r>
    </w:p>
    <w:p w:rsidR="00000000" w:rsidDel="00000000" w:rsidP="00000000" w:rsidRDefault="00000000" w:rsidRPr="00000000" w14:paraId="00005CC9">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CCA">
      <w:pPr>
        <w:spacing w:after="0" w:line="240" w:lineRule="auto"/>
        <w:rPr/>
      </w:pPr>
      <w:r w:rsidDel="00000000" w:rsidR="00000000" w:rsidRPr="00000000">
        <w:rPr>
          <w:rtl w:val="0"/>
        </w:rPr>
        <w:t xml:space="preserve">                    Jefe de Proyecto</w:t>
      </w:r>
    </w:p>
    <w:p w:rsidR="00000000" w:rsidDel="00000000" w:rsidP="00000000" w:rsidRDefault="00000000" w:rsidRPr="00000000" w14:paraId="00005CCB">
      <w:pPr>
        <w:spacing w:after="0" w:line="240" w:lineRule="auto"/>
        <w:rPr/>
      </w:pPr>
      <w:r w:rsidDel="00000000" w:rsidR="00000000" w:rsidRPr="00000000">
        <w:rPr>
          <w:rtl w:val="0"/>
        </w:rPr>
      </w:r>
    </w:p>
    <w:p w:rsidR="00000000" w:rsidDel="00000000" w:rsidP="00000000" w:rsidRDefault="00000000" w:rsidRPr="00000000" w14:paraId="00005CCC">
      <w:pPr>
        <w:spacing w:after="0" w:line="240" w:lineRule="auto"/>
        <w:rPr/>
      </w:pPr>
      <w:r w:rsidDel="00000000" w:rsidR="00000000" w:rsidRPr="00000000">
        <w:rPr>
          <w:rtl w:val="0"/>
        </w:rPr>
      </w:r>
    </w:p>
    <w:p w:rsidR="00000000" w:rsidDel="00000000" w:rsidP="00000000" w:rsidRDefault="00000000" w:rsidRPr="00000000" w14:paraId="00005CCD">
      <w:pPr>
        <w:spacing w:after="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5CCE">
      <w:pPr>
        <w:spacing w:after="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5CCF">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CD0">
      <w:pPr>
        <w:spacing w:after="0" w:line="276" w:lineRule="auto"/>
        <w:rPr/>
      </w:pPr>
      <w:r w:rsidDel="00000000" w:rsidR="00000000" w:rsidRPr="00000000">
        <w:rPr>
          <w:rtl w:val="0"/>
        </w:rPr>
      </w:r>
    </w:p>
    <w:p w:rsidR="00000000" w:rsidDel="00000000" w:rsidP="00000000" w:rsidRDefault="00000000" w:rsidRPr="00000000" w14:paraId="00005CD1">
      <w:pPr>
        <w:spacing w:after="0" w:line="240" w:lineRule="auto"/>
        <w:rPr/>
      </w:pPr>
      <w:r w:rsidDel="00000000" w:rsidR="00000000" w:rsidRPr="00000000">
        <w:rPr>
          <w:rtl w:val="0"/>
        </w:rPr>
        <w:t xml:space="preserve">FECHA</w:t>
        <w:tab/>
        <w:t xml:space="preserve">: 02/06/2026</w:t>
      </w:r>
    </w:p>
    <w:p w:rsidR="00000000" w:rsidDel="00000000" w:rsidP="00000000" w:rsidRDefault="00000000" w:rsidRPr="00000000" w14:paraId="00005CD2">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CD3">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CD4">
      <w:pPr>
        <w:spacing w:after="0" w:line="240" w:lineRule="auto"/>
        <w:rPr/>
      </w:pPr>
      <w:r w:rsidDel="00000000" w:rsidR="00000000" w:rsidRPr="00000000">
        <w:rPr>
          <w:rtl w:val="0"/>
        </w:rPr>
      </w:r>
    </w:p>
    <w:p w:rsidR="00000000" w:rsidDel="00000000" w:rsidP="00000000" w:rsidRDefault="00000000" w:rsidRPr="00000000" w14:paraId="00005CD5">
      <w:pPr>
        <w:spacing w:after="0" w:line="240" w:lineRule="auto"/>
        <w:rPr/>
      </w:pPr>
      <w:r w:rsidDel="00000000" w:rsidR="00000000" w:rsidRPr="00000000">
        <w:rPr>
          <w:rtl w:val="0"/>
        </w:rPr>
        <w:t xml:space="preserve">AGENDA:</w:t>
      </w:r>
    </w:p>
    <w:p w:rsidR="00000000" w:rsidDel="00000000" w:rsidP="00000000" w:rsidRDefault="00000000" w:rsidRPr="00000000" w14:paraId="00005CD6">
      <w:pPr>
        <w:numPr>
          <w:ilvl w:val="0"/>
          <w:numId w:val="409"/>
        </w:numPr>
        <w:spacing w:after="0" w:line="240" w:lineRule="auto"/>
        <w:ind w:left="720" w:hanging="360"/>
        <w:rPr/>
      </w:pPr>
      <w:r w:rsidDel="00000000" w:rsidR="00000000" w:rsidRPr="00000000">
        <w:rPr>
          <w:rtl w:val="0"/>
        </w:rPr>
        <w:t xml:space="preserve">Avance de equipo de Ilación</w:t>
      </w:r>
    </w:p>
    <w:p w:rsidR="00000000" w:rsidDel="00000000" w:rsidP="00000000" w:rsidRDefault="00000000" w:rsidRPr="00000000" w14:paraId="00005CD7">
      <w:pPr>
        <w:numPr>
          <w:ilvl w:val="0"/>
          <w:numId w:val="409"/>
        </w:numPr>
        <w:spacing w:after="0" w:line="240" w:lineRule="auto"/>
        <w:ind w:left="720" w:hanging="360"/>
        <w:rPr/>
      </w:pPr>
      <w:r w:rsidDel="00000000" w:rsidR="00000000" w:rsidRPr="00000000">
        <w:rPr>
          <w:rtl w:val="0"/>
        </w:rPr>
        <w:t xml:space="preserve">Avance de equipo GUI</w:t>
      </w:r>
    </w:p>
    <w:p w:rsidR="00000000" w:rsidDel="00000000" w:rsidP="00000000" w:rsidRDefault="00000000" w:rsidRPr="00000000" w14:paraId="00005CD8">
      <w:pPr>
        <w:numPr>
          <w:ilvl w:val="0"/>
          <w:numId w:val="409"/>
        </w:numPr>
        <w:spacing w:after="0" w:line="240" w:lineRule="auto"/>
        <w:ind w:left="720" w:hanging="360"/>
        <w:rPr/>
      </w:pPr>
      <w:r w:rsidDel="00000000" w:rsidR="00000000" w:rsidRPr="00000000">
        <w:rPr>
          <w:rtl w:val="0"/>
        </w:rPr>
        <w:t xml:space="preserve">Mejorar la estructura de diseño GUI</w:t>
      </w:r>
    </w:p>
    <w:p w:rsidR="00000000" w:rsidDel="00000000" w:rsidP="00000000" w:rsidRDefault="00000000" w:rsidRPr="00000000" w14:paraId="00005CD9">
      <w:pPr>
        <w:spacing w:after="0" w:line="240" w:lineRule="auto"/>
        <w:ind w:left="720" w:firstLine="0"/>
        <w:rPr/>
      </w:pPr>
      <w:r w:rsidDel="00000000" w:rsidR="00000000" w:rsidRPr="00000000">
        <w:rPr>
          <w:rtl w:val="0"/>
        </w:rPr>
      </w:r>
    </w:p>
    <w:p w:rsidR="00000000" w:rsidDel="00000000" w:rsidP="00000000" w:rsidRDefault="00000000" w:rsidRPr="00000000" w14:paraId="00005CDA">
      <w:pPr>
        <w:spacing w:after="0" w:line="240" w:lineRule="auto"/>
        <w:rPr/>
      </w:pPr>
      <w:r w:rsidDel="00000000" w:rsidR="00000000" w:rsidRPr="00000000">
        <w:rPr>
          <w:rtl w:val="0"/>
        </w:rPr>
        <w:t xml:space="preserve">ASISTENCIA:</w:t>
      </w:r>
    </w:p>
    <w:p w:rsidR="00000000" w:rsidDel="00000000" w:rsidP="00000000" w:rsidRDefault="00000000" w:rsidRPr="00000000" w14:paraId="00005CDB">
      <w:pPr>
        <w:spacing w:after="0" w:line="240" w:lineRule="auto"/>
        <w:rPr/>
      </w:pPr>
      <w:r w:rsidDel="00000000" w:rsidR="00000000" w:rsidRPr="00000000">
        <w:rPr>
          <w:rtl w:val="0"/>
        </w:rPr>
      </w:r>
    </w:p>
    <w:sdt>
      <w:sdtPr>
        <w:lock w:val="contentLocked"/>
        <w:id w:val="1300993939"/>
        <w:tag w:val="goog_rdk_1991"/>
      </w:sdtPr>
      <w:sdtContent>
        <w:tbl>
          <w:tblPr>
            <w:tblStyle w:val="Table331"/>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CDC">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CDD">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CDE">
                <w:pPr>
                  <w:rPr/>
                </w:pPr>
                <w:r w:rsidDel="00000000" w:rsidR="00000000" w:rsidRPr="00000000">
                  <w:rPr>
                    <w:rtl w:val="0"/>
                  </w:rPr>
                  <w:t xml:space="preserve">Alfonso Huacasi Alejandro Sebastian</w:t>
                </w:r>
              </w:p>
            </w:tc>
            <w:tc>
              <w:tcPr/>
              <w:p w:rsidR="00000000" w:rsidDel="00000000" w:rsidP="00000000" w:rsidRDefault="00000000" w:rsidRPr="00000000" w14:paraId="00005CDF">
                <w:pPr>
                  <w:jc w:val="center"/>
                  <w:rPr/>
                </w:pPr>
                <w:r w:rsidDel="00000000" w:rsidR="00000000" w:rsidRPr="00000000">
                  <w:rPr/>
                  <w:drawing>
                    <wp:inline distB="114300" distT="114300" distL="114300" distR="114300">
                      <wp:extent cx="1353503" cy="389868"/>
                      <wp:effectExtent b="0" l="0" r="0" t="0"/>
                      <wp:docPr id="431"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CE0">
                <w:pPr>
                  <w:rPr/>
                </w:pPr>
                <w:r w:rsidDel="00000000" w:rsidR="00000000" w:rsidRPr="00000000">
                  <w:rPr>
                    <w:rtl w:val="0"/>
                  </w:rPr>
                  <w:t xml:space="preserve">Marquez Herrera Marco Antonio </w:t>
                </w:r>
              </w:p>
            </w:tc>
            <w:tc>
              <w:tcPr/>
              <w:p w:rsidR="00000000" w:rsidDel="00000000" w:rsidP="00000000" w:rsidRDefault="00000000" w:rsidRPr="00000000" w14:paraId="00005CE1">
                <w:pPr>
                  <w:jc w:val="center"/>
                  <w:rPr/>
                </w:pPr>
                <w:r w:rsidDel="00000000" w:rsidR="00000000" w:rsidRPr="00000000">
                  <w:rPr/>
                  <w:drawing>
                    <wp:inline distB="114300" distT="114300" distL="114300" distR="114300">
                      <wp:extent cx="977265" cy="390906"/>
                      <wp:effectExtent b="0" l="0" r="0" t="0"/>
                      <wp:docPr id="430"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CE2">
                <w:pPr>
                  <w:rPr/>
                </w:pPr>
                <w:r w:rsidDel="00000000" w:rsidR="00000000" w:rsidRPr="00000000">
                  <w:rPr>
                    <w:rtl w:val="0"/>
                  </w:rPr>
                  <w:t xml:space="preserve">Payehuanca Riquelme Jhastyn Jefferson</w:t>
                </w:r>
              </w:p>
            </w:tc>
            <w:tc>
              <w:tcPr/>
              <w:p w:rsidR="00000000" w:rsidDel="00000000" w:rsidP="00000000" w:rsidRDefault="00000000" w:rsidRPr="00000000" w14:paraId="00005CE3">
                <w:pPr>
                  <w:jc w:val="center"/>
                  <w:rPr/>
                </w:pPr>
                <w:r w:rsidDel="00000000" w:rsidR="00000000" w:rsidRPr="00000000">
                  <w:rPr/>
                  <w:drawing>
                    <wp:inline distB="114300" distT="114300" distL="114300" distR="114300">
                      <wp:extent cx="695325" cy="411322"/>
                      <wp:effectExtent b="0" l="0" r="0" t="0"/>
                      <wp:docPr id="448"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CE4">
                <w:pPr>
                  <w:rPr/>
                </w:pPr>
                <w:r w:rsidDel="00000000" w:rsidR="00000000" w:rsidRPr="00000000">
                  <w:rPr>
                    <w:rtl w:val="0"/>
                  </w:rPr>
                  <w:t xml:space="preserve">Turpo Huanca Wilson Josue </w:t>
                </w:r>
              </w:p>
            </w:tc>
            <w:tc>
              <w:tcPr/>
              <w:p w:rsidR="00000000" w:rsidDel="00000000" w:rsidP="00000000" w:rsidRDefault="00000000" w:rsidRPr="00000000" w14:paraId="00005CE5">
                <w:pPr>
                  <w:jc w:val="center"/>
                  <w:rPr/>
                </w:pPr>
                <w:r w:rsidDel="00000000" w:rsidR="00000000" w:rsidRPr="00000000">
                  <w:rPr/>
                  <w:drawing>
                    <wp:inline distB="114300" distT="114300" distL="114300" distR="114300">
                      <wp:extent cx="743903" cy="436081"/>
                      <wp:effectExtent b="0" l="0" r="0" t="0"/>
                      <wp:docPr id="445"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CE6">
                <w:pPr>
                  <w:rPr/>
                </w:pPr>
                <w:r w:rsidDel="00000000" w:rsidR="00000000" w:rsidRPr="00000000">
                  <w:rPr>
                    <w:rtl w:val="0"/>
                  </w:rPr>
                  <w:t xml:space="preserve">Layme Fernandez Christian Gonzalo</w:t>
                </w:r>
              </w:p>
            </w:tc>
            <w:tc>
              <w:tcPr/>
              <w:p w:rsidR="00000000" w:rsidDel="00000000" w:rsidP="00000000" w:rsidRDefault="00000000" w:rsidRPr="00000000" w14:paraId="00005CE7">
                <w:pPr>
                  <w:jc w:val="center"/>
                  <w:rPr/>
                </w:pPr>
                <w:r w:rsidDel="00000000" w:rsidR="00000000" w:rsidRPr="00000000">
                  <w:rPr/>
                  <w:drawing>
                    <wp:inline distB="114300" distT="114300" distL="114300" distR="114300">
                      <wp:extent cx="782003" cy="465478"/>
                      <wp:effectExtent b="0" l="0" r="0" t="0"/>
                      <wp:docPr id="444"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CE8">
                <w:pPr>
                  <w:rPr/>
                </w:pPr>
                <w:r w:rsidDel="00000000" w:rsidR="00000000" w:rsidRPr="00000000">
                  <w:rPr>
                    <w:rtl w:val="0"/>
                  </w:rPr>
                  <w:t xml:space="preserve">Venero Guevara Christian Henry </w:t>
                </w:r>
              </w:p>
            </w:tc>
            <w:tc>
              <w:tcPr/>
              <w:p w:rsidR="00000000" w:rsidDel="00000000" w:rsidP="00000000" w:rsidRDefault="00000000" w:rsidRPr="00000000" w14:paraId="00005CE9">
                <w:pPr>
                  <w:jc w:val="center"/>
                  <w:rPr/>
                </w:pPr>
                <w:r w:rsidDel="00000000" w:rsidR="00000000" w:rsidRPr="00000000">
                  <w:rPr/>
                  <w:drawing>
                    <wp:inline distB="114300" distT="114300" distL="114300" distR="114300">
                      <wp:extent cx="691515" cy="492804"/>
                      <wp:effectExtent b="0" l="0" r="0" t="0"/>
                      <wp:docPr id="447"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CEA">
                <w:pPr>
                  <w:rPr/>
                </w:pPr>
                <w:r w:rsidDel="00000000" w:rsidR="00000000" w:rsidRPr="00000000">
                  <w:rPr>
                    <w:rtl w:val="0"/>
                  </w:rPr>
                  <w:t xml:space="preserve">Huamani Condori Jeanpiero Sixto</w:t>
                </w:r>
              </w:p>
            </w:tc>
            <w:tc>
              <w:tcPr/>
              <w:p w:rsidR="00000000" w:rsidDel="00000000" w:rsidP="00000000" w:rsidRDefault="00000000" w:rsidRPr="00000000" w14:paraId="00005CEB">
                <w:pPr>
                  <w:jc w:val="center"/>
                  <w:rPr/>
                </w:pPr>
                <w:r w:rsidDel="00000000" w:rsidR="00000000" w:rsidRPr="00000000">
                  <w:rPr/>
                  <w:drawing>
                    <wp:inline distB="114300" distT="114300" distL="114300" distR="114300">
                      <wp:extent cx="598537" cy="443072"/>
                      <wp:effectExtent b="0" l="0" r="0" t="0"/>
                      <wp:docPr id="446"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CEC">
                <w:pPr>
                  <w:rPr/>
                </w:pPr>
                <w:r w:rsidDel="00000000" w:rsidR="00000000" w:rsidRPr="00000000">
                  <w:rPr>
                    <w:rtl w:val="0"/>
                  </w:rPr>
                  <w:t xml:space="preserve">Pachari Qusipe Jorge Luis</w:t>
                </w:r>
              </w:p>
            </w:tc>
            <w:tc>
              <w:tcPr/>
              <w:p w:rsidR="00000000" w:rsidDel="00000000" w:rsidP="00000000" w:rsidRDefault="00000000" w:rsidRPr="00000000" w14:paraId="00005CED">
                <w:pPr>
                  <w:jc w:val="center"/>
                  <w:rPr/>
                </w:pPr>
                <w:r w:rsidDel="00000000" w:rsidR="00000000" w:rsidRPr="00000000">
                  <w:rPr/>
                  <w:drawing>
                    <wp:inline distB="114300" distT="114300" distL="114300" distR="114300">
                      <wp:extent cx="888002" cy="436722"/>
                      <wp:effectExtent b="0" l="0" r="0" t="0"/>
                      <wp:docPr id="442"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CEE">
                <w:pPr>
                  <w:rPr/>
                </w:pPr>
                <w:r w:rsidDel="00000000" w:rsidR="00000000" w:rsidRPr="00000000">
                  <w:rPr>
                    <w:rtl w:val="0"/>
                  </w:rPr>
                  <w:t xml:space="preserve">Gallegos Condori Anette Isabel</w:t>
                </w:r>
              </w:p>
            </w:tc>
            <w:tc>
              <w:tcPr/>
              <w:p w:rsidR="00000000" w:rsidDel="00000000" w:rsidP="00000000" w:rsidRDefault="00000000" w:rsidRPr="00000000" w14:paraId="00005CEF">
                <w:pPr>
                  <w:jc w:val="center"/>
                  <w:rPr/>
                </w:pPr>
                <w:r w:rsidDel="00000000" w:rsidR="00000000" w:rsidRPr="00000000">
                  <w:rPr/>
                  <w:drawing>
                    <wp:inline distB="114300" distT="114300" distL="114300" distR="114300">
                      <wp:extent cx="639128" cy="532606"/>
                      <wp:effectExtent b="0" l="0" r="0" t="0"/>
                      <wp:docPr id="441"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CF0">
                <w:pPr>
                  <w:rPr/>
                </w:pPr>
                <w:r w:rsidDel="00000000" w:rsidR="00000000" w:rsidRPr="00000000">
                  <w:rPr>
                    <w:rtl w:val="0"/>
                  </w:rPr>
                  <w:t xml:space="preserve">Arce Mayhua Leonardo Rubén</w:t>
                </w:r>
              </w:p>
            </w:tc>
            <w:tc>
              <w:tcPr/>
              <w:p w:rsidR="00000000" w:rsidDel="00000000" w:rsidP="00000000" w:rsidRDefault="00000000" w:rsidRPr="00000000" w14:paraId="00005CF1">
                <w:pPr>
                  <w:jc w:val="center"/>
                  <w:rPr/>
                </w:pPr>
                <w:r w:rsidDel="00000000" w:rsidR="00000000" w:rsidRPr="00000000">
                  <w:rPr/>
                  <w:drawing>
                    <wp:inline distB="114300" distT="114300" distL="114300" distR="114300">
                      <wp:extent cx="1086803" cy="476250"/>
                      <wp:effectExtent b="0" l="0" r="0" t="0"/>
                      <wp:docPr id="443"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CF2">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CF3">
      <w:pPr>
        <w:spacing w:after="0" w:line="240" w:lineRule="auto"/>
        <w:rPr/>
      </w:pPr>
      <w:r w:rsidDel="00000000" w:rsidR="00000000" w:rsidRPr="00000000">
        <w:rPr>
          <w:rtl w:val="0"/>
        </w:rPr>
      </w:r>
    </w:p>
    <w:sdt>
      <w:sdtPr>
        <w:lock w:val="contentLocked"/>
        <w:id w:val="152039542"/>
        <w:tag w:val="goog_rdk_1992"/>
      </w:sdtPr>
      <w:sdtContent>
        <w:tbl>
          <w:tblPr>
            <w:tblStyle w:val="Table3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CF4">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CF5">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CF6">
                <w:pPr>
                  <w:numPr>
                    <w:ilvl w:val="0"/>
                    <w:numId w:val="391"/>
                  </w:numPr>
                  <w:ind w:left="720" w:hanging="360"/>
                  <w:rPr/>
                </w:pPr>
                <w:r w:rsidDel="00000000" w:rsidR="00000000" w:rsidRPr="00000000">
                  <w:rPr>
                    <w:rtl w:val="0"/>
                  </w:rPr>
                  <w:t xml:space="preserve">Avance de equipo de Ilación</w:t>
                </w:r>
              </w:p>
            </w:tc>
            <w:tc>
              <w:tcPr>
                <w:vAlign w:val="center"/>
              </w:tcPr>
              <w:p w:rsidR="00000000" w:rsidDel="00000000" w:rsidP="00000000" w:rsidRDefault="00000000" w:rsidRPr="00000000" w14:paraId="00005CF7">
                <w:pPr>
                  <w:rPr/>
                </w:pPr>
                <w:r w:rsidDel="00000000" w:rsidR="00000000" w:rsidRPr="00000000">
                  <w:rPr>
                    <w:rtl w:val="0"/>
                  </w:rPr>
                  <w:t xml:space="preserve">Equipo de Ilación avanzar hasta la educción 21</w:t>
                </w:r>
              </w:p>
            </w:tc>
          </w:tr>
          <w:tr>
            <w:trPr>
              <w:cantSplit w:val="0"/>
              <w:tblHeader w:val="0"/>
            </w:trPr>
            <w:tc>
              <w:tcPr>
                <w:vAlign w:val="center"/>
              </w:tcPr>
              <w:p w:rsidR="00000000" w:rsidDel="00000000" w:rsidP="00000000" w:rsidRDefault="00000000" w:rsidRPr="00000000" w14:paraId="00005CF8">
                <w:pPr>
                  <w:numPr>
                    <w:ilvl w:val="0"/>
                    <w:numId w:val="391"/>
                  </w:numPr>
                  <w:ind w:left="720" w:hanging="360"/>
                  <w:rPr/>
                </w:pPr>
                <w:r w:rsidDel="00000000" w:rsidR="00000000" w:rsidRPr="00000000">
                  <w:rPr>
                    <w:rtl w:val="0"/>
                  </w:rPr>
                  <w:t xml:space="preserve">Avance de equipo GUI</w:t>
                </w:r>
              </w:p>
            </w:tc>
            <w:tc>
              <w:tcPr>
                <w:vAlign w:val="center"/>
              </w:tcPr>
              <w:p w:rsidR="00000000" w:rsidDel="00000000" w:rsidP="00000000" w:rsidRDefault="00000000" w:rsidRPr="00000000" w14:paraId="00005CF9">
                <w:pPr>
                  <w:rPr/>
                </w:pPr>
                <w:r w:rsidDel="00000000" w:rsidR="00000000" w:rsidRPr="00000000">
                  <w:rPr>
                    <w:rtl w:val="0"/>
                  </w:rPr>
                  <w:t xml:space="preserve">Completar las GUI hasta la educción 21</w:t>
                </w:r>
              </w:p>
            </w:tc>
          </w:tr>
          <w:tr>
            <w:trPr>
              <w:cantSplit w:val="0"/>
              <w:tblHeader w:val="0"/>
            </w:trPr>
            <w:tc>
              <w:tcPr>
                <w:vAlign w:val="center"/>
              </w:tcPr>
              <w:p w:rsidR="00000000" w:rsidDel="00000000" w:rsidP="00000000" w:rsidRDefault="00000000" w:rsidRPr="00000000" w14:paraId="00005CFA">
                <w:pPr>
                  <w:numPr>
                    <w:ilvl w:val="0"/>
                    <w:numId w:val="391"/>
                  </w:numPr>
                  <w:ind w:left="720" w:hanging="360"/>
                  <w:rPr/>
                </w:pPr>
                <w:r w:rsidDel="00000000" w:rsidR="00000000" w:rsidRPr="00000000">
                  <w:rPr>
                    <w:rtl w:val="0"/>
                  </w:rPr>
                  <w:t xml:space="preserve">Mejorar la estructura de diseño GUI</w:t>
                </w:r>
              </w:p>
            </w:tc>
            <w:tc>
              <w:tcPr>
                <w:vAlign w:val="center"/>
              </w:tcPr>
              <w:p w:rsidR="00000000" w:rsidDel="00000000" w:rsidP="00000000" w:rsidRDefault="00000000" w:rsidRPr="00000000" w14:paraId="00005CFB">
                <w:pPr>
                  <w:spacing w:line="259" w:lineRule="auto"/>
                  <w:rPr/>
                </w:pPr>
                <w:r w:rsidDel="00000000" w:rsidR="00000000" w:rsidRPr="00000000">
                  <w:rPr>
                    <w:rtl w:val="0"/>
                  </w:rPr>
                  <w:t xml:space="preserve">Se acordó con el equipo GUI que se hará una interfaz gráfica por cada educción y su respectivo CRUD se vera representado por 4 módulos como ventanas flotantes, para optimizar el diseño y tiempos.</w:t>
                </w:r>
              </w:p>
            </w:tc>
          </w:tr>
          <w:tr>
            <w:trPr>
              <w:cantSplit w:val="0"/>
              <w:tblHeader w:val="0"/>
            </w:trPr>
            <w:tc>
              <w:tcPr/>
              <w:p w:rsidR="00000000" w:rsidDel="00000000" w:rsidP="00000000" w:rsidRDefault="00000000" w:rsidRPr="00000000" w14:paraId="00005CFC">
                <w:pPr>
                  <w:rPr/>
                </w:pPr>
                <w:r w:rsidDel="00000000" w:rsidR="00000000" w:rsidRPr="00000000">
                  <w:rPr>
                    <w:rtl w:val="0"/>
                  </w:rPr>
                  <w:t xml:space="preserve">Duración</w:t>
                </w:r>
              </w:p>
            </w:tc>
            <w:tc>
              <w:tcPr/>
              <w:p w:rsidR="00000000" w:rsidDel="00000000" w:rsidP="00000000" w:rsidRDefault="00000000" w:rsidRPr="00000000" w14:paraId="00005CFD">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CFE">
                <w:pPr>
                  <w:rPr/>
                </w:pPr>
                <w:r w:rsidDel="00000000" w:rsidR="00000000" w:rsidRPr="00000000">
                  <w:rPr>
                    <w:rtl w:val="0"/>
                  </w:rPr>
                  <w:t xml:space="preserve">Siguiente reunión</w:t>
                </w:r>
              </w:p>
            </w:tc>
            <w:tc>
              <w:tcPr/>
              <w:p w:rsidR="00000000" w:rsidDel="00000000" w:rsidP="00000000" w:rsidRDefault="00000000" w:rsidRPr="00000000" w14:paraId="00005CFF">
                <w:pPr>
                  <w:rPr/>
                </w:pPr>
                <w:r w:rsidDel="00000000" w:rsidR="00000000" w:rsidRPr="00000000">
                  <w:rPr>
                    <w:rtl w:val="0"/>
                  </w:rPr>
                  <w:t xml:space="preserve">Jueves, 04 de Junio del 2026</w:t>
                </w:r>
              </w:p>
            </w:tc>
          </w:tr>
        </w:tbl>
      </w:sdtContent>
    </w:sdt>
    <w:p w:rsidR="00000000" w:rsidDel="00000000" w:rsidP="00000000" w:rsidRDefault="00000000" w:rsidRPr="00000000" w14:paraId="00005D00">
      <w:pPr>
        <w:spacing w:after="0" w:line="240" w:lineRule="auto"/>
        <w:rPr/>
      </w:pPr>
      <w:r w:rsidDel="00000000" w:rsidR="00000000" w:rsidRPr="00000000">
        <w:rPr>
          <w:rtl w:val="0"/>
        </w:rPr>
      </w:r>
    </w:p>
    <w:p w:rsidR="00000000" w:rsidDel="00000000" w:rsidP="00000000" w:rsidRDefault="00000000" w:rsidRPr="00000000" w14:paraId="00005D01">
      <w:pPr>
        <w:spacing w:after="0" w:line="240" w:lineRule="auto"/>
        <w:rPr/>
      </w:pPr>
      <w:r w:rsidDel="00000000" w:rsidR="00000000" w:rsidRPr="00000000">
        <w:rPr>
          <w:rtl w:val="0"/>
        </w:rPr>
        <w:t xml:space="preserve">CALIFICACIÓN:</w:t>
      </w:r>
    </w:p>
    <w:p w:rsidR="00000000" w:rsidDel="00000000" w:rsidP="00000000" w:rsidRDefault="00000000" w:rsidRPr="00000000" w14:paraId="00005D02">
      <w:pPr>
        <w:spacing w:after="0" w:line="240" w:lineRule="auto"/>
        <w:rPr/>
      </w:pPr>
      <w:r w:rsidDel="00000000" w:rsidR="00000000" w:rsidRPr="00000000">
        <w:rPr>
          <w:rtl w:val="0"/>
        </w:rPr>
      </w:r>
    </w:p>
    <w:sdt>
      <w:sdtPr>
        <w:lock w:val="contentLocked"/>
        <w:id w:val="-779373463"/>
        <w:tag w:val="goog_rdk_1993"/>
      </w:sdtPr>
      <w:sdtContent>
        <w:tbl>
          <w:tblPr>
            <w:tblStyle w:val="Table333"/>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D03">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D04">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D05">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D06">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D07">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D08">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D09">
                <w:pPr>
                  <w:rPr/>
                </w:pPr>
                <w:r w:rsidDel="00000000" w:rsidR="00000000" w:rsidRPr="00000000">
                  <w:rPr>
                    <w:rtl w:val="0"/>
                  </w:rPr>
                  <w:t xml:space="preserve">Alfonso Huacasi Alejandro Sebastian</w:t>
                </w:r>
              </w:p>
            </w:tc>
            <w:tc>
              <w:tcPr/>
              <w:p w:rsidR="00000000" w:rsidDel="00000000" w:rsidP="00000000" w:rsidRDefault="00000000" w:rsidRPr="00000000" w14:paraId="00005D0A">
                <w:pPr>
                  <w:rPr/>
                </w:pPr>
                <w:r w:rsidDel="00000000" w:rsidR="00000000" w:rsidRPr="00000000">
                  <w:rPr>
                    <w:rtl w:val="0"/>
                  </w:rPr>
                  <w:t xml:space="preserve">0</w:t>
                </w:r>
              </w:p>
            </w:tc>
            <w:tc>
              <w:tcPr/>
              <w:p w:rsidR="00000000" w:rsidDel="00000000" w:rsidP="00000000" w:rsidRDefault="00000000" w:rsidRPr="00000000" w14:paraId="00005D0B">
                <w:pPr>
                  <w:rPr/>
                </w:pPr>
                <w:r w:rsidDel="00000000" w:rsidR="00000000" w:rsidRPr="00000000">
                  <w:rPr>
                    <w:rtl w:val="0"/>
                  </w:rPr>
                  <w:t xml:space="preserve">0</w:t>
                </w:r>
              </w:p>
            </w:tc>
            <w:tc>
              <w:tcPr/>
              <w:p w:rsidR="00000000" w:rsidDel="00000000" w:rsidP="00000000" w:rsidRDefault="00000000" w:rsidRPr="00000000" w14:paraId="00005D0C">
                <w:pPr>
                  <w:rPr/>
                </w:pPr>
                <w:r w:rsidDel="00000000" w:rsidR="00000000" w:rsidRPr="00000000">
                  <w:rPr>
                    <w:rtl w:val="0"/>
                  </w:rPr>
                  <w:t xml:space="preserve">0</w:t>
                </w:r>
              </w:p>
            </w:tc>
            <w:tc>
              <w:tcPr/>
              <w:p w:rsidR="00000000" w:rsidDel="00000000" w:rsidP="00000000" w:rsidRDefault="00000000" w:rsidRPr="00000000" w14:paraId="00005D0D">
                <w:pPr>
                  <w:rPr/>
                </w:pPr>
                <w:r w:rsidDel="00000000" w:rsidR="00000000" w:rsidRPr="00000000">
                  <w:rPr>
                    <w:rtl w:val="0"/>
                  </w:rPr>
                  <w:t xml:space="preserve">1</w:t>
                </w:r>
              </w:p>
            </w:tc>
            <w:tc>
              <w:tcPr/>
              <w:p w:rsidR="00000000" w:rsidDel="00000000" w:rsidP="00000000" w:rsidRDefault="00000000" w:rsidRPr="00000000" w14:paraId="00005D0E">
                <w:pPr>
                  <w:rPr/>
                </w:pPr>
                <w:r w:rsidDel="00000000" w:rsidR="00000000" w:rsidRPr="00000000">
                  <w:rPr>
                    <w:rtl w:val="0"/>
                  </w:rPr>
                  <w:t xml:space="preserve">0.25</w:t>
                </w:r>
              </w:p>
            </w:tc>
          </w:tr>
          <w:tr>
            <w:trPr>
              <w:cantSplit w:val="0"/>
              <w:tblHeader w:val="0"/>
            </w:trPr>
            <w:tc>
              <w:tcPr/>
              <w:p w:rsidR="00000000" w:rsidDel="00000000" w:rsidP="00000000" w:rsidRDefault="00000000" w:rsidRPr="00000000" w14:paraId="00005D0F">
                <w:pPr>
                  <w:rPr/>
                </w:pPr>
                <w:r w:rsidDel="00000000" w:rsidR="00000000" w:rsidRPr="00000000">
                  <w:rPr>
                    <w:rtl w:val="0"/>
                  </w:rPr>
                  <w:t xml:space="preserve">Marquez Herrera Marco Antonio</w:t>
                </w:r>
              </w:p>
            </w:tc>
            <w:tc>
              <w:tcPr/>
              <w:p w:rsidR="00000000" w:rsidDel="00000000" w:rsidP="00000000" w:rsidRDefault="00000000" w:rsidRPr="00000000" w14:paraId="00005D10">
                <w:pPr>
                  <w:rPr/>
                </w:pPr>
                <w:r w:rsidDel="00000000" w:rsidR="00000000" w:rsidRPr="00000000">
                  <w:rPr>
                    <w:rtl w:val="0"/>
                  </w:rPr>
                  <w:t xml:space="preserve">1</w:t>
                </w:r>
              </w:p>
            </w:tc>
            <w:tc>
              <w:tcPr/>
              <w:p w:rsidR="00000000" w:rsidDel="00000000" w:rsidP="00000000" w:rsidRDefault="00000000" w:rsidRPr="00000000" w14:paraId="00005D11">
                <w:pPr>
                  <w:rPr/>
                </w:pPr>
                <w:r w:rsidDel="00000000" w:rsidR="00000000" w:rsidRPr="00000000">
                  <w:rPr>
                    <w:rtl w:val="0"/>
                  </w:rPr>
                  <w:t xml:space="preserve">1</w:t>
                </w:r>
              </w:p>
            </w:tc>
            <w:tc>
              <w:tcPr/>
              <w:p w:rsidR="00000000" w:rsidDel="00000000" w:rsidP="00000000" w:rsidRDefault="00000000" w:rsidRPr="00000000" w14:paraId="00005D12">
                <w:pPr>
                  <w:rPr/>
                </w:pPr>
                <w:r w:rsidDel="00000000" w:rsidR="00000000" w:rsidRPr="00000000">
                  <w:rPr>
                    <w:rtl w:val="0"/>
                  </w:rPr>
                  <w:t xml:space="preserve">1</w:t>
                </w:r>
              </w:p>
            </w:tc>
            <w:tc>
              <w:tcPr/>
              <w:p w:rsidR="00000000" w:rsidDel="00000000" w:rsidP="00000000" w:rsidRDefault="00000000" w:rsidRPr="00000000" w14:paraId="00005D13">
                <w:pPr>
                  <w:rPr/>
                </w:pPr>
                <w:r w:rsidDel="00000000" w:rsidR="00000000" w:rsidRPr="00000000">
                  <w:rPr>
                    <w:rtl w:val="0"/>
                  </w:rPr>
                  <w:t xml:space="preserve">1</w:t>
                </w:r>
              </w:p>
            </w:tc>
            <w:tc>
              <w:tcPr/>
              <w:p w:rsidR="00000000" w:rsidDel="00000000" w:rsidP="00000000" w:rsidRDefault="00000000" w:rsidRPr="00000000" w14:paraId="00005D1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15">
                <w:pPr>
                  <w:rPr/>
                </w:pPr>
                <w:r w:rsidDel="00000000" w:rsidR="00000000" w:rsidRPr="00000000">
                  <w:rPr>
                    <w:rtl w:val="0"/>
                  </w:rPr>
                  <w:t xml:space="preserve">Payehuanca Riquelme Jhastyn Jefferson</w:t>
                </w:r>
              </w:p>
            </w:tc>
            <w:tc>
              <w:tcPr/>
              <w:p w:rsidR="00000000" w:rsidDel="00000000" w:rsidP="00000000" w:rsidRDefault="00000000" w:rsidRPr="00000000" w14:paraId="00005D16">
                <w:pPr>
                  <w:rPr/>
                </w:pPr>
                <w:r w:rsidDel="00000000" w:rsidR="00000000" w:rsidRPr="00000000">
                  <w:rPr>
                    <w:rtl w:val="0"/>
                  </w:rPr>
                  <w:t xml:space="preserve">1</w:t>
                </w:r>
              </w:p>
            </w:tc>
            <w:tc>
              <w:tcPr/>
              <w:p w:rsidR="00000000" w:rsidDel="00000000" w:rsidP="00000000" w:rsidRDefault="00000000" w:rsidRPr="00000000" w14:paraId="00005D17">
                <w:pPr>
                  <w:rPr/>
                </w:pPr>
                <w:r w:rsidDel="00000000" w:rsidR="00000000" w:rsidRPr="00000000">
                  <w:rPr>
                    <w:rtl w:val="0"/>
                  </w:rPr>
                  <w:t xml:space="preserve">1</w:t>
                </w:r>
              </w:p>
            </w:tc>
            <w:tc>
              <w:tcPr/>
              <w:p w:rsidR="00000000" w:rsidDel="00000000" w:rsidP="00000000" w:rsidRDefault="00000000" w:rsidRPr="00000000" w14:paraId="00005D18">
                <w:pPr>
                  <w:rPr/>
                </w:pPr>
                <w:r w:rsidDel="00000000" w:rsidR="00000000" w:rsidRPr="00000000">
                  <w:rPr>
                    <w:rtl w:val="0"/>
                  </w:rPr>
                  <w:t xml:space="preserve">1</w:t>
                </w:r>
              </w:p>
            </w:tc>
            <w:tc>
              <w:tcPr/>
              <w:p w:rsidR="00000000" w:rsidDel="00000000" w:rsidP="00000000" w:rsidRDefault="00000000" w:rsidRPr="00000000" w14:paraId="00005D19">
                <w:pPr>
                  <w:rPr/>
                </w:pPr>
                <w:r w:rsidDel="00000000" w:rsidR="00000000" w:rsidRPr="00000000">
                  <w:rPr>
                    <w:rtl w:val="0"/>
                  </w:rPr>
                  <w:t xml:space="preserve">1</w:t>
                </w:r>
              </w:p>
            </w:tc>
            <w:tc>
              <w:tcPr/>
              <w:p w:rsidR="00000000" w:rsidDel="00000000" w:rsidP="00000000" w:rsidRDefault="00000000" w:rsidRPr="00000000" w14:paraId="00005D1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1B">
                <w:pPr>
                  <w:rPr/>
                </w:pPr>
                <w:r w:rsidDel="00000000" w:rsidR="00000000" w:rsidRPr="00000000">
                  <w:rPr>
                    <w:rtl w:val="0"/>
                  </w:rPr>
                  <w:t xml:space="preserve">Turpo Huanca Wilson Josue</w:t>
                </w:r>
              </w:p>
            </w:tc>
            <w:tc>
              <w:tcPr/>
              <w:p w:rsidR="00000000" w:rsidDel="00000000" w:rsidP="00000000" w:rsidRDefault="00000000" w:rsidRPr="00000000" w14:paraId="00005D1C">
                <w:pPr>
                  <w:rPr/>
                </w:pPr>
                <w:r w:rsidDel="00000000" w:rsidR="00000000" w:rsidRPr="00000000">
                  <w:rPr>
                    <w:rtl w:val="0"/>
                  </w:rPr>
                  <w:t xml:space="preserve">1</w:t>
                </w:r>
              </w:p>
            </w:tc>
            <w:tc>
              <w:tcPr/>
              <w:p w:rsidR="00000000" w:rsidDel="00000000" w:rsidP="00000000" w:rsidRDefault="00000000" w:rsidRPr="00000000" w14:paraId="00005D1D">
                <w:pPr>
                  <w:rPr/>
                </w:pPr>
                <w:r w:rsidDel="00000000" w:rsidR="00000000" w:rsidRPr="00000000">
                  <w:rPr>
                    <w:rtl w:val="0"/>
                  </w:rPr>
                  <w:t xml:space="preserve">1</w:t>
                </w:r>
              </w:p>
            </w:tc>
            <w:tc>
              <w:tcPr/>
              <w:p w:rsidR="00000000" w:rsidDel="00000000" w:rsidP="00000000" w:rsidRDefault="00000000" w:rsidRPr="00000000" w14:paraId="00005D1E">
                <w:pPr>
                  <w:rPr/>
                </w:pPr>
                <w:r w:rsidDel="00000000" w:rsidR="00000000" w:rsidRPr="00000000">
                  <w:rPr>
                    <w:rtl w:val="0"/>
                  </w:rPr>
                  <w:t xml:space="preserve">1</w:t>
                </w:r>
              </w:p>
            </w:tc>
            <w:tc>
              <w:tcPr/>
              <w:p w:rsidR="00000000" w:rsidDel="00000000" w:rsidP="00000000" w:rsidRDefault="00000000" w:rsidRPr="00000000" w14:paraId="00005D1F">
                <w:pPr>
                  <w:rPr/>
                </w:pPr>
                <w:r w:rsidDel="00000000" w:rsidR="00000000" w:rsidRPr="00000000">
                  <w:rPr>
                    <w:rtl w:val="0"/>
                  </w:rPr>
                  <w:t xml:space="preserve">1</w:t>
                </w:r>
              </w:p>
            </w:tc>
            <w:tc>
              <w:tcPr/>
              <w:p w:rsidR="00000000" w:rsidDel="00000000" w:rsidP="00000000" w:rsidRDefault="00000000" w:rsidRPr="00000000" w14:paraId="00005D2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21">
                <w:pPr>
                  <w:rPr/>
                </w:pPr>
                <w:r w:rsidDel="00000000" w:rsidR="00000000" w:rsidRPr="00000000">
                  <w:rPr>
                    <w:rtl w:val="0"/>
                  </w:rPr>
                  <w:t xml:space="preserve">Layme Fernandez Christian Gonzalo</w:t>
                </w:r>
              </w:p>
            </w:tc>
            <w:tc>
              <w:tcPr/>
              <w:p w:rsidR="00000000" w:rsidDel="00000000" w:rsidP="00000000" w:rsidRDefault="00000000" w:rsidRPr="00000000" w14:paraId="00005D22">
                <w:pPr>
                  <w:rPr/>
                </w:pPr>
                <w:r w:rsidDel="00000000" w:rsidR="00000000" w:rsidRPr="00000000">
                  <w:rPr>
                    <w:rtl w:val="0"/>
                  </w:rPr>
                  <w:t xml:space="preserve">1</w:t>
                </w:r>
              </w:p>
            </w:tc>
            <w:tc>
              <w:tcPr/>
              <w:p w:rsidR="00000000" w:rsidDel="00000000" w:rsidP="00000000" w:rsidRDefault="00000000" w:rsidRPr="00000000" w14:paraId="00005D23">
                <w:pPr>
                  <w:rPr/>
                </w:pPr>
                <w:r w:rsidDel="00000000" w:rsidR="00000000" w:rsidRPr="00000000">
                  <w:rPr>
                    <w:rtl w:val="0"/>
                  </w:rPr>
                  <w:t xml:space="preserve">1</w:t>
                </w:r>
              </w:p>
            </w:tc>
            <w:tc>
              <w:tcPr/>
              <w:p w:rsidR="00000000" w:rsidDel="00000000" w:rsidP="00000000" w:rsidRDefault="00000000" w:rsidRPr="00000000" w14:paraId="00005D24">
                <w:pPr>
                  <w:rPr/>
                </w:pPr>
                <w:r w:rsidDel="00000000" w:rsidR="00000000" w:rsidRPr="00000000">
                  <w:rPr>
                    <w:rtl w:val="0"/>
                  </w:rPr>
                  <w:t xml:space="preserve">1</w:t>
                </w:r>
              </w:p>
            </w:tc>
            <w:tc>
              <w:tcPr/>
              <w:p w:rsidR="00000000" w:rsidDel="00000000" w:rsidP="00000000" w:rsidRDefault="00000000" w:rsidRPr="00000000" w14:paraId="00005D25">
                <w:pPr>
                  <w:rPr/>
                </w:pPr>
                <w:r w:rsidDel="00000000" w:rsidR="00000000" w:rsidRPr="00000000">
                  <w:rPr>
                    <w:rtl w:val="0"/>
                  </w:rPr>
                  <w:t xml:space="preserve">1</w:t>
                </w:r>
              </w:p>
            </w:tc>
            <w:tc>
              <w:tcPr/>
              <w:p w:rsidR="00000000" w:rsidDel="00000000" w:rsidP="00000000" w:rsidRDefault="00000000" w:rsidRPr="00000000" w14:paraId="00005D2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27">
                <w:pPr>
                  <w:rPr/>
                </w:pPr>
                <w:r w:rsidDel="00000000" w:rsidR="00000000" w:rsidRPr="00000000">
                  <w:rPr>
                    <w:rtl w:val="0"/>
                  </w:rPr>
                  <w:t xml:space="preserve">Venero Guevara Christian Henry</w:t>
                </w:r>
              </w:p>
            </w:tc>
            <w:tc>
              <w:tcPr/>
              <w:p w:rsidR="00000000" w:rsidDel="00000000" w:rsidP="00000000" w:rsidRDefault="00000000" w:rsidRPr="00000000" w14:paraId="00005D28">
                <w:pPr>
                  <w:rPr/>
                </w:pPr>
                <w:r w:rsidDel="00000000" w:rsidR="00000000" w:rsidRPr="00000000">
                  <w:rPr>
                    <w:rtl w:val="0"/>
                  </w:rPr>
                  <w:t xml:space="preserve">1</w:t>
                </w:r>
              </w:p>
            </w:tc>
            <w:tc>
              <w:tcPr/>
              <w:p w:rsidR="00000000" w:rsidDel="00000000" w:rsidP="00000000" w:rsidRDefault="00000000" w:rsidRPr="00000000" w14:paraId="00005D29">
                <w:pPr>
                  <w:rPr/>
                </w:pPr>
                <w:r w:rsidDel="00000000" w:rsidR="00000000" w:rsidRPr="00000000">
                  <w:rPr>
                    <w:rtl w:val="0"/>
                  </w:rPr>
                  <w:t xml:space="preserve">1</w:t>
                </w:r>
              </w:p>
            </w:tc>
            <w:tc>
              <w:tcPr/>
              <w:p w:rsidR="00000000" w:rsidDel="00000000" w:rsidP="00000000" w:rsidRDefault="00000000" w:rsidRPr="00000000" w14:paraId="00005D2A">
                <w:pPr>
                  <w:rPr/>
                </w:pPr>
                <w:r w:rsidDel="00000000" w:rsidR="00000000" w:rsidRPr="00000000">
                  <w:rPr>
                    <w:rtl w:val="0"/>
                  </w:rPr>
                  <w:t xml:space="preserve">1</w:t>
                </w:r>
              </w:p>
            </w:tc>
            <w:tc>
              <w:tcPr/>
              <w:p w:rsidR="00000000" w:rsidDel="00000000" w:rsidP="00000000" w:rsidRDefault="00000000" w:rsidRPr="00000000" w14:paraId="00005D2B">
                <w:pPr>
                  <w:rPr/>
                </w:pPr>
                <w:r w:rsidDel="00000000" w:rsidR="00000000" w:rsidRPr="00000000">
                  <w:rPr>
                    <w:rtl w:val="0"/>
                  </w:rPr>
                  <w:t xml:space="preserve">1</w:t>
                </w:r>
              </w:p>
            </w:tc>
            <w:tc>
              <w:tcPr/>
              <w:p w:rsidR="00000000" w:rsidDel="00000000" w:rsidP="00000000" w:rsidRDefault="00000000" w:rsidRPr="00000000" w14:paraId="00005D2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2D">
                <w:pPr>
                  <w:rPr/>
                </w:pPr>
                <w:r w:rsidDel="00000000" w:rsidR="00000000" w:rsidRPr="00000000">
                  <w:rPr>
                    <w:rtl w:val="0"/>
                  </w:rPr>
                  <w:t xml:space="preserve">Huamani Condori Jeanpiero Sixto</w:t>
                </w:r>
              </w:p>
            </w:tc>
            <w:tc>
              <w:tcPr/>
              <w:p w:rsidR="00000000" w:rsidDel="00000000" w:rsidP="00000000" w:rsidRDefault="00000000" w:rsidRPr="00000000" w14:paraId="00005D2E">
                <w:pPr>
                  <w:rPr/>
                </w:pPr>
                <w:r w:rsidDel="00000000" w:rsidR="00000000" w:rsidRPr="00000000">
                  <w:rPr>
                    <w:rtl w:val="0"/>
                  </w:rPr>
                  <w:t xml:space="preserve">1</w:t>
                </w:r>
              </w:p>
            </w:tc>
            <w:tc>
              <w:tcPr/>
              <w:p w:rsidR="00000000" w:rsidDel="00000000" w:rsidP="00000000" w:rsidRDefault="00000000" w:rsidRPr="00000000" w14:paraId="00005D2F">
                <w:pPr>
                  <w:rPr/>
                </w:pPr>
                <w:r w:rsidDel="00000000" w:rsidR="00000000" w:rsidRPr="00000000">
                  <w:rPr>
                    <w:rtl w:val="0"/>
                  </w:rPr>
                  <w:t xml:space="preserve">1</w:t>
                </w:r>
              </w:p>
            </w:tc>
            <w:tc>
              <w:tcPr/>
              <w:p w:rsidR="00000000" w:rsidDel="00000000" w:rsidP="00000000" w:rsidRDefault="00000000" w:rsidRPr="00000000" w14:paraId="00005D30">
                <w:pPr>
                  <w:rPr/>
                </w:pPr>
                <w:r w:rsidDel="00000000" w:rsidR="00000000" w:rsidRPr="00000000">
                  <w:rPr>
                    <w:rtl w:val="0"/>
                  </w:rPr>
                  <w:t xml:space="preserve">1</w:t>
                </w:r>
              </w:p>
            </w:tc>
            <w:tc>
              <w:tcPr/>
              <w:p w:rsidR="00000000" w:rsidDel="00000000" w:rsidP="00000000" w:rsidRDefault="00000000" w:rsidRPr="00000000" w14:paraId="00005D31">
                <w:pPr>
                  <w:rPr/>
                </w:pPr>
                <w:r w:rsidDel="00000000" w:rsidR="00000000" w:rsidRPr="00000000">
                  <w:rPr>
                    <w:rtl w:val="0"/>
                  </w:rPr>
                  <w:t xml:space="preserve">1</w:t>
                </w:r>
              </w:p>
            </w:tc>
            <w:tc>
              <w:tcPr/>
              <w:p w:rsidR="00000000" w:rsidDel="00000000" w:rsidP="00000000" w:rsidRDefault="00000000" w:rsidRPr="00000000" w14:paraId="00005D3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33">
                <w:pPr>
                  <w:rPr/>
                </w:pPr>
                <w:r w:rsidDel="00000000" w:rsidR="00000000" w:rsidRPr="00000000">
                  <w:rPr>
                    <w:rtl w:val="0"/>
                  </w:rPr>
                  <w:t xml:space="preserve">Pachari Qusipe Jorge Luis</w:t>
                </w:r>
              </w:p>
            </w:tc>
            <w:tc>
              <w:tcPr/>
              <w:p w:rsidR="00000000" w:rsidDel="00000000" w:rsidP="00000000" w:rsidRDefault="00000000" w:rsidRPr="00000000" w14:paraId="00005D34">
                <w:pPr>
                  <w:rPr/>
                </w:pPr>
                <w:r w:rsidDel="00000000" w:rsidR="00000000" w:rsidRPr="00000000">
                  <w:rPr>
                    <w:rtl w:val="0"/>
                  </w:rPr>
                  <w:t xml:space="preserve">1</w:t>
                </w:r>
              </w:p>
            </w:tc>
            <w:tc>
              <w:tcPr/>
              <w:p w:rsidR="00000000" w:rsidDel="00000000" w:rsidP="00000000" w:rsidRDefault="00000000" w:rsidRPr="00000000" w14:paraId="00005D35">
                <w:pPr>
                  <w:rPr/>
                </w:pPr>
                <w:r w:rsidDel="00000000" w:rsidR="00000000" w:rsidRPr="00000000">
                  <w:rPr>
                    <w:rtl w:val="0"/>
                  </w:rPr>
                  <w:t xml:space="preserve">1</w:t>
                </w:r>
              </w:p>
            </w:tc>
            <w:tc>
              <w:tcPr/>
              <w:p w:rsidR="00000000" w:rsidDel="00000000" w:rsidP="00000000" w:rsidRDefault="00000000" w:rsidRPr="00000000" w14:paraId="00005D36">
                <w:pPr>
                  <w:rPr/>
                </w:pPr>
                <w:r w:rsidDel="00000000" w:rsidR="00000000" w:rsidRPr="00000000">
                  <w:rPr>
                    <w:rtl w:val="0"/>
                  </w:rPr>
                  <w:t xml:space="preserve">1</w:t>
                </w:r>
              </w:p>
            </w:tc>
            <w:tc>
              <w:tcPr/>
              <w:p w:rsidR="00000000" w:rsidDel="00000000" w:rsidP="00000000" w:rsidRDefault="00000000" w:rsidRPr="00000000" w14:paraId="00005D37">
                <w:pPr>
                  <w:rPr/>
                </w:pPr>
                <w:r w:rsidDel="00000000" w:rsidR="00000000" w:rsidRPr="00000000">
                  <w:rPr>
                    <w:rtl w:val="0"/>
                  </w:rPr>
                  <w:t xml:space="preserve">1</w:t>
                </w:r>
              </w:p>
            </w:tc>
            <w:tc>
              <w:tcPr/>
              <w:p w:rsidR="00000000" w:rsidDel="00000000" w:rsidP="00000000" w:rsidRDefault="00000000" w:rsidRPr="00000000" w14:paraId="00005D3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39">
                <w:pPr>
                  <w:rPr/>
                </w:pPr>
                <w:r w:rsidDel="00000000" w:rsidR="00000000" w:rsidRPr="00000000">
                  <w:rPr>
                    <w:rtl w:val="0"/>
                  </w:rPr>
                  <w:t xml:space="preserve">Gallegos Condori Anette Isabel</w:t>
                </w:r>
              </w:p>
            </w:tc>
            <w:tc>
              <w:tcPr/>
              <w:p w:rsidR="00000000" w:rsidDel="00000000" w:rsidP="00000000" w:rsidRDefault="00000000" w:rsidRPr="00000000" w14:paraId="00005D3A">
                <w:pPr>
                  <w:rPr/>
                </w:pPr>
                <w:r w:rsidDel="00000000" w:rsidR="00000000" w:rsidRPr="00000000">
                  <w:rPr>
                    <w:rtl w:val="0"/>
                  </w:rPr>
                  <w:t xml:space="preserve">1</w:t>
                </w:r>
              </w:p>
            </w:tc>
            <w:tc>
              <w:tcPr/>
              <w:p w:rsidR="00000000" w:rsidDel="00000000" w:rsidP="00000000" w:rsidRDefault="00000000" w:rsidRPr="00000000" w14:paraId="00005D3B">
                <w:pPr>
                  <w:rPr/>
                </w:pPr>
                <w:r w:rsidDel="00000000" w:rsidR="00000000" w:rsidRPr="00000000">
                  <w:rPr>
                    <w:rtl w:val="0"/>
                  </w:rPr>
                  <w:t xml:space="preserve">1</w:t>
                </w:r>
              </w:p>
            </w:tc>
            <w:tc>
              <w:tcPr/>
              <w:p w:rsidR="00000000" w:rsidDel="00000000" w:rsidP="00000000" w:rsidRDefault="00000000" w:rsidRPr="00000000" w14:paraId="00005D3C">
                <w:pPr>
                  <w:rPr/>
                </w:pPr>
                <w:r w:rsidDel="00000000" w:rsidR="00000000" w:rsidRPr="00000000">
                  <w:rPr>
                    <w:rtl w:val="0"/>
                  </w:rPr>
                  <w:t xml:space="preserve">1</w:t>
                </w:r>
              </w:p>
            </w:tc>
            <w:tc>
              <w:tcPr/>
              <w:p w:rsidR="00000000" w:rsidDel="00000000" w:rsidP="00000000" w:rsidRDefault="00000000" w:rsidRPr="00000000" w14:paraId="00005D3D">
                <w:pPr>
                  <w:rPr/>
                </w:pPr>
                <w:r w:rsidDel="00000000" w:rsidR="00000000" w:rsidRPr="00000000">
                  <w:rPr>
                    <w:rtl w:val="0"/>
                  </w:rPr>
                  <w:t xml:space="preserve">1</w:t>
                </w:r>
              </w:p>
            </w:tc>
            <w:tc>
              <w:tcPr/>
              <w:p w:rsidR="00000000" w:rsidDel="00000000" w:rsidP="00000000" w:rsidRDefault="00000000" w:rsidRPr="00000000" w14:paraId="00005D3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3F">
                <w:pPr>
                  <w:rPr/>
                </w:pPr>
                <w:r w:rsidDel="00000000" w:rsidR="00000000" w:rsidRPr="00000000">
                  <w:rPr>
                    <w:rtl w:val="0"/>
                  </w:rPr>
                  <w:t xml:space="preserve">Arce Mayhua Leonardo Rubén</w:t>
                </w:r>
              </w:p>
            </w:tc>
            <w:tc>
              <w:tcPr/>
              <w:p w:rsidR="00000000" w:rsidDel="00000000" w:rsidP="00000000" w:rsidRDefault="00000000" w:rsidRPr="00000000" w14:paraId="00005D40">
                <w:pPr>
                  <w:rPr/>
                </w:pPr>
                <w:r w:rsidDel="00000000" w:rsidR="00000000" w:rsidRPr="00000000">
                  <w:rPr>
                    <w:rtl w:val="0"/>
                  </w:rPr>
                  <w:t xml:space="preserve">0</w:t>
                </w:r>
              </w:p>
            </w:tc>
            <w:tc>
              <w:tcPr/>
              <w:p w:rsidR="00000000" w:rsidDel="00000000" w:rsidP="00000000" w:rsidRDefault="00000000" w:rsidRPr="00000000" w14:paraId="00005D41">
                <w:pPr>
                  <w:rPr/>
                </w:pPr>
                <w:r w:rsidDel="00000000" w:rsidR="00000000" w:rsidRPr="00000000">
                  <w:rPr>
                    <w:rtl w:val="0"/>
                  </w:rPr>
                  <w:t xml:space="preserve">0</w:t>
                </w:r>
              </w:p>
            </w:tc>
            <w:tc>
              <w:tcPr/>
              <w:p w:rsidR="00000000" w:rsidDel="00000000" w:rsidP="00000000" w:rsidRDefault="00000000" w:rsidRPr="00000000" w14:paraId="00005D42">
                <w:pPr>
                  <w:rPr/>
                </w:pPr>
                <w:r w:rsidDel="00000000" w:rsidR="00000000" w:rsidRPr="00000000">
                  <w:rPr>
                    <w:rtl w:val="0"/>
                  </w:rPr>
                  <w:t xml:space="preserve">0</w:t>
                </w:r>
              </w:p>
            </w:tc>
            <w:tc>
              <w:tcPr/>
              <w:p w:rsidR="00000000" w:rsidDel="00000000" w:rsidP="00000000" w:rsidRDefault="00000000" w:rsidRPr="00000000" w14:paraId="00005D43">
                <w:pPr>
                  <w:rPr/>
                </w:pPr>
                <w:r w:rsidDel="00000000" w:rsidR="00000000" w:rsidRPr="00000000">
                  <w:rPr>
                    <w:rtl w:val="0"/>
                  </w:rPr>
                  <w:t xml:space="preserve">0</w:t>
                </w:r>
              </w:p>
            </w:tc>
            <w:tc>
              <w:tcPr/>
              <w:p w:rsidR="00000000" w:rsidDel="00000000" w:rsidP="00000000" w:rsidRDefault="00000000" w:rsidRPr="00000000" w14:paraId="00005D44">
                <w:pPr>
                  <w:rPr/>
                </w:pPr>
                <w:r w:rsidDel="00000000" w:rsidR="00000000" w:rsidRPr="00000000">
                  <w:rPr>
                    <w:rtl w:val="0"/>
                  </w:rPr>
                  <w:t xml:space="preserve">0.10</w:t>
                </w:r>
              </w:p>
            </w:tc>
          </w:tr>
          <w:tr>
            <w:trPr>
              <w:cantSplit w:val="0"/>
              <w:tblHeader w:val="0"/>
            </w:trPr>
            <w:tc>
              <w:tcPr>
                <w:gridSpan w:val="6"/>
                <w:shd w:fill="e7e6e6" w:val="clear"/>
                <w:vAlign w:val="center"/>
              </w:tcPr>
              <w:p w:rsidR="00000000" w:rsidDel="00000000" w:rsidP="00000000" w:rsidRDefault="00000000" w:rsidRPr="00000000" w14:paraId="00005D45">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D46">
                <w:pPr>
                  <w:rPr/>
                </w:pPr>
                <w:r w:rsidDel="00000000" w:rsidR="00000000" w:rsidRPr="00000000">
                  <w:rPr>
                    <w:rtl w:val="0"/>
                  </w:rPr>
                  <w:t xml:space="preserve">0 corresponde a 0.10</w:t>
                </w:r>
              </w:p>
              <w:p w:rsidR="00000000" w:rsidDel="00000000" w:rsidP="00000000" w:rsidRDefault="00000000" w:rsidRPr="00000000" w14:paraId="00005D47">
                <w:pPr>
                  <w:rPr/>
                </w:pPr>
                <w:r w:rsidDel="00000000" w:rsidR="00000000" w:rsidRPr="00000000">
                  <w:rPr>
                    <w:rtl w:val="0"/>
                  </w:rPr>
                  <w:t xml:space="preserve">1 corresponde a 0.25</w:t>
                </w:r>
              </w:p>
              <w:p w:rsidR="00000000" w:rsidDel="00000000" w:rsidP="00000000" w:rsidRDefault="00000000" w:rsidRPr="00000000" w14:paraId="00005D48">
                <w:pPr>
                  <w:rPr/>
                </w:pPr>
                <w:r w:rsidDel="00000000" w:rsidR="00000000" w:rsidRPr="00000000">
                  <w:rPr>
                    <w:rtl w:val="0"/>
                  </w:rPr>
                  <w:t xml:space="preserve">2 corresponde a 0.50</w:t>
                </w:r>
              </w:p>
              <w:p w:rsidR="00000000" w:rsidDel="00000000" w:rsidP="00000000" w:rsidRDefault="00000000" w:rsidRPr="00000000" w14:paraId="00005D49">
                <w:pPr>
                  <w:rPr/>
                </w:pPr>
                <w:r w:rsidDel="00000000" w:rsidR="00000000" w:rsidRPr="00000000">
                  <w:rPr>
                    <w:rtl w:val="0"/>
                  </w:rPr>
                  <w:t xml:space="preserve">3 corresponde a 0.75</w:t>
                </w:r>
              </w:p>
              <w:p w:rsidR="00000000" w:rsidDel="00000000" w:rsidP="00000000" w:rsidRDefault="00000000" w:rsidRPr="00000000" w14:paraId="00005D4A">
                <w:pPr>
                  <w:rPr/>
                </w:pPr>
                <w:r w:rsidDel="00000000" w:rsidR="00000000" w:rsidRPr="00000000">
                  <w:rPr>
                    <w:rtl w:val="0"/>
                  </w:rPr>
                  <w:t xml:space="preserve">4 corresponde a 1.00</w:t>
                </w:r>
              </w:p>
              <w:p w:rsidR="00000000" w:rsidDel="00000000" w:rsidP="00000000" w:rsidRDefault="00000000" w:rsidRPr="00000000" w14:paraId="00005D4B">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D51">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1266825" cy="750256"/>
            <wp:effectExtent b="0" l="0" r="0" t="0"/>
            <wp:wrapSquare wrapText="bothSides" distB="114300" distT="114300" distL="114300" distR="114300"/>
            <wp:docPr id="560"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1266825" cy="750256"/>
                    </a:xfrm>
                    <a:prstGeom prst="rect"/>
                    <a:ln/>
                  </pic:spPr>
                </pic:pic>
              </a:graphicData>
            </a:graphic>
          </wp:anchor>
        </w:drawing>
      </w:r>
    </w:p>
    <w:p w:rsidR="00000000" w:rsidDel="00000000" w:rsidP="00000000" w:rsidRDefault="00000000" w:rsidRPr="00000000" w14:paraId="00005D52">
      <w:pPr>
        <w:spacing w:after="0" w:line="240" w:lineRule="auto"/>
        <w:rPr/>
      </w:pPr>
      <w:r w:rsidDel="00000000" w:rsidR="00000000" w:rsidRPr="00000000">
        <w:rPr>
          <w:rtl w:val="0"/>
        </w:rPr>
      </w:r>
    </w:p>
    <w:p w:rsidR="00000000" w:rsidDel="00000000" w:rsidP="00000000" w:rsidRDefault="00000000" w:rsidRPr="00000000" w14:paraId="00005D53">
      <w:pPr>
        <w:spacing w:after="0" w:line="240" w:lineRule="auto"/>
        <w:rPr/>
      </w:pPr>
      <w:r w:rsidDel="00000000" w:rsidR="00000000" w:rsidRPr="00000000">
        <w:rPr>
          <w:rtl w:val="0"/>
        </w:rPr>
      </w:r>
    </w:p>
    <w:p w:rsidR="00000000" w:rsidDel="00000000" w:rsidP="00000000" w:rsidRDefault="00000000" w:rsidRPr="00000000" w14:paraId="00005D54">
      <w:pPr>
        <w:spacing w:after="0" w:line="240" w:lineRule="auto"/>
        <w:jc w:val="center"/>
        <w:rPr/>
      </w:pPr>
      <w:r w:rsidDel="00000000" w:rsidR="00000000" w:rsidRPr="00000000">
        <w:rPr>
          <w:rtl w:val="0"/>
        </w:rPr>
      </w:r>
    </w:p>
    <w:p w:rsidR="00000000" w:rsidDel="00000000" w:rsidP="00000000" w:rsidRDefault="00000000" w:rsidRPr="00000000" w14:paraId="00005D55">
      <w:pPr>
        <w:spacing w:after="0" w:line="240" w:lineRule="auto"/>
        <w:rPr/>
      </w:pPr>
      <w:r w:rsidDel="00000000" w:rsidR="00000000" w:rsidRPr="00000000">
        <w:rPr>
          <w:rtl w:val="0"/>
        </w:rPr>
      </w:r>
    </w:p>
    <w:p w:rsidR="00000000" w:rsidDel="00000000" w:rsidP="00000000" w:rsidRDefault="00000000" w:rsidRPr="00000000" w14:paraId="00005D56">
      <w:pPr>
        <w:spacing w:after="0" w:line="240" w:lineRule="auto"/>
        <w:rPr/>
      </w:pPr>
      <w:r w:rsidDel="00000000" w:rsidR="00000000" w:rsidRPr="00000000">
        <w:rPr>
          <w:rtl w:val="0"/>
        </w:rPr>
      </w:r>
    </w:p>
    <w:p w:rsidR="00000000" w:rsidDel="00000000" w:rsidP="00000000" w:rsidRDefault="00000000" w:rsidRPr="00000000" w14:paraId="00005D57">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D58">
      <w:pPr>
        <w:spacing w:after="0" w:line="240" w:lineRule="auto"/>
        <w:rPr/>
      </w:pPr>
      <w:r w:rsidDel="00000000" w:rsidR="00000000" w:rsidRPr="00000000">
        <w:rPr>
          <w:rtl w:val="0"/>
        </w:rPr>
        <w:t xml:space="preserve">                    Jefe de Proyecto</w:t>
      </w:r>
    </w:p>
    <w:p w:rsidR="00000000" w:rsidDel="00000000" w:rsidP="00000000" w:rsidRDefault="00000000" w:rsidRPr="00000000" w14:paraId="00005D59">
      <w:pPr>
        <w:spacing w:after="0" w:line="240" w:lineRule="auto"/>
        <w:rPr/>
      </w:pPr>
      <w:r w:rsidDel="00000000" w:rsidR="00000000" w:rsidRPr="00000000">
        <w:rPr>
          <w:rtl w:val="0"/>
        </w:rPr>
      </w:r>
    </w:p>
    <w:p w:rsidR="00000000" w:rsidDel="00000000" w:rsidP="00000000" w:rsidRDefault="00000000" w:rsidRPr="00000000" w14:paraId="00005D5A">
      <w:pPr>
        <w:spacing w:after="0" w:line="240" w:lineRule="auto"/>
        <w:rPr/>
      </w:pPr>
      <w:r w:rsidDel="00000000" w:rsidR="00000000" w:rsidRPr="00000000">
        <w:rPr>
          <w:rtl w:val="0"/>
        </w:rPr>
      </w:r>
    </w:p>
    <w:p w:rsidR="00000000" w:rsidDel="00000000" w:rsidP="00000000" w:rsidRDefault="00000000" w:rsidRPr="00000000" w14:paraId="00005D5B">
      <w:pPr>
        <w:spacing w:after="0" w:line="240" w:lineRule="auto"/>
        <w:rPr/>
      </w:pPr>
      <w:r w:rsidDel="00000000" w:rsidR="00000000" w:rsidRPr="00000000">
        <w:rPr>
          <w:rtl w:val="0"/>
        </w:rPr>
      </w:r>
    </w:p>
    <w:p w:rsidR="00000000" w:rsidDel="00000000" w:rsidP="00000000" w:rsidRDefault="00000000" w:rsidRPr="00000000" w14:paraId="00005D5C">
      <w:pPr>
        <w:spacing w:after="0" w:line="240" w:lineRule="auto"/>
        <w:rPr/>
      </w:pPr>
      <w:r w:rsidDel="00000000" w:rsidR="00000000" w:rsidRPr="00000000">
        <w:rPr>
          <w:rtl w:val="0"/>
        </w:rPr>
      </w:r>
    </w:p>
    <w:p w:rsidR="00000000" w:rsidDel="00000000" w:rsidP="00000000" w:rsidRDefault="00000000" w:rsidRPr="00000000" w14:paraId="00005D5D">
      <w:pPr>
        <w:spacing w:after="0" w:line="240" w:lineRule="auto"/>
        <w:rPr/>
      </w:pPr>
      <w:r w:rsidDel="00000000" w:rsidR="00000000" w:rsidRPr="00000000">
        <w:rPr>
          <w:rtl w:val="0"/>
        </w:rPr>
      </w:r>
    </w:p>
    <w:p w:rsidR="00000000" w:rsidDel="00000000" w:rsidP="00000000" w:rsidRDefault="00000000" w:rsidRPr="00000000" w14:paraId="00005D5E">
      <w:pPr>
        <w:spacing w:after="0" w:line="240" w:lineRule="auto"/>
        <w:rPr/>
      </w:pPr>
      <w:r w:rsidDel="00000000" w:rsidR="00000000" w:rsidRPr="00000000">
        <w:rPr>
          <w:rtl w:val="0"/>
        </w:rPr>
      </w:r>
    </w:p>
    <w:p w:rsidR="00000000" w:rsidDel="00000000" w:rsidP="00000000" w:rsidRDefault="00000000" w:rsidRPr="00000000" w14:paraId="00005D5F">
      <w:pPr>
        <w:spacing w:after="0" w:line="240" w:lineRule="auto"/>
        <w:rPr/>
      </w:pPr>
      <w:r w:rsidDel="00000000" w:rsidR="00000000" w:rsidRPr="00000000">
        <w:rPr>
          <w:rtl w:val="0"/>
        </w:rPr>
      </w:r>
    </w:p>
    <w:p w:rsidR="00000000" w:rsidDel="00000000" w:rsidP="00000000" w:rsidRDefault="00000000" w:rsidRPr="00000000" w14:paraId="00005D60">
      <w:pPr>
        <w:spacing w:after="0" w:line="240" w:lineRule="auto"/>
        <w:rPr/>
      </w:pPr>
      <w:r w:rsidDel="00000000" w:rsidR="00000000" w:rsidRPr="00000000">
        <w:rPr>
          <w:rtl w:val="0"/>
        </w:rPr>
      </w:r>
    </w:p>
    <w:p w:rsidR="00000000" w:rsidDel="00000000" w:rsidP="00000000" w:rsidRDefault="00000000" w:rsidRPr="00000000" w14:paraId="00005D61">
      <w:pPr>
        <w:spacing w:after="0" w:line="240" w:lineRule="auto"/>
        <w:rPr/>
      </w:pPr>
      <w:r w:rsidDel="00000000" w:rsidR="00000000" w:rsidRPr="00000000">
        <w:rPr>
          <w:rtl w:val="0"/>
        </w:rPr>
      </w:r>
    </w:p>
    <w:p w:rsidR="00000000" w:rsidDel="00000000" w:rsidP="00000000" w:rsidRDefault="00000000" w:rsidRPr="00000000" w14:paraId="00005D62">
      <w:pPr>
        <w:spacing w:after="0" w:line="240" w:lineRule="auto"/>
        <w:rPr/>
      </w:pPr>
      <w:r w:rsidDel="00000000" w:rsidR="00000000" w:rsidRPr="00000000">
        <w:rPr>
          <w:rtl w:val="0"/>
        </w:rPr>
      </w:r>
    </w:p>
    <w:p w:rsidR="00000000" w:rsidDel="00000000" w:rsidP="00000000" w:rsidRDefault="00000000" w:rsidRPr="00000000" w14:paraId="00005D63">
      <w:pPr>
        <w:spacing w:after="0" w:line="240" w:lineRule="auto"/>
        <w:rPr/>
      </w:pPr>
      <w:r w:rsidDel="00000000" w:rsidR="00000000" w:rsidRPr="00000000">
        <w:rPr>
          <w:rtl w:val="0"/>
        </w:rPr>
      </w:r>
    </w:p>
    <w:p w:rsidR="00000000" w:rsidDel="00000000" w:rsidP="00000000" w:rsidRDefault="00000000" w:rsidRPr="00000000" w14:paraId="00005D64">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D65">
      <w:pPr>
        <w:spacing w:after="0" w:line="276" w:lineRule="auto"/>
        <w:rPr/>
      </w:pPr>
      <w:r w:rsidDel="00000000" w:rsidR="00000000" w:rsidRPr="00000000">
        <w:rPr>
          <w:rtl w:val="0"/>
        </w:rPr>
      </w:r>
    </w:p>
    <w:p w:rsidR="00000000" w:rsidDel="00000000" w:rsidP="00000000" w:rsidRDefault="00000000" w:rsidRPr="00000000" w14:paraId="00005D66">
      <w:pPr>
        <w:spacing w:after="0" w:line="240" w:lineRule="auto"/>
        <w:rPr/>
      </w:pPr>
      <w:r w:rsidDel="00000000" w:rsidR="00000000" w:rsidRPr="00000000">
        <w:rPr>
          <w:rtl w:val="0"/>
        </w:rPr>
        <w:t xml:space="preserve">FECHA</w:t>
        <w:tab/>
        <w:t xml:space="preserve">: 05/06/2026</w:t>
      </w:r>
    </w:p>
    <w:p w:rsidR="00000000" w:rsidDel="00000000" w:rsidP="00000000" w:rsidRDefault="00000000" w:rsidRPr="00000000" w14:paraId="00005D67">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D68">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D69">
      <w:pPr>
        <w:spacing w:after="0" w:line="240" w:lineRule="auto"/>
        <w:rPr/>
      </w:pPr>
      <w:r w:rsidDel="00000000" w:rsidR="00000000" w:rsidRPr="00000000">
        <w:rPr>
          <w:rtl w:val="0"/>
        </w:rPr>
      </w:r>
    </w:p>
    <w:p w:rsidR="00000000" w:rsidDel="00000000" w:rsidP="00000000" w:rsidRDefault="00000000" w:rsidRPr="00000000" w14:paraId="00005D6A">
      <w:pPr>
        <w:spacing w:after="0" w:line="240" w:lineRule="auto"/>
        <w:rPr/>
      </w:pPr>
      <w:r w:rsidDel="00000000" w:rsidR="00000000" w:rsidRPr="00000000">
        <w:rPr>
          <w:rtl w:val="0"/>
        </w:rPr>
        <w:t xml:space="preserve">AGENDA:</w:t>
      </w:r>
    </w:p>
    <w:p w:rsidR="00000000" w:rsidDel="00000000" w:rsidP="00000000" w:rsidRDefault="00000000" w:rsidRPr="00000000" w14:paraId="00005D6B">
      <w:pPr>
        <w:numPr>
          <w:ilvl w:val="0"/>
          <w:numId w:val="422"/>
        </w:numPr>
        <w:spacing w:after="0" w:line="240" w:lineRule="auto"/>
        <w:ind w:left="720" w:hanging="360"/>
        <w:rPr/>
      </w:pPr>
      <w:r w:rsidDel="00000000" w:rsidR="00000000" w:rsidRPr="00000000">
        <w:rPr>
          <w:rtl w:val="0"/>
        </w:rPr>
        <w:t xml:space="preserve">Revisar el modelo que se seguirá para las GUI</w:t>
      </w:r>
    </w:p>
    <w:p w:rsidR="00000000" w:rsidDel="00000000" w:rsidP="00000000" w:rsidRDefault="00000000" w:rsidRPr="00000000" w14:paraId="00005D6C">
      <w:pPr>
        <w:numPr>
          <w:ilvl w:val="0"/>
          <w:numId w:val="422"/>
        </w:numPr>
        <w:spacing w:after="0" w:line="240" w:lineRule="auto"/>
        <w:ind w:left="720" w:hanging="360"/>
        <w:rPr/>
      </w:pPr>
      <w:r w:rsidDel="00000000" w:rsidR="00000000" w:rsidRPr="00000000">
        <w:rPr>
          <w:rtl w:val="0"/>
        </w:rPr>
        <w:t xml:space="preserve">Ver que ilaciones faltan y completar las asignadas</w:t>
      </w:r>
    </w:p>
    <w:p w:rsidR="00000000" w:rsidDel="00000000" w:rsidP="00000000" w:rsidRDefault="00000000" w:rsidRPr="00000000" w14:paraId="00005D6D">
      <w:pPr>
        <w:spacing w:after="0" w:line="240" w:lineRule="auto"/>
        <w:ind w:left="720" w:firstLine="0"/>
        <w:rPr/>
      </w:pPr>
      <w:r w:rsidDel="00000000" w:rsidR="00000000" w:rsidRPr="00000000">
        <w:rPr>
          <w:rtl w:val="0"/>
        </w:rPr>
      </w:r>
    </w:p>
    <w:p w:rsidR="00000000" w:rsidDel="00000000" w:rsidP="00000000" w:rsidRDefault="00000000" w:rsidRPr="00000000" w14:paraId="00005D6E">
      <w:pPr>
        <w:spacing w:after="0" w:line="240" w:lineRule="auto"/>
        <w:rPr/>
      </w:pPr>
      <w:r w:rsidDel="00000000" w:rsidR="00000000" w:rsidRPr="00000000">
        <w:rPr>
          <w:rtl w:val="0"/>
        </w:rPr>
        <w:t xml:space="preserve">ASISTENCIA:</w:t>
      </w:r>
    </w:p>
    <w:p w:rsidR="00000000" w:rsidDel="00000000" w:rsidP="00000000" w:rsidRDefault="00000000" w:rsidRPr="00000000" w14:paraId="00005D6F">
      <w:pPr>
        <w:spacing w:after="0" w:line="240" w:lineRule="auto"/>
        <w:rPr/>
      </w:pPr>
      <w:r w:rsidDel="00000000" w:rsidR="00000000" w:rsidRPr="00000000">
        <w:rPr>
          <w:rtl w:val="0"/>
        </w:rPr>
      </w:r>
    </w:p>
    <w:sdt>
      <w:sdtPr>
        <w:lock w:val="contentLocked"/>
        <w:id w:val="66189409"/>
        <w:tag w:val="goog_rdk_1994"/>
      </w:sdtPr>
      <w:sdtContent>
        <w:tbl>
          <w:tblPr>
            <w:tblStyle w:val="Table334"/>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D70">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D71">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D72">
                <w:pPr>
                  <w:rPr/>
                </w:pPr>
                <w:r w:rsidDel="00000000" w:rsidR="00000000" w:rsidRPr="00000000">
                  <w:rPr>
                    <w:rtl w:val="0"/>
                  </w:rPr>
                  <w:t xml:space="preserve">Alfonso Huacasi Alejandro Sebastian</w:t>
                </w:r>
              </w:p>
            </w:tc>
            <w:tc>
              <w:tcPr/>
              <w:p w:rsidR="00000000" w:rsidDel="00000000" w:rsidP="00000000" w:rsidRDefault="00000000" w:rsidRPr="00000000" w14:paraId="00005D73">
                <w:pPr>
                  <w:jc w:val="center"/>
                  <w:rPr/>
                </w:pPr>
                <w:r w:rsidDel="00000000" w:rsidR="00000000" w:rsidRPr="00000000">
                  <w:rPr/>
                  <w:drawing>
                    <wp:inline distB="114300" distT="114300" distL="114300" distR="114300">
                      <wp:extent cx="1353503" cy="389868"/>
                      <wp:effectExtent b="0" l="0" r="0" t="0"/>
                      <wp:docPr id="440"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D74">
                <w:pPr>
                  <w:rPr/>
                </w:pPr>
                <w:r w:rsidDel="00000000" w:rsidR="00000000" w:rsidRPr="00000000">
                  <w:rPr>
                    <w:rtl w:val="0"/>
                  </w:rPr>
                  <w:t xml:space="preserve">Marquez Herrera Marco Antonio </w:t>
                </w:r>
              </w:p>
            </w:tc>
            <w:tc>
              <w:tcPr/>
              <w:p w:rsidR="00000000" w:rsidDel="00000000" w:rsidP="00000000" w:rsidRDefault="00000000" w:rsidRPr="00000000" w14:paraId="00005D75">
                <w:pPr>
                  <w:jc w:val="center"/>
                  <w:rPr/>
                </w:pPr>
                <w:r w:rsidDel="00000000" w:rsidR="00000000" w:rsidRPr="00000000">
                  <w:rPr/>
                  <w:drawing>
                    <wp:inline distB="114300" distT="114300" distL="114300" distR="114300">
                      <wp:extent cx="977265" cy="390906"/>
                      <wp:effectExtent b="0" l="0" r="0" t="0"/>
                      <wp:docPr id="418"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D76">
                <w:pPr>
                  <w:rPr/>
                </w:pPr>
                <w:r w:rsidDel="00000000" w:rsidR="00000000" w:rsidRPr="00000000">
                  <w:rPr>
                    <w:rtl w:val="0"/>
                  </w:rPr>
                  <w:t xml:space="preserve">Payehuanca Riquelme Jhastyn Jefferson</w:t>
                </w:r>
              </w:p>
            </w:tc>
            <w:tc>
              <w:tcPr/>
              <w:p w:rsidR="00000000" w:rsidDel="00000000" w:rsidP="00000000" w:rsidRDefault="00000000" w:rsidRPr="00000000" w14:paraId="00005D77">
                <w:pPr>
                  <w:jc w:val="center"/>
                  <w:rPr/>
                </w:pPr>
                <w:r w:rsidDel="00000000" w:rsidR="00000000" w:rsidRPr="00000000">
                  <w:rPr/>
                  <w:drawing>
                    <wp:inline distB="114300" distT="114300" distL="114300" distR="114300">
                      <wp:extent cx="695325" cy="411322"/>
                      <wp:effectExtent b="0" l="0" r="0" t="0"/>
                      <wp:docPr id="417"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D78">
                <w:pPr>
                  <w:rPr/>
                </w:pPr>
                <w:r w:rsidDel="00000000" w:rsidR="00000000" w:rsidRPr="00000000">
                  <w:rPr>
                    <w:rtl w:val="0"/>
                  </w:rPr>
                  <w:t xml:space="preserve">Turpo Huanca Wilson Josue </w:t>
                </w:r>
              </w:p>
            </w:tc>
            <w:tc>
              <w:tcPr/>
              <w:p w:rsidR="00000000" w:rsidDel="00000000" w:rsidP="00000000" w:rsidRDefault="00000000" w:rsidRPr="00000000" w14:paraId="00005D79">
                <w:pPr>
                  <w:jc w:val="center"/>
                  <w:rPr/>
                </w:pPr>
                <w:r w:rsidDel="00000000" w:rsidR="00000000" w:rsidRPr="00000000">
                  <w:rPr/>
                  <w:drawing>
                    <wp:inline distB="114300" distT="114300" distL="114300" distR="114300">
                      <wp:extent cx="743903" cy="436081"/>
                      <wp:effectExtent b="0" l="0" r="0" t="0"/>
                      <wp:docPr id="414"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D7A">
                <w:pPr>
                  <w:rPr/>
                </w:pPr>
                <w:r w:rsidDel="00000000" w:rsidR="00000000" w:rsidRPr="00000000">
                  <w:rPr>
                    <w:rtl w:val="0"/>
                  </w:rPr>
                  <w:t xml:space="preserve">Layme Fernandez Christian Gonzalo</w:t>
                </w:r>
              </w:p>
            </w:tc>
            <w:tc>
              <w:tcPr/>
              <w:p w:rsidR="00000000" w:rsidDel="00000000" w:rsidP="00000000" w:rsidRDefault="00000000" w:rsidRPr="00000000" w14:paraId="00005D7B">
                <w:pPr>
                  <w:jc w:val="center"/>
                  <w:rPr/>
                </w:pPr>
                <w:r w:rsidDel="00000000" w:rsidR="00000000" w:rsidRPr="00000000">
                  <w:rPr/>
                  <w:drawing>
                    <wp:inline distB="114300" distT="114300" distL="114300" distR="114300">
                      <wp:extent cx="782003" cy="465478"/>
                      <wp:effectExtent b="0" l="0" r="0" t="0"/>
                      <wp:docPr id="413"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D7C">
                <w:pPr>
                  <w:rPr/>
                </w:pPr>
                <w:r w:rsidDel="00000000" w:rsidR="00000000" w:rsidRPr="00000000">
                  <w:rPr>
                    <w:rtl w:val="0"/>
                  </w:rPr>
                  <w:t xml:space="preserve">Venero Guevara Christian Henry </w:t>
                </w:r>
              </w:p>
            </w:tc>
            <w:tc>
              <w:tcPr/>
              <w:p w:rsidR="00000000" w:rsidDel="00000000" w:rsidP="00000000" w:rsidRDefault="00000000" w:rsidRPr="00000000" w14:paraId="00005D7D">
                <w:pPr>
                  <w:jc w:val="center"/>
                  <w:rPr/>
                </w:pPr>
                <w:r w:rsidDel="00000000" w:rsidR="00000000" w:rsidRPr="00000000">
                  <w:rPr/>
                  <w:drawing>
                    <wp:inline distB="114300" distT="114300" distL="114300" distR="114300">
                      <wp:extent cx="691515" cy="492804"/>
                      <wp:effectExtent b="0" l="0" r="0" t="0"/>
                      <wp:docPr id="416"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D7E">
                <w:pPr>
                  <w:rPr/>
                </w:pPr>
                <w:r w:rsidDel="00000000" w:rsidR="00000000" w:rsidRPr="00000000">
                  <w:rPr>
                    <w:rtl w:val="0"/>
                  </w:rPr>
                  <w:t xml:space="preserve">Huamani Condori Jeanpiero Sixto</w:t>
                </w:r>
              </w:p>
            </w:tc>
            <w:tc>
              <w:tcPr/>
              <w:p w:rsidR="00000000" w:rsidDel="00000000" w:rsidP="00000000" w:rsidRDefault="00000000" w:rsidRPr="00000000" w14:paraId="00005D7F">
                <w:pPr>
                  <w:jc w:val="center"/>
                  <w:rPr/>
                </w:pPr>
                <w:r w:rsidDel="00000000" w:rsidR="00000000" w:rsidRPr="00000000">
                  <w:rPr/>
                  <w:drawing>
                    <wp:inline distB="114300" distT="114300" distL="114300" distR="114300">
                      <wp:extent cx="598537" cy="443072"/>
                      <wp:effectExtent b="0" l="0" r="0" t="0"/>
                      <wp:docPr id="415"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D80">
                <w:pPr>
                  <w:rPr/>
                </w:pPr>
                <w:r w:rsidDel="00000000" w:rsidR="00000000" w:rsidRPr="00000000">
                  <w:rPr>
                    <w:rtl w:val="0"/>
                  </w:rPr>
                  <w:t xml:space="preserve">Pachari Qusipe Jorge Luis</w:t>
                </w:r>
              </w:p>
            </w:tc>
            <w:tc>
              <w:tcPr/>
              <w:p w:rsidR="00000000" w:rsidDel="00000000" w:rsidP="00000000" w:rsidRDefault="00000000" w:rsidRPr="00000000" w14:paraId="00005D81">
                <w:pPr>
                  <w:jc w:val="center"/>
                  <w:rPr/>
                </w:pPr>
                <w:r w:rsidDel="00000000" w:rsidR="00000000" w:rsidRPr="00000000">
                  <w:rPr/>
                  <w:drawing>
                    <wp:inline distB="114300" distT="114300" distL="114300" distR="114300">
                      <wp:extent cx="888002" cy="436722"/>
                      <wp:effectExtent b="0" l="0" r="0" t="0"/>
                      <wp:docPr id="411"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D82">
                <w:pPr>
                  <w:rPr/>
                </w:pPr>
                <w:r w:rsidDel="00000000" w:rsidR="00000000" w:rsidRPr="00000000">
                  <w:rPr>
                    <w:rtl w:val="0"/>
                  </w:rPr>
                  <w:t xml:space="preserve">Gallegos Condori Anette Isabel</w:t>
                </w:r>
              </w:p>
            </w:tc>
            <w:tc>
              <w:tcPr/>
              <w:p w:rsidR="00000000" w:rsidDel="00000000" w:rsidP="00000000" w:rsidRDefault="00000000" w:rsidRPr="00000000" w14:paraId="00005D83">
                <w:pPr>
                  <w:jc w:val="center"/>
                  <w:rPr/>
                </w:pPr>
                <w:r w:rsidDel="00000000" w:rsidR="00000000" w:rsidRPr="00000000">
                  <w:rPr/>
                  <w:drawing>
                    <wp:inline distB="114300" distT="114300" distL="114300" distR="114300">
                      <wp:extent cx="639128" cy="532606"/>
                      <wp:effectExtent b="0" l="0" r="0" t="0"/>
                      <wp:docPr id="410"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D84">
                <w:pPr>
                  <w:rPr/>
                </w:pPr>
                <w:r w:rsidDel="00000000" w:rsidR="00000000" w:rsidRPr="00000000">
                  <w:rPr>
                    <w:rtl w:val="0"/>
                  </w:rPr>
                  <w:t xml:space="preserve">Arce Mayhua Leonardo Rubén</w:t>
                </w:r>
              </w:p>
            </w:tc>
            <w:tc>
              <w:tcPr/>
              <w:p w:rsidR="00000000" w:rsidDel="00000000" w:rsidP="00000000" w:rsidRDefault="00000000" w:rsidRPr="00000000" w14:paraId="00005D85">
                <w:pPr>
                  <w:jc w:val="center"/>
                  <w:rPr/>
                </w:pPr>
                <w:r w:rsidDel="00000000" w:rsidR="00000000" w:rsidRPr="00000000">
                  <w:rPr/>
                  <w:drawing>
                    <wp:inline distB="114300" distT="114300" distL="114300" distR="114300">
                      <wp:extent cx="1086803" cy="476250"/>
                      <wp:effectExtent b="0" l="0" r="0" t="0"/>
                      <wp:docPr id="412"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D8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D87">
      <w:pPr>
        <w:spacing w:after="0" w:line="240" w:lineRule="auto"/>
        <w:rPr/>
      </w:pPr>
      <w:r w:rsidDel="00000000" w:rsidR="00000000" w:rsidRPr="00000000">
        <w:rPr>
          <w:rtl w:val="0"/>
        </w:rPr>
      </w:r>
    </w:p>
    <w:sdt>
      <w:sdtPr>
        <w:lock w:val="contentLocked"/>
        <w:id w:val="-1255310687"/>
        <w:tag w:val="goog_rdk_1995"/>
      </w:sdtPr>
      <w:sdtContent>
        <w:tbl>
          <w:tblPr>
            <w:tblStyle w:val="Table3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D88">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D89">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D8A">
                <w:pPr>
                  <w:numPr>
                    <w:ilvl w:val="0"/>
                    <w:numId w:val="384"/>
                  </w:numPr>
                  <w:ind w:left="720" w:hanging="360"/>
                  <w:rPr/>
                </w:pPr>
                <w:r w:rsidDel="00000000" w:rsidR="00000000" w:rsidRPr="00000000">
                  <w:rPr>
                    <w:rtl w:val="0"/>
                  </w:rPr>
                  <w:t xml:space="preserve">Revisar el modelo que se seguirá para las GUI</w:t>
                </w:r>
              </w:p>
            </w:tc>
            <w:tc>
              <w:tcPr>
                <w:vAlign w:val="center"/>
              </w:tcPr>
              <w:p w:rsidR="00000000" w:rsidDel="00000000" w:rsidP="00000000" w:rsidRDefault="00000000" w:rsidRPr="00000000" w14:paraId="00005D8B">
                <w:pPr>
                  <w:rPr/>
                </w:pPr>
                <w:r w:rsidDel="00000000" w:rsidR="00000000" w:rsidRPr="00000000">
                  <w:rPr>
                    <w:rtl w:val="0"/>
                  </w:rPr>
                  <w:t xml:space="preserve">Se acordó seguir un modelo base en figma, y se puede utilizar cualquier otra herramienta para el diseño de las GUI y MDL, para optimizar tiempo.</w:t>
                </w:r>
              </w:p>
            </w:tc>
          </w:tr>
          <w:tr>
            <w:trPr>
              <w:cantSplit w:val="0"/>
              <w:tblHeader w:val="0"/>
            </w:trPr>
            <w:tc>
              <w:tcPr>
                <w:vAlign w:val="center"/>
              </w:tcPr>
              <w:p w:rsidR="00000000" w:rsidDel="00000000" w:rsidP="00000000" w:rsidRDefault="00000000" w:rsidRPr="00000000" w14:paraId="00005D8C">
                <w:pPr>
                  <w:numPr>
                    <w:ilvl w:val="0"/>
                    <w:numId w:val="384"/>
                  </w:numPr>
                  <w:ind w:left="720" w:hanging="360"/>
                  <w:rPr/>
                </w:pPr>
                <w:r w:rsidDel="00000000" w:rsidR="00000000" w:rsidRPr="00000000">
                  <w:rPr>
                    <w:rtl w:val="0"/>
                  </w:rPr>
                  <w:t xml:space="preserve">Ver que ilaciones faltan y completar las asignadas</w:t>
                </w:r>
              </w:p>
            </w:tc>
            <w:tc>
              <w:tcPr>
                <w:vAlign w:val="center"/>
              </w:tcPr>
              <w:p w:rsidR="00000000" w:rsidDel="00000000" w:rsidP="00000000" w:rsidRDefault="00000000" w:rsidRPr="00000000" w14:paraId="00005D8D">
                <w:pPr>
                  <w:rPr/>
                </w:pPr>
                <w:r w:rsidDel="00000000" w:rsidR="00000000" w:rsidRPr="00000000">
                  <w:rPr>
                    <w:rtl w:val="0"/>
                  </w:rPr>
                  <w:t xml:space="preserve">Completar las ilaciones restantes para cubrir la mitad de educciones propuestas</w:t>
                </w:r>
              </w:p>
            </w:tc>
          </w:tr>
          <w:tr>
            <w:trPr>
              <w:cantSplit w:val="0"/>
              <w:tblHeader w:val="0"/>
            </w:trPr>
            <w:tc>
              <w:tcPr/>
              <w:p w:rsidR="00000000" w:rsidDel="00000000" w:rsidP="00000000" w:rsidRDefault="00000000" w:rsidRPr="00000000" w14:paraId="00005D8E">
                <w:pPr>
                  <w:rPr/>
                </w:pPr>
                <w:r w:rsidDel="00000000" w:rsidR="00000000" w:rsidRPr="00000000">
                  <w:rPr>
                    <w:rtl w:val="0"/>
                  </w:rPr>
                  <w:t xml:space="preserve">Duración</w:t>
                </w:r>
              </w:p>
            </w:tc>
            <w:tc>
              <w:tcPr/>
              <w:p w:rsidR="00000000" w:rsidDel="00000000" w:rsidP="00000000" w:rsidRDefault="00000000" w:rsidRPr="00000000" w14:paraId="00005D8F">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D90">
                <w:pPr>
                  <w:rPr/>
                </w:pPr>
                <w:r w:rsidDel="00000000" w:rsidR="00000000" w:rsidRPr="00000000">
                  <w:rPr>
                    <w:rtl w:val="0"/>
                  </w:rPr>
                  <w:t xml:space="preserve">Siguiente reunión</w:t>
                </w:r>
              </w:p>
            </w:tc>
            <w:tc>
              <w:tcPr/>
              <w:p w:rsidR="00000000" w:rsidDel="00000000" w:rsidP="00000000" w:rsidRDefault="00000000" w:rsidRPr="00000000" w14:paraId="00005D91">
                <w:pPr>
                  <w:rPr/>
                </w:pPr>
                <w:r w:rsidDel="00000000" w:rsidR="00000000" w:rsidRPr="00000000">
                  <w:rPr>
                    <w:rtl w:val="0"/>
                  </w:rPr>
                  <w:t xml:space="preserve">Martes, 09 de Junio del 2026</w:t>
                </w:r>
              </w:p>
            </w:tc>
          </w:tr>
        </w:tbl>
      </w:sdtContent>
    </w:sdt>
    <w:p w:rsidR="00000000" w:rsidDel="00000000" w:rsidP="00000000" w:rsidRDefault="00000000" w:rsidRPr="00000000" w14:paraId="00005D92">
      <w:pPr>
        <w:spacing w:after="0" w:line="240" w:lineRule="auto"/>
        <w:rPr/>
      </w:pPr>
      <w:r w:rsidDel="00000000" w:rsidR="00000000" w:rsidRPr="00000000">
        <w:rPr>
          <w:rtl w:val="0"/>
        </w:rPr>
      </w:r>
    </w:p>
    <w:p w:rsidR="00000000" w:rsidDel="00000000" w:rsidP="00000000" w:rsidRDefault="00000000" w:rsidRPr="00000000" w14:paraId="00005D93">
      <w:pPr>
        <w:spacing w:after="0" w:line="240" w:lineRule="auto"/>
        <w:rPr/>
      </w:pPr>
      <w:r w:rsidDel="00000000" w:rsidR="00000000" w:rsidRPr="00000000">
        <w:rPr>
          <w:rtl w:val="0"/>
        </w:rPr>
        <w:t xml:space="preserve">CALIFICACIÓN:</w:t>
      </w:r>
    </w:p>
    <w:p w:rsidR="00000000" w:rsidDel="00000000" w:rsidP="00000000" w:rsidRDefault="00000000" w:rsidRPr="00000000" w14:paraId="00005D94">
      <w:pPr>
        <w:spacing w:after="0" w:line="240" w:lineRule="auto"/>
        <w:rPr/>
      </w:pPr>
      <w:r w:rsidDel="00000000" w:rsidR="00000000" w:rsidRPr="00000000">
        <w:rPr>
          <w:rtl w:val="0"/>
        </w:rPr>
      </w:r>
    </w:p>
    <w:sdt>
      <w:sdtPr>
        <w:lock w:val="contentLocked"/>
        <w:id w:val="1200687815"/>
        <w:tag w:val="goog_rdk_1996"/>
      </w:sdtPr>
      <w:sdtContent>
        <w:tbl>
          <w:tblPr>
            <w:tblStyle w:val="Table336"/>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D95">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D96">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D97">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D98">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D99">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D9A">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D9B">
                <w:pPr>
                  <w:rPr/>
                </w:pPr>
                <w:r w:rsidDel="00000000" w:rsidR="00000000" w:rsidRPr="00000000">
                  <w:rPr>
                    <w:rtl w:val="0"/>
                  </w:rPr>
                  <w:t xml:space="preserve">Alfonso Huacasi Alejandro Sebastian</w:t>
                </w:r>
              </w:p>
            </w:tc>
            <w:tc>
              <w:tcPr/>
              <w:p w:rsidR="00000000" w:rsidDel="00000000" w:rsidP="00000000" w:rsidRDefault="00000000" w:rsidRPr="00000000" w14:paraId="00005D9C">
                <w:pPr>
                  <w:rPr/>
                </w:pPr>
                <w:r w:rsidDel="00000000" w:rsidR="00000000" w:rsidRPr="00000000">
                  <w:rPr>
                    <w:rtl w:val="0"/>
                  </w:rPr>
                  <w:t xml:space="preserve">1</w:t>
                </w:r>
              </w:p>
            </w:tc>
            <w:tc>
              <w:tcPr/>
              <w:p w:rsidR="00000000" w:rsidDel="00000000" w:rsidP="00000000" w:rsidRDefault="00000000" w:rsidRPr="00000000" w14:paraId="00005D9D">
                <w:pPr>
                  <w:rPr/>
                </w:pPr>
                <w:r w:rsidDel="00000000" w:rsidR="00000000" w:rsidRPr="00000000">
                  <w:rPr>
                    <w:rtl w:val="0"/>
                  </w:rPr>
                  <w:t xml:space="preserve">1</w:t>
                </w:r>
              </w:p>
            </w:tc>
            <w:tc>
              <w:tcPr/>
              <w:p w:rsidR="00000000" w:rsidDel="00000000" w:rsidP="00000000" w:rsidRDefault="00000000" w:rsidRPr="00000000" w14:paraId="00005D9E">
                <w:pPr>
                  <w:rPr/>
                </w:pPr>
                <w:r w:rsidDel="00000000" w:rsidR="00000000" w:rsidRPr="00000000">
                  <w:rPr>
                    <w:rtl w:val="0"/>
                  </w:rPr>
                  <w:t xml:space="preserve">1</w:t>
                </w:r>
              </w:p>
            </w:tc>
            <w:tc>
              <w:tcPr/>
              <w:p w:rsidR="00000000" w:rsidDel="00000000" w:rsidP="00000000" w:rsidRDefault="00000000" w:rsidRPr="00000000" w14:paraId="00005D9F">
                <w:pPr>
                  <w:rPr/>
                </w:pPr>
                <w:r w:rsidDel="00000000" w:rsidR="00000000" w:rsidRPr="00000000">
                  <w:rPr>
                    <w:rtl w:val="0"/>
                  </w:rPr>
                  <w:t xml:space="preserve">1</w:t>
                </w:r>
              </w:p>
            </w:tc>
            <w:tc>
              <w:tcPr/>
              <w:p w:rsidR="00000000" w:rsidDel="00000000" w:rsidP="00000000" w:rsidRDefault="00000000" w:rsidRPr="00000000" w14:paraId="00005DA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A1">
                <w:pPr>
                  <w:rPr/>
                </w:pPr>
                <w:r w:rsidDel="00000000" w:rsidR="00000000" w:rsidRPr="00000000">
                  <w:rPr>
                    <w:rtl w:val="0"/>
                  </w:rPr>
                  <w:t xml:space="preserve">Marquez Herrera Marco Antonio</w:t>
                </w:r>
              </w:p>
            </w:tc>
            <w:tc>
              <w:tcPr/>
              <w:p w:rsidR="00000000" w:rsidDel="00000000" w:rsidP="00000000" w:rsidRDefault="00000000" w:rsidRPr="00000000" w14:paraId="00005DA2">
                <w:pPr>
                  <w:rPr/>
                </w:pPr>
                <w:r w:rsidDel="00000000" w:rsidR="00000000" w:rsidRPr="00000000">
                  <w:rPr>
                    <w:rtl w:val="0"/>
                  </w:rPr>
                  <w:t xml:space="preserve">1</w:t>
                </w:r>
              </w:p>
            </w:tc>
            <w:tc>
              <w:tcPr/>
              <w:p w:rsidR="00000000" w:rsidDel="00000000" w:rsidP="00000000" w:rsidRDefault="00000000" w:rsidRPr="00000000" w14:paraId="00005DA3">
                <w:pPr>
                  <w:rPr/>
                </w:pPr>
                <w:r w:rsidDel="00000000" w:rsidR="00000000" w:rsidRPr="00000000">
                  <w:rPr>
                    <w:rtl w:val="0"/>
                  </w:rPr>
                  <w:t xml:space="preserve">1</w:t>
                </w:r>
              </w:p>
            </w:tc>
            <w:tc>
              <w:tcPr/>
              <w:p w:rsidR="00000000" w:rsidDel="00000000" w:rsidP="00000000" w:rsidRDefault="00000000" w:rsidRPr="00000000" w14:paraId="00005DA4">
                <w:pPr>
                  <w:rPr/>
                </w:pPr>
                <w:r w:rsidDel="00000000" w:rsidR="00000000" w:rsidRPr="00000000">
                  <w:rPr>
                    <w:rtl w:val="0"/>
                  </w:rPr>
                  <w:t xml:space="preserve">1</w:t>
                </w:r>
              </w:p>
            </w:tc>
            <w:tc>
              <w:tcPr/>
              <w:p w:rsidR="00000000" w:rsidDel="00000000" w:rsidP="00000000" w:rsidRDefault="00000000" w:rsidRPr="00000000" w14:paraId="00005DA5">
                <w:pPr>
                  <w:rPr/>
                </w:pPr>
                <w:r w:rsidDel="00000000" w:rsidR="00000000" w:rsidRPr="00000000">
                  <w:rPr>
                    <w:rtl w:val="0"/>
                  </w:rPr>
                  <w:t xml:space="preserve">1</w:t>
                </w:r>
              </w:p>
            </w:tc>
            <w:tc>
              <w:tcPr/>
              <w:p w:rsidR="00000000" w:rsidDel="00000000" w:rsidP="00000000" w:rsidRDefault="00000000" w:rsidRPr="00000000" w14:paraId="00005DA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A7">
                <w:pPr>
                  <w:rPr/>
                </w:pPr>
                <w:r w:rsidDel="00000000" w:rsidR="00000000" w:rsidRPr="00000000">
                  <w:rPr>
                    <w:rtl w:val="0"/>
                  </w:rPr>
                  <w:t xml:space="preserve">Payehuanca Riquelme Jhastyn Jefferson</w:t>
                </w:r>
              </w:p>
            </w:tc>
            <w:tc>
              <w:tcPr/>
              <w:p w:rsidR="00000000" w:rsidDel="00000000" w:rsidP="00000000" w:rsidRDefault="00000000" w:rsidRPr="00000000" w14:paraId="00005DA8">
                <w:pPr>
                  <w:rPr/>
                </w:pPr>
                <w:r w:rsidDel="00000000" w:rsidR="00000000" w:rsidRPr="00000000">
                  <w:rPr>
                    <w:rtl w:val="0"/>
                  </w:rPr>
                  <w:t xml:space="preserve">1</w:t>
                </w:r>
              </w:p>
            </w:tc>
            <w:tc>
              <w:tcPr/>
              <w:p w:rsidR="00000000" w:rsidDel="00000000" w:rsidP="00000000" w:rsidRDefault="00000000" w:rsidRPr="00000000" w14:paraId="00005DA9">
                <w:pPr>
                  <w:rPr/>
                </w:pPr>
                <w:r w:rsidDel="00000000" w:rsidR="00000000" w:rsidRPr="00000000">
                  <w:rPr>
                    <w:rtl w:val="0"/>
                  </w:rPr>
                  <w:t xml:space="preserve">1</w:t>
                </w:r>
              </w:p>
            </w:tc>
            <w:tc>
              <w:tcPr/>
              <w:p w:rsidR="00000000" w:rsidDel="00000000" w:rsidP="00000000" w:rsidRDefault="00000000" w:rsidRPr="00000000" w14:paraId="00005DAA">
                <w:pPr>
                  <w:rPr/>
                </w:pPr>
                <w:r w:rsidDel="00000000" w:rsidR="00000000" w:rsidRPr="00000000">
                  <w:rPr>
                    <w:rtl w:val="0"/>
                  </w:rPr>
                  <w:t xml:space="preserve">1</w:t>
                </w:r>
              </w:p>
            </w:tc>
            <w:tc>
              <w:tcPr/>
              <w:p w:rsidR="00000000" w:rsidDel="00000000" w:rsidP="00000000" w:rsidRDefault="00000000" w:rsidRPr="00000000" w14:paraId="00005DAB">
                <w:pPr>
                  <w:rPr/>
                </w:pPr>
                <w:r w:rsidDel="00000000" w:rsidR="00000000" w:rsidRPr="00000000">
                  <w:rPr>
                    <w:rtl w:val="0"/>
                  </w:rPr>
                  <w:t xml:space="preserve">1</w:t>
                </w:r>
              </w:p>
            </w:tc>
            <w:tc>
              <w:tcPr/>
              <w:p w:rsidR="00000000" w:rsidDel="00000000" w:rsidP="00000000" w:rsidRDefault="00000000" w:rsidRPr="00000000" w14:paraId="00005DA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AD">
                <w:pPr>
                  <w:rPr/>
                </w:pPr>
                <w:r w:rsidDel="00000000" w:rsidR="00000000" w:rsidRPr="00000000">
                  <w:rPr>
                    <w:rtl w:val="0"/>
                  </w:rPr>
                  <w:t xml:space="preserve">Turpo Huanca Wilson Josue</w:t>
                </w:r>
              </w:p>
            </w:tc>
            <w:tc>
              <w:tcPr/>
              <w:p w:rsidR="00000000" w:rsidDel="00000000" w:rsidP="00000000" w:rsidRDefault="00000000" w:rsidRPr="00000000" w14:paraId="00005DAE">
                <w:pPr>
                  <w:rPr/>
                </w:pPr>
                <w:r w:rsidDel="00000000" w:rsidR="00000000" w:rsidRPr="00000000">
                  <w:rPr>
                    <w:rtl w:val="0"/>
                  </w:rPr>
                  <w:t xml:space="preserve">1</w:t>
                </w:r>
              </w:p>
            </w:tc>
            <w:tc>
              <w:tcPr/>
              <w:p w:rsidR="00000000" w:rsidDel="00000000" w:rsidP="00000000" w:rsidRDefault="00000000" w:rsidRPr="00000000" w14:paraId="00005DAF">
                <w:pPr>
                  <w:rPr/>
                </w:pPr>
                <w:r w:rsidDel="00000000" w:rsidR="00000000" w:rsidRPr="00000000">
                  <w:rPr>
                    <w:rtl w:val="0"/>
                  </w:rPr>
                  <w:t xml:space="preserve">1</w:t>
                </w:r>
              </w:p>
            </w:tc>
            <w:tc>
              <w:tcPr/>
              <w:p w:rsidR="00000000" w:rsidDel="00000000" w:rsidP="00000000" w:rsidRDefault="00000000" w:rsidRPr="00000000" w14:paraId="00005DB0">
                <w:pPr>
                  <w:rPr/>
                </w:pPr>
                <w:r w:rsidDel="00000000" w:rsidR="00000000" w:rsidRPr="00000000">
                  <w:rPr>
                    <w:rtl w:val="0"/>
                  </w:rPr>
                  <w:t xml:space="preserve">1</w:t>
                </w:r>
              </w:p>
            </w:tc>
            <w:tc>
              <w:tcPr/>
              <w:p w:rsidR="00000000" w:rsidDel="00000000" w:rsidP="00000000" w:rsidRDefault="00000000" w:rsidRPr="00000000" w14:paraId="00005DB1">
                <w:pPr>
                  <w:rPr/>
                </w:pPr>
                <w:r w:rsidDel="00000000" w:rsidR="00000000" w:rsidRPr="00000000">
                  <w:rPr>
                    <w:rtl w:val="0"/>
                  </w:rPr>
                  <w:t xml:space="preserve">1</w:t>
                </w:r>
              </w:p>
            </w:tc>
            <w:tc>
              <w:tcPr/>
              <w:p w:rsidR="00000000" w:rsidDel="00000000" w:rsidP="00000000" w:rsidRDefault="00000000" w:rsidRPr="00000000" w14:paraId="00005DB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B3">
                <w:pPr>
                  <w:rPr/>
                </w:pPr>
                <w:r w:rsidDel="00000000" w:rsidR="00000000" w:rsidRPr="00000000">
                  <w:rPr>
                    <w:rtl w:val="0"/>
                  </w:rPr>
                  <w:t xml:space="preserve">Layme Fernandez Christian Gonzalo</w:t>
                </w:r>
              </w:p>
            </w:tc>
            <w:tc>
              <w:tcPr/>
              <w:p w:rsidR="00000000" w:rsidDel="00000000" w:rsidP="00000000" w:rsidRDefault="00000000" w:rsidRPr="00000000" w14:paraId="00005DB4">
                <w:pPr>
                  <w:rPr/>
                </w:pPr>
                <w:r w:rsidDel="00000000" w:rsidR="00000000" w:rsidRPr="00000000">
                  <w:rPr>
                    <w:rtl w:val="0"/>
                  </w:rPr>
                  <w:t xml:space="preserve">1</w:t>
                </w:r>
              </w:p>
            </w:tc>
            <w:tc>
              <w:tcPr/>
              <w:p w:rsidR="00000000" w:rsidDel="00000000" w:rsidP="00000000" w:rsidRDefault="00000000" w:rsidRPr="00000000" w14:paraId="00005DB5">
                <w:pPr>
                  <w:rPr/>
                </w:pPr>
                <w:r w:rsidDel="00000000" w:rsidR="00000000" w:rsidRPr="00000000">
                  <w:rPr>
                    <w:rtl w:val="0"/>
                  </w:rPr>
                  <w:t xml:space="preserve">1</w:t>
                </w:r>
              </w:p>
            </w:tc>
            <w:tc>
              <w:tcPr/>
              <w:p w:rsidR="00000000" w:rsidDel="00000000" w:rsidP="00000000" w:rsidRDefault="00000000" w:rsidRPr="00000000" w14:paraId="00005DB6">
                <w:pPr>
                  <w:rPr/>
                </w:pPr>
                <w:r w:rsidDel="00000000" w:rsidR="00000000" w:rsidRPr="00000000">
                  <w:rPr>
                    <w:rtl w:val="0"/>
                  </w:rPr>
                  <w:t xml:space="preserve">1</w:t>
                </w:r>
              </w:p>
            </w:tc>
            <w:tc>
              <w:tcPr/>
              <w:p w:rsidR="00000000" w:rsidDel="00000000" w:rsidP="00000000" w:rsidRDefault="00000000" w:rsidRPr="00000000" w14:paraId="00005DB7">
                <w:pPr>
                  <w:rPr/>
                </w:pPr>
                <w:r w:rsidDel="00000000" w:rsidR="00000000" w:rsidRPr="00000000">
                  <w:rPr>
                    <w:rtl w:val="0"/>
                  </w:rPr>
                  <w:t xml:space="preserve">1</w:t>
                </w:r>
              </w:p>
            </w:tc>
            <w:tc>
              <w:tcPr/>
              <w:p w:rsidR="00000000" w:rsidDel="00000000" w:rsidP="00000000" w:rsidRDefault="00000000" w:rsidRPr="00000000" w14:paraId="00005DB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B9">
                <w:pPr>
                  <w:rPr/>
                </w:pPr>
                <w:r w:rsidDel="00000000" w:rsidR="00000000" w:rsidRPr="00000000">
                  <w:rPr>
                    <w:rtl w:val="0"/>
                  </w:rPr>
                  <w:t xml:space="preserve">Venero Guevara Christian Henry</w:t>
                </w:r>
              </w:p>
            </w:tc>
            <w:tc>
              <w:tcPr/>
              <w:p w:rsidR="00000000" w:rsidDel="00000000" w:rsidP="00000000" w:rsidRDefault="00000000" w:rsidRPr="00000000" w14:paraId="00005DBA">
                <w:pPr>
                  <w:rPr/>
                </w:pPr>
                <w:r w:rsidDel="00000000" w:rsidR="00000000" w:rsidRPr="00000000">
                  <w:rPr>
                    <w:rtl w:val="0"/>
                  </w:rPr>
                  <w:t xml:space="preserve">1</w:t>
                </w:r>
              </w:p>
            </w:tc>
            <w:tc>
              <w:tcPr/>
              <w:p w:rsidR="00000000" w:rsidDel="00000000" w:rsidP="00000000" w:rsidRDefault="00000000" w:rsidRPr="00000000" w14:paraId="00005DBB">
                <w:pPr>
                  <w:rPr/>
                </w:pPr>
                <w:r w:rsidDel="00000000" w:rsidR="00000000" w:rsidRPr="00000000">
                  <w:rPr>
                    <w:rtl w:val="0"/>
                  </w:rPr>
                  <w:t xml:space="preserve">1</w:t>
                </w:r>
              </w:p>
            </w:tc>
            <w:tc>
              <w:tcPr/>
              <w:p w:rsidR="00000000" w:rsidDel="00000000" w:rsidP="00000000" w:rsidRDefault="00000000" w:rsidRPr="00000000" w14:paraId="00005DBC">
                <w:pPr>
                  <w:rPr/>
                </w:pPr>
                <w:r w:rsidDel="00000000" w:rsidR="00000000" w:rsidRPr="00000000">
                  <w:rPr>
                    <w:rtl w:val="0"/>
                  </w:rPr>
                  <w:t xml:space="preserve">1</w:t>
                </w:r>
              </w:p>
            </w:tc>
            <w:tc>
              <w:tcPr/>
              <w:p w:rsidR="00000000" w:rsidDel="00000000" w:rsidP="00000000" w:rsidRDefault="00000000" w:rsidRPr="00000000" w14:paraId="00005DBD">
                <w:pPr>
                  <w:rPr/>
                </w:pPr>
                <w:r w:rsidDel="00000000" w:rsidR="00000000" w:rsidRPr="00000000">
                  <w:rPr>
                    <w:rtl w:val="0"/>
                  </w:rPr>
                  <w:t xml:space="preserve">1</w:t>
                </w:r>
              </w:p>
            </w:tc>
            <w:tc>
              <w:tcPr/>
              <w:p w:rsidR="00000000" w:rsidDel="00000000" w:rsidP="00000000" w:rsidRDefault="00000000" w:rsidRPr="00000000" w14:paraId="00005DB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BF">
                <w:pPr>
                  <w:rPr/>
                </w:pPr>
                <w:r w:rsidDel="00000000" w:rsidR="00000000" w:rsidRPr="00000000">
                  <w:rPr>
                    <w:rtl w:val="0"/>
                  </w:rPr>
                  <w:t xml:space="preserve">Huamani Condori Jeanpiero Sixto</w:t>
                </w:r>
              </w:p>
            </w:tc>
            <w:tc>
              <w:tcPr/>
              <w:p w:rsidR="00000000" w:rsidDel="00000000" w:rsidP="00000000" w:rsidRDefault="00000000" w:rsidRPr="00000000" w14:paraId="00005DC0">
                <w:pPr>
                  <w:rPr/>
                </w:pPr>
                <w:r w:rsidDel="00000000" w:rsidR="00000000" w:rsidRPr="00000000">
                  <w:rPr>
                    <w:rtl w:val="0"/>
                  </w:rPr>
                  <w:t xml:space="preserve">1</w:t>
                </w:r>
              </w:p>
            </w:tc>
            <w:tc>
              <w:tcPr/>
              <w:p w:rsidR="00000000" w:rsidDel="00000000" w:rsidP="00000000" w:rsidRDefault="00000000" w:rsidRPr="00000000" w14:paraId="00005DC1">
                <w:pPr>
                  <w:rPr/>
                </w:pPr>
                <w:r w:rsidDel="00000000" w:rsidR="00000000" w:rsidRPr="00000000">
                  <w:rPr>
                    <w:rtl w:val="0"/>
                  </w:rPr>
                  <w:t xml:space="preserve">1</w:t>
                </w:r>
              </w:p>
            </w:tc>
            <w:tc>
              <w:tcPr/>
              <w:p w:rsidR="00000000" w:rsidDel="00000000" w:rsidP="00000000" w:rsidRDefault="00000000" w:rsidRPr="00000000" w14:paraId="00005DC2">
                <w:pPr>
                  <w:rPr/>
                </w:pPr>
                <w:r w:rsidDel="00000000" w:rsidR="00000000" w:rsidRPr="00000000">
                  <w:rPr>
                    <w:rtl w:val="0"/>
                  </w:rPr>
                  <w:t xml:space="preserve">1</w:t>
                </w:r>
              </w:p>
            </w:tc>
            <w:tc>
              <w:tcPr/>
              <w:p w:rsidR="00000000" w:rsidDel="00000000" w:rsidP="00000000" w:rsidRDefault="00000000" w:rsidRPr="00000000" w14:paraId="00005DC3">
                <w:pPr>
                  <w:rPr/>
                </w:pPr>
                <w:r w:rsidDel="00000000" w:rsidR="00000000" w:rsidRPr="00000000">
                  <w:rPr>
                    <w:rtl w:val="0"/>
                  </w:rPr>
                  <w:t xml:space="preserve">1</w:t>
                </w:r>
              </w:p>
            </w:tc>
            <w:tc>
              <w:tcPr/>
              <w:p w:rsidR="00000000" w:rsidDel="00000000" w:rsidP="00000000" w:rsidRDefault="00000000" w:rsidRPr="00000000" w14:paraId="00005DC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C5">
                <w:pPr>
                  <w:rPr/>
                </w:pPr>
                <w:r w:rsidDel="00000000" w:rsidR="00000000" w:rsidRPr="00000000">
                  <w:rPr>
                    <w:rtl w:val="0"/>
                  </w:rPr>
                  <w:t xml:space="preserve">Pachari Qusipe Jorge Luis</w:t>
                </w:r>
              </w:p>
            </w:tc>
            <w:tc>
              <w:tcPr/>
              <w:p w:rsidR="00000000" w:rsidDel="00000000" w:rsidP="00000000" w:rsidRDefault="00000000" w:rsidRPr="00000000" w14:paraId="00005DC6">
                <w:pPr>
                  <w:rPr/>
                </w:pPr>
                <w:r w:rsidDel="00000000" w:rsidR="00000000" w:rsidRPr="00000000">
                  <w:rPr>
                    <w:rtl w:val="0"/>
                  </w:rPr>
                  <w:t xml:space="preserve">1</w:t>
                </w:r>
              </w:p>
            </w:tc>
            <w:tc>
              <w:tcPr/>
              <w:p w:rsidR="00000000" w:rsidDel="00000000" w:rsidP="00000000" w:rsidRDefault="00000000" w:rsidRPr="00000000" w14:paraId="00005DC7">
                <w:pPr>
                  <w:rPr/>
                </w:pPr>
                <w:r w:rsidDel="00000000" w:rsidR="00000000" w:rsidRPr="00000000">
                  <w:rPr>
                    <w:rtl w:val="0"/>
                  </w:rPr>
                  <w:t xml:space="preserve">1</w:t>
                </w:r>
              </w:p>
            </w:tc>
            <w:tc>
              <w:tcPr/>
              <w:p w:rsidR="00000000" w:rsidDel="00000000" w:rsidP="00000000" w:rsidRDefault="00000000" w:rsidRPr="00000000" w14:paraId="00005DC8">
                <w:pPr>
                  <w:rPr/>
                </w:pPr>
                <w:r w:rsidDel="00000000" w:rsidR="00000000" w:rsidRPr="00000000">
                  <w:rPr>
                    <w:rtl w:val="0"/>
                  </w:rPr>
                  <w:t xml:space="preserve">1</w:t>
                </w:r>
              </w:p>
            </w:tc>
            <w:tc>
              <w:tcPr/>
              <w:p w:rsidR="00000000" w:rsidDel="00000000" w:rsidP="00000000" w:rsidRDefault="00000000" w:rsidRPr="00000000" w14:paraId="00005DC9">
                <w:pPr>
                  <w:rPr/>
                </w:pPr>
                <w:r w:rsidDel="00000000" w:rsidR="00000000" w:rsidRPr="00000000">
                  <w:rPr>
                    <w:rtl w:val="0"/>
                  </w:rPr>
                  <w:t xml:space="preserve">1</w:t>
                </w:r>
              </w:p>
            </w:tc>
            <w:tc>
              <w:tcPr/>
              <w:p w:rsidR="00000000" w:rsidDel="00000000" w:rsidP="00000000" w:rsidRDefault="00000000" w:rsidRPr="00000000" w14:paraId="00005DC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CB">
                <w:pPr>
                  <w:rPr/>
                </w:pPr>
                <w:r w:rsidDel="00000000" w:rsidR="00000000" w:rsidRPr="00000000">
                  <w:rPr>
                    <w:rtl w:val="0"/>
                  </w:rPr>
                  <w:t xml:space="preserve">Gallegos Condori Anette Isabel</w:t>
                </w:r>
              </w:p>
            </w:tc>
            <w:tc>
              <w:tcPr/>
              <w:p w:rsidR="00000000" w:rsidDel="00000000" w:rsidP="00000000" w:rsidRDefault="00000000" w:rsidRPr="00000000" w14:paraId="00005DCC">
                <w:pPr>
                  <w:rPr/>
                </w:pPr>
                <w:r w:rsidDel="00000000" w:rsidR="00000000" w:rsidRPr="00000000">
                  <w:rPr>
                    <w:rtl w:val="0"/>
                  </w:rPr>
                  <w:t xml:space="preserve">1</w:t>
                </w:r>
              </w:p>
            </w:tc>
            <w:tc>
              <w:tcPr/>
              <w:p w:rsidR="00000000" w:rsidDel="00000000" w:rsidP="00000000" w:rsidRDefault="00000000" w:rsidRPr="00000000" w14:paraId="00005DCD">
                <w:pPr>
                  <w:rPr/>
                </w:pPr>
                <w:r w:rsidDel="00000000" w:rsidR="00000000" w:rsidRPr="00000000">
                  <w:rPr>
                    <w:rtl w:val="0"/>
                  </w:rPr>
                  <w:t xml:space="preserve">1</w:t>
                </w:r>
              </w:p>
            </w:tc>
            <w:tc>
              <w:tcPr/>
              <w:p w:rsidR="00000000" w:rsidDel="00000000" w:rsidP="00000000" w:rsidRDefault="00000000" w:rsidRPr="00000000" w14:paraId="00005DCE">
                <w:pPr>
                  <w:rPr/>
                </w:pPr>
                <w:r w:rsidDel="00000000" w:rsidR="00000000" w:rsidRPr="00000000">
                  <w:rPr>
                    <w:rtl w:val="0"/>
                  </w:rPr>
                  <w:t xml:space="preserve">1</w:t>
                </w:r>
              </w:p>
            </w:tc>
            <w:tc>
              <w:tcPr/>
              <w:p w:rsidR="00000000" w:rsidDel="00000000" w:rsidP="00000000" w:rsidRDefault="00000000" w:rsidRPr="00000000" w14:paraId="00005DCF">
                <w:pPr>
                  <w:rPr/>
                </w:pPr>
                <w:r w:rsidDel="00000000" w:rsidR="00000000" w:rsidRPr="00000000">
                  <w:rPr>
                    <w:rtl w:val="0"/>
                  </w:rPr>
                  <w:t xml:space="preserve">1</w:t>
                </w:r>
              </w:p>
            </w:tc>
            <w:tc>
              <w:tcPr/>
              <w:p w:rsidR="00000000" w:rsidDel="00000000" w:rsidP="00000000" w:rsidRDefault="00000000" w:rsidRPr="00000000" w14:paraId="00005DD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DD1">
                <w:pPr>
                  <w:rPr/>
                </w:pPr>
                <w:r w:rsidDel="00000000" w:rsidR="00000000" w:rsidRPr="00000000">
                  <w:rPr>
                    <w:rtl w:val="0"/>
                  </w:rPr>
                  <w:t xml:space="preserve">Arce Mayhua Leonardo Rubén</w:t>
                </w:r>
              </w:p>
            </w:tc>
            <w:tc>
              <w:tcPr/>
              <w:p w:rsidR="00000000" w:rsidDel="00000000" w:rsidP="00000000" w:rsidRDefault="00000000" w:rsidRPr="00000000" w14:paraId="00005DD2">
                <w:pPr>
                  <w:rPr/>
                </w:pPr>
                <w:r w:rsidDel="00000000" w:rsidR="00000000" w:rsidRPr="00000000">
                  <w:rPr>
                    <w:rtl w:val="0"/>
                  </w:rPr>
                  <w:t xml:space="preserve">1</w:t>
                </w:r>
              </w:p>
            </w:tc>
            <w:tc>
              <w:tcPr/>
              <w:p w:rsidR="00000000" w:rsidDel="00000000" w:rsidP="00000000" w:rsidRDefault="00000000" w:rsidRPr="00000000" w14:paraId="00005DD3">
                <w:pPr>
                  <w:rPr/>
                </w:pPr>
                <w:r w:rsidDel="00000000" w:rsidR="00000000" w:rsidRPr="00000000">
                  <w:rPr>
                    <w:rtl w:val="0"/>
                  </w:rPr>
                  <w:t xml:space="preserve">1</w:t>
                </w:r>
              </w:p>
            </w:tc>
            <w:tc>
              <w:tcPr/>
              <w:p w:rsidR="00000000" w:rsidDel="00000000" w:rsidP="00000000" w:rsidRDefault="00000000" w:rsidRPr="00000000" w14:paraId="00005DD4">
                <w:pPr>
                  <w:rPr/>
                </w:pPr>
                <w:r w:rsidDel="00000000" w:rsidR="00000000" w:rsidRPr="00000000">
                  <w:rPr>
                    <w:rtl w:val="0"/>
                  </w:rPr>
                  <w:t xml:space="preserve">1</w:t>
                </w:r>
              </w:p>
            </w:tc>
            <w:tc>
              <w:tcPr/>
              <w:p w:rsidR="00000000" w:rsidDel="00000000" w:rsidP="00000000" w:rsidRDefault="00000000" w:rsidRPr="00000000" w14:paraId="00005DD5">
                <w:pPr>
                  <w:rPr/>
                </w:pPr>
                <w:r w:rsidDel="00000000" w:rsidR="00000000" w:rsidRPr="00000000">
                  <w:rPr>
                    <w:rtl w:val="0"/>
                  </w:rPr>
                  <w:t xml:space="preserve">1</w:t>
                </w:r>
              </w:p>
            </w:tc>
            <w:tc>
              <w:tcPr/>
              <w:p w:rsidR="00000000" w:rsidDel="00000000" w:rsidP="00000000" w:rsidRDefault="00000000" w:rsidRPr="00000000" w14:paraId="00005DD6">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DD7">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DD8">
                <w:pPr>
                  <w:rPr/>
                </w:pPr>
                <w:r w:rsidDel="00000000" w:rsidR="00000000" w:rsidRPr="00000000">
                  <w:rPr>
                    <w:rtl w:val="0"/>
                  </w:rPr>
                  <w:t xml:space="preserve">0 corresponde a 0.10</w:t>
                </w:r>
              </w:p>
              <w:p w:rsidR="00000000" w:rsidDel="00000000" w:rsidP="00000000" w:rsidRDefault="00000000" w:rsidRPr="00000000" w14:paraId="00005DD9">
                <w:pPr>
                  <w:rPr/>
                </w:pPr>
                <w:r w:rsidDel="00000000" w:rsidR="00000000" w:rsidRPr="00000000">
                  <w:rPr>
                    <w:rtl w:val="0"/>
                  </w:rPr>
                  <w:t xml:space="preserve">1 corresponde a 0.25</w:t>
                </w:r>
              </w:p>
              <w:p w:rsidR="00000000" w:rsidDel="00000000" w:rsidP="00000000" w:rsidRDefault="00000000" w:rsidRPr="00000000" w14:paraId="00005DDA">
                <w:pPr>
                  <w:rPr/>
                </w:pPr>
                <w:r w:rsidDel="00000000" w:rsidR="00000000" w:rsidRPr="00000000">
                  <w:rPr>
                    <w:rtl w:val="0"/>
                  </w:rPr>
                  <w:t xml:space="preserve">2 corresponde a 0.50</w:t>
                </w:r>
              </w:p>
              <w:p w:rsidR="00000000" w:rsidDel="00000000" w:rsidP="00000000" w:rsidRDefault="00000000" w:rsidRPr="00000000" w14:paraId="00005DDB">
                <w:pPr>
                  <w:rPr/>
                </w:pPr>
                <w:r w:rsidDel="00000000" w:rsidR="00000000" w:rsidRPr="00000000">
                  <w:rPr>
                    <w:rtl w:val="0"/>
                  </w:rPr>
                  <w:t xml:space="preserve">3 corresponde a 0.75</w:t>
                </w:r>
              </w:p>
              <w:p w:rsidR="00000000" w:rsidDel="00000000" w:rsidP="00000000" w:rsidRDefault="00000000" w:rsidRPr="00000000" w14:paraId="00005DDC">
                <w:pPr>
                  <w:rPr/>
                </w:pPr>
                <w:r w:rsidDel="00000000" w:rsidR="00000000" w:rsidRPr="00000000">
                  <w:rPr>
                    <w:rtl w:val="0"/>
                  </w:rPr>
                  <w:t xml:space="preserve">4 corresponde a 1.00</w:t>
                </w:r>
              </w:p>
              <w:p w:rsidR="00000000" w:rsidDel="00000000" w:rsidP="00000000" w:rsidRDefault="00000000" w:rsidRPr="00000000" w14:paraId="00005DDD">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DE3">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1266825" cy="750256"/>
            <wp:effectExtent b="0" l="0" r="0" t="0"/>
            <wp:wrapSquare wrapText="bothSides" distB="114300" distT="114300" distL="114300" distR="114300"/>
            <wp:docPr id="540"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1266825" cy="750256"/>
                    </a:xfrm>
                    <a:prstGeom prst="rect"/>
                    <a:ln/>
                  </pic:spPr>
                </pic:pic>
              </a:graphicData>
            </a:graphic>
          </wp:anchor>
        </w:drawing>
      </w:r>
    </w:p>
    <w:p w:rsidR="00000000" w:rsidDel="00000000" w:rsidP="00000000" w:rsidRDefault="00000000" w:rsidRPr="00000000" w14:paraId="00005DE4">
      <w:pPr>
        <w:spacing w:after="0" w:line="240" w:lineRule="auto"/>
        <w:rPr/>
      </w:pPr>
      <w:r w:rsidDel="00000000" w:rsidR="00000000" w:rsidRPr="00000000">
        <w:rPr>
          <w:rtl w:val="0"/>
        </w:rPr>
      </w:r>
    </w:p>
    <w:p w:rsidR="00000000" w:rsidDel="00000000" w:rsidP="00000000" w:rsidRDefault="00000000" w:rsidRPr="00000000" w14:paraId="00005DE5">
      <w:pPr>
        <w:spacing w:after="0" w:line="240" w:lineRule="auto"/>
        <w:rPr/>
      </w:pPr>
      <w:r w:rsidDel="00000000" w:rsidR="00000000" w:rsidRPr="00000000">
        <w:rPr>
          <w:rtl w:val="0"/>
        </w:rPr>
      </w:r>
    </w:p>
    <w:p w:rsidR="00000000" w:rsidDel="00000000" w:rsidP="00000000" w:rsidRDefault="00000000" w:rsidRPr="00000000" w14:paraId="00005DE6">
      <w:pPr>
        <w:spacing w:after="0" w:line="240" w:lineRule="auto"/>
        <w:jc w:val="center"/>
        <w:rPr/>
      </w:pPr>
      <w:r w:rsidDel="00000000" w:rsidR="00000000" w:rsidRPr="00000000">
        <w:rPr>
          <w:rtl w:val="0"/>
        </w:rPr>
      </w:r>
    </w:p>
    <w:p w:rsidR="00000000" w:rsidDel="00000000" w:rsidP="00000000" w:rsidRDefault="00000000" w:rsidRPr="00000000" w14:paraId="00005DE7">
      <w:pPr>
        <w:spacing w:after="0" w:line="240" w:lineRule="auto"/>
        <w:rPr/>
      </w:pPr>
      <w:r w:rsidDel="00000000" w:rsidR="00000000" w:rsidRPr="00000000">
        <w:rPr>
          <w:rtl w:val="0"/>
        </w:rPr>
      </w:r>
    </w:p>
    <w:p w:rsidR="00000000" w:rsidDel="00000000" w:rsidP="00000000" w:rsidRDefault="00000000" w:rsidRPr="00000000" w14:paraId="00005DE8">
      <w:pPr>
        <w:spacing w:after="0" w:line="240" w:lineRule="auto"/>
        <w:rPr/>
      </w:pPr>
      <w:r w:rsidDel="00000000" w:rsidR="00000000" w:rsidRPr="00000000">
        <w:rPr>
          <w:rtl w:val="0"/>
        </w:rPr>
      </w:r>
    </w:p>
    <w:p w:rsidR="00000000" w:rsidDel="00000000" w:rsidP="00000000" w:rsidRDefault="00000000" w:rsidRPr="00000000" w14:paraId="00005DE9">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DEA">
      <w:pPr>
        <w:spacing w:after="0" w:line="240" w:lineRule="auto"/>
        <w:rPr/>
      </w:pPr>
      <w:r w:rsidDel="00000000" w:rsidR="00000000" w:rsidRPr="00000000">
        <w:rPr>
          <w:rtl w:val="0"/>
        </w:rPr>
        <w:t xml:space="preserve">                    Jefe de Proyecto</w:t>
      </w:r>
    </w:p>
    <w:p w:rsidR="00000000" w:rsidDel="00000000" w:rsidP="00000000" w:rsidRDefault="00000000" w:rsidRPr="00000000" w14:paraId="00005DEB">
      <w:pPr>
        <w:spacing w:after="0" w:line="240" w:lineRule="auto"/>
        <w:rPr/>
      </w:pPr>
      <w:r w:rsidDel="00000000" w:rsidR="00000000" w:rsidRPr="00000000">
        <w:rPr>
          <w:rtl w:val="0"/>
        </w:rPr>
      </w:r>
    </w:p>
    <w:p w:rsidR="00000000" w:rsidDel="00000000" w:rsidP="00000000" w:rsidRDefault="00000000" w:rsidRPr="00000000" w14:paraId="00005DEC">
      <w:pPr>
        <w:spacing w:after="0" w:line="240" w:lineRule="auto"/>
        <w:rPr/>
      </w:pPr>
      <w:r w:rsidDel="00000000" w:rsidR="00000000" w:rsidRPr="00000000">
        <w:rPr>
          <w:rtl w:val="0"/>
        </w:rPr>
      </w:r>
    </w:p>
    <w:p w:rsidR="00000000" w:rsidDel="00000000" w:rsidP="00000000" w:rsidRDefault="00000000" w:rsidRPr="00000000" w14:paraId="00005DED">
      <w:pPr>
        <w:spacing w:after="0" w:line="240" w:lineRule="auto"/>
        <w:rPr/>
      </w:pPr>
      <w:r w:rsidDel="00000000" w:rsidR="00000000" w:rsidRPr="00000000">
        <w:rPr>
          <w:rtl w:val="0"/>
        </w:rPr>
      </w:r>
    </w:p>
    <w:p w:rsidR="00000000" w:rsidDel="00000000" w:rsidP="00000000" w:rsidRDefault="00000000" w:rsidRPr="00000000" w14:paraId="00005DEE">
      <w:pPr>
        <w:spacing w:after="0" w:line="240" w:lineRule="auto"/>
        <w:rPr/>
      </w:pPr>
      <w:r w:rsidDel="00000000" w:rsidR="00000000" w:rsidRPr="00000000">
        <w:rPr>
          <w:rtl w:val="0"/>
        </w:rPr>
      </w:r>
    </w:p>
    <w:p w:rsidR="00000000" w:rsidDel="00000000" w:rsidP="00000000" w:rsidRDefault="00000000" w:rsidRPr="00000000" w14:paraId="00005DEF">
      <w:pPr>
        <w:spacing w:after="0" w:line="240" w:lineRule="auto"/>
        <w:rPr/>
      </w:pPr>
      <w:r w:rsidDel="00000000" w:rsidR="00000000" w:rsidRPr="00000000">
        <w:rPr>
          <w:rtl w:val="0"/>
        </w:rPr>
      </w:r>
    </w:p>
    <w:p w:rsidR="00000000" w:rsidDel="00000000" w:rsidP="00000000" w:rsidRDefault="00000000" w:rsidRPr="00000000" w14:paraId="00005DF0">
      <w:pPr>
        <w:spacing w:after="0" w:line="240" w:lineRule="auto"/>
        <w:rPr/>
      </w:pPr>
      <w:r w:rsidDel="00000000" w:rsidR="00000000" w:rsidRPr="00000000">
        <w:rPr>
          <w:rtl w:val="0"/>
        </w:rPr>
      </w:r>
    </w:p>
    <w:p w:rsidR="00000000" w:rsidDel="00000000" w:rsidP="00000000" w:rsidRDefault="00000000" w:rsidRPr="00000000" w14:paraId="00005DF1">
      <w:pPr>
        <w:spacing w:after="0" w:line="240" w:lineRule="auto"/>
        <w:rPr/>
      </w:pPr>
      <w:r w:rsidDel="00000000" w:rsidR="00000000" w:rsidRPr="00000000">
        <w:rPr>
          <w:rtl w:val="0"/>
        </w:rPr>
      </w:r>
    </w:p>
    <w:p w:rsidR="00000000" w:rsidDel="00000000" w:rsidP="00000000" w:rsidRDefault="00000000" w:rsidRPr="00000000" w14:paraId="00005DF2">
      <w:pPr>
        <w:spacing w:after="0" w:line="240" w:lineRule="auto"/>
        <w:rPr/>
      </w:pPr>
      <w:r w:rsidDel="00000000" w:rsidR="00000000" w:rsidRPr="00000000">
        <w:rPr>
          <w:rtl w:val="0"/>
        </w:rPr>
      </w:r>
    </w:p>
    <w:p w:rsidR="00000000" w:rsidDel="00000000" w:rsidP="00000000" w:rsidRDefault="00000000" w:rsidRPr="00000000" w14:paraId="00005DF3">
      <w:pPr>
        <w:spacing w:after="0" w:line="240" w:lineRule="auto"/>
        <w:rPr/>
      </w:pPr>
      <w:r w:rsidDel="00000000" w:rsidR="00000000" w:rsidRPr="00000000">
        <w:rPr>
          <w:rtl w:val="0"/>
        </w:rPr>
      </w:r>
    </w:p>
    <w:p w:rsidR="00000000" w:rsidDel="00000000" w:rsidP="00000000" w:rsidRDefault="00000000" w:rsidRPr="00000000" w14:paraId="00005DF4">
      <w:pPr>
        <w:spacing w:after="0" w:line="240" w:lineRule="auto"/>
        <w:rPr/>
      </w:pPr>
      <w:r w:rsidDel="00000000" w:rsidR="00000000" w:rsidRPr="00000000">
        <w:rPr>
          <w:rtl w:val="0"/>
        </w:rPr>
      </w:r>
    </w:p>
    <w:p w:rsidR="00000000" w:rsidDel="00000000" w:rsidP="00000000" w:rsidRDefault="00000000" w:rsidRPr="00000000" w14:paraId="00005DF5">
      <w:pPr>
        <w:spacing w:after="0" w:line="240" w:lineRule="auto"/>
        <w:rPr/>
      </w:pPr>
      <w:r w:rsidDel="00000000" w:rsidR="00000000" w:rsidRPr="00000000">
        <w:rPr>
          <w:rtl w:val="0"/>
        </w:rPr>
      </w:r>
    </w:p>
    <w:p w:rsidR="00000000" w:rsidDel="00000000" w:rsidP="00000000" w:rsidRDefault="00000000" w:rsidRPr="00000000" w14:paraId="00005DF6">
      <w:pPr>
        <w:spacing w:after="0" w:line="240" w:lineRule="auto"/>
        <w:rPr/>
      </w:pPr>
      <w:r w:rsidDel="00000000" w:rsidR="00000000" w:rsidRPr="00000000">
        <w:rPr>
          <w:rtl w:val="0"/>
        </w:rPr>
      </w:r>
    </w:p>
    <w:p w:rsidR="00000000" w:rsidDel="00000000" w:rsidP="00000000" w:rsidRDefault="00000000" w:rsidRPr="00000000" w14:paraId="00005DF7">
      <w:pPr>
        <w:spacing w:after="0" w:line="240" w:lineRule="auto"/>
        <w:rPr/>
      </w:pPr>
      <w:r w:rsidDel="00000000" w:rsidR="00000000" w:rsidRPr="00000000">
        <w:rPr>
          <w:rtl w:val="0"/>
        </w:rPr>
      </w:r>
    </w:p>
    <w:p w:rsidR="00000000" w:rsidDel="00000000" w:rsidP="00000000" w:rsidRDefault="00000000" w:rsidRPr="00000000" w14:paraId="00005DF8">
      <w:pPr>
        <w:spacing w:after="0" w:line="240" w:lineRule="auto"/>
        <w:rPr/>
      </w:pPr>
      <w:r w:rsidDel="00000000" w:rsidR="00000000" w:rsidRPr="00000000">
        <w:rPr>
          <w:rtl w:val="0"/>
        </w:rPr>
      </w:r>
    </w:p>
    <w:p w:rsidR="00000000" w:rsidDel="00000000" w:rsidP="00000000" w:rsidRDefault="00000000" w:rsidRPr="00000000" w14:paraId="00005DF9">
      <w:pPr>
        <w:spacing w:after="0" w:line="240" w:lineRule="auto"/>
        <w:rPr/>
      </w:pPr>
      <w:r w:rsidDel="00000000" w:rsidR="00000000" w:rsidRPr="00000000">
        <w:rPr>
          <w:rtl w:val="0"/>
        </w:rPr>
      </w:r>
    </w:p>
    <w:p w:rsidR="00000000" w:rsidDel="00000000" w:rsidP="00000000" w:rsidRDefault="00000000" w:rsidRPr="00000000" w14:paraId="00005DFA">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DFB">
      <w:pPr>
        <w:spacing w:after="0" w:line="276" w:lineRule="auto"/>
        <w:rPr/>
      </w:pPr>
      <w:r w:rsidDel="00000000" w:rsidR="00000000" w:rsidRPr="00000000">
        <w:rPr>
          <w:rtl w:val="0"/>
        </w:rPr>
      </w:r>
    </w:p>
    <w:p w:rsidR="00000000" w:rsidDel="00000000" w:rsidP="00000000" w:rsidRDefault="00000000" w:rsidRPr="00000000" w14:paraId="00005DFC">
      <w:pPr>
        <w:spacing w:after="0" w:line="240" w:lineRule="auto"/>
        <w:rPr/>
      </w:pPr>
      <w:r w:rsidDel="00000000" w:rsidR="00000000" w:rsidRPr="00000000">
        <w:rPr>
          <w:rtl w:val="0"/>
        </w:rPr>
        <w:t xml:space="preserve">FECHA</w:t>
        <w:tab/>
        <w:t xml:space="preserve">: 09/06/2026</w:t>
      </w:r>
    </w:p>
    <w:p w:rsidR="00000000" w:rsidDel="00000000" w:rsidP="00000000" w:rsidRDefault="00000000" w:rsidRPr="00000000" w14:paraId="00005DFD">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DFE">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DFF">
      <w:pPr>
        <w:spacing w:after="0" w:line="240" w:lineRule="auto"/>
        <w:rPr/>
      </w:pPr>
      <w:r w:rsidDel="00000000" w:rsidR="00000000" w:rsidRPr="00000000">
        <w:rPr>
          <w:rtl w:val="0"/>
        </w:rPr>
      </w:r>
    </w:p>
    <w:p w:rsidR="00000000" w:rsidDel="00000000" w:rsidP="00000000" w:rsidRDefault="00000000" w:rsidRPr="00000000" w14:paraId="00005E00">
      <w:pPr>
        <w:spacing w:after="0" w:line="240" w:lineRule="auto"/>
        <w:rPr/>
      </w:pPr>
      <w:r w:rsidDel="00000000" w:rsidR="00000000" w:rsidRPr="00000000">
        <w:rPr>
          <w:rtl w:val="0"/>
        </w:rPr>
        <w:t xml:space="preserve">AGENDA:</w:t>
      </w:r>
    </w:p>
    <w:p w:rsidR="00000000" w:rsidDel="00000000" w:rsidP="00000000" w:rsidRDefault="00000000" w:rsidRPr="00000000" w14:paraId="00005E01">
      <w:pPr>
        <w:numPr>
          <w:ilvl w:val="0"/>
          <w:numId w:val="376"/>
        </w:numPr>
        <w:spacing w:after="0" w:line="240" w:lineRule="auto"/>
        <w:ind w:left="720" w:hanging="360"/>
        <w:rPr/>
      </w:pPr>
      <w:r w:rsidDel="00000000" w:rsidR="00000000" w:rsidRPr="00000000">
        <w:rPr>
          <w:rtl w:val="0"/>
        </w:rPr>
        <w:t xml:space="preserve">Corregir observaciones del docente</w:t>
      </w:r>
    </w:p>
    <w:p w:rsidR="00000000" w:rsidDel="00000000" w:rsidP="00000000" w:rsidRDefault="00000000" w:rsidRPr="00000000" w14:paraId="00005E02">
      <w:pPr>
        <w:numPr>
          <w:ilvl w:val="0"/>
          <w:numId w:val="376"/>
        </w:numPr>
        <w:spacing w:after="0" w:line="240" w:lineRule="auto"/>
        <w:ind w:left="720" w:hanging="360"/>
        <w:rPr/>
      </w:pPr>
      <w:r w:rsidDel="00000000" w:rsidR="00000000" w:rsidRPr="00000000">
        <w:rPr>
          <w:rtl w:val="0"/>
        </w:rPr>
        <w:t xml:space="preserve">Considerar los nombres de las tablas en pre y post condiciones</w:t>
      </w:r>
    </w:p>
    <w:p w:rsidR="00000000" w:rsidDel="00000000" w:rsidP="00000000" w:rsidRDefault="00000000" w:rsidRPr="00000000" w14:paraId="00005E03">
      <w:pPr>
        <w:spacing w:after="0" w:line="240" w:lineRule="auto"/>
        <w:ind w:left="720" w:firstLine="0"/>
        <w:rPr/>
      </w:pPr>
      <w:r w:rsidDel="00000000" w:rsidR="00000000" w:rsidRPr="00000000">
        <w:rPr>
          <w:rtl w:val="0"/>
        </w:rPr>
      </w:r>
    </w:p>
    <w:p w:rsidR="00000000" w:rsidDel="00000000" w:rsidP="00000000" w:rsidRDefault="00000000" w:rsidRPr="00000000" w14:paraId="00005E04">
      <w:pPr>
        <w:spacing w:after="0" w:line="240" w:lineRule="auto"/>
        <w:rPr/>
      </w:pPr>
      <w:r w:rsidDel="00000000" w:rsidR="00000000" w:rsidRPr="00000000">
        <w:rPr>
          <w:rtl w:val="0"/>
        </w:rPr>
        <w:t xml:space="preserve">ASISTENCIA:</w:t>
      </w:r>
    </w:p>
    <w:p w:rsidR="00000000" w:rsidDel="00000000" w:rsidP="00000000" w:rsidRDefault="00000000" w:rsidRPr="00000000" w14:paraId="00005E05">
      <w:pPr>
        <w:spacing w:after="0" w:line="240" w:lineRule="auto"/>
        <w:rPr/>
      </w:pPr>
      <w:r w:rsidDel="00000000" w:rsidR="00000000" w:rsidRPr="00000000">
        <w:rPr>
          <w:rtl w:val="0"/>
        </w:rPr>
      </w:r>
    </w:p>
    <w:sdt>
      <w:sdtPr>
        <w:lock w:val="contentLocked"/>
        <w:id w:val="300463413"/>
        <w:tag w:val="goog_rdk_1997"/>
      </w:sdtPr>
      <w:sdtContent>
        <w:tbl>
          <w:tblPr>
            <w:tblStyle w:val="Table337"/>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E06">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E07">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E08">
                <w:pPr>
                  <w:rPr/>
                </w:pPr>
                <w:r w:rsidDel="00000000" w:rsidR="00000000" w:rsidRPr="00000000">
                  <w:rPr>
                    <w:rtl w:val="0"/>
                  </w:rPr>
                  <w:t xml:space="preserve">Alfonso Huacasi Alejandro Sebastian</w:t>
                </w:r>
              </w:p>
            </w:tc>
            <w:tc>
              <w:tcPr/>
              <w:p w:rsidR="00000000" w:rsidDel="00000000" w:rsidP="00000000" w:rsidRDefault="00000000" w:rsidRPr="00000000" w14:paraId="00005E09">
                <w:pPr>
                  <w:jc w:val="center"/>
                  <w:rPr/>
                </w:pPr>
                <w:r w:rsidDel="00000000" w:rsidR="00000000" w:rsidRPr="00000000">
                  <w:rPr/>
                  <w:drawing>
                    <wp:inline distB="114300" distT="114300" distL="114300" distR="114300">
                      <wp:extent cx="1353503" cy="389868"/>
                      <wp:effectExtent b="0" l="0" r="0" t="0"/>
                      <wp:docPr id="426"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E0A">
                <w:pPr>
                  <w:rPr/>
                </w:pPr>
                <w:r w:rsidDel="00000000" w:rsidR="00000000" w:rsidRPr="00000000">
                  <w:rPr>
                    <w:rtl w:val="0"/>
                  </w:rPr>
                  <w:t xml:space="preserve">Marquez Herrera Marco Antonio </w:t>
                </w:r>
              </w:p>
            </w:tc>
            <w:tc>
              <w:tcPr/>
              <w:p w:rsidR="00000000" w:rsidDel="00000000" w:rsidP="00000000" w:rsidRDefault="00000000" w:rsidRPr="00000000" w14:paraId="00005E0B">
                <w:pPr>
                  <w:jc w:val="center"/>
                  <w:rPr/>
                </w:pPr>
                <w:r w:rsidDel="00000000" w:rsidR="00000000" w:rsidRPr="00000000">
                  <w:rPr/>
                  <w:drawing>
                    <wp:inline distB="114300" distT="114300" distL="114300" distR="114300">
                      <wp:extent cx="977265" cy="390906"/>
                      <wp:effectExtent b="0" l="0" r="0" t="0"/>
                      <wp:docPr id="428"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E0C">
                <w:pPr>
                  <w:rPr/>
                </w:pPr>
                <w:r w:rsidDel="00000000" w:rsidR="00000000" w:rsidRPr="00000000">
                  <w:rPr>
                    <w:rtl w:val="0"/>
                  </w:rPr>
                  <w:t xml:space="preserve">Payehuanca Riquelme Jhastyn Jefferson</w:t>
                </w:r>
              </w:p>
            </w:tc>
            <w:tc>
              <w:tcPr/>
              <w:p w:rsidR="00000000" w:rsidDel="00000000" w:rsidP="00000000" w:rsidRDefault="00000000" w:rsidRPr="00000000" w14:paraId="00005E0D">
                <w:pPr>
                  <w:jc w:val="center"/>
                  <w:rPr/>
                </w:pPr>
                <w:r w:rsidDel="00000000" w:rsidR="00000000" w:rsidRPr="00000000">
                  <w:rPr/>
                  <w:drawing>
                    <wp:inline distB="114300" distT="114300" distL="114300" distR="114300">
                      <wp:extent cx="695325" cy="411322"/>
                      <wp:effectExtent b="0" l="0" r="0" t="0"/>
                      <wp:docPr id="427"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E0E">
                <w:pPr>
                  <w:rPr/>
                </w:pPr>
                <w:r w:rsidDel="00000000" w:rsidR="00000000" w:rsidRPr="00000000">
                  <w:rPr>
                    <w:rtl w:val="0"/>
                  </w:rPr>
                  <w:t xml:space="preserve">Turpo Huanca Wilson Josue </w:t>
                </w:r>
              </w:p>
            </w:tc>
            <w:tc>
              <w:tcPr/>
              <w:p w:rsidR="00000000" w:rsidDel="00000000" w:rsidP="00000000" w:rsidRDefault="00000000" w:rsidRPr="00000000" w14:paraId="00005E0F">
                <w:pPr>
                  <w:jc w:val="center"/>
                  <w:rPr/>
                </w:pPr>
                <w:r w:rsidDel="00000000" w:rsidR="00000000" w:rsidRPr="00000000">
                  <w:rPr/>
                  <w:drawing>
                    <wp:inline distB="114300" distT="114300" distL="114300" distR="114300">
                      <wp:extent cx="743903" cy="436081"/>
                      <wp:effectExtent b="0" l="0" r="0" t="0"/>
                      <wp:docPr id="423"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E10">
                <w:pPr>
                  <w:rPr/>
                </w:pPr>
                <w:r w:rsidDel="00000000" w:rsidR="00000000" w:rsidRPr="00000000">
                  <w:rPr>
                    <w:rtl w:val="0"/>
                  </w:rPr>
                  <w:t xml:space="preserve">Layme Fernandez Christian Gonzalo</w:t>
                </w:r>
              </w:p>
            </w:tc>
            <w:tc>
              <w:tcPr/>
              <w:p w:rsidR="00000000" w:rsidDel="00000000" w:rsidP="00000000" w:rsidRDefault="00000000" w:rsidRPr="00000000" w14:paraId="00005E11">
                <w:pPr>
                  <w:jc w:val="center"/>
                  <w:rPr/>
                </w:pPr>
                <w:r w:rsidDel="00000000" w:rsidR="00000000" w:rsidRPr="00000000">
                  <w:rPr/>
                  <w:drawing>
                    <wp:inline distB="114300" distT="114300" distL="114300" distR="114300">
                      <wp:extent cx="782003" cy="465478"/>
                      <wp:effectExtent b="0" l="0" r="0" t="0"/>
                      <wp:docPr id="422"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E12">
                <w:pPr>
                  <w:rPr/>
                </w:pPr>
                <w:r w:rsidDel="00000000" w:rsidR="00000000" w:rsidRPr="00000000">
                  <w:rPr>
                    <w:rtl w:val="0"/>
                  </w:rPr>
                  <w:t xml:space="preserve">Venero Guevara Christian Henry </w:t>
                </w:r>
              </w:p>
            </w:tc>
            <w:tc>
              <w:tcPr/>
              <w:p w:rsidR="00000000" w:rsidDel="00000000" w:rsidP="00000000" w:rsidRDefault="00000000" w:rsidRPr="00000000" w14:paraId="00005E13">
                <w:pPr>
                  <w:jc w:val="center"/>
                  <w:rPr/>
                </w:pPr>
                <w:r w:rsidDel="00000000" w:rsidR="00000000" w:rsidRPr="00000000">
                  <w:rPr/>
                  <w:drawing>
                    <wp:inline distB="114300" distT="114300" distL="114300" distR="114300">
                      <wp:extent cx="691515" cy="492804"/>
                      <wp:effectExtent b="0" l="0" r="0" t="0"/>
                      <wp:docPr id="425"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E14">
                <w:pPr>
                  <w:rPr/>
                </w:pPr>
                <w:r w:rsidDel="00000000" w:rsidR="00000000" w:rsidRPr="00000000">
                  <w:rPr>
                    <w:rtl w:val="0"/>
                  </w:rPr>
                  <w:t xml:space="preserve">Huamani Condori Jeanpiero Sixto</w:t>
                </w:r>
              </w:p>
            </w:tc>
            <w:tc>
              <w:tcPr/>
              <w:p w:rsidR="00000000" w:rsidDel="00000000" w:rsidP="00000000" w:rsidRDefault="00000000" w:rsidRPr="00000000" w14:paraId="00005E15">
                <w:pPr>
                  <w:jc w:val="center"/>
                  <w:rPr/>
                </w:pPr>
                <w:r w:rsidDel="00000000" w:rsidR="00000000" w:rsidRPr="00000000">
                  <w:rPr>
                    <w:rtl w:val="0"/>
                  </w:rPr>
                  <w:t xml:space="preserve">Faltó</w:t>
                </w:r>
              </w:p>
            </w:tc>
          </w:tr>
          <w:tr>
            <w:trPr>
              <w:cantSplit w:val="0"/>
              <w:trHeight w:val="285" w:hRule="atLeast"/>
              <w:tblHeader w:val="0"/>
            </w:trPr>
            <w:tc>
              <w:tcPr/>
              <w:p w:rsidR="00000000" w:rsidDel="00000000" w:rsidP="00000000" w:rsidRDefault="00000000" w:rsidRPr="00000000" w14:paraId="00005E16">
                <w:pPr>
                  <w:rPr/>
                </w:pPr>
                <w:r w:rsidDel="00000000" w:rsidR="00000000" w:rsidRPr="00000000">
                  <w:rPr>
                    <w:rtl w:val="0"/>
                  </w:rPr>
                  <w:t xml:space="preserve">Pachari Qusipe Jorge Luis</w:t>
                </w:r>
              </w:p>
            </w:tc>
            <w:tc>
              <w:tcPr/>
              <w:p w:rsidR="00000000" w:rsidDel="00000000" w:rsidP="00000000" w:rsidRDefault="00000000" w:rsidRPr="00000000" w14:paraId="00005E17">
                <w:pPr>
                  <w:jc w:val="center"/>
                  <w:rPr/>
                </w:pPr>
                <w:r w:rsidDel="00000000" w:rsidR="00000000" w:rsidRPr="00000000">
                  <w:rPr/>
                  <w:drawing>
                    <wp:inline distB="114300" distT="114300" distL="114300" distR="114300">
                      <wp:extent cx="888002" cy="436722"/>
                      <wp:effectExtent b="0" l="0" r="0" t="0"/>
                      <wp:docPr id="424"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E18">
                <w:pPr>
                  <w:rPr/>
                </w:pPr>
                <w:r w:rsidDel="00000000" w:rsidR="00000000" w:rsidRPr="00000000">
                  <w:rPr>
                    <w:rtl w:val="0"/>
                  </w:rPr>
                  <w:t xml:space="preserve">Gallegos Condori Anette Isabel</w:t>
                </w:r>
              </w:p>
            </w:tc>
            <w:tc>
              <w:tcPr/>
              <w:p w:rsidR="00000000" w:rsidDel="00000000" w:rsidP="00000000" w:rsidRDefault="00000000" w:rsidRPr="00000000" w14:paraId="00005E19">
                <w:pPr>
                  <w:jc w:val="center"/>
                  <w:rPr/>
                </w:pPr>
                <w:r w:rsidDel="00000000" w:rsidR="00000000" w:rsidRPr="00000000">
                  <w:rPr/>
                  <w:drawing>
                    <wp:inline distB="114300" distT="114300" distL="114300" distR="114300">
                      <wp:extent cx="639128" cy="532606"/>
                      <wp:effectExtent b="0" l="0" r="0" t="0"/>
                      <wp:docPr id="421"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E1A">
                <w:pPr>
                  <w:rPr/>
                </w:pPr>
                <w:r w:rsidDel="00000000" w:rsidR="00000000" w:rsidRPr="00000000">
                  <w:rPr>
                    <w:rtl w:val="0"/>
                  </w:rPr>
                  <w:t xml:space="preserve">Arce Mayhua Leonardo Rubén</w:t>
                </w:r>
              </w:p>
            </w:tc>
            <w:tc>
              <w:tcPr/>
              <w:p w:rsidR="00000000" w:rsidDel="00000000" w:rsidP="00000000" w:rsidRDefault="00000000" w:rsidRPr="00000000" w14:paraId="00005E1B">
                <w:pPr>
                  <w:jc w:val="center"/>
                  <w:rPr/>
                </w:pPr>
                <w:r w:rsidDel="00000000" w:rsidR="00000000" w:rsidRPr="00000000">
                  <w:rPr/>
                  <w:drawing>
                    <wp:inline distB="114300" distT="114300" distL="114300" distR="114300">
                      <wp:extent cx="1086803" cy="476250"/>
                      <wp:effectExtent b="0" l="0" r="0" t="0"/>
                      <wp:docPr id="420"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E1C">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E1D">
      <w:pPr>
        <w:spacing w:after="0" w:line="240" w:lineRule="auto"/>
        <w:rPr/>
      </w:pPr>
      <w:r w:rsidDel="00000000" w:rsidR="00000000" w:rsidRPr="00000000">
        <w:rPr>
          <w:rtl w:val="0"/>
        </w:rPr>
      </w:r>
    </w:p>
    <w:sdt>
      <w:sdtPr>
        <w:lock w:val="contentLocked"/>
        <w:id w:val="2030572716"/>
        <w:tag w:val="goog_rdk_1998"/>
      </w:sdtPr>
      <w:sdtContent>
        <w:tbl>
          <w:tblPr>
            <w:tblStyle w:val="Table3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E1E">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E1F">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E20">
                <w:pPr>
                  <w:numPr>
                    <w:ilvl w:val="0"/>
                    <w:numId w:val="378"/>
                  </w:numPr>
                  <w:ind w:left="720" w:hanging="360"/>
                  <w:rPr/>
                </w:pPr>
                <w:r w:rsidDel="00000000" w:rsidR="00000000" w:rsidRPr="00000000">
                  <w:rPr>
                    <w:rtl w:val="0"/>
                  </w:rPr>
                  <w:t xml:space="preserve">Corregir observaciones del docente</w:t>
                </w:r>
              </w:p>
            </w:tc>
            <w:tc>
              <w:tcPr>
                <w:vAlign w:val="center"/>
              </w:tcPr>
              <w:p w:rsidR="00000000" w:rsidDel="00000000" w:rsidP="00000000" w:rsidRDefault="00000000" w:rsidRPr="00000000" w14:paraId="00005E21">
                <w:pPr>
                  <w:rPr/>
                </w:pPr>
                <w:r w:rsidDel="00000000" w:rsidR="00000000" w:rsidRPr="00000000">
                  <w:rPr>
                    <w:rtl w:val="0"/>
                  </w:rPr>
                  <w:t xml:space="preserve">Se asignó al equipo de Ilaciones para realizar las correcciones dadas por el docente</w:t>
                </w:r>
              </w:p>
            </w:tc>
          </w:tr>
          <w:tr>
            <w:trPr>
              <w:cantSplit w:val="0"/>
              <w:tblHeader w:val="0"/>
            </w:trPr>
            <w:tc>
              <w:tcPr>
                <w:vAlign w:val="center"/>
              </w:tcPr>
              <w:p w:rsidR="00000000" w:rsidDel="00000000" w:rsidP="00000000" w:rsidRDefault="00000000" w:rsidRPr="00000000" w14:paraId="00005E22">
                <w:pPr>
                  <w:numPr>
                    <w:ilvl w:val="0"/>
                    <w:numId w:val="378"/>
                  </w:numPr>
                  <w:ind w:left="720" w:hanging="360"/>
                  <w:rPr/>
                </w:pPr>
                <w:r w:rsidDel="00000000" w:rsidR="00000000" w:rsidRPr="00000000">
                  <w:rPr>
                    <w:rtl w:val="0"/>
                  </w:rPr>
                  <w:t xml:space="preserve">Considerar los nombres de las tablas en pre y post condiciones</w:t>
                </w:r>
              </w:p>
            </w:tc>
            <w:tc>
              <w:tcPr>
                <w:vAlign w:val="center"/>
              </w:tcPr>
              <w:p w:rsidR="00000000" w:rsidDel="00000000" w:rsidP="00000000" w:rsidRDefault="00000000" w:rsidRPr="00000000" w14:paraId="00005E23">
                <w:pPr>
                  <w:rPr/>
                </w:pPr>
                <w:r w:rsidDel="00000000" w:rsidR="00000000" w:rsidRPr="00000000">
                  <w:rPr>
                    <w:rtl w:val="0"/>
                  </w:rPr>
                  <w:t xml:space="preserve">Se asigna al equipo de ilaciones para el pre diseño de la base de datos y poder utilizarla en las ilaciones</w:t>
                </w:r>
              </w:p>
            </w:tc>
          </w:tr>
          <w:tr>
            <w:trPr>
              <w:cantSplit w:val="0"/>
              <w:tblHeader w:val="0"/>
            </w:trPr>
            <w:tc>
              <w:tcPr/>
              <w:p w:rsidR="00000000" w:rsidDel="00000000" w:rsidP="00000000" w:rsidRDefault="00000000" w:rsidRPr="00000000" w14:paraId="00005E24">
                <w:pPr>
                  <w:rPr/>
                </w:pPr>
                <w:r w:rsidDel="00000000" w:rsidR="00000000" w:rsidRPr="00000000">
                  <w:rPr>
                    <w:rtl w:val="0"/>
                  </w:rPr>
                  <w:t xml:space="preserve">Duración</w:t>
                </w:r>
              </w:p>
            </w:tc>
            <w:tc>
              <w:tcPr/>
              <w:p w:rsidR="00000000" w:rsidDel="00000000" w:rsidP="00000000" w:rsidRDefault="00000000" w:rsidRPr="00000000" w14:paraId="00005E25">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E26">
                <w:pPr>
                  <w:rPr/>
                </w:pPr>
                <w:r w:rsidDel="00000000" w:rsidR="00000000" w:rsidRPr="00000000">
                  <w:rPr>
                    <w:rtl w:val="0"/>
                  </w:rPr>
                  <w:t xml:space="preserve">Siguiente reunión</w:t>
                </w:r>
              </w:p>
            </w:tc>
            <w:tc>
              <w:tcPr/>
              <w:p w:rsidR="00000000" w:rsidDel="00000000" w:rsidP="00000000" w:rsidRDefault="00000000" w:rsidRPr="00000000" w14:paraId="00005E27">
                <w:pPr>
                  <w:rPr/>
                </w:pPr>
                <w:r w:rsidDel="00000000" w:rsidR="00000000" w:rsidRPr="00000000">
                  <w:rPr>
                    <w:rtl w:val="0"/>
                  </w:rPr>
                  <w:t xml:space="preserve">Jueves, 11 de Junio del 2026</w:t>
                </w:r>
              </w:p>
            </w:tc>
          </w:tr>
        </w:tbl>
      </w:sdtContent>
    </w:sdt>
    <w:p w:rsidR="00000000" w:rsidDel="00000000" w:rsidP="00000000" w:rsidRDefault="00000000" w:rsidRPr="00000000" w14:paraId="00005E28">
      <w:pPr>
        <w:spacing w:after="0" w:line="240" w:lineRule="auto"/>
        <w:rPr/>
      </w:pPr>
      <w:r w:rsidDel="00000000" w:rsidR="00000000" w:rsidRPr="00000000">
        <w:rPr>
          <w:rtl w:val="0"/>
        </w:rPr>
      </w:r>
    </w:p>
    <w:p w:rsidR="00000000" w:rsidDel="00000000" w:rsidP="00000000" w:rsidRDefault="00000000" w:rsidRPr="00000000" w14:paraId="00005E29">
      <w:pPr>
        <w:spacing w:after="0" w:line="240" w:lineRule="auto"/>
        <w:rPr/>
      </w:pPr>
      <w:r w:rsidDel="00000000" w:rsidR="00000000" w:rsidRPr="00000000">
        <w:rPr>
          <w:rtl w:val="0"/>
        </w:rPr>
        <w:t xml:space="preserve">CALIFICACIÓN:</w:t>
      </w:r>
    </w:p>
    <w:p w:rsidR="00000000" w:rsidDel="00000000" w:rsidP="00000000" w:rsidRDefault="00000000" w:rsidRPr="00000000" w14:paraId="00005E2A">
      <w:pPr>
        <w:spacing w:after="0" w:line="240" w:lineRule="auto"/>
        <w:rPr/>
      </w:pPr>
      <w:r w:rsidDel="00000000" w:rsidR="00000000" w:rsidRPr="00000000">
        <w:rPr>
          <w:rtl w:val="0"/>
        </w:rPr>
      </w:r>
    </w:p>
    <w:sdt>
      <w:sdtPr>
        <w:lock w:val="contentLocked"/>
        <w:id w:val="84483216"/>
        <w:tag w:val="goog_rdk_1999"/>
      </w:sdtPr>
      <w:sdtContent>
        <w:tbl>
          <w:tblPr>
            <w:tblStyle w:val="Table339"/>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E2B">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E2C">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E2D">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E2E">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E2F">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E30">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E31">
                <w:pPr>
                  <w:rPr/>
                </w:pPr>
                <w:r w:rsidDel="00000000" w:rsidR="00000000" w:rsidRPr="00000000">
                  <w:rPr>
                    <w:rtl w:val="0"/>
                  </w:rPr>
                  <w:t xml:space="preserve">Alfonso Huacasi Alejandro Sebastian</w:t>
                </w:r>
              </w:p>
            </w:tc>
            <w:tc>
              <w:tcPr/>
              <w:p w:rsidR="00000000" w:rsidDel="00000000" w:rsidP="00000000" w:rsidRDefault="00000000" w:rsidRPr="00000000" w14:paraId="00005E32">
                <w:pPr>
                  <w:rPr/>
                </w:pPr>
                <w:r w:rsidDel="00000000" w:rsidR="00000000" w:rsidRPr="00000000">
                  <w:rPr>
                    <w:rtl w:val="0"/>
                  </w:rPr>
                  <w:t xml:space="preserve">1</w:t>
                </w:r>
              </w:p>
            </w:tc>
            <w:tc>
              <w:tcPr/>
              <w:p w:rsidR="00000000" w:rsidDel="00000000" w:rsidP="00000000" w:rsidRDefault="00000000" w:rsidRPr="00000000" w14:paraId="00005E33">
                <w:pPr>
                  <w:rPr/>
                </w:pPr>
                <w:r w:rsidDel="00000000" w:rsidR="00000000" w:rsidRPr="00000000">
                  <w:rPr>
                    <w:rtl w:val="0"/>
                  </w:rPr>
                  <w:t xml:space="preserve">1</w:t>
                </w:r>
              </w:p>
            </w:tc>
            <w:tc>
              <w:tcPr/>
              <w:p w:rsidR="00000000" w:rsidDel="00000000" w:rsidP="00000000" w:rsidRDefault="00000000" w:rsidRPr="00000000" w14:paraId="00005E34">
                <w:pPr>
                  <w:rPr/>
                </w:pPr>
                <w:r w:rsidDel="00000000" w:rsidR="00000000" w:rsidRPr="00000000">
                  <w:rPr>
                    <w:rtl w:val="0"/>
                  </w:rPr>
                  <w:t xml:space="preserve">1</w:t>
                </w:r>
              </w:p>
            </w:tc>
            <w:tc>
              <w:tcPr/>
              <w:p w:rsidR="00000000" w:rsidDel="00000000" w:rsidP="00000000" w:rsidRDefault="00000000" w:rsidRPr="00000000" w14:paraId="00005E35">
                <w:pPr>
                  <w:rPr/>
                </w:pPr>
                <w:r w:rsidDel="00000000" w:rsidR="00000000" w:rsidRPr="00000000">
                  <w:rPr>
                    <w:rtl w:val="0"/>
                  </w:rPr>
                  <w:t xml:space="preserve">1</w:t>
                </w:r>
              </w:p>
            </w:tc>
            <w:tc>
              <w:tcPr/>
              <w:p w:rsidR="00000000" w:rsidDel="00000000" w:rsidP="00000000" w:rsidRDefault="00000000" w:rsidRPr="00000000" w14:paraId="00005E3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37">
                <w:pPr>
                  <w:rPr/>
                </w:pPr>
                <w:r w:rsidDel="00000000" w:rsidR="00000000" w:rsidRPr="00000000">
                  <w:rPr>
                    <w:rtl w:val="0"/>
                  </w:rPr>
                  <w:t xml:space="preserve">Marquez Herrera Marco Antonio</w:t>
                </w:r>
              </w:p>
            </w:tc>
            <w:tc>
              <w:tcPr/>
              <w:p w:rsidR="00000000" w:rsidDel="00000000" w:rsidP="00000000" w:rsidRDefault="00000000" w:rsidRPr="00000000" w14:paraId="00005E38">
                <w:pPr>
                  <w:rPr/>
                </w:pPr>
                <w:r w:rsidDel="00000000" w:rsidR="00000000" w:rsidRPr="00000000">
                  <w:rPr>
                    <w:rtl w:val="0"/>
                  </w:rPr>
                  <w:t xml:space="preserve">1</w:t>
                </w:r>
              </w:p>
            </w:tc>
            <w:tc>
              <w:tcPr/>
              <w:p w:rsidR="00000000" w:rsidDel="00000000" w:rsidP="00000000" w:rsidRDefault="00000000" w:rsidRPr="00000000" w14:paraId="00005E39">
                <w:pPr>
                  <w:rPr/>
                </w:pPr>
                <w:r w:rsidDel="00000000" w:rsidR="00000000" w:rsidRPr="00000000">
                  <w:rPr>
                    <w:rtl w:val="0"/>
                  </w:rPr>
                  <w:t xml:space="preserve">1</w:t>
                </w:r>
              </w:p>
            </w:tc>
            <w:tc>
              <w:tcPr/>
              <w:p w:rsidR="00000000" w:rsidDel="00000000" w:rsidP="00000000" w:rsidRDefault="00000000" w:rsidRPr="00000000" w14:paraId="00005E3A">
                <w:pPr>
                  <w:rPr/>
                </w:pPr>
                <w:r w:rsidDel="00000000" w:rsidR="00000000" w:rsidRPr="00000000">
                  <w:rPr>
                    <w:rtl w:val="0"/>
                  </w:rPr>
                  <w:t xml:space="preserve">1</w:t>
                </w:r>
              </w:p>
            </w:tc>
            <w:tc>
              <w:tcPr/>
              <w:p w:rsidR="00000000" w:rsidDel="00000000" w:rsidP="00000000" w:rsidRDefault="00000000" w:rsidRPr="00000000" w14:paraId="00005E3B">
                <w:pPr>
                  <w:rPr/>
                </w:pPr>
                <w:r w:rsidDel="00000000" w:rsidR="00000000" w:rsidRPr="00000000">
                  <w:rPr>
                    <w:rtl w:val="0"/>
                  </w:rPr>
                  <w:t xml:space="preserve">1</w:t>
                </w:r>
              </w:p>
            </w:tc>
            <w:tc>
              <w:tcPr/>
              <w:p w:rsidR="00000000" w:rsidDel="00000000" w:rsidP="00000000" w:rsidRDefault="00000000" w:rsidRPr="00000000" w14:paraId="00005E3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3D">
                <w:pPr>
                  <w:rPr/>
                </w:pPr>
                <w:r w:rsidDel="00000000" w:rsidR="00000000" w:rsidRPr="00000000">
                  <w:rPr>
                    <w:rtl w:val="0"/>
                  </w:rPr>
                  <w:t xml:space="preserve">Payehuanca Riquelme Jhastyn Jefferson</w:t>
                </w:r>
              </w:p>
            </w:tc>
            <w:tc>
              <w:tcPr/>
              <w:p w:rsidR="00000000" w:rsidDel="00000000" w:rsidP="00000000" w:rsidRDefault="00000000" w:rsidRPr="00000000" w14:paraId="00005E3E">
                <w:pPr>
                  <w:rPr/>
                </w:pPr>
                <w:r w:rsidDel="00000000" w:rsidR="00000000" w:rsidRPr="00000000">
                  <w:rPr>
                    <w:rtl w:val="0"/>
                  </w:rPr>
                  <w:t xml:space="preserve">1</w:t>
                </w:r>
              </w:p>
            </w:tc>
            <w:tc>
              <w:tcPr/>
              <w:p w:rsidR="00000000" w:rsidDel="00000000" w:rsidP="00000000" w:rsidRDefault="00000000" w:rsidRPr="00000000" w14:paraId="00005E3F">
                <w:pPr>
                  <w:rPr/>
                </w:pPr>
                <w:r w:rsidDel="00000000" w:rsidR="00000000" w:rsidRPr="00000000">
                  <w:rPr>
                    <w:rtl w:val="0"/>
                  </w:rPr>
                  <w:t xml:space="preserve">1</w:t>
                </w:r>
              </w:p>
            </w:tc>
            <w:tc>
              <w:tcPr/>
              <w:p w:rsidR="00000000" w:rsidDel="00000000" w:rsidP="00000000" w:rsidRDefault="00000000" w:rsidRPr="00000000" w14:paraId="00005E40">
                <w:pPr>
                  <w:rPr/>
                </w:pPr>
                <w:r w:rsidDel="00000000" w:rsidR="00000000" w:rsidRPr="00000000">
                  <w:rPr>
                    <w:rtl w:val="0"/>
                  </w:rPr>
                  <w:t xml:space="preserve">1</w:t>
                </w:r>
              </w:p>
            </w:tc>
            <w:tc>
              <w:tcPr/>
              <w:p w:rsidR="00000000" w:rsidDel="00000000" w:rsidP="00000000" w:rsidRDefault="00000000" w:rsidRPr="00000000" w14:paraId="00005E41">
                <w:pPr>
                  <w:rPr/>
                </w:pPr>
                <w:r w:rsidDel="00000000" w:rsidR="00000000" w:rsidRPr="00000000">
                  <w:rPr>
                    <w:rtl w:val="0"/>
                  </w:rPr>
                  <w:t xml:space="preserve">1</w:t>
                </w:r>
              </w:p>
            </w:tc>
            <w:tc>
              <w:tcPr/>
              <w:p w:rsidR="00000000" w:rsidDel="00000000" w:rsidP="00000000" w:rsidRDefault="00000000" w:rsidRPr="00000000" w14:paraId="00005E4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43">
                <w:pPr>
                  <w:rPr/>
                </w:pPr>
                <w:r w:rsidDel="00000000" w:rsidR="00000000" w:rsidRPr="00000000">
                  <w:rPr>
                    <w:rtl w:val="0"/>
                  </w:rPr>
                  <w:t xml:space="preserve">Turpo Huanca Wilson Josue</w:t>
                </w:r>
              </w:p>
            </w:tc>
            <w:tc>
              <w:tcPr/>
              <w:p w:rsidR="00000000" w:rsidDel="00000000" w:rsidP="00000000" w:rsidRDefault="00000000" w:rsidRPr="00000000" w14:paraId="00005E44">
                <w:pPr>
                  <w:rPr/>
                </w:pPr>
                <w:r w:rsidDel="00000000" w:rsidR="00000000" w:rsidRPr="00000000">
                  <w:rPr>
                    <w:rtl w:val="0"/>
                  </w:rPr>
                  <w:t xml:space="preserve">1</w:t>
                </w:r>
              </w:p>
            </w:tc>
            <w:tc>
              <w:tcPr/>
              <w:p w:rsidR="00000000" w:rsidDel="00000000" w:rsidP="00000000" w:rsidRDefault="00000000" w:rsidRPr="00000000" w14:paraId="00005E45">
                <w:pPr>
                  <w:rPr/>
                </w:pPr>
                <w:r w:rsidDel="00000000" w:rsidR="00000000" w:rsidRPr="00000000">
                  <w:rPr>
                    <w:rtl w:val="0"/>
                  </w:rPr>
                  <w:t xml:space="preserve">1</w:t>
                </w:r>
              </w:p>
            </w:tc>
            <w:tc>
              <w:tcPr/>
              <w:p w:rsidR="00000000" w:rsidDel="00000000" w:rsidP="00000000" w:rsidRDefault="00000000" w:rsidRPr="00000000" w14:paraId="00005E46">
                <w:pPr>
                  <w:rPr/>
                </w:pPr>
                <w:r w:rsidDel="00000000" w:rsidR="00000000" w:rsidRPr="00000000">
                  <w:rPr>
                    <w:rtl w:val="0"/>
                  </w:rPr>
                  <w:t xml:space="preserve">1</w:t>
                </w:r>
              </w:p>
            </w:tc>
            <w:tc>
              <w:tcPr/>
              <w:p w:rsidR="00000000" w:rsidDel="00000000" w:rsidP="00000000" w:rsidRDefault="00000000" w:rsidRPr="00000000" w14:paraId="00005E47">
                <w:pPr>
                  <w:rPr/>
                </w:pPr>
                <w:r w:rsidDel="00000000" w:rsidR="00000000" w:rsidRPr="00000000">
                  <w:rPr>
                    <w:rtl w:val="0"/>
                  </w:rPr>
                  <w:t xml:space="preserve">1</w:t>
                </w:r>
              </w:p>
            </w:tc>
            <w:tc>
              <w:tcPr/>
              <w:p w:rsidR="00000000" w:rsidDel="00000000" w:rsidP="00000000" w:rsidRDefault="00000000" w:rsidRPr="00000000" w14:paraId="00005E4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49">
                <w:pPr>
                  <w:rPr/>
                </w:pPr>
                <w:r w:rsidDel="00000000" w:rsidR="00000000" w:rsidRPr="00000000">
                  <w:rPr>
                    <w:rtl w:val="0"/>
                  </w:rPr>
                  <w:t xml:space="preserve">Layme Fernandez Christian Gonzalo</w:t>
                </w:r>
              </w:p>
            </w:tc>
            <w:tc>
              <w:tcPr/>
              <w:p w:rsidR="00000000" w:rsidDel="00000000" w:rsidP="00000000" w:rsidRDefault="00000000" w:rsidRPr="00000000" w14:paraId="00005E4A">
                <w:pPr>
                  <w:rPr/>
                </w:pPr>
                <w:r w:rsidDel="00000000" w:rsidR="00000000" w:rsidRPr="00000000">
                  <w:rPr>
                    <w:rtl w:val="0"/>
                  </w:rPr>
                  <w:t xml:space="preserve">1</w:t>
                </w:r>
              </w:p>
            </w:tc>
            <w:tc>
              <w:tcPr/>
              <w:p w:rsidR="00000000" w:rsidDel="00000000" w:rsidP="00000000" w:rsidRDefault="00000000" w:rsidRPr="00000000" w14:paraId="00005E4B">
                <w:pPr>
                  <w:rPr/>
                </w:pPr>
                <w:r w:rsidDel="00000000" w:rsidR="00000000" w:rsidRPr="00000000">
                  <w:rPr>
                    <w:rtl w:val="0"/>
                  </w:rPr>
                  <w:t xml:space="preserve">1</w:t>
                </w:r>
              </w:p>
            </w:tc>
            <w:tc>
              <w:tcPr/>
              <w:p w:rsidR="00000000" w:rsidDel="00000000" w:rsidP="00000000" w:rsidRDefault="00000000" w:rsidRPr="00000000" w14:paraId="00005E4C">
                <w:pPr>
                  <w:rPr/>
                </w:pPr>
                <w:r w:rsidDel="00000000" w:rsidR="00000000" w:rsidRPr="00000000">
                  <w:rPr>
                    <w:rtl w:val="0"/>
                  </w:rPr>
                  <w:t xml:space="preserve">1</w:t>
                </w:r>
              </w:p>
            </w:tc>
            <w:tc>
              <w:tcPr/>
              <w:p w:rsidR="00000000" w:rsidDel="00000000" w:rsidP="00000000" w:rsidRDefault="00000000" w:rsidRPr="00000000" w14:paraId="00005E4D">
                <w:pPr>
                  <w:rPr/>
                </w:pPr>
                <w:r w:rsidDel="00000000" w:rsidR="00000000" w:rsidRPr="00000000">
                  <w:rPr>
                    <w:rtl w:val="0"/>
                  </w:rPr>
                  <w:t xml:space="preserve">1</w:t>
                </w:r>
              </w:p>
            </w:tc>
            <w:tc>
              <w:tcPr/>
              <w:p w:rsidR="00000000" w:rsidDel="00000000" w:rsidP="00000000" w:rsidRDefault="00000000" w:rsidRPr="00000000" w14:paraId="00005E4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4F">
                <w:pPr>
                  <w:rPr/>
                </w:pPr>
                <w:r w:rsidDel="00000000" w:rsidR="00000000" w:rsidRPr="00000000">
                  <w:rPr>
                    <w:rtl w:val="0"/>
                  </w:rPr>
                  <w:t xml:space="preserve">Venero Guevara Christian Henry</w:t>
                </w:r>
              </w:p>
            </w:tc>
            <w:tc>
              <w:tcPr/>
              <w:p w:rsidR="00000000" w:rsidDel="00000000" w:rsidP="00000000" w:rsidRDefault="00000000" w:rsidRPr="00000000" w14:paraId="00005E50">
                <w:pPr>
                  <w:rPr/>
                </w:pPr>
                <w:r w:rsidDel="00000000" w:rsidR="00000000" w:rsidRPr="00000000">
                  <w:rPr>
                    <w:rtl w:val="0"/>
                  </w:rPr>
                  <w:t xml:space="preserve">1</w:t>
                </w:r>
              </w:p>
            </w:tc>
            <w:tc>
              <w:tcPr/>
              <w:p w:rsidR="00000000" w:rsidDel="00000000" w:rsidP="00000000" w:rsidRDefault="00000000" w:rsidRPr="00000000" w14:paraId="00005E51">
                <w:pPr>
                  <w:rPr/>
                </w:pPr>
                <w:r w:rsidDel="00000000" w:rsidR="00000000" w:rsidRPr="00000000">
                  <w:rPr>
                    <w:rtl w:val="0"/>
                  </w:rPr>
                  <w:t xml:space="preserve">1</w:t>
                </w:r>
              </w:p>
            </w:tc>
            <w:tc>
              <w:tcPr/>
              <w:p w:rsidR="00000000" w:rsidDel="00000000" w:rsidP="00000000" w:rsidRDefault="00000000" w:rsidRPr="00000000" w14:paraId="00005E52">
                <w:pPr>
                  <w:rPr/>
                </w:pPr>
                <w:r w:rsidDel="00000000" w:rsidR="00000000" w:rsidRPr="00000000">
                  <w:rPr>
                    <w:rtl w:val="0"/>
                  </w:rPr>
                  <w:t xml:space="preserve">1</w:t>
                </w:r>
              </w:p>
            </w:tc>
            <w:tc>
              <w:tcPr/>
              <w:p w:rsidR="00000000" w:rsidDel="00000000" w:rsidP="00000000" w:rsidRDefault="00000000" w:rsidRPr="00000000" w14:paraId="00005E53">
                <w:pPr>
                  <w:rPr/>
                </w:pPr>
                <w:r w:rsidDel="00000000" w:rsidR="00000000" w:rsidRPr="00000000">
                  <w:rPr>
                    <w:rtl w:val="0"/>
                  </w:rPr>
                  <w:t xml:space="preserve">1</w:t>
                </w:r>
              </w:p>
            </w:tc>
            <w:tc>
              <w:tcPr/>
              <w:p w:rsidR="00000000" w:rsidDel="00000000" w:rsidP="00000000" w:rsidRDefault="00000000" w:rsidRPr="00000000" w14:paraId="00005E5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55">
                <w:pPr>
                  <w:rPr/>
                </w:pPr>
                <w:r w:rsidDel="00000000" w:rsidR="00000000" w:rsidRPr="00000000">
                  <w:rPr>
                    <w:rtl w:val="0"/>
                  </w:rPr>
                  <w:t xml:space="preserve">Huamani Condori Jeanpiero Sixto</w:t>
                </w:r>
              </w:p>
            </w:tc>
            <w:tc>
              <w:tcPr/>
              <w:p w:rsidR="00000000" w:rsidDel="00000000" w:rsidP="00000000" w:rsidRDefault="00000000" w:rsidRPr="00000000" w14:paraId="00005E56">
                <w:pPr>
                  <w:rPr/>
                </w:pPr>
                <w:r w:rsidDel="00000000" w:rsidR="00000000" w:rsidRPr="00000000">
                  <w:rPr>
                    <w:rtl w:val="0"/>
                  </w:rPr>
                  <w:t xml:space="preserve">0</w:t>
                </w:r>
              </w:p>
            </w:tc>
            <w:tc>
              <w:tcPr/>
              <w:p w:rsidR="00000000" w:rsidDel="00000000" w:rsidP="00000000" w:rsidRDefault="00000000" w:rsidRPr="00000000" w14:paraId="00005E57">
                <w:pPr>
                  <w:rPr/>
                </w:pPr>
                <w:r w:rsidDel="00000000" w:rsidR="00000000" w:rsidRPr="00000000">
                  <w:rPr>
                    <w:rtl w:val="0"/>
                  </w:rPr>
                  <w:t xml:space="preserve">0</w:t>
                </w:r>
              </w:p>
            </w:tc>
            <w:tc>
              <w:tcPr/>
              <w:p w:rsidR="00000000" w:rsidDel="00000000" w:rsidP="00000000" w:rsidRDefault="00000000" w:rsidRPr="00000000" w14:paraId="00005E58">
                <w:pPr>
                  <w:rPr/>
                </w:pPr>
                <w:r w:rsidDel="00000000" w:rsidR="00000000" w:rsidRPr="00000000">
                  <w:rPr>
                    <w:rtl w:val="0"/>
                  </w:rPr>
                  <w:t xml:space="preserve">0</w:t>
                </w:r>
              </w:p>
            </w:tc>
            <w:tc>
              <w:tcPr/>
              <w:p w:rsidR="00000000" w:rsidDel="00000000" w:rsidP="00000000" w:rsidRDefault="00000000" w:rsidRPr="00000000" w14:paraId="00005E59">
                <w:pPr>
                  <w:rPr/>
                </w:pPr>
                <w:r w:rsidDel="00000000" w:rsidR="00000000" w:rsidRPr="00000000">
                  <w:rPr>
                    <w:rtl w:val="0"/>
                  </w:rPr>
                  <w:t xml:space="preserve">0</w:t>
                </w:r>
              </w:p>
            </w:tc>
            <w:tc>
              <w:tcPr/>
              <w:p w:rsidR="00000000" w:rsidDel="00000000" w:rsidP="00000000" w:rsidRDefault="00000000" w:rsidRPr="00000000" w14:paraId="00005E5A">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5E5B">
                <w:pPr>
                  <w:rPr/>
                </w:pPr>
                <w:r w:rsidDel="00000000" w:rsidR="00000000" w:rsidRPr="00000000">
                  <w:rPr>
                    <w:rtl w:val="0"/>
                  </w:rPr>
                  <w:t xml:space="preserve">Pachari Qusipe Jorge Luis</w:t>
                </w:r>
              </w:p>
            </w:tc>
            <w:tc>
              <w:tcPr/>
              <w:p w:rsidR="00000000" w:rsidDel="00000000" w:rsidP="00000000" w:rsidRDefault="00000000" w:rsidRPr="00000000" w14:paraId="00005E5C">
                <w:pPr>
                  <w:rPr/>
                </w:pPr>
                <w:r w:rsidDel="00000000" w:rsidR="00000000" w:rsidRPr="00000000">
                  <w:rPr>
                    <w:rtl w:val="0"/>
                  </w:rPr>
                  <w:t xml:space="preserve">1</w:t>
                </w:r>
              </w:p>
            </w:tc>
            <w:tc>
              <w:tcPr/>
              <w:p w:rsidR="00000000" w:rsidDel="00000000" w:rsidP="00000000" w:rsidRDefault="00000000" w:rsidRPr="00000000" w14:paraId="00005E5D">
                <w:pPr>
                  <w:rPr/>
                </w:pPr>
                <w:r w:rsidDel="00000000" w:rsidR="00000000" w:rsidRPr="00000000">
                  <w:rPr>
                    <w:rtl w:val="0"/>
                  </w:rPr>
                  <w:t xml:space="preserve">1</w:t>
                </w:r>
              </w:p>
            </w:tc>
            <w:tc>
              <w:tcPr/>
              <w:p w:rsidR="00000000" w:rsidDel="00000000" w:rsidP="00000000" w:rsidRDefault="00000000" w:rsidRPr="00000000" w14:paraId="00005E5E">
                <w:pPr>
                  <w:rPr/>
                </w:pPr>
                <w:r w:rsidDel="00000000" w:rsidR="00000000" w:rsidRPr="00000000">
                  <w:rPr>
                    <w:rtl w:val="0"/>
                  </w:rPr>
                  <w:t xml:space="preserve">1</w:t>
                </w:r>
              </w:p>
            </w:tc>
            <w:tc>
              <w:tcPr/>
              <w:p w:rsidR="00000000" w:rsidDel="00000000" w:rsidP="00000000" w:rsidRDefault="00000000" w:rsidRPr="00000000" w14:paraId="00005E5F">
                <w:pPr>
                  <w:rPr/>
                </w:pPr>
                <w:r w:rsidDel="00000000" w:rsidR="00000000" w:rsidRPr="00000000">
                  <w:rPr>
                    <w:rtl w:val="0"/>
                  </w:rPr>
                  <w:t xml:space="preserve">1</w:t>
                </w:r>
              </w:p>
            </w:tc>
            <w:tc>
              <w:tcPr/>
              <w:p w:rsidR="00000000" w:rsidDel="00000000" w:rsidP="00000000" w:rsidRDefault="00000000" w:rsidRPr="00000000" w14:paraId="00005E6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61">
                <w:pPr>
                  <w:rPr/>
                </w:pPr>
                <w:r w:rsidDel="00000000" w:rsidR="00000000" w:rsidRPr="00000000">
                  <w:rPr>
                    <w:rtl w:val="0"/>
                  </w:rPr>
                  <w:t xml:space="preserve">Gallegos Condori Anette Isabel</w:t>
                </w:r>
              </w:p>
            </w:tc>
            <w:tc>
              <w:tcPr/>
              <w:p w:rsidR="00000000" w:rsidDel="00000000" w:rsidP="00000000" w:rsidRDefault="00000000" w:rsidRPr="00000000" w14:paraId="00005E62">
                <w:pPr>
                  <w:rPr/>
                </w:pPr>
                <w:r w:rsidDel="00000000" w:rsidR="00000000" w:rsidRPr="00000000">
                  <w:rPr>
                    <w:rtl w:val="0"/>
                  </w:rPr>
                  <w:t xml:space="preserve">1</w:t>
                </w:r>
              </w:p>
            </w:tc>
            <w:tc>
              <w:tcPr/>
              <w:p w:rsidR="00000000" w:rsidDel="00000000" w:rsidP="00000000" w:rsidRDefault="00000000" w:rsidRPr="00000000" w14:paraId="00005E63">
                <w:pPr>
                  <w:rPr/>
                </w:pPr>
                <w:r w:rsidDel="00000000" w:rsidR="00000000" w:rsidRPr="00000000">
                  <w:rPr>
                    <w:rtl w:val="0"/>
                  </w:rPr>
                  <w:t xml:space="preserve">1</w:t>
                </w:r>
              </w:p>
            </w:tc>
            <w:tc>
              <w:tcPr/>
              <w:p w:rsidR="00000000" w:rsidDel="00000000" w:rsidP="00000000" w:rsidRDefault="00000000" w:rsidRPr="00000000" w14:paraId="00005E64">
                <w:pPr>
                  <w:rPr/>
                </w:pPr>
                <w:r w:rsidDel="00000000" w:rsidR="00000000" w:rsidRPr="00000000">
                  <w:rPr>
                    <w:rtl w:val="0"/>
                  </w:rPr>
                  <w:t xml:space="preserve">1</w:t>
                </w:r>
              </w:p>
            </w:tc>
            <w:tc>
              <w:tcPr/>
              <w:p w:rsidR="00000000" w:rsidDel="00000000" w:rsidP="00000000" w:rsidRDefault="00000000" w:rsidRPr="00000000" w14:paraId="00005E65">
                <w:pPr>
                  <w:rPr/>
                </w:pPr>
                <w:r w:rsidDel="00000000" w:rsidR="00000000" w:rsidRPr="00000000">
                  <w:rPr>
                    <w:rtl w:val="0"/>
                  </w:rPr>
                  <w:t xml:space="preserve">1</w:t>
                </w:r>
              </w:p>
            </w:tc>
            <w:tc>
              <w:tcPr/>
              <w:p w:rsidR="00000000" w:rsidDel="00000000" w:rsidP="00000000" w:rsidRDefault="00000000" w:rsidRPr="00000000" w14:paraId="00005E6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67">
                <w:pPr>
                  <w:rPr/>
                </w:pPr>
                <w:r w:rsidDel="00000000" w:rsidR="00000000" w:rsidRPr="00000000">
                  <w:rPr>
                    <w:rtl w:val="0"/>
                  </w:rPr>
                  <w:t xml:space="preserve">Arce Mayhua Leonardo Rubén</w:t>
                </w:r>
              </w:p>
            </w:tc>
            <w:tc>
              <w:tcPr/>
              <w:p w:rsidR="00000000" w:rsidDel="00000000" w:rsidP="00000000" w:rsidRDefault="00000000" w:rsidRPr="00000000" w14:paraId="00005E68">
                <w:pPr>
                  <w:rPr/>
                </w:pPr>
                <w:r w:rsidDel="00000000" w:rsidR="00000000" w:rsidRPr="00000000">
                  <w:rPr>
                    <w:rtl w:val="0"/>
                  </w:rPr>
                  <w:t xml:space="preserve">1</w:t>
                </w:r>
              </w:p>
            </w:tc>
            <w:tc>
              <w:tcPr/>
              <w:p w:rsidR="00000000" w:rsidDel="00000000" w:rsidP="00000000" w:rsidRDefault="00000000" w:rsidRPr="00000000" w14:paraId="00005E69">
                <w:pPr>
                  <w:rPr/>
                </w:pPr>
                <w:r w:rsidDel="00000000" w:rsidR="00000000" w:rsidRPr="00000000">
                  <w:rPr>
                    <w:rtl w:val="0"/>
                  </w:rPr>
                  <w:t xml:space="preserve">1</w:t>
                </w:r>
              </w:p>
            </w:tc>
            <w:tc>
              <w:tcPr/>
              <w:p w:rsidR="00000000" w:rsidDel="00000000" w:rsidP="00000000" w:rsidRDefault="00000000" w:rsidRPr="00000000" w14:paraId="00005E6A">
                <w:pPr>
                  <w:rPr/>
                </w:pPr>
                <w:r w:rsidDel="00000000" w:rsidR="00000000" w:rsidRPr="00000000">
                  <w:rPr>
                    <w:rtl w:val="0"/>
                  </w:rPr>
                  <w:t xml:space="preserve">1</w:t>
                </w:r>
              </w:p>
            </w:tc>
            <w:tc>
              <w:tcPr/>
              <w:p w:rsidR="00000000" w:rsidDel="00000000" w:rsidP="00000000" w:rsidRDefault="00000000" w:rsidRPr="00000000" w14:paraId="00005E6B">
                <w:pPr>
                  <w:rPr/>
                </w:pPr>
                <w:r w:rsidDel="00000000" w:rsidR="00000000" w:rsidRPr="00000000">
                  <w:rPr>
                    <w:rtl w:val="0"/>
                  </w:rPr>
                  <w:t xml:space="preserve">1</w:t>
                </w:r>
              </w:p>
            </w:tc>
            <w:tc>
              <w:tcPr/>
              <w:p w:rsidR="00000000" w:rsidDel="00000000" w:rsidP="00000000" w:rsidRDefault="00000000" w:rsidRPr="00000000" w14:paraId="00005E6C">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E6D">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E6E">
                <w:pPr>
                  <w:rPr/>
                </w:pPr>
                <w:r w:rsidDel="00000000" w:rsidR="00000000" w:rsidRPr="00000000">
                  <w:rPr>
                    <w:rtl w:val="0"/>
                  </w:rPr>
                  <w:t xml:space="preserve">0 corresponde a 0.10</w:t>
                </w:r>
              </w:p>
              <w:p w:rsidR="00000000" w:rsidDel="00000000" w:rsidP="00000000" w:rsidRDefault="00000000" w:rsidRPr="00000000" w14:paraId="00005E6F">
                <w:pPr>
                  <w:rPr/>
                </w:pPr>
                <w:r w:rsidDel="00000000" w:rsidR="00000000" w:rsidRPr="00000000">
                  <w:rPr>
                    <w:rtl w:val="0"/>
                  </w:rPr>
                  <w:t xml:space="preserve">1 corresponde a 0.25</w:t>
                </w:r>
              </w:p>
              <w:p w:rsidR="00000000" w:rsidDel="00000000" w:rsidP="00000000" w:rsidRDefault="00000000" w:rsidRPr="00000000" w14:paraId="00005E70">
                <w:pPr>
                  <w:rPr/>
                </w:pPr>
                <w:r w:rsidDel="00000000" w:rsidR="00000000" w:rsidRPr="00000000">
                  <w:rPr>
                    <w:rtl w:val="0"/>
                  </w:rPr>
                  <w:t xml:space="preserve">2 corresponde a 0.50</w:t>
                </w:r>
              </w:p>
              <w:p w:rsidR="00000000" w:rsidDel="00000000" w:rsidP="00000000" w:rsidRDefault="00000000" w:rsidRPr="00000000" w14:paraId="00005E71">
                <w:pPr>
                  <w:rPr/>
                </w:pPr>
                <w:r w:rsidDel="00000000" w:rsidR="00000000" w:rsidRPr="00000000">
                  <w:rPr>
                    <w:rtl w:val="0"/>
                  </w:rPr>
                  <w:t xml:space="preserve">3 corresponde a 0.75</w:t>
                </w:r>
              </w:p>
              <w:p w:rsidR="00000000" w:rsidDel="00000000" w:rsidP="00000000" w:rsidRDefault="00000000" w:rsidRPr="00000000" w14:paraId="00005E72">
                <w:pPr>
                  <w:rPr/>
                </w:pPr>
                <w:r w:rsidDel="00000000" w:rsidR="00000000" w:rsidRPr="00000000">
                  <w:rPr>
                    <w:rtl w:val="0"/>
                  </w:rPr>
                  <w:t xml:space="preserve">4 corresponde a 1.00</w:t>
                </w:r>
              </w:p>
              <w:p w:rsidR="00000000" w:rsidDel="00000000" w:rsidP="00000000" w:rsidRDefault="00000000" w:rsidRPr="00000000" w14:paraId="00005E73">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E79">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1266825" cy="750256"/>
            <wp:effectExtent b="0" l="0" r="0" t="0"/>
            <wp:wrapSquare wrapText="bothSides" distB="114300" distT="114300" distL="114300" distR="114300"/>
            <wp:docPr id="51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1266825" cy="750256"/>
                    </a:xfrm>
                    <a:prstGeom prst="rect"/>
                    <a:ln/>
                  </pic:spPr>
                </pic:pic>
              </a:graphicData>
            </a:graphic>
          </wp:anchor>
        </w:drawing>
      </w:r>
    </w:p>
    <w:p w:rsidR="00000000" w:rsidDel="00000000" w:rsidP="00000000" w:rsidRDefault="00000000" w:rsidRPr="00000000" w14:paraId="00005E7A">
      <w:pPr>
        <w:spacing w:after="0" w:line="240" w:lineRule="auto"/>
        <w:rPr/>
      </w:pPr>
      <w:r w:rsidDel="00000000" w:rsidR="00000000" w:rsidRPr="00000000">
        <w:rPr>
          <w:rtl w:val="0"/>
        </w:rPr>
      </w:r>
    </w:p>
    <w:p w:rsidR="00000000" w:rsidDel="00000000" w:rsidP="00000000" w:rsidRDefault="00000000" w:rsidRPr="00000000" w14:paraId="00005E7B">
      <w:pPr>
        <w:spacing w:after="0" w:line="240" w:lineRule="auto"/>
        <w:rPr/>
      </w:pPr>
      <w:r w:rsidDel="00000000" w:rsidR="00000000" w:rsidRPr="00000000">
        <w:rPr>
          <w:rtl w:val="0"/>
        </w:rPr>
      </w:r>
    </w:p>
    <w:p w:rsidR="00000000" w:rsidDel="00000000" w:rsidP="00000000" w:rsidRDefault="00000000" w:rsidRPr="00000000" w14:paraId="00005E7C">
      <w:pPr>
        <w:spacing w:after="0" w:line="240" w:lineRule="auto"/>
        <w:jc w:val="center"/>
        <w:rPr/>
      </w:pPr>
      <w:r w:rsidDel="00000000" w:rsidR="00000000" w:rsidRPr="00000000">
        <w:rPr>
          <w:rtl w:val="0"/>
        </w:rPr>
      </w:r>
    </w:p>
    <w:p w:rsidR="00000000" w:rsidDel="00000000" w:rsidP="00000000" w:rsidRDefault="00000000" w:rsidRPr="00000000" w14:paraId="00005E7D">
      <w:pPr>
        <w:spacing w:after="0" w:line="240" w:lineRule="auto"/>
        <w:rPr/>
      </w:pPr>
      <w:r w:rsidDel="00000000" w:rsidR="00000000" w:rsidRPr="00000000">
        <w:rPr>
          <w:rtl w:val="0"/>
        </w:rPr>
      </w:r>
    </w:p>
    <w:p w:rsidR="00000000" w:rsidDel="00000000" w:rsidP="00000000" w:rsidRDefault="00000000" w:rsidRPr="00000000" w14:paraId="00005E7E">
      <w:pPr>
        <w:spacing w:after="0" w:line="240" w:lineRule="auto"/>
        <w:rPr/>
      </w:pPr>
      <w:r w:rsidDel="00000000" w:rsidR="00000000" w:rsidRPr="00000000">
        <w:rPr>
          <w:rtl w:val="0"/>
        </w:rPr>
      </w:r>
    </w:p>
    <w:p w:rsidR="00000000" w:rsidDel="00000000" w:rsidP="00000000" w:rsidRDefault="00000000" w:rsidRPr="00000000" w14:paraId="00005E7F">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E80">
      <w:pPr>
        <w:spacing w:after="0" w:line="240" w:lineRule="auto"/>
        <w:rPr/>
      </w:pPr>
      <w:r w:rsidDel="00000000" w:rsidR="00000000" w:rsidRPr="00000000">
        <w:rPr>
          <w:rtl w:val="0"/>
        </w:rPr>
        <w:t xml:space="preserve">                    Jefe de Proyecto</w:t>
      </w:r>
    </w:p>
    <w:p w:rsidR="00000000" w:rsidDel="00000000" w:rsidP="00000000" w:rsidRDefault="00000000" w:rsidRPr="00000000" w14:paraId="00005E81">
      <w:pPr>
        <w:spacing w:after="0" w:line="240" w:lineRule="auto"/>
        <w:rPr/>
      </w:pPr>
      <w:r w:rsidDel="00000000" w:rsidR="00000000" w:rsidRPr="00000000">
        <w:rPr>
          <w:rtl w:val="0"/>
        </w:rPr>
      </w:r>
    </w:p>
    <w:p w:rsidR="00000000" w:rsidDel="00000000" w:rsidP="00000000" w:rsidRDefault="00000000" w:rsidRPr="00000000" w14:paraId="00005E82">
      <w:pPr>
        <w:spacing w:after="0" w:line="240" w:lineRule="auto"/>
        <w:rPr/>
      </w:pPr>
      <w:r w:rsidDel="00000000" w:rsidR="00000000" w:rsidRPr="00000000">
        <w:rPr>
          <w:rtl w:val="0"/>
        </w:rPr>
      </w:r>
    </w:p>
    <w:p w:rsidR="00000000" w:rsidDel="00000000" w:rsidP="00000000" w:rsidRDefault="00000000" w:rsidRPr="00000000" w14:paraId="00005E83">
      <w:pPr>
        <w:spacing w:after="0" w:line="240" w:lineRule="auto"/>
        <w:rPr/>
      </w:pPr>
      <w:r w:rsidDel="00000000" w:rsidR="00000000" w:rsidRPr="00000000">
        <w:rPr>
          <w:rtl w:val="0"/>
        </w:rPr>
      </w:r>
    </w:p>
    <w:p w:rsidR="00000000" w:rsidDel="00000000" w:rsidP="00000000" w:rsidRDefault="00000000" w:rsidRPr="00000000" w14:paraId="00005E84">
      <w:pPr>
        <w:spacing w:after="0" w:line="240" w:lineRule="auto"/>
        <w:rPr/>
      </w:pPr>
      <w:r w:rsidDel="00000000" w:rsidR="00000000" w:rsidRPr="00000000">
        <w:rPr>
          <w:rtl w:val="0"/>
        </w:rPr>
      </w:r>
    </w:p>
    <w:p w:rsidR="00000000" w:rsidDel="00000000" w:rsidP="00000000" w:rsidRDefault="00000000" w:rsidRPr="00000000" w14:paraId="00005E85">
      <w:pPr>
        <w:spacing w:after="0" w:line="240" w:lineRule="auto"/>
        <w:rPr/>
      </w:pPr>
      <w:r w:rsidDel="00000000" w:rsidR="00000000" w:rsidRPr="00000000">
        <w:rPr>
          <w:rtl w:val="0"/>
        </w:rPr>
      </w:r>
    </w:p>
    <w:p w:rsidR="00000000" w:rsidDel="00000000" w:rsidP="00000000" w:rsidRDefault="00000000" w:rsidRPr="00000000" w14:paraId="00005E86">
      <w:pPr>
        <w:spacing w:after="0" w:line="240" w:lineRule="auto"/>
        <w:rPr/>
      </w:pPr>
      <w:r w:rsidDel="00000000" w:rsidR="00000000" w:rsidRPr="00000000">
        <w:rPr>
          <w:rtl w:val="0"/>
        </w:rPr>
      </w:r>
    </w:p>
    <w:p w:rsidR="00000000" w:rsidDel="00000000" w:rsidP="00000000" w:rsidRDefault="00000000" w:rsidRPr="00000000" w14:paraId="00005E87">
      <w:pPr>
        <w:spacing w:after="0" w:line="240" w:lineRule="auto"/>
        <w:rPr/>
      </w:pPr>
      <w:r w:rsidDel="00000000" w:rsidR="00000000" w:rsidRPr="00000000">
        <w:rPr>
          <w:rtl w:val="0"/>
        </w:rPr>
      </w:r>
    </w:p>
    <w:p w:rsidR="00000000" w:rsidDel="00000000" w:rsidP="00000000" w:rsidRDefault="00000000" w:rsidRPr="00000000" w14:paraId="00005E88">
      <w:pPr>
        <w:spacing w:after="0" w:line="240" w:lineRule="auto"/>
        <w:rPr/>
      </w:pPr>
      <w:r w:rsidDel="00000000" w:rsidR="00000000" w:rsidRPr="00000000">
        <w:rPr>
          <w:rtl w:val="0"/>
        </w:rPr>
      </w:r>
    </w:p>
    <w:p w:rsidR="00000000" w:rsidDel="00000000" w:rsidP="00000000" w:rsidRDefault="00000000" w:rsidRPr="00000000" w14:paraId="00005E89">
      <w:pPr>
        <w:spacing w:after="0" w:line="240" w:lineRule="auto"/>
        <w:rPr/>
      </w:pPr>
      <w:r w:rsidDel="00000000" w:rsidR="00000000" w:rsidRPr="00000000">
        <w:rPr>
          <w:rtl w:val="0"/>
        </w:rPr>
      </w:r>
    </w:p>
    <w:p w:rsidR="00000000" w:rsidDel="00000000" w:rsidP="00000000" w:rsidRDefault="00000000" w:rsidRPr="00000000" w14:paraId="00005E8A">
      <w:pPr>
        <w:spacing w:after="0" w:line="240" w:lineRule="auto"/>
        <w:rPr/>
      </w:pPr>
      <w:r w:rsidDel="00000000" w:rsidR="00000000" w:rsidRPr="00000000">
        <w:rPr>
          <w:rtl w:val="0"/>
        </w:rPr>
      </w:r>
    </w:p>
    <w:p w:rsidR="00000000" w:rsidDel="00000000" w:rsidP="00000000" w:rsidRDefault="00000000" w:rsidRPr="00000000" w14:paraId="00005E8B">
      <w:pPr>
        <w:spacing w:after="0" w:line="240" w:lineRule="auto"/>
        <w:rPr/>
      </w:pPr>
      <w:r w:rsidDel="00000000" w:rsidR="00000000" w:rsidRPr="00000000">
        <w:rPr>
          <w:rtl w:val="0"/>
        </w:rPr>
      </w:r>
    </w:p>
    <w:p w:rsidR="00000000" w:rsidDel="00000000" w:rsidP="00000000" w:rsidRDefault="00000000" w:rsidRPr="00000000" w14:paraId="00005E8C">
      <w:pPr>
        <w:spacing w:after="0" w:line="240" w:lineRule="auto"/>
        <w:rPr/>
      </w:pPr>
      <w:r w:rsidDel="00000000" w:rsidR="00000000" w:rsidRPr="00000000">
        <w:rPr>
          <w:rtl w:val="0"/>
        </w:rPr>
      </w:r>
    </w:p>
    <w:p w:rsidR="00000000" w:rsidDel="00000000" w:rsidP="00000000" w:rsidRDefault="00000000" w:rsidRPr="00000000" w14:paraId="00005E8D">
      <w:pPr>
        <w:spacing w:after="0" w:line="240" w:lineRule="auto"/>
        <w:rPr/>
      </w:pPr>
      <w:r w:rsidDel="00000000" w:rsidR="00000000" w:rsidRPr="00000000">
        <w:rPr>
          <w:rtl w:val="0"/>
        </w:rPr>
      </w:r>
    </w:p>
    <w:p w:rsidR="00000000" w:rsidDel="00000000" w:rsidP="00000000" w:rsidRDefault="00000000" w:rsidRPr="00000000" w14:paraId="00005E8E">
      <w:pPr>
        <w:spacing w:after="0" w:line="240" w:lineRule="auto"/>
        <w:rPr/>
      </w:pPr>
      <w:r w:rsidDel="00000000" w:rsidR="00000000" w:rsidRPr="00000000">
        <w:rPr>
          <w:rtl w:val="0"/>
        </w:rPr>
      </w:r>
    </w:p>
    <w:p w:rsidR="00000000" w:rsidDel="00000000" w:rsidP="00000000" w:rsidRDefault="00000000" w:rsidRPr="00000000" w14:paraId="00005E8F">
      <w:pPr>
        <w:spacing w:after="0" w:line="240" w:lineRule="auto"/>
        <w:rPr/>
      </w:pPr>
      <w:r w:rsidDel="00000000" w:rsidR="00000000" w:rsidRPr="00000000">
        <w:rPr>
          <w:rtl w:val="0"/>
        </w:rPr>
      </w:r>
    </w:p>
    <w:p w:rsidR="00000000" w:rsidDel="00000000" w:rsidP="00000000" w:rsidRDefault="00000000" w:rsidRPr="00000000" w14:paraId="00005E90">
      <w:pPr>
        <w:spacing w:after="0" w:line="240" w:lineRule="auto"/>
        <w:rPr/>
      </w:pPr>
      <w:r w:rsidDel="00000000" w:rsidR="00000000" w:rsidRPr="00000000">
        <w:rPr>
          <w:rtl w:val="0"/>
        </w:rPr>
      </w:r>
    </w:p>
    <w:p w:rsidR="00000000" w:rsidDel="00000000" w:rsidP="00000000" w:rsidRDefault="00000000" w:rsidRPr="00000000" w14:paraId="00005E91">
      <w:pPr>
        <w:spacing w:after="0" w:line="240" w:lineRule="auto"/>
        <w:rPr/>
      </w:pPr>
      <w:r w:rsidDel="00000000" w:rsidR="00000000" w:rsidRPr="00000000">
        <w:rPr>
          <w:rtl w:val="0"/>
        </w:rPr>
      </w:r>
    </w:p>
    <w:p w:rsidR="00000000" w:rsidDel="00000000" w:rsidP="00000000" w:rsidRDefault="00000000" w:rsidRPr="00000000" w14:paraId="00005E92">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E93">
      <w:pPr>
        <w:spacing w:after="0" w:line="276" w:lineRule="auto"/>
        <w:rPr/>
      </w:pPr>
      <w:r w:rsidDel="00000000" w:rsidR="00000000" w:rsidRPr="00000000">
        <w:rPr>
          <w:rtl w:val="0"/>
        </w:rPr>
      </w:r>
    </w:p>
    <w:p w:rsidR="00000000" w:rsidDel="00000000" w:rsidP="00000000" w:rsidRDefault="00000000" w:rsidRPr="00000000" w14:paraId="00005E94">
      <w:pPr>
        <w:spacing w:after="0" w:line="240" w:lineRule="auto"/>
        <w:rPr/>
      </w:pPr>
      <w:r w:rsidDel="00000000" w:rsidR="00000000" w:rsidRPr="00000000">
        <w:rPr>
          <w:rtl w:val="0"/>
        </w:rPr>
        <w:t xml:space="preserve">FECHA</w:t>
        <w:tab/>
        <w:t xml:space="preserve">: 11/06/2026</w:t>
      </w:r>
    </w:p>
    <w:p w:rsidR="00000000" w:rsidDel="00000000" w:rsidP="00000000" w:rsidRDefault="00000000" w:rsidRPr="00000000" w14:paraId="00005E95">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E96">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E97">
      <w:pPr>
        <w:spacing w:after="0" w:line="240" w:lineRule="auto"/>
        <w:rPr/>
      </w:pPr>
      <w:r w:rsidDel="00000000" w:rsidR="00000000" w:rsidRPr="00000000">
        <w:rPr>
          <w:rtl w:val="0"/>
        </w:rPr>
      </w:r>
    </w:p>
    <w:p w:rsidR="00000000" w:rsidDel="00000000" w:rsidP="00000000" w:rsidRDefault="00000000" w:rsidRPr="00000000" w14:paraId="00005E98">
      <w:pPr>
        <w:spacing w:after="0" w:line="240" w:lineRule="auto"/>
        <w:rPr/>
      </w:pPr>
      <w:r w:rsidDel="00000000" w:rsidR="00000000" w:rsidRPr="00000000">
        <w:rPr>
          <w:rtl w:val="0"/>
        </w:rPr>
        <w:t xml:space="preserve">AGENDA:</w:t>
      </w:r>
    </w:p>
    <w:p w:rsidR="00000000" w:rsidDel="00000000" w:rsidP="00000000" w:rsidRDefault="00000000" w:rsidRPr="00000000" w14:paraId="00005E99">
      <w:pPr>
        <w:numPr>
          <w:ilvl w:val="0"/>
          <w:numId w:val="46"/>
        </w:numPr>
        <w:spacing w:after="0" w:line="240" w:lineRule="auto"/>
        <w:ind w:left="720" w:hanging="360"/>
        <w:rPr/>
      </w:pPr>
      <w:r w:rsidDel="00000000" w:rsidR="00000000" w:rsidRPr="00000000">
        <w:rPr>
          <w:rtl w:val="0"/>
        </w:rPr>
        <w:t xml:space="preserve">Designar las educciones restantes</w:t>
      </w:r>
    </w:p>
    <w:p w:rsidR="00000000" w:rsidDel="00000000" w:rsidP="00000000" w:rsidRDefault="00000000" w:rsidRPr="00000000" w14:paraId="00005E9A">
      <w:pPr>
        <w:numPr>
          <w:ilvl w:val="0"/>
          <w:numId w:val="46"/>
        </w:numPr>
        <w:spacing w:after="0" w:line="240" w:lineRule="auto"/>
        <w:ind w:left="720" w:hanging="360"/>
        <w:rPr/>
      </w:pPr>
      <w:r w:rsidDel="00000000" w:rsidR="00000000" w:rsidRPr="00000000">
        <w:rPr>
          <w:rtl w:val="0"/>
        </w:rPr>
        <w:t xml:space="preserve">Completar los GUIs faltantes</w:t>
      </w:r>
    </w:p>
    <w:p w:rsidR="00000000" w:rsidDel="00000000" w:rsidP="00000000" w:rsidRDefault="00000000" w:rsidRPr="00000000" w14:paraId="00005E9B">
      <w:pPr>
        <w:spacing w:after="0" w:line="240" w:lineRule="auto"/>
        <w:ind w:left="720" w:firstLine="0"/>
        <w:rPr/>
      </w:pPr>
      <w:r w:rsidDel="00000000" w:rsidR="00000000" w:rsidRPr="00000000">
        <w:rPr>
          <w:rtl w:val="0"/>
        </w:rPr>
      </w:r>
    </w:p>
    <w:p w:rsidR="00000000" w:rsidDel="00000000" w:rsidP="00000000" w:rsidRDefault="00000000" w:rsidRPr="00000000" w14:paraId="00005E9C">
      <w:pPr>
        <w:spacing w:after="0" w:line="240" w:lineRule="auto"/>
        <w:rPr/>
      </w:pPr>
      <w:r w:rsidDel="00000000" w:rsidR="00000000" w:rsidRPr="00000000">
        <w:rPr>
          <w:rtl w:val="0"/>
        </w:rPr>
        <w:t xml:space="preserve">ASISTENCIA:</w:t>
      </w:r>
    </w:p>
    <w:p w:rsidR="00000000" w:rsidDel="00000000" w:rsidP="00000000" w:rsidRDefault="00000000" w:rsidRPr="00000000" w14:paraId="00005E9D">
      <w:pPr>
        <w:spacing w:after="0" w:line="240" w:lineRule="auto"/>
        <w:rPr/>
      </w:pPr>
      <w:r w:rsidDel="00000000" w:rsidR="00000000" w:rsidRPr="00000000">
        <w:rPr>
          <w:rtl w:val="0"/>
        </w:rPr>
      </w:r>
    </w:p>
    <w:sdt>
      <w:sdtPr>
        <w:lock w:val="contentLocked"/>
        <w:id w:val="-1536210723"/>
        <w:tag w:val="goog_rdk_2000"/>
      </w:sdtPr>
      <w:sdtContent>
        <w:tbl>
          <w:tblPr>
            <w:tblStyle w:val="Table340"/>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E9E">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E9F">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EA0">
                <w:pPr>
                  <w:rPr/>
                </w:pPr>
                <w:r w:rsidDel="00000000" w:rsidR="00000000" w:rsidRPr="00000000">
                  <w:rPr>
                    <w:rtl w:val="0"/>
                  </w:rPr>
                  <w:t xml:space="preserve">Alfonso Huacasi Alejandro Sebastian</w:t>
                </w:r>
              </w:p>
            </w:tc>
            <w:tc>
              <w:tcPr/>
              <w:p w:rsidR="00000000" w:rsidDel="00000000" w:rsidP="00000000" w:rsidRDefault="00000000" w:rsidRPr="00000000" w14:paraId="00005EA1">
                <w:pPr>
                  <w:jc w:val="center"/>
                  <w:rPr/>
                </w:pPr>
                <w:r w:rsidDel="00000000" w:rsidR="00000000" w:rsidRPr="00000000">
                  <w:rPr>
                    <w:rtl w:val="0"/>
                  </w:rPr>
                  <w:t xml:space="preserve">Faltó, Justificó</w:t>
                </w:r>
              </w:p>
            </w:tc>
          </w:tr>
          <w:tr>
            <w:trPr>
              <w:cantSplit w:val="0"/>
              <w:trHeight w:val="426" w:hRule="atLeast"/>
              <w:tblHeader w:val="0"/>
            </w:trPr>
            <w:tc>
              <w:tcPr/>
              <w:p w:rsidR="00000000" w:rsidDel="00000000" w:rsidP="00000000" w:rsidRDefault="00000000" w:rsidRPr="00000000" w14:paraId="00005EA2">
                <w:pPr>
                  <w:rPr/>
                </w:pPr>
                <w:r w:rsidDel="00000000" w:rsidR="00000000" w:rsidRPr="00000000">
                  <w:rPr>
                    <w:rtl w:val="0"/>
                  </w:rPr>
                  <w:t xml:space="preserve">Marquez Herrera Marco Antonio </w:t>
                </w:r>
              </w:p>
            </w:tc>
            <w:tc>
              <w:tcPr/>
              <w:p w:rsidR="00000000" w:rsidDel="00000000" w:rsidP="00000000" w:rsidRDefault="00000000" w:rsidRPr="00000000" w14:paraId="00005EA3">
                <w:pPr>
                  <w:jc w:val="center"/>
                  <w:rPr/>
                </w:pPr>
                <w:r w:rsidDel="00000000" w:rsidR="00000000" w:rsidRPr="00000000">
                  <w:rPr>
                    <w:rtl w:val="0"/>
                  </w:rPr>
                  <w:t xml:space="preserve">Faltó, Justificó</w:t>
                </w:r>
              </w:p>
            </w:tc>
          </w:tr>
          <w:tr>
            <w:trPr>
              <w:cantSplit w:val="0"/>
              <w:trHeight w:val="418" w:hRule="atLeast"/>
              <w:tblHeader w:val="0"/>
            </w:trPr>
            <w:tc>
              <w:tcPr/>
              <w:p w:rsidR="00000000" w:rsidDel="00000000" w:rsidP="00000000" w:rsidRDefault="00000000" w:rsidRPr="00000000" w14:paraId="00005EA4">
                <w:pPr>
                  <w:rPr/>
                </w:pPr>
                <w:r w:rsidDel="00000000" w:rsidR="00000000" w:rsidRPr="00000000">
                  <w:rPr>
                    <w:rtl w:val="0"/>
                  </w:rPr>
                  <w:t xml:space="preserve">Payehuanca Riquelme Jhastyn Jefferson</w:t>
                </w:r>
              </w:p>
            </w:tc>
            <w:tc>
              <w:tcPr/>
              <w:p w:rsidR="00000000" w:rsidDel="00000000" w:rsidP="00000000" w:rsidRDefault="00000000" w:rsidRPr="00000000" w14:paraId="00005EA5">
                <w:pPr>
                  <w:jc w:val="center"/>
                  <w:rPr/>
                </w:pPr>
                <w:r w:rsidDel="00000000" w:rsidR="00000000" w:rsidRPr="00000000">
                  <w:rPr/>
                  <w:drawing>
                    <wp:inline distB="114300" distT="114300" distL="114300" distR="114300">
                      <wp:extent cx="695325" cy="411322"/>
                      <wp:effectExtent b="0" l="0" r="0" t="0"/>
                      <wp:docPr id="406"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EA6">
                <w:pPr>
                  <w:rPr/>
                </w:pPr>
                <w:r w:rsidDel="00000000" w:rsidR="00000000" w:rsidRPr="00000000">
                  <w:rPr>
                    <w:rtl w:val="0"/>
                  </w:rPr>
                  <w:t xml:space="preserve">Turpo Huanca Wilson Josue </w:t>
                </w:r>
              </w:p>
            </w:tc>
            <w:tc>
              <w:tcPr/>
              <w:p w:rsidR="00000000" w:rsidDel="00000000" w:rsidP="00000000" w:rsidRDefault="00000000" w:rsidRPr="00000000" w14:paraId="00005EA7">
                <w:pPr>
                  <w:jc w:val="center"/>
                  <w:rPr/>
                </w:pPr>
                <w:r w:rsidDel="00000000" w:rsidR="00000000" w:rsidRPr="00000000">
                  <w:rPr/>
                  <w:drawing>
                    <wp:inline distB="114300" distT="114300" distL="114300" distR="114300">
                      <wp:extent cx="743903" cy="436081"/>
                      <wp:effectExtent b="0" l="0" r="0" t="0"/>
                      <wp:docPr id="405"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EA8">
                <w:pPr>
                  <w:rPr/>
                </w:pPr>
                <w:r w:rsidDel="00000000" w:rsidR="00000000" w:rsidRPr="00000000">
                  <w:rPr>
                    <w:rtl w:val="0"/>
                  </w:rPr>
                  <w:t xml:space="preserve">Layme Fernandez Christian Gonzalo</w:t>
                </w:r>
              </w:p>
            </w:tc>
            <w:tc>
              <w:tcPr/>
              <w:p w:rsidR="00000000" w:rsidDel="00000000" w:rsidP="00000000" w:rsidRDefault="00000000" w:rsidRPr="00000000" w14:paraId="00005EA9">
                <w:pPr>
                  <w:jc w:val="center"/>
                  <w:rPr/>
                </w:pPr>
                <w:r w:rsidDel="00000000" w:rsidR="00000000" w:rsidRPr="00000000">
                  <w:rPr/>
                  <w:drawing>
                    <wp:inline distB="114300" distT="114300" distL="114300" distR="114300">
                      <wp:extent cx="782003" cy="465478"/>
                      <wp:effectExtent b="0" l="0" r="0" t="0"/>
                      <wp:docPr id="408"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EAA">
                <w:pPr>
                  <w:rPr/>
                </w:pPr>
                <w:r w:rsidDel="00000000" w:rsidR="00000000" w:rsidRPr="00000000">
                  <w:rPr>
                    <w:rtl w:val="0"/>
                  </w:rPr>
                  <w:t xml:space="preserve">Venero Guevara Christian Henry </w:t>
                </w:r>
              </w:p>
            </w:tc>
            <w:tc>
              <w:tcPr/>
              <w:p w:rsidR="00000000" w:rsidDel="00000000" w:rsidP="00000000" w:rsidRDefault="00000000" w:rsidRPr="00000000" w14:paraId="00005EAB">
                <w:pPr>
                  <w:jc w:val="center"/>
                  <w:rPr/>
                </w:pPr>
                <w:r w:rsidDel="00000000" w:rsidR="00000000" w:rsidRPr="00000000">
                  <w:rPr/>
                  <w:drawing>
                    <wp:inline distB="114300" distT="114300" distL="114300" distR="114300">
                      <wp:extent cx="691515" cy="492804"/>
                      <wp:effectExtent b="0" l="0" r="0" t="0"/>
                      <wp:docPr id="407"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EAC">
                <w:pPr>
                  <w:rPr/>
                </w:pPr>
                <w:r w:rsidDel="00000000" w:rsidR="00000000" w:rsidRPr="00000000">
                  <w:rPr>
                    <w:rtl w:val="0"/>
                  </w:rPr>
                  <w:t xml:space="preserve">Huamani Condori Jeanpiero Sixto</w:t>
                </w:r>
              </w:p>
            </w:tc>
            <w:tc>
              <w:tcPr/>
              <w:p w:rsidR="00000000" w:rsidDel="00000000" w:rsidP="00000000" w:rsidRDefault="00000000" w:rsidRPr="00000000" w14:paraId="00005EAD">
                <w:pPr>
                  <w:jc w:val="center"/>
                  <w:rPr/>
                </w:pPr>
                <w:r w:rsidDel="00000000" w:rsidR="00000000" w:rsidRPr="00000000">
                  <w:rPr/>
                  <w:drawing>
                    <wp:inline distB="114300" distT="114300" distL="114300" distR="114300">
                      <wp:extent cx="598537" cy="443072"/>
                      <wp:effectExtent b="0" l="0" r="0" t="0"/>
                      <wp:docPr id="402"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EAE">
                <w:pPr>
                  <w:rPr/>
                </w:pPr>
                <w:r w:rsidDel="00000000" w:rsidR="00000000" w:rsidRPr="00000000">
                  <w:rPr>
                    <w:rtl w:val="0"/>
                  </w:rPr>
                  <w:t xml:space="preserve">Pachari Qusipe Jorge Luis</w:t>
                </w:r>
              </w:p>
            </w:tc>
            <w:tc>
              <w:tcPr/>
              <w:p w:rsidR="00000000" w:rsidDel="00000000" w:rsidP="00000000" w:rsidRDefault="00000000" w:rsidRPr="00000000" w14:paraId="00005EAF">
                <w:pPr>
                  <w:jc w:val="center"/>
                  <w:rPr/>
                </w:pPr>
                <w:r w:rsidDel="00000000" w:rsidR="00000000" w:rsidRPr="00000000">
                  <w:rPr/>
                  <w:drawing>
                    <wp:inline distB="114300" distT="114300" distL="114300" distR="114300">
                      <wp:extent cx="888002" cy="436722"/>
                      <wp:effectExtent b="0" l="0" r="0" t="0"/>
                      <wp:docPr id="401"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EB0">
                <w:pPr>
                  <w:rPr/>
                </w:pPr>
                <w:r w:rsidDel="00000000" w:rsidR="00000000" w:rsidRPr="00000000">
                  <w:rPr>
                    <w:rtl w:val="0"/>
                  </w:rPr>
                  <w:t xml:space="preserve">Gallegos Condori Anette Isabel</w:t>
                </w:r>
              </w:p>
            </w:tc>
            <w:tc>
              <w:tcPr/>
              <w:p w:rsidR="00000000" w:rsidDel="00000000" w:rsidP="00000000" w:rsidRDefault="00000000" w:rsidRPr="00000000" w14:paraId="00005EB1">
                <w:pPr>
                  <w:jc w:val="center"/>
                  <w:rPr/>
                </w:pPr>
                <w:r w:rsidDel="00000000" w:rsidR="00000000" w:rsidRPr="00000000">
                  <w:rPr/>
                  <w:drawing>
                    <wp:inline distB="114300" distT="114300" distL="114300" distR="114300">
                      <wp:extent cx="639128" cy="532606"/>
                      <wp:effectExtent b="0" l="0" r="0" t="0"/>
                      <wp:docPr id="404"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EB2">
                <w:pPr>
                  <w:rPr/>
                </w:pPr>
                <w:r w:rsidDel="00000000" w:rsidR="00000000" w:rsidRPr="00000000">
                  <w:rPr>
                    <w:rtl w:val="0"/>
                  </w:rPr>
                  <w:t xml:space="preserve">Arce Mayhua Leonardo Rubén</w:t>
                </w:r>
              </w:p>
            </w:tc>
            <w:tc>
              <w:tcPr/>
              <w:p w:rsidR="00000000" w:rsidDel="00000000" w:rsidP="00000000" w:rsidRDefault="00000000" w:rsidRPr="00000000" w14:paraId="00005EB3">
                <w:pPr>
                  <w:jc w:val="center"/>
                  <w:rPr/>
                </w:pPr>
                <w:r w:rsidDel="00000000" w:rsidR="00000000" w:rsidRPr="00000000">
                  <w:rPr/>
                  <w:drawing>
                    <wp:inline distB="114300" distT="114300" distL="114300" distR="114300">
                      <wp:extent cx="1086803" cy="476250"/>
                      <wp:effectExtent b="0" l="0" r="0" t="0"/>
                      <wp:docPr id="403"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EB4">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EB5">
      <w:pPr>
        <w:spacing w:after="0" w:line="240" w:lineRule="auto"/>
        <w:rPr/>
      </w:pPr>
      <w:r w:rsidDel="00000000" w:rsidR="00000000" w:rsidRPr="00000000">
        <w:rPr>
          <w:rtl w:val="0"/>
        </w:rPr>
      </w:r>
    </w:p>
    <w:sdt>
      <w:sdtPr>
        <w:lock w:val="contentLocked"/>
        <w:id w:val="519163476"/>
        <w:tag w:val="goog_rdk_2001"/>
      </w:sdtPr>
      <w:sdtContent>
        <w:tbl>
          <w:tblPr>
            <w:tblStyle w:val="Table34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EB6">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EB7">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EB8">
                <w:pPr>
                  <w:numPr>
                    <w:ilvl w:val="0"/>
                    <w:numId w:val="406"/>
                  </w:numPr>
                  <w:ind w:left="720" w:hanging="360"/>
                  <w:rPr/>
                </w:pPr>
                <w:r w:rsidDel="00000000" w:rsidR="00000000" w:rsidRPr="00000000">
                  <w:rPr>
                    <w:rtl w:val="0"/>
                  </w:rPr>
                  <w:t xml:space="preserve">Designar las educciones restantes</w:t>
                </w:r>
              </w:p>
            </w:tc>
            <w:tc>
              <w:tcPr>
                <w:vAlign w:val="center"/>
              </w:tcPr>
              <w:p w:rsidR="00000000" w:rsidDel="00000000" w:rsidP="00000000" w:rsidRDefault="00000000" w:rsidRPr="00000000" w14:paraId="00005EB9">
                <w:pPr>
                  <w:rPr/>
                </w:pPr>
                <w:r w:rsidDel="00000000" w:rsidR="00000000" w:rsidRPr="00000000">
                  <w:rPr>
                    <w:rtl w:val="0"/>
                  </w:rPr>
                  <w:t xml:space="preserve">Al equipo de ilaciones se les asignó para que avancen y terminen con las 14 educciones restantes para completar esta fase</w:t>
                </w:r>
              </w:p>
            </w:tc>
          </w:tr>
          <w:tr>
            <w:trPr>
              <w:cantSplit w:val="0"/>
              <w:tblHeader w:val="0"/>
            </w:trPr>
            <w:tc>
              <w:tcPr>
                <w:vAlign w:val="center"/>
              </w:tcPr>
              <w:p w:rsidR="00000000" w:rsidDel="00000000" w:rsidP="00000000" w:rsidRDefault="00000000" w:rsidRPr="00000000" w14:paraId="00005EBA">
                <w:pPr>
                  <w:numPr>
                    <w:ilvl w:val="0"/>
                    <w:numId w:val="406"/>
                  </w:numPr>
                  <w:ind w:left="720" w:hanging="360"/>
                  <w:rPr/>
                </w:pPr>
                <w:r w:rsidDel="00000000" w:rsidR="00000000" w:rsidRPr="00000000">
                  <w:rPr>
                    <w:rtl w:val="0"/>
                  </w:rPr>
                  <w:t xml:space="preserve">Completar los GUIs faltantes</w:t>
                </w:r>
              </w:p>
            </w:tc>
            <w:tc>
              <w:tcPr>
                <w:vAlign w:val="center"/>
              </w:tcPr>
              <w:p w:rsidR="00000000" w:rsidDel="00000000" w:rsidP="00000000" w:rsidRDefault="00000000" w:rsidRPr="00000000" w14:paraId="00005EBB">
                <w:pPr>
                  <w:rPr/>
                </w:pPr>
                <w:r w:rsidDel="00000000" w:rsidR="00000000" w:rsidRPr="00000000">
                  <w:rPr>
                    <w:rtl w:val="0"/>
                  </w:rPr>
                  <w:t xml:space="preserve">Al equipo de GUI aún le falta corregir detalles en los diseños, por lo que deben acelerar esas tareas. Se les dió de plazo hasta el domingo 14 de Junio para finalizar las GUI de la primera parte y empezar con el diseño de las nuevas ilaciones que empezarán a hacer el equipo de ilación.</w:t>
                </w:r>
              </w:p>
            </w:tc>
          </w:tr>
          <w:tr>
            <w:trPr>
              <w:cantSplit w:val="0"/>
              <w:tblHeader w:val="0"/>
            </w:trPr>
            <w:tc>
              <w:tcPr/>
              <w:p w:rsidR="00000000" w:rsidDel="00000000" w:rsidP="00000000" w:rsidRDefault="00000000" w:rsidRPr="00000000" w14:paraId="00005EBC">
                <w:pPr>
                  <w:rPr/>
                </w:pPr>
                <w:r w:rsidDel="00000000" w:rsidR="00000000" w:rsidRPr="00000000">
                  <w:rPr>
                    <w:rtl w:val="0"/>
                  </w:rPr>
                  <w:t xml:space="preserve">Duración</w:t>
                </w:r>
              </w:p>
            </w:tc>
            <w:tc>
              <w:tcPr/>
              <w:p w:rsidR="00000000" w:rsidDel="00000000" w:rsidP="00000000" w:rsidRDefault="00000000" w:rsidRPr="00000000" w14:paraId="00005EBD">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EBE">
                <w:pPr>
                  <w:rPr/>
                </w:pPr>
                <w:r w:rsidDel="00000000" w:rsidR="00000000" w:rsidRPr="00000000">
                  <w:rPr>
                    <w:rtl w:val="0"/>
                  </w:rPr>
                  <w:t xml:space="preserve">Siguiente reunión</w:t>
                </w:r>
              </w:p>
            </w:tc>
            <w:tc>
              <w:tcPr/>
              <w:p w:rsidR="00000000" w:rsidDel="00000000" w:rsidP="00000000" w:rsidRDefault="00000000" w:rsidRPr="00000000" w14:paraId="00005EBF">
                <w:pPr>
                  <w:rPr/>
                </w:pPr>
                <w:r w:rsidDel="00000000" w:rsidR="00000000" w:rsidRPr="00000000">
                  <w:rPr>
                    <w:rtl w:val="0"/>
                  </w:rPr>
                  <w:t xml:space="preserve">Martes, 16 de Junio del 2026</w:t>
                </w:r>
              </w:p>
            </w:tc>
          </w:tr>
        </w:tbl>
      </w:sdtContent>
    </w:sdt>
    <w:p w:rsidR="00000000" w:rsidDel="00000000" w:rsidP="00000000" w:rsidRDefault="00000000" w:rsidRPr="00000000" w14:paraId="00005EC0">
      <w:pPr>
        <w:spacing w:after="0" w:line="240" w:lineRule="auto"/>
        <w:rPr/>
      </w:pPr>
      <w:r w:rsidDel="00000000" w:rsidR="00000000" w:rsidRPr="00000000">
        <w:rPr>
          <w:rtl w:val="0"/>
        </w:rPr>
      </w:r>
    </w:p>
    <w:p w:rsidR="00000000" w:rsidDel="00000000" w:rsidP="00000000" w:rsidRDefault="00000000" w:rsidRPr="00000000" w14:paraId="00005EC1">
      <w:pPr>
        <w:spacing w:after="0" w:line="240" w:lineRule="auto"/>
        <w:rPr/>
      </w:pPr>
      <w:r w:rsidDel="00000000" w:rsidR="00000000" w:rsidRPr="00000000">
        <w:rPr>
          <w:rtl w:val="0"/>
        </w:rPr>
        <w:t xml:space="preserve">CALIFICACIÓN:</w:t>
      </w:r>
    </w:p>
    <w:p w:rsidR="00000000" w:rsidDel="00000000" w:rsidP="00000000" w:rsidRDefault="00000000" w:rsidRPr="00000000" w14:paraId="00005EC2">
      <w:pPr>
        <w:spacing w:after="0" w:line="240" w:lineRule="auto"/>
        <w:rPr/>
      </w:pPr>
      <w:r w:rsidDel="00000000" w:rsidR="00000000" w:rsidRPr="00000000">
        <w:rPr>
          <w:rtl w:val="0"/>
        </w:rPr>
      </w:r>
    </w:p>
    <w:sdt>
      <w:sdtPr>
        <w:lock w:val="contentLocked"/>
        <w:id w:val="-1517235593"/>
        <w:tag w:val="goog_rdk_2002"/>
      </w:sdtPr>
      <w:sdtContent>
        <w:tbl>
          <w:tblPr>
            <w:tblStyle w:val="Table342"/>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EC3">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EC4">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EC5">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EC6">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EC7">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EC8">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EC9">
                <w:pPr>
                  <w:rPr/>
                </w:pPr>
                <w:r w:rsidDel="00000000" w:rsidR="00000000" w:rsidRPr="00000000">
                  <w:rPr>
                    <w:rtl w:val="0"/>
                  </w:rPr>
                  <w:t xml:space="preserve">Alfonso Huacasi Alejandro Sebastian</w:t>
                </w:r>
              </w:p>
            </w:tc>
            <w:tc>
              <w:tcPr/>
              <w:p w:rsidR="00000000" w:rsidDel="00000000" w:rsidP="00000000" w:rsidRDefault="00000000" w:rsidRPr="00000000" w14:paraId="00005ECA">
                <w:pPr>
                  <w:rPr/>
                </w:pPr>
                <w:r w:rsidDel="00000000" w:rsidR="00000000" w:rsidRPr="00000000">
                  <w:rPr>
                    <w:rtl w:val="0"/>
                  </w:rPr>
                  <w:t xml:space="preserve">0</w:t>
                </w:r>
              </w:p>
            </w:tc>
            <w:tc>
              <w:tcPr/>
              <w:p w:rsidR="00000000" w:rsidDel="00000000" w:rsidP="00000000" w:rsidRDefault="00000000" w:rsidRPr="00000000" w14:paraId="00005ECB">
                <w:pPr>
                  <w:rPr/>
                </w:pPr>
                <w:r w:rsidDel="00000000" w:rsidR="00000000" w:rsidRPr="00000000">
                  <w:rPr>
                    <w:rtl w:val="0"/>
                  </w:rPr>
                  <w:t xml:space="preserve">0</w:t>
                </w:r>
              </w:p>
            </w:tc>
            <w:tc>
              <w:tcPr/>
              <w:p w:rsidR="00000000" w:rsidDel="00000000" w:rsidP="00000000" w:rsidRDefault="00000000" w:rsidRPr="00000000" w14:paraId="00005ECC">
                <w:pPr>
                  <w:rPr/>
                </w:pPr>
                <w:r w:rsidDel="00000000" w:rsidR="00000000" w:rsidRPr="00000000">
                  <w:rPr>
                    <w:rtl w:val="0"/>
                  </w:rPr>
                  <w:t xml:space="preserve">1</w:t>
                </w:r>
              </w:p>
            </w:tc>
            <w:tc>
              <w:tcPr/>
              <w:p w:rsidR="00000000" w:rsidDel="00000000" w:rsidP="00000000" w:rsidRDefault="00000000" w:rsidRPr="00000000" w14:paraId="00005ECD">
                <w:pPr>
                  <w:rPr/>
                </w:pPr>
                <w:r w:rsidDel="00000000" w:rsidR="00000000" w:rsidRPr="00000000">
                  <w:rPr>
                    <w:rtl w:val="0"/>
                  </w:rPr>
                  <w:t xml:space="preserve">1</w:t>
                </w:r>
              </w:p>
            </w:tc>
            <w:tc>
              <w:tcPr/>
              <w:p w:rsidR="00000000" w:rsidDel="00000000" w:rsidP="00000000" w:rsidRDefault="00000000" w:rsidRPr="00000000" w14:paraId="00005ECE">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5ECF">
                <w:pPr>
                  <w:rPr/>
                </w:pPr>
                <w:r w:rsidDel="00000000" w:rsidR="00000000" w:rsidRPr="00000000">
                  <w:rPr>
                    <w:rtl w:val="0"/>
                  </w:rPr>
                  <w:t xml:space="preserve">Marquez Herrera Marco Antonio</w:t>
                </w:r>
              </w:p>
            </w:tc>
            <w:tc>
              <w:tcPr/>
              <w:p w:rsidR="00000000" w:rsidDel="00000000" w:rsidP="00000000" w:rsidRDefault="00000000" w:rsidRPr="00000000" w14:paraId="00005ED0">
                <w:pPr>
                  <w:rPr/>
                </w:pPr>
                <w:r w:rsidDel="00000000" w:rsidR="00000000" w:rsidRPr="00000000">
                  <w:rPr>
                    <w:rtl w:val="0"/>
                  </w:rPr>
                  <w:t xml:space="preserve">0</w:t>
                </w:r>
              </w:p>
            </w:tc>
            <w:tc>
              <w:tcPr/>
              <w:p w:rsidR="00000000" w:rsidDel="00000000" w:rsidP="00000000" w:rsidRDefault="00000000" w:rsidRPr="00000000" w14:paraId="00005ED1">
                <w:pPr>
                  <w:rPr/>
                </w:pPr>
                <w:r w:rsidDel="00000000" w:rsidR="00000000" w:rsidRPr="00000000">
                  <w:rPr>
                    <w:rtl w:val="0"/>
                  </w:rPr>
                  <w:t xml:space="preserve">0</w:t>
                </w:r>
              </w:p>
            </w:tc>
            <w:tc>
              <w:tcPr/>
              <w:p w:rsidR="00000000" w:rsidDel="00000000" w:rsidP="00000000" w:rsidRDefault="00000000" w:rsidRPr="00000000" w14:paraId="00005ED2">
                <w:pPr>
                  <w:rPr/>
                </w:pPr>
                <w:r w:rsidDel="00000000" w:rsidR="00000000" w:rsidRPr="00000000">
                  <w:rPr>
                    <w:rtl w:val="0"/>
                  </w:rPr>
                  <w:t xml:space="preserve">1</w:t>
                </w:r>
              </w:p>
            </w:tc>
            <w:tc>
              <w:tcPr/>
              <w:p w:rsidR="00000000" w:rsidDel="00000000" w:rsidP="00000000" w:rsidRDefault="00000000" w:rsidRPr="00000000" w14:paraId="00005ED3">
                <w:pPr>
                  <w:rPr/>
                </w:pPr>
                <w:r w:rsidDel="00000000" w:rsidR="00000000" w:rsidRPr="00000000">
                  <w:rPr>
                    <w:rtl w:val="0"/>
                  </w:rPr>
                  <w:t xml:space="preserve">1</w:t>
                </w:r>
              </w:p>
            </w:tc>
            <w:tc>
              <w:tcPr/>
              <w:p w:rsidR="00000000" w:rsidDel="00000000" w:rsidP="00000000" w:rsidRDefault="00000000" w:rsidRPr="00000000" w14:paraId="00005ED4">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5ED5">
                <w:pPr>
                  <w:rPr/>
                </w:pPr>
                <w:r w:rsidDel="00000000" w:rsidR="00000000" w:rsidRPr="00000000">
                  <w:rPr>
                    <w:rtl w:val="0"/>
                  </w:rPr>
                  <w:t xml:space="preserve">Payehuanca Riquelme Jhastyn Jefferson</w:t>
                </w:r>
              </w:p>
            </w:tc>
            <w:tc>
              <w:tcPr/>
              <w:p w:rsidR="00000000" w:rsidDel="00000000" w:rsidP="00000000" w:rsidRDefault="00000000" w:rsidRPr="00000000" w14:paraId="00005ED6">
                <w:pPr>
                  <w:rPr/>
                </w:pPr>
                <w:r w:rsidDel="00000000" w:rsidR="00000000" w:rsidRPr="00000000">
                  <w:rPr>
                    <w:rtl w:val="0"/>
                  </w:rPr>
                  <w:t xml:space="preserve">1</w:t>
                </w:r>
              </w:p>
            </w:tc>
            <w:tc>
              <w:tcPr/>
              <w:p w:rsidR="00000000" w:rsidDel="00000000" w:rsidP="00000000" w:rsidRDefault="00000000" w:rsidRPr="00000000" w14:paraId="00005ED7">
                <w:pPr>
                  <w:rPr/>
                </w:pPr>
                <w:r w:rsidDel="00000000" w:rsidR="00000000" w:rsidRPr="00000000">
                  <w:rPr>
                    <w:rtl w:val="0"/>
                  </w:rPr>
                  <w:t xml:space="preserve">1</w:t>
                </w:r>
              </w:p>
            </w:tc>
            <w:tc>
              <w:tcPr/>
              <w:p w:rsidR="00000000" w:rsidDel="00000000" w:rsidP="00000000" w:rsidRDefault="00000000" w:rsidRPr="00000000" w14:paraId="00005ED8">
                <w:pPr>
                  <w:rPr/>
                </w:pPr>
                <w:r w:rsidDel="00000000" w:rsidR="00000000" w:rsidRPr="00000000">
                  <w:rPr>
                    <w:rtl w:val="0"/>
                  </w:rPr>
                  <w:t xml:space="preserve">1</w:t>
                </w:r>
              </w:p>
            </w:tc>
            <w:tc>
              <w:tcPr/>
              <w:p w:rsidR="00000000" w:rsidDel="00000000" w:rsidP="00000000" w:rsidRDefault="00000000" w:rsidRPr="00000000" w14:paraId="00005ED9">
                <w:pPr>
                  <w:rPr/>
                </w:pPr>
                <w:r w:rsidDel="00000000" w:rsidR="00000000" w:rsidRPr="00000000">
                  <w:rPr>
                    <w:rtl w:val="0"/>
                  </w:rPr>
                  <w:t xml:space="preserve">1</w:t>
                </w:r>
              </w:p>
            </w:tc>
            <w:tc>
              <w:tcPr/>
              <w:p w:rsidR="00000000" w:rsidDel="00000000" w:rsidP="00000000" w:rsidRDefault="00000000" w:rsidRPr="00000000" w14:paraId="00005ED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DB">
                <w:pPr>
                  <w:rPr/>
                </w:pPr>
                <w:r w:rsidDel="00000000" w:rsidR="00000000" w:rsidRPr="00000000">
                  <w:rPr>
                    <w:rtl w:val="0"/>
                  </w:rPr>
                  <w:t xml:space="preserve">Turpo Huanca Wilson Josue</w:t>
                </w:r>
              </w:p>
            </w:tc>
            <w:tc>
              <w:tcPr/>
              <w:p w:rsidR="00000000" w:rsidDel="00000000" w:rsidP="00000000" w:rsidRDefault="00000000" w:rsidRPr="00000000" w14:paraId="00005EDC">
                <w:pPr>
                  <w:rPr/>
                </w:pPr>
                <w:r w:rsidDel="00000000" w:rsidR="00000000" w:rsidRPr="00000000">
                  <w:rPr>
                    <w:rtl w:val="0"/>
                  </w:rPr>
                  <w:t xml:space="preserve">1</w:t>
                </w:r>
              </w:p>
            </w:tc>
            <w:tc>
              <w:tcPr/>
              <w:p w:rsidR="00000000" w:rsidDel="00000000" w:rsidP="00000000" w:rsidRDefault="00000000" w:rsidRPr="00000000" w14:paraId="00005EDD">
                <w:pPr>
                  <w:rPr/>
                </w:pPr>
                <w:r w:rsidDel="00000000" w:rsidR="00000000" w:rsidRPr="00000000">
                  <w:rPr>
                    <w:rtl w:val="0"/>
                  </w:rPr>
                  <w:t xml:space="preserve">1</w:t>
                </w:r>
              </w:p>
            </w:tc>
            <w:tc>
              <w:tcPr/>
              <w:p w:rsidR="00000000" w:rsidDel="00000000" w:rsidP="00000000" w:rsidRDefault="00000000" w:rsidRPr="00000000" w14:paraId="00005EDE">
                <w:pPr>
                  <w:rPr/>
                </w:pPr>
                <w:r w:rsidDel="00000000" w:rsidR="00000000" w:rsidRPr="00000000">
                  <w:rPr>
                    <w:rtl w:val="0"/>
                  </w:rPr>
                  <w:t xml:space="preserve">1</w:t>
                </w:r>
              </w:p>
            </w:tc>
            <w:tc>
              <w:tcPr/>
              <w:p w:rsidR="00000000" w:rsidDel="00000000" w:rsidP="00000000" w:rsidRDefault="00000000" w:rsidRPr="00000000" w14:paraId="00005EDF">
                <w:pPr>
                  <w:rPr/>
                </w:pPr>
                <w:r w:rsidDel="00000000" w:rsidR="00000000" w:rsidRPr="00000000">
                  <w:rPr>
                    <w:rtl w:val="0"/>
                  </w:rPr>
                  <w:t xml:space="preserve">1</w:t>
                </w:r>
              </w:p>
            </w:tc>
            <w:tc>
              <w:tcPr/>
              <w:p w:rsidR="00000000" w:rsidDel="00000000" w:rsidP="00000000" w:rsidRDefault="00000000" w:rsidRPr="00000000" w14:paraId="00005EE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E1">
                <w:pPr>
                  <w:rPr/>
                </w:pPr>
                <w:r w:rsidDel="00000000" w:rsidR="00000000" w:rsidRPr="00000000">
                  <w:rPr>
                    <w:rtl w:val="0"/>
                  </w:rPr>
                  <w:t xml:space="preserve">Layme Fernandez Christian Gonzalo</w:t>
                </w:r>
              </w:p>
            </w:tc>
            <w:tc>
              <w:tcPr/>
              <w:p w:rsidR="00000000" w:rsidDel="00000000" w:rsidP="00000000" w:rsidRDefault="00000000" w:rsidRPr="00000000" w14:paraId="00005EE2">
                <w:pPr>
                  <w:rPr/>
                </w:pPr>
                <w:r w:rsidDel="00000000" w:rsidR="00000000" w:rsidRPr="00000000">
                  <w:rPr>
                    <w:rtl w:val="0"/>
                  </w:rPr>
                  <w:t xml:space="preserve">1</w:t>
                </w:r>
              </w:p>
            </w:tc>
            <w:tc>
              <w:tcPr/>
              <w:p w:rsidR="00000000" w:rsidDel="00000000" w:rsidP="00000000" w:rsidRDefault="00000000" w:rsidRPr="00000000" w14:paraId="00005EE3">
                <w:pPr>
                  <w:rPr/>
                </w:pPr>
                <w:r w:rsidDel="00000000" w:rsidR="00000000" w:rsidRPr="00000000">
                  <w:rPr>
                    <w:rtl w:val="0"/>
                  </w:rPr>
                  <w:t xml:space="preserve">1</w:t>
                </w:r>
              </w:p>
            </w:tc>
            <w:tc>
              <w:tcPr/>
              <w:p w:rsidR="00000000" w:rsidDel="00000000" w:rsidP="00000000" w:rsidRDefault="00000000" w:rsidRPr="00000000" w14:paraId="00005EE4">
                <w:pPr>
                  <w:rPr/>
                </w:pPr>
                <w:r w:rsidDel="00000000" w:rsidR="00000000" w:rsidRPr="00000000">
                  <w:rPr>
                    <w:rtl w:val="0"/>
                  </w:rPr>
                  <w:t xml:space="preserve">1</w:t>
                </w:r>
              </w:p>
            </w:tc>
            <w:tc>
              <w:tcPr/>
              <w:p w:rsidR="00000000" w:rsidDel="00000000" w:rsidP="00000000" w:rsidRDefault="00000000" w:rsidRPr="00000000" w14:paraId="00005EE5">
                <w:pPr>
                  <w:rPr/>
                </w:pPr>
                <w:r w:rsidDel="00000000" w:rsidR="00000000" w:rsidRPr="00000000">
                  <w:rPr>
                    <w:rtl w:val="0"/>
                  </w:rPr>
                  <w:t xml:space="preserve">1</w:t>
                </w:r>
              </w:p>
            </w:tc>
            <w:tc>
              <w:tcPr/>
              <w:p w:rsidR="00000000" w:rsidDel="00000000" w:rsidP="00000000" w:rsidRDefault="00000000" w:rsidRPr="00000000" w14:paraId="00005EE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E7">
                <w:pPr>
                  <w:rPr/>
                </w:pPr>
                <w:r w:rsidDel="00000000" w:rsidR="00000000" w:rsidRPr="00000000">
                  <w:rPr>
                    <w:rtl w:val="0"/>
                  </w:rPr>
                  <w:t xml:space="preserve">Venero Guevara Christian Henry</w:t>
                </w:r>
              </w:p>
            </w:tc>
            <w:tc>
              <w:tcPr/>
              <w:p w:rsidR="00000000" w:rsidDel="00000000" w:rsidP="00000000" w:rsidRDefault="00000000" w:rsidRPr="00000000" w14:paraId="00005EE8">
                <w:pPr>
                  <w:rPr/>
                </w:pPr>
                <w:r w:rsidDel="00000000" w:rsidR="00000000" w:rsidRPr="00000000">
                  <w:rPr>
                    <w:rtl w:val="0"/>
                  </w:rPr>
                  <w:t xml:space="preserve">1</w:t>
                </w:r>
              </w:p>
            </w:tc>
            <w:tc>
              <w:tcPr/>
              <w:p w:rsidR="00000000" w:rsidDel="00000000" w:rsidP="00000000" w:rsidRDefault="00000000" w:rsidRPr="00000000" w14:paraId="00005EE9">
                <w:pPr>
                  <w:rPr/>
                </w:pPr>
                <w:r w:rsidDel="00000000" w:rsidR="00000000" w:rsidRPr="00000000">
                  <w:rPr>
                    <w:rtl w:val="0"/>
                  </w:rPr>
                  <w:t xml:space="preserve">1</w:t>
                </w:r>
              </w:p>
            </w:tc>
            <w:tc>
              <w:tcPr/>
              <w:p w:rsidR="00000000" w:rsidDel="00000000" w:rsidP="00000000" w:rsidRDefault="00000000" w:rsidRPr="00000000" w14:paraId="00005EEA">
                <w:pPr>
                  <w:rPr/>
                </w:pPr>
                <w:r w:rsidDel="00000000" w:rsidR="00000000" w:rsidRPr="00000000">
                  <w:rPr>
                    <w:rtl w:val="0"/>
                  </w:rPr>
                  <w:t xml:space="preserve">1</w:t>
                </w:r>
              </w:p>
            </w:tc>
            <w:tc>
              <w:tcPr/>
              <w:p w:rsidR="00000000" w:rsidDel="00000000" w:rsidP="00000000" w:rsidRDefault="00000000" w:rsidRPr="00000000" w14:paraId="00005EEB">
                <w:pPr>
                  <w:rPr/>
                </w:pPr>
                <w:r w:rsidDel="00000000" w:rsidR="00000000" w:rsidRPr="00000000">
                  <w:rPr>
                    <w:rtl w:val="0"/>
                  </w:rPr>
                  <w:t xml:space="preserve">1</w:t>
                </w:r>
              </w:p>
            </w:tc>
            <w:tc>
              <w:tcPr/>
              <w:p w:rsidR="00000000" w:rsidDel="00000000" w:rsidP="00000000" w:rsidRDefault="00000000" w:rsidRPr="00000000" w14:paraId="00005EE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ED">
                <w:pPr>
                  <w:rPr/>
                </w:pPr>
                <w:r w:rsidDel="00000000" w:rsidR="00000000" w:rsidRPr="00000000">
                  <w:rPr>
                    <w:rtl w:val="0"/>
                  </w:rPr>
                  <w:t xml:space="preserve">Huamani Condori Jeanpiero Sixto</w:t>
                </w:r>
              </w:p>
            </w:tc>
            <w:tc>
              <w:tcPr/>
              <w:p w:rsidR="00000000" w:rsidDel="00000000" w:rsidP="00000000" w:rsidRDefault="00000000" w:rsidRPr="00000000" w14:paraId="00005EEE">
                <w:pPr>
                  <w:rPr/>
                </w:pPr>
                <w:r w:rsidDel="00000000" w:rsidR="00000000" w:rsidRPr="00000000">
                  <w:rPr>
                    <w:rtl w:val="0"/>
                  </w:rPr>
                  <w:t xml:space="preserve">1</w:t>
                </w:r>
              </w:p>
            </w:tc>
            <w:tc>
              <w:tcPr/>
              <w:p w:rsidR="00000000" w:rsidDel="00000000" w:rsidP="00000000" w:rsidRDefault="00000000" w:rsidRPr="00000000" w14:paraId="00005EEF">
                <w:pPr>
                  <w:rPr/>
                </w:pPr>
                <w:r w:rsidDel="00000000" w:rsidR="00000000" w:rsidRPr="00000000">
                  <w:rPr>
                    <w:rtl w:val="0"/>
                  </w:rPr>
                  <w:t xml:space="preserve">1</w:t>
                </w:r>
              </w:p>
            </w:tc>
            <w:tc>
              <w:tcPr/>
              <w:p w:rsidR="00000000" w:rsidDel="00000000" w:rsidP="00000000" w:rsidRDefault="00000000" w:rsidRPr="00000000" w14:paraId="00005EF0">
                <w:pPr>
                  <w:rPr/>
                </w:pPr>
                <w:r w:rsidDel="00000000" w:rsidR="00000000" w:rsidRPr="00000000">
                  <w:rPr>
                    <w:rtl w:val="0"/>
                  </w:rPr>
                  <w:t xml:space="preserve">1</w:t>
                </w:r>
              </w:p>
            </w:tc>
            <w:tc>
              <w:tcPr/>
              <w:p w:rsidR="00000000" w:rsidDel="00000000" w:rsidP="00000000" w:rsidRDefault="00000000" w:rsidRPr="00000000" w14:paraId="00005EF1">
                <w:pPr>
                  <w:rPr/>
                </w:pPr>
                <w:r w:rsidDel="00000000" w:rsidR="00000000" w:rsidRPr="00000000">
                  <w:rPr>
                    <w:rtl w:val="0"/>
                  </w:rPr>
                  <w:t xml:space="preserve">1</w:t>
                </w:r>
              </w:p>
            </w:tc>
            <w:tc>
              <w:tcPr/>
              <w:p w:rsidR="00000000" w:rsidDel="00000000" w:rsidP="00000000" w:rsidRDefault="00000000" w:rsidRPr="00000000" w14:paraId="00005EF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F3">
                <w:pPr>
                  <w:rPr/>
                </w:pPr>
                <w:r w:rsidDel="00000000" w:rsidR="00000000" w:rsidRPr="00000000">
                  <w:rPr>
                    <w:rtl w:val="0"/>
                  </w:rPr>
                  <w:t xml:space="preserve">Pachari Qusipe Jorge Luis</w:t>
                </w:r>
              </w:p>
            </w:tc>
            <w:tc>
              <w:tcPr/>
              <w:p w:rsidR="00000000" w:rsidDel="00000000" w:rsidP="00000000" w:rsidRDefault="00000000" w:rsidRPr="00000000" w14:paraId="00005EF4">
                <w:pPr>
                  <w:rPr/>
                </w:pPr>
                <w:r w:rsidDel="00000000" w:rsidR="00000000" w:rsidRPr="00000000">
                  <w:rPr>
                    <w:rtl w:val="0"/>
                  </w:rPr>
                  <w:t xml:space="preserve">1</w:t>
                </w:r>
              </w:p>
            </w:tc>
            <w:tc>
              <w:tcPr/>
              <w:p w:rsidR="00000000" w:rsidDel="00000000" w:rsidP="00000000" w:rsidRDefault="00000000" w:rsidRPr="00000000" w14:paraId="00005EF5">
                <w:pPr>
                  <w:rPr/>
                </w:pPr>
                <w:r w:rsidDel="00000000" w:rsidR="00000000" w:rsidRPr="00000000">
                  <w:rPr>
                    <w:rtl w:val="0"/>
                  </w:rPr>
                  <w:t xml:space="preserve">1</w:t>
                </w:r>
              </w:p>
            </w:tc>
            <w:tc>
              <w:tcPr/>
              <w:p w:rsidR="00000000" w:rsidDel="00000000" w:rsidP="00000000" w:rsidRDefault="00000000" w:rsidRPr="00000000" w14:paraId="00005EF6">
                <w:pPr>
                  <w:rPr/>
                </w:pPr>
                <w:r w:rsidDel="00000000" w:rsidR="00000000" w:rsidRPr="00000000">
                  <w:rPr>
                    <w:rtl w:val="0"/>
                  </w:rPr>
                  <w:t xml:space="preserve">1</w:t>
                </w:r>
              </w:p>
            </w:tc>
            <w:tc>
              <w:tcPr/>
              <w:p w:rsidR="00000000" w:rsidDel="00000000" w:rsidP="00000000" w:rsidRDefault="00000000" w:rsidRPr="00000000" w14:paraId="00005EF7">
                <w:pPr>
                  <w:rPr/>
                </w:pPr>
                <w:r w:rsidDel="00000000" w:rsidR="00000000" w:rsidRPr="00000000">
                  <w:rPr>
                    <w:rtl w:val="0"/>
                  </w:rPr>
                  <w:t xml:space="preserve">1</w:t>
                </w:r>
              </w:p>
            </w:tc>
            <w:tc>
              <w:tcPr/>
              <w:p w:rsidR="00000000" w:rsidDel="00000000" w:rsidP="00000000" w:rsidRDefault="00000000" w:rsidRPr="00000000" w14:paraId="00005EF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F9">
                <w:pPr>
                  <w:rPr/>
                </w:pPr>
                <w:r w:rsidDel="00000000" w:rsidR="00000000" w:rsidRPr="00000000">
                  <w:rPr>
                    <w:rtl w:val="0"/>
                  </w:rPr>
                  <w:t xml:space="preserve">Gallegos Condori Anette Isabel</w:t>
                </w:r>
              </w:p>
            </w:tc>
            <w:tc>
              <w:tcPr/>
              <w:p w:rsidR="00000000" w:rsidDel="00000000" w:rsidP="00000000" w:rsidRDefault="00000000" w:rsidRPr="00000000" w14:paraId="00005EFA">
                <w:pPr>
                  <w:rPr/>
                </w:pPr>
                <w:r w:rsidDel="00000000" w:rsidR="00000000" w:rsidRPr="00000000">
                  <w:rPr>
                    <w:rtl w:val="0"/>
                  </w:rPr>
                  <w:t xml:space="preserve">1</w:t>
                </w:r>
              </w:p>
            </w:tc>
            <w:tc>
              <w:tcPr/>
              <w:p w:rsidR="00000000" w:rsidDel="00000000" w:rsidP="00000000" w:rsidRDefault="00000000" w:rsidRPr="00000000" w14:paraId="00005EFB">
                <w:pPr>
                  <w:rPr/>
                </w:pPr>
                <w:r w:rsidDel="00000000" w:rsidR="00000000" w:rsidRPr="00000000">
                  <w:rPr>
                    <w:rtl w:val="0"/>
                  </w:rPr>
                  <w:t xml:space="preserve">1</w:t>
                </w:r>
              </w:p>
            </w:tc>
            <w:tc>
              <w:tcPr/>
              <w:p w:rsidR="00000000" w:rsidDel="00000000" w:rsidP="00000000" w:rsidRDefault="00000000" w:rsidRPr="00000000" w14:paraId="00005EFC">
                <w:pPr>
                  <w:rPr/>
                </w:pPr>
                <w:r w:rsidDel="00000000" w:rsidR="00000000" w:rsidRPr="00000000">
                  <w:rPr>
                    <w:rtl w:val="0"/>
                  </w:rPr>
                  <w:t xml:space="preserve">1</w:t>
                </w:r>
              </w:p>
            </w:tc>
            <w:tc>
              <w:tcPr/>
              <w:p w:rsidR="00000000" w:rsidDel="00000000" w:rsidP="00000000" w:rsidRDefault="00000000" w:rsidRPr="00000000" w14:paraId="00005EFD">
                <w:pPr>
                  <w:rPr/>
                </w:pPr>
                <w:r w:rsidDel="00000000" w:rsidR="00000000" w:rsidRPr="00000000">
                  <w:rPr>
                    <w:rtl w:val="0"/>
                  </w:rPr>
                  <w:t xml:space="preserve">1</w:t>
                </w:r>
              </w:p>
            </w:tc>
            <w:tc>
              <w:tcPr/>
              <w:p w:rsidR="00000000" w:rsidDel="00000000" w:rsidP="00000000" w:rsidRDefault="00000000" w:rsidRPr="00000000" w14:paraId="00005EF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EFF">
                <w:pPr>
                  <w:rPr/>
                </w:pPr>
                <w:r w:rsidDel="00000000" w:rsidR="00000000" w:rsidRPr="00000000">
                  <w:rPr>
                    <w:rtl w:val="0"/>
                  </w:rPr>
                  <w:t xml:space="preserve">Arce Mayhua Leonardo Rubén</w:t>
                </w:r>
              </w:p>
            </w:tc>
            <w:tc>
              <w:tcPr/>
              <w:p w:rsidR="00000000" w:rsidDel="00000000" w:rsidP="00000000" w:rsidRDefault="00000000" w:rsidRPr="00000000" w14:paraId="00005F00">
                <w:pPr>
                  <w:rPr/>
                </w:pPr>
                <w:r w:rsidDel="00000000" w:rsidR="00000000" w:rsidRPr="00000000">
                  <w:rPr>
                    <w:rtl w:val="0"/>
                  </w:rPr>
                  <w:t xml:space="preserve">1</w:t>
                </w:r>
              </w:p>
            </w:tc>
            <w:tc>
              <w:tcPr/>
              <w:p w:rsidR="00000000" w:rsidDel="00000000" w:rsidP="00000000" w:rsidRDefault="00000000" w:rsidRPr="00000000" w14:paraId="00005F01">
                <w:pPr>
                  <w:rPr/>
                </w:pPr>
                <w:r w:rsidDel="00000000" w:rsidR="00000000" w:rsidRPr="00000000">
                  <w:rPr>
                    <w:rtl w:val="0"/>
                  </w:rPr>
                  <w:t xml:space="preserve">1</w:t>
                </w:r>
              </w:p>
            </w:tc>
            <w:tc>
              <w:tcPr/>
              <w:p w:rsidR="00000000" w:rsidDel="00000000" w:rsidP="00000000" w:rsidRDefault="00000000" w:rsidRPr="00000000" w14:paraId="00005F02">
                <w:pPr>
                  <w:rPr/>
                </w:pPr>
                <w:r w:rsidDel="00000000" w:rsidR="00000000" w:rsidRPr="00000000">
                  <w:rPr>
                    <w:rtl w:val="0"/>
                  </w:rPr>
                  <w:t xml:space="preserve">1</w:t>
                </w:r>
              </w:p>
            </w:tc>
            <w:tc>
              <w:tcPr/>
              <w:p w:rsidR="00000000" w:rsidDel="00000000" w:rsidP="00000000" w:rsidRDefault="00000000" w:rsidRPr="00000000" w14:paraId="00005F03">
                <w:pPr>
                  <w:rPr/>
                </w:pPr>
                <w:r w:rsidDel="00000000" w:rsidR="00000000" w:rsidRPr="00000000">
                  <w:rPr>
                    <w:rtl w:val="0"/>
                  </w:rPr>
                  <w:t xml:space="preserve">1</w:t>
                </w:r>
              </w:p>
            </w:tc>
            <w:tc>
              <w:tcPr/>
              <w:p w:rsidR="00000000" w:rsidDel="00000000" w:rsidP="00000000" w:rsidRDefault="00000000" w:rsidRPr="00000000" w14:paraId="00005F04">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F05">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F06">
                <w:pPr>
                  <w:rPr/>
                </w:pPr>
                <w:r w:rsidDel="00000000" w:rsidR="00000000" w:rsidRPr="00000000">
                  <w:rPr>
                    <w:rtl w:val="0"/>
                  </w:rPr>
                  <w:t xml:space="preserve">0 corresponde a 0.10</w:t>
                </w:r>
              </w:p>
              <w:p w:rsidR="00000000" w:rsidDel="00000000" w:rsidP="00000000" w:rsidRDefault="00000000" w:rsidRPr="00000000" w14:paraId="00005F07">
                <w:pPr>
                  <w:rPr/>
                </w:pPr>
                <w:r w:rsidDel="00000000" w:rsidR="00000000" w:rsidRPr="00000000">
                  <w:rPr>
                    <w:rtl w:val="0"/>
                  </w:rPr>
                  <w:t xml:space="preserve">1 corresponde a 0.25</w:t>
                </w:r>
              </w:p>
              <w:p w:rsidR="00000000" w:rsidDel="00000000" w:rsidP="00000000" w:rsidRDefault="00000000" w:rsidRPr="00000000" w14:paraId="00005F08">
                <w:pPr>
                  <w:rPr/>
                </w:pPr>
                <w:r w:rsidDel="00000000" w:rsidR="00000000" w:rsidRPr="00000000">
                  <w:rPr>
                    <w:rtl w:val="0"/>
                  </w:rPr>
                  <w:t xml:space="preserve">2 corresponde a 0.50</w:t>
                </w:r>
              </w:p>
              <w:p w:rsidR="00000000" w:rsidDel="00000000" w:rsidP="00000000" w:rsidRDefault="00000000" w:rsidRPr="00000000" w14:paraId="00005F09">
                <w:pPr>
                  <w:rPr/>
                </w:pPr>
                <w:r w:rsidDel="00000000" w:rsidR="00000000" w:rsidRPr="00000000">
                  <w:rPr>
                    <w:rtl w:val="0"/>
                  </w:rPr>
                  <w:t xml:space="preserve">3 corresponde a 0.75</w:t>
                </w:r>
              </w:p>
              <w:p w:rsidR="00000000" w:rsidDel="00000000" w:rsidP="00000000" w:rsidRDefault="00000000" w:rsidRPr="00000000" w14:paraId="00005F0A">
                <w:pPr>
                  <w:rPr/>
                </w:pPr>
                <w:r w:rsidDel="00000000" w:rsidR="00000000" w:rsidRPr="00000000">
                  <w:rPr>
                    <w:rtl w:val="0"/>
                  </w:rPr>
                  <w:t xml:space="preserve">4 corresponde a 1.00</w:t>
                </w:r>
              </w:p>
              <w:p w:rsidR="00000000" w:rsidDel="00000000" w:rsidP="00000000" w:rsidRDefault="00000000" w:rsidRPr="00000000" w14:paraId="00005F0B">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F11">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1266825" cy="750256"/>
            <wp:effectExtent b="0" l="0" r="0" t="0"/>
            <wp:wrapSquare wrapText="bothSides" distB="114300" distT="114300" distL="114300" distR="114300"/>
            <wp:docPr id="765"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1266825" cy="750256"/>
                    </a:xfrm>
                    <a:prstGeom prst="rect"/>
                    <a:ln/>
                  </pic:spPr>
                </pic:pic>
              </a:graphicData>
            </a:graphic>
          </wp:anchor>
        </w:drawing>
      </w:r>
    </w:p>
    <w:p w:rsidR="00000000" w:rsidDel="00000000" w:rsidP="00000000" w:rsidRDefault="00000000" w:rsidRPr="00000000" w14:paraId="00005F12">
      <w:pPr>
        <w:spacing w:after="0" w:line="240" w:lineRule="auto"/>
        <w:rPr/>
      </w:pPr>
      <w:r w:rsidDel="00000000" w:rsidR="00000000" w:rsidRPr="00000000">
        <w:rPr>
          <w:rtl w:val="0"/>
        </w:rPr>
      </w:r>
    </w:p>
    <w:p w:rsidR="00000000" w:rsidDel="00000000" w:rsidP="00000000" w:rsidRDefault="00000000" w:rsidRPr="00000000" w14:paraId="00005F13">
      <w:pPr>
        <w:spacing w:after="0" w:line="240" w:lineRule="auto"/>
        <w:rPr/>
      </w:pPr>
      <w:r w:rsidDel="00000000" w:rsidR="00000000" w:rsidRPr="00000000">
        <w:rPr>
          <w:rtl w:val="0"/>
        </w:rPr>
      </w:r>
    </w:p>
    <w:p w:rsidR="00000000" w:rsidDel="00000000" w:rsidP="00000000" w:rsidRDefault="00000000" w:rsidRPr="00000000" w14:paraId="00005F14">
      <w:pPr>
        <w:spacing w:after="0" w:line="240" w:lineRule="auto"/>
        <w:jc w:val="center"/>
        <w:rPr/>
      </w:pPr>
      <w:r w:rsidDel="00000000" w:rsidR="00000000" w:rsidRPr="00000000">
        <w:rPr>
          <w:rtl w:val="0"/>
        </w:rPr>
      </w:r>
    </w:p>
    <w:p w:rsidR="00000000" w:rsidDel="00000000" w:rsidP="00000000" w:rsidRDefault="00000000" w:rsidRPr="00000000" w14:paraId="00005F15">
      <w:pPr>
        <w:spacing w:after="0" w:line="240" w:lineRule="auto"/>
        <w:rPr/>
      </w:pPr>
      <w:r w:rsidDel="00000000" w:rsidR="00000000" w:rsidRPr="00000000">
        <w:rPr>
          <w:rtl w:val="0"/>
        </w:rPr>
      </w:r>
    </w:p>
    <w:p w:rsidR="00000000" w:rsidDel="00000000" w:rsidP="00000000" w:rsidRDefault="00000000" w:rsidRPr="00000000" w14:paraId="00005F16">
      <w:pPr>
        <w:spacing w:after="0" w:line="240" w:lineRule="auto"/>
        <w:rPr/>
      </w:pPr>
      <w:r w:rsidDel="00000000" w:rsidR="00000000" w:rsidRPr="00000000">
        <w:rPr>
          <w:rtl w:val="0"/>
        </w:rPr>
      </w:r>
    </w:p>
    <w:p w:rsidR="00000000" w:rsidDel="00000000" w:rsidP="00000000" w:rsidRDefault="00000000" w:rsidRPr="00000000" w14:paraId="00005F17">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F18">
      <w:pPr>
        <w:spacing w:after="0" w:line="240" w:lineRule="auto"/>
        <w:rPr/>
      </w:pPr>
      <w:r w:rsidDel="00000000" w:rsidR="00000000" w:rsidRPr="00000000">
        <w:rPr>
          <w:rtl w:val="0"/>
        </w:rPr>
        <w:t xml:space="preserve">                    Jefe de Proyecto</w:t>
      </w:r>
    </w:p>
    <w:p w:rsidR="00000000" w:rsidDel="00000000" w:rsidP="00000000" w:rsidRDefault="00000000" w:rsidRPr="00000000" w14:paraId="00005F19">
      <w:pPr>
        <w:spacing w:after="0" w:line="240" w:lineRule="auto"/>
        <w:rPr/>
      </w:pPr>
      <w:r w:rsidDel="00000000" w:rsidR="00000000" w:rsidRPr="00000000">
        <w:rPr>
          <w:rtl w:val="0"/>
        </w:rPr>
      </w:r>
    </w:p>
    <w:p w:rsidR="00000000" w:rsidDel="00000000" w:rsidP="00000000" w:rsidRDefault="00000000" w:rsidRPr="00000000" w14:paraId="00005F1A">
      <w:pPr>
        <w:spacing w:after="0" w:line="240" w:lineRule="auto"/>
        <w:rPr/>
      </w:pPr>
      <w:r w:rsidDel="00000000" w:rsidR="00000000" w:rsidRPr="00000000">
        <w:rPr>
          <w:rtl w:val="0"/>
        </w:rPr>
      </w:r>
    </w:p>
    <w:p w:rsidR="00000000" w:rsidDel="00000000" w:rsidP="00000000" w:rsidRDefault="00000000" w:rsidRPr="00000000" w14:paraId="00005F1B">
      <w:pPr>
        <w:spacing w:after="0" w:line="240" w:lineRule="auto"/>
        <w:rPr/>
      </w:pPr>
      <w:r w:rsidDel="00000000" w:rsidR="00000000" w:rsidRPr="00000000">
        <w:rPr>
          <w:rtl w:val="0"/>
        </w:rPr>
      </w:r>
    </w:p>
    <w:p w:rsidR="00000000" w:rsidDel="00000000" w:rsidP="00000000" w:rsidRDefault="00000000" w:rsidRPr="00000000" w14:paraId="00005F1C">
      <w:pPr>
        <w:spacing w:after="0" w:line="240" w:lineRule="auto"/>
        <w:rPr/>
      </w:pPr>
      <w:r w:rsidDel="00000000" w:rsidR="00000000" w:rsidRPr="00000000">
        <w:rPr>
          <w:rtl w:val="0"/>
        </w:rPr>
      </w:r>
    </w:p>
    <w:p w:rsidR="00000000" w:rsidDel="00000000" w:rsidP="00000000" w:rsidRDefault="00000000" w:rsidRPr="00000000" w14:paraId="00005F1D">
      <w:pPr>
        <w:spacing w:after="0" w:line="240" w:lineRule="auto"/>
        <w:rPr/>
      </w:pPr>
      <w:r w:rsidDel="00000000" w:rsidR="00000000" w:rsidRPr="00000000">
        <w:rPr>
          <w:rtl w:val="0"/>
        </w:rPr>
      </w:r>
    </w:p>
    <w:p w:rsidR="00000000" w:rsidDel="00000000" w:rsidP="00000000" w:rsidRDefault="00000000" w:rsidRPr="00000000" w14:paraId="00005F1E">
      <w:pPr>
        <w:spacing w:after="0" w:line="240" w:lineRule="auto"/>
        <w:rPr/>
      </w:pPr>
      <w:r w:rsidDel="00000000" w:rsidR="00000000" w:rsidRPr="00000000">
        <w:rPr>
          <w:rtl w:val="0"/>
        </w:rPr>
      </w:r>
    </w:p>
    <w:p w:rsidR="00000000" w:rsidDel="00000000" w:rsidP="00000000" w:rsidRDefault="00000000" w:rsidRPr="00000000" w14:paraId="00005F1F">
      <w:pPr>
        <w:spacing w:after="0" w:line="240" w:lineRule="auto"/>
        <w:rPr/>
      </w:pPr>
      <w:r w:rsidDel="00000000" w:rsidR="00000000" w:rsidRPr="00000000">
        <w:rPr>
          <w:rtl w:val="0"/>
        </w:rPr>
      </w:r>
    </w:p>
    <w:p w:rsidR="00000000" w:rsidDel="00000000" w:rsidP="00000000" w:rsidRDefault="00000000" w:rsidRPr="00000000" w14:paraId="00005F20">
      <w:pPr>
        <w:spacing w:after="0" w:line="240" w:lineRule="auto"/>
        <w:rPr/>
      </w:pPr>
      <w:r w:rsidDel="00000000" w:rsidR="00000000" w:rsidRPr="00000000">
        <w:rPr>
          <w:rtl w:val="0"/>
        </w:rPr>
      </w:r>
    </w:p>
    <w:p w:rsidR="00000000" w:rsidDel="00000000" w:rsidP="00000000" w:rsidRDefault="00000000" w:rsidRPr="00000000" w14:paraId="00005F21">
      <w:pPr>
        <w:spacing w:after="0" w:line="240" w:lineRule="auto"/>
        <w:rPr/>
      </w:pPr>
      <w:r w:rsidDel="00000000" w:rsidR="00000000" w:rsidRPr="00000000">
        <w:rPr>
          <w:rtl w:val="0"/>
        </w:rPr>
      </w:r>
    </w:p>
    <w:p w:rsidR="00000000" w:rsidDel="00000000" w:rsidP="00000000" w:rsidRDefault="00000000" w:rsidRPr="00000000" w14:paraId="00005F22">
      <w:pPr>
        <w:spacing w:after="0" w:line="240" w:lineRule="auto"/>
        <w:rPr/>
      </w:pPr>
      <w:r w:rsidDel="00000000" w:rsidR="00000000" w:rsidRPr="00000000">
        <w:rPr>
          <w:rtl w:val="0"/>
        </w:rPr>
      </w:r>
    </w:p>
    <w:p w:rsidR="00000000" w:rsidDel="00000000" w:rsidP="00000000" w:rsidRDefault="00000000" w:rsidRPr="00000000" w14:paraId="00005F23">
      <w:pPr>
        <w:spacing w:after="0" w:line="240" w:lineRule="auto"/>
        <w:rPr/>
      </w:pPr>
      <w:r w:rsidDel="00000000" w:rsidR="00000000" w:rsidRPr="00000000">
        <w:rPr>
          <w:rtl w:val="0"/>
        </w:rPr>
      </w:r>
    </w:p>
    <w:p w:rsidR="00000000" w:rsidDel="00000000" w:rsidP="00000000" w:rsidRDefault="00000000" w:rsidRPr="00000000" w14:paraId="00005F24">
      <w:pPr>
        <w:spacing w:after="0" w:line="240" w:lineRule="auto"/>
        <w:rPr/>
      </w:pPr>
      <w:r w:rsidDel="00000000" w:rsidR="00000000" w:rsidRPr="00000000">
        <w:rPr>
          <w:rtl w:val="0"/>
        </w:rPr>
      </w:r>
    </w:p>
    <w:p w:rsidR="00000000" w:rsidDel="00000000" w:rsidP="00000000" w:rsidRDefault="00000000" w:rsidRPr="00000000" w14:paraId="00005F25">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F26">
      <w:pPr>
        <w:spacing w:after="0" w:line="276" w:lineRule="auto"/>
        <w:rPr/>
      </w:pPr>
      <w:r w:rsidDel="00000000" w:rsidR="00000000" w:rsidRPr="00000000">
        <w:rPr>
          <w:rtl w:val="0"/>
        </w:rPr>
      </w:r>
    </w:p>
    <w:p w:rsidR="00000000" w:rsidDel="00000000" w:rsidP="00000000" w:rsidRDefault="00000000" w:rsidRPr="00000000" w14:paraId="00005F27">
      <w:pPr>
        <w:spacing w:after="0" w:line="240" w:lineRule="auto"/>
        <w:rPr/>
      </w:pPr>
      <w:r w:rsidDel="00000000" w:rsidR="00000000" w:rsidRPr="00000000">
        <w:rPr>
          <w:rtl w:val="0"/>
        </w:rPr>
        <w:t xml:space="preserve">FECHA</w:t>
        <w:tab/>
        <w:t xml:space="preserve">: 16/06/2026</w:t>
      </w:r>
    </w:p>
    <w:p w:rsidR="00000000" w:rsidDel="00000000" w:rsidP="00000000" w:rsidRDefault="00000000" w:rsidRPr="00000000" w14:paraId="00005F28">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F29">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F2A">
      <w:pPr>
        <w:spacing w:after="0" w:line="240" w:lineRule="auto"/>
        <w:rPr/>
      </w:pPr>
      <w:r w:rsidDel="00000000" w:rsidR="00000000" w:rsidRPr="00000000">
        <w:rPr>
          <w:rtl w:val="0"/>
        </w:rPr>
      </w:r>
    </w:p>
    <w:p w:rsidR="00000000" w:rsidDel="00000000" w:rsidP="00000000" w:rsidRDefault="00000000" w:rsidRPr="00000000" w14:paraId="00005F2B">
      <w:pPr>
        <w:spacing w:after="0" w:line="240" w:lineRule="auto"/>
        <w:rPr/>
      </w:pPr>
      <w:r w:rsidDel="00000000" w:rsidR="00000000" w:rsidRPr="00000000">
        <w:rPr>
          <w:rtl w:val="0"/>
        </w:rPr>
        <w:t xml:space="preserve">AGENDA:</w:t>
      </w:r>
    </w:p>
    <w:p w:rsidR="00000000" w:rsidDel="00000000" w:rsidP="00000000" w:rsidRDefault="00000000" w:rsidRPr="00000000" w14:paraId="00005F2C">
      <w:pPr>
        <w:numPr>
          <w:ilvl w:val="0"/>
          <w:numId w:val="429"/>
        </w:numPr>
        <w:spacing w:after="0" w:line="240" w:lineRule="auto"/>
        <w:ind w:left="720" w:hanging="360"/>
        <w:rPr/>
      </w:pPr>
      <w:r w:rsidDel="00000000" w:rsidR="00000000" w:rsidRPr="00000000">
        <w:rPr>
          <w:rtl w:val="0"/>
        </w:rPr>
        <w:t xml:space="preserve">Finalizar tablas de Ilación</w:t>
      </w:r>
    </w:p>
    <w:p w:rsidR="00000000" w:rsidDel="00000000" w:rsidP="00000000" w:rsidRDefault="00000000" w:rsidRPr="00000000" w14:paraId="00005F2D">
      <w:pPr>
        <w:numPr>
          <w:ilvl w:val="0"/>
          <w:numId w:val="429"/>
        </w:numPr>
        <w:spacing w:after="0" w:line="240" w:lineRule="auto"/>
        <w:ind w:left="720" w:hanging="360"/>
        <w:rPr/>
      </w:pPr>
      <w:r w:rsidDel="00000000" w:rsidR="00000000" w:rsidRPr="00000000">
        <w:rPr>
          <w:rtl w:val="0"/>
        </w:rPr>
        <w:t xml:space="preserve">Finalizar diseño de la base de datos</w:t>
      </w:r>
    </w:p>
    <w:p w:rsidR="00000000" w:rsidDel="00000000" w:rsidP="00000000" w:rsidRDefault="00000000" w:rsidRPr="00000000" w14:paraId="00005F2E">
      <w:pPr>
        <w:numPr>
          <w:ilvl w:val="0"/>
          <w:numId w:val="429"/>
        </w:numPr>
        <w:spacing w:after="0" w:line="240" w:lineRule="auto"/>
        <w:ind w:left="720" w:hanging="360"/>
        <w:rPr/>
      </w:pPr>
      <w:r w:rsidDel="00000000" w:rsidR="00000000" w:rsidRPr="00000000">
        <w:rPr>
          <w:rtl w:val="0"/>
        </w:rPr>
        <w:t xml:space="preserve">Finalizar diseños GUI</w:t>
      </w:r>
    </w:p>
    <w:p w:rsidR="00000000" w:rsidDel="00000000" w:rsidP="00000000" w:rsidRDefault="00000000" w:rsidRPr="00000000" w14:paraId="00005F2F">
      <w:pPr>
        <w:numPr>
          <w:ilvl w:val="0"/>
          <w:numId w:val="429"/>
        </w:numPr>
        <w:spacing w:after="0" w:line="240" w:lineRule="auto"/>
        <w:ind w:left="720" w:hanging="360"/>
        <w:rPr/>
      </w:pPr>
      <w:r w:rsidDel="00000000" w:rsidR="00000000" w:rsidRPr="00000000">
        <w:rPr>
          <w:rtl w:val="0"/>
        </w:rPr>
        <w:t xml:space="preserve">Empezar armado de Artefacto</w:t>
      </w:r>
    </w:p>
    <w:p w:rsidR="00000000" w:rsidDel="00000000" w:rsidP="00000000" w:rsidRDefault="00000000" w:rsidRPr="00000000" w14:paraId="00005F30">
      <w:pPr>
        <w:numPr>
          <w:ilvl w:val="0"/>
          <w:numId w:val="429"/>
        </w:numPr>
        <w:spacing w:after="0" w:line="240" w:lineRule="auto"/>
        <w:ind w:left="720" w:hanging="360"/>
        <w:rPr/>
      </w:pPr>
      <w:r w:rsidDel="00000000" w:rsidR="00000000" w:rsidRPr="00000000">
        <w:rPr>
          <w:rtl w:val="0"/>
        </w:rPr>
        <w:t xml:space="preserve">Suspensión de reunión</w:t>
      </w:r>
    </w:p>
    <w:p w:rsidR="00000000" w:rsidDel="00000000" w:rsidP="00000000" w:rsidRDefault="00000000" w:rsidRPr="00000000" w14:paraId="00005F31">
      <w:pPr>
        <w:spacing w:after="0" w:line="240" w:lineRule="auto"/>
        <w:ind w:left="720" w:firstLine="0"/>
        <w:rPr/>
      </w:pPr>
      <w:r w:rsidDel="00000000" w:rsidR="00000000" w:rsidRPr="00000000">
        <w:rPr>
          <w:rtl w:val="0"/>
        </w:rPr>
      </w:r>
    </w:p>
    <w:p w:rsidR="00000000" w:rsidDel="00000000" w:rsidP="00000000" w:rsidRDefault="00000000" w:rsidRPr="00000000" w14:paraId="00005F32">
      <w:pPr>
        <w:spacing w:after="0" w:line="240" w:lineRule="auto"/>
        <w:rPr/>
      </w:pPr>
      <w:r w:rsidDel="00000000" w:rsidR="00000000" w:rsidRPr="00000000">
        <w:rPr>
          <w:rtl w:val="0"/>
        </w:rPr>
        <w:t xml:space="preserve">ASISTENCIA:</w:t>
      </w:r>
    </w:p>
    <w:p w:rsidR="00000000" w:rsidDel="00000000" w:rsidP="00000000" w:rsidRDefault="00000000" w:rsidRPr="00000000" w14:paraId="00005F33">
      <w:pPr>
        <w:spacing w:after="0" w:line="240" w:lineRule="auto"/>
        <w:rPr/>
      </w:pPr>
      <w:r w:rsidDel="00000000" w:rsidR="00000000" w:rsidRPr="00000000">
        <w:rPr>
          <w:rtl w:val="0"/>
        </w:rPr>
      </w:r>
    </w:p>
    <w:sdt>
      <w:sdtPr>
        <w:lock w:val="contentLocked"/>
        <w:id w:val="-207139401"/>
        <w:tag w:val="goog_rdk_2003"/>
      </w:sdtPr>
      <w:sdtContent>
        <w:tbl>
          <w:tblPr>
            <w:tblStyle w:val="Table343"/>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F34">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F35">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F36">
                <w:pPr>
                  <w:rPr/>
                </w:pPr>
                <w:r w:rsidDel="00000000" w:rsidR="00000000" w:rsidRPr="00000000">
                  <w:rPr>
                    <w:rtl w:val="0"/>
                  </w:rPr>
                  <w:t xml:space="preserve">Alfonso Huacasi Alejandro Sebastian</w:t>
                </w:r>
              </w:p>
            </w:tc>
            <w:tc>
              <w:tcPr/>
              <w:p w:rsidR="00000000" w:rsidDel="00000000" w:rsidP="00000000" w:rsidRDefault="00000000" w:rsidRPr="00000000" w14:paraId="00005F37">
                <w:pPr>
                  <w:jc w:val="center"/>
                  <w:rPr/>
                </w:pPr>
                <w:r w:rsidDel="00000000" w:rsidR="00000000" w:rsidRPr="00000000">
                  <w:rPr/>
                  <w:drawing>
                    <wp:inline distB="114300" distT="114300" distL="114300" distR="114300">
                      <wp:extent cx="1353503" cy="389868"/>
                      <wp:effectExtent b="0" l="0" r="0" t="0"/>
                      <wp:docPr id="400"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F38">
                <w:pPr>
                  <w:rPr/>
                </w:pPr>
                <w:r w:rsidDel="00000000" w:rsidR="00000000" w:rsidRPr="00000000">
                  <w:rPr>
                    <w:rtl w:val="0"/>
                  </w:rPr>
                  <w:t xml:space="preserve">Marquez Herrera Marco Antonio </w:t>
                </w:r>
              </w:p>
            </w:tc>
            <w:tc>
              <w:tcPr/>
              <w:p w:rsidR="00000000" w:rsidDel="00000000" w:rsidP="00000000" w:rsidRDefault="00000000" w:rsidRPr="00000000" w14:paraId="00005F39">
                <w:pPr>
                  <w:jc w:val="center"/>
                  <w:rPr/>
                </w:pPr>
                <w:r w:rsidDel="00000000" w:rsidR="00000000" w:rsidRPr="00000000">
                  <w:rPr/>
                  <w:drawing>
                    <wp:inline distB="114300" distT="114300" distL="114300" distR="114300">
                      <wp:extent cx="977265" cy="390906"/>
                      <wp:effectExtent b="0" l="0" r="0" t="0"/>
                      <wp:docPr id="764"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F3A">
                <w:pPr>
                  <w:rPr/>
                </w:pPr>
                <w:r w:rsidDel="00000000" w:rsidR="00000000" w:rsidRPr="00000000">
                  <w:rPr>
                    <w:rtl w:val="0"/>
                  </w:rPr>
                  <w:t xml:space="preserve">Payehuanca Riquelme Jhastyn Jefferson</w:t>
                </w:r>
              </w:p>
            </w:tc>
            <w:tc>
              <w:tcPr/>
              <w:p w:rsidR="00000000" w:rsidDel="00000000" w:rsidP="00000000" w:rsidRDefault="00000000" w:rsidRPr="00000000" w14:paraId="00005F3B">
                <w:pPr>
                  <w:jc w:val="center"/>
                  <w:rPr/>
                </w:pPr>
                <w:r w:rsidDel="00000000" w:rsidR="00000000" w:rsidRPr="00000000">
                  <w:rPr/>
                  <w:drawing>
                    <wp:inline distB="114300" distT="114300" distL="114300" distR="114300">
                      <wp:extent cx="695325" cy="411322"/>
                      <wp:effectExtent b="0" l="0" r="0" t="0"/>
                      <wp:docPr id="763"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F3C">
                <w:pPr>
                  <w:rPr/>
                </w:pPr>
                <w:r w:rsidDel="00000000" w:rsidR="00000000" w:rsidRPr="00000000">
                  <w:rPr>
                    <w:rtl w:val="0"/>
                  </w:rPr>
                  <w:t xml:space="preserve">Turpo Huanca Wilson Josue </w:t>
                </w:r>
              </w:p>
            </w:tc>
            <w:tc>
              <w:tcPr/>
              <w:p w:rsidR="00000000" w:rsidDel="00000000" w:rsidP="00000000" w:rsidRDefault="00000000" w:rsidRPr="00000000" w14:paraId="00005F3D">
                <w:pPr>
                  <w:jc w:val="center"/>
                  <w:rPr/>
                </w:pPr>
                <w:r w:rsidDel="00000000" w:rsidR="00000000" w:rsidRPr="00000000">
                  <w:rPr/>
                  <w:drawing>
                    <wp:inline distB="114300" distT="114300" distL="114300" distR="114300">
                      <wp:extent cx="743903" cy="436081"/>
                      <wp:effectExtent b="0" l="0" r="0" t="0"/>
                      <wp:docPr id="760"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F3E">
                <w:pPr>
                  <w:rPr/>
                </w:pPr>
                <w:r w:rsidDel="00000000" w:rsidR="00000000" w:rsidRPr="00000000">
                  <w:rPr>
                    <w:rtl w:val="0"/>
                  </w:rPr>
                  <w:t xml:space="preserve">Layme Fernandez Christian Gonzalo</w:t>
                </w:r>
              </w:p>
            </w:tc>
            <w:tc>
              <w:tcPr/>
              <w:p w:rsidR="00000000" w:rsidDel="00000000" w:rsidP="00000000" w:rsidRDefault="00000000" w:rsidRPr="00000000" w14:paraId="00005F3F">
                <w:pPr>
                  <w:jc w:val="center"/>
                  <w:rPr/>
                </w:pPr>
                <w:r w:rsidDel="00000000" w:rsidR="00000000" w:rsidRPr="00000000">
                  <w:rPr/>
                  <w:drawing>
                    <wp:inline distB="114300" distT="114300" distL="114300" distR="114300">
                      <wp:extent cx="782003" cy="465478"/>
                      <wp:effectExtent b="0" l="0" r="0" t="0"/>
                      <wp:docPr id="75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F40">
                <w:pPr>
                  <w:rPr/>
                </w:pPr>
                <w:r w:rsidDel="00000000" w:rsidR="00000000" w:rsidRPr="00000000">
                  <w:rPr>
                    <w:rtl w:val="0"/>
                  </w:rPr>
                  <w:t xml:space="preserve">Venero Guevara Christian Henry </w:t>
                </w:r>
              </w:p>
            </w:tc>
            <w:tc>
              <w:tcPr/>
              <w:p w:rsidR="00000000" w:rsidDel="00000000" w:rsidP="00000000" w:rsidRDefault="00000000" w:rsidRPr="00000000" w14:paraId="00005F41">
                <w:pPr>
                  <w:jc w:val="center"/>
                  <w:rPr/>
                </w:pPr>
                <w:r w:rsidDel="00000000" w:rsidR="00000000" w:rsidRPr="00000000">
                  <w:rPr/>
                  <w:drawing>
                    <wp:inline distB="114300" distT="114300" distL="114300" distR="114300">
                      <wp:extent cx="691515" cy="492804"/>
                      <wp:effectExtent b="0" l="0" r="0" t="0"/>
                      <wp:docPr id="762"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F42">
                <w:pPr>
                  <w:rPr/>
                </w:pPr>
                <w:r w:rsidDel="00000000" w:rsidR="00000000" w:rsidRPr="00000000">
                  <w:rPr>
                    <w:rtl w:val="0"/>
                  </w:rPr>
                  <w:t xml:space="preserve">Huamani Condori Jeanpiero Sixto</w:t>
                </w:r>
              </w:p>
            </w:tc>
            <w:tc>
              <w:tcPr/>
              <w:p w:rsidR="00000000" w:rsidDel="00000000" w:rsidP="00000000" w:rsidRDefault="00000000" w:rsidRPr="00000000" w14:paraId="00005F43">
                <w:pPr>
                  <w:jc w:val="center"/>
                  <w:rPr/>
                </w:pPr>
                <w:r w:rsidDel="00000000" w:rsidR="00000000" w:rsidRPr="00000000">
                  <w:rPr/>
                  <w:drawing>
                    <wp:inline distB="114300" distT="114300" distL="114300" distR="114300">
                      <wp:extent cx="598537" cy="443072"/>
                      <wp:effectExtent b="0" l="0" r="0" t="0"/>
                      <wp:docPr id="761"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F44">
                <w:pPr>
                  <w:rPr/>
                </w:pPr>
                <w:r w:rsidDel="00000000" w:rsidR="00000000" w:rsidRPr="00000000">
                  <w:rPr>
                    <w:rtl w:val="0"/>
                  </w:rPr>
                  <w:t xml:space="preserve">Pachari Qusipe Jorge Luis</w:t>
                </w:r>
              </w:p>
            </w:tc>
            <w:tc>
              <w:tcPr/>
              <w:p w:rsidR="00000000" w:rsidDel="00000000" w:rsidP="00000000" w:rsidRDefault="00000000" w:rsidRPr="00000000" w14:paraId="00005F45">
                <w:pPr>
                  <w:jc w:val="center"/>
                  <w:rPr/>
                </w:pPr>
                <w:r w:rsidDel="00000000" w:rsidR="00000000" w:rsidRPr="00000000">
                  <w:rPr/>
                  <w:drawing>
                    <wp:inline distB="114300" distT="114300" distL="114300" distR="114300">
                      <wp:extent cx="888002" cy="436722"/>
                      <wp:effectExtent b="0" l="0" r="0" t="0"/>
                      <wp:docPr id="757"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F46">
                <w:pPr>
                  <w:rPr/>
                </w:pPr>
                <w:r w:rsidDel="00000000" w:rsidR="00000000" w:rsidRPr="00000000">
                  <w:rPr>
                    <w:rtl w:val="0"/>
                  </w:rPr>
                  <w:t xml:space="preserve">Gallegos Condori Anette Isabel</w:t>
                </w:r>
              </w:p>
            </w:tc>
            <w:tc>
              <w:tcPr/>
              <w:p w:rsidR="00000000" w:rsidDel="00000000" w:rsidP="00000000" w:rsidRDefault="00000000" w:rsidRPr="00000000" w14:paraId="00005F47">
                <w:pPr>
                  <w:jc w:val="center"/>
                  <w:rPr/>
                </w:pPr>
                <w:r w:rsidDel="00000000" w:rsidR="00000000" w:rsidRPr="00000000">
                  <w:rPr/>
                  <w:drawing>
                    <wp:inline distB="114300" distT="114300" distL="114300" distR="114300">
                      <wp:extent cx="639128" cy="532606"/>
                      <wp:effectExtent b="0" l="0" r="0" t="0"/>
                      <wp:docPr id="756"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F48">
                <w:pPr>
                  <w:rPr/>
                </w:pPr>
                <w:r w:rsidDel="00000000" w:rsidR="00000000" w:rsidRPr="00000000">
                  <w:rPr>
                    <w:rtl w:val="0"/>
                  </w:rPr>
                  <w:t xml:space="preserve">Arce Mayhua Leonardo Rubén</w:t>
                </w:r>
              </w:p>
            </w:tc>
            <w:tc>
              <w:tcPr/>
              <w:p w:rsidR="00000000" w:rsidDel="00000000" w:rsidP="00000000" w:rsidRDefault="00000000" w:rsidRPr="00000000" w14:paraId="00005F49">
                <w:pPr>
                  <w:jc w:val="center"/>
                  <w:rPr/>
                </w:pPr>
                <w:r w:rsidDel="00000000" w:rsidR="00000000" w:rsidRPr="00000000">
                  <w:rPr/>
                  <w:drawing>
                    <wp:inline distB="114300" distT="114300" distL="114300" distR="114300">
                      <wp:extent cx="1086803" cy="476250"/>
                      <wp:effectExtent b="0" l="0" r="0" t="0"/>
                      <wp:docPr id="758"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F4A">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F4B">
      <w:pPr>
        <w:spacing w:after="0" w:line="240" w:lineRule="auto"/>
        <w:rPr/>
      </w:pPr>
      <w:r w:rsidDel="00000000" w:rsidR="00000000" w:rsidRPr="00000000">
        <w:rPr>
          <w:rtl w:val="0"/>
        </w:rPr>
      </w:r>
    </w:p>
    <w:sdt>
      <w:sdtPr>
        <w:lock w:val="contentLocked"/>
        <w:id w:val="-1339636453"/>
        <w:tag w:val="goog_rdk_2004"/>
      </w:sdtPr>
      <w:sdtContent>
        <w:tbl>
          <w:tblPr>
            <w:tblStyle w:val="Table34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F4C">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F4D">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F4E">
                <w:pPr>
                  <w:numPr>
                    <w:ilvl w:val="0"/>
                    <w:numId w:val="438"/>
                  </w:numPr>
                  <w:ind w:left="720" w:hanging="360"/>
                  <w:rPr/>
                </w:pPr>
                <w:r w:rsidDel="00000000" w:rsidR="00000000" w:rsidRPr="00000000">
                  <w:rPr>
                    <w:rtl w:val="0"/>
                  </w:rPr>
                  <w:t xml:space="preserve">Finalizar tablas de Ilación</w:t>
                </w:r>
              </w:p>
            </w:tc>
            <w:tc>
              <w:tcPr>
                <w:vAlign w:val="center"/>
              </w:tcPr>
              <w:p w:rsidR="00000000" w:rsidDel="00000000" w:rsidP="00000000" w:rsidRDefault="00000000" w:rsidRPr="00000000" w14:paraId="00005F4F">
                <w:pPr>
                  <w:rPr/>
                </w:pPr>
                <w:r w:rsidDel="00000000" w:rsidR="00000000" w:rsidRPr="00000000">
                  <w:rPr>
                    <w:rtl w:val="0"/>
                  </w:rPr>
                  <w:t xml:space="preserve">El equipo de ilaciones confirma que se finalizaron las tablas de ilación con respecto a las educciones previas</w:t>
                </w:r>
              </w:p>
            </w:tc>
          </w:tr>
          <w:tr>
            <w:trPr>
              <w:cantSplit w:val="0"/>
              <w:tblHeader w:val="0"/>
            </w:trPr>
            <w:tc>
              <w:tcPr>
                <w:vAlign w:val="center"/>
              </w:tcPr>
              <w:p w:rsidR="00000000" w:rsidDel="00000000" w:rsidP="00000000" w:rsidRDefault="00000000" w:rsidRPr="00000000" w14:paraId="00005F50">
                <w:pPr>
                  <w:numPr>
                    <w:ilvl w:val="0"/>
                    <w:numId w:val="438"/>
                  </w:numPr>
                  <w:ind w:left="720" w:hanging="360"/>
                  <w:rPr/>
                </w:pPr>
                <w:r w:rsidDel="00000000" w:rsidR="00000000" w:rsidRPr="00000000">
                  <w:rPr>
                    <w:rtl w:val="0"/>
                  </w:rPr>
                  <w:t xml:space="preserve">Finalizar diseño de la base de datos</w:t>
                </w:r>
              </w:p>
            </w:tc>
            <w:tc>
              <w:tcPr>
                <w:vAlign w:val="center"/>
              </w:tcPr>
              <w:p w:rsidR="00000000" w:rsidDel="00000000" w:rsidP="00000000" w:rsidRDefault="00000000" w:rsidRPr="00000000" w14:paraId="00005F51">
                <w:pPr>
                  <w:rPr/>
                </w:pPr>
                <w:r w:rsidDel="00000000" w:rsidR="00000000" w:rsidRPr="00000000">
                  <w:rPr>
                    <w:rtl w:val="0"/>
                  </w:rPr>
                  <w:t xml:space="preserve">Se le asignó al equipo de ilación el trabajo de terminar con el diseño de la base de datos</w:t>
                </w:r>
              </w:p>
            </w:tc>
          </w:tr>
          <w:tr>
            <w:trPr>
              <w:cantSplit w:val="0"/>
              <w:tblHeader w:val="0"/>
            </w:trPr>
            <w:tc>
              <w:tcPr>
                <w:vAlign w:val="center"/>
              </w:tcPr>
              <w:p w:rsidR="00000000" w:rsidDel="00000000" w:rsidP="00000000" w:rsidRDefault="00000000" w:rsidRPr="00000000" w14:paraId="00005F52">
                <w:pPr>
                  <w:numPr>
                    <w:ilvl w:val="0"/>
                    <w:numId w:val="438"/>
                  </w:numPr>
                  <w:ind w:left="720" w:hanging="360"/>
                  <w:rPr/>
                </w:pPr>
                <w:r w:rsidDel="00000000" w:rsidR="00000000" w:rsidRPr="00000000">
                  <w:rPr>
                    <w:rtl w:val="0"/>
                  </w:rPr>
                  <w:t xml:space="preserve">Finalizar diseños GUI</w:t>
                </w:r>
              </w:p>
            </w:tc>
            <w:tc>
              <w:tcPr>
                <w:vAlign w:val="center"/>
              </w:tcPr>
              <w:p w:rsidR="00000000" w:rsidDel="00000000" w:rsidP="00000000" w:rsidRDefault="00000000" w:rsidRPr="00000000" w14:paraId="00005F53">
                <w:pPr>
                  <w:rPr/>
                </w:pPr>
                <w:r w:rsidDel="00000000" w:rsidR="00000000" w:rsidRPr="00000000">
                  <w:rPr>
                    <w:rtl w:val="0"/>
                  </w:rPr>
                  <w:t xml:space="preserve">El equipo de GUI tiene como plazo máximo el lunes 21 de Junio para la finalización de los diseños</w:t>
                </w:r>
              </w:p>
            </w:tc>
          </w:tr>
          <w:tr>
            <w:trPr>
              <w:cantSplit w:val="0"/>
              <w:tblHeader w:val="0"/>
            </w:trPr>
            <w:tc>
              <w:tcPr>
                <w:vAlign w:val="center"/>
              </w:tcPr>
              <w:p w:rsidR="00000000" w:rsidDel="00000000" w:rsidP="00000000" w:rsidRDefault="00000000" w:rsidRPr="00000000" w14:paraId="00005F54">
                <w:pPr>
                  <w:numPr>
                    <w:ilvl w:val="0"/>
                    <w:numId w:val="438"/>
                  </w:numPr>
                  <w:ind w:left="720" w:hanging="360"/>
                  <w:rPr/>
                </w:pPr>
                <w:r w:rsidDel="00000000" w:rsidR="00000000" w:rsidRPr="00000000">
                  <w:rPr>
                    <w:rtl w:val="0"/>
                  </w:rPr>
                  <w:t xml:space="preserve">Empezar armado de Artefacto</w:t>
                </w:r>
              </w:p>
            </w:tc>
            <w:tc>
              <w:tcPr>
                <w:vAlign w:val="center"/>
              </w:tcPr>
              <w:p w:rsidR="00000000" w:rsidDel="00000000" w:rsidP="00000000" w:rsidRDefault="00000000" w:rsidRPr="00000000" w14:paraId="00005F55">
                <w:pPr>
                  <w:rPr/>
                </w:pPr>
                <w:r w:rsidDel="00000000" w:rsidR="00000000" w:rsidRPr="00000000">
                  <w:rPr>
                    <w:rtl w:val="0"/>
                  </w:rPr>
                  <w:t xml:space="preserve">Con las ilaciones y GUIs completas el líder de equipo empieza a armar el documento de Artefacto de Ilación, completandolo conforme finalicen las tareas faltantes los equipos de ilación y GUI.</w:t>
                </w:r>
              </w:p>
            </w:tc>
          </w:tr>
          <w:tr>
            <w:trPr>
              <w:cantSplit w:val="0"/>
              <w:tblHeader w:val="0"/>
            </w:trPr>
            <w:tc>
              <w:tcPr>
                <w:vAlign w:val="center"/>
              </w:tcPr>
              <w:p w:rsidR="00000000" w:rsidDel="00000000" w:rsidP="00000000" w:rsidRDefault="00000000" w:rsidRPr="00000000" w14:paraId="00005F56">
                <w:pPr>
                  <w:numPr>
                    <w:ilvl w:val="0"/>
                    <w:numId w:val="438"/>
                  </w:numPr>
                  <w:ind w:left="720" w:hanging="360"/>
                  <w:rPr/>
                </w:pPr>
                <w:r w:rsidDel="00000000" w:rsidR="00000000" w:rsidRPr="00000000">
                  <w:rPr>
                    <w:rtl w:val="0"/>
                  </w:rPr>
                  <w:t xml:space="preserve">Suspensión de reunión</w:t>
                </w:r>
              </w:p>
            </w:tc>
            <w:tc>
              <w:tcPr>
                <w:vAlign w:val="center"/>
              </w:tcPr>
              <w:p w:rsidR="00000000" w:rsidDel="00000000" w:rsidP="00000000" w:rsidRDefault="00000000" w:rsidRPr="00000000" w14:paraId="00005F57">
                <w:pPr>
                  <w:rPr/>
                </w:pPr>
                <w:r w:rsidDel="00000000" w:rsidR="00000000" w:rsidRPr="00000000">
                  <w:rPr>
                    <w:rtl w:val="0"/>
                  </w:rPr>
                  <w:t xml:space="preserve">Para optimizar el avance de las tareas asignadas, se ve por conveniente la suspensión de la reunión del día jueves 18 de Junio. Siendo la siguiente reunión el martes 23 de Junio, para hacer una revisión final del segundo entregable.</w:t>
                </w:r>
              </w:p>
            </w:tc>
          </w:tr>
          <w:tr>
            <w:trPr>
              <w:cantSplit w:val="0"/>
              <w:tblHeader w:val="0"/>
            </w:trPr>
            <w:tc>
              <w:tcPr/>
              <w:p w:rsidR="00000000" w:rsidDel="00000000" w:rsidP="00000000" w:rsidRDefault="00000000" w:rsidRPr="00000000" w14:paraId="00005F58">
                <w:pPr>
                  <w:rPr/>
                </w:pPr>
                <w:r w:rsidDel="00000000" w:rsidR="00000000" w:rsidRPr="00000000">
                  <w:rPr>
                    <w:rtl w:val="0"/>
                  </w:rPr>
                  <w:t xml:space="preserve">Duración</w:t>
                </w:r>
              </w:p>
            </w:tc>
            <w:tc>
              <w:tcPr/>
              <w:p w:rsidR="00000000" w:rsidDel="00000000" w:rsidP="00000000" w:rsidRDefault="00000000" w:rsidRPr="00000000" w14:paraId="00005F59">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F5A">
                <w:pPr>
                  <w:rPr/>
                </w:pPr>
                <w:r w:rsidDel="00000000" w:rsidR="00000000" w:rsidRPr="00000000">
                  <w:rPr>
                    <w:rtl w:val="0"/>
                  </w:rPr>
                  <w:t xml:space="preserve">Siguiente reunión</w:t>
                </w:r>
              </w:p>
            </w:tc>
            <w:tc>
              <w:tcPr/>
              <w:p w:rsidR="00000000" w:rsidDel="00000000" w:rsidP="00000000" w:rsidRDefault="00000000" w:rsidRPr="00000000" w14:paraId="00005F5B">
                <w:pPr>
                  <w:rPr/>
                </w:pPr>
                <w:r w:rsidDel="00000000" w:rsidR="00000000" w:rsidRPr="00000000">
                  <w:rPr>
                    <w:rtl w:val="0"/>
                  </w:rPr>
                  <w:t xml:space="preserve">Martes, 23 de Junio del 2026</w:t>
                </w:r>
              </w:p>
            </w:tc>
          </w:tr>
        </w:tbl>
      </w:sdtContent>
    </w:sdt>
    <w:p w:rsidR="00000000" w:rsidDel="00000000" w:rsidP="00000000" w:rsidRDefault="00000000" w:rsidRPr="00000000" w14:paraId="00005F5C">
      <w:pPr>
        <w:spacing w:after="0" w:line="240" w:lineRule="auto"/>
        <w:rPr/>
      </w:pPr>
      <w:r w:rsidDel="00000000" w:rsidR="00000000" w:rsidRPr="00000000">
        <w:rPr>
          <w:rtl w:val="0"/>
        </w:rPr>
      </w:r>
    </w:p>
    <w:p w:rsidR="00000000" w:rsidDel="00000000" w:rsidP="00000000" w:rsidRDefault="00000000" w:rsidRPr="00000000" w14:paraId="00005F5D">
      <w:pPr>
        <w:spacing w:after="0" w:line="240" w:lineRule="auto"/>
        <w:rPr/>
      </w:pPr>
      <w:r w:rsidDel="00000000" w:rsidR="00000000" w:rsidRPr="00000000">
        <w:rPr>
          <w:rtl w:val="0"/>
        </w:rPr>
        <w:t xml:space="preserve">CALIFICACIÓN:</w:t>
      </w:r>
    </w:p>
    <w:p w:rsidR="00000000" w:rsidDel="00000000" w:rsidP="00000000" w:rsidRDefault="00000000" w:rsidRPr="00000000" w14:paraId="00005F5E">
      <w:pPr>
        <w:spacing w:after="0" w:line="240" w:lineRule="auto"/>
        <w:rPr/>
      </w:pPr>
      <w:r w:rsidDel="00000000" w:rsidR="00000000" w:rsidRPr="00000000">
        <w:rPr>
          <w:rtl w:val="0"/>
        </w:rPr>
      </w:r>
    </w:p>
    <w:sdt>
      <w:sdtPr>
        <w:lock w:val="contentLocked"/>
        <w:id w:val="1865534485"/>
        <w:tag w:val="goog_rdk_2005"/>
      </w:sdtPr>
      <w:sdtContent>
        <w:tbl>
          <w:tblPr>
            <w:tblStyle w:val="Table345"/>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F5F">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F60">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F61">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F62">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F63">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F64">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F65">
                <w:pPr>
                  <w:rPr/>
                </w:pPr>
                <w:r w:rsidDel="00000000" w:rsidR="00000000" w:rsidRPr="00000000">
                  <w:rPr>
                    <w:rtl w:val="0"/>
                  </w:rPr>
                  <w:t xml:space="preserve">Alfonso Huacasi Alejandro Sebastian</w:t>
                </w:r>
              </w:p>
            </w:tc>
            <w:tc>
              <w:tcPr/>
              <w:p w:rsidR="00000000" w:rsidDel="00000000" w:rsidP="00000000" w:rsidRDefault="00000000" w:rsidRPr="00000000" w14:paraId="00005F66">
                <w:pPr>
                  <w:rPr/>
                </w:pPr>
                <w:r w:rsidDel="00000000" w:rsidR="00000000" w:rsidRPr="00000000">
                  <w:rPr>
                    <w:rtl w:val="0"/>
                  </w:rPr>
                  <w:t xml:space="preserve">1</w:t>
                </w:r>
              </w:p>
            </w:tc>
            <w:tc>
              <w:tcPr/>
              <w:p w:rsidR="00000000" w:rsidDel="00000000" w:rsidP="00000000" w:rsidRDefault="00000000" w:rsidRPr="00000000" w14:paraId="00005F67">
                <w:pPr>
                  <w:rPr/>
                </w:pPr>
                <w:r w:rsidDel="00000000" w:rsidR="00000000" w:rsidRPr="00000000">
                  <w:rPr>
                    <w:rtl w:val="0"/>
                  </w:rPr>
                  <w:t xml:space="preserve">1</w:t>
                </w:r>
              </w:p>
            </w:tc>
            <w:tc>
              <w:tcPr/>
              <w:p w:rsidR="00000000" w:rsidDel="00000000" w:rsidP="00000000" w:rsidRDefault="00000000" w:rsidRPr="00000000" w14:paraId="00005F68">
                <w:pPr>
                  <w:rPr/>
                </w:pPr>
                <w:r w:rsidDel="00000000" w:rsidR="00000000" w:rsidRPr="00000000">
                  <w:rPr>
                    <w:rtl w:val="0"/>
                  </w:rPr>
                  <w:t xml:space="preserve">1</w:t>
                </w:r>
              </w:p>
            </w:tc>
            <w:tc>
              <w:tcPr/>
              <w:p w:rsidR="00000000" w:rsidDel="00000000" w:rsidP="00000000" w:rsidRDefault="00000000" w:rsidRPr="00000000" w14:paraId="00005F69">
                <w:pPr>
                  <w:rPr/>
                </w:pPr>
                <w:r w:rsidDel="00000000" w:rsidR="00000000" w:rsidRPr="00000000">
                  <w:rPr>
                    <w:rtl w:val="0"/>
                  </w:rPr>
                  <w:t xml:space="preserve">1</w:t>
                </w:r>
              </w:p>
            </w:tc>
            <w:tc>
              <w:tcPr/>
              <w:p w:rsidR="00000000" w:rsidDel="00000000" w:rsidP="00000000" w:rsidRDefault="00000000" w:rsidRPr="00000000" w14:paraId="00005F6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6B">
                <w:pPr>
                  <w:rPr/>
                </w:pPr>
                <w:r w:rsidDel="00000000" w:rsidR="00000000" w:rsidRPr="00000000">
                  <w:rPr>
                    <w:rtl w:val="0"/>
                  </w:rPr>
                  <w:t xml:space="preserve">Marquez Herrera Marco Antonio</w:t>
                </w:r>
              </w:p>
            </w:tc>
            <w:tc>
              <w:tcPr/>
              <w:p w:rsidR="00000000" w:rsidDel="00000000" w:rsidP="00000000" w:rsidRDefault="00000000" w:rsidRPr="00000000" w14:paraId="00005F6C">
                <w:pPr>
                  <w:rPr/>
                </w:pPr>
                <w:r w:rsidDel="00000000" w:rsidR="00000000" w:rsidRPr="00000000">
                  <w:rPr>
                    <w:rtl w:val="0"/>
                  </w:rPr>
                  <w:t xml:space="preserve">1</w:t>
                </w:r>
              </w:p>
            </w:tc>
            <w:tc>
              <w:tcPr/>
              <w:p w:rsidR="00000000" w:rsidDel="00000000" w:rsidP="00000000" w:rsidRDefault="00000000" w:rsidRPr="00000000" w14:paraId="00005F6D">
                <w:pPr>
                  <w:rPr/>
                </w:pPr>
                <w:r w:rsidDel="00000000" w:rsidR="00000000" w:rsidRPr="00000000">
                  <w:rPr>
                    <w:rtl w:val="0"/>
                  </w:rPr>
                  <w:t xml:space="preserve">1</w:t>
                </w:r>
              </w:p>
            </w:tc>
            <w:tc>
              <w:tcPr/>
              <w:p w:rsidR="00000000" w:rsidDel="00000000" w:rsidP="00000000" w:rsidRDefault="00000000" w:rsidRPr="00000000" w14:paraId="00005F6E">
                <w:pPr>
                  <w:rPr/>
                </w:pPr>
                <w:r w:rsidDel="00000000" w:rsidR="00000000" w:rsidRPr="00000000">
                  <w:rPr>
                    <w:rtl w:val="0"/>
                  </w:rPr>
                  <w:t xml:space="preserve">1</w:t>
                </w:r>
              </w:p>
            </w:tc>
            <w:tc>
              <w:tcPr/>
              <w:p w:rsidR="00000000" w:rsidDel="00000000" w:rsidP="00000000" w:rsidRDefault="00000000" w:rsidRPr="00000000" w14:paraId="00005F6F">
                <w:pPr>
                  <w:rPr/>
                </w:pPr>
                <w:r w:rsidDel="00000000" w:rsidR="00000000" w:rsidRPr="00000000">
                  <w:rPr>
                    <w:rtl w:val="0"/>
                  </w:rPr>
                  <w:t xml:space="preserve">1</w:t>
                </w:r>
              </w:p>
            </w:tc>
            <w:tc>
              <w:tcPr/>
              <w:p w:rsidR="00000000" w:rsidDel="00000000" w:rsidP="00000000" w:rsidRDefault="00000000" w:rsidRPr="00000000" w14:paraId="00005F7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71">
                <w:pPr>
                  <w:rPr/>
                </w:pPr>
                <w:r w:rsidDel="00000000" w:rsidR="00000000" w:rsidRPr="00000000">
                  <w:rPr>
                    <w:rtl w:val="0"/>
                  </w:rPr>
                  <w:t xml:space="preserve">Payehuanca Riquelme Jhastyn Jefferson</w:t>
                </w:r>
              </w:p>
            </w:tc>
            <w:tc>
              <w:tcPr/>
              <w:p w:rsidR="00000000" w:rsidDel="00000000" w:rsidP="00000000" w:rsidRDefault="00000000" w:rsidRPr="00000000" w14:paraId="00005F72">
                <w:pPr>
                  <w:rPr/>
                </w:pPr>
                <w:r w:rsidDel="00000000" w:rsidR="00000000" w:rsidRPr="00000000">
                  <w:rPr>
                    <w:rtl w:val="0"/>
                  </w:rPr>
                  <w:t xml:space="preserve">1</w:t>
                </w:r>
              </w:p>
            </w:tc>
            <w:tc>
              <w:tcPr/>
              <w:p w:rsidR="00000000" w:rsidDel="00000000" w:rsidP="00000000" w:rsidRDefault="00000000" w:rsidRPr="00000000" w14:paraId="00005F73">
                <w:pPr>
                  <w:rPr/>
                </w:pPr>
                <w:r w:rsidDel="00000000" w:rsidR="00000000" w:rsidRPr="00000000">
                  <w:rPr>
                    <w:rtl w:val="0"/>
                  </w:rPr>
                  <w:t xml:space="preserve">1</w:t>
                </w:r>
              </w:p>
            </w:tc>
            <w:tc>
              <w:tcPr/>
              <w:p w:rsidR="00000000" w:rsidDel="00000000" w:rsidP="00000000" w:rsidRDefault="00000000" w:rsidRPr="00000000" w14:paraId="00005F74">
                <w:pPr>
                  <w:rPr/>
                </w:pPr>
                <w:r w:rsidDel="00000000" w:rsidR="00000000" w:rsidRPr="00000000">
                  <w:rPr>
                    <w:rtl w:val="0"/>
                  </w:rPr>
                  <w:t xml:space="preserve">1</w:t>
                </w:r>
              </w:p>
            </w:tc>
            <w:tc>
              <w:tcPr/>
              <w:p w:rsidR="00000000" w:rsidDel="00000000" w:rsidP="00000000" w:rsidRDefault="00000000" w:rsidRPr="00000000" w14:paraId="00005F75">
                <w:pPr>
                  <w:rPr/>
                </w:pPr>
                <w:r w:rsidDel="00000000" w:rsidR="00000000" w:rsidRPr="00000000">
                  <w:rPr>
                    <w:rtl w:val="0"/>
                  </w:rPr>
                  <w:t xml:space="preserve">1</w:t>
                </w:r>
              </w:p>
            </w:tc>
            <w:tc>
              <w:tcPr/>
              <w:p w:rsidR="00000000" w:rsidDel="00000000" w:rsidP="00000000" w:rsidRDefault="00000000" w:rsidRPr="00000000" w14:paraId="00005F7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77">
                <w:pPr>
                  <w:rPr/>
                </w:pPr>
                <w:r w:rsidDel="00000000" w:rsidR="00000000" w:rsidRPr="00000000">
                  <w:rPr>
                    <w:rtl w:val="0"/>
                  </w:rPr>
                  <w:t xml:space="preserve">Turpo Huanca Wilson Josue</w:t>
                </w:r>
              </w:p>
            </w:tc>
            <w:tc>
              <w:tcPr/>
              <w:p w:rsidR="00000000" w:rsidDel="00000000" w:rsidP="00000000" w:rsidRDefault="00000000" w:rsidRPr="00000000" w14:paraId="00005F78">
                <w:pPr>
                  <w:rPr/>
                </w:pPr>
                <w:r w:rsidDel="00000000" w:rsidR="00000000" w:rsidRPr="00000000">
                  <w:rPr>
                    <w:rtl w:val="0"/>
                  </w:rPr>
                  <w:t xml:space="preserve">1</w:t>
                </w:r>
              </w:p>
            </w:tc>
            <w:tc>
              <w:tcPr/>
              <w:p w:rsidR="00000000" w:rsidDel="00000000" w:rsidP="00000000" w:rsidRDefault="00000000" w:rsidRPr="00000000" w14:paraId="00005F79">
                <w:pPr>
                  <w:rPr/>
                </w:pPr>
                <w:r w:rsidDel="00000000" w:rsidR="00000000" w:rsidRPr="00000000">
                  <w:rPr>
                    <w:rtl w:val="0"/>
                  </w:rPr>
                  <w:t xml:space="preserve">1</w:t>
                </w:r>
              </w:p>
            </w:tc>
            <w:tc>
              <w:tcPr/>
              <w:p w:rsidR="00000000" w:rsidDel="00000000" w:rsidP="00000000" w:rsidRDefault="00000000" w:rsidRPr="00000000" w14:paraId="00005F7A">
                <w:pPr>
                  <w:rPr/>
                </w:pPr>
                <w:r w:rsidDel="00000000" w:rsidR="00000000" w:rsidRPr="00000000">
                  <w:rPr>
                    <w:rtl w:val="0"/>
                  </w:rPr>
                  <w:t xml:space="preserve">1</w:t>
                </w:r>
              </w:p>
            </w:tc>
            <w:tc>
              <w:tcPr/>
              <w:p w:rsidR="00000000" w:rsidDel="00000000" w:rsidP="00000000" w:rsidRDefault="00000000" w:rsidRPr="00000000" w14:paraId="00005F7B">
                <w:pPr>
                  <w:rPr/>
                </w:pPr>
                <w:r w:rsidDel="00000000" w:rsidR="00000000" w:rsidRPr="00000000">
                  <w:rPr>
                    <w:rtl w:val="0"/>
                  </w:rPr>
                  <w:t xml:space="preserve">1</w:t>
                </w:r>
              </w:p>
            </w:tc>
            <w:tc>
              <w:tcPr/>
              <w:p w:rsidR="00000000" w:rsidDel="00000000" w:rsidP="00000000" w:rsidRDefault="00000000" w:rsidRPr="00000000" w14:paraId="00005F7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7D">
                <w:pPr>
                  <w:rPr/>
                </w:pPr>
                <w:r w:rsidDel="00000000" w:rsidR="00000000" w:rsidRPr="00000000">
                  <w:rPr>
                    <w:rtl w:val="0"/>
                  </w:rPr>
                  <w:t xml:space="preserve">Layme Fernandez Christian Gonzalo</w:t>
                </w:r>
              </w:p>
            </w:tc>
            <w:tc>
              <w:tcPr/>
              <w:p w:rsidR="00000000" w:rsidDel="00000000" w:rsidP="00000000" w:rsidRDefault="00000000" w:rsidRPr="00000000" w14:paraId="00005F7E">
                <w:pPr>
                  <w:rPr/>
                </w:pPr>
                <w:r w:rsidDel="00000000" w:rsidR="00000000" w:rsidRPr="00000000">
                  <w:rPr>
                    <w:rtl w:val="0"/>
                  </w:rPr>
                  <w:t xml:space="preserve">1</w:t>
                </w:r>
              </w:p>
            </w:tc>
            <w:tc>
              <w:tcPr/>
              <w:p w:rsidR="00000000" w:rsidDel="00000000" w:rsidP="00000000" w:rsidRDefault="00000000" w:rsidRPr="00000000" w14:paraId="00005F7F">
                <w:pPr>
                  <w:rPr/>
                </w:pPr>
                <w:r w:rsidDel="00000000" w:rsidR="00000000" w:rsidRPr="00000000">
                  <w:rPr>
                    <w:rtl w:val="0"/>
                  </w:rPr>
                  <w:t xml:space="preserve">1</w:t>
                </w:r>
              </w:p>
            </w:tc>
            <w:tc>
              <w:tcPr/>
              <w:p w:rsidR="00000000" w:rsidDel="00000000" w:rsidP="00000000" w:rsidRDefault="00000000" w:rsidRPr="00000000" w14:paraId="00005F80">
                <w:pPr>
                  <w:rPr/>
                </w:pPr>
                <w:r w:rsidDel="00000000" w:rsidR="00000000" w:rsidRPr="00000000">
                  <w:rPr>
                    <w:rtl w:val="0"/>
                  </w:rPr>
                  <w:t xml:space="preserve">1</w:t>
                </w:r>
              </w:p>
            </w:tc>
            <w:tc>
              <w:tcPr/>
              <w:p w:rsidR="00000000" w:rsidDel="00000000" w:rsidP="00000000" w:rsidRDefault="00000000" w:rsidRPr="00000000" w14:paraId="00005F81">
                <w:pPr>
                  <w:rPr/>
                </w:pPr>
                <w:r w:rsidDel="00000000" w:rsidR="00000000" w:rsidRPr="00000000">
                  <w:rPr>
                    <w:rtl w:val="0"/>
                  </w:rPr>
                  <w:t xml:space="preserve">1</w:t>
                </w:r>
              </w:p>
            </w:tc>
            <w:tc>
              <w:tcPr/>
              <w:p w:rsidR="00000000" w:rsidDel="00000000" w:rsidP="00000000" w:rsidRDefault="00000000" w:rsidRPr="00000000" w14:paraId="00005F8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83">
                <w:pPr>
                  <w:rPr/>
                </w:pPr>
                <w:r w:rsidDel="00000000" w:rsidR="00000000" w:rsidRPr="00000000">
                  <w:rPr>
                    <w:rtl w:val="0"/>
                  </w:rPr>
                  <w:t xml:space="preserve">Venero Guevara Christian Henry</w:t>
                </w:r>
              </w:p>
            </w:tc>
            <w:tc>
              <w:tcPr/>
              <w:p w:rsidR="00000000" w:rsidDel="00000000" w:rsidP="00000000" w:rsidRDefault="00000000" w:rsidRPr="00000000" w14:paraId="00005F84">
                <w:pPr>
                  <w:rPr/>
                </w:pPr>
                <w:r w:rsidDel="00000000" w:rsidR="00000000" w:rsidRPr="00000000">
                  <w:rPr>
                    <w:rtl w:val="0"/>
                  </w:rPr>
                  <w:t xml:space="preserve">1</w:t>
                </w:r>
              </w:p>
            </w:tc>
            <w:tc>
              <w:tcPr/>
              <w:p w:rsidR="00000000" w:rsidDel="00000000" w:rsidP="00000000" w:rsidRDefault="00000000" w:rsidRPr="00000000" w14:paraId="00005F85">
                <w:pPr>
                  <w:rPr/>
                </w:pPr>
                <w:r w:rsidDel="00000000" w:rsidR="00000000" w:rsidRPr="00000000">
                  <w:rPr>
                    <w:rtl w:val="0"/>
                  </w:rPr>
                  <w:t xml:space="preserve">1</w:t>
                </w:r>
              </w:p>
            </w:tc>
            <w:tc>
              <w:tcPr/>
              <w:p w:rsidR="00000000" w:rsidDel="00000000" w:rsidP="00000000" w:rsidRDefault="00000000" w:rsidRPr="00000000" w14:paraId="00005F86">
                <w:pPr>
                  <w:rPr/>
                </w:pPr>
                <w:r w:rsidDel="00000000" w:rsidR="00000000" w:rsidRPr="00000000">
                  <w:rPr>
                    <w:rtl w:val="0"/>
                  </w:rPr>
                  <w:t xml:space="preserve">1</w:t>
                </w:r>
              </w:p>
            </w:tc>
            <w:tc>
              <w:tcPr/>
              <w:p w:rsidR="00000000" w:rsidDel="00000000" w:rsidP="00000000" w:rsidRDefault="00000000" w:rsidRPr="00000000" w14:paraId="00005F87">
                <w:pPr>
                  <w:rPr/>
                </w:pPr>
                <w:r w:rsidDel="00000000" w:rsidR="00000000" w:rsidRPr="00000000">
                  <w:rPr>
                    <w:rtl w:val="0"/>
                  </w:rPr>
                  <w:t xml:space="preserve">1</w:t>
                </w:r>
              </w:p>
            </w:tc>
            <w:tc>
              <w:tcPr/>
              <w:p w:rsidR="00000000" w:rsidDel="00000000" w:rsidP="00000000" w:rsidRDefault="00000000" w:rsidRPr="00000000" w14:paraId="00005F8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89">
                <w:pPr>
                  <w:rPr/>
                </w:pPr>
                <w:r w:rsidDel="00000000" w:rsidR="00000000" w:rsidRPr="00000000">
                  <w:rPr>
                    <w:rtl w:val="0"/>
                  </w:rPr>
                  <w:t xml:space="preserve">Huamani Condori Jeanpiero Sixto</w:t>
                </w:r>
              </w:p>
            </w:tc>
            <w:tc>
              <w:tcPr/>
              <w:p w:rsidR="00000000" w:rsidDel="00000000" w:rsidP="00000000" w:rsidRDefault="00000000" w:rsidRPr="00000000" w14:paraId="00005F8A">
                <w:pPr>
                  <w:rPr/>
                </w:pPr>
                <w:r w:rsidDel="00000000" w:rsidR="00000000" w:rsidRPr="00000000">
                  <w:rPr>
                    <w:rtl w:val="0"/>
                  </w:rPr>
                  <w:t xml:space="preserve">1</w:t>
                </w:r>
              </w:p>
            </w:tc>
            <w:tc>
              <w:tcPr/>
              <w:p w:rsidR="00000000" w:rsidDel="00000000" w:rsidP="00000000" w:rsidRDefault="00000000" w:rsidRPr="00000000" w14:paraId="00005F8B">
                <w:pPr>
                  <w:rPr/>
                </w:pPr>
                <w:r w:rsidDel="00000000" w:rsidR="00000000" w:rsidRPr="00000000">
                  <w:rPr>
                    <w:rtl w:val="0"/>
                  </w:rPr>
                  <w:t xml:space="preserve">1</w:t>
                </w:r>
              </w:p>
            </w:tc>
            <w:tc>
              <w:tcPr/>
              <w:p w:rsidR="00000000" w:rsidDel="00000000" w:rsidP="00000000" w:rsidRDefault="00000000" w:rsidRPr="00000000" w14:paraId="00005F8C">
                <w:pPr>
                  <w:rPr/>
                </w:pPr>
                <w:r w:rsidDel="00000000" w:rsidR="00000000" w:rsidRPr="00000000">
                  <w:rPr>
                    <w:rtl w:val="0"/>
                  </w:rPr>
                  <w:t xml:space="preserve">1</w:t>
                </w:r>
              </w:p>
            </w:tc>
            <w:tc>
              <w:tcPr/>
              <w:p w:rsidR="00000000" w:rsidDel="00000000" w:rsidP="00000000" w:rsidRDefault="00000000" w:rsidRPr="00000000" w14:paraId="00005F8D">
                <w:pPr>
                  <w:rPr/>
                </w:pPr>
                <w:r w:rsidDel="00000000" w:rsidR="00000000" w:rsidRPr="00000000">
                  <w:rPr>
                    <w:rtl w:val="0"/>
                  </w:rPr>
                  <w:t xml:space="preserve">1</w:t>
                </w:r>
              </w:p>
            </w:tc>
            <w:tc>
              <w:tcPr/>
              <w:p w:rsidR="00000000" w:rsidDel="00000000" w:rsidP="00000000" w:rsidRDefault="00000000" w:rsidRPr="00000000" w14:paraId="00005F8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8F">
                <w:pPr>
                  <w:rPr/>
                </w:pPr>
                <w:r w:rsidDel="00000000" w:rsidR="00000000" w:rsidRPr="00000000">
                  <w:rPr>
                    <w:rtl w:val="0"/>
                  </w:rPr>
                  <w:t xml:space="preserve">Pachari Qusipe Jorge Luis</w:t>
                </w:r>
              </w:p>
            </w:tc>
            <w:tc>
              <w:tcPr/>
              <w:p w:rsidR="00000000" w:rsidDel="00000000" w:rsidP="00000000" w:rsidRDefault="00000000" w:rsidRPr="00000000" w14:paraId="00005F90">
                <w:pPr>
                  <w:rPr/>
                </w:pPr>
                <w:r w:rsidDel="00000000" w:rsidR="00000000" w:rsidRPr="00000000">
                  <w:rPr>
                    <w:rtl w:val="0"/>
                  </w:rPr>
                  <w:t xml:space="preserve">1</w:t>
                </w:r>
              </w:p>
            </w:tc>
            <w:tc>
              <w:tcPr/>
              <w:p w:rsidR="00000000" w:rsidDel="00000000" w:rsidP="00000000" w:rsidRDefault="00000000" w:rsidRPr="00000000" w14:paraId="00005F91">
                <w:pPr>
                  <w:rPr/>
                </w:pPr>
                <w:r w:rsidDel="00000000" w:rsidR="00000000" w:rsidRPr="00000000">
                  <w:rPr>
                    <w:rtl w:val="0"/>
                  </w:rPr>
                  <w:t xml:space="preserve">1</w:t>
                </w:r>
              </w:p>
            </w:tc>
            <w:tc>
              <w:tcPr/>
              <w:p w:rsidR="00000000" w:rsidDel="00000000" w:rsidP="00000000" w:rsidRDefault="00000000" w:rsidRPr="00000000" w14:paraId="00005F92">
                <w:pPr>
                  <w:rPr/>
                </w:pPr>
                <w:r w:rsidDel="00000000" w:rsidR="00000000" w:rsidRPr="00000000">
                  <w:rPr>
                    <w:rtl w:val="0"/>
                  </w:rPr>
                  <w:t xml:space="preserve">1</w:t>
                </w:r>
              </w:p>
            </w:tc>
            <w:tc>
              <w:tcPr/>
              <w:p w:rsidR="00000000" w:rsidDel="00000000" w:rsidP="00000000" w:rsidRDefault="00000000" w:rsidRPr="00000000" w14:paraId="00005F93">
                <w:pPr>
                  <w:rPr/>
                </w:pPr>
                <w:r w:rsidDel="00000000" w:rsidR="00000000" w:rsidRPr="00000000">
                  <w:rPr>
                    <w:rtl w:val="0"/>
                  </w:rPr>
                  <w:t xml:space="preserve">1</w:t>
                </w:r>
              </w:p>
            </w:tc>
            <w:tc>
              <w:tcPr/>
              <w:p w:rsidR="00000000" w:rsidDel="00000000" w:rsidP="00000000" w:rsidRDefault="00000000" w:rsidRPr="00000000" w14:paraId="00005F9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95">
                <w:pPr>
                  <w:rPr/>
                </w:pPr>
                <w:r w:rsidDel="00000000" w:rsidR="00000000" w:rsidRPr="00000000">
                  <w:rPr>
                    <w:rtl w:val="0"/>
                  </w:rPr>
                  <w:t xml:space="preserve">Gallegos Condori Anette Isabel</w:t>
                </w:r>
              </w:p>
            </w:tc>
            <w:tc>
              <w:tcPr/>
              <w:p w:rsidR="00000000" w:rsidDel="00000000" w:rsidP="00000000" w:rsidRDefault="00000000" w:rsidRPr="00000000" w14:paraId="00005F96">
                <w:pPr>
                  <w:rPr/>
                </w:pPr>
                <w:r w:rsidDel="00000000" w:rsidR="00000000" w:rsidRPr="00000000">
                  <w:rPr>
                    <w:rtl w:val="0"/>
                  </w:rPr>
                  <w:t xml:space="preserve">1</w:t>
                </w:r>
              </w:p>
            </w:tc>
            <w:tc>
              <w:tcPr/>
              <w:p w:rsidR="00000000" w:rsidDel="00000000" w:rsidP="00000000" w:rsidRDefault="00000000" w:rsidRPr="00000000" w14:paraId="00005F97">
                <w:pPr>
                  <w:rPr/>
                </w:pPr>
                <w:r w:rsidDel="00000000" w:rsidR="00000000" w:rsidRPr="00000000">
                  <w:rPr>
                    <w:rtl w:val="0"/>
                  </w:rPr>
                  <w:t xml:space="preserve">1</w:t>
                </w:r>
              </w:p>
            </w:tc>
            <w:tc>
              <w:tcPr/>
              <w:p w:rsidR="00000000" w:rsidDel="00000000" w:rsidP="00000000" w:rsidRDefault="00000000" w:rsidRPr="00000000" w14:paraId="00005F98">
                <w:pPr>
                  <w:rPr/>
                </w:pPr>
                <w:r w:rsidDel="00000000" w:rsidR="00000000" w:rsidRPr="00000000">
                  <w:rPr>
                    <w:rtl w:val="0"/>
                  </w:rPr>
                  <w:t xml:space="preserve">1</w:t>
                </w:r>
              </w:p>
            </w:tc>
            <w:tc>
              <w:tcPr/>
              <w:p w:rsidR="00000000" w:rsidDel="00000000" w:rsidP="00000000" w:rsidRDefault="00000000" w:rsidRPr="00000000" w14:paraId="00005F99">
                <w:pPr>
                  <w:rPr/>
                </w:pPr>
                <w:r w:rsidDel="00000000" w:rsidR="00000000" w:rsidRPr="00000000">
                  <w:rPr>
                    <w:rtl w:val="0"/>
                  </w:rPr>
                  <w:t xml:space="preserve">1</w:t>
                </w:r>
              </w:p>
            </w:tc>
            <w:tc>
              <w:tcPr/>
              <w:p w:rsidR="00000000" w:rsidDel="00000000" w:rsidP="00000000" w:rsidRDefault="00000000" w:rsidRPr="00000000" w14:paraId="00005F9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9B">
                <w:pPr>
                  <w:rPr/>
                </w:pPr>
                <w:r w:rsidDel="00000000" w:rsidR="00000000" w:rsidRPr="00000000">
                  <w:rPr>
                    <w:rtl w:val="0"/>
                  </w:rPr>
                  <w:t xml:space="preserve">Arce Mayhua Leonardo Rubén</w:t>
                </w:r>
              </w:p>
            </w:tc>
            <w:tc>
              <w:tcPr/>
              <w:p w:rsidR="00000000" w:rsidDel="00000000" w:rsidP="00000000" w:rsidRDefault="00000000" w:rsidRPr="00000000" w14:paraId="00005F9C">
                <w:pPr>
                  <w:rPr/>
                </w:pPr>
                <w:r w:rsidDel="00000000" w:rsidR="00000000" w:rsidRPr="00000000">
                  <w:rPr>
                    <w:rtl w:val="0"/>
                  </w:rPr>
                  <w:t xml:space="preserve">1</w:t>
                </w:r>
              </w:p>
            </w:tc>
            <w:tc>
              <w:tcPr/>
              <w:p w:rsidR="00000000" w:rsidDel="00000000" w:rsidP="00000000" w:rsidRDefault="00000000" w:rsidRPr="00000000" w14:paraId="00005F9D">
                <w:pPr>
                  <w:rPr/>
                </w:pPr>
                <w:r w:rsidDel="00000000" w:rsidR="00000000" w:rsidRPr="00000000">
                  <w:rPr>
                    <w:rtl w:val="0"/>
                  </w:rPr>
                  <w:t xml:space="preserve">1</w:t>
                </w:r>
              </w:p>
            </w:tc>
            <w:tc>
              <w:tcPr/>
              <w:p w:rsidR="00000000" w:rsidDel="00000000" w:rsidP="00000000" w:rsidRDefault="00000000" w:rsidRPr="00000000" w14:paraId="00005F9E">
                <w:pPr>
                  <w:rPr/>
                </w:pPr>
                <w:r w:rsidDel="00000000" w:rsidR="00000000" w:rsidRPr="00000000">
                  <w:rPr>
                    <w:rtl w:val="0"/>
                  </w:rPr>
                  <w:t xml:space="preserve">1</w:t>
                </w:r>
              </w:p>
            </w:tc>
            <w:tc>
              <w:tcPr/>
              <w:p w:rsidR="00000000" w:rsidDel="00000000" w:rsidP="00000000" w:rsidRDefault="00000000" w:rsidRPr="00000000" w14:paraId="00005F9F">
                <w:pPr>
                  <w:rPr/>
                </w:pPr>
                <w:r w:rsidDel="00000000" w:rsidR="00000000" w:rsidRPr="00000000">
                  <w:rPr>
                    <w:rtl w:val="0"/>
                  </w:rPr>
                  <w:t xml:space="preserve">1</w:t>
                </w:r>
              </w:p>
            </w:tc>
            <w:tc>
              <w:tcPr/>
              <w:p w:rsidR="00000000" w:rsidDel="00000000" w:rsidP="00000000" w:rsidRDefault="00000000" w:rsidRPr="00000000" w14:paraId="00005FA0">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5FA1">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5FA2">
                <w:pPr>
                  <w:rPr/>
                </w:pPr>
                <w:r w:rsidDel="00000000" w:rsidR="00000000" w:rsidRPr="00000000">
                  <w:rPr>
                    <w:rtl w:val="0"/>
                  </w:rPr>
                  <w:t xml:space="preserve">0 corresponde a 0.10</w:t>
                </w:r>
              </w:p>
              <w:p w:rsidR="00000000" w:rsidDel="00000000" w:rsidP="00000000" w:rsidRDefault="00000000" w:rsidRPr="00000000" w14:paraId="00005FA3">
                <w:pPr>
                  <w:rPr/>
                </w:pPr>
                <w:r w:rsidDel="00000000" w:rsidR="00000000" w:rsidRPr="00000000">
                  <w:rPr>
                    <w:rtl w:val="0"/>
                  </w:rPr>
                  <w:t xml:space="preserve">1 corresponde a 0.25</w:t>
                </w:r>
              </w:p>
              <w:p w:rsidR="00000000" w:rsidDel="00000000" w:rsidP="00000000" w:rsidRDefault="00000000" w:rsidRPr="00000000" w14:paraId="00005FA4">
                <w:pPr>
                  <w:rPr/>
                </w:pPr>
                <w:r w:rsidDel="00000000" w:rsidR="00000000" w:rsidRPr="00000000">
                  <w:rPr>
                    <w:rtl w:val="0"/>
                  </w:rPr>
                  <w:t xml:space="preserve">2 corresponde a 0.50</w:t>
                </w:r>
              </w:p>
              <w:p w:rsidR="00000000" w:rsidDel="00000000" w:rsidP="00000000" w:rsidRDefault="00000000" w:rsidRPr="00000000" w14:paraId="00005FA5">
                <w:pPr>
                  <w:rPr/>
                </w:pPr>
                <w:r w:rsidDel="00000000" w:rsidR="00000000" w:rsidRPr="00000000">
                  <w:rPr>
                    <w:rtl w:val="0"/>
                  </w:rPr>
                  <w:t xml:space="preserve">3 corresponde a 0.75</w:t>
                </w:r>
              </w:p>
              <w:p w:rsidR="00000000" w:rsidDel="00000000" w:rsidP="00000000" w:rsidRDefault="00000000" w:rsidRPr="00000000" w14:paraId="00005FA6">
                <w:pPr>
                  <w:rPr/>
                </w:pPr>
                <w:r w:rsidDel="00000000" w:rsidR="00000000" w:rsidRPr="00000000">
                  <w:rPr>
                    <w:rtl w:val="0"/>
                  </w:rPr>
                  <w:t xml:space="preserve">4 corresponde a 1.00</w:t>
                </w:r>
              </w:p>
              <w:p w:rsidR="00000000" w:rsidDel="00000000" w:rsidP="00000000" w:rsidRDefault="00000000" w:rsidRPr="00000000" w14:paraId="00005FA7">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5FAD">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905959" cy="540251"/>
            <wp:effectExtent b="0" l="0" r="0" t="0"/>
            <wp:wrapSquare wrapText="bothSides" distB="114300" distT="114300" distL="114300" distR="114300"/>
            <wp:docPr id="38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05959" cy="540251"/>
                    </a:xfrm>
                    <a:prstGeom prst="rect"/>
                    <a:ln/>
                  </pic:spPr>
                </pic:pic>
              </a:graphicData>
            </a:graphic>
          </wp:anchor>
        </w:drawing>
      </w:r>
    </w:p>
    <w:p w:rsidR="00000000" w:rsidDel="00000000" w:rsidP="00000000" w:rsidRDefault="00000000" w:rsidRPr="00000000" w14:paraId="00005FAE">
      <w:pPr>
        <w:spacing w:after="0" w:line="240" w:lineRule="auto"/>
        <w:rPr/>
      </w:pPr>
      <w:r w:rsidDel="00000000" w:rsidR="00000000" w:rsidRPr="00000000">
        <w:rPr>
          <w:rtl w:val="0"/>
        </w:rPr>
      </w:r>
    </w:p>
    <w:p w:rsidR="00000000" w:rsidDel="00000000" w:rsidP="00000000" w:rsidRDefault="00000000" w:rsidRPr="00000000" w14:paraId="00005FAF">
      <w:pPr>
        <w:spacing w:after="0" w:line="240" w:lineRule="auto"/>
        <w:rPr/>
      </w:pPr>
      <w:r w:rsidDel="00000000" w:rsidR="00000000" w:rsidRPr="00000000">
        <w:rPr>
          <w:rtl w:val="0"/>
        </w:rPr>
      </w:r>
    </w:p>
    <w:p w:rsidR="00000000" w:rsidDel="00000000" w:rsidP="00000000" w:rsidRDefault="00000000" w:rsidRPr="00000000" w14:paraId="00005FB0">
      <w:pPr>
        <w:spacing w:after="0" w:line="240" w:lineRule="auto"/>
        <w:jc w:val="center"/>
        <w:rPr/>
      </w:pPr>
      <w:r w:rsidDel="00000000" w:rsidR="00000000" w:rsidRPr="00000000">
        <w:rPr>
          <w:rtl w:val="0"/>
        </w:rPr>
      </w:r>
    </w:p>
    <w:p w:rsidR="00000000" w:rsidDel="00000000" w:rsidP="00000000" w:rsidRDefault="00000000" w:rsidRPr="00000000" w14:paraId="00005FB1">
      <w:pPr>
        <w:spacing w:after="0" w:line="240" w:lineRule="auto"/>
        <w:rPr/>
      </w:pPr>
      <w:r w:rsidDel="00000000" w:rsidR="00000000" w:rsidRPr="00000000">
        <w:rPr>
          <w:rtl w:val="0"/>
        </w:rPr>
      </w:r>
    </w:p>
    <w:p w:rsidR="00000000" w:rsidDel="00000000" w:rsidP="00000000" w:rsidRDefault="00000000" w:rsidRPr="00000000" w14:paraId="00005FB2">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5FB3">
      <w:pPr>
        <w:spacing w:after="0" w:line="240" w:lineRule="auto"/>
        <w:rPr/>
      </w:pPr>
      <w:r w:rsidDel="00000000" w:rsidR="00000000" w:rsidRPr="00000000">
        <w:rPr>
          <w:rtl w:val="0"/>
        </w:rPr>
        <w:t xml:space="preserve">                    Jefe de Proyecto</w:t>
      </w:r>
    </w:p>
    <w:p w:rsidR="00000000" w:rsidDel="00000000" w:rsidP="00000000" w:rsidRDefault="00000000" w:rsidRPr="00000000" w14:paraId="00005FB4">
      <w:pPr>
        <w:spacing w:after="0" w:line="240" w:lineRule="auto"/>
        <w:rPr/>
      </w:pPr>
      <w:r w:rsidDel="00000000" w:rsidR="00000000" w:rsidRPr="00000000">
        <w:rPr>
          <w:rtl w:val="0"/>
        </w:rPr>
      </w:r>
    </w:p>
    <w:p w:rsidR="00000000" w:rsidDel="00000000" w:rsidP="00000000" w:rsidRDefault="00000000" w:rsidRPr="00000000" w14:paraId="00005FB5">
      <w:pPr>
        <w:spacing w:after="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5FB6">
      <w:pPr>
        <w:spacing w:after="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5FB7">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5FB8">
      <w:pPr>
        <w:spacing w:after="0" w:line="276" w:lineRule="auto"/>
        <w:rPr/>
      </w:pPr>
      <w:r w:rsidDel="00000000" w:rsidR="00000000" w:rsidRPr="00000000">
        <w:rPr>
          <w:rtl w:val="0"/>
        </w:rPr>
      </w:r>
    </w:p>
    <w:p w:rsidR="00000000" w:rsidDel="00000000" w:rsidP="00000000" w:rsidRDefault="00000000" w:rsidRPr="00000000" w14:paraId="00005FB9">
      <w:pPr>
        <w:spacing w:after="0" w:line="240" w:lineRule="auto"/>
        <w:rPr/>
      </w:pPr>
      <w:r w:rsidDel="00000000" w:rsidR="00000000" w:rsidRPr="00000000">
        <w:rPr>
          <w:rtl w:val="0"/>
        </w:rPr>
        <w:t xml:space="preserve">FECHA</w:t>
        <w:tab/>
        <w:t xml:space="preserve">: 23/06/2026</w:t>
      </w:r>
    </w:p>
    <w:p w:rsidR="00000000" w:rsidDel="00000000" w:rsidP="00000000" w:rsidRDefault="00000000" w:rsidRPr="00000000" w14:paraId="00005FBA">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5FBB">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5FBC">
      <w:pPr>
        <w:spacing w:after="0" w:line="240" w:lineRule="auto"/>
        <w:rPr/>
      </w:pPr>
      <w:r w:rsidDel="00000000" w:rsidR="00000000" w:rsidRPr="00000000">
        <w:rPr>
          <w:rtl w:val="0"/>
        </w:rPr>
      </w:r>
    </w:p>
    <w:p w:rsidR="00000000" w:rsidDel="00000000" w:rsidP="00000000" w:rsidRDefault="00000000" w:rsidRPr="00000000" w14:paraId="00005FBD">
      <w:pPr>
        <w:spacing w:after="0" w:line="240" w:lineRule="auto"/>
        <w:rPr/>
      </w:pPr>
      <w:r w:rsidDel="00000000" w:rsidR="00000000" w:rsidRPr="00000000">
        <w:rPr>
          <w:rtl w:val="0"/>
        </w:rPr>
        <w:t xml:space="preserve">AGENDA:</w:t>
      </w:r>
    </w:p>
    <w:p w:rsidR="00000000" w:rsidDel="00000000" w:rsidP="00000000" w:rsidRDefault="00000000" w:rsidRPr="00000000" w14:paraId="00005FBE">
      <w:pPr>
        <w:numPr>
          <w:ilvl w:val="0"/>
          <w:numId w:val="373"/>
        </w:numPr>
        <w:spacing w:after="0" w:line="240" w:lineRule="auto"/>
        <w:ind w:left="720" w:hanging="360"/>
        <w:rPr/>
      </w:pPr>
      <w:r w:rsidDel="00000000" w:rsidR="00000000" w:rsidRPr="00000000">
        <w:rPr>
          <w:rtl w:val="0"/>
        </w:rPr>
        <w:t xml:space="preserve">Revisión de documentos: Plantilla de Ilación, Actas de Trabajo, Plantillas GUI, Artefacto de Ilación</w:t>
      </w:r>
    </w:p>
    <w:p w:rsidR="00000000" w:rsidDel="00000000" w:rsidP="00000000" w:rsidRDefault="00000000" w:rsidRPr="00000000" w14:paraId="00005FBF">
      <w:pPr>
        <w:numPr>
          <w:ilvl w:val="0"/>
          <w:numId w:val="373"/>
        </w:numPr>
        <w:spacing w:after="0" w:line="240" w:lineRule="auto"/>
        <w:ind w:left="720" w:hanging="360"/>
        <w:rPr/>
      </w:pPr>
      <w:r w:rsidDel="00000000" w:rsidR="00000000" w:rsidRPr="00000000">
        <w:rPr>
          <w:rtl w:val="0"/>
        </w:rPr>
        <w:t xml:space="preserve">Suspensión de la siguiente reunión</w:t>
      </w:r>
    </w:p>
    <w:p w:rsidR="00000000" w:rsidDel="00000000" w:rsidP="00000000" w:rsidRDefault="00000000" w:rsidRPr="00000000" w14:paraId="00005FC0">
      <w:pPr>
        <w:spacing w:after="0" w:line="240" w:lineRule="auto"/>
        <w:ind w:left="720" w:firstLine="0"/>
        <w:rPr/>
      </w:pPr>
      <w:r w:rsidDel="00000000" w:rsidR="00000000" w:rsidRPr="00000000">
        <w:rPr>
          <w:rtl w:val="0"/>
        </w:rPr>
      </w:r>
    </w:p>
    <w:p w:rsidR="00000000" w:rsidDel="00000000" w:rsidP="00000000" w:rsidRDefault="00000000" w:rsidRPr="00000000" w14:paraId="00005FC1">
      <w:pPr>
        <w:spacing w:after="0" w:line="240" w:lineRule="auto"/>
        <w:rPr/>
      </w:pPr>
      <w:r w:rsidDel="00000000" w:rsidR="00000000" w:rsidRPr="00000000">
        <w:rPr>
          <w:rtl w:val="0"/>
        </w:rPr>
        <w:t xml:space="preserve">ASISTENCIA:</w:t>
      </w:r>
    </w:p>
    <w:p w:rsidR="00000000" w:rsidDel="00000000" w:rsidP="00000000" w:rsidRDefault="00000000" w:rsidRPr="00000000" w14:paraId="00005FC2">
      <w:pPr>
        <w:spacing w:after="0" w:line="240" w:lineRule="auto"/>
        <w:rPr/>
      </w:pPr>
      <w:r w:rsidDel="00000000" w:rsidR="00000000" w:rsidRPr="00000000">
        <w:rPr>
          <w:rtl w:val="0"/>
        </w:rPr>
      </w:r>
    </w:p>
    <w:sdt>
      <w:sdtPr>
        <w:lock w:val="contentLocked"/>
        <w:id w:val="-697489396"/>
        <w:tag w:val="goog_rdk_2006"/>
      </w:sdtPr>
      <w:sdtContent>
        <w:tbl>
          <w:tblPr>
            <w:tblStyle w:val="Table346"/>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5FC3">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5FC4">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5FC5">
                <w:pPr>
                  <w:rPr/>
                </w:pPr>
                <w:r w:rsidDel="00000000" w:rsidR="00000000" w:rsidRPr="00000000">
                  <w:rPr>
                    <w:rtl w:val="0"/>
                  </w:rPr>
                  <w:t xml:space="preserve">Alfonso Huacasi Alejandro Sebastian</w:t>
                </w:r>
              </w:p>
            </w:tc>
            <w:tc>
              <w:tcPr/>
              <w:p w:rsidR="00000000" w:rsidDel="00000000" w:rsidP="00000000" w:rsidRDefault="00000000" w:rsidRPr="00000000" w14:paraId="00005FC6">
                <w:pPr>
                  <w:jc w:val="center"/>
                  <w:rPr/>
                </w:pPr>
                <w:r w:rsidDel="00000000" w:rsidR="00000000" w:rsidRPr="00000000">
                  <w:rPr/>
                  <w:drawing>
                    <wp:inline distB="114300" distT="114300" distL="114300" distR="114300">
                      <wp:extent cx="1353503" cy="389868"/>
                      <wp:effectExtent b="0" l="0" r="0" t="0"/>
                      <wp:docPr id="743"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5FC7">
                <w:pPr>
                  <w:rPr/>
                </w:pPr>
                <w:r w:rsidDel="00000000" w:rsidR="00000000" w:rsidRPr="00000000">
                  <w:rPr>
                    <w:rtl w:val="0"/>
                  </w:rPr>
                  <w:t xml:space="preserve">Marquez Herrera Marco Antonio </w:t>
                </w:r>
              </w:p>
            </w:tc>
            <w:tc>
              <w:tcPr/>
              <w:p w:rsidR="00000000" w:rsidDel="00000000" w:rsidP="00000000" w:rsidRDefault="00000000" w:rsidRPr="00000000" w14:paraId="00005FC8">
                <w:pPr>
                  <w:jc w:val="center"/>
                  <w:rPr/>
                </w:pPr>
                <w:r w:rsidDel="00000000" w:rsidR="00000000" w:rsidRPr="00000000">
                  <w:rPr/>
                  <w:drawing>
                    <wp:inline distB="114300" distT="114300" distL="114300" distR="114300">
                      <wp:extent cx="977265" cy="390906"/>
                      <wp:effectExtent b="0" l="0" r="0" t="0"/>
                      <wp:docPr id="745"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5FC9">
                <w:pPr>
                  <w:rPr/>
                </w:pPr>
                <w:r w:rsidDel="00000000" w:rsidR="00000000" w:rsidRPr="00000000">
                  <w:rPr>
                    <w:rtl w:val="0"/>
                  </w:rPr>
                  <w:t xml:space="preserve">Payehuanca Riquelme Jhastyn Jefferson</w:t>
                </w:r>
              </w:p>
            </w:tc>
            <w:tc>
              <w:tcPr/>
              <w:p w:rsidR="00000000" w:rsidDel="00000000" w:rsidP="00000000" w:rsidRDefault="00000000" w:rsidRPr="00000000" w14:paraId="00005FCA">
                <w:pPr>
                  <w:jc w:val="center"/>
                  <w:rPr/>
                </w:pPr>
                <w:r w:rsidDel="00000000" w:rsidR="00000000" w:rsidRPr="00000000">
                  <w:rPr/>
                  <w:drawing>
                    <wp:inline distB="114300" distT="114300" distL="114300" distR="114300">
                      <wp:extent cx="695325" cy="411322"/>
                      <wp:effectExtent b="0" l="0" r="0" t="0"/>
                      <wp:docPr id="744"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5FCB">
                <w:pPr>
                  <w:rPr/>
                </w:pPr>
                <w:r w:rsidDel="00000000" w:rsidR="00000000" w:rsidRPr="00000000">
                  <w:rPr>
                    <w:rtl w:val="0"/>
                  </w:rPr>
                  <w:t xml:space="preserve">Turpo Huanca Wilson Josue </w:t>
                </w:r>
              </w:p>
            </w:tc>
            <w:tc>
              <w:tcPr/>
              <w:p w:rsidR="00000000" w:rsidDel="00000000" w:rsidP="00000000" w:rsidRDefault="00000000" w:rsidRPr="00000000" w14:paraId="00005FCC">
                <w:pPr>
                  <w:jc w:val="center"/>
                  <w:rPr/>
                </w:pPr>
                <w:r w:rsidDel="00000000" w:rsidR="00000000" w:rsidRPr="00000000">
                  <w:rPr/>
                  <w:drawing>
                    <wp:inline distB="114300" distT="114300" distL="114300" distR="114300">
                      <wp:extent cx="743903" cy="436081"/>
                      <wp:effectExtent b="0" l="0" r="0" t="0"/>
                      <wp:docPr id="740"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5FCD">
                <w:pPr>
                  <w:rPr/>
                </w:pPr>
                <w:r w:rsidDel="00000000" w:rsidR="00000000" w:rsidRPr="00000000">
                  <w:rPr>
                    <w:rtl w:val="0"/>
                  </w:rPr>
                  <w:t xml:space="preserve">Layme Fernandez Christian Gonzalo</w:t>
                </w:r>
              </w:p>
            </w:tc>
            <w:tc>
              <w:tcPr/>
              <w:p w:rsidR="00000000" w:rsidDel="00000000" w:rsidP="00000000" w:rsidRDefault="00000000" w:rsidRPr="00000000" w14:paraId="00005FCE">
                <w:pPr>
                  <w:jc w:val="center"/>
                  <w:rPr/>
                </w:pPr>
                <w:r w:rsidDel="00000000" w:rsidR="00000000" w:rsidRPr="00000000">
                  <w:rPr/>
                  <w:drawing>
                    <wp:inline distB="114300" distT="114300" distL="114300" distR="114300">
                      <wp:extent cx="782003" cy="465478"/>
                      <wp:effectExtent b="0" l="0" r="0" t="0"/>
                      <wp:docPr id="73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5FCF">
                <w:pPr>
                  <w:rPr/>
                </w:pPr>
                <w:r w:rsidDel="00000000" w:rsidR="00000000" w:rsidRPr="00000000">
                  <w:rPr>
                    <w:rtl w:val="0"/>
                  </w:rPr>
                  <w:t xml:space="preserve">Venero Guevara Christian Henry </w:t>
                </w:r>
              </w:p>
            </w:tc>
            <w:tc>
              <w:tcPr/>
              <w:p w:rsidR="00000000" w:rsidDel="00000000" w:rsidP="00000000" w:rsidRDefault="00000000" w:rsidRPr="00000000" w14:paraId="00005FD0">
                <w:pPr>
                  <w:jc w:val="center"/>
                  <w:rPr/>
                </w:pPr>
                <w:r w:rsidDel="00000000" w:rsidR="00000000" w:rsidRPr="00000000">
                  <w:rPr/>
                  <w:drawing>
                    <wp:inline distB="114300" distT="114300" distL="114300" distR="114300">
                      <wp:extent cx="691515" cy="492804"/>
                      <wp:effectExtent b="0" l="0" r="0" t="0"/>
                      <wp:docPr id="742"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5FD1">
                <w:pPr>
                  <w:rPr/>
                </w:pPr>
                <w:r w:rsidDel="00000000" w:rsidR="00000000" w:rsidRPr="00000000">
                  <w:rPr>
                    <w:rtl w:val="0"/>
                  </w:rPr>
                  <w:t xml:space="preserve">Huamani Condori Jeanpiero Sixto</w:t>
                </w:r>
              </w:p>
            </w:tc>
            <w:tc>
              <w:tcPr/>
              <w:p w:rsidR="00000000" w:rsidDel="00000000" w:rsidP="00000000" w:rsidRDefault="00000000" w:rsidRPr="00000000" w14:paraId="00005FD2">
                <w:pPr>
                  <w:jc w:val="center"/>
                  <w:rPr/>
                </w:pPr>
                <w:r w:rsidDel="00000000" w:rsidR="00000000" w:rsidRPr="00000000">
                  <w:rPr/>
                  <w:drawing>
                    <wp:inline distB="114300" distT="114300" distL="114300" distR="114300">
                      <wp:extent cx="598537" cy="443072"/>
                      <wp:effectExtent b="0" l="0" r="0" t="0"/>
                      <wp:docPr id="741"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FD3">
                <w:pPr>
                  <w:rPr/>
                </w:pPr>
                <w:r w:rsidDel="00000000" w:rsidR="00000000" w:rsidRPr="00000000">
                  <w:rPr>
                    <w:rtl w:val="0"/>
                  </w:rPr>
                  <w:t xml:space="preserve">Pachari Qusipe Jorge Luis</w:t>
                </w:r>
              </w:p>
            </w:tc>
            <w:tc>
              <w:tcPr/>
              <w:p w:rsidR="00000000" w:rsidDel="00000000" w:rsidP="00000000" w:rsidRDefault="00000000" w:rsidRPr="00000000" w14:paraId="00005FD4">
                <w:pPr>
                  <w:jc w:val="center"/>
                  <w:rPr/>
                </w:pPr>
                <w:r w:rsidDel="00000000" w:rsidR="00000000" w:rsidRPr="00000000">
                  <w:rPr/>
                  <w:drawing>
                    <wp:inline distB="114300" distT="114300" distL="114300" distR="114300">
                      <wp:extent cx="888002" cy="436722"/>
                      <wp:effectExtent b="0" l="0" r="0" t="0"/>
                      <wp:docPr id="737"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FD5">
                <w:pPr>
                  <w:rPr/>
                </w:pPr>
                <w:r w:rsidDel="00000000" w:rsidR="00000000" w:rsidRPr="00000000">
                  <w:rPr>
                    <w:rtl w:val="0"/>
                  </w:rPr>
                  <w:t xml:space="preserve">Gallegos Condori Anette Isabel</w:t>
                </w:r>
              </w:p>
            </w:tc>
            <w:tc>
              <w:tcPr/>
              <w:p w:rsidR="00000000" w:rsidDel="00000000" w:rsidP="00000000" w:rsidRDefault="00000000" w:rsidRPr="00000000" w14:paraId="00005FD6">
                <w:pPr>
                  <w:jc w:val="center"/>
                  <w:rPr/>
                </w:pPr>
                <w:r w:rsidDel="00000000" w:rsidR="00000000" w:rsidRPr="00000000">
                  <w:rPr/>
                  <w:drawing>
                    <wp:inline distB="114300" distT="114300" distL="114300" distR="114300">
                      <wp:extent cx="639128" cy="532606"/>
                      <wp:effectExtent b="0" l="0" r="0" t="0"/>
                      <wp:docPr id="736"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5FD7">
                <w:pPr>
                  <w:rPr/>
                </w:pPr>
                <w:r w:rsidDel="00000000" w:rsidR="00000000" w:rsidRPr="00000000">
                  <w:rPr>
                    <w:rtl w:val="0"/>
                  </w:rPr>
                  <w:t xml:space="preserve">Arce Mayhua Leonardo Rubén</w:t>
                </w:r>
              </w:p>
            </w:tc>
            <w:tc>
              <w:tcPr/>
              <w:p w:rsidR="00000000" w:rsidDel="00000000" w:rsidP="00000000" w:rsidRDefault="00000000" w:rsidRPr="00000000" w14:paraId="00005FD8">
                <w:pPr>
                  <w:jc w:val="center"/>
                  <w:rPr/>
                </w:pPr>
                <w:r w:rsidDel="00000000" w:rsidR="00000000" w:rsidRPr="00000000">
                  <w:rPr/>
                  <w:drawing>
                    <wp:inline distB="114300" distT="114300" distL="114300" distR="114300">
                      <wp:extent cx="1086803" cy="476250"/>
                      <wp:effectExtent b="0" l="0" r="0" t="0"/>
                      <wp:docPr id="738"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5FD9">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5FDA">
      <w:pPr>
        <w:spacing w:after="0" w:line="240" w:lineRule="auto"/>
        <w:rPr/>
      </w:pPr>
      <w:r w:rsidDel="00000000" w:rsidR="00000000" w:rsidRPr="00000000">
        <w:rPr>
          <w:rtl w:val="0"/>
        </w:rPr>
      </w:r>
    </w:p>
    <w:sdt>
      <w:sdtPr>
        <w:lock w:val="contentLocked"/>
        <w:id w:val="-1152342472"/>
        <w:tag w:val="goog_rdk_2007"/>
      </w:sdtPr>
      <w:sdtContent>
        <w:tbl>
          <w:tblPr>
            <w:tblStyle w:val="Table34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5FDB">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5FDC">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5FDD">
                <w:pPr>
                  <w:numPr>
                    <w:ilvl w:val="0"/>
                    <w:numId w:val="365"/>
                  </w:numPr>
                  <w:ind w:left="720" w:hanging="360"/>
                  <w:rPr/>
                </w:pPr>
                <w:r w:rsidDel="00000000" w:rsidR="00000000" w:rsidRPr="00000000">
                  <w:rPr>
                    <w:rtl w:val="0"/>
                  </w:rPr>
                  <w:t xml:space="preserve">Revisión de documentos: Plantilla de Ilación, Actas de Trabajo, Plantillas GUI, Artefacto de Ilación</w:t>
                </w:r>
              </w:p>
            </w:tc>
            <w:tc>
              <w:tcPr>
                <w:vAlign w:val="center"/>
              </w:tcPr>
              <w:p w:rsidR="00000000" w:rsidDel="00000000" w:rsidP="00000000" w:rsidRDefault="00000000" w:rsidRPr="00000000" w14:paraId="00005FDE">
                <w:pPr>
                  <w:rPr/>
                </w:pPr>
                <w:r w:rsidDel="00000000" w:rsidR="00000000" w:rsidRPr="00000000">
                  <w:rPr>
                    <w:rtl w:val="0"/>
                  </w:rPr>
                  <w:t xml:space="preserve">Se hizo una revisión de los documentos, dejando todo listo para la entrega de este segundo Hito.</w:t>
                </w:r>
              </w:p>
            </w:tc>
          </w:tr>
          <w:tr>
            <w:trPr>
              <w:cantSplit w:val="0"/>
              <w:tblHeader w:val="0"/>
            </w:trPr>
            <w:tc>
              <w:tcPr>
                <w:vAlign w:val="center"/>
              </w:tcPr>
              <w:p w:rsidR="00000000" w:rsidDel="00000000" w:rsidP="00000000" w:rsidRDefault="00000000" w:rsidRPr="00000000" w14:paraId="00005FDF">
                <w:pPr>
                  <w:numPr>
                    <w:ilvl w:val="0"/>
                    <w:numId w:val="365"/>
                  </w:numPr>
                  <w:ind w:left="720" w:hanging="360"/>
                  <w:rPr/>
                </w:pPr>
                <w:r w:rsidDel="00000000" w:rsidR="00000000" w:rsidRPr="00000000">
                  <w:rPr>
                    <w:rtl w:val="0"/>
                  </w:rPr>
                  <w:t xml:space="preserve">Suspensión de reunión</w:t>
                </w:r>
              </w:p>
            </w:tc>
            <w:tc>
              <w:tcPr>
                <w:vAlign w:val="center"/>
              </w:tcPr>
              <w:p w:rsidR="00000000" w:rsidDel="00000000" w:rsidP="00000000" w:rsidRDefault="00000000" w:rsidRPr="00000000" w14:paraId="00005FE0">
                <w:pPr>
                  <w:rPr/>
                </w:pPr>
                <w:r w:rsidDel="00000000" w:rsidR="00000000" w:rsidRPr="00000000">
                  <w:rPr>
                    <w:rtl w:val="0"/>
                  </w:rPr>
                  <w:t xml:space="preserve">Se suspende la reunión del Jueves 25 de Junio debido a que se realizará las elecciones del consejo universitario. La siguiente reunión será el Martes 30 de Junio.</w:t>
                </w:r>
              </w:p>
            </w:tc>
          </w:tr>
          <w:tr>
            <w:trPr>
              <w:cantSplit w:val="0"/>
              <w:tblHeader w:val="0"/>
            </w:trPr>
            <w:tc>
              <w:tcPr/>
              <w:p w:rsidR="00000000" w:rsidDel="00000000" w:rsidP="00000000" w:rsidRDefault="00000000" w:rsidRPr="00000000" w14:paraId="00005FE1">
                <w:pPr>
                  <w:rPr/>
                </w:pPr>
                <w:r w:rsidDel="00000000" w:rsidR="00000000" w:rsidRPr="00000000">
                  <w:rPr>
                    <w:rtl w:val="0"/>
                  </w:rPr>
                  <w:t xml:space="preserve">Duración</w:t>
                </w:r>
              </w:p>
            </w:tc>
            <w:tc>
              <w:tcPr/>
              <w:p w:rsidR="00000000" w:rsidDel="00000000" w:rsidP="00000000" w:rsidRDefault="00000000" w:rsidRPr="00000000" w14:paraId="00005FE2">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5FE3">
                <w:pPr>
                  <w:rPr/>
                </w:pPr>
                <w:r w:rsidDel="00000000" w:rsidR="00000000" w:rsidRPr="00000000">
                  <w:rPr>
                    <w:rtl w:val="0"/>
                  </w:rPr>
                  <w:t xml:space="preserve">Siguiente reunión</w:t>
                </w:r>
              </w:p>
            </w:tc>
            <w:tc>
              <w:tcPr/>
              <w:p w:rsidR="00000000" w:rsidDel="00000000" w:rsidP="00000000" w:rsidRDefault="00000000" w:rsidRPr="00000000" w14:paraId="00005FE4">
                <w:pPr>
                  <w:rPr/>
                </w:pPr>
                <w:r w:rsidDel="00000000" w:rsidR="00000000" w:rsidRPr="00000000">
                  <w:rPr>
                    <w:rtl w:val="0"/>
                  </w:rPr>
                  <w:t xml:space="preserve">Martes, 30 de Junio del 2026</w:t>
                </w:r>
              </w:p>
            </w:tc>
          </w:tr>
        </w:tbl>
      </w:sdtContent>
    </w:sdt>
    <w:p w:rsidR="00000000" w:rsidDel="00000000" w:rsidP="00000000" w:rsidRDefault="00000000" w:rsidRPr="00000000" w14:paraId="00005FE5">
      <w:pPr>
        <w:spacing w:after="0" w:line="240" w:lineRule="auto"/>
        <w:rPr/>
      </w:pPr>
      <w:r w:rsidDel="00000000" w:rsidR="00000000" w:rsidRPr="00000000">
        <w:rPr>
          <w:rtl w:val="0"/>
        </w:rPr>
      </w:r>
    </w:p>
    <w:p w:rsidR="00000000" w:rsidDel="00000000" w:rsidP="00000000" w:rsidRDefault="00000000" w:rsidRPr="00000000" w14:paraId="00005FE6">
      <w:pPr>
        <w:spacing w:after="0" w:line="240" w:lineRule="auto"/>
        <w:rPr/>
      </w:pPr>
      <w:r w:rsidDel="00000000" w:rsidR="00000000" w:rsidRPr="00000000">
        <w:rPr>
          <w:rtl w:val="0"/>
        </w:rPr>
        <w:t xml:space="preserve">CALIFICACIÓN:</w:t>
      </w:r>
    </w:p>
    <w:p w:rsidR="00000000" w:rsidDel="00000000" w:rsidP="00000000" w:rsidRDefault="00000000" w:rsidRPr="00000000" w14:paraId="00005FE7">
      <w:pPr>
        <w:spacing w:after="0" w:line="240" w:lineRule="auto"/>
        <w:rPr/>
      </w:pPr>
      <w:r w:rsidDel="00000000" w:rsidR="00000000" w:rsidRPr="00000000">
        <w:rPr>
          <w:rtl w:val="0"/>
        </w:rPr>
      </w:r>
    </w:p>
    <w:sdt>
      <w:sdtPr>
        <w:lock w:val="contentLocked"/>
        <w:id w:val="237774053"/>
        <w:tag w:val="goog_rdk_2008"/>
      </w:sdtPr>
      <w:sdtContent>
        <w:tbl>
          <w:tblPr>
            <w:tblStyle w:val="Table348"/>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5FE8">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5FE9">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5FEA">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5FEB">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5FEC">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5FED">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5FEE">
                <w:pPr>
                  <w:rPr/>
                </w:pPr>
                <w:r w:rsidDel="00000000" w:rsidR="00000000" w:rsidRPr="00000000">
                  <w:rPr>
                    <w:rtl w:val="0"/>
                  </w:rPr>
                  <w:t xml:space="preserve">Alfonso Huacasi Alejandro Sebastian</w:t>
                </w:r>
              </w:p>
            </w:tc>
            <w:tc>
              <w:tcPr/>
              <w:p w:rsidR="00000000" w:rsidDel="00000000" w:rsidP="00000000" w:rsidRDefault="00000000" w:rsidRPr="00000000" w14:paraId="00005FEF">
                <w:pPr>
                  <w:rPr/>
                </w:pPr>
                <w:r w:rsidDel="00000000" w:rsidR="00000000" w:rsidRPr="00000000">
                  <w:rPr>
                    <w:rtl w:val="0"/>
                  </w:rPr>
                  <w:t xml:space="preserve">1</w:t>
                </w:r>
              </w:p>
            </w:tc>
            <w:tc>
              <w:tcPr/>
              <w:p w:rsidR="00000000" w:rsidDel="00000000" w:rsidP="00000000" w:rsidRDefault="00000000" w:rsidRPr="00000000" w14:paraId="00005FF0">
                <w:pPr>
                  <w:rPr/>
                </w:pPr>
                <w:r w:rsidDel="00000000" w:rsidR="00000000" w:rsidRPr="00000000">
                  <w:rPr>
                    <w:rtl w:val="0"/>
                  </w:rPr>
                  <w:t xml:space="preserve">1</w:t>
                </w:r>
              </w:p>
            </w:tc>
            <w:tc>
              <w:tcPr/>
              <w:p w:rsidR="00000000" w:rsidDel="00000000" w:rsidP="00000000" w:rsidRDefault="00000000" w:rsidRPr="00000000" w14:paraId="00005FF1">
                <w:pPr>
                  <w:rPr/>
                </w:pPr>
                <w:r w:rsidDel="00000000" w:rsidR="00000000" w:rsidRPr="00000000">
                  <w:rPr>
                    <w:rtl w:val="0"/>
                  </w:rPr>
                  <w:t xml:space="preserve">1</w:t>
                </w:r>
              </w:p>
            </w:tc>
            <w:tc>
              <w:tcPr/>
              <w:p w:rsidR="00000000" w:rsidDel="00000000" w:rsidP="00000000" w:rsidRDefault="00000000" w:rsidRPr="00000000" w14:paraId="00005FF2">
                <w:pPr>
                  <w:rPr/>
                </w:pPr>
                <w:r w:rsidDel="00000000" w:rsidR="00000000" w:rsidRPr="00000000">
                  <w:rPr>
                    <w:rtl w:val="0"/>
                  </w:rPr>
                  <w:t xml:space="preserve">1</w:t>
                </w:r>
              </w:p>
            </w:tc>
            <w:tc>
              <w:tcPr/>
              <w:p w:rsidR="00000000" w:rsidDel="00000000" w:rsidP="00000000" w:rsidRDefault="00000000" w:rsidRPr="00000000" w14:paraId="00005FF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F4">
                <w:pPr>
                  <w:rPr/>
                </w:pPr>
                <w:r w:rsidDel="00000000" w:rsidR="00000000" w:rsidRPr="00000000">
                  <w:rPr>
                    <w:rtl w:val="0"/>
                  </w:rPr>
                  <w:t xml:space="preserve">Marquez Herrera Marco Antonio</w:t>
                </w:r>
              </w:p>
            </w:tc>
            <w:tc>
              <w:tcPr/>
              <w:p w:rsidR="00000000" w:rsidDel="00000000" w:rsidP="00000000" w:rsidRDefault="00000000" w:rsidRPr="00000000" w14:paraId="00005FF5">
                <w:pPr>
                  <w:rPr/>
                </w:pPr>
                <w:r w:rsidDel="00000000" w:rsidR="00000000" w:rsidRPr="00000000">
                  <w:rPr>
                    <w:rtl w:val="0"/>
                  </w:rPr>
                  <w:t xml:space="preserve">1</w:t>
                </w:r>
              </w:p>
            </w:tc>
            <w:tc>
              <w:tcPr/>
              <w:p w:rsidR="00000000" w:rsidDel="00000000" w:rsidP="00000000" w:rsidRDefault="00000000" w:rsidRPr="00000000" w14:paraId="00005FF6">
                <w:pPr>
                  <w:rPr/>
                </w:pPr>
                <w:r w:rsidDel="00000000" w:rsidR="00000000" w:rsidRPr="00000000">
                  <w:rPr>
                    <w:rtl w:val="0"/>
                  </w:rPr>
                  <w:t xml:space="preserve">1</w:t>
                </w:r>
              </w:p>
            </w:tc>
            <w:tc>
              <w:tcPr/>
              <w:p w:rsidR="00000000" w:rsidDel="00000000" w:rsidP="00000000" w:rsidRDefault="00000000" w:rsidRPr="00000000" w14:paraId="00005FF7">
                <w:pPr>
                  <w:rPr/>
                </w:pPr>
                <w:r w:rsidDel="00000000" w:rsidR="00000000" w:rsidRPr="00000000">
                  <w:rPr>
                    <w:rtl w:val="0"/>
                  </w:rPr>
                  <w:t xml:space="preserve">1</w:t>
                </w:r>
              </w:p>
            </w:tc>
            <w:tc>
              <w:tcPr/>
              <w:p w:rsidR="00000000" w:rsidDel="00000000" w:rsidP="00000000" w:rsidRDefault="00000000" w:rsidRPr="00000000" w14:paraId="00005FF8">
                <w:pPr>
                  <w:rPr/>
                </w:pPr>
                <w:r w:rsidDel="00000000" w:rsidR="00000000" w:rsidRPr="00000000">
                  <w:rPr>
                    <w:rtl w:val="0"/>
                  </w:rPr>
                  <w:t xml:space="preserve">1</w:t>
                </w:r>
              </w:p>
            </w:tc>
            <w:tc>
              <w:tcPr/>
              <w:p w:rsidR="00000000" w:rsidDel="00000000" w:rsidP="00000000" w:rsidRDefault="00000000" w:rsidRPr="00000000" w14:paraId="00005FF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5FFA">
                <w:pPr>
                  <w:rPr/>
                </w:pPr>
                <w:r w:rsidDel="00000000" w:rsidR="00000000" w:rsidRPr="00000000">
                  <w:rPr>
                    <w:rtl w:val="0"/>
                  </w:rPr>
                  <w:t xml:space="preserve">Payehuanca Riquelme Jhastyn Jefferson</w:t>
                </w:r>
              </w:p>
            </w:tc>
            <w:tc>
              <w:tcPr/>
              <w:p w:rsidR="00000000" w:rsidDel="00000000" w:rsidP="00000000" w:rsidRDefault="00000000" w:rsidRPr="00000000" w14:paraId="00005FFB">
                <w:pPr>
                  <w:rPr/>
                </w:pPr>
                <w:r w:rsidDel="00000000" w:rsidR="00000000" w:rsidRPr="00000000">
                  <w:rPr>
                    <w:rtl w:val="0"/>
                  </w:rPr>
                  <w:t xml:space="preserve">1</w:t>
                </w:r>
              </w:p>
            </w:tc>
            <w:tc>
              <w:tcPr/>
              <w:p w:rsidR="00000000" w:rsidDel="00000000" w:rsidP="00000000" w:rsidRDefault="00000000" w:rsidRPr="00000000" w14:paraId="00005FFC">
                <w:pPr>
                  <w:rPr/>
                </w:pPr>
                <w:r w:rsidDel="00000000" w:rsidR="00000000" w:rsidRPr="00000000">
                  <w:rPr>
                    <w:rtl w:val="0"/>
                  </w:rPr>
                  <w:t xml:space="preserve">1</w:t>
                </w:r>
              </w:p>
            </w:tc>
            <w:tc>
              <w:tcPr/>
              <w:p w:rsidR="00000000" w:rsidDel="00000000" w:rsidP="00000000" w:rsidRDefault="00000000" w:rsidRPr="00000000" w14:paraId="00005FFD">
                <w:pPr>
                  <w:rPr/>
                </w:pPr>
                <w:r w:rsidDel="00000000" w:rsidR="00000000" w:rsidRPr="00000000">
                  <w:rPr>
                    <w:rtl w:val="0"/>
                  </w:rPr>
                  <w:t xml:space="preserve">1</w:t>
                </w:r>
              </w:p>
            </w:tc>
            <w:tc>
              <w:tcPr/>
              <w:p w:rsidR="00000000" w:rsidDel="00000000" w:rsidP="00000000" w:rsidRDefault="00000000" w:rsidRPr="00000000" w14:paraId="00005FFE">
                <w:pPr>
                  <w:rPr/>
                </w:pPr>
                <w:r w:rsidDel="00000000" w:rsidR="00000000" w:rsidRPr="00000000">
                  <w:rPr>
                    <w:rtl w:val="0"/>
                  </w:rPr>
                  <w:t xml:space="preserve">1</w:t>
                </w:r>
              </w:p>
            </w:tc>
            <w:tc>
              <w:tcPr/>
              <w:p w:rsidR="00000000" w:rsidDel="00000000" w:rsidP="00000000" w:rsidRDefault="00000000" w:rsidRPr="00000000" w14:paraId="00005FF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00">
                <w:pPr>
                  <w:rPr/>
                </w:pPr>
                <w:r w:rsidDel="00000000" w:rsidR="00000000" w:rsidRPr="00000000">
                  <w:rPr>
                    <w:rtl w:val="0"/>
                  </w:rPr>
                  <w:t xml:space="preserve">Turpo Huanca Wilson Josue</w:t>
                </w:r>
              </w:p>
            </w:tc>
            <w:tc>
              <w:tcPr/>
              <w:p w:rsidR="00000000" w:rsidDel="00000000" w:rsidP="00000000" w:rsidRDefault="00000000" w:rsidRPr="00000000" w14:paraId="00006001">
                <w:pPr>
                  <w:rPr/>
                </w:pPr>
                <w:r w:rsidDel="00000000" w:rsidR="00000000" w:rsidRPr="00000000">
                  <w:rPr>
                    <w:rtl w:val="0"/>
                  </w:rPr>
                  <w:t xml:space="preserve">1</w:t>
                </w:r>
              </w:p>
            </w:tc>
            <w:tc>
              <w:tcPr/>
              <w:p w:rsidR="00000000" w:rsidDel="00000000" w:rsidP="00000000" w:rsidRDefault="00000000" w:rsidRPr="00000000" w14:paraId="00006002">
                <w:pPr>
                  <w:rPr/>
                </w:pPr>
                <w:r w:rsidDel="00000000" w:rsidR="00000000" w:rsidRPr="00000000">
                  <w:rPr>
                    <w:rtl w:val="0"/>
                  </w:rPr>
                  <w:t xml:space="preserve">1</w:t>
                </w:r>
              </w:p>
            </w:tc>
            <w:tc>
              <w:tcPr/>
              <w:p w:rsidR="00000000" w:rsidDel="00000000" w:rsidP="00000000" w:rsidRDefault="00000000" w:rsidRPr="00000000" w14:paraId="00006003">
                <w:pPr>
                  <w:rPr/>
                </w:pPr>
                <w:r w:rsidDel="00000000" w:rsidR="00000000" w:rsidRPr="00000000">
                  <w:rPr>
                    <w:rtl w:val="0"/>
                  </w:rPr>
                  <w:t xml:space="preserve">1</w:t>
                </w:r>
              </w:p>
            </w:tc>
            <w:tc>
              <w:tcPr/>
              <w:p w:rsidR="00000000" w:rsidDel="00000000" w:rsidP="00000000" w:rsidRDefault="00000000" w:rsidRPr="00000000" w14:paraId="00006004">
                <w:pPr>
                  <w:rPr/>
                </w:pPr>
                <w:r w:rsidDel="00000000" w:rsidR="00000000" w:rsidRPr="00000000">
                  <w:rPr>
                    <w:rtl w:val="0"/>
                  </w:rPr>
                  <w:t xml:space="preserve">1</w:t>
                </w:r>
              </w:p>
            </w:tc>
            <w:tc>
              <w:tcPr/>
              <w:p w:rsidR="00000000" w:rsidDel="00000000" w:rsidP="00000000" w:rsidRDefault="00000000" w:rsidRPr="00000000" w14:paraId="0000600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06">
                <w:pPr>
                  <w:rPr/>
                </w:pPr>
                <w:r w:rsidDel="00000000" w:rsidR="00000000" w:rsidRPr="00000000">
                  <w:rPr>
                    <w:rtl w:val="0"/>
                  </w:rPr>
                  <w:t xml:space="preserve">Layme Fernandez Christian Gonzalo</w:t>
                </w:r>
              </w:p>
            </w:tc>
            <w:tc>
              <w:tcPr/>
              <w:p w:rsidR="00000000" w:rsidDel="00000000" w:rsidP="00000000" w:rsidRDefault="00000000" w:rsidRPr="00000000" w14:paraId="00006007">
                <w:pPr>
                  <w:rPr/>
                </w:pPr>
                <w:r w:rsidDel="00000000" w:rsidR="00000000" w:rsidRPr="00000000">
                  <w:rPr>
                    <w:rtl w:val="0"/>
                  </w:rPr>
                  <w:t xml:space="preserve">1</w:t>
                </w:r>
              </w:p>
            </w:tc>
            <w:tc>
              <w:tcPr/>
              <w:p w:rsidR="00000000" w:rsidDel="00000000" w:rsidP="00000000" w:rsidRDefault="00000000" w:rsidRPr="00000000" w14:paraId="00006008">
                <w:pPr>
                  <w:rPr/>
                </w:pPr>
                <w:r w:rsidDel="00000000" w:rsidR="00000000" w:rsidRPr="00000000">
                  <w:rPr>
                    <w:rtl w:val="0"/>
                  </w:rPr>
                  <w:t xml:space="preserve">1</w:t>
                </w:r>
              </w:p>
            </w:tc>
            <w:tc>
              <w:tcPr/>
              <w:p w:rsidR="00000000" w:rsidDel="00000000" w:rsidP="00000000" w:rsidRDefault="00000000" w:rsidRPr="00000000" w14:paraId="00006009">
                <w:pPr>
                  <w:rPr/>
                </w:pPr>
                <w:r w:rsidDel="00000000" w:rsidR="00000000" w:rsidRPr="00000000">
                  <w:rPr>
                    <w:rtl w:val="0"/>
                  </w:rPr>
                  <w:t xml:space="preserve">1</w:t>
                </w:r>
              </w:p>
            </w:tc>
            <w:tc>
              <w:tcPr/>
              <w:p w:rsidR="00000000" w:rsidDel="00000000" w:rsidP="00000000" w:rsidRDefault="00000000" w:rsidRPr="00000000" w14:paraId="0000600A">
                <w:pPr>
                  <w:rPr/>
                </w:pPr>
                <w:r w:rsidDel="00000000" w:rsidR="00000000" w:rsidRPr="00000000">
                  <w:rPr>
                    <w:rtl w:val="0"/>
                  </w:rPr>
                  <w:t xml:space="preserve">1</w:t>
                </w:r>
              </w:p>
            </w:tc>
            <w:tc>
              <w:tcPr/>
              <w:p w:rsidR="00000000" w:rsidDel="00000000" w:rsidP="00000000" w:rsidRDefault="00000000" w:rsidRPr="00000000" w14:paraId="0000600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0C">
                <w:pPr>
                  <w:rPr/>
                </w:pPr>
                <w:r w:rsidDel="00000000" w:rsidR="00000000" w:rsidRPr="00000000">
                  <w:rPr>
                    <w:rtl w:val="0"/>
                  </w:rPr>
                  <w:t xml:space="preserve">Venero Guevara Christian Henry</w:t>
                </w:r>
              </w:p>
            </w:tc>
            <w:tc>
              <w:tcPr/>
              <w:p w:rsidR="00000000" w:rsidDel="00000000" w:rsidP="00000000" w:rsidRDefault="00000000" w:rsidRPr="00000000" w14:paraId="0000600D">
                <w:pPr>
                  <w:rPr/>
                </w:pPr>
                <w:r w:rsidDel="00000000" w:rsidR="00000000" w:rsidRPr="00000000">
                  <w:rPr>
                    <w:rtl w:val="0"/>
                  </w:rPr>
                  <w:t xml:space="preserve">1</w:t>
                </w:r>
              </w:p>
            </w:tc>
            <w:tc>
              <w:tcPr/>
              <w:p w:rsidR="00000000" w:rsidDel="00000000" w:rsidP="00000000" w:rsidRDefault="00000000" w:rsidRPr="00000000" w14:paraId="0000600E">
                <w:pPr>
                  <w:rPr/>
                </w:pPr>
                <w:r w:rsidDel="00000000" w:rsidR="00000000" w:rsidRPr="00000000">
                  <w:rPr>
                    <w:rtl w:val="0"/>
                  </w:rPr>
                  <w:t xml:space="preserve">1</w:t>
                </w:r>
              </w:p>
            </w:tc>
            <w:tc>
              <w:tcPr/>
              <w:p w:rsidR="00000000" w:rsidDel="00000000" w:rsidP="00000000" w:rsidRDefault="00000000" w:rsidRPr="00000000" w14:paraId="0000600F">
                <w:pPr>
                  <w:rPr/>
                </w:pPr>
                <w:r w:rsidDel="00000000" w:rsidR="00000000" w:rsidRPr="00000000">
                  <w:rPr>
                    <w:rtl w:val="0"/>
                  </w:rPr>
                  <w:t xml:space="preserve">1</w:t>
                </w:r>
              </w:p>
            </w:tc>
            <w:tc>
              <w:tcPr/>
              <w:p w:rsidR="00000000" w:rsidDel="00000000" w:rsidP="00000000" w:rsidRDefault="00000000" w:rsidRPr="00000000" w14:paraId="00006010">
                <w:pPr>
                  <w:rPr/>
                </w:pPr>
                <w:r w:rsidDel="00000000" w:rsidR="00000000" w:rsidRPr="00000000">
                  <w:rPr>
                    <w:rtl w:val="0"/>
                  </w:rPr>
                  <w:t xml:space="preserve">1</w:t>
                </w:r>
              </w:p>
            </w:tc>
            <w:tc>
              <w:tcPr/>
              <w:p w:rsidR="00000000" w:rsidDel="00000000" w:rsidP="00000000" w:rsidRDefault="00000000" w:rsidRPr="00000000" w14:paraId="0000601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12">
                <w:pPr>
                  <w:rPr/>
                </w:pPr>
                <w:r w:rsidDel="00000000" w:rsidR="00000000" w:rsidRPr="00000000">
                  <w:rPr>
                    <w:rtl w:val="0"/>
                  </w:rPr>
                  <w:t xml:space="preserve">Huamani Condori Jeanpiero Sixto</w:t>
                </w:r>
              </w:p>
            </w:tc>
            <w:tc>
              <w:tcPr/>
              <w:p w:rsidR="00000000" w:rsidDel="00000000" w:rsidP="00000000" w:rsidRDefault="00000000" w:rsidRPr="00000000" w14:paraId="00006013">
                <w:pPr>
                  <w:rPr/>
                </w:pPr>
                <w:r w:rsidDel="00000000" w:rsidR="00000000" w:rsidRPr="00000000">
                  <w:rPr>
                    <w:rtl w:val="0"/>
                  </w:rPr>
                  <w:t xml:space="preserve">1</w:t>
                </w:r>
              </w:p>
            </w:tc>
            <w:tc>
              <w:tcPr/>
              <w:p w:rsidR="00000000" w:rsidDel="00000000" w:rsidP="00000000" w:rsidRDefault="00000000" w:rsidRPr="00000000" w14:paraId="00006014">
                <w:pPr>
                  <w:rPr/>
                </w:pPr>
                <w:r w:rsidDel="00000000" w:rsidR="00000000" w:rsidRPr="00000000">
                  <w:rPr>
                    <w:rtl w:val="0"/>
                  </w:rPr>
                  <w:t xml:space="preserve">1</w:t>
                </w:r>
              </w:p>
            </w:tc>
            <w:tc>
              <w:tcPr/>
              <w:p w:rsidR="00000000" w:rsidDel="00000000" w:rsidP="00000000" w:rsidRDefault="00000000" w:rsidRPr="00000000" w14:paraId="00006015">
                <w:pPr>
                  <w:rPr/>
                </w:pPr>
                <w:r w:rsidDel="00000000" w:rsidR="00000000" w:rsidRPr="00000000">
                  <w:rPr>
                    <w:rtl w:val="0"/>
                  </w:rPr>
                  <w:t xml:space="preserve">1</w:t>
                </w:r>
              </w:p>
            </w:tc>
            <w:tc>
              <w:tcPr/>
              <w:p w:rsidR="00000000" w:rsidDel="00000000" w:rsidP="00000000" w:rsidRDefault="00000000" w:rsidRPr="00000000" w14:paraId="00006016">
                <w:pPr>
                  <w:rPr/>
                </w:pPr>
                <w:r w:rsidDel="00000000" w:rsidR="00000000" w:rsidRPr="00000000">
                  <w:rPr>
                    <w:rtl w:val="0"/>
                  </w:rPr>
                  <w:t xml:space="preserve">1</w:t>
                </w:r>
              </w:p>
            </w:tc>
            <w:tc>
              <w:tcPr/>
              <w:p w:rsidR="00000000" w:rsidDel="00000000" w:rsidP="00000000" w:rsidRDefault="00000000" w:rsidRPr="00000000" w14:paraId="0000601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18">
                <w:pPr>
                  <w:rPr/>
                </w:pPr>
                <w:r w:rsidDel="00000000" w:rsidR="00000000" w:rsidRPr="00000000">
                  <w:rPr>
                    <w:rtl w:val="0"/>
                  </w:rPr>
                  <w:t xml:space="preserve">Pachari Qusipe Jorge Luis</w:t>
                </w:r>
              </w:p>
            </w:tc>
            <w:tc>
              <w:tcPr/>
              <w:p w:rsidR="00000000" w:rsidDel="00000000" w:rsidP="00000000" w:rsidRDefault="00000000" w:rsidRPr="00000000" w14:paraId="00006019">
                <w:pPr>
                  <w:rPr/>
                </w:pPr>
                <w:r w:rsidDel="00000000" w:rsidR="00000000" w:rsidRPr="00000000">
                  <w:rPr>
                    <w:rtl w:val="0"/>
                  </w:rPr>
                  <w:t xml:space="preserve">1</w:t>
                </w:r>
              </w:p>
            </w:tc>
            <w:tc>
              <w:tcPr/>
              <w:p w:rsidR="00000000" w:rsidDel="00000000" w:rsidP="00000000" w:rsidRDefault="00000000" w:rsidRPr="00000000" w14:paraId="0000601A">
                <w:pPr>
                  <w:rPr/>
                </w:pPr>
                <w:r w:rsidDel="00000000" w:rsidR="00000000" w:rsidRPr="00000000">
                  <w:rPr>
                    <w:rtl w:val="0"/>
                  </w:rPr>
                  <w:t xml:space="preserve">1</w:t>
                </w:r>
              </w:p>
            </w:tc>
            <w:tc>
              <w:tcPr/>
              <w:p w:rsidR="00000000" w:rsidDel="00000000" w:rsidP="00000000" w:rsidRDefault="00000000" w:rsidRPr="00000000" w14:paraId="0000601B">
                <w:pPr>
                  <w:rPr/>
                </w:pPr>
                <w:r w:rsidDel="00000000" w:rsidR="00000000" w:rsidRPr="00000000">
                  <w:rPr>
                    <w:rtl w:val="0"/>
                  </w:rPr>
                  <w:t xml:space="preserve">1</w:t>
                </w:r>
              </w:p>
            </w:tc>
            <w:tc>
              <w:tcPr/>
              <w:p w:rsidR="00000000" w:rsidDel="00000000" w:rsidP="00000000" w:rsidRDefault="00000000" w:rsidRPr="00000000" w14:paraId="0000601C">
                <w:pPr>
                  <w:rPr/>
                </w:pPr>
                <w:r w:rsidDel="00000000" w:rsidR="00000000" w:rsidRPr="00000000">
                  <w:rPr>
                    <w:rtl w:val="0"/>
                  </w:rPr>
                  <w:t xml:space="preserve">1</w:t>
                </w:r>
              </w:p>
            </w:tc>
            <w:tc>
              <w:tcPr/>
              <w:p w:rsidR="00000000" w:rsidDel="00000000" w:rsidP="00000000" w:rsidRDefault="00000000" w:rsidRPr="00000000" w14:paraId="0000601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1E">
                <w:pPr>
                  <w:rPr/>
                </w:pPr>
                <w:r w:rsidDel="00000000" w:rsidR="00000000" w:rsidRPr="00000000">
                  <w:rPr>
                    <w:rtl w:val="0"/>
                  </w:rPr>
                  <w:t xml:space="preserve">Gallegos Condori Anette Isabel</w:t>
                </w:r>
              </w:p>
            </w:tc>
            <w:tc>
              <w:tcPr/>
              <w:p w:rsidR="00000000" w:rsidDel="00000000" w:rsidP="00000000" w:rsidRDefault="00000000" w:rsidRPr="00000000" w14:paraId="0000601F">
                <w:pPr>
                  <w:rPr/>
                </w:pPr>
                <w:r w:rsidDel="00000000" w:rsidR="00000000" w:rsidRPr="00000000">
                  <w:rPr>
                    <w:rtl w:val="0"/>
                  </w:rPr>
                  <w:t xml:space="preserve">1</w:t>
                </w:r>
              </w:p>
            </w:tc>
            <w:tc>
              <w:tcPr/>
              <w:p w:rsidR="00000000" w:rsidDel="00000000" w:rsidP="00000000" w:rsidRDefault="00000000" w:rsidRPr="00000000" w14:paraId="00006020">
                <w:pPr>
                  <w:rPr/>
                </w:pPr>
                <w:r w:rsidDel="00000000" w:rsidR="00000000" w:rsidRPr="00000000">
                  <w:rPr>
                    <w:rtl w:val="0"/>
                  </w:rPr>
                  <w:t xml:space="preserve">1</w:t>
                </w:r>
              </w:p>
            </w:tc>
            <w:tc>
              <w:tcPr/>
              <w:p w:rsidR="00000000" w:rsidDel="00000000" w:rsidP="00000000" w:rsidRDefault="00000000" w:rsidRPr="00000000" w14:paraId="00006021">
                <w:pPr>
                  <w:rPr/>
                </w:pPr>
                <w:r w:rsidDel="00000000" w:rsidR="00000000" w:rsidRPr="00000000">
                  <w:rPr>
                    <w:rtl w:val="0"/>
                  </w:rPr>
                  <w:t xml:space="preserve">1</w:t>
                </w:r>
              </w:p>
            </w:tc>
            <w:tc>
              <w:tcPr/>
              <w:p w:rsidR="00000000" w:rsidDel="00000000" w:rsidP="00000000" w:rsidRDefault="00000000" w:rsidRPr="00000000" w14:paraId="00006022">
                <w:pPr>
                  <w:rPr/>
                </w:pPr>
                <w:r w:rsidDel="00000000" w:rsidR="00000000" w:rsidRPr="00000000">
                  <w:rPr>
                    <w:rtl w:val="0"/>
                  </w:rPr>
                  <w:t xml:space="preserve">1</w:t>
                </w:r>
              </w:p>
            </w:tc>
            <w:tc>
              <w:tcPr/>
              <w:p w:rsidR="00000000" w:rsidDel="00000000" w:rsidP="00000000" w:rsidRDefault="00000000" w:rsidRPr="00000000" w14:paraId="0000602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24">
                <w:pPr>
                  <w:rPr/>
                </w:pPr>
                <w:r w:rsidDel="00000000" w:rsidR="00000000" w:rsidRPr="00000000">
                  <w:rPr>
                    <w:rtl w:val="0"/>
                  </w:rPr>
                  <w:t xml:space="preserve">Arce Mayhua Leonardo Rubén</w:t>
                </w:r>
              </w:p>
            </w:tc>
            <w:tc>
              <w:tcPr/>
              <w:p w:rsidR="00000000" w:rsidDel="00000000" w:rsidP="00000000" w:rsidRDefault="00000000" w:rsidRPr="00000000" w14:paraId="00006025">
                <w:pPr>
                  <w:rPr/>
                </w:pPr>
                <w:r w:rsidDel="00000000" w:rsidR="00000000" w:rsidRPr="00000000">
                  <w:rPr>
                    <w:rtl w:val="0"/>
                  </w:rPr>
                  <w:t xml:space="preserve">1</w:t>
                </w:r>
              </w:p>
            </w:tc>
            <w:tc>
              <w:tcPr/>
              <w:p w:rsidR="00000000" w:rsidDel="00000000" w:rsidP="00000000" w:rsidRDefault="00000000" w:rsidRPr="00000000" w14:paraId="00006026">
                <w:pPr>
                  <w:rPr/>
                </w:pPr>
                <w:r w:rsidDel="00000000" w:rsidR="00000000" w:rsidRPr="00000000">
                  <w:rPr>
                    <w:rtl w:val="0"/>
                  </w:rPr>
                  <w:t xml:space="preserve">1</w:t>
                </w:r>
              </w:p>
            </w:tc>
            <w:tc>
              <w:tcPr/>
              <w:p w:rsidR="00000000" w:rsidDel="00000000" w:rsidP="00000000" w:rsidRDefault="00000000" w:rsidRPr="00000000" w14:paraId="00006027">
                <w:pPr>
                  <w:rPr/>
                </w:pPr>
                <w:r w:rsidDel="00000000" w:rsidR="00000000" w:rsidRPr="00000000">
                  <w:rPr>
                    <w:rtl w:val="0"/>
                  </w:rPr>
                  <w:t xml:space="preserve">1</w:t>
                </w:r>
              </w:p>
            </w:tc>
            <w:tc>
              <w:tcPr/>
              <w:p w:rsidR="00000000" w:rsidDel="00000000" w:rsidP="00000000" w:rsidRDefault="00000000" w:rsidRPr="00000000" w14:paraId="00006028">
                <w:pPr>
                  <w:rPr/>
                </w:pPr>
                <w:r w:rsidDel="00000000" w:rsidR="00000000" w:rsidRPr="00000000">
                  <w:rPr>
                    <w:rtl w:val="0"/>
                  </w:rPr>
                  <w:t xml:space="preserve">1</w:t>
                </w:r>
              </w:p>
            </w:tc>
            <w:tc>
              <w:tcPr/>
              <w:p w:rsidR="00000000" w:rsidDel="00000000" w:rsidP="00000000" w:rsidRDefault="00000000" w:rsidRPr="00000000" w14:paraId="00006029">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602A">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602B">
                <w:pPr>
                  <w:rPr/>
                </w:pPr>
                <w:r w:rsidDel="00000000" w:rsidR="00000000" w:rsidRPr="00000000">
                  <w:rPr>
                    <w:rtl w:val="0"/>
                  </w:rPr>
                  <w:t xml:space="preserve">0 corresponde a 0.10</w:t>
                </w:r>
              </w:p>
              <w:p w:rsidR="00000000" w:rsidDel="00000000" w:rsidP="00000000" w:rsidRDefault="00000000" w:rsidRPr="00000000" w14:paraId="0000602C">
                <w:pPr>
                  <w:rPr/>
                </w:pPr>
                <w:r w:rsidDel="00000000" w:rsidR="00000000" w:rsidRPr="00000000">
                  <w:rPr>
                    <w:rtl w:val="0"/>
                  </w:rPr>
                  <w:t xml:space="preserve">1 corresponde a 0.25</w:t>
                </w:r>
              </w:p>
              <w:p w:rsidR="00000000" w:rsidDel="00000000" w:rsidP="00000000" w:rsidRDefault="00000000" w:rsidRPr="00000000" w14:paraId="0000602D">
                <w:pPr>
                  <w:rPr/>
                </w:pPr>
                <w:r w:rsidDel="00000000" w:rsidR="00000000" w:rsidRPr="00000000">
                  <w:rPr>
                    <w:rtl w:val="0"/>
                  </w:rPr>
                  <w:t xml:space="preserve">2 corresponde a 0.50</w:t>
                </w:r>
              </w:p>
              <w:p w:rsidR="00000000" w:rsidDel="00000000" w:rsidP="00000000" w:rsidRDefault="00000000" w:rsidRPr="00000000" w14:paraId="0000602E">
                <w:pPr>
                  <w:rPr/>
                </w:pPr>
                <w:r w:rsidDel="00000000" w:rsidR="00000000" w:rsidRPr="00000000">
                  <w:rPr>
                    <w:rtl w:val="0"/>
                  </w:rPr>
                  <w:t xml:space="preserve">3 corresponde a 0.75</w:t>
                </w:r>
              </w:p>
              <w:p w:rsidR="00000000" w:rsidDel="00000000" w:rsidP="00000000" w:rsidRDefault="00000000" w:rsidRPr="00000000" w14:paraId="0000602F">
                <w:pPr>
                  <w:rPr/>
                </w:pPr>
                <w:r w:rsidDel="00000000" w:rsidR="00000000" w:rsidRPr="00000000">
                  <w:rPr>
                    <w:rtl w:val="0"/>
                  </w:rPr>
                  <w:t xml:space="preserve">4 corresponde a 1.00</w:t>
                </w:r>
              </w:p>
              <w:p w:rsidR="00000000" w:rsidDel="00000000" w:rsidP="00000000" w:rsidRDefault="00000000" w:rsidRPr="00000000" w14:paraId="00006030">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6036">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905959" cy="540251"/>
            <wp:effectExtent b="0" l="0" r="0" t="0"/>
            <wp:wrapSquare wrapText="bothSides" distB="114300" distT="114300" distL="114300" distR="114300"/>
            <wp:docPr id="388"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05959" cy="540251"/>
                    </a:xfrm>
                    <a:prstGeom prst="rect"/>
                    <a:ln/>
                  </pic:spPr>
                </pic:pic>
              </a:graphicData>
            </a:graphic>
          </wp:anchor>
        </w:drawing>
      </w:r>
    </w:p>
    <w:p w:rsidR="00000000" w:rsidDel="00000000" w:rsidP="00000000" w:rsidRDefault="00000000" w:rsidRPr="00000000" w14:paraId="00006037">
      <w:pPr>
        <w:spacing w:after="0" w:line="240" w:lineRule="auto"/>
        <w:rPr/>
      </w:pPr>
      <w:r w:rsidDel="00000000" w:rsidR="00000000" w:rsidRPr="00000000">
        <w:rPr>
          <w:rtl w:val="0"/>
        </w:rPr>
      </w:r>
    </w:p>
    <w:p w:rsidR="00000000" w:rsidDel="00000000" w:rsidP="00000000" w:rsidRDefault="00000000" w:rsidRPr="00000000" w14:paraId="00006038">
      <w:pPr>
        <w:spacing w:after="0" w:line="240" w:lineRule="auto"/>
        <w:rPr/>
      </w:pPr>
      <w:r w:rsidDel="00000000" w:rsidR="00000000" w:rsidRPr="00000000">
        <w:rPr>
          <w:rtl w:val="0"/>
        </w:rPr>
      </w:r>
    </w:p>
    <w:p w:rsidR="00000000" w:rsidDel="00000000" w:rsidP="00000000" w:rsidRDefault="00000000" w:rsidRPr="00000000" w14:paraId="00006039">
      <w:pPr>
        <w:spacing w:after="0" w:line="240" w:lineRule="auto"/>
        <w:jc w:val="center"/>
        <w:rPr/>
      </w:pPr>
      <w:r w:rsidDel="00000000" w:rsidR="00000000" w:rsidRPr="00000000">
        <w:rPr>
          <w:rtl w:val="0"/>
        </w:rPr>
      </w:r>
    </w:p>
    <w:p w:rsidR="00000000" w:rsidDel="00000000" w:rsidP="00000000" w:rsidRDefault="00000000" w:rsidRPr="00000000" w14:paraId="0000603A">
      <w:pPr>
        <w:spacing w:after="0" w:line="240" w:lineRule="auto"/>
        <w:rPr/>
      </w:pPr>
      <w:r w:rsidDel="00000000" w:rsidR="00000000" w:rsidRPr="00000000">
        <w:rPr>
          <w:rtl w:val="0"/>
        </w:rPr>
      </w:r>
    </w:p>
    <w:p w:rsidR="00000000" w:rsidDel="00000000" w:rsidP="00000000" w:rsidRDefault="00000000" w:rsidRPr="00000000" w14:paraId="0000603B">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603C">
      <w:pPr>
        <w:spacing w:after="0" w:line="240" w:lineRule="auto"/>
        <w:rPr/>
      </w:pPr>
      <w:r w:rsidDel="00000000" w:rsidR="00000000" w:rsidRPr="00000000">
        <w:rPr>
          <w:rtl w:val="0"/>
        </w:rPr>
        <w:t xml:space="preserve">                    Jefe de Proyecto</w:t>
      </w:r>
    </w:p>
    <w:p w:rsidR="00000000" w:rsidDel="00000000" w:rsidP="00000000" w:rsidRDefault="00000000" w:rsidRPr="00000000" w14:paraId="0000603D">
      <w:pPr>
        <w:spacing w:after="0" w:line="240" w:lineRule="auto"/>
        <w:rPr/>
      </w:pPr>
      <w:r w:rsidDel="00000000" w:rsidR="00000000" w:rsidRPr="00000000">
        <w:rPr>
          <w:rtl w:val="0"/>
        </w:rPr>
      </w:r>
    </w:p>
    <w:p w:rsidR="00000000" w:rsidDel="00000000" w:rsidP="00000000" w:rsidRDefault="00000000" w:rsidRPr="00000000" w14:paraId="0000603E">
      <w:pPr>
        <w:spacing w:after="0" w:line="240" w:lineRule="auto"/>
        <w:rPr/>
      </w:pPr>
      <w:r w:rsidDel="00000000" w:rsidR="00000000" w:rsidRPr="00000000">
        <w:rPr>
          <w:rtl w:val="0"/>
        </w:rPr>
      </w:r>
    </w:p>
    <w:p w:rsidR="00000000" w:rsidDel="00000000" w:rsidP="00000000" w:rsidRDefault="00000000" w:rsidRPr="00000000" w14:paraId="0000603F">
      <w:pPr>
        <w:spacing w:after="0" w:line="240" w:lineRule="auto"/>
        <w:rPr/>
      </w:pPr>
      <w:r w:rsidDel="00000000" w:rsidR="00000000" w:rsidRPr="00000000">
        <w:rPr>
          <w:rtl w:val="0"/>
        </w:rPr>
      </w:r>
    </w:p>
    <w:p w:rsidR="00000000" w:rsidDel="00000000" w:rsidP="00000000" w:rsidRDefault="00000000" w:rsidRPr="00000000" w14:paraId="00006040">
      <w:pPr>
        <w:spacing w:after="0" w:line="240" w:lineRule="auto"/>
        <w:rPr/>
      </w:pPr>
      <w:r w:rsidDel="00000000" w:rsidR="00000000" w:rsidRPr="00000000">
        <w:rPr>
          <w:rtl w:val="0"/>
        </w:rPr>
      </w:r>
    </w:p>
    <w:p w:rsidR="00000000" w:rsidDel="00000000" w:rsidP="00000000" w:rsidRDefault="00000000" w:rsidRPr="00000000" w14:paraId="00006041">
      <w:pPr>
        <w:spacing w:after="0" w:line="240" w:lineRule="auto"/>
        <w:rPr/>
      </w:pPr>
      <w:r w:rsidDel="00000000" w:rsidR="00000000" w:rsidRPr="00000000">
        <w:rPr>
          <w:rtl w:val="0"/>
        </w:rPr>
      </w:r>
    </w:p>
    <w:p w:rsidR="00000000" w:rsidDel="00000000" w:rsidP="00000000" w:rsidRDefault="00000000" w:rsidRPr="00000000" w14:paraId="00006042">
      <w:pPr>
        <w:spacing w:after="0" w:line="240" w:lineRule="auto"/>
        <w:rPr/>
      </w:pPr>
      <w:r w:rsidDel="00000000" w:rsidR="00000000" w:rsidRPr="00000000">
        <w:rPr>
          <w:rtl w:val="0"/>
        </w:rPr>
      </w:r>
    </w:p>
    <w:p w:rsidR="00000000" w:rsidDel="00000000" w:rsidP="00000000" w:rsidRDefault="00000000" w:rsidRPr="00000000" w14:paraId="00006043">
      <w:pPr>
        <w:spacing w:after="0" w:line="240" w:lineRule="auto"/>
        <w:rPr/>
      </w:pPr>
      <w:r w:rsidDel="00000000" w:rsidR="00000000" w:rsidRPr="00000000">
        <w:rPr>
          <w:rtl w:val="0"/>
        </w:rPr>
      </w:r>
    </w:p>
    <w:p w:rsidR="00000000" w:rsidDel="00000000" w:rsidP="00000000" w:rsidRDefault="00000000" w:rsidRPr="00000000" w14:paraId="00006044">
      <w:pPr>
        <w:spacing w:after="0" w:line="240" w:lineRule="auto"/>
        <w:rPr/>
      </w:pPr>
      <w:r w:rsidDel="00000000" w:rsidR="00000000" w:rsidRPr="00000000">
        <w:rPr>
          <w:rtl w:val="0"/>
        </w:rPr>
      </w:r>
    </w:p>
    <w:p w:rsidR="00000000" w:rsidDel="00000000" w:rsidP="00000000" w:rsidRDefault="00000000" w:rsidRPr="00000000" w14:paraId="00006045">
      <w:pPr>
        <w:spacing w:after="0" w:line="240" w:lineRule="auto"/>
        <w:rPr/>
      </w:pPr>
      <w:r w:rsidDel="00000000" w:rsidR="00000000" w:rsidRPr="00000000">
        <w:rPr>
          <w:rtl w:val="0"/>
        </w:rPr>
      </w:r>
    </w:p>
    <w:p w:rsidR="00000000" w:rsidDel="00000000" w:rsidP="00000000" w:rsidRDefault="00000000" w:rsidRPr="00000000" w14:paraId="00006046">
      <w:pPr>
        <w:spacing w:after="0" w:line="240" w:lineRule="auto"/>
        <w:rPr/>
      </w:pPr>
      <w:r w:rsidDel="00000000" w:rsidR="00000000" w:rsidRPr="00000000">
        <w:rPr>
          <w:rtl w:val="0"/>
        </w:rPr>
      </w:r>
    </w:p>
    <w:p w:rsidR="00000000" w:rsidDel="00000000" w:rsidP="00000000" w:rsidRDefault="00000000" w:rsidRPr="00000000" w14:paraId="00006047">
      <w:pPr>
        <w:pStyle w:val="Heading2"/>
        <w:spacing w:after="0" w:line="240" w:lineRule="auto"/>
        <w:rPr/>
      </w:pPr>
      <w:bookmarkStart w:colFirst="0" w:colLast="0" w:name="_heading=h.a5r5clnjg9jt" w:id="490"/>
      <w:bookmarkEnd w:id="490"/>
      <w:r w:rsidDel="00000000" w:rsidR="00000000" w:rsidRPr="00000000">
        <w:rPr>
          <w:rtl w:val="0"/>
        </w:rPr>
        <w:t xml:space="preserve">Hito 3</w:t>
      </w:r>
    </w:p>
    <w:p w:rsidR="00000000" w:rsidDel="00000000" w:rsidP="00000000" w:rsidRDefault="00000000" w:rsidRPr="00000000" w14:paraId="00006048">
      <w:pPr>
        <w:rPr/>
      </w:pPr>
      <w:r w:rsidDel="00000000" w:rsidR="00000000" w:rsidRPr="00000000">
        <w:rPr>
          <w:rtl w:val="0"/>
        </w:rPr>
      </w:r>
    </w:p>
    <w:p w:rsidR="00000000" w:rsidDel="00000000" w:rsidP="00000000" w:rsidRDefault="00000000" w:rsidRPr="00000000" w14:paraId="00006049">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604A">
      <w:pPr>
        <w:spacing w:after="0" w:line="276" w:lineRule="auto"/>
        <w:rPr/>
      </w:pPr>
      <w:r w:rsidDel="00000000" w:rsidR="00000000" w:rsidRPr="00000000">
        <w:rPr>
          <w:rtl w:val="0"/>
        </w:rPr>
      </w:r>
    </w:p>
    <w:p w:rsidR="00000000" w:rsidDel="00000000" w:rsidP="00000000" w:rsidRDefault="00000000" w:rsidRPr="00000000" w14:paraId="0000604B">
      <w:pPr>
        <w:spacing w:after="0" w:line="240" w:lineRule="auto"/>
        <w:rPr/>
      </w:pPr>
      <w:r w:rsidDel="00000000" w:rsidR="00000000" w:rsidRPr="00000000">
        <w:rPr>
          <w:rtl w:val="0"/>
        </w:rPr>
        <w:t xml:space="preserve">FECHA</w:t>
        <w:tab/>
        <w:t xml:space="preserve">: 30/06/2026</w:t>
      </w:r>
    </w:p>
    <w:p w:rsidR="00000000" w:rsidDel="00000000" w:rsidP="00000000" w:rsidRDefault="00000000" w:rsidRPr="00000000" w14:paraId="0000604C">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604D">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604E">
      <w:pPr>
        <w:spacing w:after="0" w:line="240" w:lineRule="auto"/>
        <w:rPr/>
      </w:pPr>
      <w:r w:rsidDel="00000000" w:rsidR="00000000" w:rsidRPr="00000000">
        <w:rPr>
          <w:rtl w:val="0"/>
        </w:rPr>
      </w:r>
    </w:p>
    <w:p w:rsidR="00000000" w:rsidDel="00000000" w:rsidP="00000000" w:rsidRDefault="00000000" w:rsidRPr="00000000" w14:paraId="0000604F">
      <w:pPr>
        <w:spacing w:after="0" w:line="240" w:lineRule="auto"/>
        <w:rPr/>
      </w:pPr>
      <w:r w:rsidDel="00000000" w:rsidR="00000000" w:rsidRPr="00000000">
        <w:rPr>
          <w:rtl w:val="0"/>
        </w:rPr>
        <w:t xml:space="preserve">AGENDA:</w:t>
      </w:r>
    </w:p>
    <w:p w:rsidR="00000000" w:rsidDel="00000000" w:rsidP="00000000" w:rsidRDefault="00000000" w:rsidRPr="00000000" w14:paraId="00006050">
      <w:pPr>
        <w:numPr>
          <w:ilvl w:val="0"/>
          <w:numId w:val="415"/>
        </w:numPr>
        <w:spacing w:after="0" w:line="240" w:lineRule="auto"/>
        <w:ind w:left="720" w:hanging="360"/>
        <w:rPr/>
      </w:pPr>
      <w:r w:rsidDel="00000000" w:rsidR="00000000" w:rsidRPr="00000000">
        <w:rPr>
          <w:rtl w:val="0"/>
        </w:rPr>
        <w:t xml:space="preserve">Planeación de desarrollo de Plantilla de Especificación</w:t>
      </w:r>
    </w:p>
    <w:p w:rsidR="00000000" w:rsidDel="00000000" w:rsidP="00000000" w:rsidRDefault="00000000" w:rsidRPr="00000000" w14:paraId="00006051">
      <w:pPr>
        <w:numPr>
          <w:ilvl w:val="0"/>
          <w:numId w:val="415"/>
        </w:numPr>
        <w:spacing w:after="0" w:line="240" w:lineRule="auto"/>
        <w:ind w:left="720" w:hanging="360"/>
        <w:rPr/>
      </w:pPr>
      <w:r w:rsidDel="00000000" w:rsidR="00000000" w:rsidRPr="00000000">
        <w:rPr>
          <w:rtl w:val="0"/>
        </w:rPr>
        <w:t xml:space="preserve">Repartición de tareas por integrante del equipo</w:t>
      </w:r>
    </w:p>
    <w:p w:rsidR="00000000" w:rsidDel="00000000" w:rsidP="00000000" w:rsidRDefault="00000000" w:rsidRPr="00000000" w14:paraId="00006052">
      <w:pPr>
        <w:spacing w:after="0" w:line="240" w:lineRule="auto"/>
        <w:ind w:left="720" w:firstLine="0"/>
        <w:rPr/>
      </w:pPr>
      <w:r w:rsidDel="00000000" w:rsidR="00000000" w:rsidRPr="00000000">
        <w:rPr>
          <w:rtl w:val="0"/>
        </w:rPr>
      </w:r>
    </w:p>
    <w:p w:rsidR="00000000" w:rsidDel="00000000" w:rsidP="00000000" w:rsidRDefault="00000000" w:rsidRPr="00000000" w14:paraId="00006053">
      <w:pPr>
        <w:spacing w:after="0" w:line="240" w:lineRule="auto"/>
        <w:rPr/>
      </w:pPr>
      <w:r w:rsidDel="00000000" w:rsidR="00000000" w:rsidRPr="00000000">
        <w:rPr>
          <w:rtl w:val="0"/>
        </w:rPr>
        <w:t xml:space="preserve">ASISTENCIA:</w:t>
      </w:r>
    </w:p>
    <w:p w:rsidR="00000000" w:rsidDel="00000000" w:rsidP="00000000" w:rsidRDefault="00000000" w:rsidRPr="00000000" w14:paraId="00006054">
      <w:pPr>
        <w:spacing w:after="0" w:line="240" w:lineRule="auto"/>
        <w:rPr/>
      </w:pPr>
      <w:r w:rsidDel="00000000" w:rsidR="00000000" w:rsidRPr="00000000">
        <w:rPr>
          <w:rtl w:val="0"/>
        </w:rPr>
      </w:r>
    </w:p>
    <w:sdt>
      <w:sdtPr>
        <w:lock w:val="contentLocked"/>
        <w:id w:val="773016959"/>
        <w:tag w:val="goog_rdk_2009"/>
      </w:sdtPr>
      <w:sdtContent>
        <w:tbl>
          <w:tblPr>
            <w:tblStyle w:val="Table349"/>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6055">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6056">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6057">
                <w:pPr>
                  <w:rPr/>
                </w:pPr>
                <w:r w:rsidDel="00000000" w:rsidR="00000000" w:rsidRPr="00000000">
                  <w:rPr>
                    <w:rtl w:val="0"/>
                  </w:rPr>
                  <w:t xml:space="preserve">Alfonso Huacasi Alejandro Sebastian</w:t>
                </w:r>
              </w:p>
            </w:tc>
            <w:tc>
              <w:tcPr/>
              <w:p w:rsidR="00000000" w:rsidDel="00000000" w:rsidP="00000000" w:rsidRDefault="00000000" w:rsidRPr="00000000" w14:paraId="00006058">
                <w:pPr>
                  <w:jc w:val="center"/>
                  <w:rPr/>
                </w:pPr>
                <w:r w:rsidDel="00000000" w:rsidR="00000000" w:rsidRPr="00000000">
                  <w:rPr/>
                  <w:drawing>
                    <wp:inline distB="114300" distT="114300" distL="114300" distR="114300">
                      <wp:extent cx="1353503" cy="389868"/>
                      <wp:effectExtent b="0" l="0" r="0" t="0"/>
                      <wp:docPr id="752"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6059">
                <w:pPr>
                  <w:rPr/>
                </w:pPr>
                <w:r w:rsidDel="00000000" w:rsidR="00000000" w:rsidRPr="00000000">
                  <w:rPr>
                    <w:rtl w:val="0"/>
                  </w:rPr>
                  <w:t xml:space="preserve">Marquez Herrera Marco Antonio </w:t>
                </w:r>
              </w:p>
            </w:tc>
            <w:tc>
              <w:tcPr/>
              <w:p w:rsidR="00000000" w:rsidDel="00000000" w:rsidP="00000000" w:rsidRDefault="00000000" w:rsidRPr="00000000" w14:paraId="0000605A">
                <w:pPr>
                  <w:jc w:val="center"/>
                  <w:rPr/>
                </w:pPr>
                <w:r w:rsidDel="00000000" w:rsidR="00000000" w:rsidRPr="00000000">
                  <w:rPr/>
                  <w:drawing>
                    <wp:inline distB="114300" distT="114300" distL="114300" distR="114300">
                      <wp:extent cx="977265" cy="390906"/>
                      <wp:effectExtent b="0" l="0" r="0" t="0"/>
                      <wp:docPr id="754"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605B">
                <w:pPr>
                  <w:rPr/>
                </w:pPr>
                <w:r w:rsidDel="00000000" w:rsidR="00000000" w:rsidRPr="00000000">
                  <w:rPr>
                    <w:rtl w:val="0"/>
                  </w:rPr>
                  <w:t xml:space="preserve">Payehuanca Riquelme Jhastyn Jefferson</w:t>
                </w:r>
              </w:p>
            </w:tc>
            <w:tc>
              <w:tcPr/>
              <w:p w:rsidR="00000000" w:rsidDel="00000000" w:rsidP="00000000" w:rsidRDefault="00000000" w:rsidRPr="00000000" w14:paraId="0000605C">
                <w:pPr>
                  <w:jc w:val="center"/>
                  <w:rPr/>
                </w:pPr>
                <w:r w:rsidDel="00000000" w:rsidR="00000000" w:rsidRPr="00000000">
                  <w:rPr/>
                  <w:drawing>
                    <wp:inline distB="114300" distT="114300" distL="114300" distR="114300">
                      <wp:extent cx="695325" cy="411322"/>
                      <wp:effectExtent b="0" l="0" r="0" t="0"/>
                      <wp:docPr id="753"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605D">
                <w:pPr>
                  <w:rPr/>
                </w:pPr>
                <w:r w:rsidDel="00000000" w:rsidR="00000000" w:rsidRPr="00000000">
                  <w:rPr>
                    <w:rtl w:val="0"/>
                  </w:rPr>
                  <w:t xml:space="preserve">Turpo Huanca Wilson Josue </w:t>
                </w:r>
              </w:p>
            </w:tc>
            <w:tc>
              <w:tcPr/>
              <w:p w:rsidR="00000000" w:rsidDel="00000000" w:rsidP="00000000" w:rsidRDefault="00000000" w:rsidRPr="00000000" w14:paraId="0000605E">
                <w:pPr>
                  <w:jc w:val="center"/>
                  <w:rPr/>
                </w:pPr>
                <w:r w:rsidDel="00000000" w:rsidR="00000000" w:rsidRPr="00000000">
                  <w:rPr/>
                  <w:drawing>
                    <wp:inline distB="114300" distT="114300" distL="114300" distR="114300">
                      <wp:extent cx="743903" cy="436081"/>
                      <wp:effectExtent b="0" l="0" r="0" t="0"/>
                      <wp:docPr id="749"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605F">
                <w:pPr>
                  <w:rPr/>
                </w:pPr>
                <w:r w:rsidDel="00000000" w:rsidR="00000000" w:rsidRPr="00000000">
                  <w:rPr>
                    <w:rtl w:val="0"/>
                  </w:rPr>
                  <w:t xml:space="preserve">Layme Fernandez Christian Gonzalo</w:t>
                </w:r>
              </w:p>
            </w:tc>
            <w:tc>
              <w:tcPr/>
              <w:p w:rsidR="00000000" w:rsidDel="00000000" w:rsidP="00000000" w:rsidRDefault="00000000" w:rsidRPr="00000000" w14:paraId="00006060">
                <w:pPr>
                  <w:jc w:val="center"/>
                  <w:rPr/>
                </w:pPr>
                <w:r w:rsidDel="00000000" w:rsidR="00000000" w:rsidRPr="00000000">
                  <w:rPr/>
                  <w:drawing>
                    <wp:inline distB="114300" distT="114300" distL="114300" distR="114300">
                      <wp:extent cx="782003" cy="465478"/>
                      <wp:effectExtent b="0" l="0" r="0" t="0"/>
                      <wp:docPr id="748"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6061">
                <w:pPr>
                  <w:rPr/>
                </w:pPr>
                <w:r w:rsidDel="00000000" w:rsidR="00000000" w:rsidRPr="00000000">
                  <w:rPr>
                    <w:rtl w:val="0"/>
                  </w:rPr>
                  <w:t xml:space="preserve">Venero Guevara Christian Henry </w:t>
                </w:r>
              </w:p>
            </w:tc>
            <w:tc>
              <w:tcPr/>
              <w:p w:rsidR="00000000" w:rsidDel="00000000" w:rsidP="00000000" w:rsidRDefault="00000000" w:rsidRPr="00000000" w14:paraId="00006062">
                <w:pPr>
                  <w:jc w:val="center"/>
                  <w:rPr/>
                </w:pPr>
                <w:r w:rsidDel="00000000" w:rsidR="00000000" w:rsidRPr="00000000">
                  <w:rPr/>
                  <w:drawing>
                    <wp:inline distB="114300" distT="114300" distL="114300" distR="114300">
                      <wp:extent cx="691515" cy="492804"/>
                      <wp:effectExtent b="0" l="0" r="0" t="0"/>
                      <wp:docPr id="751"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6063">
                <w:pPr>
                  <w:rPr/>
                </w:pPr>
                <w:r w:rsidDel="00000000" w:rsidR="00000000" w:rsidRPr="00000000">
                  <w:rPr>
                    <w:rtl w:val="0"/>
                  </w:rPr>
                  <w:t xml:space="preserve">Huamani Condori Jeanpiero Sixto</w:t>
                </w:r>
              </w:p>
            </w:tc>
            <w:tc>
              <w:tcPr/>
              <w:p w:rsidR="00000000" w:rsidDel="00000000" w:rsidP="00000000" w:rsidRDefault="00000000" w:rsidRPr="00000000" w14:paraId="00006064">
                <w:pPr>
                  <w:jc w:val="center"/>
                  <w:rPr/>
                </w:pPr>
                <w:r w:rsidDel="00000000" w:rsidR="00000000" w:rsidRPr="00000000">
                  <w:rPr/>
                  <w:drawing>
                    <wp:inline distB="114300" distT="114300" distL="114300" distR="114300">
                      <wp:extent cx="598537" cy="443072"/>
                      <wp:effectExtent b="0" l="0" r="0" t="0"/>
                      <wp:docPr id="750"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065">
                <w:pPr>
                  <w:rPr/>
                </w:pPr>
                <w:r w:rsidDel="00000000" w:rsidR="00000000" w:rsidRPr="00000000">
                  <w:rPr>
                    <w:rtl w:val="0"/>
                  </w:rPr>
                  <w:t xml:space="preserve">Pachari Qusipe Jorge Luis</w:t>
                </w:r>
              </w:p>
            </w:tc>
            <w:tc>
              <w:tcPr/>
              <w:p w:rsidR="00000000" w:rsidDel="00000000" w:rsidP="00000000" w:rsidRDefault="00000000" w:rsidRPr="00000000" w14:paraId="00006066">
                <w:pPr>
                  <w:jc w:val="center"/>
                  <w:rPr/>
                </w:pPr>
                <w:r w:rsidDel="00000000" w:rsidR="00000000" w:rsidRPr="00000000">
                  <w:rPr/>
                  <w:drawing>
                    <wp:inline distB="114300" distT="114300" distL="114300" distR="114300">
                      <wp:extent cx="888002" cy="436722"/>
                      <wp:effectExtent b="0" l="0" r="0" t="0"/>
                      <wp:docPr id="747"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067">
                <w:pPr>
                  <w:rPr/>
                </w:pPr>
                <w:r w:rsidDel="00000000" w:rsidR="00000000" w:rsidRPr="00000000">
                  <w:rPr>
                    <w:rtl w:val="0"/>
                  </w:rPr>
                  <w:t xml:space="preserve">Gallegos Condori Anette Isabel</w:t>
                </w:r>
              </w:p>
            </w:tc>
            <w:tc>
              <w:tcPr/>
              <w:p w:rsidR="00000000" w:rsidDel="00000000" w:rsidP="00000000" w:rsidRDefault="00000000" w:rsidRPr="00000000" w14:paraId="00006068">
                <w:pPr>
                  <w:jc w:val="center"/>
                  <w:rPr/>
                </w:pPr>
                <w:r w:rsidDel="00000000" w:rsidR="00000000" w:rsidRPr="00000000">
                  <w:rPr/>
                  <w:drawing>
                    <wp:inline distB="114300" distT="114300" distL="114300" distR="114300">
                      <wp:extent cx="639128" cy="532606"/>
                      <wp:effectExtent b="0" l="0" r="0" t="0"/>
                      <wp:docPr id="746"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069">
                <w:pPr>
                  <w:rPr/>
                </w:pPr>
                <w:r w:rsidDel="00000000" w:rsidR="00000000" w:rsidRPr="00000000">
                  <w:rPr>
                    <w:rtl w:val="0"/>
                  </w:rPr>
                  <w:t xml:space="preserve">Arce Mayhua Leonardo Rubén</w:t>
                </w:r>
              </w:p>
            </w:tc>
            <w:tc>
              <w:tcPr/>
              <w:p w:rsidR="00000000" w:rsidDel="00000000" w:rsidP="00000000" w:rsidRDefault="00000000" w:rsidRPr="00000000" w14:paraId="0000606A">
                <w:pPr>
                  <w:jc w:val="center"/>
                  <w:rPr/>
                </w:pPr>
                <w:r w:rsidDel="00000000" w:rsidR="00000000" w:rsidRPr="00000000">
                  <w:rPr/>
                  <w:drawing>
                    <wp:inline distB="114300" distT="114300" distL="114300" distR="114300">
                      <wp:extent cx="1086803" cy="476250"/>
                      <wp:effectExtent b="0" l="0" r="0" t="0"/>
                      <wp:docPr id="716"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606B">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606C">
      <w:pPr>
        <w:spacing w:after="0" w:line="240" w:lineRule="auto"/>
        <w:rPr/>
      </w:pPr>
      <w:r w:rsidDel="00000000" w:rsidR="00000000" w:rsidRPr="00000000">
        <w:rPr>
          <w:rtl w:val="0"/>
        </w:rPr>
      </w:r>
    </w:p>
    <w:sdt>
      <w:sdtPr>
        <w:lock w:val="contentLocked"/>
        <w:id w:val="168539698"/>
        <w:tag w:val="goog_rdk_2010"/>
      </w:sdtPr>
      <w:sdtContent>
        <w:tbl>
          <w:tblPr>
            <w:tblStyle w:val="Table35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606D">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606E">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606F">
                <w:pPr>
                  <w:numPr>
                    <w:ilvl w:val="0"/>
                    <w:numId w:val="412"/>
                  </w:numPr>
                  <w:ind w:left="720" w:hanging="360"/>
                  <w:rPr/>
                </w:pPr>
                <w:r w:rsidDel="00000000" w:rsidR="00000000" w:rsidRPr="00000000">
                  <w:rPr>
                    <w:rtl w:val="0"/>
                  </w:rPr>
                  <w:t xml:space="preserve">Planeación de desarrollo de Plantilla de Especificación</w:t>
                </w:r>
              </w:p>
            </w:tc>
            <w:tc>
              <w:tcPr>
                <w:vAlign w:val="center"/>
              </w:tcPr>
              <w:p w:rsidR="00000000" w:rsidDel="00000000" w:rsidP="00000000" w:rsidRDefault="00000000" w:rsidRPr="00000000" w14:paraId="00006070">
                <w:pPr>
                  <w:rPr/>
                </w:pPr>
                <w:r w:rsidDel="00000000" w:rsidR="00000000" w:rsidRPr="00000000">
                  <w:rPr>
                    <w:rtl w:val="0"/>
                  </w:rPr>
                  <w:t xml:space="preserve">Se revisó la plantilla otorgada por el docente y en base al análisis se estructuró una manera inicial de llenar las tablas requeridas.</w:t>
                </w:r>
              </w:p>
            </w:tc>
          </w:tr>
          <w:tr>
            <w:trPr>
              <w:cantSplit w:val="0"/>
              <w:tblHeader w:val="0"/>
            </w:trPr>
            <w:tc>
              <w:tcPr>
                <w:vAlign w:val="center"/>
              </w:tcPr>
              <w:p w:rsidR="00000000" w:rsidDel="00000000" w:rsidP="00000000" w:rsidRDefault="00000000" w:rsidRPr="00000000" w14:paraId="00006071">
                <w:pPr>
                  <w:numPr>
                    <w:ilvl w:val="0"/>
                    <w:numId w:val="412"/>
                  </w:numPr>
                  <w:ind w:left="720" w:hanging="360"/>
                  <w:rPr/>
                </w:pPr>
                <w:r w:rsidDel="00000000" w:rsidR="00000000" w:rsidRPr="00000000">
                  <w:rPr>
                    <w:rtl w:val="0"/>
                  </w:rPr>
                  <w:t xml:space="preserve">Repartición de tareas por integrante del equipo</w:t>
                </w:r>
              </w:p>
            </w:tc>
            <w:tc>
              <w:tcPr>
                <w:vAlign w:val="center"/>
              </w:tcPr>
              <w:p w:rsidR="00000000" w:rsidDel="00000000" w:rsidP="00000000" w:rsidRDefault="00000000" w:rsidRPr="00000000" w14:paraId="00006072">
                <w:pPr>
                  <w:rPr/>
                </w:pPr>
                <w:r w:rsidDel="00000000" w:rsidR="00000000" w:rsidRPr="00000000">
                  <w:rPr>
                    <w:rtl w:val="0"/>
                  </w:rPr>
                  <w:t xml:space="preserve">Una vez analizada la plantilla se designó a todos los integrantes del equipo para que desarrollen 12 ilaciones cada uno y las transformen en especificaciones. Con plazo máximo 06/07/26</w:t>
                </w:r>
              </w:p>
            </w:tc>
          </w:tr>
          <w:tr>
            <w:trPr>
              <w:cantSplit w:val="0"/>
              <w:tblHeader w:val="0"/>
            </w:trPr>
            <w:tc>
              <w:tcPr/>
              <w:p w:rsidR="00000000" w:rsidDel="00000000" w:rsidP="00000000" w:rsidRDefault="00000000" w:rsidRPr="00000000" w14:paraId="00006073">
                <w:pPr>
                  <w:rPr/>
                </w:pPr>
                <w:r w:rsidDel="00000000" w:rsidR="00000000" w:rsidRPr="00000000">
                  <w:rPr>
                    <w:rtl w:val="0"/>
                  </w:rPr>
                  <w:t xml:space="preserve">Duración</w:t>
                </w:r>
              </w:p>
            </w:tc>
            <w:tc>
              <w:tcPr/>
              <w:p w:rsidR="00000000" w:rsidDel="00000000" w:rsidP="00000000" w:rsidRDefault="00000000" w:rsidRPr="00000000" w14:paraId="00006074">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6075">
                <w:pPr>
                  <w:rPr/>
                </w:pPr>
                <w:r w:rsidDel="00000000" w:rsidR="00000000" w:rsidRPr="00000000">
                  <w:rPr>
                    <w:rtl w:val="0"/>
                  </w:rPr>
                  <w:t xml:space="preserve">Siguiente reunión</w:t>
                </w:r>
              </w:p>
            </w:tc>
            <w:tc>
              <w:tcPr/>
              <w:p w:rsidR="00000000" w:rsidDel="00000000" w:rsidP="00000000" w:rsidRDefault="00000000" w:rsidRPr="00000000" w14:paraId="00006076">
                <w:pPr>
                  <w:rPr/>
                </w:pPr>
                <w:r w:rsidDel="00000000" w:rsidR="00000000" w:rsidRPr="00000000">
                  <w:rPr>
                    <w:rtl w:val="0"/>
                  </w:rPr>
                  <w:t xml:space="preserve">Jueves, 02 de Julio del 2026</w:t>
                </w:r>
              </w:p>
            </w:tc>
          </w:tr>
        </w:tbl>
      </w:sdtContent>
    </w:sdt>
    <w:p w:rsidR="00000000" w:rsidDel="00000000" w:rsidP="00000000" w:rsidRDefault="00000000" w:rsidRPr="00000000" w14:paraId="00006077">
      <w:pPr>
        <w:spacing w:after="0" w:line="240" w:lineRule="auto"/>
        <w:rPr/>
      </w:pPr>
      <w:r w:rsidDel="00000000" w:rsidR="00000000" w:rsidRPr="00000000">
        <w:rPr>
          <w:rtl w:val="0"/>
        </w:rPr>
      </w:r>
    </w:p>
    <w:p w:rsidR="00000000" w:rsidDel="00000000" w:rsidP="00000000" w:rsidRDefault="00000000" w:rsidRPr="00000000" w14:paraId="00006078">
      <w:pPr>
        <w:spacing w:after="0" w:line="240" w:lineRule="auto"/>
        <w:rPr/>
      </w:pPr>
      <w:r w:rsidDel="00000000" w:rsidR="00000000" w:rsidRPr="00000000">
        <w:rPr>
          <w:rtl w:val="0"/>
        </w:rPr>
        <w:t xml:space="preserve">CALIFICACIÓN:</w:t>
      </w:r>
    </w:p>
    <w:p w:rsidR="00000000" w:rsidDel="00000000" w:rsidP="00000000" w:rsidRDefault="00000000" w:rsidRPr="00000000" w14:paraId="00006079">
      <w:pPr>
        <w:spacing w:after="0" w:line="240" w:lineRule="auto"/>
        <w:rPr/>
      </w:pPr>
      <w:r w:rsidDel="00000000" w:rsidR="00000000" w:rsidRPr="00000000">
        <w:rPr>
          <w:rtl w:val="0"/>
        </w:rPr>
      </w:r>
    </w:p>
    <w:sdt>
      <w:sdtPr>
        <w:lock w:val="contentLocked"/>
        <w:id w:val="561713374"/>
        <w:tag w:val="goog_rdk_2011"/>
      </w:sdtPr>
      <w:sdtContent>
        <w:tbl>
          <w:tblPr>
            <w:tblStyle w:val="Table351"/>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607A">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607B">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607C">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607D">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607E">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607F">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6080">
                <w:pPr>
                  <w:rPr/>
                </w:pPr>
                <w:r w:rsidDel="00000000" w:rsidR="00000000" w:rsidRPr="00000000">
                  <w:rPr>
                    <w:rtl w:val="0"/>
                  </w:rPr>
                  <w:t xml:space="preserve">Alfonso Huacasi Alejandro Sebastian</w:t>
                </w:r>
              </w:p>
            </w:tc>
            <w:tc>
              <w:tcPr/>
              <w:p w:rsidR="00000000" w:rsidDel="00000000" w:rsidP="00000000" w:rsidRDefault="00000000" w:rsidRPr="00000000" w14:paraId="00006081">
                <w:pPr>
                  <w:rPr/>
                </w:pPr>
                <w:r w:rsidDel="00000000" w:rsidR="00000000" w:rsidRPr="00000000">
                  <w:rPr>
                    <w:rtl w:val="0"/>
                  </w:rPr>
                  <w:t xml:space="preserve">1</w:t>
                </w:r>
              </w:p>
            </w:tc>
            <w:tc>
              <w:tcPr/>
              <w:p w:rsidR="00000000" w:rsidDel="00000000" w:rsidP="00000000" w:rsidRDefault="00000000" w:rsidRPr="00000000" w14:paraId="00006082">
                <w:pPr>
                  <w:rPr/>
                </w:pPr>
                <w:r w:rsidDel="00000000" w:rsidR="00000000" w:rsidRPr="00000000">
                  <w:rPr>
                    <w:rtl w:val="0"/>
                  </w:rPr>
                  <w:t xml:space="preserve">1</w:t>
                </w:r>
              </w:p>
            </w:tc>
            <w:tc>
              <w:tcPr/>
              <w:p w:rsidR="00000000" w:rsidDel="00000000" w:rsidP="00000000" w:rsidRDefault="00000000" w:rsidRPr="00000000" w14:paraId="00006083">
                <w:pPr>
                  <w:rPr/>
                </w:pPr>
                <w:r w:rsidDel="00000000" w:rsidR="00000000" w:rsidRPr="00000000">
                  <w:rPr>
                    <w:rtl w:val="0"/>
                  </w:rPr>
                  <w:t xml:space="preserve">1</w:t>
                </w:r>
              </w:p>
            </w:tc>
            <w:tc>
              <w:tcPr/>
              <w:p w:rsidR="00000000" w:rsidDel="00000000" w:rsidP="00000000" w:rsidRDefault="00000000" w:rsidRPr="00000000" w14:paraId="00006084">
                <w:pPr>
                  <w:rPr/>
                </w:pPr>
                <w:r w:rsidDel="00000000" w:rsidR="00000000" w:rsidRPr="00000000">
                  <w:rPr>
                    <w:rtl w:val="0"/>
                  </w:rPr>
                  <w:t xml:space="preserve">1</w:t>
                </w:r>
              </w:p>
            </w:tc>
            <w:tc>
              <w:tcPr/>
              <w:p w:rsidR="00000000" w:rsidDel="00000000" w:rsidP="00000000" w:rsidRDefault="00000000" w:rsidRPr="00000000" w14:paraId="0000608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86">
                <w:pPr>
                  <w:rPr/>
                </w:pPr>
                <w:r w:rsidDel="00000000" w:rsidR="00000000" w:rsidRPr="00000000">
                  <w:rPr>
                    <w:rtl w:val="0"/>
                  </w:rPr>
                  <w:t xml:space="preserve">Marquez Herrera Marco Antonio</w:t>
                </w:r>
              </w:p>
            </w:tc>
            <w:tc>
              <w:tcPr/>
              <w:p w:rsidR="00000000" w:rsidDel="00000000" w:rsidP="00000000" w:rsidRDefault="00000000" w:rsidRPr="00000000" w14:paraId="00006087">
                <w:pPr>
                  <w:rPr/>
                </w:pPr>
                <w:r w:rsidDel="00000000" w:rsidR="00000000" w:rsidRPr="00000000">
                  <w:rPr>
                    <w:rtl w:val="0"/>
                  </w:rPr>
                  <w:t xml:space="preserve">1</w:t>
                </w:r>
              </w:p>
            </w:tc>
            <w:tc>
              <w:tcPr/>
              <w:p w:rsidR="00000000" w:rsidDel="00000000" w:rsidP="00000000" w:rsidRDefault="00000000" w:rsidRPr="00000000" w14:paraId="00006088">
                <w:pPr>
                  <w:rPr/>
                </w:pPr>
                <w:r w:rsidDel="00000000" w:rsidR="00000000" w:rsidRPr="00000000">
                  <w:rPr>
                    <w:rtl w:val="0"/>
                  </w:rPr>
                  <w:t xml:space="preserve">1</w:t>
                </w:r>
              </w:p>
            </w:tc>
            <w:tc>
              <w:tcPr/>
              <w:p w:rsidR="00000000" w:rsidDel="00000000" w:rsidP="00000000" w:rsidRDefault="00000000" w:rsidRPr="00000000" w14:paraId="00006089">
                <w:pPr>
                  <w:rPr/>
                </w:pPr>
                <w:r w:rsidDel="00000000" w:rsidR="00000000" w:rsidRPr="00000000">
                  <w:rPr>
                    <w:rtl w:val="0"/>
                  </w:rPr>
                  <w:t xml:space="preserve">1</w:t>
                </w:r>
              </w:p>
            </w:tc>
            <w:tc>
              <w:tcPr/>
              <w:p w:rsidR="00000000" w:rsidDel="00000000" w:rsidP="00000000" w:rsidRDefault="00000000" w:rsidRPr="00000000" w14:paraId="0000608A">
                <w:pPr>
                  <w:rPr/>
                </w:pPr>
                <w:r w:rsidDel="00000000" w:rsidR="00000000" w:rsidRPr="00000000">
                  <w:rPr>
                    <w:rtl w:val="0"/>
                  </w:rPr>
                  <w:t xml:space="preserve">1</w:t>
                </w:r>
              </w:p>
            </w:tc>
            <w:tc>
              <w:tcPr/>
              <w:p w:rsidR="00000000" w:rsidDel="00000000" w:rsidP="00000000" w:rsidRDefault="00000000" w:rsidRPr="00000000" w14:paraId="0000608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8C">
                <w:pPr>
                  <w:rPr/>
                </w:pPr>
                <w:r w:rsidDel="00000000" w:rsidR="00000000" w:rsidRPr="00000000">
                  <w:rPr>
                    <w:rtl w:val="0"/>
                  </w:rPr>
                  <w:t xml:space="preserve">Payehuanca Riquelme Jhastyn Jefferson</w:t>
                </w:r>
              </w:p>
            </w:tc>
            <w:tc>
              <w:tcPr/>
              <w:p w:rsidR="00000000" w:rsidDel="00000000" w:rsidP="00000000" w:rsidRDefault="00000000" w:rsidRPr="00000000" w14:paraId="0000608D">
                <w:pPr>
                  <w:rPr/>
                </w:pPr>
                <w:r w:rsidDel="00000000" w:rsidR="00000000" w:rsidRPr="00000000">
                  <w:rPr>
                    <w:rtl w:val="0"/>
                  </w:rPr>
                  <w:t xml:space="preserve">1</w:t>
                </w:r>
              </w:p>
            </w:tc>
            <w:tc>
              <w:tcPr/>
              <w:p w:rsidR="00000000" w:rsidDel="00000000" w:rsidP="00000000" w:rsidRDefault="00000000" w:rsidRPr="00000000" w14:paraId="0000608E">
                <w:pPr>
                  <w:rPr/>
                </w:pPr>
                <w:r w:rsidDel="00000000" w:rsidR="00000000" w:rsidRPr="00000000">
                  <w:rPr>
                    <w:rtl w:val="0"/>
                  </w:rPr>
                  <w:t xml:space="preserve">1</w:t>
                </w:r>
              </w:p>
            </w:tc>
            <w:tc>
              <w:tcPr/>
              <w:p w:rsidR="00000000" w:rsidDel="00000000" w:rsidP="00000000" w:rsidRDefault="00000000" w:rsidRPr="00000000" w14:paraId="0000608F">
                <w:pPr>
                  <w:rPr/>
                </w:pPr>
                <w:r w:rsidDel="00000000" w:rsidR="00000000" w:rsidRPr="00000000">
                  <w:rPr>
                    <w:rtl w:val="0"/>
                  </w:rPr>
                  <w:t xml:space="preserve">1</w:t>
                </w:r>
              </w:p>
            </w:tc>
            <w:tc>
              <w:tcPr/>
              <w:p w:rsidR="00000000" w:rsidDel="00000000" w:rsidP="00000000" w:rsidRDefault="00000000" w:rsidRPr="00000000" w14:paraId="00006090">
                <w:pPr>
                  <w:rPr/>
                </w:pPr>
                <w:r w:rsidDel="00000000" w:rsidR="00000000" w:rsidRPr="00000000">
                  <w:rPr>
                    <w:rtl w:val="0"/>
                  </w:rPr>
                  <w:t xml:space="preserve">1</w:t>
                </w:r>
              </w:p>
            </w:tc>
            <w:tc>
              <w:tcPr/>
              <w:p w:rsidR="00000000" w:rsidDel="00000000" w:rsidP="00000000" w:rsidRDefault="00000000" w:rsidRPr="00000000" w14:paraId="0000609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92">
                <w:pPr>
                  <w:rPr/>
                </w:pPr>
                <w:r w:rsidDel="00000000" w:rsidR="00000000" w:rsidRPr="00000000">
                  <w:rPr>
                    <w:rtl w:val="0"/>
                  </w:rPr>
                  <w:t xml:space="preserve">Turpo Huanca Wilson Josue</w:t>
                </w:r>
              </w:p>
            </w:tc>
            <w:tc>
              <w:tcPr/>
              <w:p w:rsidR="00000000" w:rsidDel="00000000" w:rsidP="00000000" w:rsidRDefault="00000000" w:rsidRPr="00000000" w14:paraId="00006093">
                <w:pPr>
                  <w:rPr/>
                </w:pPr>
                <w:r w:rsidDel="00000000" w:rsidR="00000000" w:rsidRPr="00000000">
                  <w:rPr>
                    <w:rtl w:val="0"/>
                  </w:rPr>
                  <w:t xml:space="preserve">1</w:t>
                </w:r>
              </w:p>
            </w:tc>
            <w:tc>
              <w:tcPr/>
              <w:p w:rsidR="00000000" w:rsidDel="00000000" w:rsidP="00000000" w:rsidRDefault="00000000" w:rsidRPr="00000000" w14:paraId="00006094">
                <w:pPr>
                  <w:rPr/>
                </w:pPr>
                <w:r w:rsidDel="00000000" w:rsidR="00000000" w:rsidRPr="00000000">
                  <w:rPr>
                    <w:rtl w:val="0"/>
                  </w:rPr>
                  <w:t xml:space="preserve">1</w:t>
                </w:r>
              </w:p>
            </w:tc>
            <w:tc>
              <w:tcPr/>
              <w:p w:rsidR="00000000" w:rsidDel="00000000" w:rsidP="00000000" w:rsidRDefault="00000000" w:rsidRPr="00000000" w14:paraId="00006095">
                <w:pPr>
                  <w:rPr/>
                </w:pPr>
                <w:r w:rsidDel="00000000" w:rsidR="00000000" w:rsidRPr="00000000">
                  <w:rPr>
                    <w:rtl w:val="0"/>
                  </w:rPr>
                  <w:t xml:space="preserve">1</w:t>
                </w:r>
              </w:p>
            </w:tc>
            <w:tc>
              <w:tcPr/>
              <w:p w:rsidR="00000000" w:rsidDel="00000000" w:rsidP="00000000" w:rsidRDefault="00000000" w:rsidRPr="00000000" w14:paraId="00006096">
                <w:pPr>
                  <w:rPr/>
                </w:pPr>
                <w:r w:rsidDel="00000000" w:rsidR="00000000" w:rsidRPr="00000000">
                  <w:rPr>
                    <w:rtl w:val="0"/>
                  </w:rPr>
                  <w:t xml:space="preserve">1</w:t>
                </w:r>
              </w:p>
            </w:tc>
            <w:tc>
              <w:tcPr/>
              <w:p w:rsidR="00000000" w:rsidDel="00000000" w:rsidP="00000000" w:rsidRDefault="00000000" w:rsidRPr="00000000" w14:paraId="0000609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98">
                <w:pPr>
                  <w:rPr/>
                </w:pPr>
                <w:r w:rsidDel="00000000" w:rsidR="00000000" w:rsidRPr="00000000">
                  <w:rPr>
                    <w:rtl w:val="0"/>
                  </w:rPr>
                  <w:t xml:space="preserve">Layme Fernandez Christian Gonzalo</w:t>
                </w:r>
              </w:p>
            </w:tc>
            <w:tc>
              <w:tcPr/>
              <w:p w:rsidR="00000000" w:rsidDel="00000000" w:rsidP="00000000" w:rsidRDefault="00000000" w:rsidRPr="00000000" w14:paraId="00006099">
                <w:pPr>
                  <w:rPr/>
                </w:pPr>
                <w:r w:rsidDel="00000000" w:rsidR="00000000" w:rsidRPr="00000000">
                  <w:rPr>
                    <w:rtl w:val="0"/>
                  </w:rPr>
                  <w:t xml:space="preserve">1</w:t>
                </w:r>
              </w:p>
            </w:tc>
            <w:tc>
              <w:tcPr/>
              <w:p w:rsidR="00000000" w:rsidDel="00000000" w:rsidP="00000000" w:rsidRDefault="00000000" w:rsidRPr="00000000" w14:paraId="0000609A">
                <w:pPr>
                  <w:rPr/>
                </w:pPr>
                <w:r w:rsidDel="00000000" w:rsidR="00000000" w:rsidRPr="00000000">
                  <w:rPr>
                    <w:rtl w:val="0"/>
                  </w:rPr>
                  <w:t xml:space="preserve">1</w:t>
                </w:r>
              </w:p>
            </w:tc>
            <w:tc>
              <w:tcPr/>
              <w:p w:rsidR="00000000" w:rsidDel="00000000" w:rsidP="00000000" w:rsidRDefault="00000000" w:rsidRPr="00000000" w14:paraId="0000609B">
                <w:pPr>
                  <w:rPr/>
                </w:pPr>
                <w:r w:rsidDel="00000000" w:rsidR="00000000" w:rsidRPr="00000000">
                  <w:rPr>
                    <w:rtl w:val="0"/>
                  </w:rPr>
                  <w:t xml:space="preserve">1</w:t>
                </w:r>
              </w:p>
            </w:tc>
            <w:tc>
              <w:tcPr/>
              <w:p w:rsidR="00000000" w:rsidDel="00000000" w:rsidP="00000000" w:rsidRDefault="00000000" w:rsidRPr="00000000" w14:paraId="0000609C">
                <w:pPr>
                  <w:rPr/>
                </w:pPr>
                <w:r w:rsidDel="00000000" w:rsidR="00000000" w:rsidRPr="00000000">
                  <w:rPr>
                    <w:rtl w:val="0"/>
                  </w:rPr>
                  <w:t xml:space="preserve">1</w:t>
                </w:r>
              </w:p>
            </w:tc>
            <w:tc>
              <w:tcPr/>
              <w:p w:rsidR="00000000" w:rsidDel="00000000" w:rsidP="00000000" w:rsidRDefault="00000000" w:rsidRPr="00000000" w14:paraId="0000609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9E">
                <w:pPr>
                  <w:rPr/>
                </w:pPr>
                <w:r w:rsidDel="00000000" w:rsidR="00000000" w:rsidRPr="00000000">
                  <w:rPr>
                    <w:rtl w:val="0"/>
                  </w:rPr>
                  <w:t xml:space="preserve">Venero Guevara Christian Henry</w:t>
                </w:r>
              </w:p>
            </w:tc>
            <w:tc>
              <w:tcPr/>
              <w:p w:rsidR="00000000" w:rsidDel="00000000" w:rsidP="00000000" w:rsidRDefault="00000000" w:rsidRPr="00000000" w14:paraId="0000609F">
                <w:pPr>
                  <w:rPr/>
                </w:pPr>
                <w:r w:rsidDel="00000000" w:rsidR="00000000" w:rsidRPr="00000000">
                  <w:rPr>
                    <w:rtl w:val="0"/>
                  </w:rPr>
                  <w:t xml:space="preserve">1</w:t>
                </w:r>
              </w:p>
            </w:tc>
            <w:tc>
              <w:tcPr/>
              <w:p w:rsidR="00000000" w:rsidDel="00000000" w:rsidP="00000000" w:rsidRDefault="00000000" w:rsidRPr="00000000" w14:paraId="000060A0">
                <w:pPr>
                  <w:rPr/>
                </w:pPr>
                <w:r w:rsidDel="00000000" w:rsidR="00000000" w:rsidRPr="00000000">
                  <w:rPr>
                    <w:rtl w:val="0"/>
                  </w:rPr>
                  <w:t xml:space="preserve">1</w:t>
                </w:r>
              </w:p>
            </w:tc>
            <w:tc>
              <w:tcPr/>
              <w:p w:rsidR="00000000" w:rsidDel="00000000" w:rsidP="00000000" w:rsidRDefault="00000000" w:rsidRPr="00000000" w14:paraId="000060A1">
                <w:pPr>
                  <w:rPr/>
                </w:pPr>
                <w:r w:rsidDel="00000000" w:rsidR="00000000" w:rsidRPr="00000000">
                  <w:rPr>
                    <w:rtl w:val="0"/>
                  </w:rPr>
                  <w:t xml:space="preserve">1</w:t>
                </w:r>
              </w:p>
            </w:tc>
            <w:tc>
              <w:tcPr/>
              <w:p w:rsidR="00000000" w:rsidDel="00000000" w:rsidP="00000000" w:rsidRDefault="00000000" w:rsidRPr="00000000" w14:paraId="000060A2">
                <w:pPr>
                  <w:rPr/>
                </w:pPr>
                <w:r w:rsidDel="00000000" w:rsidR="00000000" w:rsidRPr="00000000">
                  <w:rPr>
                    <w:rtl w:val="0"/>
                  </w:rPr>
                  <w:t xml:space="preserve">1</w:t>
                </w:r>
              </w:p>
            </w:tc>
            <w:tc>
              <w:tcPr/>
              <w:p w:rsidR="00000000" w:rsidDel="00000000" w:rsidP="00000000" w:rsidRDefault="00000000" w:rsidRPr="00000000" w14:paraId="000060A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A4">
                <w:pPr>
                  <w:rPr/>
                </w:pPr>
                <w:r w:rsidDel="00000000" w:rsidR="00000000" w:rsidRPr="00000000">
                  <w:rPr>
                    <w:rtl w:val="0"/>
                  </w:rPr>
                  <w:t xml:space="preserve">Huamani Condori Jeanpiero Sixto</w:t>
                </w:r>
              </w:p>
            </w:tc>
            <w:tc>
              <w:tcPr/>
              <w:p w:rsidR="00000000" w:rsidDel="00000000" w:rsidP="00000000" w:rsidRDefault="00000000" w:rsidRPr="00000000" w14:paraId="000060A5">
                <w:pPr>
                  <w:rPr/>
                </w:pPr>
                <w:r w:rsidDel="00000000" w:rsidR="00000000" w:rsidRPr="00000000">
                  <w:rPr>
                    <w:rtl w:val="0"/>
                  </w:rPr>
                  <w:t xml:space="preserve">1</w:t>
                </w:r>
              </w:p>
            </w:tc>
            <w:tc>
              <w:tcPr/>
              <w:p w:rsidR="00000000" w:rsidDel="00000000" w:rsidP="00000000" w:rsidRDefault="00000000" w:rsidRPr="00000000" w14:paraId="000060A6">
                <w:pPr>
                  <w:rPr/>
                </w:pPr>
                <w:r w:rsidDel="00000000" w:rsidR="00000000" w:rsidRPr="00000000">
                  <w:rPr>
                    <w:rtl w:val="0"/>
                  </w:rPr>
                  <w:t xml:space="preserve">1</w:t>
                </w:r>
              </w:p>
            </w:tc>
            <w:tc>
              <w:tcPr/>
              <w:p w:rsidR="00000000" w:rsidDel="00000000" w:rsidP="00000000" w:rsidRDefault="00000000" w:rsidRPr="00000000" w14:paraId="000060A7">
                <w:pPr>
                  <w:rPr/>
                </w:pPr>
                <w:r w:rsidDel="00000000" w:rsidR="00000000" w:rsidRPr="00000000">
                  <w:rPr>
                    <w:rtl w:val="0"/>
                  </w:rPr>
                  <w:t xml:space="preserve">1</w:t>
                </w:r>
              </w:p>
            </w:tc>
            <w:tc>
              <w:tcPr/>
              <w:p w:rsidR="00000000" w:rsidDel="00000000" w:rsidP="00000000" w:rsidRDefault="00000000" w:rsidRPr="00000000" w14:paraId="000060A8">
                <w:pPr>
                  <w:rPr/>
                </w:pPr>
                <w:r w:rsidDel="00000000" w:rsidR="00000000" w:rsidRPr="00000000">
                  <w:rPr>
                    <w:rtl w:val="0"/>
                  </w:rPr>
                  <w:t xml:space="preserve">1</w:t>
                </w:r>
              </w:p>
            </w:tc>
            <w:tc>
              <w:tcPr/>
              <w:p w:rsidR="00000000" w:rsidDel="00000000" w:rsidP="00000000" w:rsidRDefault="00000000" w:rsidRPr="00000000" w14:paraId="000060A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AA">
                <w:pPr>
                  <w:rPr/>
                </w:pPr>
                <w:r w:rsidDel="00000000" w:rsidR="00000000" w:rsidRPr="00000000">
                  <w:rPr>
                    <w:rtl w:val="0"/>
                  </w:rPr>
                  <w:t xml:space="preserve">Pachari Qusipe Jorge Luis</w:t>
                </w:r>
              </w:p>
            </w:tc>
            <w:tc>
              <w:tcPr/>
              <w:p w:rsidR="00000000" w:rsidDel="00000000" w:rsidP="00000000" w:rsidRDefault="00000000" w:rsidRPr="00000000" w14:paraId="000060AB">
                <w:pPr>
                  <w:rPr/>
                </w:pPr>
                <w:r w:rsidDel="00000000" w:rsidR="00000000" w:rsidRPr="00000000">
                  <w:rPr>
                    <w:rtl w:val="0"/>
                  </w:rPr>
                  <w:t xml:space="preserve">1</w:t>
                </w:r>
              </w:p>
            </w:tc>
            <w:tc>
              <w:tcPr/>
              <w:p w:rsidR="00000000" w:rsidDel="00000000" w:rsidP="00000000" w:rsidRDefault="00000000" w:rsidRPr="00000000" w14:paraId="000060AC">
                <w:pPr>
                  <w:rPr/>
                </w:pPr>
                <w:r w:rsidDel="00000000" w:rsidR="00000000" w:rsidRPr="00000000">
                  <w:rPr>
                    <w:rtl w:val="0"/>
                  </w:rPr>
                  <w:t xml:space="preserve">1</w:t>
                </w:r>
              </w:p>
            </w:tc>
            <w:tc>
              <w:tcPr/>
              <w:p w:rsidR="00000000" w:rsidDel="00000000" w:rsidP="00000000" w:rsidRDefault="00000000" w:rsidRPr="00000000" w14:paraId="000060AD">
                <w:pPr>
                  <w:rPr/>
                </w:pPr>
                <w:r w:rsidDel="00000000" w:rsidR="00000000" w:rsidRPr="00000000">
                  <w:rPr>
                    <w:rtl w:val="0"/>
                  </w:rPr>
                  <w:t xml:space="preserve">1</w:t>
                </w:r>
              </w:p>
            </w:tc>
            <w:tc>
              <w:tcPr/>
              <w:p w:rsidR="00000000" w:rsidDel="00000000" w:rsidP="00000000" w:rsidRDefault="00000000" w:rsidRPr="00000000" w14:paraId="000060AE">
                <w:pPr>
                  <w:rPr/>
                </w:pPr>
                <w:r w:rsidDel="00000000" w:rsidR="00000000" w:rsidRPr="00000000">
                  <w:rPr>
                    <w:rtl w:val="0"/>
                  </w:rPr>
                  <w:t xml:space="preserve">1</w:t>
                </w:r>
              </w:p>
            </w:tc>
            <w:tc>
              <w:tcPr/>
              <w:p w:rsidR="00000000" w:rsidDel="00000000" w:rsidP="00000000" w:rsidRDefault="00000000" w:rsidRPr="00000000" w14:paraId="000060A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B0">
                <w:pPr>
                  <w:rPr/>
                </w:pPr>
                <w:r w:rsidDel="00000000" w:rsidR="00000000" w:rsidRPr="00000000">
                  <w:rPr>
                    <w:rtl w:val="0"/>
                  </w:rPr>
                  <w:t xml:space="preserve">Gallegos Condori Anette Isabel</w:t>
                </w:r>
              </w:p>
            </w:tc>
            <w:tc>
              <w:tcPr/>
              <w:p w:rsidR="00000000" w:rsidDel="00000000" w:rsidP="00000000" w:rsidRDefault="00000000" w:rsidRPr="00000000" w14:paraId="000060B1">
                <w:pPr>
                  <w:rPr/>
                </w:pPr>
                <w:r w:rsidDel="00000000" w:rsidR="00000000" w:rsidRPr="00000000">
                  <w:rPr>
                    <w:rtl w:val="0"/>
                  </w:rPr>
                  <w:t xml:space="preserve">1</w:t>
                </w:r>
              </w:p>
            </w:tc>
            <w:tc>
              <w:tcPr/>
              <w:p w:rsidR="00000000" w:rsidDel="00000000" w:rsidP="00000000" w:rsidRDefault="00000000" w:rsidRPr="00000000" w14:paraId="000060B2">
                <w:pPr>
                  <w:rPr/>
                </w:pPr>
                <w:r w:rsidDel="00000000" w:rsidR="00000000" w:rsidRPr="00000000">
                  <w:rPr>
                    <w:rtl w:val="0"/>
                  </w:rPr>
                  <w:t xml:space="preserve">1</w:t>
                </w:r>
              </w:p>
            </w:tc>
            <w:tc>
              <w:tcPr/>
              <w:p w:rsidR="00000000" w:rsidDel="00000000" w:rsidP="00000000" w:rsidRDefault="00000000" w:rsidRPr="00000000" w14:paraId="000060B3">
                <w:pPr>
                  <w:rPr/>
                </w:pPr>
                <w:r w:rsidDel="00000000" w:rsidR="00000000" w:rsidRPr="00000000">
                  <w:rPr>
                    <w:rtl w:val="0"/>
                  </w:rPr>
                  <w:t xml:space="preserve">1</w:t>
                </w:r>
              </w:p>
            </w:tc>
            <w:tc>
              <w:tcPr/>
              <w:p w:rsidR="00000000" w:rsidDel="00000000" w:rsidP="00000000" w:rsidRDefault="00000000" w:rsidRPr="00000000" w14:paraId="000060B4">
                <w:pPr>
                  <w:rPr/>
                </w:pPr>
                <w:r w:rsidDel="00000000" w:rsidR="00000000" w:rsidRPr="00000000">
                  <w:rPr>
                    <w:rtl w:val="0"/>
                  </w:rPr>
                  <w:t xml:space="preserve">1</w:t>
                </w:r>
              </w:p>
            </w:tc>
            <w:tc>
              <w:tcPr/>
              <w:p w:rsidR="00000000" w:rsidDel="00000000" w:rsidP="00000000" w:rsidRDefault="00000000" w:rsidRPr="00000000" w14:paraId="000060B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0B6">
                <w:pPr>
                  <w:rPr/>
                </w:pPr>
                <w:r w:rsidDel="00000000" w:rsidR="00000000" w:rsidRPr="00000000">
                  <w:rPr>
                    <w:rtl w:val="0"/>
                  </w:rPr>
                  <w:t xml:space="preserve">Arce Mayhua Leonardo Rubén</w:t>
                </w:r>
              </w:p>
            </w:tc>
            <w:tc>
              <w:tcPr/>
              <w:p w:rsidR="00000000" w:rsidDel="00000000" w:rsidP="00000000" w:rsidRDefault="00000000" w:rsidRPr="00000000" w14:paraId="000060B7">
                <w:pPr>
                  <w:rPr/>
                </w:pPr>
                <w:r w:rsidDel="00000000" w:rsidR="00000000" w:rsidRPr="00000000">
                  <w:rPr>
                    <w:rtl w:val="0"/>
                  </w:rPr>
                  <w:t xml:space="preserve">1</w:t>
                </w:r>
              </w:p>
            </w:tc>
            <w:tc>
              <w:tcPr/>
              <w:p w:rsidR="00000000" w:rsidDel="00000000" w:rsidP="00000000" w:rsidRDefault="00000000" w:rsidRPr="00000000" w14:paraId="000060B8">
                <w:pPr>
                  <w:rPr/>
                </w:pPr>
                <w:r w:rsidDel="00000000" w:rsidR="00000000" w:rsidRPr="00000000">
                  <w:rPr>
                    <w:rtl w:val="0"/>
                  </w:rPr>
                  <w:t xml:space="preserve">1</w:t>
                </w:r>
              </w:p>
            </w:tc>
            <w:tc>
              <w:tcPr/>
              <w:p w:rsidR="00000000" w:rsidDel="00000000" w:rsidP="00000000" w:rsidRDefault="00000000" w:rsidRPr="00000000" w14:paraId="000060B9">
                <w:pPr>
                  <w:rPr/>
                </w:pPr>
                <w:r w:rsidDel="00000000" w:rsidR="00000000" w:rsidRPr="00000000">
                  <w:rPr>
                    <w:rtl w:val="0"/>
                  </w:rPr>
                  <w:t xml:space="preserve">1</w:t>
                </w:r>
              </w:p>
            </w:tc>
            <w:tc>
              <w:tcPr/>
              <w:p w:rsidR="00000000" w:rsidDel="00000000" w:rsidP="00000000" w:rsidRDefault="00000000" w:rsidRPr="00000000" w14:paraId="000060BA">
                <w:pPr>
                  <w:rPr/>
                </w:pPr>
                <w:r w:rsidDel="00000000" w:rsidR="00000000" w:rsidRPr="00000000">
                  <w:rPr>
                    <w:rtl w:val="0"/>
                  </w:rPr>
                  <w:t xml:space="preserve">1</w:t>
                </w:r>
              </w:p>
            </w:tc>
            <w:tc>
              <w:tcPr/>
              <w:p w:rsidR="00000000" w:rsidDel="00000000" w:rsidP="00000000" w:rsidRDefault="00000000" w:rsidRPr="00000000" w14:paraId="000060BB">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60BC">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60BD">
                <w:pPr>
                  <w:rPr/>
                </w:pPr>
                <w:r w:rsidDel="00000000" w:rsidR="00000000" w:rsidRPr="00000000">
                  <w:rPr>
                    <w:rtl w:val="0"/>
                  </w:rPr>
                  <w:t xml:space="preserve">0 corresponde a 0.10</w:t>
                </w:r>
              </w:p>
              <w:p w:rsidR="00000000" w:rsidDel="00000000" w:rsidP="00000000" w:rsidRDefault="00000000" w:rsidRPr="00000000" w14:paraId="000060BE">
                <w:pPr>
                  <w:rPr/>
                </w:pPr>
                <w:r w:rsidDel="00000000" w:rsidR="00000000" w:rsidRPr="00000000">
                  <w:rPr>
                    <w:rtl w:val="0"/>
                  </w:rPr>
                  <w:t xml:space="preserve">1 corresponde a 0.25</w:t>
                </w:r>
              </w:p>
              <w:p w:rsidR="00000000" w:rsidDel="00000000" w:rsidP="00000000" w:rsidRDefault="00000000" w:rsidRPr="00000000" w14:paraId="000060BF">
                <w:pPr>
                  <w:rPr/>
                </w:pPr>
                <w:r w:rsidDel="00000000" w:rsidR="00000000" w:rsidRPr="00000000">
                  <w:rPr>
                    <w:rtl w:val="0"/>
                  </w:rPr>
                  <w:t xml:space="preserve">2 corresponde a 0.50</w:t>
                </w:r>
              </w:p>
              <w:p w:rsidR="00000000" w:rsidDel="00000000" w:rsidP="00000000" w:rsidRDefault="00000000" w:rsidRPr="00000000" w14:paraId="000060C0">
                <w:pPr>
                  <w:rPr/>
                </w:pPr>
                <w:r w:rsidDel="00000000" w:rsidR="00000000" w:rsidRPr="00000000">
                  <w:rPr>
                    <w:rtl w:val="0"/>
                  </w:rPr>
                  <w:t xml:space="preserve">3 corresponde a 0.75</w:t>
                </w:r>
              </w:p>
              <w:p w:rsidR="00000000" w:rsidDel="00000000" w:rsidP="00000000" w:rsidRDefault="00000000" w:rsidRPr="00000000" w14:paraId="000060C1">
                <w:pPr>
                  <w:rPr/>
                </w:pPr>
                <w:r w:rsidDel="00000000" w:rsidR="00000000" w:rsidRPr="00000000">
                  <w:rPr>
                    <w:rtl w:val="0"/>
                  </w:rPr>
                  <w:t xml:space="preserve">4 corresponde a 1.00</w:t>
                </w:r>
              </w:p>
              <w:p w:rsidR="00000000" w:rsidDel="00000000" w:rsidP="00000000" w:rsidRDefault="00000000" w:rsidRPr="00000000" w14:paraId="000060C2">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60C8">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905959" cy="540251"/>
            <wp:effectExtent b="0" l="0" r="0" t="0"/>
            <wp:wrapSquare wrapText="bothSides" distB="114300" distT="114300" distL="114300" distR="114300"/>
            <wp:docPr id="45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05959" cy="540251"/>
                    </a:xfrm>
                    <a:prstGeom prst="rect"/>
                    <a:ln/>
                  </pic:spPr>
                </pic:pic>
              </a:graphicData>
            </a:graphic>
          </wp:anchor>
        </w:drawing>
      </w:r>
    </w:p>
    <w:p w:rsidR="00000000" w:rsidDel="00000000" w:rsidP="00000000" w:rsidRDefault="00000000" w:rsidRPr="00000000" w14:paraId="000060C9">
      <w:pPr>
        <w:spacing w:after="0" w:line="240" w:lineRule="auto"/>
        <w:rPr/>
      </w:pPr>
      <w:r w:rsidDel="00000000" w:rsidR="00000000" w:rsidRPr="00000000">
        <w:rPr>
          <w:rtl w:val="0"/>
        </w:rPr>
      </w:r>
    </w:p>
    <w:p w:rsidR="00000000" w:rsidDel="00000000" w:rsidP="00000000" w:rsidRDefault="00000000" w:rsidRPr="00000000" w14:paraId="000060CA">
      <w:pPr>
        <w:spacing w:after="0" w:line="240" w:lineRule="auto"/>
        <w:rPr/>
      </w:pPr>
      <w:r w:rsidDel="00000000" w:rsidR="00000000" w:rsidRPr="00000000">
        <w:rPr>
          <w:rtl w:val="0"/>
        </w:rPr>
      </w:r>
    </w:p>
    <w:p w:rsidR="00000000" w:rsidDel="00000000" w:rsidP="00000000" w:rsidRDefault="00000000" w:rsidRPr="00000000" w14:paraId="000060CB">
      <w:pPr>
        <w:spacing w:after="0" w:line="240" w:lineRule="auto"/>
        <w:jc w:val="center"/>
        <w:rPr/>
      </w:pPr>
      <w:r w:rsidDel="00000000" w:rsidR="00000000" w:rsidRPr="00000000">
        <w:rPr>
          <w:rtl w:val="0"/>
        </w:rPr>
      </w:r>
    </w:p>
    <w:p w:rsidR="00000000" w:rsidDel="00000000" w:rsidP="00000000" w:rsidRDefault="00000000" w:rsidRPr="00000000" w14:paraId="000060CC">
      <w:pPr>
        <w:spacing w:after="0" w:line="240" w:lineRule="auto"/>
        <w:rPr/>
      </w:pPr>
      <w:r w:rsidDel="00000000" w:rsidR="00000000" w:rsidRPr="00000000">
        <w:rPr>
          <w:rtl w:val="0"/>
        </w:rPr>
      </w:r>
    </w:p>
    <w:p w:rsidR="00000000" w:rsidDel="00000000" w:rsidP="00000000" w:rsidRDefault="00000000" w:rsidRPr="00000000" w14:paraId="000060CD">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60CE">
      <w:pPr>
        <w:spacing w:after="0" w:line="240" w:lineRule="auto"/>
        <w:rPr/>
      </w:pPr>
      <w:r w:rsidDel="00000000" w:rsidR="00000000" w:rsidRPr="00000000">
        <w:rPr>
          <w:rtl w:val="0"/>
        </w:rPr>
        <w:t xml:space="preserve">                    Jefe de Proyecto</w:t>
      </w:r>
    </w:p>
    <w:p w:rsidR="00000000" w:rsidDel="00000000" w:rsidP="00000000" w:rsidRDefault="00000000" w:rsidRPr="00000000" w14:paraId="000060C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0DC">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60DD">
      <w:pPr>
        <w:spacing w:after="0" w:line="276" w:lineRule="auto"/>
        <w:rPr/>
      </w:pPr>
      <w:r w:rsidDel="00000000" w:rsidR="00000000" w:rsidRPr="00000000">
        <w:rPr>
          <w:rtl w:val="0"/>
        </w:rPr>
      </w:r>
    </w:p>
    <w:p w:rsidR="00000000" w:rsidDel="00000000" w:rsidP="00000000" w:rsidRDefault="00000000" w:rsidRPr="00000000" w14:paraId="000060DE">
      <w:pPr>
        <w:spacing w:after="0" w:line="240" w:lineRule="auto"/>
        <w:rPr/>
      </w:pPr>
      <w:r w:rsidDel="00000000" w:rsidR="00000000" w:rsidRPr="00000000">
        <w:rPr>
          <w:rtl w:val="0"/>
        </w:rPr>
        <w:t xml:space="preserve">FECHA</w:t>
        <w:tab/>
        <w:t xml:space="preserve">: 02/07/2026</w:t>
      </w:r>
    </w:p>
    <w:p w:rsidR="00000000" w:rsidDel="00000000" w:rsidP="00000000" w:rsidRDefault="00000000" w:rsidRPr="00000000" w14:paraId="000060DF">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60E0">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60E1">
      <w:pPr>
        <w:spacing w:after="0" w:line="240" w:lineRule="auto"/>
        <w:rPr/>
      </w:pPr>
      <w:r w:rsidDel="00000000" w:rsidR="00000000" w:rsidRPr="00000000">
        <w:rPr>
          <w:rtl w:val="0"/>
        </w:rPr>
      </w:r>
    </w:p>
    <w:p w:rsidR="00000000" w:rsidDel="00000000" w:rsidP="00000000" w:rsidRDefault="00000000" w:rsidRPr="00000000" w14:paraId="000060E2">
      <w:pPr>
        <w:spacing w:after="0" w:line="240" w:lineRule="auto"/>
        <w:rPr/>
      </w:pPr>
      <w:r w:rsidDel="00000000" w:rsidR="00000000" w:rsidRPr="00000000">
        <w:rPr>
          <w:rtl w:val="0"/>
        </w:rPr>
        <w:t xml:space="preserve">AGENDA:</w:t>
      </w:r>
    </w:p>
    <w:p w:rsidR="00000000" w:rsidDel="00000000" w:rsidP="00000000" w:rsidRDefault="00000000" w:rsidRPr="00000000" w14:paraId="000060E3">
      <w:pPr>
        <w:numPr>
          <w:ilvl w:val="0"/>
          <w:numId w:val="354"/>
        </w:numPr>
        <w:spacing w:after="0" w:line="240" w:lineRule="auto"/>
        <w:ind w:left="720" w:hanging="360"/>
        <w:rPr/>
      </w:pPr>
      <w:r w:rsidDel="00000000" w:rsidR="00000000" w:rsidRPr="00000000">
        <w:rPr>
          <w:rtl w:val="0"/>
        </w:rPr>
        <w:t xml:space="preserve">Control de avance del documento plantilla de especificación de requisitos</w:t>
      </w:r>
    </w:p>
    <w:p w:rsidR="00000000" w:rsidDel="00000000" w:rsidP="00000000" w:rsidRDefault="00000000" w:rsidRPr="00000000" w14:paraId="000060E4">
      <w:pPr>
        <w:spacing w:after="0" w:line="240" w:lineRule="auto"/>
        <w:ind w:left="720" w:firstLine="0"/>
        <w:rPr/>
      </w:pPr>
      <w:r w:rsidDel="00000000" w:rsidR="00000000" w:rsidRPr="00000000">
        <w:rPr>
          <w:rtl w:val="0"/>
        </w:rPr>
      </w:r>
    </w:p>
    <w:p w:rsidR="00000000" w:rsidDel="00000000" w:rsidP="00000000" w:rsidRDefault="00000000" w:rsidRPr="00000000" w14:paraId="000060E5">
      <w:pPr>
        <w:spacing w:after="0" w:line="240" w:lineRule="auto"/>
        <w:rPr/>
      </w:pPr>
      <w:r w:rsidDel="00000000" w:rsidR="00000000" w:rsidRPr="00000000">
        <w:rPr>
          <w:rtl w:val="0"/>
        </w:rPr>
        <w:t xml:space="preserve">ASISTENCIA:</w:t>
      </w:r>
    </w:p>
    <w:p w:rsidR="00000000" w:rsidDel="00000000" w:rsidP="00000000" w:rsidRDefault="00000000" w:rsidRPr="00000000" w14:paraId="000060E6">
      <w:pPr>
        <w:spacing w:after="0" w:line="240" w:lineRule="auto"/>
        <w:rPr/>
      </w:pPr>
      <w:r w:rsidDel="00000000" w:rsidR="00000000" w:rsidRPr="00000000">
        <w:rPr>
          <w:rtl w:val="0"/>
        </w:rPr>
      </w:r>
    </w:p>
    <w:sdt>
      <w:sdtPr>
        <w:lock w:val="contentLocked"/>
        <w:id w:val="-1203542242"/>
        <w:tag w:val="goog_rdk_2012"/>
      </w:sdtPr>
      <w:sdtContent>
        <w:tbl>
          <w:tblPr>
            <w:tblStyle w:val="Table352"/>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60E7">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60E8">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60E9">
                <w:pPr>
                  <w:rPr/>
                </w:pPr>
                <w:r w:rsidDel="00000000" w:rsidR="00000000" w:rsidRPr="00000000">
                  <w:rPr>
                    <w:rtl w:val="0"/>
                  </w:rPr>
                  <w:t xml:space="preserve">Alfonso Huacasi Alejandro Sebastian</w:t>
                </w:r>
              </w:p>
            </w:tc>
            <w:tc>
              <w:tcPr/>
              <w:p w:rsidR="00000000" w:rsidDel="00000000" w:rsidP="00000000" w:rsidRDefault="00000000" w:rsidRPr="00000000" w14:paraId="000060EA">
                <w:pPr>
                  <w:jc w:val="center"/>
                  <w:rPr/>
                </w:pPr>
                <w:r w:rsidDel="00000000" w:rsidR="00000000" w:rsidRPr="00000000">
                  <w:rPr/>
                  <w:drawing>
                    <wp:inline distB="114300" distT="114300" distL="114300" distR="114300">
                      <wp:extent cx="1353503" cy="389868"/>
                      <wp:effectExtent b="0" l="0" r="0" t="0"/>
                      <wp:docPr id="713"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60EB">
                <w:pPr>
                  <w:rPr/>
                </w:pPr>
                <w:r w:rsidDel="00000000" w:rsidR="00000000" w:rsidRPr="00000000">
                  <w:rPr>
                    <w:rtl w:val="0"/>
                  </w:rPr>
                  <w:t xml:space="preserve">Marquez Herrera Marco Antonio </w:t>
                </w:r>
              </w:p>
            </w:tc>
            <w:tc>
              <w:tcPr/>
              <w:p w:rsidR="00000000" w:rsidDel="00000000" w:rsidP="00000000" w:rsidRDefault="00000000" w:rsidRPr="00000000" w14:paraId="000060EC">
                <w:pPr>
                  <w:jc w:val="center"/>
                  <w:rPr/>
                </w:pPr>
                <w:r w:rsidDel="00000000" w:rsidR="00000000" w:rsidRPr="00000000">
                  <w:rPr/>
                  <w:drawing>
                    <wp:inline distB="114300" distT="114300" distL="114300" distR="114300">
                      <wp:extent cx="977265" cy="390906"/>
                      <wp:effectExtent b="0" l="0" r="0" t="0"/>
                      <wp:docPr id="715"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60ED">
                <w:pPr>
                  <w:rPr/>
                </w:pPr>
                <w:r w:rsidDel="00000000" w:rsidR="00000000" w:rsidRPr="00000000">
                  <w:rPr>
                    <w:rtl w:val="0"/>
                  </w:rPr>
                  <w:t xml:space="preserve">Payehuanca Riquelme Jhastyn Jefferson</w:t>
                </w:r>
              </w:p>
            </w:tc>
            <w:tc>
              <w:tcPr/>
              <w:p w:rsidR="00000000" w:rsidDel="00000000" w:rsidP="00000000" w:rsidRDefault="00000000" w:rsidRPr="00000000" w14:paraId="000060EE">
                <w:pPr>
                  <w:jc w:val="center"/>
                  <w:rPr/>
                </w:pPr>
                <w:r w:rsidDel="00000000" w:rsidR="00000000" w:rsidRPr="00000000">
                  <w:rPr/>
                  <w:drawing>
                    <wp:inline distB="114300" distT="114300" distL="114300" distR="114300">
                      <wp:extent cx="695325" cy="411322"/>
                      <wp:effectExtent b="0" l="0" r="0" t="0"/>
                      <wp:docPr id="714"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60EF">
                <w:pPr>
                  <w:rPr/>
                </w:pPr>
                <w:r w:rsidDel="00000000" w:rsidR="00000000" w:rsidRPr="00000000">
                  <w:rPr>
                    <w:rtl w:val="0"/>
                  </w:rPr>
                  <w:t xml:space="preserve">Turpo Huanca Wilson Josue </w:t>
                </w:r>
              </w:p>
            </w:tc>
            <w:tc>
              <w:tcPr/>
              <w:p w:rsidR="00000000" w:rsidDel="00000000" w:rsidP="00000000" w:rsidRDefault="00000000" w:rsidRPr="00000000" w14:paraId="000060F0">
                <w:pPr>
                  <w:jc w:val="center"/>
                  <w:rPr/>
                </w:pPr>
                <w:r w:rsidDel="00000000" w:rsidR="00000000" w:rsidRPr="00000000">
                  <w:rPr/>
                  <w:drawing>
                    <wp:inline distB="114300" distT="114300" distL="114300" distR="114300">
                      <wp:extent cx="743903" cy="436081"/>
                      <wp:effectExtent b="0" l="0" r="0" t="0"/>
                      <wp:docPr id="710"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60F1">
                <w:pPr>
                  <w:rPr/>
                </w:pPr>
                <w:r w:rsidDel="00000000" w:rsidR="00000000" w:rsidRPr="00000000">
                  <w:rPr>
                    <w:rtl w:val="0"/>
                  </w:rPr>
                  <w:t xml:space="preserve">Layme Fernandez Christian Gonzalo</w:t>
                </w:r>
              </w:p>
            </w:tc>
            <w:tc>
              <w:tcPr/>
              <w:p w:rsidR="00000000" w:rsidDel="00000000" w:rsidP="00000000" w:rsidRDefault="00000000" w:rsidRPr="00000000" w14:paraId="000060F2">
                <w:pPr>
                  <w:jc w:val="center"/>
                  <w:rPr/>
                </w:pPr>
                <w:r w:rsidDel="00000000" w:rsidR="00000000" w:rsidRPr="00000000">
                  <w:rPr/>
                  <w:drawing>
                    <wp:inline distB="114300" distT="114300" distL="114300" distR="114300">
                      <wp:extent cx="782003" cy="465478"/>
                      <wp:effectExtent b="0" l="0" r="0" t="0"/>
                      <wp:docPr id="70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60F3">
                <w:pPr>
                  <w:rPr/>
                </w:pPr>
                <w:r w:rsidDel="00000000" w:rsidR="00000000" w:rsidRPr="00000000">
                  <w:rPr>
                    <w:rtl w:val="0"/>
                  </w:rPr>
                  <w:t xml:space="preserve">Venero Guevara Christian Henry </w:t>
                </w:r>
              </w:p>
            </w:tc>
            <w:tc>
              <w:tcPr/>
              <w:p w:rsidR="00000000" w:rsidDel="00000000" w:rsidP="00000000" w:rsidRDefault="00000000" w:rsidRPr="00000000" w14:paraId="000060F4">
                <w:pPr>
                  <w:jc w:val="center"/>
                  <w:rPr/>
                </w:pPr>
                <w:r w:rsidDel="00000000" w:rsidR="00000000" w:rsidRPr="00000000">
                  <w:rPr/>
                  <w:drawing>
                    <wp:inline distB="114300" distT="114300" distL="114300" distR="114300">
                      <wp:extent cx="691515" cy="492804"/>
                      <wp:effectExtent b="0" l="0" r="0" t="0"/>
                      <wp:docPr id="712"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60F5">
                <w:pPr>
                  <w:rPr/>
                </w:pPr>
                <w:r w:rsidDel="00000000" w:rsidR="00000000" w:rsidRPr="00000000">
                  <w:rPr>
                    <w:rtl w:val="0"/>
                  </w:rPr>
                  <w:t xml:space="preserve">Huamani Condori Jeanpiero Sixto</w:t>
                </w:r>
              </w:p>
            </w:tc>
            <w:tc>
              <w:tcPr/>
              <w:p w:rsidR="00000000" w:rsidDel="00000000" w:rsidP="00000000" w:rsidRDefault="00000000" w:rsidRPr="00000000" w14:paraId="000060F6">
                <w:pPr>
                  <w:jc w:val="center"/>
                  <w:rPr/>
                </w:pPr>
                <w:r w:rsidDel="00000000" w:rsidR="00000000" w:rsidRPr="00000000">
                  <w:rPr/>
                  <w:drawing>
                    <wp:inline distB="114300" distT="114300" distL="114300" distR="114300">
                      <wp:extent cx="598537" cy="443072"/>
                      <wp:effectExtent b="0" l="0" r="0" t="0"/>
                      <wp:docPr id="711"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0F7">
                <w:pPr>
                  <w:rPr/>
                </w:pPr>
                <w:r w:rsidDel="00000000" w:rsidR="00000000" w:rsidRPr="00000000">
                  <w:rPr>
                    <w:rtl w:val="0"/>
                  </w:rPr>
                  <w:t xml:space="preserve">Pachari Qusipe Jorge Luis</w:t>
                </w:r>
              </w:p>
            </w:tc>
            <w:tc>
              <w:tcPr/>
              <w:p w:rsidR="00000000" w:rsidDel="00000000" w:rsidP="00000000" w:rsidRDefault="00000000" w:rsidRPr="00000000" w14:paraId="000060F8">
                <w:pPr>
                  <w:jc w:val="center"/>
                  <w:rPr/>
                </w:pPr>
                <w:r w:rsidDel="00000000" w:rsidR="00000000" w:rsidRPr="00000000">
                  <w:rPr/>
                  <w:drawing>
                    <wp:inline distB="114300" distT="114300" distL="114300" distR="114300">
                      <wp:extent cx="888002" cy="436722"/>
                      <wp:effectExtent b="0" l="0" r="0" t="0"/>
                      <wp:docPr id="708"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0F9">
                <w:pPr>
                  <w:rPr/>
                </w:pPr>
                <w:r w:rsidDel="00000000" w:rsidR="00000000" w:rsidRPr="00000000">
                  <w:rPr>
                    <w:rtl w:val="0"/>
                  </w:rPr>
                  <w:t xml:space="preserve">Gallegos Condori Anette Isabel</w:t>
                </w:r>
              </w:p>
            </w:tc>
            <w:tc>
              <w:tcPr/>
              <w:p w:rsidR="00000000" w:rsidDel="00000000" w:rsidP="00000000" w:rsidRDefault="00000000" w:rsidRPr="00000000" w14:paraId="000060FA">
                <w:pPr>
                  <w:jc w:val="center"/>
                  <w:rPr/>
                </w:pPr>
                <w:r w:rsidDel="00000000" w:rsidR="00000000" w:rsidRPr="00000000">
                  <w:rPr/>
                  <w:drawing>
                    <wp:inline distB="114300" distT="114300" distL="114300" distR="114300">
                      <wp:extent cx="639128" cy="532606"/>
                      <wp:effectExtent b="0" l="0" r="0" t="0"/>
                      <wp:docPr id="735"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0FB">
                <w:pPr>
                  <w:rPr/>
                </w:pPr>
                <w:r w:rsidDel="00000000" w:rsidR="00000000" w:rsidRPr="00000000">
                  <w:rPr>
                    <w:rtl w:val="0"/>
                  </w:rPr>
                  <w:t xml:space="preserve">Arce Mayhua Leonardo Rubén</w:t>
                </w:r>
              </w:p>
            </w:tc>
            <w:tc>
              <w:tcPr/>
              <w:p w:rsidR="00000000" w:rsidDel="00000000" w:rsidP="00000000" w:rsidRDefault="00000000" w:rsidRPr="00000000" w14:paraId="000060FC">
                <w:pPr>
                  <w:jc w:val="center"/>
                  <w:rPr/>
                </w:pPr>
                <w:r w:rsidDel="00000000" w:rsidR="00000000" w:rsidRPr="00000000">
                  <w:rPr/>
                  <w:drawing>
                    <wp:inline distB="114300" distT="114300" distL="114300" distR="114300">
                      <wp:extent cx="1086803" cy="476250"/>
                      <wp:effectExtent b="0" l="0" r="0" t="0"/>
                      <wp:docPr id="734"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60FD">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60FE">
      <w:pPr>
        <w:spacing w:after="0" w:line="240" w:lineRule="auto"/>
        <w:rPr/>
      </w:pPr>
      <w:r w:rsidDel="00000000" w:rsidR="00000000" w:rsidRPr="00000000">
        <w:rPr>
          <w:rtl w:val="0"/>
        </w:rPr>
      </w:r>
    </w:p>
    <w:sdt>
      <w:sdtPr>
        <w:lock w:val="contentLocked"/>
        <w:id w:val="-1366526080"/>
        <w:tag w:val="goog_rdk_2013"/>
      </w:sdtPr>
      <w:sdtContent>
        <w:tbl>
          <w:tblPr>
            <w:tblStyle w:val="Table35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60FF">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6100">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6101">
                <w:pPr>
                  <w:numPr>
                    <w:ilvl w:val="0"/>
                    <w:numId w:val="361"/>
                  </w:numPr>
                  <w:ind w:left="720" w:hanging="360"/>
                  <w:rPr/>
                </w:pPr>
                <w:r w:rsidDel="00000000" w:rsidR="00000000" w:rsidRPr="00000000">
                  <w:rPr>
                    <w:rtl w:val="0"/>
                  </w:rPr>
                  <w:t xml:space="preserve">Control de avance del documento plantilla de especificación de requisitos</w:t>
                </w:r>
              </w:p>
            </w:tc>
            <w:tc>
              <w:tcPr>
                <w:vAlign w:val="center"/>
              </w:tcPr>
              <w:p w:rsidR="00000000" w:rsidDel="00000000" w:rsidP="00000000" w:rsidRDefault="00000000" w:rsidRPr="00000000" w14:paraId="00006102">
                <w:pPr>
                  <w:rPr/>
                </w:pPr>
                <w:r w:rsidDel="00000000" w:rsidR="00000000" w:rsidRPr="00000000">
                  <w:rPr>
                    <w:rtl w:val="0"/>
                  </w:rPr>
                  <w:t xml:space="preserve">De acuerdo a lo acordado, se revisó el avance de los integrantes del grupo, teniendo un avance aproximado del 60%, el 40% restante queda como compromiso reiterativo que se finalizará el día 06/07/26.</w:t>
                </w:r>
              </w:p>
            </w:tc>
          </w:tr>
          <w:tr>
            <w:trPr>
              <w:cantSplit w:val="0"/>
              <w:tblHeader w:val="0"/>
            </w:trPr>
            <w:tc>
              <w:tcPr/>
              <w:p w:rsidR="00000000" w:rsidDel="00000000" w:rsidP="00000000" w:rsidRDefault="00000000" w:rsidRPr="00000000" w14:paraId="00006103">
                <w:pPr>
                  <w:rPr/>
                </w:pPr>
                <w:r w:rsidDel="00000000" w:rsidR="00000000" w:rsidRPr="00000000">
                  <w:rPr>
                    <w:rtl w:val="0"/>
                  </w:rPr>
                  <w:t xml:space="preserve">Duración</w:t>
                </w:r>
              </w:p>
            </w:tc>
            <w:tc>
              <w:tcPr/>
              <w:p w:rsidR="00000000" w:rsidDel="00000000" w:rsidP="00000000" w:rsidRDefault="00000000" w:rsidRPr="00000000" w14:paraId="00006104">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6105">
                <w:pPr>
                  <w:rPr/>
                </w:pPr>
                <w:r w:rsidDel="00000000" w:rsidR="00000000" w:rsidRPr="00000000">
                  <w:rPr>
                    <w:rtl w:val="0"/>
                  </w:rPr>
                  <w:t xml:space="preserve">Siguiente reunión</w:t>
                </w:r>
              </w:p>
            </w:tc>
            <w:tc>
              <w:tcPr/>
              <w:p w:rsidR="00000000" w:rsidDel="00000000" w:rsidP="00000000" w:rsidRDefault="00000000" w:rsidRPr="00000000" w14:paraId="00006106">
                <w:pPr>
                  <w:rPr/>
                </w:pPr>
                <w:r w:rsidDel="00000000" w:rsidR="00000000" w:rsidRPr="00000000">
                  <w:rPr>
                    <w:rtl w:val="0"/>
                  </w:rPr>
                  <w:t xml:space="preserve">Martes, 07 de Julio del 2026</w:t>
                </w:r>
              </w:p>
            </w:tc>
          </w:tr>
        </w:tbl>
      </w:sdtContent>
    </w:sdt>
    <w:p w:rsidR="00000000" w:rsidDel="00000000" w:rsidP="00000000" w:rsidRDefault="00000000" w:rsidRPr="00000000" w14:paraId="00006107">
      <w:pPr>
        <w:spacing w:after="0" w:line="240" w:lineRule="auto"/>
        <w:rPr/>
      </w:pPr>
      <w:r w:rsidDel="00000000" w:rsidR="00000000" w:rsidRPr="00000000">
        <w:rPr>
          <w:rtl w:val="0"/>
        </w:rPr>
      </w:r>
    </w:p>
    <w:p w:rsidR="00000000" w:rsidDel="00000000" w:rsidP="00000000" w:rsidRDefault="00000000" w:rsidRPr="00000000" w14:paraId="00006108">
      <w:pPr>
        <w:spacing w:after="0" w:line="240" w:lineRule="auto"/>
        <w:rPr/>
      </w:pPr>
      <w:r w:rsidDel="00000000" w:rsidR="00000000" w:rsidRPr="00000000">
        <w:rPr>
          <w:rtl w:val="0"/>
        </w:rPr>
        <w:t xml:space="preserve">CALIFICACIÓN:</w:t>
      </w:r>
    </w:p>
    <w:p w:rsidR="00000000" w:rsidDel="00000000" w:rsidP="00000000" w:rsidRDefault="00000000" w:rsidRPr="00000000" w14:paraId="00006109">
      <w:pPr>
        <w:spacing w:after="0" w:line="240" w:lineRule="auto"/>
        <w:rPr/>
      </w:pPr>
      <w:r w:rsidDel="00000000" w:rsidR="00000000" w:rsidRPr="00000000">
        <w:rPr>
          <w:rtl w:val="0"/>
        </w:rPr>
      </w:r>
    </w:p>
    <w:sdt>
      <w:sdtPr>
        <w:lock w:val="contentLocked"/>
        <w:id w:val="-1647445522"/>
        <w:tag w:val="goog_rdk_2014"/>
      </w:sdtPr>
      <w:sdtContent>
        <w:tbl>
          <w:tblPr>
            <w:tblStyle w:val="Table354"/>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610A">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610B">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610C">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610D">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610E">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610F">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6110">
                <w:pPr>
                  <w:rPr/>
                </w:pPr>
                <w:r w:rsidDel="00000000" w:rsidR="00000000" w:rsidRPr="00000000">
                  <w:rPr>
                    <w:rtl w:val="0"/>
                  </w:rPr>
                  <w:t xml:space="preserve">Alfonso Huacasi Alejandro Sebastian</w:t>
                </w:r>
              </w:p>
            </w:tc>
            <w:tc>
              <w:tcPr/>
              <w:p w:rsidR="00000000" w:rsidDel="00000000" w:rsidP="00000000" w:rsidRDefault="00000000" w:rsidRPr="00000000" w14:paraId="00006111">
                <w:pPr>
                  <w:rPr/>
                </w:pPr>
                <w:r w:rsidDel="00000000" w:rsidR="00000000" w:rsidRPr="00000000">
                  <w:rPr>
                    <w:rtl w:val="0"/>
                  </w:rPr>
                  <w:t xml:space="preserve">1</w:t>
                </w:r>
              </w:p>
            </w:tc>
            <w:tc>
              <w:tcPr/>
              <w:p w:rsidR="00000000" w:rsidDel="00000000" w:rsidP="00000000" w:rsidRDefault="00000000" w:rsidRPr="00000000" w14:paraId="00006112">
                <w:pPr>
                  <w:rPr/>
                </w:pPr>
                <w:r w:rsidDel="00000000" w:rsidR="00000000" w:rsidRPr="00000000">
                  <w:rPr>
                    <w:rtl w:val="0"/>
                  </w:rPr>
                  <w:t xml:space="preserve">1</w:t>
                </w:r>
              </w:p>
            </w:tc>
            <w:tc>
              <w:tcPr/>
              <w:p w:rsidR="00000000" w:rsidDel="00000000" w:rsidP="00000000" w:rsidRDefault="00000000" w:rsidRPr="00000000" w14:paraId="00006113">
                <w:pPr>
                  <w:rPr/>
                </w:pPr>
                <w:r w:rsidDel="00000000" w:rsidR="00000000" w:rsidRPr="00000000">
                  <w:rPr>
                    <w:rtl w:val="0"/>
                  </w:rPr>
                  <w:t xml:space="preserve">1</w:t>
                </w:r>
              </w:p>
            </w:tc>
            <w:tc>
              <w:tcPr/>
              <w:p w:rsidR="00000000" w:rsidDel="00000000" w:rsidP="00000000" w:rsidRDefault="00000000" w:rsidRPr="00000000" w14:paraId="00006114">
                <w:pPr>
                  <w:rPr/>
                </w:pPr>
                <w:r w:rsidDel="00000000" w:rsidR="00000000" w:rsidRPr="00000000">
                  <w:rPr>
                    <w:rtl w:val="0"/>
                  </w:rPr>
                  <w:t xml:space="preserve">1</w:t>
                </w:r>
              </w:p>
            </w:tc>
            <w:tc>
              <w:tcPr/>
              <w:p w:rsidR="00000000" w:rsidDel="00000000" w:rsidP="00000000" w:rsidRDefault="00000000" w:rsidRPr="00000000" w14:paraId="0000611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16">
                <w:pPr>
                  <w:rPr/>
                </w:pPr>
                <w:r w:rsidDel="00000000" w:rsidR="00000000" w:rsidRPr="00000000">
                  <w:rPr>
                    <w:rtl w:val="0"/>
                  </w:rPr>
                  <w:t xml:space="preserve">Marquez Herrera Marco Antonio</w:t>
                </w:r>
              </w:p>
            </w:tc>
            <w:tc>
              <w:tcPr/>
              <w:p w:rsidR="00000000" w:rsidDel="00000000" w:rsidP="00000000" w:rsidRDefault="00000000" w:rsidRPr="00000000" w14:paraId="00006117">
                <w:pPr>
                  <w:rPr/>
                </w:pPr>
                <w:r w:rsidDel="00000000" w:rsidR="00000000" w:rsidRPr="00000000">
                  <w:rPr>
                    <w:rtl w:val="0"/>
                  </w:rPr>
                  <w:t xml:space="preserve">1</w:t>
                </w:r>
              </w:p>
            </w:tc>
            <w:tc>
              <w:tcPr/>
              <w:p w:rsidR="00000000" w:rsidDel="00000000" w:rsidP="00000000" w:rsidRDefault="00000000" w:rsidRPr="00000000" w14:paraId="00006118">
                <w:pPr>
                  <w:rPr/>
                </w:pPr>
                <w:r w:rsidDel="00000000" w:rsidR="00000000" w:rsidRPr="00000000">
                  <w:rPr>
                    <w:rtl w:val="0"/>
                  </w:rPr>
                  <w:t xml:space="preserve">1</w:t>
                </w:r>
              </w:p>
            </w:tc>
            <w:tc>
              <w:tcPr/>
              <w:p w:rsidR="00000000" w:rsidDel="00000000" w:rsidP="00000000" w:rsidRDefault="00000000" w:rsidRPr="00000000" w14:paraId="00006119">
                <w:pPr>
                  <w:rPr/>
                </w:pPr>
                <w:r w:rsidDel="00000000" w:rsidR="00000000" w:rsidRPr="00000000">
                  <w:rPr>
                    <w:rtl w:val="0"/>
                  </w:rPr>
                  <w:t xml:space="preserve">1</w:t>
                </w:r>
              </w:p>
            </w:tc>
            <w:tc>
              <w:tcPr/>
              <w:p w:rsidR="00000000" w:rsidDel="00000000" w:rsidP="00000000" w:rsidRDefault="00000000" w:rsidRPr="00000000" w14:paraId="0000611A">
                <w:pPr>
                  <w:rPr/>
                </w:pPr>
                <w:r w:rsidDel="00000000" w:rsidR="00000000" w:rsidRPr="00000000">
                  <w:rPr>
                    <w:rtl w:val="0"/>
                  </w:rPr>
                  <w:t xml:space="preserve">1</w:t>
                </w:r>
              </w:p>
            </w:tc>
            <w:tc>
              <w:tcPr/>
              <w:p w:rsidR="00000000" w:rsidDel="00000000" w:rsidP="00000000" w:rsidRDefault="00000000" w:rsidRPr="00000000" w14:paraId="0000611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1C">
                <w:pPr>
                  <w:rPr/>
                </w:pPr>
                <w:r w:rsidDel="00000000" w:rsidR="00000000" w:rsidRPr="00000000">
                  <w:rPr>
                    <w:rtl w:val="0"/>
                  </w:rPr>
                  <w:t xml:space="preserve">Payehuanca Riquelme Jhastyn Jefferson</w:t>
                </w:r>
              </w:p>
            </w:tc>
            <w:tc>
              <w:tcPr/>
              <w:p w:rsidR="00000000" w:rsidDel="00000000" w:rsidP="00000000" w:rsidRDefault="00000000" w:rsidRPr="00000000" w14:paraId="0000611D">
                <w:pPr>
                  <w:rPr/>
                </w:pPr>
                <w:r w:rsidDel="00000000" w:rsidR="00000000" w:rsidRPr="00000000">
                  <w:rPr>
                    <w:rtl w:val="0"/>
                  </w:rPr>
                  <w:t xml:space="preserve">1</w:t>
                </w:r>
              </w:p>
            </w:tc>
            <w:tc>
              <w:tcPr/>
              <w:p w:rsidR="00000000" w:rsidDel="00000000" w:rsidP="00000000" w:rsidRDefault="00000000" w:rsidRPr="00000000" w14:paraId="0000611E">
                <w:pPr>
                  <w:rPr/>
                </w:pPr>
                <w:r w:rsidDel="00000000" w:rsidR="00000000" w:rsidRPr="00000000">
                  <w:rPr>
                    <w:rtl w:val="0"/>
                  </w:rPr>
                  <w:t xml:space="preserve">1</w:t>
                </w:r>
              </w:p>
            </w:tc>
            <w:tc>
              <w:tcPr/>
              <w:p w:rsidR="00000000" w:rsidDel="00000000" w:rsidP="00000000" w:rsidRDefault="00000000" w:rsidRPr="00000000" w14:paraId="0000611F">
                <w:pPr>
                  <w:rPr/>
                </w:pPr>
                <w:r w:rsidDel="00000000" w:rsidR="00000000" w:rsidRPr="00000000">
                  <w:rPr>
                    <w:rtl w:val="0"/>
                  </w:rPr>
                  <w:t xml:space="preserve">1</w:t>
                </w:r>
              </w:p>
            </w:tc>
            <w:tc>
              <w:tcPr/>
              <w:p w:rsidR="00000000" w:rsidDel="00000000" w:rsidP="00000000" w:rsidRDefault="00000000" w:rsidRPr="00000000" w14:paraId="00006120">
                <w:pPr>
                  <w:rPr/>
                </w:pPr>
                <w:r w:rsidDel="00000000" w:rsidR="00000000" w:rsidRPr="00000000">
                  <w:rPr>
                    <w:rtl w:val="0"/>
                  </w:rPr>
                  <w:t xml:space="preserve">1</w:t>
                </w:r>
              </w:p>
            </w:tc>
            <w:tc>
              <w:tcPr/>
              <w:p w:rsidR="00000000" w:rsidDel="00000000" w:rsidP="00000000" w:rsidRDefault="00000000" w:rsidRPr="00000000" w14:paraId="0000612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22">
                <w:pPr>
                  <w:rPr/>
                </w:pPr>
                <w:r w:rsidDel="00000000" w:rsidR="00000000" w:rsidRPr="00000000">
                  <w:rPr>
                    <w:rtl w:val="0"/>
                  </w:rPr>
                  <w:t xml:space="preserve">Turpo Huanca Wilson Josue</w:t>
                </w:r>
              </w:p>
            </w:tc>
            <w:tc>
              <w:tcPr/>
              <w:p w:rsidR="00000000" w:rsidDel="00000000" w:rsidP="00000000" w:rsidRDefault="00000000" w:rsidRPr="00000000" w14:paraId="00006123">
                <w:pPr>
                  <w:rPr/>
                </w:pPr>
                <w:r w:rsidDel="00000000" w:rsidR="00000000" w:rsidRPr="00000000">
                  <w:rPr>
                    <w:rtl w:val="0"/>
                  </w:rPr>
                  <w:t xml:space="preserve">1</w:t>
                </w:r>
              </w:p>
            </w:tc>
            <w:tc>
              <w:tcPr/>
              <w:p w:rsidR="00000000" w:rsidDel="00000000" w:rsidP="00000000" w:rsidRDefault="00000000" w:rsidRPr="00000000" w14:paraId="00006124">
                <w:pPr>
                  <w:rPr/>
                </w:pPr>
                <w:r w:rsidDel="00000000" w:rsidR="00000000" w:rsidRPr="00000000">
                  <w:rPr>
                    <w:rtl w:val="0"/>
                  </w:rPr>
                  <w:t xml:space="preserve">1</w:t>
                </w:r>
              </w:p>
            </w:tc>
            <w:tc>
              <w:tcPr/>
              <w:p w:rsidR="00000000" w:rsidDel="00000000" w:rsidP="00000000" w:rsidRDefault="00000000" w:rsidRPr="00000000" w14:paraId="00006125">
                <w:pPr>
                  <w:rPr/>
                </w:pPr>
                <w:r w:rsidDel="00000000" w:rsidR="00000000" w:rsidRPr="00000000">
                  <w:rPr>
                    <w:rtl w:val="0"/>
                  </w:rPr>
                  <w:t xml:space="preserve">1</w:t>
                </w:r>
              </w:p>
            </w:tc>
            <w:tc>
              <w:tcPr/>
              <w:p w:rsidR="00000000" w:rsidDel="00000000" w:rsidP="00000000" w:rsidRDefault="00000000" w:rsidRPr="00000000" w14:paraId="00006126">
                <w:pPr>
                  <w:rPr/>
                </w:pPr>
                <w:r w:rsidDel="00000000" w:rsidR="00000000" w:rsidRPr="00000000">
                  <w:rPr>
                    <w:rtl w:val="0"/>
                  </w:rPr>
                  <w:t xml:space="preserve">1</w:t>
                </w:r>
              </w:p>
            </w:tc>
            <w:tc>
              <w:tcPr/>
              <w:p w:rsidR="00000000" w:rsidDel="00000000" w:rsidP="00000000" w:rsidRDefault="00000000" w:rsidRPr="00000000" w14:paraId="0000612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28">
                <w:pPr>
                  <w:rPr/>
                </w:pPr>
                <w:r w:rsidDel="00000000" w:rsidR="00000000" w:rsidRPr="00000000">
                  <w:rPr>
                    <w:rtl w:val="0"/>
                  </w:rPr>
                  <w:t xml:space="preserve">Layme Fernandez Christian Gonzalo</w:t>
                </w:r>
              </w:p>
            </w:tc>
            <w:tc>
              <w:tcPr/>
              <w:p w:rsidR="00000000" w:rsidDel="00000000" w:rsidP="00000000" w:rsidRDefault="00000000" w:rsidRPr="00000000" w14:paraId="00006129">
                <w:pPr>
                  <w:rPr/>
                </w:pPr>
                <w:r w:rsidDel="00000000" w:rsidR="00000000" w:rsidRPr="00000000">
                  <w:rPr>
                    <w:rtl w:val="0"/>
                  </w:rPr>
                  <w:t xml:space="preserve">1</w:t>
                </w:r>
              </w:p>
            </w:tc>
            <w:tc>
              <w:tcPr/>
              <w:p w:rsidR="00000000" w:rsidDel="00000000" w:rsidP="00000000" w:rsidRDefault="00000000" w:rsidRPr="00000000" w14:paraId="0000612A">
                <w:pPr>
                  <w:rPr/>
                </w:pPr>
                <w:r w:rsidDel="00000000" w:rsidR="00000000" w:rsidRPr="00000000">
                  <w:rPr>
                    <w:rtl w:val="0"/>
                  </w:rPr>
                  <w:t xml:space="preserve">1</w:t>
                </w:r>
              </w:p>
            </w:tc>
            <w:tc>
              <w:tcPr/>
              <w:p w:rsidR="00000000" w:rsidDel="00000000" w:rsidP="00000000" w:rsidRDefault="00000000" w:rsidRPr="00000000" w14:paraId="0000612B">
                <w:pPr>
                  <w:rPr/>
                </w:pPr>
                <w:r w:rsidDel="00000000" w:rsidR="00000000" w:rsidRPr="00000000">
                  <w:rPr>
                    <w:rtl w:val="0"/>
                  </w:rPr>
                  <w:t xml:space="preserve">1</w:t>
                </w:r>
              </w:p>
            </w:tc>
            <w:tc>
              <w:tcPr/>
              <w:p w:rsidR="00000000" w:rsidDel="00000000" w:rsidP="00000000" w:rsidRDefault="00000000" w:rsidRPr="00000000" w14:paraId="0000612C">
                <w:pPr>
                  <w:rPr/>
                </w:pPr>
                <w:r w:rsidDel="00000000" w:rsidR="00000000" w:rsidRPr="00000000">
                  <w:rPr>
                    <w:rtl w:val="0"/>
                  </w:rPr>
                  <w:t xml:space="preserve">1</w:t>
                </w:r>
              </w:p>
            </w:tc>
            <w:tc>
              <w:tcPr/>
              <w:p w:rsidR="00000000" w:rsidDel="00000000" w:rsidP="00000000" w:rsidRDefault="00000000" w:rsidRPr="00000000" w14:paraId="0000612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2E">
                <w:pPr>
                  <w:rPr/>
                </w:pPr>
                <w:r w:rsidDel="00000000" w:rsidR="00000000" w:rsidRPr="00000000">
                  <w:rPr>
                    <w:rtl w:val="0"/>
                  </w:rPr>
                  <w:t xml:space="preserve">Venero Guevara Christian Henry</w:t>
                </w:r>
              </w:p>
            </w:tc>
            <w:tc>
              <w:tcPr/>
              <w:p w:rsidR="00000000" w:rsidDel="00000000" w:rsidP="00000000" w:rsidRDefault="00000000" w:rsidRPr="00000000" w14:paraId="0000612F">
                <w:pPr>
                  <w:rPr/>
                </w:pPr>
                <w:r w:rsidDel="00000000" w:rsidR="00000000" w:rsidRPr="00000000">
                  <w:rPr>
                    <w:rtl w:val="0"/>
                  </w:rPr>
                  <w:t xml:space="preserve">1</w:t>
                </w:r>
              </w:p>
            </w:tc>
            <w:tc>
              <w:tcPr/>
              <w:p w:rsidR="00000000" w:rsidDel="00000000" w:rsidP="00000000" w:rsidRDefault="00000000" w:rsidRPr="00000000" w14:paraId="00006130">
                <w:pPr>
                  <w:rPr/>
                </w:pPr>
                <w:r w:rsidDel="00000000" w:rsidR="00000000" w:rsidRPr="00000000">
                  <w:rPr>
                    <w:rtl w:val="0"/>
                  </w:rPr>
                  <w:t xml:space="preserve">1</w:t>
                </w:r>
              </w:p>
            </w:tc>
            <w:tc>
              <w:tcPr/>
              <w:p w:rsidR="00000000" w:rsidDel="00000000" w:rsidP="00000000" w:rsidRDefault="00000000" w:rsidRPr="00000000" w14:paraId="00006131">
                <w:pPr>
                  <w:rPr/>
                </w:pPr>
                <w:r w:rsidDel="00000000" w:rsidR="00000000" w:rsidRPr="00000000">
                  <w:rPr>
                    <w:rtl w:val="0"/>
                  </w:rPr>
                  <w:t xml:space="preserve">1</w:t>
                </w:r>
              </w:p>
            </w:tc>
            <w:tc>
              <w:tcPr/>
              <w:p w:rsidR="00000000" w:rsidDel="00000000" w:rsidP="00000000" w:rsidRDefault="00000000" w:rsidRPr="00000000" w14:paraId="00006132">
                <w:pPr>
                  <w:rPr/>
                </w:pPr>
                <w:r w:rsidDel="00000000" w:rsidR="00000000" w:rsidRPr="00000000">
                  <w:rPr>
                    <w:rtl w:val="0"/>
                  </w:rPr>
                  <w:t xml:space="preserve">1</w:t>
                </w:r>
              </w:p>
            </w:tc>
            <w:tc>
              <w:tcPr/>
              <w:p w:rsidR="00000000" w:rsidDel="00000000" w:rsidP="00000000" w:rsidRDefault="00000000" w:rsidRPr="00000000" w14:paraId="0000613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34">
                <w:pPr>
                  <w:rPr/>
                </w:pPr>
                <w:r w:rsidDel="00000000" w:rsidR="00000000" w:rsidRPr="00000000">
                  <w:rPr>
                    <w:rtl w:val="0"/>
                  </w:rPr>
                  <w:t xml:space="preserve">Huamani Condori Jeanpiero Sixto</w:t>
                </w:r>
              </w:p>
            </w:tc>
            <w:tc>
              <w:tcPr/>
              <w:p w:rsidR="00000000" w:rsidDel="00000000" w:rsidP="00000000" w:rsidRDefault="00000000" w:rsidRPr="00000000" w14:paraId="00006135">
                <w:pPr>
                  <w:rPr/>
                </w:pPr>
                <w:r w:rsidDel="00000000" w:rsidR="00000000" w:rsidRPr="00000000">
                  <w:rPr>
                    <w:rtl w:val="0"/>
                  </w:rPr>
                  <w:t xml:space="preserve">1</w:t>
                </w:r>
              </w:p>
            </w:tc>
            <w:tc>
              <w:tcPr/>
              <w:p w:rsidR="00000000" w:rsidDel="00000000" w:rsidP="00000000" w:rsidRDefault="00000000" w:rsidRPr="00000000" w14:paraId="00006136">
                <w:pPr>
                  <w:rPr/>
                </w:pPr>
                <w:r w:rsidDel="00000000" w:rsidR="00000000" w:rsidRPr="00000000">
                  <w:rPr>
                    <w:rtl w:val="0"/>
                  </w:rPr>
                  <w:t xml:space="preserve">1</w:t>
                </w:r>
              </w:p>
            </w:tc>
            <w:tc>
              <w:tcPr/>
              <w:p w:rsidR="00000000" w:rsidDel="00000000" w:rsidP="00000000" w:rsidRDefault="00000000" w:rsidRPr="00000000" w14:paraId="00006137">
                <w:pPr>
                  <w:rPr/>
                </w:pPr>
                <w:r w:rsidDel="00000000" w:rsidR="00000000" w:rsidRPr="00000000">
                  <w:rPr>
                    <w:rtl w:val="0"/>
                  </w:rPr>
                  <w:t xml:space="preserve">1</w:t>
                </w:r>
              </w:p>
            </w:tc>
            <w:tc>
              <w:tcPr/>
              <w:p w:rsidR="00000000" w:rsidDel="00000000" w:rsidP="00000000" w:rsidRDefault="00000000" w:rsidRPr="00000000" w14:paraId="00006138">
                <w:pPr>
                  <w:rPr/>
                </w:pPr>
                <w:r w:rsidDel="00000000" w:rsidR="00000000" w:rsidRPr="00000000">
                  <w:rPr>
                    <w:rtl w:val="0"/>
                  </w:rPr>
                  <w:t xml:space="preserve">1</w:t>
                </w:r>
              </w:p>
            </w:tc>
            <w:tc>
              <w:tcPr/>
              <w:p w:rsidR="00000000" w:rsidDel="00000000" w:rsidP="00000000" w:rsidRDefault="00000000" w:rsidRPr="00000000" w14:paraId="0000613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3A">
                <w:pPr>
                  <w:rPr/>
                </w:pPr>
                <w:r w:rsidDel="00000000" w:rsidR="00000000" w:rsidRPr="00000000">
                  <w:rPr>
                    <w:rtl w:val="0"/>
                  </w:rPr>
                  <w:t xml:space="preserve">Pachari Qusipe Jorge Luis</w:t>
                </w:r>
              </w:p>
            </w:tc>
            <w:tc>
              <w:tcPr/>
              <w:p w:rsidR="00000000" w:rsidDel="00000000" w:rsidP="00000000" w:rsidRDefault="00000000" w:rsidRPr="00000000" w14:paraId="0000613B">
                <w:pPr>
                  <w:rPr/>
                </w:pPr>
                <w:r w:rsidDel="00000000" w:rsidR="00000000" w:rsidRPr="00000000">
                  <w:rPr>
                    <w:rtl w:val="0"/>
                  </w:rPr>
                  <w:t xml:space="preserve">1</w:t>
                </w:r>
              </w:p>
            </w:tc>
            <w:tc>
              <w:tcPr/>
              <w:p w:rsidR="00000000" w:rsidDel="00000000" w:rsidP="00000000" w:rsidRDefault="00000000" w:rsidRPr="00000000" w14:paraId="0000613C">
                <w:pPr>
                  <w:rPr/>
                </w:pPr>
                <w:r w:rsidDel="00000000" w:rsidR="00000000" w:rsidRPr="00000000">
                  <w:rPr>
                    <w:rtl w:val="0"/>
                  </w:rPr>
                  <w:t xml:space="preserve">1</w:t>
                </w:r>
              </w:p>
            </w:tc>
            <w:tc>
              <w:tcPr/>
              <w:p w:rsidR="00000000" w:rsidDel="00000000" w:rsidP="00000000" w:rsidRDefault="00000000" w:rsidRPr="00000000" w14:paraId="0000613D">
                <w:pPr>
                  <w:rPr/>
                </w:pPr>
                <w:r w:rsidDel="00000000" w:rsidR="00000000" w:rsidRPr="00000000">
                  <w:rPr>
                    <w:rtl w:val="0"/>
                  </w:rPr>
                  <w:t xml:space="preserve">1</w:t>
                </w:r>
              </w:p>
            </w:tc>
            <w:tc>
              <w:tcPr/>
              <w:p w:rsidR="00000000" w:rsidDel="00000000" w:rsidP="00000000" w:rsidRDefault="00000000" w:rsidRPr="00000000" w14:paraId="0000613E">
                <w:pPr>
                  <w:rPr/>
                </w:pPr>
                <w:r w:rsidDel="00000000" w:rsidR="00000000" w:rsidRPr="00000000">
                  <w:rPr>
                    <w:rtl w:val="0"/>
                  </w:rPr>
                  <w:t xml:space="preserve">1</w:t>
                </w:r>
              </w:p>
            </w:tc>
            <w:tc>
              <w:tcPr/>
              <w:p w:rsidR="00000000" w:rsidDel="00000000" w:rsidP="00000000" w:rsidRDefault="00000000" w:rsidRPr="00000000" w14:paraId="0000613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40">
                <w:pPr>
                  <w:rPr/>
                </w:pPr>
                <w:r w:rsidDel="00000000" w:rsidR="00000000" w:rsidRPr="00000000">
                  <w:rPr>
                    <w:rtl w:val="0"/>
                  </w:rPr>
                  <w:t xml:space="preserve">Gallegos Condori Anette Isabel</w:t>
                </w:r>
              </w:p>
            </w:tc>
            <w:tc>
              <w:tcPr/>
              <w:p w:rsidR="00000000" w:rsidDel="00000000" w:rsidP="00000000" w:rsidRDefault="00000000" w:rsidRPr="00000000" w14:paraId="00006141">
                <w:pPr>
                  <w:rPr/>
                </w:pPr>
                <w:r w:rsidDel="00000000" w:rsidR="00000000" w:rsidRPr="00000000">
                  <w:rPr>
                    <w:rtl w:val="0"/>
                  </w:rPr>
                  <w:t xml:space="preserve">1</w:t>
                </w:r>
              </w:p>
            </w:tc>
            <w:tc>
              <w:tcPr/>
              <w:p w:rsidR="00000000" w:rsidDel="00000000" w:rsidP="00000000" w:rsidRDefault="00000000" w:rsidRPr="00000000" w14:paraId="00006142">
                <w:pPr>
                  <w:rPr/>
                </w:pPr>
                <w:r w:rsidDel="00000000" w:rsidR="00000000" w:rsidRPr="00000000">
                  <w:rPr>
                    <w:rtl w:val="0"/>
                  </w:rPr>
                  <w:t xml:space="preserve">1</w:t>
                </w:r>
              </w:p>
            </w:tc>
            <w:tc>
              <w:tcPr/>
              <w:p w:rsidR="00000000" w:rsidDel="00000000" w:rsidP="00000000" w:rsidRDefault="00000000" w:rsidRPr="00000000" w14:paraId="00006143">
                <w:pPr>
                  <w:rPr/>
                </w:pPr>
                <w:r w:rsidDel="00000000" w:rsidR="00000000" w:rsidRPr="00000000">
                  <w:rPr>
                    <w:rtl w:val="0"/>
                  </w:rPr>
                  <w:t xml:space="preserve">1</w:t>
                </w:r>
              </w:p>
            </w:tc>
            <w:tc>
              <w:tcPr/>
              <w:p w:rsidR="00000000" w:rsidDel="00000000" w:rsidP="00000000" w:rsidRDefault="00000000" w:rsidRPr="00000000" w14:paraId="00006144">
                <w:pPr>
                  <w:rPr/>
                </w:pPr>
                <w:r w:rsidDel="00000000" w:rsidR="00000000" w:rsidRPr="00000000">
                  <w:rPr>
                    <w:rtl w:val="0"/>
                  </w:rPr>
                  <w:t xml:space="preserve">1</w:t>
                </w:r>
              </w:p>
            </w:tc>
            <w:tc>
              <w:tcPr/>
              <w:p w:rsidR="00000000" w:rsidDel="00000000" w:rsidP="00000000" w:rsidRDefault="00000000" w:rsidRPr="00000000" w14:paraId="0000614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46">
                <w:pPr>
                  <w:rPr/>
                </w:pPr>
                <w:r w:rsidDel="00000000" w:rsidR="00000000" w:rsidRPr="00000000">
                  <w:rPr>
                    <w:rtl w:val="0"/>
                  </w:rPr>
                  <w:t xml:space="preserve">Arce Mayhua Leonardo Rubén</w:t>
                </w:r>
              </w:p>
            </w:tc>
            <w:tc>
              <w:tcPr/>
              <w:p w:rsidR="00000000" w:rsidDel="00000000" w:rsidP="00000000" w:rsidRDefault="00000000" w:rsidRPr="00000000" w14:paraId="00006147">
                <w:pPr>
                  <w:rPr/>
                </w:pPr>
                <w:r w:rsidDel="00000000" w:rsidR="00000000" w:rsidRPr="00000000">
                  <w:rPr>
                    <w:rtl w:val="0"/>
                  </w:rPr>
                  <w:t xml:space="preserve">1</w:t>
                </w:r>
              </w:p>
            </w:tc>
            <w:tc>
              <w:tcPr/>
              <w:p w:rsidR="00000000" w:rsidDel="00000000" w:rsidP="00000000" w:rsidRDefault="00000000" w:rsidRPr="00000000" w14:paraId="00006148">
                <w:pPr>
                  <w:rPr/>
                </w:pPr>
                <w:r w:rsidDel="00000000" w:rsidR="00000000" w:rsidRPr="00000000">
                  <w:rPr>
                    <w:rtl w:val="0"/>
                  </w:rPr>
                  <w:t xml:space="preserve">1</w:t>
                </w:r>
              </w:p>
            </w:tc>
            <w:tc>
              <w:tcPr/>
              <w:p w:rsidR="00000000" w:rsidDel="00000000" w:rsidP="00000000" w:rsidRDefault="00000000" w:rsidRPr="00000000" w14:paraId="00006149">
                <w:pPr>
                  <w:rPr/>
                </w:pPr>
                <w:r w:rsidDel="00000000" w:rsidR="00000000" w:rsidRPr="00000000">
                  <w:rPr>
                    <w:rtl w:val="0"/>
                  </w:rPr>
                  <w:t xml:space="preserve">1</w:t>
                </w:r>
              </w:p>
            </w:tc>
            <w:tc>
              <w:tcPr/>
              <w:p w:rsidR="00000000" w:rsidDel="00000000" w:rsidP="00000000" w:rsidRDefault="00000000" w:rsidRPr="00000000" w14:paraId="0000614A">
                <w:pPr>
                  <w:rPr/>
                </w:pPr>
                <w:r w:rsidDel="00000000" w:rsidR="00000000" w:rsidRPr="00000000">
                  <w:rPr>
                    <w:rtl w:val="0"/>
                  </w:rPr>
                  <w:t xml:space="preserve">1</w:t>
                </w:r>
              </w:p>
            </w:tc>
            <w:tc>
              <w:tcPr/>
              <w:p w:rsidR="00000000" w:rsidDel="00000000" w:rsidP="00000000" w:rsidRDefault="00000000" w:rsidRPr="00000000" w14:paraId="0000614B">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614C">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614D">
                <w:pPr>
                  <w:rPr/>
                </w:pPr>
                <w:r w:rsidDel="00000000" w:rsidR="00000000" w:rsidRPr="00000000">
                  <w:rPr>
                    <w:rtl w:val="0"/>
                  </w:rPr>
                  <w:t xml:space="preserve">0 corresponde a 0.10</w:t>
                </w:r>
              </w:p>
              <w:p w:rsidR="00000000" w:rsidDel="00000000" w:rsidP="00000000" w:rsidRDefault="00000000" w:rsidRPr="00000000" w14:paraId="0000614E">
                <w:pPr>
                  <w:rPr/>
                </w:pPr>
                <w:r w:rsidDel="00000000" w:rsidR="00000000" w:rsidRPr="00000000">
                  <w:rPr>
                    <w:rtl w:val="0"/>
                  </w:rPr>
                  <w:t xml:space="preserve">1 corresponde a 0.25</w:t>
                </w:r>
              </w:p>
              <w:p w:rsidR="00000000" w:rsidDel="00000000" w:rsidP="00000000" w:rsidRDefault="00000000" w:rsidRPr="00000000" w14:paraId="0000614F">
                <w:pPr>
                  <w:rPr/>
                </w:pPr>
                <w:r w:rsidDel="00000000" w:rsidR="00000000" w:rsidRPr="00000000">
                  <w:rPr>
                    <w:rtl w:val="0"/>
                  </w:rPr>
                  <w:t xml:space="preserve">2 corresponde a 0.50</w:t>
                </w:r>
              </w:p>
              <w:p w:rsidR="00000000" w:rsidDel="00000000" w:rsidP="00000000" w:rsidRDefault="00000000" w:rsidRPr="00000000" w14:paraId="00006150">
                <w:pPr>
                  <w:rPr/>
                </w:pPr>
                <w:r w:rsidDel="00000000" w:rsidR="00000000" w:rsidRPr="00000000">
                  <w:rPr>
                    <w:rtl w:val="0"/>
                  </w:rPr>
                  <w:t xml:space="preserve">3 corresponde a 0.75</w:t>
                </w:r>
              </w:p>
              <w:p w:rsidR="00000000" w:rsidDel="00000000" w:rsidP="00000000" w:rsidRDefault="00000000" w:rsidRPr="00000000" w14:paraId="00006151">
                <w:pPr>
                  <w:rPr/>
                </w:pPr>
                <w:r w:rsidDel="00000000" w:rsidR="00000000" w:rsidRPr="00000000">
                  <w:rPr>
                    <w:rtl w:val="0"/>
                  </w:rPr>
                  <w:t xml:space="preserve">4 corresponde a 1.00</w:t>
                </w:r>
              </w:p>
              <w:p w:rsidR="00000000" w:rsidDel="00000000" w:rsidP="00000000" w:rsidRDefault="00000000" w:rsidRPr="00000000" w14:paraId="00006152">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6158">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905959" cy="540251"/>
            <wp:effectExtent b="0" l="0" r="0" t="0"/>
            <wp:wrapSquare wrapText="bothSides" distB="114300" distT="114300" distL="114300" distR="114300"/>
            <wp:docPr id="44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05959" cy="540251"/>
                    </a:xfrm>
                    <a:prstGeom prst="rect"/>
                    <a:ln/>
                  </pic:spPr>
                </pic:pic>
              </a:graphicData>
            </a:graphic>
          </wp:anchor>
        </w:drawing>
      </w:r>
    </w:p>
    <w:p w:rsidR="00000000" w:rsidDel="00000000" w:rsidP="00000000" w:rsidRDefault="00000000" w:rsidRPr="00000000" w14:paraId="00006159">
      <w:pPr>
        <w:spacing w:after="0" w:line="240" w:lineRule="auto"/>
        <w:rPr/>
      </w:pPr>
      <w:r w:rsidDel="00000000" w:rsidR="00000000" w:rsidRPr="00000000">
        <w:rPr>
          <w:rtl w:val="0"/>
        </w:rPr>
      </w:r>
    </w:p>
    <w:p w:rsidR="00000000" w:rsidDel="00000000" w:rsidP="00000000" w:rsidRDefault="00000000" w:rsidRPr="00000000" w14:paraId="0000615A">
      <w:pPr>
        <w:spacing w:after="0" w:line="240" w:lineRule="auto"/>
        <w:rPr/>
      </w:pPr>
      <w:r w:rsidDel="00000000" w:rsidR="00000000" w:rsidRPr="00000000">
        <w:rPr>
          <w:rtl w:val="0"/>
        </w:rPr>
      </w:r>
    </w:p>
    <w:p w:rsidR="00000000" w:rsidDel="00000000" w:rsidP="00000000" w:rsidRDefault="00000000" w:rsidRPr="00000000" w14:paraId="0000615B">
      <w:pPr>
        <w:spacing w:after="0" w:line="240" w:lineRule="auto"/>
        <w:jc w:val="center"/>
        <w:rPr/>
      </w:pPr>
      <w:r w:rsidDel="00000000" w:rsidR="00000000" w:rsidRPr="00000000">
        <w:rPr>
          <w:rtl w:val="0"/>
        </w:rPr>
      </w:r>
    </w:p>
    <w:p w:rsidR="00000000" w:rsidDel="00000000" w:rsidP="00000000" w:rsidRDefault="00000000" w:rsidRPr="00000000" w14:paraId="0000615C">
      <w:pPr>
        <w:spacing w:after="0" w:line="240" w:lineRule="auto"/>
        <w:rPr/>
      </w:pPr>
      <w:r w:rsidDel="00000000" w:rsidR="00000000" w:rsidRPr="00000000">
        <w:rPr>
          <w:rtl w:val="0"/>
        </w:rPr>
      </w:r>
    </w:p>
    <w:p w:rsidR="00000000" w:rsidDel="00000000" w:rsidP="00000000" w:rsidRDefault="00000000" w:rsidRPr="00000000" w14:paraId="0000615D">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615E">
      <w:pPr>
        <w:spacing w:after="0" w:line="240" w:lineRule="auto"/>
        <w:rPr/>
      </w:pPr>
      <w:r w:rsidDel="00000000" w:rsidR="00000000" w:rsidRPr="00000000">
        <w:rPr>
          <w:rtl w:val="0"/>
        </w:rPr>
        <w:t xml:space="preserve">                    Jefe de Proyecto</w:t>
      </w:r>
    </w:p>
    <w:p w:rsidR="00000000" w:rsidDel="00000000" w:rsidP="00000000" w:rsidRDefault="00000000" w:rsidRPr="00000000" w14:paraId="0000615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6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70">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6171">
      <w:pPr>
        <w:spacing w:after="0" w:line="276" w:lineRule="auto"/>
        <w:rPr/>
      </w:pPr>
      <w:r w:rsidDel="00000000" w:rsidR="00000000" w:rsidRPr="00000000">
        <w:rPr>
          <w:rtl w:val="0"/>
        </w:rPr>
      </w:r>
    </w:p>
    <w:p w:rsidR="00000000" w:rsidDel="00000000" w:rsidP="00000000" w:rsidRDefault="00000000" w:rsidRPr="00000000" w14:paraId="00006172">
      <w:pPr>
        <w:spacing w:after="0" w:line="240" w:lineRule="auto"/>
        <w:rPr/>
      </w:pPr>
      <w:r w:rsidDel="00000000" w:rsidR="00000000" w:rsidRPr="00000000">
        <w:rPr>
          <w:rtl w:val="0"/>
        </w:rPr>
        <w:t xml:space="preserve">FECHA</w:t>
        <w:tab/>
        <w:t xml:space="preserve">: 07/07/2026</w:t>
      </w:r>
    </w:p>
    <w:p w:rsidR="00000000" w:rsidDel="00000000" w:rsidP="00000000" w:rsidRDefault="00000000" w:rsidRPr="00000000" w14:paraId="00006173">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6174">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6175">
      <w:pPr>
        <w:spacing w:after="0" w:line="240" w:lineRule="auto"/>
        <w:rPr/>
      </w:pPr>
      <w:r w:rsidDel="00000000" w:rsidR="00000000" w:rsidRPr="00000000">
        <w:rPr>
          <w:rtl w:val="0"/>
        </w:rPr>
      </w:r>
    </w:p>
    <w:p w:rsidR="00000000" w:rsidDel="00000000" w:rsidP="00000000" w:rsidRDefault="00000000" w:rsidRPr="00000000" w14:paraId="00006176">
      <w:pPr>
        <w:spacing w:after="0" w:line="240" w:lineRule="auto"/>
        <w:rPr/>
      </w:pPr>
      <w:r w:rsidDel="00000000" w:rsidR="00000000" w:rsidRPr="00000000">
        <w:rPr>
          <w:rtl w:val="0"/>
        </w:rPr>
        <w:t xml:space="preserve">AGENDA:</w:t>
      </w:r>
    </w:p>
    <w:p w:rsidR="00000000" w:rsidDel="00000000" w:rsidP="00000000" w:rsidRDefault="00000000" w:rsidRPr="00000000" w14:paraId="00006177">
      <w:pPr>
        <w:numPr>
          <w:ilvl w:val="0"/>
          <w:numId w:val="439"/>
        </w:numPr>
        <w:spacing w:after="0" w:line="240" w:lineRule="auto"/>
        <w:ind w:left="720" w:hanging="360"/>
        <w:rPr/>
      </w:pPr>
      <w:r w:rsidDel="00000000" w:rsidR="00000000" w:rsidRPr="00000000">
        <w:rPr>
          <w:rtl w:val="0"/>
        </w:rPr>
        <w:t xml:space="preserve">Revisión de avance y finalización de las especificaciones.</w:t>
      </w:r>
    </w:p>
    <w:p w:rsidR="00000000" w:rsidDel="00000000" w:rsidP="00000000" w:rsidRDefault="00000000" w:rsidRPr="00000000" w14:paraId="00006178">
      <w:pPr>
        <w:numPr>
          <w:ilvl w:val="0"/>
          <w:numId w:val="439"/>
        </w:numPr>
        <w:spacing w:after="0" w:line="240" w:lineRule="auto"/>
        <w:ind w:left="720" w:hanging="360"/>
        <w:rPr/>
      </w:pPr>
      <w:r w:rsidDel="00000000" w:rsidR="00000000" w:rsidRPr="00000000">
        <w:rPr>
          <w:rtl w:val="0"/>
        </w:rPr>
        <w:t xml:space="preserve">Planeación del armado de documentos y entregables faltantes para finalizar el semestre.</w:t>
      </w:r>
    </w:p>
    <w:p w:rsidR="00000000" w:rsidDel="00000000" w:rsidP="00000000" w:rsidRDefault="00000000" w:rsidRPr="00000000" w14:paraId="00006179">
      <w:pPr>
        <w:spacing w:after="0" w:line="240" w:lineRule="auto"/>
        <w:ind w:left="720" w:firstLine="0"/>
        <w:rPr/>
      </w:pPr>
      <w:r w:rsidDel="00000000" w:rsidR="00000000" w:rsidRPr="00000000">
        <w:rPr>
          <w:rtl w:val="0"/>
        </w:rPr>
      </w:r>
    </w:p>
    <w:p w:rsidR="00000000" w:rsidDel="00000000" w:rsidP="00000000" w:rsidRDefault="00000000" w:rsidRPr="00000000" w14:paraId="0000617A">
      <w:pPr>
        <w:spacing w:after="0" w:line="240" w:lineRule="auto"/>
        <w:rPr/>
      </w:pPr>
      <w:r w:rsidDel="00000000" w:rsidR="00000000" w:rsidRPr="00000000">
        <w:rPr>
          <w:rtl w:val="0"/>
        </w:rPr>
        <w:t xml:space="preserve">ASISTENCIA:</w:t>
      </w:r>
    </w:p>
    <w:p w:rsidR="00000000" w:rsidDel="00000000" w:rsidP="00000000" w:rsidRDefault="00000000" w:rsidRPr="00000000" w14:paraId="0000617B">
      <w:pPr>
        <w:spacing w:after="0" w:line="240" w:lineRule="auto"/>
        <w:rPr/>
      </w:pPr>
      <w:r w:rsidDel="00000000" w:rsidR="00000000" w:rsidRPr="00000000">
        <w:rPr>
          <w:rtl w:val="0"/>
        </w:rPr>
      </w:r>
    </w:p>
    <w:sdt>
      <w:sdtPr>
        <w:lock w:val="contentLocked"/>
        <w:id w:val="-110222132"/>
        <w:tag w:val="goog_rdk_2015"/>
      </w:sdtPr>
      <w:sdtContent>
        <w:tbl>
          <w:tblPr>
            <w:tblStyle w:val="Table355"/>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617C">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617D">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617E">
                <w:pPr>
                  <w:rPr/>
                </w:pPr>
                <w:r w:rsidDel="00000000" w:rsidR="00000000" w:rsidRPr="00000000">
                  <w:rPr>
                    <w:rtl w:val="0"/>
                  </w:rPr>
                  <w:t xml:space="preserve">Alfonso Huacasi Alejandro Sebastian</w:t>
                </w:r>
              </w:p>
            </w:tc>
            <w:tc>
              <w:tcPr/>
              <w:p w:rsidR="00000000" w:rsidDel="00000000" w:rsidP="00000000" w:rsidRDefault="00000000" w:rsidRPr="00000000" w14:paraId="0000617F">
                <w:pPr>
                  <w:jc w:val="center"/>
                  <w:rPr/>
                </w:pPr>
                <w:r w:rsidDel="00000000" w:rsidR="00000000" w:rsidRPr="00000000">
                  <w:rPr/>
                  <w:drawing>
                    <wp:inline distB="114300" distT="114300" distL="114300" distR="114300">
                      <wp:extent cx="1353503" cy="389868"/>
                      <wp:effectExtent b="0" l="0" r="0" t="0"/>
                      <wp:docPr id="728"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6180">
                <w:pPr>
                  <w:rPr/>
                </w:pPr>
                <w:r w:rsidDel="00000000" w:rsidR="00000000" w:rsidRPr="00000000">
                  <w:rPr>
                    <w:rtl w:val="0"/>
                  </w:rPr>
                  <w:t xml:space="preserve">Marquez Herrera Marco Antonio </w:t>
                </w:r>
              </w:p>
            </w:tc>
            <w:tc>
              <w:tcPr/>
              <w:p w:rsidR="00000000" w:rsidDel="00000000" w:rsidP="00000000" w:rsidRDefault="00000000" w:rsidRPr="00000000" w14:paraId="00006181">
                <w:pPr>
                  <w:jc w:val="center"/>
                  <w:rPr/>
                </w:pPr>
                <w:r w:rsidDel="00000000" w:rsidR="00000000" w:rsidRPr="00000000">
                  <w:rPr/>
                  <w:drawing>
                    <wp:inline distB="114300" distT="114300" distL="114300" distR="114300">
                      <wp:extent cx="977265" cy="390906"/>
                      <wp:effectExtent b="0" l="0" r="0" t="0"/>
                      <wp:docPr id="733"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6182">
                <w:pPr>
                  <w:rPr/>
                </w:pPr>
                <w:r w:rsidDel="00000000" w:rsidR="00000000" w:rsidRPr="00000000">
                  <w:rPr>
                    <w:rtl w:val="0"/>
                  </w:rPr>
                  <w:t xml:space="preserve">Payehuanca Riquelme Jhastyn Jefferson</w:t>
                </w:r>
              </w:p>
            </w:tc>
            <w:tc>
              <w:tcPr/>
              <w:p w:rsidR="00000000" w:rsidDel="00000000" w:rsidP="00000000" w:rsidRDefault="00000000" w:rsidRPr="00000000" w14:paraId="00006183">
                <w:pPr>
                  <w:jc w:val="center"/>
                  <w:rPr/>
                </w:pPr>
                <w:r w:rsidDel="00000000" w:rsidR="00000000" w:rsidRPr="00000000">
                  <w:rPr/>
                  <w:drawing>
                    <wp:inline distB="114300" distT="114300" distL="114300" distR="114300">
                      <wp:extent cx="695325" cy="411322"/>
                      <wp:effectExtent b="0" l="0" r="0" t="0"/>
                      <wp:docPr id="731"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6184">
                <w:pPr>
                  <w:rPr/>
                </w:pPr>
                <w:r w:rsidDel="00000000" w:rsidR="00000000" w:rsidRPr="00000000">
                  <w:rPr>
                    <w:rtl w:val="0"/>
                  </w:rPr>
                  <w:t xml:space="preserve">Turpo Huanca Wilson Josue </w:t>
                </w:r>
              </w:p>
            </w:tc>
            <w:tc>
              <w:tcPr/>
              <w:p w:rsidR="00000000" w:rsidDel="00000000" w:rsidP="00000000" w:rsidRDefault="00000000" w:rsidRPr="00000000" w14:paraId="00006185">
                <w:pPr>
                  <w:jc w:val="center"/>
                  <w:rPr/>
                </w:pPr>
                <w:r w:rsidDel="00000000" w:rsidR="00000000" w:rsidRPr="00000000">
                  <w:rPr/>
                  <w:drawing>
                    <wp:inline distB="114300" distT="114300" distL="114300" distR="114300">
                      <wp:extent cx="743903" cy="436081"/>
                      <wp:effectExtent b="0" l="0" r="0" t="0"/>
                      <wp:docPr id="722"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6186">
                <w:pPr>
                  <w:rPr/>
                </w:pPr>
                <w:r w:rsidDel="00000000" w:rsidR="00000000" w:rsidRPr="00000000">
                  <w:rPr>
                    <w:rtl w:val="0"/>
                  </w:rPr>
                  <w:t xml:space="preserve">Layme Fernandez Christian Gonzalo</w:t>
                </w:r>
              </w:p>
            </w:tc>
            <w:tc>
              <w:tcPr/>
              <w:p w:rsidR="00000000" w:rsidDel="00000000" w:rsidP="00000000" w:rsidRDefault="00000000" w:rsidRPr="00000000" w14:paraId="00006187">
                <w:pPr>
                  <w:jc w:val="center"/>
                  <w:rPr/>
                </w:pPr>
                <w:r w:rsidDel="00000000" w:rsidR="00000000" w:rsidRPr="00000000">
                  <w:rPr/>
                  <w:drawing>
                    <wp:inline distB="114300" distT="114300" distL="114300" distR="114300">
                      <wp:extent cx="782003" cy="465478"/>
                      <wp:effectExtent b="0" l="0" r="0" t="0"/>
                      <wp:docPr id="720"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6188">
                <w:pPr>
                  <w:rPr/>
                </w:pPr>
                <w:r w:rsidDel="00000000" w:rsidR="00000000" w:rsidRPr="00000000">
                  <w:rPr>
                    <w:rtl w:val="0"/>
                  </w:rPr>
                  <w:t xml:space="preserve">Venero Guevara Christian Henry </w:t>
                </w:r>
              </w:p>
            </w:tc>
            <w:tc>
              <w:tcPr/>
              <w:p w:rsidR="00000000" w:rsidDel="00000000" w:rsidP="00000000" w:rsidRDefault="00000000" w:rsidRPr="00000000" w14:paraId="00006189">
                <w:pPr>
                  <w:jc w:val="center"/>
                  <w:rPr/>
                </w:pPr>
                <w:r w:rsidDel="00000000" w:rsidR="00000000" w:rsidRPr="00000000">
                  <w:rPr/>
                  <w:drawing>
                    <wp:inline distB="114300" distT="114300" distL="114300" distR="114300">
                      <wp:extent cx="691515" cy="492804"/>
                      <wp:effectExtent b="0" l="0" r="0" t="0"/>
                      <wp:docPr id="726"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618A">
                <w:pPr>
                  <w:rPr/>
                </w:pPr>
                <w:r w:rsidDel="00000000" w:rsidR="00000000" w:rsidRPr="00000000">
                  <w:rPr>
                    <w:rtl w:val="0"/>
                  </w:rPr>
                  <w:t xml:space="preserve">Huamani Condori Jeanpiero Sixto</w:t>
                </w:r>
              </w:p>
            </w:tc>
            <w:tc>
              <w:tcPr/>
              <w:p w:rsidR="00000000" w:rsidDel="00000000" w:rsidP="00000000" w:rsidRDefault="00000000" w:rsidRPr="00000000" w14:paraId="0000618B">
                <w:pPr>
                  <w:jc w:val="center"/>
                  <w:rPr/>
                </w:pPr>
                <w:r w:rsidDel="00000000" w:rsidR="00000000" w:rsidRPr="00000000">
                  <w:rPr/>
                  <w:drawing>
                    <wp:inline distB="114300" distT="114300" distL="114300" distR="114300">
                      <wp:extent cx="598537" cy="443072"/>
                      <wp:effectExtent b="0" l="0" r="0" t="0"/>
                      <wp:docPr id="724"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18C">
                <w:pPr>
                  <w:rPr/>
                </w:pPr>
                <w:r w:rsidDel="00000000" w:rsidR="00000000" w:rsidRPr="00000000">
                  <w:rPr>
                    <w:rtl w:val="0"/>
                  </w:rPr>
                  <w:t xml:space="preserve">Pachari Qusipe Jorge Luis</w:t>
                </w:r>
              </w:p>
            </w:tc>
            <w:tc>
              <w:tcPr/>
              <w:p w:rsidR="00000000" w:rsidDel="00000000" w:rsidP="00000000" w:rsidRDefault="00000000" w:rsidRPr="00000000" w14:paraId="0000618D">
                <w:pPr>
                  <w:jc w:val="center"/>
                  <w:rPr/>
                </w:pPr>
                <w:r w:rsidDel="00000000" w:rsidR="00000000" w:rsidRPr="00000000">
                  <w:rPr/>
                  <w:drawing>
                    <wp:inline distB="114300" distT="114300" distL="114300" distR="114300">
                      <wp:extent cx="888002" cy="436722"/>
                      <wp:effectExtent b="0" l="0" r="0" t="0"/>
                      <wp:docPr id="677"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18E">
                <w:pPr>
                  <w:rPr/>
                </w:pPr>
                <w:r w:rsidDel="00000000" w:rsidR="00000000" w:rsidRPr="00000000">
                  <w:rPr>
                    <w:rtl w:val="0"/>
                  </w:rPr>
                  <w:t xml:space="preserve">Gallegos Condori Anette Isabel</w:t>
                </w:r>
              </w:p>
            </w:tc>
            <w:tc>
              <w:tcPr/>
              <w:p w:rsidR="00000000" w:rsidDel="00000000" w:rsidP="00000000" w:rsidRDefault="00000000" w:rsidRPr="00000000" w14:paraId="0000618F">
                <w:pPr>
                  <w:jc w:val="center"/>
                  <w:rPr/>
                </w:pPr>
                <w:r w:rsidDel="00000000" w:rsidR="00000000" w:rsidRPr="00000000">
                  <w:rPr/>
                  <w:drawing>
                    <wp:inline distB="114300" distT="114300" distL="114300" distR="114300">
                      <wp:extent cx="639128" cy="532606"/>
                      <wp:effectExtent b="0" l="0" r="0" t="0"/>
                      <wp:docPr id="680"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190">
                <w:pPr>
                  <w:rPr/>
                </w:pPr>
                <w:r w:rsidDel="00000000" w:rsidR="00000000" w:rsidRPr="00000000">
                  <w:rPr>
                    <w:rtl w:val="0"/>
                  </w:rPr>
                  <w:t xml:space="preserve">Arce Mayhua Leonardo Rubén</w:t>
                </w:r>
              </w:p>
            </w:tc>
            <w:tc>
              <w:tcPr/>
              <w:p w:rsidR="00000000" w:rsidDel="00000000" w:rsidP="00000000" w:rsidRDefault="00000000" w:rsidRPr="00000000" w14:paraId="00006191">
                <w:pPr>
                  <w:jc w:val="center"/>
                  <w:rPr/>
                </w:pPr>
                <w:r w:rsidDel="00000000" w:rsidR="00000000" w:rsidRPr="00000000">
                  <w:rPr/>
                  <w:drawing>
                    <wp:inline distB="114300" distT="114300" distL="114300" distR="114300">
                      <wp:extent cx="1086803" cy="476250"/>
                      <wp:effectExtent b="0" l="0" r="0" t="0"/>
                      <wp:docPr id="679"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6192">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6193">
      <w:pPr>
        <w:spacing w:after="0" w:line="240" w:lineRule="auto"/>
        <w:rPr/>
      </w:pPr>
      <w:r w:rsidDel="00000000" w:rsidR="00000000" w:rsidRPr="00000000">
        <w:rPr>
          <w:rtl w:val="0"/>
        </w:rPr>
      </w:r>
    </w:p>
    <w:sdt>
      <w:sdtPr>
        <w:lock w:val="contentLocked"/>
        <w:id w:val="-277740753"/>
        <w:tag w:val="goog_rdk_2016"/>
      </w:sdtPr>
      <w:sdtContent>
        <w:tbl>
          <w:tblPr>
            <w:tblStyle w:val="Table3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6194">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6195">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6196">
                <w:pPr>
                  <w:numPr>
                    <w:ilvl w:val="0"/>
                    <w:numId w:val="224"/>
                  </w:numPr>
                  <w:ind w:left="720" w:hanging="360"/>
                  <w:rPr/>
                </w:pPr>
                <w:r w:rsidDel="00000000" w:rsidR="00000000" w:rsidRPr="00000000">
                  <w:rPr>
                    <w:rtl w:val="0"/>
                  </w:rPr>
                  <w:t xml:space="preserve">Revisión de avance y finalización de las especificaciones.</w:t>
                </w:r>
              </w:p>
            </w:tc>
            <w:tc>
              <w:tcPr>
                <w:vAlign w:val="center"/>
              </w:tcPr>
              <w:p w:rsidR="00000000" w:rsidDel="00000000" w:rsidP="00000000" w:rsidRDefault="00000000" w:rsidRPr="00000000" w14:paraId="00006197">
                <w:pPr>
                  <w:rPr/>
                </w:pPr>
                <w:r w:rsidDel="00000000" w:rsidR="00000000" w:rsidRPr="00000000">
                  <w:rPr>
                    <w:rtl w:val="0"/>
                  </w:rPr>
                  <w:t xml:space="preserve">Se cumplió el 90% de las especificaciones, si bien hubo un pequeño contratiempo para finalizar el 100% se contaba con un plazo extra en caso de emergencia, por lo que se hará uso de eso y la nueva fecha de finalización será 14/07/26.</w:t>
                </w:r>
              </w:p>
            </w:tc>
          </w:tr>
          <w:tr>
            <w:trPr>
              <w:cantSplit w:val="0"/>
              <w:tblHeader w:val="0"/>
            </w:trPr>
            <w:tc>
              <w:tcPr>
                <w:vAlign w:val="center"/>
              </w:tcPr>
              <w:p w:rsidR="00000000" w:rsidDel="00000000" w:rsidP="00000000" w:rsidRDefault="00000000" w:rsidRPr="00000000" w14:paraId="00006198">
                <w:pPr>
                  <w:numPr>
                    <w:ilvl w:val="0"/>
                    <w:numId w:val="224"/>
                  </w:numPr>
                  <w:ind w:left="720" w:hanging="360"/>
                  <w:rPr/>
                </w:pPr>
                <w:r w:rsidDel="00000000" w:rsidR="00000000" w:rsidRPr="00000000">
                  <w:rPr>
                    <w:rtl w:val="0"/>
                  </w:rPr>
                  <w:t xml:space="preserve">Planeación del armado de documentos y entregables faltantes para finalizar el semestre.</w:t>
                </w:r>
              </w:p>
            </w:tc>
            <w:tc>
              <w:tcPr>
                <w:vAlign w:val="center"/>
              </w:tcPr>
              <w:p w:rsidR="00000000" w:rsidDel="00000000" w:rsidP="00000000" w:rsidRDefault="00000000" w:rsidRPr="00000000" w14:paraId="00006199">
                <w:pPr>
                  <w:rPr/>
                </w:pPr>
                <w:r w:rsidDel="00000000" w:rsidR="00000000" w:rsidRPr="00000000">
                  <w:rPr>
                    <w:rtl w:val="0"/>
                  </w:rPr>
                  <w:t xml:space="preserve">En lo que se termina el documento de especificaciones, se van repartiendo las tareas para armar los documentos faltantes que son: Artefacto Catálogo de Requisitos, Pruebas de Software, Gestión de Riesgos (para educciones, ilaciones y especificaciones), Documento de Trazabilidad, Métricas para Especificaciones, Artefacto de Especificación y Consolidado de Actas de Reunión.</w:t>
                  <w:br w:type="textWrapping"/>
                  <w:t xml:space="preserve">Para este sprint nos ocuparemos primero de la Gestión de Riesgos, Trazabilidad y Métricas.</w:t>
                </w:r>
              </w:p>
            </w:tc>
          </w:tr>
          <w:tr>
            <w:trPr>
              <w:cantSplit w:val="0"/>
              <w:tblHeader w:val="0"/>
            </w:trPr>
            <w:tc>
              <w:tcPr/>
              <w:p w:rsidR="00000000" w:rsidDel="00000000" w:rsidP="00000000" w:rsidRDefault="00000000" w:rsidRPr="00000000" w14:paraId="0000619A">
                <w:pPr>
                  <w:rPr/>
                </w:pPr>
                <w:r w:rsidDel="00000000" w:rsidR="00000000" w:rsidRPr="00000000">
                  <w:rPr>
                    <w:rtl w:val="0"/>
                  </w:rPr>
                  <w:t xml:space="preserve">Duración</w:t>
                </w:r>
              </w:p>
            </w:tc>
            <w:tc>
              <w:tcPr/>
              <w:p w:rsidR="00000000" w:rsidDel="00000000" w:rsidP="00000000" w:rsidRDefault="00000000" w:rsidRPr="00000000" w14:paraId="0000619B">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619C">
                <w:pPr>
                  <w:rPr/>
                </w:pPr>
                <w:r w:rsidDel="00000000" w:rsidR="00000000" w:rsidRPr="00000000">
                  <w:rPr>
                    <w:rtl w:val="0"/>
                  </w:rPr>
                  <w:t xml:space="preserve">Siguiente reunión</w:t>
                </w:r>
              </w:p>
            </w:tc>
            <w:tc>
              <w:tcPr/>
              <w:p w:rsidR="00000000" w:rsidDel="00000000" w:rsidP="00000000" w:rsidRDefault="00000000" w:rsidRPr="00000000" w14:paraId="0000619D">
                <w:pPr>
                  <w:rPr/>
                </w:pPr>
                <w:r w:rsidDel="00000000" w:rsidR="00000000" w:rsidRPr="00000000">
                  <w:rPr>
                    <w:rtl w:val="0"/>
                  </w:rPr>
                  <w:t xml:space="preserve">Jueves, 09 de Julio del 2026</w:t>
                </w:r>
              </w:p>
            </w:tc>
          </w:tr>
        </w:tbl>
      </w:sdtContent>
    </w:sdt>
    <w:p w:rsidR="00000000" w:rsidDel="00000000" w:rsidP="00000000" w:rsidRDefault="00000000" w:rsidRPr="00000000" w14:paraId="0000619E">
      <w:pPr>
        <w:spacing w:after="0" w:line="240" w:lineRule="auto"/>
        <w:rPr/>
      </w:pPr>
      <w:r w:rsidDel="00000000" w:rsidR="00000000" w:rsidRPr="00000000">
        <w:rPr>
          <w:rtl w:val="0"/>
        </w:rPr>
      </w:r>
    </w:p>
    <w:p w:rsidR="00000000" w:rsidDel="00000000" w:rsidP="00000000" w:rsidRDefault="00000000" w:rsidRPr="00000000" w14:paraId="0000619F">
      <w:pPr>
        <w:spacing w:after="0" w:line="240" w:lineRule="auto"/>
        <w:rPr/>
      </w:pPr>
      <w:r w:rsidDel="00000000" w:rsidR="00000000" w:rsidRPr="00000000">
        <w:rPr>
          <w:rtl w:val="0"/>
        </w:rPr>
        <w:t xml:space="preserve">CALIFICACIÓN:</w:t>
      </w:r>
    </w:p>
    <w:p w:rsidR="00000000" w:rsidDel="00000000" w:rsidP="00000000" w:rsidRDefault="00000000" w:rsidRPr="00000000" w14:paraId="000061A0">
      <w:pPr>
        <w:spacing w:after="0" w:line="240" w:lineRule="auto"/>
        <w:rPr/>
      </w:pPr>
      <w:r w:rsidDel="00000000" w:rsidR="00000000" w:rsidRPr="00000000">
        <w:rPr>
          <w:rtl w:val="0"/>
        </w:rPr>
      </w:r>
    </w:p>
    <w:sdt>
      <w:sdtPr>
        <w:lock w:val="contentLocked"/>
        <w:id w:val="597587706"/>
        <w:tag w:val="goog_rdk_2017"/>
      </w:sdtPr>
      <w:sdtContent>
        <w:tbl>
          <w:tblPr>
            <w:tblStyle w:val="Table357"/>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61A1">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61A2">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61A3">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61A4">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61A5">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61A6">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61A7">
                <w:pPr>
                  <w:rPr/>
                </w:pPr>
                <w:r w:rsidDel="00000000" w:rsidR="00000000" w:rsidRPr="00000000">
                  <w:rPr>
                    <w:rtl w:val="0"/>
                  </w:rPr>
                  <w:t xml:space="preserve">Alfonso Huacasi Alejandro Sebastian</w:t>
                </w:r>
              </w:p>
            </w:tc>
            <w:tc>
              <w:tcPr/>
              <w:p w:rsidR="00000000" w:rsidDel="00000000" w:rsidP="00000000" w:rsidRDefault="00000000" w:rsidRPr="00000000" w14:paraId="000061A8">
                <w:pPr>
                  <w:rPr/>
                </w:pPr>
                <w:r w:rsidDel="00000000" w:rsidR="00000000" w:rsidRPr="00000000">
                  <w:rPr>
                    <w:rtl w:val="0"/>
                  </w:rPr>
                  <w:t xml:space="preserve">1</w:t>
                </w:r>
              </w:p>
            </w:tc>
            <w:tc>
              <w:tcPr/>
              <w:p w:rsidR="00000000" w:rsidDel="00000000" w:rsidP="00000000" w:rsidRDefault="00000000" w:rsidRPr="00000000" w14:paraId="000061A9">
                <w:pPr>
                  <w:rPr/>
                </w:pPr>
                <w:r w:rsidDel="00000000" w:rsidR="00000000" w:rsidRPr="00000000">
                  <w:rPr>
                    <w:rtl w:val="0"/>
                  </w:rPr>
                  <w:t xml:space="preserve">1</w:t>
                </w:r>
              </w:p>
            </w:tc>
            <w:tc>
              <w:tcPr/>
              <w:p w:rsidR="00000000" w:rsidDel="00000000" w:rsidP="00000000" w:rsidRDefault="00000000" w:rsidRPr="00000000" w14:paraId="000061AA">
                <w:pPr>
                  <w:rPr/>
                </w:pPr>
                <w:r w:rsidDel="00000000" w:rsidR="00000000" w:rsidRPr="00000000">
                  <w:rPr>
                    <w:rtl w:val="0"/>
                  </w:rPr>
                  <w:t xml:space="preserve">1</w:t>
                </w:r>
              </w:p>
            </w:tc>
            <w:tc>
              <w:tcPr/>
              <w:p w:rsidR="00000000" w:rsidDel="00000000" w:rsidP="00000000" w:rsidRDefault="00000000" w:rsidRPr="00000000" w14:paraId="000061AB">
                <w:pPr>
                  <w:rPr/>
                </w:pPr>
                <w:r w:rsidDel="00000000" w:rsidR="00000000" w:rsidRPr="00000000">
                  <w:rPr>
                    <w:rtl w:val="0"/>
                  </w:rPr>
                  <w:t xml:space="preserve">1</w:t>
                </w:r>
              </w:p>
            </w:tc>
            <w:tc>
              <w:tcPr/>
              <w:p w:rsidR="00000000" w:rsidDel="00000000" w:rsidP="00000000" w:rsidRDefault="00000000" w:rsidRPr="00000000" w14:paraId="000061A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AD">
                <w:pPr>
                  <w:rPr/>
                </w:pPr>
                <w:r w:rsidDel="00000000" w:rsidR="00000000" w:rsidRPr="00000000">
                  <w:rPr>
                    <w:rtl w:val="0"/>
                  </w:rPr>
                  <w:t xml:space="preserve">Marquez Herrera Marco Antonio</w:t>
                </w:r>
              </w:p>
            </w:tc>
            <w:tc>
              <w:tcPr/>
              <w:p w:rsidR="00000000" w:rsidDel="00000000" w:rsidP="00000000" w:rsidRDefault="00000000" w:rsidRPr="00000000" w14:paraId="000061AE">
                <w:pPr>
                  <w:rPr/>
                </w:pPr>
                <w:r w:rsidDel="00000000" w:rsidR="00000000" w:rsidRPr="00000000">
                  <w:rPr>
                    <w:rtl w:val="0"/>
                  </w:rPr>
                  <w:t xml:space="preserve">1</w:t>
                </w:r>
              </w:p>
            </w:tc>
            <w:tc>
              <w:tcPr/>
              <w:p w:rsidR="00000000" w:rsidDel="00000000" w:rsidP="00000000" w:rsidRDefault="00000000" w:rsidRPr="00000000" w14:paraId="000061AF">
                <w:pPr>
                  <w:rPr/>
                </w:pPr>
                <w:r w:rsidDel="00000000" w:rsidR="00000000" w:rsidRPr="00000000">
                  <w:rPr>
                    <w:rtl w:val="0"/>
                  </w:rPr>
                  <w:t xml:space="preserve">1</w:t>
                </w:r>
              </w:p>
            </w:tc>
            <w:tc>
              <w:tcPr/>
              <w:p w:rsidR="00000000" w:rsidDel="00000000" w:rsidP="00000000" w:rsidRDefault="00000000" w:rsidRPr="00000000" w14:paraId="000061B0">
                <w:pPr>
                  <w:rPr/>
                </w:pPr>
                <w:r w:rsidDel="00000000" w:rsidR="00000000" w:rsidRPr="00000000">
                  <w:rPr>
                    <w:rtl w:val="0"/>
                  </w:rPr>
                  <w:t xml:space="preserve">1</w:t>
                </w:r>
              </w:p>
            </w:tc>
            <w:tc>
              <w:tcPr/>
              <w:p w:rsidR="00000000" w:rsidDel="00000000" w:rsidP="00000000" w:rsidRDefault="00000000" w:rsidRPr="00000000" w14:paraId="000061B1">
                <w:pPr>
                  <w:rPr/>
                </w:pPr>
                <w:r w:rsidDel="00000000" w:rsidR="00000000" w:rsidRPr="00000000">
                  <w:rPr>
                    <w:rtl w:val="0"/>
                  </w:rPr>
                  <w:t xml:space="preserve">1</w:t>
                </w:r>
              </w:p>
            </w:tc>
            <w:tc>
              <w:tcPr/>
              <w:p w:rsidR="00000000" w:rsidDel="00000000" w:rsidP="00000000" w:rsidRDefault="00000000" w:rsidRPr="00000000" w14:paraId="000061B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B3">
                <w:pPr>
                  <w:rPr/>
                </w:pPr>
                <w:r w:rsidDel="00000000" w:rsidR="00000000" w:rsidRPr="00000000">
                  <w:rPr>
                    <w:rtl w:val="0"/>
                  </w:rPr>
                  <w:t xml:space="preserve">Payehuanca Riquelme Jhastyn Jefferson</w:t>
                </w:r>
              </w:p>
            </w:tc>
            <w:tc>
              <w:tcPr/>
              <w:p w:rsidR="00000000" w:rsidDel="00000000" w:rsidP="00000000" w:rsidRDefault="00000000" w:rsidRPr="00000000" w14:paraId="000061B4">
                <w:pPr>
                  <w:rPr/>
                </w:pPr>
                <w:r w:rsidDel="00000000" w:rsidR="00000000" w:rsidRPr="00000000">
                  <w:rPr>
                    <w:rtl w:val="0"/>
                  </w:rPr>
                  <w:t xml:space="preserve">1</w:t>
                </w:r>
              </w:p>
            </w:tc>
            <w:tc>
              <w:tcPr/>
              <w:p w:rsidR="00000000" w:rsidDel="00000000" w:rsidP="00000000" w:rsidRDefault="00000000" w:rsidRPr="00000000" w14:paraId="000061B5">
                <w:pPr>
                  <w:rPr/>
                </w:pPr>
                <w:r w:rsidDel="00000000" w:rsidR="00000000" w:rsidRPr="00000000">
                  <w:rPr>
                    <w:rtl w:val="0"/>
                  </w:rPr>
                  <w:t xml:space="preserve">1</w:t>
                </w:r>
              </w:p>
            </w:tc>
            <w:tc>
              <w:tcPr/>
              <w:p w:rsidR="00000000" w:rsidDel="00000000" w:rsidP="00000000" w:rsidRDefault="00000000" w:rsidRPr="00000000" w14:paraId="000061B6">
                <w:pPr>
                  <w:rPr/>
                </w:pPr>
                <w:r w:rsidDel="00000000" w:rsidR="00000000" w:rsidRPr="00000000">
                  <w:rPr>
                    <w:rtl w:val="0"/>
                  </w:rPr>
                  <w:t xml:space="preserve">1</w:t>
                </w:r>
              </w:p>
            </w:tc>
            <w:tc>
              <w:tcPr/>
              <w:p w:rsidR="00000000" w:rsidDel="00000000" w:rsidP="00000000" w:rsidRDefault="00000000" w:rsidRPr="00000000" w14:paraId="000061B7">
                <w:pPr>
                  <w:rPr/>
                </w:pPr>
                <w:r w:rsidDel="00000000" w:rsidR="00000000" w:rsidRPr="00000000">
                  <w:rPr>
                    <w:rtl w:val="0"/>
                  </w:rPr>
                  <w:t xml:space="preserve">1</w:t>
                </w:r>
              </w:p>
            </w:tc>
            <w:tc>
              <w:tcPr/>
              <w:p w:rsidR="00000000" w:rsidDel="00000000" w:rsidP="00000000" w:rsidRDefault="00000000" w:rsidRPr="00000000" w14:paraId="000061B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B9">
                <w:pPr>
                  <w:rPr/>
                </w:pPr>
                <w:r w:rsidDel="00000000" w:rsidR="00000000" w:rsidRPr="00000000">
                  <w:rPr>
                    <w:rtl w:val="0"/>
                  </w:rPr>
                  <w:t xml:space="preserve">Turpo Huanca Wilson Josue</w:t>
                </w:r>
              </w:p>
            </w:tc>
            <w:tc>
              <w:tcPr/>
              <w:p w:rsidR="00000000" w:rsidDel="00000000" w:rsidP="00000000" w:rsidRDefault="00000000" w:rsidRPr="00000000" w14:paraId="000061BA">
                <w:pPr>
                  <w:rPr/>
                </w:pPr>
                <w:r w:rsidDel="00000000" w:rsidR="00000000" w:rsidRPr="00000000">
                  <w:rPr>
                    <w:rtl w:val="0"/>
                  </w:rPr>
                  <w:t xml:space="preserve">1</w:t>
                </w:r>
              </w:p>
            </w:tc>
            <w:tc>
              <w:tcPr/>
              <w:p w:rsidR="00000000" w:rsidDel="00000000" w:rsidP="00000000" w:rsidRDefault="00000000" w:rsidRPr="00000000" w14:paraId="000061BB">
                <w:pPr>
                  <w:rPr/>
                </w:pPr>
                <w:r w:rsidDel="00000000" w:rsidR="00000000" w:rsidRPr="00000000">
                  <w:rPr>
                    <w:rtl w:val="0"/>
                  </w:rPr>
                  <w:t xml:space="preserve">1</w:t>
                </w:r>
              </w:p>
            </w:tc>
            <w:tc>
              <w:tcPr/>
              <w:p w:rsidR="00000000" w:rsidDel="00000000" w:rsidP="00000000" w:rsidRDefault="00000000" w:rsidRPr="00000000" w14:paraId="000061BC">
                <w:pPr>
                  <w:rPr/>
                </w:pPr>
                <w:r w:rsidDel="00000000" w:rsidR="00000000" w:rsidRPr="00000000">
                  <w:rPr>
                    <w:rtl w:val="0"/>
                  </w:rPr>
                  <w:t xml:space="preserve">1</w:t>
                </w:r>
              </w:p>
            </w:tc>
            <w:tc>
              <w:tcPr/>
              <w:p w:rsidR="00000000" w:rsidDel="00000000" w:rsidP="00000000" w:rsidRDefault="00000000" w:rsidRPr="00000000" w14:paraId="000061BD">
                <w:pPr>
                  <w:rPr/>
                </w:pPr>
                <w:r w:rsidDel="00000000" w:rsidR="00000000" w:rsidRPr="00000000">
                  <w:rPr>
                    <w:rtl w:val="0"/>
                  </w:rPr>
                  <w:t xml:space="preserve">1</w:t>
                </w:r>
              </w:p>
            </w:tc>
            <w:tc>
              <w:tcPr/>
              <w:p w:rsidR="00000000" w:rsidDel="00000000" w:rsidP="00000000" w:rsidRDefault="00000000" w:rsidRPr="00000000" w14:paraId="000061B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BF">
                <w:pPr>
                  <w:rPr/>
                </w:pPr>
                <w:r w:rsidDel="00000000" w:rsidR="00000000" w:rsidRPr="00000000">
                  <w:rPr>
                    <w:rtl w:val="0"/>
                  </w:rPr>
                  <w:t xml:space="preserve">Layme Fernandez Christian Gonzalo</w:t>
                </w:r>
              </w:p>
            </w:tc>
            <w:tc>
              <w:tcPr/>
              <w:p w:rsidR="00000000" w:rsidDel="00000000" w:rsidP="00000000" w:rsidRDefault="00000000" w:rsidRPr="00000000" w14:paraId="000061C0">
                <w:pPr>
                  <w:rPr/>
                </w:pPr>
                <w:r w:rsidDel="00000000" w:rsidR="00000000" w:rsidRPr="00000000">
                  <w:rPr>
                    <w:rtl w:val="0"/>
                  </w:rPr>
                  <w:t xml:space="preserve">1</w:t>
                </w:r>
              </w:p>
            </w:tc>
            <w:tc>
              <w:tcPr/>
              <w:p w:rsidR="00000000" w:rsidDel="00000000" w:rsidP="00000000" w:rsidRDefault="00000000" w:rsidRPr="00000000" w14:paraId="000061C1">
                <w:pPr>
                  <w:rPr/>
                </w:pPr>
                <w:r w:rsidDel="00000000" w:rsidR="00000000" w:rsidRPr="00000000">
                  <w:rPr>
                    <w:rtl w:val="0"/>
                  </w:rPr>
                  <w:t xml:space="preserve">1</w:t>
                </w:r>
              </w:p>
            </w:tc>
            <w:tc>
              <w:tcPr/>
              <w:p w:rsidR="00000000" w:rsidDel="00000000" w:rsidP="00000000" w:rsidRDefault="00000000" w:rsidRPr="00000000" w14:paraId="000061C2">
                <w:pPr>
                  <w:rPr/>
                </w:pPr>
                <w:r w:rsidDel="00000000" w:rsidR="00000000" w:rsidRPr="00000000">
                  <w:rPr>
                    <w:rtl w:val="0"/>
                  </w:rPr>
                  <w:t xml:space="preserve">1</w:t>
                </w:r>
              </w:p>
            </w:tc>
            <w:tc>
              <w:tcPr/>
              <w:p w:rsidR="00000000" w:rsidDel="00000000" w:rsidP="00000000" w:rsidRDefault="00000000" w:rsidRPr="00000000" w14:paraId="000061C3">
                <w:pPr>
                  <w:rPr/>
                </w:pPr>
                <w:r w:rsidDel="00000000" w:rsidR="00000000" w:rsidRPr="00000000">
                  <w:rPr>
                    <w:rtl w:val="0"/>
                  </w:rPr>
                  <w:t xml:space="preserve">1</w:t>
                </w:r>
              </w:p>
            </w:tc>
            <w:tc>
              <w:tcPr/>
              <w:p w:rsidR="00000000" w:rsidDel="00000000" w:rsidP="00000000" w:rsidRDefault="00000000" w:rsidRPr="00000000" w14:paraId="000061C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C5">
                <w:pPr>
                  <w:rPr/>
                </w:pPr>
                <w:r w:rsidDel="00000000" w:rsidR="00000000" w:rsidRPr="00000000">
                  <w:rPr>
                    <w:rtl w:val="0"/>
                  </w:rPr>
                  <w:t xml:space="preserve">Venero Guevara Christian Henry</w:t>
                </w:r>
              </w:p>
            </w:tc>
            <w:tc>
              <w:tcPr/>
              <w:p w:rsidR="00000000" w:rsidDel="00000000" w:rsidP="00000000" w:rsidRDefault="00000000" w:rsidRPr="00000000" w14:paraId="000061C6">
                <w:pPr>
                  <w:rPr/>
                </w:pPr>
                <w:r w:rsidDel="00000000" w:rsidR="00000000" w:rsidRPr="00000000">
                  <w:rPr>
                    <w:rtl w:val="0"/>
                  </w:rPr>
                  <w:t xml:space="preserve">1</w:t>
                </w:r>
              </w:p>
            </w:tc>
            <w:tc>
              <w:tcPr/>
              <w:p w:rsidR="00000000" w:rsidDel="00000000" w:rsidP="00000000" w:rsidRDefault="00000000" w:rsidRPr="00000000" w14:paraId="000061C7">
                <w:pPr>
                  <w:rPr/>
                </w:pPr>
                <w:r w:rsidDel="00000000" w:rsidR="00000000" w:rsidRPr="00000000">
                  <w:rPr>
                    <w:rtl w:val="0"/>
                  </w:rPr>
                  <w:t xml:space="preserve">1</w:t>
                </w:r>
              </w:p>
            </w:tc>
            <w:tc>
              <w:tcPr/>
              <w:p w:rsidR="00000000" w:rsidDel="00000000" w:rsidP="00000000" w:rsidRDefault="00000000" w:rsidRPr="00000000" w14:paraId="000061C8">
                <w:pPr>
                  <w:rPr/>
                </w:pPr>
                <w:r w:rsidDel="00000000" w:rsidR="00000000" w:rsidRPr="00000000">
                  <w:rPr>
                    <w:rtl w:val="0"/>
                  </w:rPr>
                  <w:t xml:space="preserve">1</w:t>
                </w:r>
              </w:p>
            </w:tc>
            <w:tc>
              <w:tcPr/>
              <w:p w:rsidR="00000000" w:rsidDel="00000000" w:rsidP="00000000" w:rsidRDefault="00000000" w:rsidRPr="00000000" w14:paraId="000061C9">
                <w:pPr>
                  <w:rPr/>
                </w:pPr>
                <w:r w:rsidDel="00000000" w:rsidR="00000000" w:rsidRPr="00000000">
                  <w:rPr>
                    <w:rtl w:val="0"/>
                  </w:rPr>
                  <w:t xml:space="preserve">1</w:t>
                </w:r>
              </w:p>
            </w:tc>
            <w:tc>
              <w:tcPr/>
              <w:p w:rsidR="00000000" w:rsidDel="00000000" w:rsidP="00000000" w:rsidRDefault="00000000" w:rsidRPr="00000000" w14:paraId="000061C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CB">
                <w:pPr>
                  <w:rPr/>
                </w:pPr>
                <w:r w:rsidDel="00000000" w:rsidR="00000000" w:rsidRPr="00000000">
                  <w:rPr>
                    <w:rtl w:val="0"/>
                  </w:rPr>
                  <w:t xml:space="preserve">Huamani Condori Jeanpiero Sixto</w:t>
                </w:r>
              </w:p>
            </w:tc>
            <w:tc>
              <w:tcPr/>
              <w:p w:rsidR="00000000" w:rsidDel="00000000" w:rsidP="00000000" w:rsidRDefault="00000000" w:rsidRPr="00000000" w14:paraId="000061CC">
                <w:pPr>
                  <w:rPr/>
                </w:pPr>
                <w:r w:rsidDel="00000000" w:rsidR="00000000" w:rsidRPr="00000000">
                  <w:rPr>
                    <w:rtl w:val="0"/>
                  </w:rPr>
                  <w:t xml:space="preserve">1</w:t>
                </w:r>
              </w:p>
            </w:tc>
            <w:tc>
              <w:tcPr/>
              <w:p w:rsidR="00000000" w:rsidDel="00000000" w:rsidP="00000000" w:rsidRDefault="00000000" w:rsidRPr="00000000" w14:paraId="000061CD">
                <w:pPr>
                  <w:rPr/>
                </w:pPr>
                <w:r w:rsidDel="00000000" w:rsidR="00000000" w:rsidRPr="00000000">
                  <w:rPr>
                    <w:rtl w:val="0"/>
                  </w:rPr>
                  <w:t xml:space="preserve">1</w:t>
                </w:r>
              </w:p>
            </w:tc>
            <w:tc>
              <w:tcPr/>
              <w:p w:rsidR="00000000" w:rsidDel="00000000" w:rsidP="00000000" w:rsidRDefault="00000000" w:rsidRPr="00000000" w14:paraId="000061CE">
                <w:pPr>
                  <w:rPr/>
                </w:pPr>
                <w:r w:rsidDel="00000000" w:rsidR="00000000" w:rsidRPr="00000000">
                  <w:rPr>
                    <w:rtl w:val="0"/>
                  </w:rPr>
                  <w:t xml:space="preserve">1</w:t>
                </w:r>
              </w:p>
            </w:tc>
            <w:tc>
              <w:tcPr/>
              <w:p w:rsidR="00000000" w:rsidDel="00000000" w:rsidP="00000000" w:rsidRDefault="00000000" w:rsidRPr="00000000" w14:paraId="000061CF">
                <w:pPr>
                  <w:rPr/>
                </w:pPr>
                <w:r w:rsidDel="00000000" w:rsidR="00000000" w:rsidRPr="00000000">
                  <w:rPr>
                    <w:rtl w:val="0"/>
                  </w:rPr>
                  <w:t xml:space="preserve">1</w:t>
                </w:r>
              </w:p>
            </w:tc>
            <w:tc>
              <w:tcPr/>
              <w:p w:rsidR="00000000" w:rsidDel="00000000" w:rsidP="00000000" w:rsidRDefault="00000000" w:rsidRPr="00000000" w14:paraId="000061D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D1">
                <w:pPr>
                  <w:rPr/>
                </w:pPr>
                <w:r w:rsidDel="00000000" w:rsidR="00000000" w:rsidRPr="00000000">
                  <w:rPr>
                    <w:rtl w:val="0"/>
                  </w:rPr>
                  <w:t xml:space="preserve">Pachari Qusipe Jorge Luis</w:t>
                </w:r>
              </w:p>
            </w:tc>
            <w:tc>
              <w:tcPr/>
              <w:p w:rsidR="00000000" w:rsidDel="00000000" w:rsidP="00000000" w:rsidRDefault="00000000" w:rsidRPr="00000000" w14:paraId="000061D2">
                <w:pPr>
                  <w:rPr/>
                </w:pPr>
                <w:r w:rsidDel="00000000" w:rsidR="00000000" w:rsidRPr="00000000">
                  <w:rPr>
                    <w:rtl w:val="0"/>
                  </w:rPr>
                  <w:t xml:space="preserve">1</w:t>
                </w:r>
              </w:p>
            </w:tc>
            <w:tc>
              <w:tcPr/>
              <w:p w:rsidR="00000000" w:rsidDel="00000000" w:rsidP="00000000" w:rsidRDefault="00000000" w:rsidRPr="00000000" w14:paraId="000061D3">
                <w:pPr>
                  <w:rPr/>
                </w:pPr>
                <w:r w:rsidDel="00000000" w:rsidR="00000000" w:rsidRPr="00000000">
                  <w:rPr>
                    <w:rtl w:val="0"/>
                  </w:rPr>
                  <w:t xml:space="preserve">1</w:t>
                </w:r>
              </w:p>
            </w:tc>
            <w:tc>
              <w:tcPr/>
              <w:p w:rsidR="00000000" w:rsidDel="00000000" w:rsidP="00000000" w:rsidRDefault="00000000" w:rsidRPr="00000000" w14:paraId="000061D4">
                <w:pPr>
                  <w:rPr/>
                </w:pPr>
                <w:r w:rsidDel="00000000" w:rsidR="00000000" w:rsidRPr="00000000">
                  <w:rPr>
                    <w:rtl w:val="0"/>
                  </w:rPr>
                  <w:t xml:space="preserve">1</w:t>
                </w:r>
              </w:p>
            </w:tc>
            <w:tc>
              <w:tcPr/>
              <w:p w:rsidR="00000000" w:rsidDel="00000000" w:rsidP="00000000" w:rsidRDefault="00000000" w:rsidRPr="00000000" w14:paraId="000061D5">
                <w:pPr>
                  <w:rPr/>
                </w:pPr>
                <w:r w:rsidDel="00000000" w:rsidR="00000000" w:rsidRPr="00000000">
                  <w:rPr>
                    <w:rtl w:val="0"/>
                  </w:rPr>
                  <w:t xml:space="preserve">1</w:t>
                </w:r>
              </w:p>
            </w:tc>
            <w:tc>
              <w:tcPr/>
              <w:p w:rsidR="00000000" w:rsidDel="00000000" w:rsidP="00000000" w:rsidRDefault="00000000" w:rsidRPr="00000000" w14:paraId="000061D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D7">
                <w:pPr>
                  <w:rPr/>
                </w:pPr>
                <w:r w:rsidDel="00000000" w:rsidR="00000000" w:rsidRPr="00000000">
                  <w:rPr>
                    <w:rtl w:val="0"/>
                  </w:rPr>
                  <w:t xml:space="preserve">Gallegos Condori Anette Isabel</w:t>
                </w:r>
              </w:p>
            </w:tc>
            <w:tc>
              <w:tcPr/>
              <w:p w:rsidR="00000000" w:rsidDel="00000000" w:rsidP="00000000" w:rsidRDefault="00000000" w:rsidRPr="00000000" w14:paraId="000061D8">
                <w:pPr>
                  <w:rPr/>
                </w:pPr>
                <w:r w:rsidDel="00000000" w:rsidR="00000000" w:rsidRPr="00000000">
                  <w:rPr>
                    <w:rtl w:val="0"/>
                  </w:rPr>
                  <w:t xml:space="preserve">1</w:t>
                </w:r>
              </w:p>
            </w:tc>
            <w:tc>
              <w:tcPr/>
              <w:p w:rsidR="00000000" w:rsidDel="00000000" w:rsidP="00000000" w:rsidRDefault="00000000" w:rsidRPr="00000000" w14:paraId="000061D9">
                <w:pPr>
                  <w:rPr/>
                </w:pPr>
                <w:r w:rsidDel="00000000" w:rsidR="00000000" w:rsidRPr="00000000">
                  <w:rPr>
                    <w:rtl w:val="0"/>
                  </w:rPr>
                  <w:t xml:space="preserve">1</w:t>
                </w:r>
              </w:p>
            </w:tc>
            <w:tc>
              <w:tcPr/>
              <w:p w:rsidR="00000000" w:rsidDel="00000000" w:rsidP="00000000" w:rsidRDefault="00000000" w:rsidRPr="00000000" w14:paraId="000061DA">
                <w:pPr>
                  <w:rPr/>
                </w:pPr>
                <w:r w:rsidDel="00000000" w:rsidR="00000000" w:rsidRPr="00000000">
                  <w:rPr>
                    <w:rtl w:val="0"/>
                  </w:rPr>
                  <w:t xml:space="preserve">1</w:t>
                </w:r>
              </w:p>
            </w:tc>
            <w:tc>
              <w:tcPr/>
              <w:p w:rsidR="00000000" w:rsidDel="00000000" w:rsidP="00000000" w:rsidRDefault="00000000" w:rsidRPr="00000000" w14:paraId="000061DB">
                <w:pPr>
                  <w:rPr/>
                </w:pPr>
                <w:r w:rsidDel="00000000" w:rsidR="00000000" w:rsidRPr="00000000">
                  <w:rPr>
                    <w:rtl w:val="0"/>
                  </w:rPr>
                  <w:t xml:space="preserve">1</w:t>
                </w:r>
              </w:p>
            </w:tc>
            <w:tc>
              <w:tcPr/>
              <w:p w:rsidR="00000000" w:rsidDel="00000000" w:rsidP="00000000" w:rsidRDefault="00000000" w:rsidRPr="00000000" w14:paraId="000061D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1DD">
                <w:pPr>
                  <w:rPr/>
                </w:pPr>
                <w:r w:rsidDel="00000000" w:rsidR="00000000" w:rsidRPr="00000000">
                  <w:rPr>
                    <w:rtl w:val="0"/>
                  </w:rPr>
                  <w:t xml:space="preserve">Arce Mayhua Leonardo Rubén</w:t>
                </w:r>
              </w:p>
            </w:tc>
            <w:tc>
              <w:tcPr/>
              <w:p w:rsidR="00000000" w:rsidDel="00000000" w:rsidP="00000000" w:rsidRDefault="00000000" w:rsidRPr="00000000" w14:paraId="000061DE">
                <w:pPr>
                  <w:rPr/>
                </w:pPr>
                <w:r w:rsidDel="00000000" w:rsidR="00000000" w:rsidRPr="00000000">
                  <w:rPr>
                    <w:rtl w:val="0"/>
                  </w:rPr>
                  <w:t xml:space="preserve">1</w:t>
                </w:r>
              </w:p>
            </w:tc>
            <w:tc>
              <w:tcPr/>
              <w:p w:rsidR="00000000" w:rsidDel="00000000" w:rsidP="00000000" w:rsidRDefault="00000000" w:rsidRPr="00000000" w14:paraId="000061DF">
                <w:pPr>
                  <w:rPr/>
                </w:pPr>
                <w:r w:rsidDel="00000000" w:rsidR="00000000" w:rsidRPr="00000000">
                  <w:rPr>
                    <w:rtl w:val="0"/>
                  </w:rPr>
                  <w:t xml:space="preserve">1</w:t>
                </w:r>
              </w:p>
            </w:tc>
            <w:tc>
              <w:tcPr/>
              <w:p w:rsidR="00000000" w:rsidDel="00000000" w:rsidP="00000000" w:rsidRDefault="00000000" w:rsidRPr="00000000" w14:paraId="000061E0">
                <w:pPr>
                  <w:rPr/>
                </w:pPr>
                <w:r w:rsidDel="00000000" w:rsidR="00000000" w:rsidRPr="00000000">
                  <w:rPr>
                    <w:rtl w:val="0"/>
                  </w:rPr>
                  <w:t xml:space="preserve">1</w:t>
                </w:r>
              </w:p>
            </w:tc>
            <w:tc>
              <w:tcPr/>
              <w:p w:rsidR="00000000" w:rsidDel="00000000" w:rsidP="00000000" w:rsidRDefault="00000000" w:rsidRPr="00000000" w14:paraId="000061E1">
                <w:pPr>
                  <w:rPr/>
                </w:pPr>
                <w:r w:rsidDel="00000000" w:rsidR="00000000" w:rsidRPr="00000000">
                  <w:rPr>
                    <w:rtl w:val="0"/>
                  </w:rPr>
                  <w:t xml:space="preserve">1</w:t>
                </w:r>
              </w:p>
            </w:tc>
            <w:tc>
              <w:tcPr/>
              <w:p w:rsidR="00000000" w:rsidDel="00000000" w:rsidP="00000000" w:rsidRDefault="00000000" w:rsidRPr="00000000" w14:paraId="000061E2">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61E3">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61E4">
                <w:pPr>
                  <w:rPr/>
                </w:pPr>
                <w:r w:rsidDel="00000000" w:rsidR="00000000" w:rsidRPr="00000000">
                  <w:rPr>
                    <w:rtl w:val="0"/>
                  </w:rPr>
                  <w:t xml:space="preserve">0 corresponde a 0.10</w:t>
                </w:r>
              </w:p>
              <w:p w:rsidR="00000000" w:rsidDel="00000000" w:rsidP="00000000" w:rsidRDefault="00000000" w:rsidRPr="00000000" w14:paraId="000061E5">
                <w:pPr>
                  <w:rPr/>
                </w:pPr>
                <w:r w:rsidDel="00000000" w:rsidR="00000000" w:rsidRPr="00000000">
                  <w:rPr>
                    <w:rtl w:val="0"/>
                  </w:rPr>
                  <w:t xml:space="preserve">1 corresponde a 0.25</w:t>
                </w:r>
              </w:p>
              <w:p w:rsidR="00000000" w:rsidDel="00000000" w:rsidP="00000000" w:rsidRDefault="00000000" w:rsidRPr="00000000" w14:paraId="000061E6">
                <w:pPr>
                  <w:rPr/>
                </w:pPr>
                <w:r w:rsidDel="00000000" w:rsidR="00000000" w:rsidRPr="00000000">
                  <w:rPr>
                    <w:rtl w:val="0"/>
                  </w:rPr>
                  <w:t xml:space="preserve">2 corresponde a 0.50</w:t>
                </w:r>
              </w:p>
              <w:p w:rsidR="00000000" w:rsidDel="00000000" w:rsidP="00000000" w:rsidRDefault="00000000" w:rsidRPr="00000000" w14:paraId="000061E7">
                <w:pPr>
                  <w:rPr/>
                </w:pPr>
                <w:r w:rsidDel="00000000" w:rsidR="00000000" w:rsidRPr="00000000">
                  <w:rPr>
                    <w:rtl w:val="0"/>
                  </w:rPr>
                  <w:t xml:space="preserve">3 corresponde a 0.75</w:t>
                </w:r>
              </w:p>
              <w:p w:rsidR="00000000" w:rsidDel="00000000" w:rsidP="00000000" w:rsidRDefault="00000000" w:rsidRPr="00000000" w14:paraId="000061E8">
                <w:pPr>
                  <w:rPr/>
                </w:pPr>
                <w:r w:rsidDel="00000000" w:rsidR="00000000" w:rsidRPr="00000000">
                  <w:rPr>
                    <w:rtl w:val="0"/>
                  </w:rPr>
                  <w:t xml:space="preserve">4 corresponde a 1.00</w:t>
                </w:r>
              </w:p>
              <w:p w:rsidR="00000000" w:rsidDel="00000000" w:rsidP="00000000" w:rsidRDefault="00000000" w:rsidRPr="00000000" w14:paraId="000061E9">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61EF">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905959" cy="540251"/>
            <wp:effectExtent b="0" l="0" r="0" t="0"/>
            <wp:wrapSquare wrapText="bothSides" distB="114300" distT="114300" distL="114300" distR="114300"/>
            <wp:docPr id="43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05959" cy="540251"/>
                    </a:xfrm>
                    <a:prstGeom prst="rect"/>
                    <a:ln/>
                  </pic:spPr>
                </pic:pic>
              </a:graphicData>
            </a:graphic>
          </wp:anchor>
        </w:drawing>
      </w:r>
    </w:p>
    <w:p w:rsidR="00000000" w:rsidDel="00000000" w:rsidP="00000000" w:rsidRDefault="00000000" w:rsidRPr="00000000" w14:paraId="000061F0">
      <w:pPr>
        <w:spacing w:after="0" w:line="240" w:lineRule="auto"/>
        <w:rPr/>
      </w:pPr>
      <w:r w:rsidDel="00000000" w:rsidR="00000000" w:rsidRPr="00000000">
        <w:rPr>
          <w:rtl w:val="0"/>
        </w:rPr>
      </w:r>
    </w:p>
    <w:p w:rsidR="00000000" w:rsidDel="00000000" w:rsidP="00000000" w:rsidRDefault="00000000" w:rsidRPr="00000000" w14:paraId="000061F1">
      <w:pPr>
        <w:spacing w:after="0" w:line="240" w:lineRule="auto"/>
        <w:rPr/>
      </w:pPr>
      <w:r w:rsidDel="00000000" w:rsidR="00000000" w:rsidRPr="00000000">
        <w:rPr>
          <w:rtl w:val="0"/>
        </w:rPr>
      </w:r>
    </w:p>
    <w:p w:rsidR="00000000" w:rsidDel="00000000" w:rsidP="00000000" w:rsidRDefault="00000000" w:rsidRPr="00000000" w14:paraId="000061F2">
      <w:pPr>
        <w:spacing w:after="0" w:line="240" w:lineRule="auto"/>
        <w:jc w:val="center"/>
        <w:rPr/>
      </w:pPr>
      <w:r w:rsidDel="00000000" w:rsidR="00000000" w:rsidRPr="00000000">
        <w:rPr>
          <w:rtl w:val="0"/>
        </w:rPr>
      </w:r>
    </w:p>
    <w:p w:rsidR="00000000" w:rsidDel="00000000" w:rsidP="00000000" w:rsidRDefault="00000000" w:rsidRPr="00000000" w14:paraId="000061F3">
      <w:pPr>
        <w:spacing w:after="0" w:line="240" w:lineRule="auto"/>
        <w:rPr/>
      </w:pPr>
      <w:r w:rsidDel="00000000" w:rsidR="00000000" w:rsidRPr="00000000">
        <w:rPr>
          <w:rtl w:val="0"/>
        </w:rPr>
      </w:r>
    </w:p>
    <w:p w:rsidR="00000000" w:rsidDel="00000000" w:rsidP="00000000" w:rsidRDefault="00000000" w:rsidRPr="00000000" w14:paraId="000061F4">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61F5">
      <w:pPr>
        <w:spacing w:after="0" w:line="240" w:lineRule="auto"/>
        <w:rPr/>
      </w:pPr>
      <w:r w:rsidDel="00000000" w:rsidR="00000000" w:rsidRPr="00000000">
        <w:rPr>
          <w:rtl w:val="0"/>
        </w:rPr>
        <w:t xml:space="preserve">                    Jefe de Proyecto</w:t>
      </w:r>
    </w:p>
    <w:p w:rsidR="00000000" w:rsidDel="00000000" w:rsidP="00000000" w:rsidRDefault="00000000" w:rsidRPr="00000000" w14:paraId="000061F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F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F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F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1FA">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61FB">
      <w:pPr>
        <w:spacing w:after="0" w:line="276" w:lineRule="auto"/>
        <w:rPr/>
      </w:pPr>
      <w:r w:rsidDel="00000000" w:rsidR="00000000" w:rsidRPr="00000000">
        <w:rPr>
          <w:rtl w:val="0"/>
        </w:rPr>
      </w:r>
    </w:p>
    <w:p w:rsidR="00000000" w:rsidDel="00000000" w:rsidP="00000000" w:rsidRDefault="00000000" w:rsidRPr="00000000" w14:paraId="000061FC">
      <w:pPr>
        <w:spacing w:after="0" w:line="240" w:lineRule="auto"/>
        <w:rPr/>
      </w:pPr>
      <w:r w:rsidDel="00000000" w:rsidR="00000000" w:rsidRPr="00000000">
        <w:rPr>
          <w:rtl w:val="0"/>
        </w:rPr>
        <w:t xml:space="preserve">FECHA</w:t>
        <w:tab/>
        <w:t xml:space="preserve">: 09/07/2026</w:t>
      </w:r>
    </w:p>
    <w:p w:rsidR="00000000" w:rsidDel="00000000" w:rsidP="00000000" w:rsidRDefault="00000000" w:rsidRPr="00000000" w14:paraId="000061FD">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61FE">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61FF">
      <w:pPr>
        <w:spacing w:after="0" w:line="240" w:lineRule="auto"/>
        <w:rPr/>
      </w:pPr>
      <w:r w:rsidDel="00000000" w:rsidR="00000000" w:rsidRPr="00000000">
        <w:rPr>
          <w:rtl w:val="0"/>
        </w:rPr>
      </w:r>
    </w:p>
    <w:p w:rsidR="00000000" w:rsidDel="00000000" w:rsidP="00000000" w:rsidRDefault="00000000" w:rsidRPr="00000000" w14:paraId="00006200">
      <w:pPr>
        <w:spacing w:after="0" w:line="240" w:lineRule="auto"/>
        <w:rPr/>
      </w:pPr>
      <w:r w:rsidDel="00000000" w:rsidR="00000000" w:rsidRPr="00000000">
        <w:rPr>
          <w:rtl w:val="0"/>
        </w:rPr>
        <w:t xml:space="preserve">AGENDA:</w:t>
      </w:r>
    </w:p>
    <w:p w:rsidR="00000000" w:rsidDel="00000000" w:rsidP="00000000" w:rsidRDefault="00000000" w:rsidRPr="00000000" w14:paraId="00006201">
      <w:pPr>
        <w:numPr>
          <w:ilvl w:val="0"/>
          <w:numId w:val="428"/>
        </w:numPr>
        <w:spacing w:after="0" w:line="240" w:lineRule="auto"/>
        <w:ind w:left="720" w:hanging="360"/>
        <w:rPr/>
      </w:pPr>
      <w:r w:rsidDel="00000000" w:rsidR="00000000" w:rsidRPr="00000000">
        <w:rPr>
          <w:rtl w:val="0"/>
        </w:rPr>
        <w:t xml:space="preserve">Revisión de avance de documentos de cierre y asignación de documentos faltantes.</w:t>
      </w:r>
    </w:p>
    <w:p w:rsidR="00000000" w:rsidDel="00000000" w:rsidP="00000000" w:rsidRDefault="00000000" w:rsidRPr="00000000" w14:paraId="00006202">
      <w:pPr>
        <w:spacing w:after="0" w:line="240" w:lineRule="auto"/>
        <w:ind w:left="720" w:firstLine="0"/>
        <w:rPr/>
      </w:pPr>
      <w:r w:rsidDel="00000000" w:rsidR="00000000" w:rsidRPr="00000000">
        <w:rPr>
          <w:rtl w:val="0"/>
        </w:rPr>
      </w:r>
    </w:p>
    <w:p w:rsidR="00000000" w:rsidDel="00000000" w:rsidP="00000000" w:rsidRDefault="00000000" w:rsidRPr="00000000" w14:paraId="00006203">
      <w:pPr>
        <w:spacing w:after="0" w:line="240" w:lineRule="auto"/>
        <w:rPr/>
      </w:pPr>
      <w:r w:rsidDel="00000000" w:rsidR="00000000" w:rsidRPr="00000000">
        <w:rPr>
          <w:rtl w:val="0"/>
        </w:rPr>
        <w:t xml:space="preserve">ASISTENCIA:</w:t>
      </w:r>
    </w:p>
    <w:p w:rsidR="00000000" w:rsidDel="00000000" w:rsidP="00000000" w:rsidRDefault="00000000" w:rsidRPr="00000000" w14:paraId="00006204">
      <w:pPr>
        <w:spacing w:after="0" w:line="240" w:lineRule="auto"/>
        <w:rPr/>
      </w:pPr>
      <w:r w:rsidDel="00000000" w:rsidR="00000000" w:rsidRPr="00000000">
        <w:rPr>
          <w:rtl w:val="0"/>
        </w:rPr>
      </w:r>
    </w:p>
    <w:sdt>
      <w:sdtPr>
        <w:lock w:val="contentLocked"/>
        <w:id w:val="-445786208"/>
        <w:tag w:val="goog_rdk_2018"/>
      </w:sdtPr>
      <w:sdtContent>
        <w:tbl>
          <w:tblPr>
            <w:tblStyle w:val="Table358"/>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6205">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6206">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6207">
                <w:pPr>
                  <w:rPr/>
                </w:pPr>
                <w:r w:rsidDel="00000000" w:rsidR="00000000" w:rsidRPr="00000000">
                  <w:rPr>
                    <w:rtl w:val="0"/>
                  </w:rPr>
                  <w:t xml:space="preserve">Alfonso Huacasi Alejandro Sebastian</w:t>
                </w:r>
              </w:p>
            </w:tc>
            <w:tc>
              <w:tcPr/>
              <w:p w:rsidR="00000000" w:rsidDel="00000000" w:rsidP="00000000" w:rsidRDefault="00000000" w:rsidRPr="00000000" w14:paraId="00006208">
                <w:pPr>
                  <w:jc w:val="center"/>
                  <w:rPr/>
                </w:pPr>
                <w:r w:rsidDel="00000000" w:rsidR="00000000" w:rsidRPr="00000000">
                  <w:rPr/>
                  <w:drawing>
                    <wp:inline distB="114300" distT="114300" distL="114300" distR="114300">
                      <wp:extent cx="1353503" cy="389868"/>
                      <wp:effectExtent b="0" l="0" r="0" t="0"/>
                      <wp:docPr id="671"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6209">
                <w:pPr>
                  <w:rPr/>
                </w:pPr>
                <w:r w:rsidDel="00000000" w:rsidR="00000000" w:rsidRPr="00000000">
                  <w:rPr>
                    <w:rtl w:val="0"/>
                  </w:rPr>
                  <w:t xml:space="preserve">Marquez Herrera Marco Antonio </w:t>
                </w:r>
              </w:p>
            </w:tc>
            <w:tc>
              <w:tcPr/>
              <w:p w:rsidR="00000000" w:rsidDel="00000000" w:rsidP="00000000" w:rsidRDefault="00000000" w:rsidRPr="00000000" w14:paraId="0000620A">
                <w:pPr>
                  <w:jc w:val="center"/>
                  <w:rPr/>
                </w:pPr>
                <w:r w:rsidDel="00000000" w:rsidR="00000000" w:rsidRPr="00000000">
                  <w:rPr/>
                  <w:drawing>
                    <wp:inline distB="114300" distT="114300" distL="114300" distR="114300">
                      <wp:extent cx="977265" cy="390906"/>
                      <wp:effectExtent b="0" l="0" r="0" t="0"/>
                      <wp:docPr id="676"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620B">
                <w:pPr>
                  <w:rPr/>
                </w:pPr>
                <w:r w:rsidDel="00000000" w:rsidR="00000000" w:rsidRPr="00000000">
                  <w:rPr>
                    <w:rtl w:val="0"/>
                  </w:rPr>
                  <w:t xml:space="preserve">Payehuanca Riquelme Jhastyn Jefferson</w:t>
                </w:r>
              </w:p>
            </w:tc>
            <w:tc>
              <w:tcPr/>
              <w:p w:rsidR="00000000" w:rsidDel="00000000" w:rsidP="00000000" w:rsidRDefault="00000000" w:rsidRPr="00000000" w14:paraId="0000620C">
                <w:pPr>
                  <w:jc w:val="center"/>
                  <w:rPr/>
                </w:pPr>
                <w:r w:rsidDel="00000000" w:rsidR="00000000" w:rsidRPr="00000000">
                  <w:rPr/>
                  <w:drawing>
                    <wp:inline distB="114300" distT="114300" distL="114300" distR="114300">
                      <wp:extent cx="695325" cy="411322"/>
                      <wp:effectExtent b="0" l="0" r="0" t="0"/>
                      <wp:docPr id="674"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620D">
                <w:pPr>
                  <w:rPr/>
                </w:pPr>
                <w:r w:rsidDel="00000000" w:rsidR="00000000" w:rsidRPr="00000000">
                  <w:rPr>
                    <w:rtl w:val="0"/>
                  </w:rPr>
                  <w:t xml:space="preserve">Turpo Huanca Wilson Josue </w:t>
                </w:r>
              </w:p>
            </w:tc>
            <w:tc>
              <w:tcPr/>
              <w:p w:rsidR="00000000" w:rsidDel="00000000" w:rsidP="00000000" w:rsidRDefault="00000000" w:rsidRPr="00000000" w14:paraId="0000620E">
                <w:pPr>
                  <w:jc w:val="center"/>
                  <w:rPr/>
                </w:pPr>
                <w:r w:rsidDel="00000000" w:rsidR="00000000" w:rsidRPr="00000000">
                  <w:rPr/>
                  <w:drawing>
                    <wp:inline distB="114300" distT="114300" distL="114300" distR="114300">
                      <wp:extent cx="743903" cy="436081"/>
                      <wp:effectExtent b="0" l="0" r="0" t="0"/>
                      <wp:docPr id="666"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620F">
                <w:pPr>
                  <w:rPr/>
                </w:pPr>
                <w:r w:rsidDel="00000000" w:rsidR="00000000" w:rsidRPr="00000000">
                  <w:rPr>
                    <w:rtl w:val="0"/>
                  </w:rPr>
                  <w:t xml:space="preserve">Layme Fernandez Christian Gonzalo</w:t>
                </w:r>
              </w:p>
            </w:tc>
            <w:tc>
              <w:tcPr/>
              <w:p w:rsidR="00000000" w:rsidDel="00000000" w:rsidP="00000000" w:rsidRDefault="00000000" w:rsidRPr="00000000" w14:paraId="00006210">
                <w:pPr>
                  <w:jc w:val="center"/>
                  <w:rPr/>
                </w:pPr>
                <w:r w:rsidDel="00000000" w:rsidR="00000000" w:rsidRPr="00000000">
                  <w:rPr/>
                  <w:drawing>
                    <wp:inline distB="114300" distT="114300" distL="114300" distR="114300">
                      <wp:extent cx="782003" cy="465478"/>
                      <wp:effectExtent b="0" l="0" r="0" t="0"/>
                      <wp:docPr id="664"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6211">
                <w:pPr>
                  <w:rPr/>
                </w:pPr>
                <w:r w:rsidDel="00000000" w:rsidR="00000000" w:rsidRPr="00000000">
                  <w:rPr>
                    <w:rtl w:val="0"/>
                  </w:rPr>
                  <w:t xml:space="preserve">Venero Guevara Christian Henry </w:t>
                </w:r>
              </w:p>
            </w:tc>
            <w:tc>
              <w:tcPr/>
              <w:p w:rsidR="00000000" w:rsidDel="00000000" w:rsidP="00000000" w:rsidRDefault="00000000" w:rsidRPr="00000000" w14:paraId="00006212">
                <w:pPr>
                  <w:jc w:val="center"/>
                  <w:rPr/>
                </w:pPr>
                <w:r w:rsidDel="00000000" w:rsidR="00000000" w:rsidRPr="00000000">
                  <w:rPr/>
                  <w:drawing>
                    <wp:inline distB="114300" distT="114300" distL="114300" distR="114300">
                      <wp:extent cx="691515" cy="492804"/>
                      <wp:effectExtent b="0" l="0" r="0" t="0"/>
                      <wp:docPr id="669"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6213">
                <w:pPr>
                  <w:rPr/>
                </w:pPr>
                <w:r w:rsidDel="00000000" w:rsidR="00000000" w:rsidRPr="00000000">
                  <w:rPr>
                    <w:rtl w:val="0"/>
                  </w:rPr>
                  <w:t xml:space="preserve">Huamani Condori Jeanpiero Sixto</w:t>
                </w:r>
              </w:p>
            </w:tc>
            <w:tc>
              <w:tcPr/>
              <w:p w:rsidR="00000000" w:rsidDel="00000000" w:rsidP="00000000" w:rsidRDefault="00000000" w:rsidRPr="00000000" w14:paraId="00006214">
                <w:pPr>
                  <w:jc w:val="center"/>
                  <w:rPr/>
                </w:pPr>
                <w:r w:rsidDel="00000000" w:rsidR="00000000" w:rsidRPr="00000000">
                  <w:rPr/>
                  <w:drawing>
                    <wp:inline distB="114300" distT="114300" distL="114300" distR="114300">
                      <wp:extent cx="598537" cy="443072"/>
                      <wp:effectExtent b="0" l="0" r="0" t="0"/>
                      <wp:docPr id="701"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215">
                <w:pPr>
                  <w:rPr/>
                </w:pPr>
                <w:r w:rsidDel="00000000" w:rsidR="00000000" w:rsidRPr="00000000">
                  <w:rPr>
                    <w:rtl w:val="0"/>
                  </w:rPr>
                  <w:t xml:space="preserve">Pachari Qusipe Jorge Luis</w:t>
                </w:r>
              </w:p>
            </w:tc>
            <w:tc>
              <w:tcPr/>
              <w:p w:rsidR="00000000" w:rsidDel="00000000" w:rsidP="00000000" w:rsidRDefault="00000000" w:rsidRPr="00000000" w14:paraId="00006216">
                <w:pPr>
                  <w:jc w:val="center"/>
                  <w:rPr/>
                </w:pPr>
                <w:r w:rsidDel="00000000" w:rsidR="00000000" w:rsidRPr="00000000">
                  <w:rPr/>
                  <w:drawing>
                    <wp:inline distB="114300" distT="114300" distL="114300" distR="114300">
                      <wp:extent cx="888002" cy="436722"/>
                      <wp:effectExtent b="0" l="0" r="0" t="0"/>
                      <wp:docPr id="699"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217">
                <w:pPr>
                  <w:rPr/>
                </w:pPr>
                <w:r w:rsidDel="00000000" w:rsidR="00000000" w:rsidRPr="00000000">
                  <w:rPr>
                    <w:rtl w:val="0"/>
                  </w:rPr>
                  <w:t xml:space="preserve">Gallegos Condori Anette Isabel</w:t>
                </w:r>
              </w:p>
            </w:tc>
            <w:tc>
              <w:tcPr/>
              <w:p w:rsidR="00000000" w:rsidDel="00000000" w:rsidP="00000000" w:rsidRDefault="00000000" w:rsidRPr="00000000" w14:paraId="00006218">
                <w:pPr>
                  <w:jc w:val="center"/>
                  <w:rPr/>
                </w:pPr>
                <w:r w:rsidDel="00000000" w:rsidR="00000000" w:rsidRPr="00000000">
                  <w:rPr/>
                  <w:drawing>
                    <wp:inline distB="114300" distT="114300" distL="114300" distR="114300">
                      <wp:extent cx="639128" cy="532606"/>
                      <wp:effectExtent b="0" l="0" r="0" t="0"/>
                      <wp:docPr id="706"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219">
                <w:pPr>
                  <w:rPr/>
                </w:pPr>
                <w:r w:rsidDel="00000000" w:rsidR="00000000" w:rsidRPr="00000000">
                  <w:rPr>
                    <w:rtl w:val="0"/>
                  </w:rPr>
                  <w:t xml:space="preserve">Arce Mayhua Leonardo Rubén</w:t>
                </w:r>
              </w:p>
            </w:tc>
            <w:tc>
              <w:tcPr/>
              <w:p w:rsidR="00000000" w:rsidDel="00000000" w:rsidP="00000000" w:rsidRDefault="00000000" w:rsidRPr="00000000" w14:paraId="0000621A">
                <w:pPr>
                  <w:jc w:val="center"/>
                  <w:rPr/>
                </w:pPr>
                <w:r w:rsidDel="00000000" w:rsidR="00000000" w:rsidRPr="00000000">
                  <w:rPr/>
                  <w:drawing>
                    <wp:inline distB="114300" distT="114300" distL="114300" distR="114300">
                      <wp:extent cx="1086803" cy="476250"/>
                      <wp:effectExtent b="0" l="0" r="0" t="0"/>
                      <wp:docPr id="704"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621B">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621C">
      <w:pPr>
        <w:spacing w:after="0" w:line="240" w:lineRule="auto"/>
        <w:rPr/>
      </w:pPr>
      <w:r w:rsidDel="00000000" w:rsidR="00000000" w:rsidRPr="00000000">
        <w:rPr>
          <w:rtl w:val="0"/>
        </w:rPr>
      </w:r>
    </w:p>
    <w:sdt>
      <w:sdtPr>
        <w:lock w:val="contentLocked"/>
        <w:id w:val="-1540861486"/>
        <w:tag w:val="goog_rdk_2019"/>
      </w:sdtPr>
      <w:sdtContent>
        <w:tbl>
          <w:tblPr>
            <w:tblStyle w:val="Table35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621D">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621E">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621F">
                <w:pPr>
                  <w:numPr>
                    <w:ilvl w:val="0"/>
                    <w:numId w:val="348"/>
                  </w:numPr>
                  <w:ind w:left="720" w:hanging="360"/>
                  <w:rPr/>
                </w:pPr>
                <w:r w:rsidDel="00000000" w:rsidR="00000000" w:rsidRPr="00000000">
                  <w:rPr>
                    <w:rtl w:val="0"/>
                  </w:rPr>
                  <w:t xml:space="preserve">Revisión de avance de documentos de cierre y asignación de documentos faltantes.</w:t>
                </w:r>
              </w:p>
            </w:tc>
            <w:tc>
              <w:tcPr>
                <w:vAlign w:val="center"/>
              </w:tcPr>
              <w:p w:rsidR="00000000" w:rsidDel="00000000" w:rsidP="00000000" w:rsidRDefault="00000000" w:rsidRPr="00000000" w14:paraId="00006220">
                <w:pPr>
                  <w:rPr/>
                </w:pPr>
                <w:r w:rsidDel="00000000" w:rsidR="00000000" w:rsidRPr="00000000">
                  <w:rPr>
                    <w:rtl w:val="0"/>
                  </w:rPr>
                  <w:t xml:space="preserve">Se revisó el avance de los documentos asignados, quedando a un 80%. Viendo el buen ritmo de avance se terminó de asignar los documentos restantes, siendo el Artefacto de Especificación, Pruebas de Software, Consolidado de Actas de reunión y Artefacto Catálogo de Requisitos, teniendo como plazo para esta segunda parte de documentación hasta el Jueves 16 de Julio del 2026.</w:t>
                </w:r>
              </w:p>
            </w:tc>
          </w:tr>
          <w:tr>
            <w:trPr>
              <w:cantSplit w:val="0"/>
              <w:tblHeader w:val="0"/>
            </w:trPr>
            <w:tc>
              <w:tcPr/>
              <w:p w:rsidR="00000000" w:rsidDel="00000000" w:rsidP="00000000" w:rsidRDefault="00000000" w:rsidRPr="00000000" w14:paraId="00006221">
                <w:pPr>
                  <w:rPr/>
                </w:pPr>
                <w:r w:rsidDel="00000000" w:rsidR="00000000" w:rsidRPr="00000000">
                  <w:rPr>
                    <w:rtl w:val="0"/>
                  </w:rPr>
                  <w:t xml:space="preserve">Duración</w:t>
                </w:r>
              </w:p>
            </w:tc>
            <w:tc>
              <w:tcPr/>
              <w:p w:rsidR="00000000" w:rsidDel="00000000" w:rsidP="00000000" w:rsidRDefault="00000000" w:rsidRPr="00000000" w14:paraId="00006222">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6223">
                <w:pPr>
                  <w:rPr/>
                </w:pPr>
                <w:r w:rsidDel="00000000" w:rsidR="00000000" w:rsidRPr="00000000">
                  <w:rPr>
                    <w:rtl w:val="0"/>
                  </w:rPr>
                  <w:t xml:space="preserve">Siguiente reunión</w:t>
                </w:r>
              </w:p>
            </w:tc>
            <w:tc>
              <w:tcPr/>
              <w:p w:rsidR="00000000" w:rsidDel="00000000" w:rsidP="00000000" w:rsidRDefault="00000000" w:rsidRPr="00000000" w14:paraId="00006224">
                <w:pPr>
                  <w:rPr/>
                </w:pPr>
                <w:r w:rsidDel="00000000" w:rsidR="00000000" w:rsidRPr="00000000">
                  <w:rPr>
                    <w:rtl w:val="0"/>
                  </w:rPr>
                  <w:t xml:space="preserve">Martes, 14 de Julio del 2026</w:t>
                </w:r>
              </w:p>
            </w:tc>
          </w:tr>
        </w:tbl>
      </w:sdtContent>
    </w:sdt>
    <w:p w:rsidR="00000000" w:rsidDel="00000000" w:rsidP="00000000" w:rsidRDefault="00000000" w:rsidRPr="00000000" w14:paraId="00006225">
      <w:pPr>
        <w:spacing w:after="0" w:line="240" w:lineRule="auto"/>
        <w:rPr/>
      </w:pPr>
      <w:r w:rsidDel="00000000" w:rsidR="00000000" w:rsidRPr="00000000">
        <w:rPr>
          <w:rtl w:val="0"/>
        </w:rPr>
      </w:r>
    </w:p>
    <w:p w:rsidR="00000000" w:rsidDel="00000000" w:rsidP="00000000" w:rsidRDefault="00000000" w:rsidRPr="00000000" w14:paraId="00006226">
      <w:pPr>
        <w:spacing w:after="0" w:line="240" w:lineRule="auto"/>
        <w:rPr/>
      </w:pPr>
      <w:r w:rsidDel="00000000" w:rsidR="00000000" w:rsidRPr="00000000">
        <w:rPr>
          <w:rtl w:val="0"/>
        </w:rPr>
        <w:t xml:space="preserve">CALIFICACIÓN:</w:t>
      </w:r>
    </w:p>
    <w:p w:rsidR="00000000" w:rsidDel="00000000" w:rsidP="00000000" w:rsidRDefault="00000000" w:rsidRPr="00000000" w14:paraId="00006227">
      <w:pPr>
        <w:spacing w:after="0" w:line="240" w:lineRule="auto"/>
        <w:rPr/>
      </w:pPr>
      <w:r w:rsidDel="00000000" w:rsidR="00000000" w:rsidRPr="00000000">
        <w:rPr>
          <w:rtl w:val="0"/>
        </w:rPr>
      </w:r>
    </w:p>
    <w:sdt>
      <w:sdtPr>
        <w:lock w:val="contentLocked"/>
        <w:id w:val="-1801038185"/>
        <w:tag w:val="goog_rdk_2020"/>
      </w:sdtPr>
      <w:sdtContent>
        <w:tbl>
          <w:tblPr>
            <w:tblStyle w:val="Table360"/>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6228">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6229">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622A">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622B">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622C">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622D">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622E">
                <w:pPr>
                  <w:rPr/>
                </w:pPr>
                <w:r w:rsidDel="00000000" w:rsidR="00000000" w:rsidRPr="00000000">
                  <w:rPr>
                    <w:rtl w:val="0"/>
                  </w:rPr>
                  <w:t xml:space="preserve">Alfonso Huacasi Alejandro Sebastian</w:t>
                </w:r>
              </w:p>
            </w:tc>
            <w:tc>
              <w:tcPr/>
              <w:p w:rsidR="00000000" w:rsidDel="00000000" w:rsidP="00000000" w:rsidRDefault="00000000" w:rsidRPr="00000000" w14:paraId="0000622F">
                <w:pPr>
                  <w:rPr/>
                </w:pPr>
                <w:r w:rsidDel="00000000" w:rsidR="00000000" w:rsidRPr="00000000">
                  <w:rPr>
                    <w:rtl w:val="0"/>
                  </w:rPr>
                  <w:t xml:space="preserve">1</w:t>
                </w:r>
              </w:p>
            </w:tc>
            <w:tc>
              <w:tcPr/>
              <w:p w:rsidR="00000000" w:rsidDel="00000000" w:rsidP="00000000" w:rsidRDefault="00000000" w:rsidRPr="00000000" w14:paraId="00006230">
                <w:pPr>
                  <w:rPr/>
                </w:pPr>
                <w:r w:rsidDel="00000000" w:rsidR="00000000" w:rsidRPr="00000000">
                  <w:rPr>
                    <w:rtl w:val="0"/>
                  </w:rPr>
                  <w:t xml:space="preserve">1</w:t>
                </w:r>
              </w:p>
            </w:tc>
            <w:tc>
              <w:tcPr/>
              <w:p w:rsidR="00000000" w:rsidDel="00000000" w:rsidP="00000000" w:rsidRDefault="00000000" w:rsidRPr="00000000" w14:paraId="00006231">
                <w:pPr>
                  <w:rPr/>
                </w:pPr>
                <w:r w:rsidDel="00000000" w:rsidR="00000000" w:rsidRPr="00000000">
                  <w:rPr>
                    <w:rtl w:val="0"/>
                  </w:rPr>
                  <w:t xml:space="preserve">1</w:t>
                </w:r>
              </w:p>
            </w:tc>
            <w:tc>
              <w:tcPr/>
              <w:p w:rsidR="00000000" w:rsidDel="00000000" w:rsidP="00000000" w:rsidRDefault="00000000" w:rsidRPr="00000000" w14:paraId="00006232">
                <w:pPr>
                  <w:rPr/>
                </w:pPr>
                <w:r w:rsidDel="00000000" w:rsidR="00000000" w:rsidRPr="00000000">
                  <w:rPr>
                    <w:rtl w:val="0"/>
                  </w:rPr>
                  <w:t xml:space="preserve">1</w:t>
                </w:r>
              </w:p>
            </w:tc>
            <w:tc>
              <w:tcPr/>
              <w:p w:rsidR="00000000" w:rsidDel="00000000" w:rsidP="00000000" w:rsidRDefault="00000000" w:rsidRPr="00000000" w14:paraId="0000623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34">
                <w:pPr>
                  <w:rPr/>
                </w:pPr>
                <w:r w:rsidDel="00000000" w:rsidR="00000000" w:rsidRPr="00000000">
                  <w:rPr>
                    <w:rtl w:val="0"/>
                  </w:rPr>
                  <w:t xml:space="preserve">Marquez Herrera Marco Antonio</w:t>
                </w:r>
              </w:p>
            </w:tc>
            <w:tc>
              <w:tcPr/>
              <w:p w:rsidR="00000000" w:rsidDel="00000000" w:rsidP="00000000" w:rsidRDefault="00000000" w:rsidRPr="00000000" w14:paraId="00006235">
                <w:pPr>
                  <w:rPr/>
                </w:pPr>
                <w:r w:rsidDel="00000000" w:rsidR="00000000" w:rsidRPr="00000000">
                  <w:rPr>
                    <w:rtl w:val="0"/>
                  </w:rPr>
                  <w:t xml:space="preserve">1</w:t>
                </w:r>
              </w:p>
            </w:tc>
            <w:tc>
              <w:tcPr/>
              <w:p w:rsidR="00000000" w:rsidDel="00000000" w:rsidP="00000000" w:rsidRDefault="00000000" w:rsidRPr="00000000" w14:paraId="00006236">
                <w:pPr>
                  <w:rPr/>
                </w:pPr>
                <w:r w:rsidDel="00000000" w:rsidR="00000000" w:rsidRPr="00000000">
                  <w:rPr>
                    <w:rtl w:val="0"/>
                  </w:rPr>
                  <w:t xml:space="preserve">1</w:t>
                </w:r>
              </w:p>
            </w:tc>
            <w:tc>
              <w:tcPr/>
              <w:p w:rsidR="00000000" w:rsidDel="00000000" w:rsidP="00000000" w:rsidRDefault="00000000" w:rsidRPr="00000000" w14:paraId="00006237">
                <w:pPr>
                  <w:rPr/>
                </w:pPr>
                <w:r w:rsidDel="00000000" w:rsidR="00000000" w:rsidRPr="00000000">
                  <w:rPr>
                    <w:rtl w:val="0"/>
                  </w:rPr>
                  <w:t xml:space="preserve">1</w:t>
                </w:r>
              </w:p>
            </w:tc>
            <w:tc>
              <w:tcPr/>
              <w:p w:rsidR="00000000" w:rsidDel="00000000" w:rsidP="00000000" w:rsidRDefault="00000000" w:rsidRPr="00000000" w14:paraId="00006238">
                <w:pPr>
                  <w:rPr/>
                </w:pPr>
                <w:r w:rsidDel="00000000" w:rsidR="00000000" w:rsidRPr="00000000">
                  <w:rPr>
                    <w:rtl w:val="0"/>
                  </w:rPr>
                  <w:t xml:space="preserve">1</w:t>
                </w:r>
              </w:p>
            </w:tc>
            <w:tc>
              <w:tcPr/>
              <w:p w:rsidR="00000000" w:rsidDel="00000000" w:rsidP="00000000" w:rsidRDefault="00000000" w:rsidRPr="00000000" w14:paraId="0000623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3A">
                <w:pPr>
                  <w:rPr/>
                </w:pPr>
                <w:r w:rsidDel="00000000" w:rsidR="00000000" w:rsidRPr="00000000">
                  <w:rPr>
                    <w:rtl w:val="0"/>
                  </w:rPr>
                  <w:t xml:space="preserve">Payehuanca Riquelme Jhastyn Jefferson</w:t>
                </w:r>
              </w:p>
            </w:tc>
            <w:tc>
              <w:tcPr/>
              <w:p w:rsidR="00000000" w:rsidDel="00000000" w:rsidP="00000000" w:rsidRDefault="00000000" w:rsidRPr="00000000" w14:paraId="0000623B">
                <w:pPr>
                  <w:rPr/>
                </w:pPr>
                <w:r w:rsidDel="00000000" w:rsidR="00000000" w:rsidRPr="00000000">
                  <w:rPr>
                    <w:rtl w:val="0"/>
                  </w:rPr>
                  <w:t xml:space="preserve">1</w:t>
                </w:r>
              </w:p>
            </w:tc>
            <w:tc>
              <w:tcPr/>
              <w:p w:rsidR="00000000" w:rsidDel="00000000" w:rsidP="00000000" w:rsidRDefault="00000000" w:rsidRPr="00000000" w14:paraId="0000623C">
                <w:pPr>
                  <w:rPr/>
                </w:pPr>
                <w:r w:rsidDel="00000000" w:rsidR="00000000" w:rsidRPr="00000000">
                  <w:rPr>
                    <w:rtl w:val="0"/>
                  </w:rPr>
                  <w:t xml:space="preserve">1</w:t>
                </w:r>
              </w:p>
            </w:tc>
            <w:tc>
              <w:tcPr/>
              <w:p w:rsidR="00000000" w:rsidDel="00000000" w:rsidP="00000000" w:rsidRDefault="00000000" w:rsidRPr="00000000" w14:paraId="0000623D">
                <w:pPr>
                  <w:rPr/>
                </w:pPr>
                <w:r w:rsidDel="00000000" w:rsidR="00000000" w:rsidRPr="00000000">
                  <w:rPr>
                    <w:rtl w:val="0"/>
                  </w:rPr>
                  <w:t xml:space="preserve">1</w:t>
                </w:r>
              </w:p>
            </w:tc>
            <w:tc>
              <w:tcPr/>
              <w:p w:rsidR="00000000" w:rsidDel="00000000" w:rsidP="00000000" w:rsidRDefault="00000000" w:rsidRPr="00000000" w14:paraId="0000623E">
                <w:pPr>
                  <w:rPr/>
                </w:pPr>
                <w:r w:rsidDel="00000000" w:rsidR="00000000" w:rsidRPr="00000000">
                  <w:rPr>
                    <w:rtl w:val="0"/>
                  </w:rPr>
                  <w:t xml:space="preserve">1</w:t>
                </w:r>
              </w:p>
            </w:tc>
            <w:tc>
              <w:tcPr/>
              <w:p w:rsidR="00000000" w:rsidDel="00000000" w:rsidP="00000000" w:rsidRDefault="00000000" w:rsidRPr="00000000" w14:paraId="0000623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40">
                <w:pPr>
                  <w:rPr/>
                </w:pPr>
                <w:r w:rsidDel="00000000" w:rsidR="00000000" w:rsidRPr="00000000">
                  <w:rPr>
                    <w:rtl w:val="0"/>
                  </w:rPr>
                  <w:t xml:space="preserve">Turpo Huanca Wilson Josue</w:t>
                </w:r>
              </w:p>
            </w:tc>
            <w:tc>
              <w:tcPr/>
              <w:p w:rsidR="00000000" w:rsidDel="00000000" w:rsidP="00000000" w:rsidRDefault="00000000" w:rsidRPr="00000000" w14:paraId="00006241">
                <w:pPr>
                  <w:rPr/>
                </w:pPr>
                <w:r w:rsidDel="00000000" w:rsidR="00000000" w:rsidRPr="00000000">
                  <w:rPr>
                    <w:rtl w:val="0"/>
                  </w:rPr>
                  <w:t xml:space="preserve">1</w:t>
                </w:r>
              </w:p>
            </w:tc>
            <w:tc>
              <w:tcPr/>
              <w:p w:rsidR="00000000" w:rsidDel="00000000" w:rsidP="00000000" w:rsidRDefault="00000000" w:rsidRPr="00000000" w14:paraId="00006242">
                <w:pPr>
                  <w:rPr/>
                </w:pPr>
                <w:r w:rsidDel="00000000" w:rsidR="00000000" w:rsidRPr="00000000">
                  <w:rPr>
                    <w:rtl w:val="0"/>
                  </w:rPr>
                  <w:t xml:space="preserve">1</w:t>
                </w:r>
              </w:p>
            </w:tc>
            <w:tc>
              <w:tcPr/>
              <w:p w:rsidR="00000000" w:rsidDel="00000000" w:rsidP="00000000" w:rsidRDefault="00000000" w:rsidRPr="00000000" w14:paraId="00006243">
                <w:pPr>
                  <w:rPr/>
                </w:pPr>
                <w:r w:rsidDel="00000000" w:rsidR="00000000" w:rsidRPr="00000000">
                  <w:rPr>
                    <w:rtl w:val="0"/>
                  </w:rPr>
                  <w:t xml:space="preserve">1</w:t>
                </w:r>
              </w:p>
            </w:tc>
            <w:tc>
              <w:tcPr/>
              <w:p w:rsidR="00000000" w:rsidDel="00000000" w:rsidP="00000000" w:rsidRDefault="00000000" w:rsidRPr="00000000" w14:paraId="00006244">
                <w:pPr>
                  <w:rPr/>
                </w:pPr>
                <w:r w:rsidDel="00000000" w:rsidR="00000000" w:rsidRPr="00000000">
                  <w:rPr>
                    <w:rtl w:val="0"/>
                  </w:rPr>
                  <w:t xml:space="preserve">1</w:t>
                </w:r>
              </w:p>
            </w:tc>
            <w:tc>
              <w:tcPr/>
              <w:p w:rsidR="00000000" w:rsidDel="00000000" w:rsidP="00000000" w:rsidRDefault="00000000" w:rsidRPr="00000000" w14:paraId="0000624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46">
                <w:pPr>
                  <w:rPr/>
                </w:pPr>
                <w:r w:rsidDel="00000000" w:rsidR="00000000" w:rsidRPr="00000000">
                  <w:rPr>
                    <w:rtl w:val="0"/>
                  </w:rPr>
                  <w:t xml:space="preserve">Layme Fernandez Christian Gonzalo</w:t>
                </w:r>
              </w:p>
            </w:tc>
            <w:tc>
              <w:tcPr/>
              <w:p w:rsidR="00000000" w:rsidDel="00000000" w:rsidP="00000000" w:rsidRDefault="00000000" w:rsidRPr="00000000" w14:paraId="00006247">
                <w:pPr>
                  <w:rPr/>
                </w:pPr>
                <w:r w:rsidDel="00000000" w:rsidR="00000000" w:rsidRPr="00000000">
                  <w:rPr>
                    <w:rtl w:val="0"/>
                  </w:rPr>
                  <w:t xml:space="preserve">1</w:t>
                </w:r>
              </w:p>
            </w:tc>
            <w:tc>
              <w:tcPr/>
              <w:p w:rsidR="00000000" w:rsidDel="00000000" w:rsidP="00000000" w:rsidRDefault="00000000" w:rsidRPr="00000000" w14:paraId="00006248">
                <w:pPr>
                  <w:rPr/>
                </w:pPr>
                <w:r w:rsidDel="00000000" w:rsidR="00000000" w:rsidRPr="00000000">
                  <w:rPr>
                    <w:rtl w:val="0"/>
                  </w:rPr>
                  <w:t xml:space="preserve">1</w:t>
                </w:r>
              </w:p>
            </w:tc>
            <w:tc>
              <w:tcPr/>
              <w:p w:rsidR="00000000" w:rsidDel="00000000" w:rsidP="00000000" w:rsidRDefault="00000000" w:rsidRPr="00000000" w14:paraId="00006249">
                <w:pPr>
                  <w:rPr/>
                </w:pPr>
                <w:r w:rsidDel="00000000" w:rsidR="00000000" w:rsidRPr="00000000">
                  <w:rPr>
                    <w:rtl w:val="0"/>
                  </w:rPr>
                  <w:t xml:space="preserve">1</w:t>
                </w:r>
              </w:p>
            </w:tc>
            <w:tc>
              <w:tcPr/>
              <w:p w:rsidR="00000000" w:rsidDel="00000000" w:rsidP="00000000" w:rsidRDefault="00000000" w:rsidRPr="00000000" w14:paraId="0000624A">
                <w:pPr>
                  <w:rPr/>
                </w:pPr>
                <w:r w:rsidDel="00000000" w:rsidR="00000000" w:rsidRPr="00000000">
                  <w:rPr>
                    <w:rtl w:val="0"/>
                  </w:rPr>
                  <w:t xml:space="preserve">1</w:t>
                </w:r>
              </w:p>
            </w:tc>
            <w:tc>
              <w:tcPr/>
              <w:p w:rsidR="00000000" w:rsidDel="00000000" w:rsidP="00000000" w:rsidRDefault="00000000" w:rsidRPr="00000000" w14:paraId="0000624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4C">
                <w:pPr>
                  <w:rPr/>
                </w:pPr>
                <w:r w:rsidDel="00000000" w:rsidR="00000000" w:rsidRPr="00000000">
                  <w:rPr>
                    <w:rtl w:val="0"/>
                  </w:rPr>
                  <w:t xml:space="preserve">Venero Guevara Christian Henry</w:t>
                </w:r>
              </w:p>
            </w:tc>
            <w:tc>
              <w:tcPr/>
              <w:p w:rsidR="00000000" w:rsidDel="00000000" w:rsidP="00000000" w:rsidRDefault="00000000" w:rsidRPr="00000000" w14:paraId="0000624D">
                <w:pPr>
                  <w:rPr/>
                </w:pPr>
                <w:r w:rsidDel="00000000" w:rsidR="00000000" w:rsidRPr="00000000">
                  <w:rPr>
                    <w:rtl w:val="0"/>
                  </w:rPr>
                  <w:t xml:space="preserve">1</w:t>
                </w:r>
              </w:p>
            </w:tc>
            <w:tc>
              <w:tcPr/>
              <w:p w:rsidR="00000000" w:rsidDel="00000000" w:rsidP="00000000" w:rsidRDefault="00000000" w:rsidRPr="00000000" w14:paraId="0000624E">
                <w:pPr>
                  <w:rPr/>
                </w:pPr>
                <w:r w:rsidDel="00000000" w:rsidR="00000000" w:rsidRPr="00000000">
                  <w:rPr>
                    <w:rtl w:val="0"/>
                  </w:rPr>
                  <w:t xml:space="preserve">1</w:t>
                </w:r>
              </w:p>
            </w:tc>
            <w:tc>
              <w:tcPr/>
              <w:p w:rsidR="00000000" w:rsidDel="00000000" w:rsidP="00000000" w:rsidRDefault="00000000" w:rsidRPr="00000000" w14:paraId="0000624F">
                <w:pPr>
                  <w:rPr/>
                </w:pPr>
                <w:r w:rsidDel="00000000" w:rsidR="00000000" w:rsidRPr="00000000">
                  <w:rPr>
                    <w:rtl w:val="0"/>
                  </w:rPr>
                  <w:t xml:space="preserve">1</w:t>
                </w:r>
              </w:p>
            </w:tc>
            <w:tc>
              <w:tcPr/>
              <w:p w:rsidR="00000000" w:rsidDel="00000000" w:rsidP="00000000" w:rsidRDefault="00000000" w:rsidRPr="00000000" w14:paraId="00006250">
                <w:pPr>
                  <w:rPr/>
                </w:pPr>
                <w:r w:rsidDel="00000000" w:rsidR="00000000" w:rsidRPr="00000000">
                  <w:rPr>
                    <w:rtl w:val="0"/>
                  </w:rPr>
                  <w:t xml:space="preserve">1</w:t>
                </w:r>
              </w:p>
            </w:tc>
            <w:tc>
              <w:tcPr/>
              <w:p w:rsidR="00000000" w:rsidDel="00000000" w:rsidP="00000000" w:rsidRDefault="00000000" w:rsidRPr="00000000" w14:paraId="0000625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52">
                <w:pPr>
                  <w:rPr/>
                </w:pPr>
                <w:r w:rsidDel="00000000" w:rsidR="00000000" w:rsidRPr="00000000">
                  <w:rPr>
                    <w:rtl w:val="0"/>
                  </w:rPr>
                  <w:t xml:space="preserve">Huamani Condori Jeanpiero Sixto</w:t>
                </w:r>
              </w:p>
            </w:tc>
            <w:tc>
              <w:tcPr/>
              <w:p w:rsidR="00000000" w:rsidDel="00000000" w:rsidP="00000000" w:rsidRDefault="00000000" w:rsidRPr="00000000" w14:paraId="00006253">
                <w:pPr>
                  <w:rPr/>
                </w:pPr>
                <w:r w:rsidDel="00000000" w:rsidR="00000000" w:rsidRPr="00000000">
                  <w:rPr>
                    <w:rtl w:val="0"/>
                  </w:rPr>
                  <w:t xml:space="preserve">1</w:t>
                </w:r>
              </w:p>
            </w:tc>
            <w:tc>
              <w:tcPr/>
              <w:p w:rsidR="00000000" w:rsidDel="00000000" w:rsidP="00000000" w:rsidRDefault="00000000" w:rsidRPr="00000000" w14:paraId="00006254">
                <w:pPr>
                  <w:rPr/>
                </w:pPr>
                <w:r w:rsidDel="00000000" w:rsidR="00000000" w:rsidRPr="00000000">
                  <w:rPr>
                    <w:rtl w:val="0"/>
                  </w:rPr>
                  <w:t xml:space="preserve">1</w:t>
                </w:r>
              </w:p>
            </w:tc>
            <w:tc>
              <w:tcPr/>
              <w:p w:rsidR="00000000" w:rsidDel="00000000" w:rsidP="00000000" w:rsidRDefault="00000000" w:rsidRPr="00000000" w14:paraId="00006255">
                <w:pPr>
                  <w:rPr/>
                </w:pPr>
                <w:r w:rsidDel="00000000" w:rsidR="00000000" w:rsidRPr="00000000">
                  <w:rPr>
                    <w:rtl w:val="0"/>
                  </w:rPr>
                  <w:t xml:space="preserve">1</w:t>
                </w:r>
              </w:p>
            </w:tc>
            <w:tc>
              <w:tcPr/>
              <w:p w:rsidR="00000000" w:rsidDel="00000000" w:rsidP="00000000" w:rsidRDefault="00000000" w:rsidRPr="00000000" w14:paraId="00006256">
                <w:pPr>
                  <w:rPr/>
                </w:pPr>
                <w:r w:rsidDel="00000000" w:rsidR="00000000" w:rsidRPr="00000000">
                  <w:rPr>
                    <w:rtl w:val="0"/>
                  </w:rPr>
                  <w:t xml:space="preserve">1</w:t>
                </w:r>
              </w:p>
            </w:tc>
            <w:tc>
              <w:tcPr/>
              <w:p w:rsidR="00000000" w:rsidDel="00000000" w:rsidP="00000000" w:rsidRDefault="00000000" w:rsidRPr="00000000" w14:paraId="0000625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58">
                <w:pPr>
                  <w:rPr/>
                </w:pPr>
                <w:r w:rsidDel="00000000" w:rsidR="00000000" w:rsidRPr="00000000">
                  <w:rPr>
                    <w:rtl w:val="0"/>
                  </w:rPr>
                  <w:t xml:space="preserve">Pachari Qusipe Jorge Luis</w:t>
                </w:r>
              </w:p>
            </w:tc>
            <w:tc>
              <w:tcPr/>
              <w:p w:rsidR="00000000" w:rsidDel="00000000" w:rsidP="00000000" w:rsidRDefault="00000000" w:rsidRPr="00000000" w14:paraId="00006259">
                <w:pPr>
                  <w:rPr/>
                </w:pPr>
                <w:r w:rsidDel="00000000" w:rsidR="00000000" w:rsidRPr="00000000">
                  <w:rPr>
                    <w:rtl w:val="0"/>
                  </w:rPr>
                  <w:t xml:space="preserve">1</w:t>
                </w:r>
              </w:p>
            </w:tc>
            <w:tc>
              <w:tcPr/>
              <w:p w:rsidR="00000000" w:rsidDel="00000000" w:rsidP="00000000" w:rsidRDefault="00000000" w:rsidRPr="00000000" w14:paraId="0000625A">
                <w:pPr>
                  <w:rPr/>
                </w:pPr>
                <w:r w:rsidDel="00000000" w:rsidR="00000000" w:rsidRPr="00000000">
                  <w:rPr>
                    <w:rtl w:val="0"/>
                  </w:rPr>
                  <w:t xml:space="preserve">1</w:t>
                </w:r>
              </w:p>
            </w:tc>
            <w:tc>
              <w:tcPr/>
              <w:p w:rsidR="00000000" w:rsidDel="00000000" w:rsidP="00000000" w:rsidRDefault="00000000" w:rsidRPr="00000000" w14:paraId="0000625B">
                <w:pPr>
                  <w:rPr/>
                </w:pPr>
                <w:r w:rsidDel="00000000" w:rsidR="00000000" w:rsidRPr="00000000">
                  <w:rPr>
                    <w:rtl w:val="0"/>
                  </w:rPr>
                  <w:t xml:space="preserve">1</w:t>
                </w:r>
              </w:p>
            </w:tc>
            <w:tc>
              <w:tcPr/>
              <w:p w:rsidR="00000000" w:rsidDel="00000000" w:rsidP="00000000" w:rsidRDefault="00000000" w:rsidRPr="00000000" w14:paraId="0000625C">
                <w:pPr>
                  <w:rPr/>
                </w:pPr>
                <w:r w:rsidDel="00000000" w:rsidR="00000000" w:rsidRPr="00000000">
                  <w:rPr>
                    <w:rtl w:val="0"/>
                  </w:rPr>
                  <w:t xml:space="preserve">1</w:t>
                </w:r>
              </w:p>
            </w:tc>
            <w:tc>
              <w:tcPr/>
              <w:p w:rsidR="00000000" w:rsidDel="00000000" w:rsidP="00000000" w:rsidRDefault="00000000" w:rsidRPr="00000000" w14:paraId="0000625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5E">
                <w:pPr>
                  <w:rPr/>
                </w:pPr>
                <w:r w:rsidDel="00000000" w:rsidR="00000000" w:rsidRPr="00000000">
                  <w:rPr>
                    <w:rtl w:val="0"/>
                  </w:rPr>
                  <w:t xml:space="preserve">Gallegos Condori Anette Isabel</w:t>
                </w:r>
              </w:p>
            </w:tc>
            <w:tc>
              <w:tcPr/>
              <w:p w:rsidR="00000000" w:rsidDel="00000000" w:rsidP="00000000" w:rsidRDefault="00000000" w:rsidRPr="00000000" w14:paraId="0000625F">
                <w:pPr>
                  <w:rPr/>
                </w:pPr>
                <w:r w:rsidDel="00000000" w:rsidR="00000000" w:rsidRPr="00000000">
                  <w:rPr>
                    <w:rtl w:val="0"/>
                  </w:rPr>
                  <w:t xml:space="preserve">1</w:t>
                </w:r>
              </w:p>
            </w:tc>
            <w:tc>
              <w:tcPr/>
              <w:p w:rsidR="00000000" w:rsidDel="00000000" w:rsidP="00000000" w:rsidRDefault="00000000" w:rsidRPr="00000000" w14:paraId="00006260">
                <w:pPr>
                  <w:rPr/>
                </w:pPr>
                <w:r w:rsidDel="00000000" w:rsidR="00000000" w:rsidRPr="00000000">
                  <w:rPr>
                    <w:rtl w:val="0"/>
                  </w:rPr>
                  <w:t xml:space="preserve">1</w:t>
                </w:r>
              </w:p>
            </w:tc>
            <w:tc>
              <w:tcPr/>
              <w:p w:rsidR="00000000" w:rsidDel="00000000" w:rsidP="00000000" w:rsidRDefault="00000000" w:rsidRPr="00000000" w14:paraId="00006261">
                <w:pPr>
                  <w:rPr/>
                </w:pPr>
                <w:r w:rsidDel="00000000" w:rsidR="00000000" w:rsidRPr="00000000">
                  <w:rPr>
                    <w:rtl w:val="0"/>
                  </w:rPr>
                  <w:t xml:space="preserve">1</w:t>
                </w:r>
              </w:p>
            </w:tc>
            <w:tc>
              <w:tcPr/>
              <w:p w:rsidR="00000000" w:rsidDel="00000000" w:rsidP="00000000" w:rsidRDefault="00000000" w:rsidRPr="00000000" w14:paraId="00006262">
                <w:pPr>
                  <w:rPr/>
                </w:pPr>
                <w:r w:rsidDel="00000000" w:rsidR="00000000" w:rsidRPr="00000000">
                  <w:rPr>
                    <w:rtl w:val="0"/>
                  </w:rPr>
                  <w:t xml:space="preserve">1</w:t>
                </w:r>
              </w:p>
            </w:tc>
            <w:tc>
              <w:tcPr/>
              <w:p w:rsidR="00000000" w:rsidDel="00000000" w:rsidP="00000000" w:rsidRDefault="00000000" w:rsidRPr="00000000" w14:paraId="0000626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64">
                <w:pPr>
                  <w:rPr/>
                </w:pPr>
                <w:r w:rsidDel="00000000" w:rsidR="00000000" w:rsidRPr="00000000">
                  <w:rPr>
                    <w:rtl w:val="0"/>
                  </w:rPr>
                  <w:t xml:space="preserve">Arce Mayhua Leonardo Rubén</w:t>
                </w:r>
              </w:p>
            </w:tc>
            <w:tc>
              <w:tcPr/>
              <w:p w:rsidR="00000000" w:rsidDel="00000000" w:rsidP="00000000" w:rsidRDefault="00000000" w:rsidRPr="00000000" w14:paraId="00006265">
                <w:pPr>
                  <w:rPr/>
                </w:pPr>
                <w:r w:rsidDel="00000000" w:rsidR="00000000" w:rsidRPr="00000000">
                  <w:rPr>
                    <w:rtl w:val="0"/>
                  </w:rPr>
                  <w:t xml:space="preserve">1</w:t>
                </w:r>
              </w:p>
            </w:tc>
            <w:tc>
              <w:tcPr/>
              <w:p w:rsidR="00000000" w:rsidDel="00000000" w:rsidP="00000000" w:rsidRDefault="00000000" w:rsidRPr="00000000" w14:paraId="00006266">
                <w:pPr>
                  <w:rPr/>
                </w:pPr>
                <w:r w:rsidDel="00000000" w:rsidR="00000000" w:rsidRPr="00000000">
                  <w:rPr>
                    <w:rtl w:val="0"/>
                  </w:rPr>
                  <w:t xml:space="preserve">1</w:t>
                </w:r>
              </w:p>
            </w:tc>
            <w:tc>
              <w:tcPr/>
              <w:p w:rsidR="00000000" w:rsidDel="00000000" w:rsidP="00000000" w:rsidRDefault="00000000" w:rsidRPr="00000000" w14:paraId="00006267">
                <w:pPr>
                  <w:rPr/>
                </w:pPr>
                <w:r w:rsidDel="00000000" w:rsidR="00000000" w:rsidRPr="00000000">
                  <w:rPr>
                    <w:rtl w:val="0"/>
                  </w:rPr>
                  <w:t xml:space="preserve">1</w:t>
                </w:r>
              </w:p>
            </w:tc>
            <w:tc>
              <w:tcPr/>
              <w:p w:rsidR="00000000" w:rsidDel="00000000" w:rsidP="00000000" w:rsidRDefault="00000000" w:rsidRPr="00000000" w14:paraId="00006268">
                <w:pPr>
                  <w:rPr/>
                </w:pPr>
                <w:r w:rsidDel="00000000" w:rsidR="00000000" w:rsidRPr="00000000">
                  <w:rPr>
                    <w:rtl w:val="0"/>
                  </w:rPr>
                  <w:t xml:space="preserve">1</w:t>
                </w:r>
              </w:p>
            </w:tc>
            <w:tc>
              <w:tcPr/>
              <w:p w:rsidR="00000000" w:rsidDel="00000000" w:rsidP="00000000" w:rsidRDefault="00000000" w:rsidRPr="00000000" w14:paraId="00006269">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626A">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626B">
                <w:pPr>
                  <w:rPr/>
                </w:pPr>
                <w:r w:rsidDel="00000000" w:rsidR="00000000" w:rsidRPr="00000000">
                  <w:rPr>
                    <w:rtl w:val="0"/>
                  </w:rPr>
                  <w:t xml:space="preserve">0 corresponde a 0.10</w:t>
                </w:r>
              </w:p>
              <w:p w:rsidR="00000000" w:rsidDel="00000000" w:rsidP="00000000" w:rsidRDefault="00000000" w:rsidRPr="00000000" w14:paraId="0000626C">
                <w:pPr>
                  <w:rPr/>
                </w:pPr>
                <w:r w:rsidDel="00000000" w:rsidR="00000000" w:rsidRPr="00000000">
                  <w:rPr>
                    <w:rtl w:val="0"/>
                  </w:rPr>
                  <w:t xml:space="preserve">1 corresponde a 0.25</w:t>
                </w:r>
              </w:p>
              <w:p w:rsidR="00000000" w:rsidDel="00000000" w:rsidP="00000000" w:rsidRDefault="00000000" w:rsidRPr="00000000" w14:paraId="0000626D">
                <w:pPr>
                  <w:rPr/>
                </w:pPr>
                <w:r w:rsidDel="00000000" w:rsidR="00000000" w:rsidRPr="00000000">
                  <w:rPr>
                    <w:rtl w:val="0"/>
                  </w:rPr>
                  <w:t xml:space="preserve">2 corresponde a 0.50</w:t>
                </w:r>
              </w:p>
              <w:p w:rsidR="00000000" w:rsidDel="00000000" w:rsidP="00000000" w:rsidRDefault="00000000" w:rsidRPr="00000000" w14:paraId="0000626E">
                <w:pPr>
                  <w:rPr/>
                </w:pPr>
                <w:r w:rsidDel="00000000" w:rsidR="00000000" w:rsidRPr="00000000">
                  <w:rPr>
                    <w:rtl w:val="0"/>
                  </w:rPr>
                  <w:t xml:space="preserve">3 corresponde a 0.75</w:t>
                </w:r>
              </w:p>
              <w:p w:rsidR="00000000" w:rsidDel="00000000" w:rsidP="00000000" w:rsidRDefault="00000000" w:rsidRPr="00000000" w14:paraId="0000626F">
                <w:pPr>
                  <w:rPr/>
                </w:pPr>
                <w:r w:rsidDel="00000000" w:rsidR="00000000" w:rsidRPr="00000000">
                  <w:rPr>
                    <w:rtl w:val="0"/>
                  </w:rPr>
                  <w:t xml:space="preserve">4 corresponde a 1.00</w:t>
                </w:r>
              </w:p>
              <w:p w:rsidR="00000000" w:rsidDel="00000000" w:rsidP="00000000" w:rsidRDefault="00000000" w:rsidRPr="00000000" w14:paraId="00006270">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6276">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905959" cy="540251"/>
            <wp:effectExtent b="0" l="0" r="0" t="0"/>
            <wp:wrapSquare wrapText="bothSides" distB="114300" distT="114300" distL="114300" distR="114300"/>
            <wp:docPr id="42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05959" cy="540251"/>
                    </a:xfrm>
                    <a:prstGeom prst="rect"/>
                    <a:ln/>
                  </pic:spPr>
                </pic:pic>
              </a:graphicData>
            </a:graphic>
          </wp:anchor>
        </w:drawing>
      </w:r>
    </w:p>
    <w:p w:rsidR="00000000" w:rsidDel="00000000" w:rsidP="00000000" w:rsidRDefault="00000000" w:rsidRPr="00000000" w14:paraId="00006277">
      <w:pPr>
        <w:spacing w:after="0" w:line="240" w:lineRule="auto"/>
        <w:rPr/>
      </w:pPr>
      <w:r w:rsidDel="00000000" w:rsidR="00000000" w:rsidRPr="00000000">
        <w:rPr>
          <w:rtl w:val="0"/>
        </w:rPr>
      </w:r>
    </w:p>
    <w:p w:rsidR="00000000" w:rsidDel="00000000" w:rsidP="00000000" w:rsidRDefault="00000000" w:rsidRPr="00000000" w14:paraId="00006278">
      <w:pPr>
        <w:spacing w:after="0" w:line="240" w:lineRule="auto"/>
        <w:rPr/>
      </w:pPr>
      <w:r w:rsidDel="00000000" w:rsidR="00000000" w:rsidRPr="00000000">
        <w:rPr>
          <w:rtl w:val="0"/>
        </w:rPr>
      </w:r>
    </w:p>
    <w:p w:rsidR="00000000" w:rsidDel="00000000" w:rsidP="00000000" w:rsidRDefault="00000000" w:rsidRPr="00000000" w14:paraId="00006279">
      <w:pPr>
        <w:spacing w:after="0" w:line="240" w:lineRule="auto"/>
        <w:jc w:val="center"/>
        <w:rPr/>
      </w:pPr>
      <w:r w:rsidDel="00000000" w:rsidR="00000000" w:rsidRPr="00000000">
        <w:rPr>
          <w:rtl w:val="0"/>
        </w:rPr>
      </w:r>
    </w:p>
    <w:p w:rsidR="00000000" w:rsidDel="00000000" w:rsidP="00000000" w:rsidRDefault="00000000" w:rsidRPr="00000000" w14:paraId="0000627A">
      <w:pPr>
        <w:spacing w:after="0" w:line="240" w:lineRule="auto"/>
        <w:rPr/>
      </w:pPr>
      <w:r w:rsidDel="00000000" w:rsidR="00000000" w:rsidRPr="00000000">
        <w:rPr>
          <w:rtl w:val="0"/>
        </w:rPr>
      </w:r>
    </w:p>
    <w:p w:rsidR="00000000" w:rsidDel="00000000" w:rsidP="00000000" w:rsidRDefault="00000000" w:rsidRPr="00000000" w14:paraId="0000627B">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627C">
      <w:pPr>
        <w:spacing w:after="0" w:line="240" w:lineRule="auto"/>
        <w:rPr/>
      </w:pPr>
      <w:r w:rsidDel="00000000" w:rsidR="00000000" w:rsidRPr="00000000">
        <w:rPr>
          <w:rtl w:val="0"/>
        </w:rPr>
        <w:t xml:space="preserve">                    Jefe de Proyecto</w:t>
      </w:r>
    </w:p>
    <w:p w:rsidR="00000000" w:rsidDel="00000000" w:rsidP="00000000" w:rsidRDefault="00000000" w:rsidRPr="00000000" w14:paraId="0000627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7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7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28A">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628B">
      <w:pPr>
        <w:spacing w:after="0" w:line="276" w:lineRule="auto"/>
        <w:rPr/>
      </w:pPr>
      <w:r w:rsidDel="00000000" w:rsidR="00000000" w:rsidRPr="00000000">
        <w:rPr>
          <w:rtl w:val="0"/>
        </w:rPr>
      </w:r>
    </w:p>
    <w:p w:rsidR="00000000" w:rsidDel="00000000" w:rsidP="00000000" w:rsidRDefault="00000000" w:rsidRPr="00000000" w14:paraId="0000628C">
      <w:pPr>
        <w:spacing w:after="0" w:line="240" w:lineRule="auto"/>
        <w:rPr/>
      </w:pPr>
      <w:r w:rsidDel="00000000" w:rsidR="00000000" w:rsidRPr="00000000">
        <w:rPr>
          <w:rtl w:val="0"/>
        </w:rPr>
        <w:t xml:space="preserve">FECHA</w:t>
        <w:tab/>
        <w:t xml:space="preserve">: 14/07/2026</w:t>
      </w:r>
    </w:p>
    <w:p w:rsidR="00000000" w:rsidDel="00000000" w:rsidP="00000000" w:rsidRDefault="00000000" w:rsidRPr="00000000" w14:paraId="0000628D">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628E">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628F">
      <w:pPr>
        <w:spacing w:after="0" w:line="240" w:lineRule="auto"/>
        <w:rPr/>
      </w:pPr>
      <w:r w:rsidDel="00000000" w:rsidR="00000000" w:rsidRPr="00000000">
        <w:rPr>
          <w:rtl w:val="0"/>
        </w:rPr>
      </w:r>
    </w:p>
    <w:p w:rsidR="00000000" w:rsidDel="00000000" w:rsidP="00000000" w:rsidRDefault="00000000" w:rsidRPr="00000000" w14:paraId="00006290">
      <w:pPr>
        <w:spacing w:after="0" w:line="240" w:lineRule="auto"/>
        <w:rPr/>
      </w:pPr>
      <w:r w:rsidDel="00000000" w:rsidR="00000000" w:rsidRPr="00000000">
        <w:rPr>
          <w:rtl w:val="0"/>
        </w:rPr>
        <w:t xml:space="preserve">AGENDA:</w:t>
      </w:r>
    </w:p>
    <w:p w:rsidR="00000000" w:rsidDel="00000000" w:rsidP="00000000" w:rsidRDefault="00000000" w:rsidRPr="00000000" w14:paraId="00006291">
      <w:pPr>
        <w:numPr>
          <w:ilvl w:val="0"/>
          <w:numId w:val="112"/>
        </w:numPr>
        <w:spacing w:after="0" w:line="240" w:lineRule="auto"/>
        <w:ind w:left="720" w:hanging="360"/>
        <w:rPr/>
      </w:pPr>
      <w:r w:rsidDel="00000000" w:rsidR="00000000" w:rsidRPr="00000000">
        <w:rPr>
          <w:rtl w:val="0"/>
        </w:rPr>
        <w:t xml:space="preserve">Revisión de finalización de plantilla de especificación</w:t>
      </w:r>
    </w:p>
    <w:p w:rsidR="00000000" w:rsidDel="00000000" w:rsidP="00000000" w:rsidRDefault="00000000" w:rsidRPr="00000000" w14:paraId="00006292">
      <w:pPr>
        <w:numPr>
          <w:ilvl w:val="0"/>
          <w:numId w:val="112"/>
        </w:numPr>
        <w:spacing w:after="0" w:line="240" w:lineRule="auto"/>
        <w:ind w:left="720" w:hanging="360"/>
        <w:rPr/>
      </w:pPr>
      <w:r w:rsidDel="00000000" w:rsidR="00000000" w:rsidRPr="00000000">
        <w:rPr>
          <w:rtl w:val="0"/>
        </w:rPr>
        <w:t xml:space="preserve">Revisión de finalización de los primeros documentos entregables.</w:t>
      </w:r>
    </w:p>
    <w:p w:rsidR="00000000" w:rsidDel="00000000" w:rsidP="00000000" w:rsidRDefault="00000000" w:rsidRPr="00000000" w14:paraId="00006293">
      <w:pPr>
        <w:numPr>
          <w:ilvl w:val="0"/>
          <w:numId w:val="112"/>
        </w:numPr>
        <w:spacing w:after="0" w:line="240" w:lineRule="auto"/>
        <w:ind w:left="720" w:hanging="360"/>
        <w:rPr/>
      </w:pPr>
      <w:r w:rsidDel="00000000" w:rsidR="00000000" w:rsidRPr="00000000">
        <w:rPr>
          <w:rtl w:val="0"/>
        </w:rPr>
        <w:t xml:space="preserve">Suspensión de la siguiente reunión</w:t>
      </w:r>
    </w:p>
    <w:p w:rsidR="00000000" w:rsidDel="00000000" w:rsidP="00000000" w:rsidRDefault="00000000" w:rsidRPr="00000000" w14:paraId="00006294">
      <w:pPr>
        <w:numPr>
          <w:ilvl w:val="0"/>
          <w:numId w:val="112"/>
        </w:numPr>
        <w:spacing w:after="0" w:line="240" w:lineRule="auto"/>
        <w:ind w:left="720" w:hanging="360"/>
        <w:rPr/>
      </w:pPr>
      <w:r w:rsidDel="00000000" w:rsidR="00000000" w:rsidRPr="00000000">
        <w:rPr>
          <w:rtl w:val="0"/>
        </w:rPr>
        <w:t xml:space="preserve">Última reunión</w:t>
      </w:r>
    </w:p>
    <w:p w:rsidR="00000000" w:rsidDel="00000000" w:rsidP="00000000" w:rsidRDefault="00000000" w:rsidRPr="00000000" w14:paraId="00006295">
      <w:pPr>
        <w:spacing w:after="0" w:line="240" w:lineRule="auto"/>
        <w:ind w:left="720" w:firstLine="0"/>
        <w:rPr/>
      </w:pPr>
      <w:r w:rsidDel="00000000" w:rsidR="00000000" w:rsidRPr="00000000">
        <w:rPr>
          <w:rtl w:val="0"/>
        </w:rPr>
      </w:r>
    </w:p>
    <w:p w:rsidR="00000000" w:rsidDel="00000000" w:rsidP="00000000" w:rsidRDefault="00000000" w:rsidRPr="00000000" w14:paraId="00006296">
      <w:pPr>
        <w:spacing w:after="0" w:line="240" w:lineRule="auto"/>
        <w:rPr/>
      </w:pPr>
      <w:r w:rsidDel="00000000" w:rsidR="00000000" w:rsidRPr="00000000">
        <w:rPr>
          <w:rtl w:val="0"/>
        </w:rPr>
        <w:t xml:space="preserve">ASISTENCIA:</w:t>
      </w:r>
    </w:p>
    <w:p w:rsidR="00000000" w:rsidDel="00000000" w:rsidP="00000000" w:rsidRDefault="00000000" w:rsidRPr="00000000" w14:paraId="00006297">
      <w:pPr>
        <w:spacing w:after="0" w:line="240" w:lineRule="auto"/>
        <w:rPr/>
      </w:pPr>
      <w:r w:rsidDel="00000000" w:rsidR="00000000" w:rsidRPr="00000000">
        <w:rPr>
          <w:rtl w:val="0"/>
        </w:rPr>
      </w:r>
    </w:p>
    <w:sdt>
      <w:sdtPr>
        <w:lock w:val="contentLocked"/>
        <w:id w:val="-145566905"/>
        <w:tag w:val="goog_rdk_2021"/>
      </w:sdtPr>
      <w:sdtContent>
        <w:tbl>
          <w:tblPr>
            <w:tblStyle w:val="Table361"/>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6298">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6299">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629A">
                <w:pPr>
                  <w:rPr/>
                </w:pPr>
                <w:r w:rsidDel="00000000" w:rsidR="00000000" w:rsidRPr="00000000">
                  <w:rPr>
                    <w:rtl w:val="0"/>
                  </w:rPr>
                  <w:t xml:space="preserve">Alfonso Huacasi Alejandro Sebastian</w:t>
                </w:r>
              </w:p>
            </w:tc>
            <w:tc>
              <w:tcPr/>
              <w:p w:rsidR="00000000" w:rsidDel="00000000" w:rsidP="00000000" w:rsidRDefault="00000000" w:rsidRPr="00000000" w14:paraId="0000629B">
                <w:pPr>
                  <w:jc w:val="center"/>
                  <w:rPr/>
                </w:pPr>
                <w:r w:rsidDel="00000000" w:rsidR="00000000" w:rsidRPr="00000000">
                  <w:rPr/>
                  <w:drawing>
                    <wp:inline distB="114300" distT="114300" distL="114300" distR="114300">
                      <wp:extent cx="1353503" cy="389868"/>
                      <wp:effectExtent b="0" l="0" r="0" t="0"/>
                      <wp:docPr id="689"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629C">
                <w:pPr>
                  <w:rPr/>
                </w:pPr>
                <w:r w:rsidDel="00000000" w:rsidR="00000000" w:rsidRPr="00000000">
                  <w:rPr>
                    <w:rtl w:val="0"/>
                  </w:rPr>
                  <w:t xml:space="preserve">Marquez Herrera Marco Antonio </w:t>
                </w:r>
              </w:p>
            </w:tc>
            <w:tc>
              <w:tcPr/>
              <w:p w:rsidR="00000000" w:rsidDel="00000000" w:rsidP="00000000" w:rsidRDefault="00000000" w:rsidRPr="00000000" w14:paraId="0000629D">
                <w:pPr>
                  <w:jc w:val="center"/>
                  <w:rPr/>
                </w:pPr>
                <w:r w:rsidDel="00000000" w:rsidR="00000000" w:rsidRPr="00000000">
                  <w:rPr/>
                  <w:drawing>
                    <wp:inline distB="114300" distT="114300" distL="114300" distR="114300">
                      <wp:extent cx="977265" cy="390906"/>
                      <wp:effectExtent b="0" l="0" r="0" t="0"/>
                      <wp:docPr id="697"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629E">
                <w:pPr>
                  <w:rPr/>
                </w:pPr>
                <w:r w:rsidDel="00000000" w:rsidR="00000000" w:rsidRPr="00000000">
                  <w:rPr>
                    <w:rtl w:val="0"/>
                  </w:rPr>
                  <w:t xml:space="preserve">Payehuanca Riquelme Jhastyn Jefferson</w:t>
                </w:r>
              </w:p>
            </w:tc>
            <w:tc>
              <w:tcPr/>
              <w:p w:rsidR="00000000" w:rsidDel="00000000" w:rsidP="00000000" w:rsidRDefault="00000000" w:rsidRPr="00000000" w14:paraId="0000629F">
                <w:pPr>
                  <w:jc w:val="center"/>
                  <w:rPr/>
                </w:pPr>
                <w:r w:rsidDel="00000000" w:rsidR="00000000" w:rsidRPr="00000000">
                  <w:rPr/>
                  <w:drawing>
                    <wp:inline distB="114300" distT="114300" distL="114300" distR="114300">
                      <wp:extent cx="695325" cy="411322"/>
                      <wp:effectExtent b="0" l="0" r="0" t="0"/>
                      <wp:docPr id="694"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62A0">
                <w:pPr>
                  <w:rPr/>
                </w:pPr>
                <w:r w:rsidDel="00000000" w:rsidR="00000000" w:rsidRPr="00000000">
                  <w:rPr>
                    <w:rtl w:val="0"/>
                  </w:rPr>
                  <w:t xml:space="preserve">Turpo Huanca Wilson Josue </w:t>
                </w:r>
              </w:p>
            </w:tc>
            <w:tc>
              <w:tcPr/>
              <w:p w:rsidR="00000000" w:rsidDel="00000000" w:rsidP="00000000" w:rsidRDefault="00000000" w:rsidRPr="00000000" w14:paraId="000062A1">
                <w:pPr>
                  <w:jc w:val="center"/>
                  <w:rPr/>
                </w:pPr>
                <w:r w:rsidDel="00000000" w:rsidR="00000000" w:rsidRPr="00000000">
                  <w:rPr/>
                  <w:drawing>
                    <wp:inline distB="114300" distT="114300" distL="114300" distR="114300">
                      <wp:extent cx="743903" cy="436081"/>
                      <wp:effectExtent b="0" l="0" r="0" t="0"/>
                      <wp:docPr id="685"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62A2">
                <w:pPr>
                  <w:rPr/>
                </w:pPr>
                <w:r w:rsidDel="00000000" w:rsidR="00000000" w:rsidRPr="00000000">
                  <w:rPr>
                    <w:rtl w:val="0"/>
                  </w:rPr>
                  <w:t xml:space="preserve">Layme Fernandez Christian Gonzalo</w:t>
                </w:r>
              </w:p>
            </w:tc>
            <w:tc>
              <w:tcPr/>
              <w:p w:rsidR="00000000" w:rsidDel="00000000" w:rsidP="00000000" w:rsidRDefault="00000000" w:rsidRPr="00000000" w14:paraId="000062A3">
                <w:pPr>
                  <w:jc w:val="center"/>
                  <w:rPr/>
                </w:pPr>
                <w:r w:rsidDel="00000000" w:rsidR="00000000" w:rsidRPr="00000000">
                  <w:rPr/>
                  <w:drawing>
                    <wp:inline distB="114300" distT="114300" distL="114300" distR="114300">
                      <wp:extent cx="782003" cy="465478"/>
                      <wp:effectExtent b="0" l="0" r="0" t="0"/>
                      <wp:docPr id="683"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62A4">
                <w:pPr>
                  <w:rPr/>
                </w:pPr>
                <w:r w:rsidDel="00000000" w:rsidR="00000000" w:rsidRPr="00000000">
                  <w:rPr>
                    <w:rtl w:val="0"/>
                  </w:rPr>
                  <w:t xml:space="preserve">Venero Guevara Christian Henry </w:t>
                </w:r>
              </w:p>
            </w:tc>
            <w:tc>
              <w:tcPr/>
              <w:p w:rsidR="00000000" w:rsidDel="00000000" w:rsidP="00000000" w:rsidRDefault="00000000" w:rsidRPr="00000000" w14:paraId="000062A5">
                <w:pPr>
                  <w:jc w:val="center"/>
                  <w:rPr/>
                </w:pPr>
                <w:r w:rsidDel="00000000" w:rsidR="00000000" w:rsidRPr="00000000">
                  <w:rPr/>
                  <w:drawing>
                    <wp:inline distB="114300" distT="114300" distL="114300" distR="114300">
                      <wp:extent cx="691515" cy="492804"/>
                      <wp:effectExtent b="0" l="0" r="0" t="0"/>
                      <wp:docPr id="632"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62A6">
                <w:pPr>
                  <w:rPr/>
                </w:pPr>
                <w:r w:rsidDel="00000000" w:rsidR="00000000" w:rsidRPr="00000000">
                  <w:rPr>
                    <w:rtl w:val="0"/>
                  </w:rPr>
                  <w:t xml:space="preserve">Huamani Condori Jeanpiero Sixto</w:t>
                </w:r>
              </w:p>
            </w:tc>
            <w:tc>
              <w:tcPr/>
              <w:p w:rsidR="00000000" w:rsidDel="00000000" w:rsidP="00000000" w:rsidRDefault="00000000" w:rsidRPr="00000000" w14:paraId="000062A7">
                <w:pPr>
                  <w:jc w:val="center"/>
                  <w:rPr/>
                </w:pPr>
                <w:r w:rsidDel="00000000" w:rsidR="00000000" w:rsidRPr="00000000">
                  <w:rPr/>
                  <w:drawing>
                    <wp:inline distB="114300" distT="114300" distL="114300" distR="114300">
                      <wp:extent cx="598537" cy="443072"/>
                      <wp:effectExtent b="0" l="0" r="0" t="0"/>
                      <wp:docPr id="625"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2A8">
                <w:pPr>
                  <w:rPr/>
                </w:pPr>
                <w:r w:rsidDel="00000000" w:rsidR="00000000" w:rsidRPr="00000000">
                  <w:rPr>
                    <w:rtl w:val="0"/>
                  </w:rPr>
                  <w:t xml:space="preserve">Pachari Qusipe Jorge Luis</w:t>
                </w:r>
              </w:p>
            </w:tc>
            <w:tc>
              <w:tcPr/>
              <w:p w:rsidR="00000000" w:rsidDel="00000000" w:rsidP="00000000" w:rsidRDefault="00000000" w:rsidRPr="00000000" w14:paraId="000062A9">
                <w:pPr>
                  <w:jc w:val="center"/>
                  <w:rPr/>
                </w:pPr>
                <w:r w:rsidDel="00000000" w:rsidR="00000000" w:rsidRPr="00000000">
                  <w:rPr/>
                  <w:drawing>
                    <wp:inline distB="114300" distT="114300" distL="114300" distR="114300">
                      <wp:extent cx="888002" cy="436722"/>
                      <wp:effectExtent b="0" l="0" r="0" t="0"/>
                      <wp:docPr id="623"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2AA">
                <w:pPr>
                  <w:rPr/>
                </w:pPr>
                <w:r w:rsidDel="00000000" w:rsidR="00000000" w:rsidRPr="00000000">
                  <w:rPr>
                    <w:rtl w:val="0"/>
                  </w:rPr>
                  <w:t xml:space="preserve">Gallegos Condori Anette Isabel</w:t>
                </w:r>
              </w:p>
            </w:tc>
            <w:tc>
              <w:tcPr/>
              <w:p w:rsidR="00000000" w:rsidDel="00000000" w:rsidP="00000000" w:rsidRDefault="00000000" w:rsidRPr="00000000" w14:paraId="000062AB">
                <w:pPr>
                  <w:jc w:val="center"/>
                  <w:rPr/>
                </w:pPr>
                <w:r w:rsidDel="00000000" w:rsidR="00000000" w:rsidRPr="00000000">
                  <w:rPr/>
                  <w:drawing>
                    <wp:inline distB="114300" distT="114300" distL="114300" distR="114300">
                      <wp:extent cx="639128" cy="532606"/>
                      <wp:effectExtent b="0" l="0" r="0" t="0"/>
                      <wp:docPr id="631"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2AC">
                <w:pPr>
                  <w:rPr/>
                </w:pPr>
                <w:r w:rsidDel="00000000" w:rsidR="00000000" w:rsidRPr="00000000">
                  <w:rPr>
                    <w:rtl w:val="0"/>
                  </w:rPr>
                  <w:t xml:space="preserve">Arce Mayhua Leonardo Rubén</w:t>
                </w:r>
              </w:p>
            </w:tc>
            <w:tc>
              <w:tcPr/>
              <w:p w:rsidR="00000000" w:rsidDel="00000000" w:rsidP="00000000" w:rsidRDefault="00000000" w:rsidRPr="00000000" w14:paraId="000062AD">
                <w:pPr>
                  <w:jc w:val="center"/>
                  <w:rPr/>
                </w:pPr>
                <w:r w:rsidDel="00000000" w:rsidR="00000000" w:rsidRPr="00000000">
                  <w:rPr/>
                  <w:drawing>
                    <wp:inline distB="114300" distT="114300" distL="114300" distR="114300">
                      <wp:extent cx="1086803" cy="476250"/>
                      <wp:effectExtent b="0" l="0" r="0" t="0"/>
                      <wp:docPr id="628"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62AE">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62AF">
      <w:pPr>
        <w:spacing w:after="0" w:line="240" w:lineRule="auto"/>
        <w:rPr/>
      </w:pPr>
      <w:r w:rsidDel="00000000" w:rsidR="00000000" w:rsidRPr="00000000">
        <w:rPr>
          <w:rtl w:val="0"/>
        </w:rPr>
      </w:r>
    </w:p>
    <w:sdt>
      <w:sdtPr>
        <w:lock w:val="contentLocked"/>
        <w:id w:val="-1373802915"/>
        <w:tag w:val="goog_rdk_2022"/>
      </w:sdtPr>
      <w:sdtContent>
        <w:tbl>
          <w:tblPr>
            <w:tblStyle w:val="Table36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62B0">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62B1">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62B2">
                <w:pPr>
                  <w:numPr>
                    <w:ilvl w:val="0"/>
                    <w:numId w:val="441"/>
                  </w:numPr>
                  <w:ind w:left="720" w:hanging="360"/>
                  <w:rPr/>
                </w:pPr>
                <w:r w:rsidDel="00000000" w:rsidR="00000000" w:rsidRPr="00000000">
                  <w:rPr>
                    <w:rtl w:val="0"/>
                  </w:rPr>
                  <w:t xml:space="preserve">Revisión de finalización de plantilla de especificación</w:t>
                </w:r>
              </w:p>
            </w:tc>
            <w:tc>
              <w:tcPr>
                <w:vAlign w:val="center"/>
              </w:tcPr>
              <w:p w:rsidR="00000000" w:rsidDel="00000000" w:rsidP="00000000" w:rsidRDefault="00000000" w:rsidRPr="00000000" w14:paraId="000062B3">
                <w:pPr>
                  <w:rPr/>
                </w:pPr>
                <w:r w:rsidDel="00000000" w:rsidR="00000000" w:rsidRPr="00000000">
                  <w:rPr>
                    <w:rtl w:val="0"/>
                  </w:rPr>
                  <w:t xml:space="preserve">Se completaron las especificaciones al 100%</w:t>
                </w:r>
              </w:p>
            </w:tc>
          </w:tr>
          <w:tr>
            <w:trPr>
              <w:cantSplit w:val="0"/>
              <w:tblHeader w:val="0"/>
            </w:trPr>
            <w:tc>
              <w:tcPr>
                <w:vAlign w:val="center"/>
              </w:tcPr>
              <w:p w:rsidR="00000000" w:rsidDel="00000000" w:rsidP="00000000" w:rsidRDefault="00000000" w:rsidRPr="00000000" w14:paraId="000062B4">
                <w:pPr>
                  <w:numPr>
                    <w:ilvl w:val="0"/>
                    <w:numId w:val="441"/>
                  </w:numPr>
                  <w:ind w:left="720" w:hanging="360"/>
                  <w:rPr/>
                </w:pPr>
                <w:r w:rsidDel="00000000" w:rsidR="00000000" w:rsidRPr="00000000">
                  <w:rPr>
                    <w:rtl w:val="0"/>
                  </w:rPr>
                  <w:t xml:space="preserve">Revisión de finalización de los primeros documentos entregables.</w:t>
                </w:r>
              </w:p>
            </w:tc>
            <w:tc>
              <w:tcPr>
                <w:vAlign w:val="center"/>
              </w:tcPr>
              <w:p w:rsidR="00000000" w:rsidDel="00000000" w:rsidP="00000000" w:rsidRDefault="00000000" w:rsidRPr="00000000" w14:paraId="000062B5">
                <w:pPr>
                  <w:rPr/>
                </w:pPr>
                <w:r w:rsidDel="00000000" w:rsidR="00000000" w:rsidRPr="00000000">
                  <w:rPr>
                    <w:rtl w:val="0"/>
                  </w:rPr>
                  <w:t xml:space="preserve">Se terminaron al 100% los documentos: Trazabilidad, Gestión de Riesgos y Métricas. Quedando los restantes con un avance del 70% y compromiso de finalización para la fecha de 20/07/26.</w:t>
                </w:r>
              </w:p>
            </w:tc>
          </w:tr>
          <w:tr>
            <w:trPr>
              <w:cantSplit w:val="0"/>
              <w:tblHeader w:val="0"/>
            </w:trPr>
            <w:tc>
              <w:tcPr>
                <w:vAlign w:val="center"/>
              </w:tcPr>
              <w:p w:rsidR="00000000" w:rsidDel="00000000" w:rsidP="00000000" w:rsidRDefault="00000000" w:rsidRPr="00000000" w14:paraId="000062B6">
                <w:pPr>
                  <w:numPr>
                    <w:ilvl w:val="0"/>
                    <w:numId w:val="441"/>
                  </w:numPr>
                  <w:ind w:left="720" w:hanging="360"/>
                  <w:rPr/>
                </w:pPr>
                <w:r w:rsidDel="00000000" w:rsidR="00000000" w:rsidRPr="00000000">
                  <w:rPr>
                    <w:rtl w:val="0"/>
                  </w:rPr>
                  <w:t xml:space="preserve">Suspensión de la siguiente reunión</w:t>
                </w:r>
              </w:p>
            </w:tc>
            <w:tc>
              <w:tcPr>
                <w:vAlign w:val="center"/>
              </w:tcPr>
              <w:p w:rsidR="00000000" w:rsidDel="00000000" w:rsidP="00000000" w:rsidRDefault="00000000" w:rsidRPr="00000000" w14:paraId="000062B7">
                <w:pPr>
                  <w:rPr/>
                </w:pPr>
                <w:r w:rsidDel="00000000" w:rsidR="00000000" w:rsidRPr="00000000">
                  <w:rPr>
                    <w:rtl w:val="0"/>
                  </w:rPr>
                  <w:t xml:space="preserve">Se suspende la siguiente reunión por motivos de elecciones universitarias.</w:t>
                </w:r>
              </w:p>
            </w:tc>
          </w:tr>
          <w:tr>
            <w:trPr>
              <w:cantSplit w:val="0"/>
              <w:tblHeader w:val="0"/>
            </w:trPr>
            <w:tc>
              <w:tcPr>
                <w:vAlign w:val="center"/>
              </w:tcPr>
              <w:p w:rsidR="00000000" w:rsidDel="00000000" w:rsidP="00000000" w:rsidRDefault="00000000" w:rsidRPr="00000000" w14:paraId="000062B8">
                <w:pPr>
                  <w:numPr>
                    <w:ilvl w:val="0"/>
                    <w:numId w:val="441"/>
                  </w:numPr>
                  <w:ind w:left="720" w:hanging="360"/>
                  <w:rPr/>
                </w:pPr>
                <w:r w:rsidDel="00000000" w:rsidR="00000000" w:rsidRPr="00000000">
                  <w:rPr>
                    <w:rtl w:val="0"/>
                  </w:rPr>
                  <w:t xml:space="preserve">Última reunión</w:t>
                </w:r>
              </w:p>
            </w:tc>
            <w:tc>
              <w:tcPr>
                <w:vAlign w:val="center"/>
              </w:tcPr>
              <w:p w:rsidR="00000000" w:rsidDel="00000000" w:rsidP="00000000" w:rsidRDefault="00000000" w:rsidRPr="00000000" w14:paraId="000062B9">
                <w:pPr>
                  <w:rPr/>
                </w:pPr>
                <w:r w:rsidDel="00000000" w:rsidR="00000000" w:rsidRPr="00000000">
                  <w:rPr>
                    <w:rtl w:val="0"/>
                  </w:rPr>
                  <w:t xml:space="preserve">Se planifica la siguiente reunión como la última, finalizando la etapa de Ingeniería de Requerimientos, dejando la documentación lista para la exposición final.</w:t>
                </w:r>
              </w:p>
            </w:tc>
          </w:tr>
          <w:tr>
            <w:trPr>
              <w:cantSplit w:val="0"/>
              <w:tblHeader w:val="0"/>
            </w:trPr>
            <w:tc>
              <w:tcPr/>
              <w:p w:rsidR="00000000" w:rsidDel="00000000" w:rsidP="00000000" w:rsidRDefault="00000000" w:rsidRPr="00000000" w14:paraId="000062BA">
                <w:pPr>
                  <w:rPr/>
                </w:pPr>
                <w:r w:rsidDel="00000000" w:rsidR="00000000" w:rsidRPr="00000000">
                  <w:rPr>
                    <w:rtl w:val="0"/>
                  </w:rPr>
                  <w:t xml:space="preserve">Duración</w:t>
                </w:r>
              </w:p>
            </w:tc>
            <w:tc>
              <w:tcPr/>
              <w:p w:rsidR="00000000" w:rsidDel="00000000" w:rsidP="00000000" w:rsidRDefault="00000000" w:rsidRPr="00000000" w14:paraId="000062BB">
                <w:pPr>
                  <w:rPr/>
                </w:pPr>
                <w:r w:rsidDel="00000000" w:rsidR="00000000" w:rsidRPr="00000000">
                  <w:rPr>
                    <w:rtl w:val="0"/>
                  </w:rPr>
                  <w:t xml:space="preserve">1 hora</w:t>
                </w:r>
              </w:p>
            </w:tc>
          </w:tr>
          <w:tr>
            <w:trPr>
              <w:cantSplit w:val="0"/>
              <w:tblHeader w:val="0"/>
            </w:trPr>
            <w:tc>
              <w:tcPr/>
              <w:p w:rsidR="00000000" w:rsidDel="00000000" w:rsidP="00000000" w:rsidRDefault="00000000" w:rsidRPr="00000000" w14:paraId="000062BC">
                <w:pPr>
                  <w:rPr/>
                </w:pPr>
                <w:r w:rsidDel="00000000" w:rsidR="00000000" w:rsidRPr="00000000">
                  <w:rPr>
                    <w:rtl w:val="0"/>
                  </w:rPr>
                  <w:t xml:space="preserve">Siguiente reunión</w:t>
                </w:r>
              </w:p>
            </w:tc>
            <w:tc>
              <w:tcPr/>
              <w:p w:rsidR="00000000" w:rsidDel="00000000" w:rsidP="00000000" w:rsidRDefault="00000000" w:rsidRPr="00000000" w14:paraId="000062BD">
                <w:pPr>
                  <w:rPr/>
                </w:pPr>
                <w:r w:rsidDel="00000000" w:rsidR="00000000" w:rsidRPr="00000000">
                  <w:rPr>
                    <w:rtl w:val="0"/>
                  </w:rPr>
                  <w:t xml:space="preserve">Martes, 21 de Julio del 2026</w:t>
                </w:r>
              </w:p>
            </w:tc>
          </w:tr>
        </w:tbl>
      </w:sdtContent>
    </w:sdt>
    <w:p w:rsidR="00000000" w:rsidDel="00000000" w:rsidP="00000000" w:rsidRDefault="00000000" w:rsidRPr="00000000" w14:paraId="000062BE">
      <w:pPr>
        <w:spacing w:after="0" w:line="240" w:lineRule="auto"/>
        <w:rPr/>
      </w:pPr>
      <w:r w:rsidDel="00000000" w:rsidR="00000000" w:rsidRPr="00000000">
        <w:rPr>
          <w:rtl w:val="0"/>
        </w:rPr>
      </w:r>
    </w:p>
    <w:p w:rsidR="00000000" w:rsidDel="00000000" w:rsidP="00000000" w:rsidRDefault="00000000" w:rsidRPr="00000000" w14:paraId="000062BF">
      <w:pPr>
        <w:spacing w:after="0" w:line="240" w:lineRule="auto"/>
        <w:rPr/>
      </w:pPr>
      <w:r w:rsidDel="00000000" w:rsidR="00000000" w:rsidRPr="00000000">
        <w:rPr>
          <w:rtl w:val="0"/>
        </w:rPr>
        <w:t xml:space="preserve">CALIFICACIÓN:</w:t>
      </w:r>
    </w:p>
    <w:p w:rsidR="00000000" w:rsidDel="00000000" w:rsidP="00000000" w:rsidRDefault="00000000" w:rsidRPr="00000000" w14:paraId="000062C0">
      <w:pPr>
        <w:spacing w:after="0" w:line="240" w:lineRule="auto"/>
        <w:rPr/>
      </w:pPr>
      <w:r w:rsidDel="00000000" w:rsidR="00000000" w:rsidRPr="00000000">
        <w:rPr>
          <w:rtl w:val="0"/>
        </w:rPr>
      </w:r>
    </w:p>
    <w:sdt>
      <w:sdtPr>
        <w:lock w:val="contentLocked"/>
        <w:id w:val="-2033264457"/>
        <w:tag w:val="goog_rdk_2023"/>
      </w:sdtPr>
      <w:sdtContent>
        <w:tbl>
          <w:tblPr>
            <w:tblStyle w:val="Table363"/>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62C1">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62C2">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62C3">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62C4">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62C5">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62C6">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62C7">
                <w:pPr>
                  <w:rPr/>
                </w:pPr>
                <w:r w:rsidDel="00000000" w:rsidR="00000000" w:rsidRPr="00000000">
                  <w:rPr>
                    <w:rtl w:val="0"/>
                  </w:rPr>
                  <w:t xml:space="preserve">Alfonso Huacasi Alejandro Sebastian</w:t>
                </w:r>
              </w:p>
            </w:tc>
            <w:tc>
              <w:tcPr/>
              <w:p w:rsidR="00000000" w:rsidDel="00000000" w:rsidP="00000000" w:rsidRDefault="00000000" w:rsidRPr="00000000" w14:paraId="000062C8">
                <w:pPr>
                  <w:rPr/>
                </w:pPr>
                <w:r w:rsidDel="00000000" w:rsidR="00000000" w:rsidRPr="00000000">
                  <w:rPr>
                    <w:rtl w:val="0"/>
                  </w:rPr>
                  <w:t xml:space="preserve">1</w:t>
                </w:r>
              </w:p>
            </w:tc>
            <w:tc>
              <w:tcPr/>
              <w:p w:rsidR="00000000" w:rsidDel="00000000" w:rsidP="00000000" w:rsidRDefault="00000000" w:rsidRPr="00000000" w14:paraId="000062C9">
                <w:pPr>
                  <w:rPr/>
                </w:pPr>
                <w:r w:rsidDel="00000000" w:rsidR="00000000" w:rsidRPr="00000000">
                  <w:rPr>
                    <w:rtl w:val="0"/>
                  </w:rPr>
                  <w:t xml:space="preserve">1</w:t>
                </w:r>
              </w:p>
            </w:tc>
            <w:tc>
              <w:tcPr/>
              <w:p w:rsidR="00000000" w:rsidDel="00000000" w:rsidP="00000000" w:rsidRDefault="00000000" w:rsidRPr="00000000" w14:paraId="000062CA">
                <w:pPr>
                  <w:rPr/>
                </w:pPr>
                <w:r w:rsidDel="00000000" w:rsidR="00000000" w:rsidRPr="00000000">
                  <w:rPr>
                    <w:rtl w:val="0"/>
                  </w:rPr>
                  <w:t xml:space="preserve">1</w:t>
                </w:r>
              </w:p>
            </w:tc>
            <w:tc>
              <w:tcPr/>
              <w:p w:rsidR="00000000" w:rsidDel="00000000" w:rsidP="00000000" w:rsidRDefault="00000000" w:rsidRPr="00000000" w14:paraId="000062CB">
                <w:pPr>
                  <w:rPr/>
                </w:pPr>
                <w:r w:rsidDel="00000000" w:rsidR="00000000" w:rsidRPr="00000000">
                  <w:rPr>
                    <w:rtl w:val="0"/>
                  </w:rPr>
                  <w:t xml:space="preserve">1</w:t>
                </w:r>
              </w:p>
            </w:tc>
            <w:tc>
              <w:tcPr/>
              <w:p w:rsidR="00000000" w:rsidDel="00000000" w:rsidP="00000000" w:rsidRDefault="00000000" w:rsidRPr="00000000" w14:paraId="000062C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CD">
                <w:pPr>
                  <w:rPr/>
                </w:pPr>
                <w:r w:rsidDel="00000000" w:rsidR="00000000" w:rsidRPr="00000000">
                  <w:rPr>
                    <w:rtl w:val="0"/>
                  </w:rPr>
                  <w:t xml:space="preserve">Marquez Herrera Marco Antonio</w:t>
                </w:r>
              </w:p>
            </w:tc>
            <w:tc>
              <w:tcPr/>
              <w:p w:rsidR="00000000" w:rsidDel="00000000" w:rsidP="00000000" w:rsidRDefault="00000000" w:rsidRPr="00000000" w14:paraId="000062CE">
                <w:pPr>
                  <w:rPr/>
                </w:pPr>
                <w:r w:rsidDel="00000000" w:rsidR="00000000" w:rsidRPr="00000000">
                  <w:rPr>
                    <w:rtl w:val="0"/>
                  </w:rPr>
                  <w:t xml:space="preserve">1</w:t>
                </w:r>
              </w:p>
            </w:tc>
            <w:tc>
              <w:tcPr/>
              <w:p w:rsidR="00000000" w:rsidDel="00000000" w:rsidP="00000000" w:rsidRDefault="00000000" w:rsidRPr="00000000" w14:paraId="000062CF">
                <w:pPr>
                  <w:rPr/>
                </w:pPr>
                <w:r w:rsidDel="00000000" w:rsidR="00000000" w:rsidRPr="00000000">
                  <w:rPr>
                    <w:rtl w:val="0"/>
                  </w:rPr>
                  <w:t xml:space="preserve">1</w:t>
                </w:r>
              </w:p>
            </w:tc>
            <w:tc>
              <w:tcPr/>
              <w:p w:rsidR="00000000" w:rsidDel="00000000" w:rsidP="00000000" w:rsidRDefault="00000000" w:rsidRPr="00000000" w14:paraId="000062D0">
                <w:pPr>
                  <w:rPr/>
                </w:pPr>
                <w:r w:rsidDel="00000000" w:rsidR="00000000" w:rsidRPr="00000000">
                  <w:rPr>
                    <w:rtl w:val="0"/>
                  </w:rPr>
                  <w:t xml:space="preserve">1</w:t>
                </w:r>
              </w:p>
            </w:tc>
            <w:tc>
              <w:tcPr/>
              <w:p w:rsidR="00000000" w:rsidDel="00000000" w:rsidP="00000000" w:rsidRDefault="00000000" w:rsidRPr="00000000" w14:paraId="000062D1">
                <w:pPr>
                  <w:rPr/>
                </w:pPr>
                <w:r w:rsidDel="00000000" w:rsidR="00000000" w:rsidRPr="00000000">
                  <w:rPr>
                    <w:rtl w:val="0"/>
                  </w:rPr>
                  <w:t xml:space="preserve">1</w:t>
                </w:r>
              </w:p>
            </w:tc>
            <w:tc>
              <w:tcPr/>
              <w:p w:rsidR="00000000" w:rsidDel="00000000" w:rsidP="00000000" w:rsidRDefault="00000000" w:rsidRPr="00000000" w14:paraId="000062D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D3">
                <w:pPr>
                  <w:rPr/>
                </w:pPr>
                <w:r w:rsidDel="00000000" w:rsidR="00000000" w:rsidRPr="00000000">
                  <w:rPr>
                    <w:rtl w:val="0"/>
                  </w:rPr>
                  <w:t xml:space="preserve">Payehuanca Riquelme Jhastyn Jefferson</w:t>
                </w:r>
              </w:p>
            </w:tc>
            <w:tc>
              <w:tcPr/>
              <w:p w:rsidR="00000000" w:rsidDel="00000000" w:rsidP="00000000" w:rsidRDefault="00000000" w:rsidRPr="00000000" w14:paraId="000062D4">
                <w:pPr>
                  <w:rPr/>
                </w:pPr>
                <w:r w:rsidDel="00000000" w:rsidR="00000000" w:rsidRPr="00000000">
                  <w:rPr>
                    <w:rtl w:val="0"/>
                  </w:rPr>
                  <w:t xml:space="preserve">1</w:t>
                </w:r>
              </w:p>
            </w:tc>
            <w:tc>
              <w:tcPr/>
              <w:p w:rsidR="00000000" w:rsidDel="00000000" w:rsidP="00000000" w:rsidRDefault="00000000" w:rsidRPr="00000000" w14:paraId="000062D5">
                <w:pPr>
                  <w:rPr/>
                </w:pPr>
                <w:r w:rsidDel="00000000" w:rsidR="00000000" w:rsidRPr="00000000">
                  <w:rPr>
                    <w:rtl w:val="0"/>
                  </w:rPr>
                  <w:t xml:space="preserve">1</w:t>
                </w:r>
              </w:p>
            </w:tc>
            <w:tc>
              <w:tcPr/>
              <w:p w:rsidR="00000000" w:rsidDel="00000000" w:rsidP="00000000" w:rsidRDefault="00000000" w:rsidRPr="00000000" w14:paraId="000062D6">
                <w:pPr>
                  <w:rPr/>
                </w:pPr>
                <w:r w:rsidDel="00000000" w:rsidR="00000000" w:rsidRPr="00000000">
                  <w:rPr>
                    <w:rtl w:val="0"/>
                  </w:rPr>
                  <w:t xml:space="preserve">1</w:t>
                </w:r>
              </w:p>
            </w:tc>
            <w:tc>
              <w:tcPr/>
              <w:p w:rsidR="00000000" w:rsidDel="00000000" w:rsidP="00000000" w:rsidRDefault="00000000" w:rsidRPr="00000000" w14:paraId="000062D7">
                <w:pPr>
                  <w:rPr/>
                </w:pPr>
                <w:r w:rsidDel="00000000" w:rsidR="00000000" w:rsidRPr="00000000">
                  <w:rPr>
                    <w:rtl w:val="0"/>
                  </w:rPr>
                  <w:t xml:space="preserve">1</w:t>
                </w:r>
              </w:p>
            </w:tc>
            <w:tc>
              <w:tcPr/>
              <w:p w:rsidR="00000000" w:rsidDel="00000000" w:rsidP="00000000" w:rsidRDefault="00000000" w:rsidRPr="00000000" w14:paraId="000062D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D9">
                <w:pPr>
                  <w:rPr/>
                </w:pPr>
                <w:r w:rsidDel="00000000" w:rsidR="00000000" w:rsidRPr="00000000">
                  <w:rPr>
                    <w:rtl w:val="0"/>
                  </w:rPr>
                  <w:t xml:space="preserve">Turpo Huanca Wilson Josue</w:t>
                </w:r>
              </w:p>
            </w:tc>
            <w:tc>
              <w:tcPr/>
              <w:p w:rsidR="00000000" w:rsidDel="00000000" w:rsidP="00000000" w:rsidRDefault="00000000" w:rsidRPr="00000000" w14:paraId="000062DA">
                <w:pPr>
                  <w:rPr/>
                </w:pPr>
                <w:r w:rsidDel="00000000" w:rsidR="00000000" w:rsidRPr="00000000">
                  <w:rPr>
                    <w:rtl w:val="0"/>
                  </w:rPr>
                  <w:t xml:space="preserve">1</w:t>
                </w:r>
              </w:p>
            </w:tc>
            <w:tc>
              <w:tcPr/>
              <w:p w:rsidR="00000000" w:rsidDel="00000000" w:rsidP="00000000" w:rsidRDefault="00000000" w:rsidRPr="00000000" w14:paraId="000062DB">
                <w:pPr>
                  <w:rPr/>
                </w:pPr>
                <w:r w:rsidDel="00000000" w:rsidR="00000000" w:rsidRPr="00000000">
                  <w:rPr>
                    <w:rtl w:val="0"/>
                  </w:rPr>
                  <w:t xml:space="preserve">1</w:t>
                </w:r>
              </w:p>
            </w:tc>
            <w:tc>
              <w:tcPr/>
              <w:p w:rsidR="00000000" w:rsidDel="00000000" w:rsidP="00000000" w:rsidRDefault="00000000" w:rsidRPr="00000000" w14:paraId="000062DC">
                <w:pPr>
                  <w:rPr/>
                </w:pPr>
                <w:r w:rsidDel="00000000" w:rsidR="00000000" w:rsidRPr="00000000">
                  <w:rPr>
                    <w:rtl w:val="0"/>
                  </w:rPr>
                  <w:t xml:space="preserve">1</w:t>
                </w:r>
              </w:p>
            </w:tc>
            <w:tc>
              <w:tcPr/>
              <w:p w:rsidR="00000000" w:rsidDel="00000000" w:rsidP="00000000" w:rsidRDefault="00000000" w:rsidRPr="00000000" w14:paraId="000062DD">
                <w:pPr>
                  <w:rPr/>
                </w:pPr>
                <w:r w:rsidDel="00000000" w:rsidR="00000000" w:rsidRPr="00000000">
                  <w:rPr>
                    <w:rtl w:val="0"/>
                  </w:rPr>
                  <w:t xml:space="preserve">1</w:t>
                </w:r>
              </w:p>
            </w:tc>
            <w:tc>
              <w:tcPr/>
              <w:p w:rsidR="00000000" w:rsidDel="00000000" w:rsidP="00000000" w:rsidRDefault="00000000" w:rsidRPr="00000000" w14:paraId="000062D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DF">
                <w:pPr>
                  <w:rPr/>
                </w:pPr>
                <w:r w:rsidDel="00000000" w:rsidR="00000000" w:rsidRPr="00000000">
                  <w:rPr>
                    <w:rtl w:val="0"/>
                  </w:rPr>
                  <w:t xml:space="preserve">Layme Fernandez Christian Gonzalo</w:t>
                </w:r>
              </w:p>
            </w:tc>
            <w:tc>
              <w:tcPr/>
              <w:p w:rsidR="00000000" w:rsidDel="00000000" w:rsidP="00000000" w:rsidRDefault="00000000" w:rsidRPr="00000000" w14:paraId="000062E0">
                <w:pPr>
                  <w:rPr/>
                </w:pPr>
                <w:r w:rsidDel="00000000" w:rsidR="00000000" w:rsidRPr="00000000">
                  <w:rPr>
                    <w:rtl w:val="0"/>
                  </w:rPr>
                  <w:t xml:space="preserve">1</w:t>
                </w:r>
              </w:p>
            </w:tc>
            <w:tc>
              <w:tcPr/>
              <w:p w:rsidR="00000000" w:rsidDel="00000000" w:rsidP="00000000" w:rsidRDefault="00000000" w:rsidRPr="00000000" w14:paraId="000062E1">
                <w:pPr>
                  <w:rPr/>
                </w:pPr>
                <w:r w:rsidDel="00000000" w:rsidR="00000000" w:rsidRPr="00000000">
                  <w:rPr>
                    <w:rtl w:val="0"/>
                  </w:rPr>
                  <w:t xml:space="preserve">1</w:t>
                </w:r>
              </w:p>
            </w:tc>
            <w:tc>
              <w:tcPr/>
              <w:p w:rsidR="00000000" w:rsidDel="00000000" w:rsidP="00000000" w:rsidRDefault="00000000" w:rsidRPr="00000000" w14:paraId="000062E2">
                <w:pPr>
                  <w:rPr/>
                </w:pPr>
                <w:r w:rsidDel="00000000" w:rsidR="00000000" w:rsidRPr="00000000">
                  <w:rPr>
                    <w:rtl w:val="0"/>
                  </w:rPr>
                  <w:t xml:space="preserve">1</w:t>
                </w:r>
              </w:p>
            </w:tc>
            <w:tc>
              <w:tcPr/>
              <w:p w:rsidR="00000000" w:rsidDel="00000000" w:rsidP="00000000" w:rsidRDefault="00000000" w:rsidRPr="00000000" w14:paraId="000062E3">
                <w:pPr>
                  <w:rPr/>
                </w:pPr>
                <w:r w:rsidDel="00000000" w:rsidR="00000000" w:rsidRPr="00000000">
                  <w:rPr>
                    <w:rtl w:val="0"/>
                  </w:rPr>
                  <w:t xml:space="preserve">1</w:t>
                </w:r>
              </w:p>
            </w:tc>
            <w:tc>
              <w:tcPr/>
              <w:p w:rsidR="00000000" w:rsidDel="00000000" w:rsidP="00000000" w:rsidRDefault="00000000" w:rsidRPr="00000000" w14:paraId="000062E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E5">
                <w:pPr>
                  <w:rPr/>
                </w:pPr>
                <w:r w:rsidDel="00000000" w:rsidR="00000000" w:rsidRPr="00000000">
                  <w:rPr>
                    <w:rtl w:val="0"/>
                  </w:rPr>
                  <w:t xml:space="preserve">Venero Guevara Christian Henry</w:t>
                </w:r>
              </w:p>
            </w:tc>
            <w:tc>
              <w:tcPr/>
              <w:p w:rsidR="00000000" w:rsidDel="00000000" w:rsidP="00000000" w:rsidRDefault="00000000" w:rsidRPr="00000000" w14:paraId="000062E6">
                <w:pPr>
                  <w:rPr/>
                </w:pPr>
                <w:r w:rsidDel="00000000" w:rsidR="00000000" w:rsidRPr="00000000">
                  <w:rPr>
                    <w:rtl w:val="0"/>
                  </w:rPr>
                  <w:t xml:space="preserve">1</w:t>
                </w:r>
              </w:p>
            </w:tc>
            <w:tc>
              <w:tcPr/>
              <w:p w:rsidR="00000000" w:rsidDel="00000000" w:rsidP="00000000" w:rsidRDefault="00000000" w:rsidRPr="00000000" w14:paraId="000062E7">
                <w:pPr>
                  <w:rPr/>
                </w:pPr>
                <w:r w:rsidDel="00000000" w:rsidR="00000000" w:rsidRPr="00000000">
                  <w:rPr>
                    <w:rtl w:val="0"/>
                  </w:rPr>
                  <w:t xml:space="preserve">1</w:t>
                </w:r>
              </w:p>
            </w:tc>
            <w:tc>
              <w:tcPr/>
              <w:p w:rsidR="00000000" w:rsidDel="00000000" w:rsidP="00000000" w:rsidRDefault="00000000" w:rsidRPr="00000000" w14:paraId="000062E8">
                <w:pPr>
                  <w:rPr/>
                </w:pPr>
                <w:r w:rsidDel="00000000" w:rsidR="00000000" w:rsidRPr="00000000">
                  <w:rPr>
                    <w:rtl w:val="0"/>
                  </w:rPr>
                  <w:t xml:space="preserve">1</w:t>
                </w:r>
              </w:p>
            </w:tc>
            <w:tc>
              <w:tcPr/>
              <w:p w:rsidR="00000000" w:rsidDel="00000000" w:rsidP="00000000" w:rsidRDefault="00000000" w:rsidRPr="00000000" w14:paraId="000062E9">
                <w:pPr>
                  <w:rPr/>
                </w:pPr>
                <w:r w:rsidDel="00000000" w:rsidR="00000000" w:rsidRPr="00000000">
                  <w:rPr>
                    <w:rtl w:val="0"/>
                  </w:rPr>
                  <w:t xml:space="preserve">1</w:t>
                </w:r>
              </w:p>
            </w:tc>
            <w:tc>
              <w:tcPr/>
              <w:p w:rsidR="00000000" w:rsidDel="00000000" w:rsidP="00000000" w:rsidRDefault="00000000" w:rsidRPr="00000000" w14:paraId="000062E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EB">
                <w:pPr>
                  <w:rPr/>
                </w:pPr>
                <w:r w:rsidDel="00000000" w:rsidR="00000000" w:rsidRPr="00000000">
                  <w:rPr>
                    <w:rtl w:val="0"/>
                  </w:rPr>
                  <w:t xml:space="preserve">Huamani Condori Jeanpiero Sixto</w:t>
                </w:r>
              </w:p>
            </w:tc>
            <w:tc>
              <w:tcPr/>
              <w:p w:rsidR="00000000" w:rsidDel="00000000" w:rsidP="00000000" w:rsidRDefault="00000000" w:rsidRPr="00000000" w14:paraId="000062EC">
                <w:pPr>
                  <w:rPr/>
                </w:pPr>
                <w:r w:rsidDel="00000000" w:rsidR="00000000" w:rsidRPr="00000000">
                  <w:rPr>
                    <w:rtl w:val="0"/>
                  </w:rPr>
                  <w:t xml:space="preserve">1</w:t>
                </w:r>
              </w:p>
            </w:tc>
            <w:tc>
              <w:tcPr/>
              <w:p w:rsidR="00000000" w:rsidDel="00000000" w:rsidP="00000000" w:rsidRDefault="00000000" w:rsidRPr="00000000" w14:paraId="000062ED">
                <w:pPr>
                  <w:rPr/>
                </w:pPr>
                <w:r w:rsidDel="00000000" w:rsidR="00000000" w:rsidRPr="00000000">
                  <w:rPr>
                    <w:rtl w:val="0"/>
                  </w:rPr>
                  <w:t xml:space="preserve">1</w:t>
                </w:r>
              </w:p>
            </w:tc>
            <w:tc>
              <w:tcPr/>
              <w:p w:rsidR="00000000" w:rsidDel="00000000" w:rsidP="00000000" w:rsidRDefault="00000000" w:rsidRPr="00000000" w14:paraId="000062EE">
                <w:pPr>
                  <w:rPr/>
                </w:pPr>
                <w:r w:rsidDel="00000000" w:rsidR="00000000" w:rsidRPr="00000000">
                  <w:rPr>
                    <w:rtl w:val="0"/>
                  </w:rPr>
                  <w:t xml:space="preserve">1</w:t>
                </w:r>
              </w:p>
            </w:tc>
            <w:tc>
              <w:tcPr/>
              <w:p w:rsidR="00000000" w:rsidDel="00000000" w:rsidP="00000000" w:rsidRDefault="00000000" w:rsidRPr="00000000" w14:paraId="000062EF">
                <w:pPr>
                  <w:rPr/>
                </w:pPr>
                <w:r w:rsidDel="00000000" w:rsidR="00000000" w:rsidRPr="00000000">
                  <w:rPr>
                    <w:rtl w:val="0"/>
                  </w:rPr>
                  <w:t xml:space="preserve">1</w:t>
                </w:r>
              </w:p>
            </w:tc>
            <w:tc>
              <w:tcPr/>
              <w:p w:rsidR="00000000" w:rsidDel="00000000" w:rsidP="00000000" w:rsidRDefault="00000000" w:rsidRPr="00000000" w14:paraId="000062F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F1">
                <w:pPr>
                  <w:rPr/>
                </w:pPr>
                <w:r w:rsidDel="00000000" w:rsidR="00000000" w:rsidRPr="00000000">
                  <w:rPr>
                    <w:rtl w:val="0"/>
                  </w:rPr>
                  <w:t xml:space="preserve">Pachari Qusipe Jorge Luis</w:t>
                </w:r>
              </w:p>
            </w:tc>
            <w:tc>
              <w:tcPr/>
              <w:p w:rsidR="00000000" w:rsidDel="00000000" w:rsidP="00000000" w:rsidRDefault="00000000" w:rsidRPr="00000000" w14:paraId="000062F2">
                <w:pPr>
                  <w:rPr/>
                </w:pPr>
                <w:r w:rsidDel="00000000" w:rsidR="00000000" w:rsidRPr="00000000">
                  <w:rPr>
                    <w:rtl w:val="0"/>
                  </w:rPr>
                  <w:t xml:space="preserve">1</w:t>
                </w:r>
              </w:p>
            </w:tc>
            <w:tc>
              <w:tcPr/>
              <w:p w:rsidR="00000000" w:rsidDel="00000000" w:rsidP="00000000" w:rsidRDefault="00000000" w:rsidRPr="00000000" w14:paraId="000062F3">
                <w:pPr>
                  <w:rPr/>
                </w:pPr>
                <w:r w:rsidDel="00000000" w:rsidR="00000000" w:rsidRPr="00000000">
                  <w:rPr>
                    <w:rtl w:val="0"/>
                  </w:rPr>
                  <w:t xml:space="preserve">1</w:t>
                </w:r>
              </w:p>
            </w:tc>
            <w:tc>
              <w:tcPr/>
              <w:p w:rsidR="00000000" w:rsidDel="00000000" w:rsidP="00000000" w:rsidRDefault="00000000" w:rsidRPr="00000000" w14:paraId="000062F4">
                <w:pPr>
                  <w:rPr/>
                </w:pPr>
                <w:r w:rsidDel="00000000" w:rsidR="00000000" w:rsidRPr="00000000">
                  <w:rPr>
                    <w:rtl w:val="0"/>
                  </w:rPr>
                  <w:t xml:space="preserve">1</w:t>
                </w:r>
              </w:p>
            </w:tc>
            <w:tc>
              <w:tcPr/>
              <w:p w:rsidR="00000000" w:rsidDel="00000000" w:rsidP="00000000" w:rsidRDefault="00000000" w:rsidRPr="00000000" w14:paraId="000062F5">
                <w:pPr>
                  <w:rPr/>
                </w:pPr>
                <w:r w:rsidDel="00000000" w:rsidR="00000000" w:rsidRPr="00000000">
                  <w:rPr>
                    <w:rtl w:val="0"/>
                  </w:rPr>
                  <w:t xml:space="preserve">1</w:t>
                </w:r>
              </w:p>
            </w:tc>
            <w:tc>
              <w:tcPr/>
              <w:p w:rsidR="00000000" w:rsidDel="00000000" w:rsidP="00000000" w:rsidRDefault="00000000" w:rsidRPr="00000000" w14:paraId="000062F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F7">
                <w:pPr>
                  <w:rPr/>
                </w:pPr>
                <w:r w:rsidDel="00000000" w:rsidR="00000000" w:rsidRPr="00000000">
                  <w:rPr>
                    <w:rtl w:val="0"/>
                  </w:rPr>
                  <w:t xml:space="preserve">Gallegos Condori Anette Isabel</w:t>
                </w:r>
              </w:p>
            </w:tc>
            <w:tc>
              <w:tcPr/>
              <w:p w:rsidR="00000000" w:rsidDel="00000000" w:rsidP="00000000" w:rsidRDefault="00000000" w:rsidRPr="00000000" w14:paraId="000062F8">
                <w:pPr>
                  <w:rPr/>
                </w:pPr>
                <w:r w:rsidDel="00000000" w:rsidR="00000000" w:rsidRPr="00000000">
                  <w:rPr>
                    <w:rtl w:val="0"/>
                  </w:rPr>
                  <w:t xml:space="preserve">1</w:t>
                </w:r>
              </w:p>
            </w:tc>
            <w:tc>
              <w:tcPr/>
              <w:p w:rsidR="00000000" w:rsidDel="00000000" w:rsidP="00000000" w:rsidRDefault="00000000" w:rsidRPr="00000000" w14:paraId="000062F9">
                <w:pPr>
                  <w:rPr/>
                </w:pPr>
                <w:r w:rsidDel="00000000" w:rsidR="00000000" w:rsidRPr="00000000">
                  <w:rPr>
                    <w:rtl w:val="0"/>
                  </w:rPr>
                  <w:t xml:space="preserve">1</w:t>
                </w:r>
              </w:p>
            </w:tc>
            <w:tc>
              <w:tcPr/>
              <w:p w:rsidR="00000000" w:rsidDel="00000000" w:rsidP="00000000" w:rsidRDefault="00000000" w:rsidRPr="00000000" w14:paraId="000062FA">
                <w:pPr>
                  <w:rPr/>
                </w:pPr>
                <w:r w:rsidDel="00000000" w:rsidR="00000000" w:rsidRPr="00000000">
                  <w:rPr>
                    <w:rtl w:val="0"/>
                  </w:rPr>
                  <w:t xml:space="preserve">1</w:t>
                </w:r>
              </w:p>
            </w:tc>
            <w:tc>
              <w:tcPr/>
              <w:p w:rsidR="00000000" w:rsidDel="00000000" w:rsidP="00000000" w:rsidRDefault="00000000" w:rsidRPr="00000000" w14:paraId="000062FB">
                <w:pPr>
                  <w:rPr/>
                </w:pPr>
                <w:r w:rsidDel="00000000" w:rsidR="00000000" w:rsidRPr="00000000">
                  <w:rPr>
                    <w:rtl w:val="0"/>
                  </w:rPr>
                  <w:t xml:space="preserve">1</w:t>
                </w:r>
              </w:p>
            </w:tc>
            <w:tc>
              <w:tcPr/>
              <w:p w:rsidR="00000000" w:rsidDel="00000000" w:rsidP="00000000" w:rsidRDefault="00000000" w:rsidRPr="00000000" w14:paraId="000062F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2FD">
                <w:pPr>
                  <w:rPr/>
                </w:pPr>
                <w:r w:rsidDel="00000000" w:rsidR="00000000" w:rsidRPr="00000000">
                  <w:rPr>
                    <w:rtl w:val="0"/>
                  </w:rPr>
                  <w:t xml:space="preserve">Arce Mayhua Leonardo Rubén</w:t>
                </w:r>
              </w:p>
            </w:tc>
            <w:tc>
              <w:tcPr/>
              <w:p w:rsidR="00000000" w:rsidDel="00000000" w:rsidP="00000000" w:rsidRDefault="00000000" w:rsidRPr="00000000" w14:paraId="000062FE">
                <w:pPr>
                  <w:rPr/>
                </w:pPr>
                <w:r w:rsidDel="00000000" w:rsidR="00000000" w:rsidRPr="00000000">
                  <w:rPr>
                    <w:rtl w:val="0"/>
                  </w:rPr>
                  <w:t xml:space="preserve">1</w:t>
                </w:r>
              </w:p>
            </w:tc>
            <w:tc>
              <w:tcPr/>
              <w:p w:rsidR="00000000" w:rsidDel="00000000" w:rsidP="00000000" w:rsidRDefault="00000000" w:rsidRPr="00000000" w14:paraId="000062FF">
                <w:pPr>
                  <w:rPr/>
                </w:pPr>
                <w:r w:rsidDel="00000000" w:rsidR="00000000" w:rsidRPr="00000000">
                  <w:rPr>
                    <w:rtl w:val="0"/>
                  </w:rPr>
                  <w:t xml:space="preserve">1</w:t>
                </w:r>
              </w:p>
            </w:tc>
            <w:tc>
              <w:tcPr/>
              <w:p w:rsidR="00000000" w:rsidDel="00000000" w:rsidP="00000000" w:rsidRDefault="00000000" w:rsidRPr="00000000" w14:paraId="00006300">
                <w:pPr>
                  <w:rPr/>
                </w:pPr>
                <w:r w:rsidDel="00000000" w:rsidR="00000000" w:rsidRPr="00000000">
                  <w:rPr>
                    <w:rtl w:val="0"/>
                  </w:rPr>
                  <w:t xml:space="preserve">1</w:t>
                </w:r>
              </w:p>
            </w:tc>
            <w:tc>
              <w:tcPr/>
              <w:p w:rsidR="00000000" w:rsidDel="00000000" w:rsidP="00000000" w:rsidRDefault="00000000" w:rsidRPr="00000000" w14:paraId="00006301">
                <w:pPr>
                  <w:rPr/>
                </w:pPr>
                <w:r w:rsidDel="00000000" w:rsidR="00000000" w:rsidRPr="00000000">
                  <w:rPr>
                    <w:rtl w:val="0"/>
                  </w:rPr>
                  <w:t xml:space="preserve">1</w:t>
                </w:r>
              </w:p>
            </w:tc>
            <w:tc>
              <w:tcPr/>
              <w:p w:rsidR="00000000" w:rsidDel="00000000" w:rsidP="00000000" w:rsidRDefault="00000000" w:rsidRPr="00000000" w14:paraId="00006302">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6303">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6304">
                <w:pPr>
                  <w:rPr/>
                </w:pPr>
                <w:r w:rsidDel="00000000" w:rsidR="00000000" w:rsidRPr="00000000">
                  <w:rPr>
                    <w:rtl w:val="0"/>
                  </w:rPr>
                  <w:t xml:space="preserve">0 corresponde a 0.10</w:t>
                </w:r>
              </w:p>
              <w:p w:rsidR="00000000" w:rsidDel="00000000" w:rsidP="00000000" w:rsidRDefault="00000000" w:rsidRPr="00000000" w14:paraId="00006305">
                <w:pPr>
                  <w:rPr/>
                </w:pPr>
                <w:r w:rsidDel="00000000" w:rsidR="00000000" w:rsidRPr="00000000">
                  <w:rPr>
                    <w:rtl w:val="0"/>
                  </w:rPr>
                  <w:t xml:space="preserve">1 corresponde a 0.25</w:t>
                </w:r>
              </w:p>
              <w:p w:rsidR="00000000" w:rsidDel="00000000" w:rsidP="00000000" w:rsidRDefault="00000000" w:rsidRPr="00000000" w14:paraId="00006306">
                <w:pPr>
                  <w:rPr/>
                </w:pPr>
                <w:r w:rsidDel="00000000" w:rsidR="00000000" w:rsidRPr="00000000">
                  <w:rPr>
                    <w:rtl w:val="0"/>
                  </w:rPr>
                  <w:t xml:space="preserve">2 corresponde a 0.50</w:t>
                </w:r>
              </w:p>
              <w:p w:rsidR="00000000" w:rsidDel="00000000" w:rsidP="00000000" w:rsidRDefault="00000000" w:rsidRPr="00000000" w14:paraId="00006307">
                <w:pPr>
                  <w:rPr/>
                </w:pPr>
                <w:r w:rsidDel="00000000" w:rsidR="00000000" w:rsidRPr="00000000">
                  <w:rPr>
                    <w:rtl w:val="0"/>
                  </w:rPr>
                  <w:t xml:space="preserve">3 corresponde a 0.75</w:t>
                </w:r>
              </w:p>
              <w:p w:rsidR="00000000" w:rsidDel="00000000" w:rsidP="00000000" w:rsidRDefault="00000000" w:rsidRPr="00000000" w14:paraId="00006308">
                <w:pPr>
                  <w:rPr/>
                </w:pPr>
                <w:r w:rsidDel="00000000" w:rsidR="00000000" w:rsidRPr="00000000">
                  <w:rPr>
                    <w:rtl w:val="0"/>
                  </w:rPr>
                  <w:t xml:space="preserve">4 corresponde a 1.00</w:t>
                </w:r>
              </w:p>
              <w:p w:rsidR="00000000" w:rsidDel="00000000" w:rsidP="00000000" w:rsidRDefault="00000000" w:rsidRPr="00000000" w14:paraId="00006309">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630F">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905959" cy="540251"/>
            <wp:effectExtent b="0" l="0" r="0" t="0"/>
            <wp:wrapSquare wrapText="bothSides" distB="114300" distT="114300" distL="114300" distR="114300"/>
            <wp:docPr id="41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05959" cy="540251"/>
                    </a:xfrm>
                    <a:prstGeom prst="rect"/>
                    <a:ln/>
                  </pic:spPr>
                </pic:pic>
              </a:graphicData>
            </a:graphic>
          </wp:anchor>
        </w:drawing>
      </w:r>
    </w:p>
    <w:p w:rsidR="00000000" w:rsidDel="00000000" w:rsidP="00000000" w:rsidRDefault="00000000" w:rsidRPr="00000000" w14:paraId="00006310">
      <w:pPr>
        <w:spacing w:after="0" w:line="240" w:lineRule="auto"/>
        <w:rPr/>
      </w:pPr>
      <w:r w:rsidDel="00000000" w:rsidR="00000000" w:rsidRPr="00000000">
        <w:rPr>
          <w:rtl w:val="0"/>
        </w:rPr>
      </w:r>
    </w:p>
    <w:p w:rsidR="00000000" w:rsidDel="00000000" w:rsidP="00000000" w:rsidRDefault="00000000" w:rsidRPr="00000000" w14:paraId="00006311">
      <w:pPr>
        <w:spacing w:after="0" w:line="240" w:lineRule="auto"/>
        <w:rPr/>
      </w:pPr>
      <w:r w:rsidDel="00000000" w:rsidR="00000000" w:rsidRPr="00000000">
        <w:rPr>
          <w:rtl w:val="0"/>
        </w:rPr>
      </w:r>
    </w:p>
    <w:p w:rsidR="00000000" w:rsidDel="00000000" w:rsidP="00000000" w:rsidRDefault="00000000" w:rsidRPr="00000000" w14:paraId="00006312">
      <w:pPr>
        <w:spacing w:after="0" w:line="240" w:lineRule="auto"/>
        <w:jc w:val="center"/>
        <w:rPr/>
      </w:pPr>
      <w:r w:rsidDel="00000000" w:rsidR="00000000" w:rsidRPr="00000000">
        <w:rPr>
          <w:rtl w:val="0"/>
        </w:rPr>
      </w:r>
    </w:p>
    <w:p w:rsidR="00000000" w:rsidDel="00000000" w:rsidP="00000000" w:rsidRDefault="00000000" w:rsidRPr="00000000" w14:paraId="00006313">
      <w:pPr>
        <w:spacing w:after="0" w:line="240" w:lineRule="auto"/>
        <w:rPr/>
      </w:pPr>
      <w:r w:rsidDel="00000000" w:rsidR="00000000" w:rsidRPr="00000000">
        <w:rPr>
          <w:rtl w:val="0"/>
        </w:rPr>
      </w:r>
    </w:p>
    <w:p w:rsidR="00000000" w:rsidDel="00000000" w:rsidP="00000000" w:rsidRDefault="00000000" w:rsidRPr="00000000" w14:paraId="00006314">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6315">
      <w:pPr>
        <w:spacing w:after="0" w:line="240" w:lineRule="auto"/>
        <w:rPr/>
      </w:pPr>
      <w:r w:rsidDel="00000000" w:rsidR="00000000" w:rsidRPr="00000000">
        <w:rPr>
          <w:rtl w:val="0"/>
        </w:rPr>
        <w:t xml:space="preserve">                    Jefe de Proyecto</w:t>
      </w:r>
    </w:p>
    <w:p w:rsidR="00000000" w:rsidDel="00000000" w:rsidP="00000000" w:rsidRDefault="00000000" w:rsidRPr="00000000" w14:paraId="0000631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3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3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3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3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31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31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631D">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631E">
      <w:pPr>
        <w:spacing w:after="0" w:line="276" w:lineRule="auto"/>
        <w:rPr/>
      </w:pPr>
      <w:r w:rsidDel="00000000" w:rsidR="00000000" w:rsidRPr="00000000">
        <w:rPr>
          <w:rtl w:val="0"/>
        </w:rPr>
      </w:r>
    </w:p>
    <w:p w:rsidR="00000000" w:rsidDel="00000000" w:rsidP="00000000" w:rsidRDefault="00000000" w:rsidRPr="00000000" w14:paraId="0000631F">
      <w:pPr>
        <w:spacing w:after="0" w:line="240" w:lineRule="auto"/>
        <w:rPr/>
      </w:pPr>
      <w:r w:rsidDel="00000000" w:rsidR="00000000" w:rsidRPr="00000000">
        <w:rPr>
          <w:rtl w:val="0"/>
        </w:rPr>
        <w:t xml:space="preserve">FECHA</w:t>
        <w:tab/>
        <w:t xml:space="preserve">: 21/07/2026</w:t>
      </w:r>
    </w:p>
    <w:p w:rsidR="00000000" w:rsidDel="00000000" w:rsidP="00000000" w:rsidRDefault="00000000" w:rsidRPr="00000000" w14:paraId="00006320">
      <w:pPr>
        <w:spacing w:after="0" w:line="240" w:lineRule="auto"/>
        <w:rPr/>
      </w:pPr>
      <w:r w:rsidDel="00000000" w:rsidR="00000000" w:rsidRPr="00000000">
        <w:rPr>
          <w:rtl w:val="0"/>
        </w:rPr>
        <w:t xml:space="preserve">HORA</w:t>
        <w:tab/>
        <w:t xml:space="preserve">: 20:30</w:t>
      </w:r>
    </w:p>
    <w:p w:rsidR="00000000" w:rsidDel="00000000" w:rsidP="00000000" w:rsidRDefault="00000000" w:rsidRPr="00000000" w14:paraId="00006321">
      <w:pPr>
        <w:spacing w:after="0" w:line="240" w:lineRule="auto"/>
        <w:rPr/>
      </w:pPr>
      <w:r w:rsidDel="00000000" w:rsidR="00000000" w:rsidRPr="00000000">
        <w:rPr>
          <w:rtl w:val="0"/>
        </w:rPr>
        <w:t xml:space="preserve">LUGAR</w:t>
        <w:tab/>
        <w:t xml:space="preserve">: Google meet: https://meet.google.com/gqz-bwzm-aaq</w:t>
      </w:r>
    </w:p>
    <w:p w:rsidR="00000000" w:rsidDel="00000000" w:rsidP="00000000" w:rsidRDefault="00000000" w:rsidRPr="00000000" w14:paraId="00006322">
      <w:pPr>
        <w:spacing w:after="0" w:line="240" w:lineRule="auto"/>
        <w:rPr/>
      </w:pPr>
      <w:r w:rsidDel="00000000" w:rsidR="00000000" w:rsidRPr="00000000">
        <w:rPr>
          <w:rtl w:val="0"/>
        </w:rPr>
      </w:r>
    </w:p>
    <w:p w:rsidR="00000000" w:rsidDel="00000000" w:rsidP="00000000" w:rsidRDefault="00000000" w:rsidRPr="00000000" w14:paraId="00006323">
      <w:pPr>
        <w:spacing w:after="0" w:line="240" w:lineRule="auto"/>
        <w:rPr/>
      </w:pPr>
      <w:r w:rsidDel="00000000" w:rsidR="00000000" w:rsidRPr="00000000">
        <w:rPr>
          <w:rtl w:val="0"/>
        </w:rPr>
        <w:t xml:space="preserve">AGENDA:</w:t>
      </w:r>
    </w:p>
    <w:p w:rsidR="00000000" w:rsidDel="00000000" w:rsidP="00000000" w:rsidRDefault="00000000" w:rsidRPr="00000000" w14:paraId="00006324">
      <w:pPr>
        <w:numPr>
          <w:ilvl w:val="0"/>
          <w:numId w:val="404"/>
        </w:numPr>
        <w:spacing w:after="0" w:line="240" w:lineRule="auto"/>
        <w:ind w:left="720" w:hanging="360"/>
        <w:rPr/>
      </w:pPr>
      <w:r w:rsidDel="00000000" w:rsidR="00000000" w:rsidRPr="00000000">
        <w:rPr>
          <w:rtl w:val="0"/>
        </w:rPr>
        <w:t xml:space="preserve">Revisión final de documentación y entregables.</w:t>
      </w:r>
    </w:p>
    <w:p w:rsidR="00000000" w:rsidDel="00000000" w:rsidP="00000000" w:rsidRDefault="00000000" w:rsidRPr="00000000" w14:paraId="00006325">
      <w:pPr>
        <w:spacing w:after="0" w:line="240" w:lineRule="auto"/>
        <w:ind w:left="720" w:firstLine="0"/>
        <w:rPr/>
      </w:pPr>
      <w:r w:rsidDel="00000000" w:rsidR="00000000" w:rsidRPr="00000000">
        <w:rPr>
          <w:rtl w:val="0"/>
        </w:rPr>
      </w:r>
    </w:p>
    <w:p w:rsidR="00000000" w:rsidDel="00000000" w:rsidP="00000000" w:rsidRDefault="00000000" w:rsidRPr="00000000" w14:paraId="00006326">
      <w:pPr>
        <w:spacing w:after="0" w:line="240" w:lineRule="auto"/>
        <w:rPr/>
      </w:pPr>
      <w:r w:rsidDel="00000000" w:rsidR="00000000" w:rsidRPr="00000000">
        <w:rPr>
          <w:rtl w:val="0"/>
        </w:rPr>
        <w:t xml:space="preserve">ASISTENCIA:</w:t>
      </w:r>
    </w:p>
    <w:p w:rsidR="00000000" w:rsidDel="00000000" w:rsidP="00000000" w:rsidRDefault="00000000" w:rsidRPr="00000000" w14:paraId="00006327">
      <w:pPr>
        <w:spacing w:after="0" w:line="240" w:lineRule="auto"/>
        <w:rPr/>
      </w:pPr>
      <w:r w:rsidDel="00000000" w:rsidR="00000000" w:rsidRPr="00000000">
        <w:rPr>
          <w:rtl w:val="0"/>
        </w:rPr>
      </w:r>
    </w:p>
    <w:sdt>
      <w:sdtPr>
        <w:lock w:val="contentLocked"/>
        <w:id w:val="208561232"/>
        <w:tag w:val="goog_rdk_2024"/>
      </w:sdtPr>
      <w:sdtContent>
        <w:tbl>
          <w:tblPr>
            <w:tblStyle w:val="Table364"/>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6328">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6329">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632A">
                <w:pPr>
                  <w:rPr/>
                </w:pPr>
                <w:r w:rsidDel="00000000" w:rsidR="00000000" w:rsidRPr="00000000">
                  <w:rPr>
                    <w:rtl w:val="0"/>
                  </w:rPr>
                  <w:t xml:space="preserve">Alfonso Huacasi Alejandro Sebastian</w:t>
                </w:r>
              </w:p>
            </w:tc>
            <w:tc>
              <w:tcPr/>
              <w:p w:rsidR="00000000" w:rsidDel="00000000" w:rsidP="00000000" w:rsidRDefault="00000000" w:rsidRPr="00000000" w14:paraId="0000632B">
                <w:pPr>
                  <w:jc w:val="center"/>
                  <w:rPr/>
                </w:pPr>
                <w:r w:rsidDel="00000000" w:rsidR="00000000" w:rsidRPr="00000000">
                  <w:rPr/>
                  <w:drawing>
                    <wp:inline distB="114300" distT="114300" distL="114300" distR="114300">
                      <wp:extent cx="1353503" cy="389868"/>
                      <wp:effectExtent b="0" l="0" r="0" t="0"/>
                      <wp:docPr id="612"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632C">
                <w:pPr>
                  <w:rPr/>
                </w:pPr>
                <w:r w:rsidDel="00000000" w:rsidR="00000000" w:rsidRPr="00000000">
                  <w:rPr>
                    <w:rtl w:val="0"/>
                  </w:rPr>
                  <w:t xml:space="preserve">Marquez Herrera Marco Antonio </w:t>
                </w:r>
              </w:p>
            </w:tc>
            <w:tc>
              <w:tcPr/>
              <w:p w:rsidR="00000000" w:rsidDel="00000000" w:rsidP="00000000" w:rsidRDefault="00000000" w:rsidRPr="00000000" w14:paraId="0000632D">
                <w:pPr>
                  <w:jc w:val="center"/>
                  <w:rPr/>
                </w:pPr>
                <w:r w:rsidDel="00000000" w:rsidR="00000000" w:rsidRPr="00000000">
                  <w:rPr/>
                  <w:drawing>
                    <wp:inline distB="114300" distT="114300" distL="114300" distR="114300">
                      <wp:extent cx="977265" cy="390906"/>
                      <wp:effectExtent b="0" l="0" r="0" t="0"/>
                      <wp:docPr id="620"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977265" cy="390906"/>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632E">
                <w:pPr>
                  <w:rPr/>
                </w:pPr>
                <w:r w:rsidDel="00000000" w:rsidR="00000000" w:rsidRPr="00000000">
                  <w:rPr>
                    <w:rtl w:val="0"/>
                  </w:rPr>
                  <w:t xml:space="preserve">Payehuanca Riquelme Jhastyn Jefferson</w:t>
                </w:r>
              </w:p>
            </w:tc>
            <w:tc>
              <w:tcPr/>
              <w:p w:rsidR="00000000" w:rsidDel="00000000" w:rsidP="00000000" w:rsidRDefault="00000000" w:rsidRPr="00000000" w14:paraId="0000632F">
                <w:pPr>
                  <w:jc w:val="center"/>
                  <w:rPr/>
                </w:pPr>
                <w:r w:rsidDel="00000000" w:rsidR="00000000" w:rsidRPr="00000000">
                  <w:rPr/>
                  <w:drawing>
                    <wp:inline distB="114300" distT="114300" distL="114300" distR="114300">
                      <wp:extent cx="695325" cy="411322"/>
                      <wp:effectExtent b="0" l="0" r="0" t="0"/>
                      <wp:docPr id="617" name="image9.png"/>
                      <a:graphic>
                        <a:graphicData uri="http://schemas.openxmlformats.org/drawingml/2006/picture">
                          <pic:pic>
                            <pic:nvPicPr>
                              <pic:cNvPr id="0" name="image9.png"/>
                              <pic:cNvPicPr preferRelativeResize="0"/>
                            </pic:nvPicPr>
                            <pic:blipFill>
                              <a:blip r:embed="rId163"/>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6330">
                <w:pPr>
                  <w:rPr/>
                </w:pPr>
                <w:r w:rsidDel="00000000" w:rsidR="00000000" w:rsidRPr="00000000">
                  <w:rPr>
                    <w:rtl w:val="0"/>
                  </w:rPr>
                  <w:t xml:space="preserve">Turpo Huanca Wilson Josue </w:t>
                </w:r>
              </w:p>
            </w:tc>
            <w:tc>
              <w:tcPr/>
              <w:p w:rsidR="00000000" w:rsidDel="00000000" w:rsidP="00000000" w:rsidRDefault="00000000" w:rsidRPr="00000000" w14:paraId="00006331">
                <w:pPr>
                  <w:jc w:val="center"/>
                  <w:rPr/>
                </w:pPr>
                <w:r w:rsidDel="00000000" w:rsidR="00000000" w:rsidRPr="00000000">
                  <w:rPr/>
                  <w:drawing>
                    <wp:inline distB="114300" distT="114300" distL="114300" distR="114300">
                      <wp:extent cx="743903" cy="436081"/>
                      <wp:effectExtent b="0" l="0" r="0" t="0"/>
                      <wp:docPr id="606"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6332">
                <w:pPr>
                  <w:rPr/>
                </w:pPr>
                <w:r w:rsidDel="00000000" w:rsidR="00000000" w:rsidRPr="00000000">
                  <w:rPr>
                    <w:rtl w:val="0"/>
                  </w:rPr>
                  <w:t xml:space="preserve">Layme Fernandez Christian Gonzalo</w:t>
                </w:r>
              </w:p>
            </w:tc>
            <w:tc>
              <w:tcPr/>
              <w:p w:rsidR="00000000" w:rsidDel="00000000" w:rsidP="00000000" w:rsidRDefault="00000000" w:rsidRPr="00000000" w14:paraId="00006333">
                <w:pPr>
                  <w:jc w:val="center"/>
                  <w:rPr/>
                </w:pPr>
                <w:r w:rsidDel="00000000" w:rsidR="00000000" w:rsidRPr="00000000">
                  <w:rPr/>
                  <w:drawing>
                    <wp:inline distB="114300" distT="114300" distL="114300" distR="114300">
                      <wp:extent cx="782003" cy="465478"/>
                      <wp:effectExtent b="0" l="0" r="0" t="0"/>
                      <wp:docPr id="660"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782003" cy="465478"/>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6334">
                <w:pPr>
                  <w:rPr/>
                </w:pPr>
                <w:r w:rsidDel="00000000" w:rsidR="00000000" w:rsidRPr="00000000">
                  <w:rPr>
                    <w:rtl w:val="0"/>
                  </w:rPr>
                  <w:t xml:space="preserve">Venero Guevara Christian Henry </w:t>
                </w:r>
              </w:p>
            </w:tc>
            <w:tc>
              <w:tcPr/>
              <w:p w:rsidR="00000000" w:rsidDel="00000000" w:rsidP="00000000" w:rsidRDefault="00000000" w:rsidRPr="00000000" w14:paraId="00006335">
                <w:pPr>
                  <w:jc w:val="center"/>
                  <w:rPr/>
                </w:pPr>
                <w:r w:rsidDel="00000000" w:rsidR="00000000" w:rsidRPr="00000000">
                  <w:rPr/>
                  <w:drawing>
                    <wp:inline distB="114300" distT="114300" distL="114300" distR="114300">
                      <wp:extent cx="691515" cy="492804"/>
                      <wp:effectExtent b="0" l="0" r="0" t="0"/>
                      <wp:docPr id="659" name="image8.png"/>
                      <a:graphic>
                        <a:graphicData uri="http://schemas.openxmlformats.org/drawingml/2006/picture">
                          <pic:pic>
                            <pic:nvPicPr>
                              <pic:cNvPr id="0" name="image8.png"/>
                              <pic:cNvPicPr preferRelativeResize="0"/>
                            </pic:nvPicPr>
                            <pic:blipFill>
                              <a:blip r:embed="rId166"/>
                              <a:srcRect b="0" l="0" r="0" t="0"/>
                              <a:stretch>
                                <a:fillRect/>
                              </a:stretch>
                            </pic:blipFill>
                            <pic:spPr>
                              <a:xfrm>
                                <a:off x="0" y="0"/>
                                <a:ext cx="691515" cy="492804"/>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6336">
                <w:pPr>
                  <w:rPr/>
                </w:pPr>
                <w:r w:rsidDel="00000000" w:rsidR="00000000" w:rsidRPr="00000000">
                  <w:rPr>
                    <w:rtl w:val="0"/>
                  </w:rPr>
                  <w:t xml:space="preserve">Huamani Condori Jeanpiero Sixto</w:t>
                </w:r>
              </w:p>
            </w:tc>
            <w:tc>
              <w:tcPr/>
              <w:p w:rsidR="00000000" w:rsidDel="00000000" w:rsidP="00000000" w:rsidRDefault="00000000" w:rsidRPr="00000000" w14:paraId="00006337">
                <w:pPr>
                  <w:jc w:val="center"/>
                  <w:rPr/>
                </w:pPr>
                <w:r w:rsidDel="00000000" w:rsidR="00000000" w:rsidRPr="00000000">
                  <w:rPr/>
                  <w:drawing>
                    <wp:inline distB="114300" distT="114300" distL="114300" distR="114300">
                      <wp:extent cx="598537" cy="443072"/>
                      <wp:effectExtent b="0" l="0" r="0" t="0"/>
                      <wp:docPr id="651" name="image7.png"/>
                      <a:graphic>
                        <a:graphicData uri="http://schemas.openxmlformats.org/drawingml/2006/picture">
                          <pic:pic>
                            <pic:nvPicPr>
                              <pic:cNvPr id="0" name="image7.png"/>
                              <pic:cNvPicPr preferRelativeResize="0"/>
                            </pic:nvPicPr>
                            <pic:blipFill>
                              <a:blip r:embed="rId167"/>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338">
                <w:pPr>
                  <w:rPr/>
                </w:pPr>
                <w:r w:rsidDel="00000000" w:rsidR="00000000" w:rsidRPr="00000000">
                  <w:rPr>
                    <w:rtl w:val="0"/>
                  </w:rPr>
                  <w:t xml:space="preserve">Pachari Qusipe Jorge Luis</w:t>
                </w:r>
              </w:p>
            </w:tc>
            <w:tc>
              <w:tcPr/>
              <w:p w:rsidR="00000000" w:rsidDel="00000000" w:rsidP="00000000" w:rsidRDefault="00000000" w:rsidRPr="00000000" w14:paraId="00006339">
                <w:pPr>
                  <w:jc w:val="center"/>
                  <w:rPr/>
                </w:pPr>
                <w:r w:rsidDel="00000000" w:rsidR="00000000" w:rsidRPr="00000000">
                  <w:rPr/>
                  <w:drawing>
                    <wp:inline distB="114300" distT="114300" distL="114300" distR="114300">
                      <wp:extent cx="888002" cy="436722"/>
                      <wp:effectExtent b="0" l="0" r="0" t="0"/>
                      <wp:docPr id="648" name="image3.png"/>
                      <a:graphic>
                        <a:graphicData uri="http://schemas.openxmlformats.org/drawingml/2006/picture">
                          <pic:pic>
                            <pic:nvPicPr>
                              <pic:cNvPr id="0" name="image3.png"/>
                              <pic:cNvPicPr preferRelativeResize="0"/>
                            </pic:nvPicPr>
                            <pic:blipFill>
                              <a:blip r:embed="rId168"/>
                              <a:srcRect b="0" l="0" r="0" t="0"/>
                              <a:stretch>
                                <a:fillRect/>
                              </a:stretch>
                            </pic:blipFill>
                            <pic:spPr>
                              <a:xfrm>
                                <a:off x="0" y="0"/>
                                <a:ext cx="888002" cy="436722"/>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33A">
                <w:pPr>
                  <w:rPr/>
                </w:pPr>
                <w:r w:rsidDel="00000000" w:rsidR="00000000" w:rsidRPr="00000000">
                  <w:rPr>
                    <w:rtl w:val="0"/>
                  </w:rPr>
                  <w:t xml:space="preserve">Gallegos Condori Anette Isabel</w:t>
                </w:r>
              </w:p>
            </w:tc>
            <w:tc>
              <w:tcPr/>
              <w:p w:rsidR="00000000" w:rsidDel="00000000" w:rsidP="00000000" w:rsidRDefault="00000000" w:rsidRPr="00000000" w14:paraId="0000633B">
                <w:pPr>
                  <w:jc w:val="center"/>
                  <w:rPr/>
                </w:pPr>
                <w:r w:rsidDel="00000000" w:rsidR="00000000" w:rsidRPr="00000000">
                  <w:rPr/>
                  <w:drawing>
                    <wp:inline distB="114300" distT="114300" distL="114300" distR="114300">
                      <wp:extent cx="639128" cy="532606"/>
                      <wp:effectExtent b="0" l="0" r="0" t="0"/>
                      <wp:docPr id="657" name="image4.png"/>
                      <a:graphic>
                        <a:graphicData uri="http://schemas.openxmlformats.org/drawingml/2006/picture">
                          <pic:pic>
                            <pic:nvPicPr>
                              <pic:cNvPr id="0" name="image4.png"/>
                              <pic:cNvPicPr preferRelativeResize="0"/>
                            </pic:nvPicPr>
                            <pic:blipFill>
                              <a:blip r:embed="rId169"/>
                              <a:srcRect b="0" l="0" r="0" t="0"/>
                              <a:stretch>
                                <a:fillRect/>
                              </a:stretch>
                            </pic:blipFill>
                            <pic:spPr>
                              <a:xfrm>
                                <a:off x="0" y="0"/>
                                <a:ext cx="639128" cy="532606"/>
                              </a:xfrm>
                              <a:prstGeom prst="rect"/>
                              <a:ln/>
                            </pic:spPr>
                          </pic:pic>
                        </a:graphicData>
                      </a:graphic>
                    </wp:inline>
                  </w:drawing>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633C">
                <w:pPr>
                  <w:rPr/>
                </w:pPr>
                <w:r w:rsidDel="00000000" w:rsidR="00000000" w:rsidRPr="00000000">
                  <w:rPr>
                    <w:rtl w:val="0"/>
                  </w:rPr>
                  <w:t xml:space="preserve">Arce Mayhua Leonardo Rubén</w:t>
                </w:r>
              </w:p>
            </w:tc>
            <w:tc>
              <w:tcPr/>
              <w:p w:rsidR="00000000" w:rsidDel="00000000" w:rsidP="00000000" w:rsidRDefault="00000000" w:rsidRPr="00000000" w14:paraId="0000633D">
                <w:pPr>
                  <w:jc w:val="center"/>
                  <w:rPr/>
                </w:pPr>
                <w:r w:rsidDel="00000000" w:rsidR="00000000" w:rsidRPr="00000000">
                  <w:rPr/>
                  <w:drawing>
                    <wp:inline distB="114300" distT="114300" distL="114300" distR="114300">
                      <wp:extent cx="1086803" cy="476250"/>
                      <wp:effectExtent b="0" l="0" r="0" t="0"/>
                      <wp:docPr id="654" name="image5.png"/>
                      <a:graphic>
                        <a:graphicData uri="http://schemas.openxmlformats.org/drawingml/2006/picture">
                          <pic:pic>
                            <pic:nvPicPr>
                              <pic:cNvPr id="0" name="image5.png"/>
                              <pic:cNvPicPr preferRelativeResize="0"/>
                            </pic:nvPicPr>
                            <pic:blipFill>
                              <a:blip r:embed="rId170"/>
                              <a:srcRect b="0" l="0" r="0" t="0"/>
                              <a:stretch>
                                <a:fillRect/>
                              </a:stretch>
                            </pic:blipFill>
                            <pic:spPr>
                              <a:xfrm>
                                <a:off x="0" y="0"/>
                                <a:ext cx="1086803" cy="476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633E">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633F">
      <w:pPr>
        <w:spacing w:after="0" w:line="240" w:lineRule="auto"/>
        <w:rPr/>
      </w:pPr>
      <w:r w:rsidDel="00000000" w:rsidR="00000000" w:rsidRPr="00000000">
        <w:rPr>
          <w:rtl w:val="0"/>
        </w:rPr>
      </w:r>
    </w:p>
    <w:sdt>
      <w:sdtPr>
        <w:lock w:val="contentLocked"/>
        <w:id w:val="-1004498347"/>
        <w:tag w:val="goog_rdk_2025"/>
      </w:sdtPr>
      <w:sdtContent>
        <w:tbl>
          <w:tblPr>
            <w:tblStyle w:val="Table36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5175"/>
            <w:tblGridChange w:id="0">
              <w:tblGrid>
                <w:gridCol w:w="4185"/>
                <w:gridCol w:w="5175"/>
              </w:tblGrid>
            </w:tblGridChange>
          </w:tblGrid>
          <w:tr>
            <w:trPr>
              <w:cantSplit w:val="0"/>
              <w:tblHeader w:val="0"/>
            </w:trPr>
            <w:tc>
              <w:tcPr/>
              <w:p w:rsidR="00000000" w:rsidDel="00000000" w:rsidP="00000000" w:rsidRDefault="00000000" w:rsidRPr="00000000" w14:paraId="00006340">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6341">
                <w:pPr>
                  <w:jc w:val="center"/>
                  <w:rPr>
                    <w:b w:val="1"/>
                    <w:bCs w:val="1"/>
                  </w:rPr>
                </w:pPr>
                <w:r w:rsidDel="00000000" w:rsidR="00000000" w:rsidRPr="00000000">
                  <w:rPr>
                    <w:b w:val="1"/>
                    <w:bCs w:val="1"/>
                    <w:rtl w:val="0"/>
                  </w:rPr>
                  <w:t xml:space="preserve">ACUERDOS</w:t>
                </w:r>
              </w:p>
            </w:tc>
          </w:tr>
          <w:tr>
            <w:trPr>
              <w:cantSplit w:val="0"/>
              <w:tblHeader w:val="0"/>
            </w:trPr>
            <w:tc>
              <w:tcPr>
                <w:vAlign w:val="center"/>
              </w:tcPr>
              <w:p w:rsidR="00000000" w:rsidDel="00000000" w:rsidP="00000000" w:rsidRDefault="00000000" w:rsidRPr="00000000" w14:paraId="00006342">
                <w:pPr>
                  <w:numPr>
                    <w:ilvl w:val="0"/>
                    <w:numId w:val="397"/>
                  </w:numPr>
                  <w:ind w:left="720" w:hanging="360"/>
                  <w:rPr/>
                </w:pPr>
                <w:r w:rsidDel="00000000" w:rsidR="00000000" w:rsidRPr="00000000">
                  <w:rPr>
                    <w:rtl w:val="0"/>
                  </w:rPr>
                  <w:t xml:space="preserve">Revisión final de documentación y entregables.</w:t>
                </w:r>
              </w:p>
            </w:tc>
            <w:tc>
              <w:tcPr>
                <w:vAlign w:val="center"/>
              </w:tcPr>
              <w:p w:rsidR="00000000" w:rsidDel="00000000" w:rsidP="00000000" w:rsidRDefault="00000000" w:rsidRPr="00000000" w14:paraId="00006343">
                <w:pPr>
                  <w:rPr/>
                </w:pPr>
                <w:r w:rsidDel="00000000" w:rsidR="00000000" w:rsidRPr="00000000">
                  <w:rPr>
                    <w:rtl w:val="0"/>
                  </w:rPr>
                  <w:t xml:space="preserve">Se completó el desarrollo de los documentos al 100%, dejando todo listo para la exposición final.</w:t>
                </w:r>
              </w:p>
            </w:tc>
          </w:tr>
          <w:tr>
            <w:trPr>
              <w:cantSplit w:val="0"/>
              <w:tblHeader w:val="0"/>
            </w:trPr>
            <w:tc>
              <w:tcPr/>
              <w:p w:rsidR="00000000" w:rsidDel="00000000" w:rsidP="00000000" w:rsidRDefault="00000000" w:rsidRPr="00000000" w14:paraId="00006344">
                <w:pPr>
                  <w:rPr/>
                </w:pPr>
                <w:r w:rsidDel="00000000" w:rsidR="00000000" w:rsidRPr="00000000">
                  <w:rPr>
                    <w:rtl w:val="0"/>
                  </w:rPr>
                  <w:t xml:space="preserve">Duración</w:t>
                </w:r>
              </w:p>
            </w:tc>
            <w:tc>
              <w:tcPr/>
              <w:p w:rsidR="00000000" w:rsidDel="00000000" w:rsidP="00000000" w:rsidRDefault="00000000" w:rsidRPr="00000000" w14:paraId="00006345">
                <w:pPr>
                  <w:rPr/>
                </w:pPr>
                <w:r w:rsidDel="00000000" w:rsidR="00000000" w:rsidRPr="00000000">
                  <w:rPr>
                    <w:rtl w:val="0"/>
                  </w:rPr>
                  <w:t xml:space="preserve">1 hora</w:t>
                </w:r>
              </w:p>
            </w:tc>
          </w:tr>
        </w:tbl>
      </w:sdtContent>
    </w:sdt>
    <w:p w:rsidR="00000000" w:rsidDel="00000000" w:rsidP="00000000" w:rsidRDefault="00000000" w:rsidRPr="00000000" w14:paraId="00006346">
      <w:pPr>
        <w:spacing w:after="0" w:line="240" w:lineRule="auto"/>
        <w:rPr/>
      </w:pPr>
      <w:r w:rsidDel="00000000" w:rsidR="00000000" w:rsidRPr="00000000">
        <w:rPr>
          <w:rtl w:val="0"/>
        </w:rPr>
      </w:r>
    </w:p>
    <w:p w:rsidR="00000000" w:rsidDel="00000000" w:rsidP="00000000" w:rsidRDefault="00000000" w:rsidRPr="00000000" w14:paraId="00006347">
      <w:pPr>
        <w:spacing w:after="0" w:line="240" w:lineRule="auto"/>
        <w:rPr/>
      </w:pPr>
      <w:r w:rsidDel="00000000" w:rsidR="00000000" w:rsidRPr="00000000">
        <w:rPr>
          <w:rtl w:val="0"/>
        </w:rPr>
        <w:t xml:space="preserve">CALIFICACIÓN:</w:t>
      </w:r>
    </w:p>
    <w:p w:rsidR="00000000" w:rsidDel="00000000" w:rsidP="00000000" w:rsidRDefault="00000000" w:rsidRPr="00000000" w14:paraId="00006348">
      <w:pPr>
        <w:spacing w:after="0" w:line="240" w:lineRule="auto"/>
        <w:rPr/>
      </w:pPr>
      <w:r w:rsidDel="00000000" w:rsidR="00000000" w:rsidRPr="00000000">
        <w:rPr>
          <w:rtl w:val="0"/>
        </w:rPr>
      </w:r>
    </w:p>
    <w:sdt>
      <w:sdtPr>
        <w:lock w:val="contentLocked"/>
        <w:id w:val="1817919437"/>
        <w:tag w:val="goog_rdk_2026"/>
      </w:sdtPr>
      <w:sdtContent>
        <w:tbl>
          <w:tblPr>
            <w:tblStyle w:val="Table366"/>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110" w:hRule="atLeast"/>
              <w:tblHeader w:val="0"/>
            </w:trPr>
            <w:tc>
              <w:tcPr>
                <w:vAlign w:val="center"/>
              </w:tcPr>
              <w:p w:rsidR="00000000" w:rsidDel="00000000" w:rsidP="00000000" w:rsidRDefault="00000000" w:rsidRPr="00000000" w14:paraId="00006349">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634A">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634B">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634C">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634D">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634E">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634F">
                <w:pPr>
                  <w:rPr/>
                </w:pPr>
                <w:r w:rsidDel="00000000" w:rsidR="00000000" w:rsidRPr="00000000">
                  <w:rPr>
                    <w:rtl w:val="0"/>
                  </w:rPr>
                  <w:t xml:space="preserve">Alfonso Huacasi Alejandro Sebastian</w:t>
                </w:r>
              </w:p>
            </w:tc>
            <w:tc>
              <w:tcPr/>
              <w:p w:rsidR="00000000" w:rsidDel="00000000" w:rsidP="00000000" w:rsidRDefault="00000000" w:rsidRPr="00000000" w14:paraId="00006350">
                <w:pPr>
                  <w:rPr/>
                </w:pPr>
                <w:r w:rsidDel="00000000" w:rsidR="00000000" w:rsidRPr="00000000">
                  <w:rPr>
                    <w:rtl w:val="0"/>
                  </w:rPr>
                  <w:t xml:space="preserve">1</w:t>
                </w:r>
              </w:p>
            </w:tc>
            <w:tc>
              <w:tcPr/>
              <w:p w:rsidR="00000000" w:rsidDel="00000000" w:rsidP="00000000" w:rsidRDefault="00000000" w:rsidRPr="00000000" w14:paraId="00006351">
                <w:pPr>
                  <w:rPr/>
                </w:pPr>
                <w:r w:rsidDel="00000000" w:rsidR="00000000" w:rsidRPr="00000000">
                  <w:rPr>
                    <w:rtl w:val="0"/>
                  </w:rPr>
                  <w:t xml:space="preserve">1</w:t>
                </w:r>
              </w:p>
            </w:tc>
            <w:tc>
              <w:tcPr/>
              <w:p w:rsidR="00000000" w:rsidDel="00000000" w:rsidP="00000000" w:rsidRDefault="00000000" w:rsidRPr="00000000" w14:paraId="00006352">
                <w:pPr>
                  <w:rPr/>
                </w:pPr>
                <w:r w:rsidDel="00000000" w:rsidR="00000000" w:rsidRPr="00000000">
                  <w:rPr>
                    <w:rtl w:val="0"/>
                  </w:rPr>
                  <w:t xml:space="preserve">1</w:t>
                </w:r>
              </w:p>
            </w:tc>
            <w:tc>
              <w:tcPr/>
              <w:p w:rsidR="00000000" w:rsidDel="00000000" w:rsidP="00000000" w:rsidRDefault="00000000" w:rsidRPr="00000000" w14:paraId="00006353">
                <w:pPr>
                  <w:rPr/>
                </w:pPr>
                <w:r w:rsidDel="00000000" w:rsidR="00000000" w:rsidRPr="00000000">
                  <w:rPr>
                    <w:rtl w:val="0"/>
                  </w:rPr>
                  <w:t xml:space="preserve">1</w:t>
                </w:r>
              </w:p>
            </w:tc>
            <w:tc>
              <w:tcPr/>
              <w:p w:rsidR="00000000" w:rsidDel="00000000" w:rsidP="00000000" w:rsidRDefault="00000000" w:rsidRPr="00000000" w14:paraId="0000635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55">
                <w:pPr>
                  <w:rPr/>
                </w:pPr>
                <w:r w:rsidDel="00000000" w:rsidR="00000000" w:rsidRPr="00000000">
                  <w:rPr>
                    <w:rtl w:val="0"/>
                  </w:rPr>
                  <w:t xml:space="preserve">Marquez Herrera Marco Antonio</w:t>
                </w:r>
              </w:p>
            </w:tc>
            <w:tc>
              <w:tcPr/>
              <w:p w:rsidR="00000000" w:rsidDel="00000000" w:rsidP="00000000" w:rsidRDefault="00000000" w:rsidRPr="00000000" w14:paraId="00006356">
                <w:pPr>
                  <w:rPr/>
                </w:pPr>
                <w:r w:rsidDel="00000000" w:rsidR="00000000" w:rsidRPr="00000000">
                  <w:rPr>
                    <w:rtl w:val="0"/>
                  </w:rPr>
                  <w:t xml:space="preserve">1</w:t>
                </w:r>
              </w:p>
            </w:tc>
            <w:tc>
              <w:tcPr/>
              <w:p w:rsidR="00000000" w:rsidDel="00000000" w:rsidP="00000000" w:rsidRDefault="00000000" w:rsidRPr="00000000" w14:paraId="00006357">
                <w:pPr>
                  <w:rPr/>
                </w:pPr>
                <w:r w:rsidDel="00000000" w:rsidR="00000000" w:rsidRPr="00000000">
                  <w:rPr>
                    <w:rtl w:val="0"/>
                  </w:rPr>
                  <w:t xml:space="preserve">1</w:t>
                </w:r>
              </w:p>
            </w:tc>
            <w:tc>
              <w:tcPr/>
              <w:p w:rsidR="00000000" w:rsidDel="00000000" w:rsidP="00000000" w:rsidRDefault="00000000" w:rsidRPr="00000000" w14:paraId="00006358">
                <w:pPr>
                  <w:rPr/>
                </w:pPr>
                <w:r w:rsidDel="00000000" w:rsidR="00000000" w:rsidRPr="00000000">
                  <w:rPr>
                    <w:rtl w:val="0"/>
                  </w:rPr>
                  <w:t xml:space="preserve">1</w:t>
                </w:r>
              </w:p>
            </w:tc>
            <w:tc>
              <w:tcPr/>
              <w:p w:rsidR="00000000" w:rsidDel="00000000" w:rsidP="00000000" w:rsidRDefault="00000000" w:rsidRPr="00000000" w14:paraId="00006359">
                <w:pPr>
                  <w:rPr/>
                </w:pPr>
                <w:r w:rsidDel="00000000" w:rsidR="00000000" w:rsidRPr="00000000">
                  <w:rPr>
                    <w:rtl w:val="0"/>
                  </w:rPr>
                  <w:t xml:space="preserve">1</w:t>
                </w:r>
              </w:p>
            </w:tc>
            <w:tc>
              <w:tcPr/>
              <w:p w:rsidR="00000000" w:rsidDel="00000000" w:rsidP="00000000" w:rsidRDefault="00000000" w:rsidRPr="00000000" w14:paraId="0000635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5B">
                <w:pPr>
                  <w:rPr/>
                </w:pPr>
                <w:r w:rsidDel="00000000" w:rsidR="00000000" w:rsidRPr="00000000">
                  <w:rPr>
                    <w:rtl w:val="0"/>
                  </w:rPr>
                  <w:t xml:space="preserve">Payehuanca Riquelme Jhastyn Jefferson</w:t>
                </w:r>
              </w:p>
            </w:tc>
            <w:tc>
              <w:tcPr/>
              <w:p w:rsidR="00000000" w:rsidDel="00000000" w:rsidP="00000000" w:rsidRDefault="00000000" w:rsidRPr="00000000" w14:paraId="0000635C">
                <w:pPr>
                  <w:rPr/>
                </w:pPr>
                <w:r w:rsidDel="00000000" w:rsidR="00000000" w:rsidRPr="00000000">
                  <w:rPr>
                    <w:rtl w:val="0"/>
                  </w:rPr>
                  <w:t xml:space="preserve">1</w:t>
                </w:r>
              </w:p>
            </w:tc>
            <w:tc>
              <w:tcPr/>
              <w:p w:rsidR="00000000" w:rsidDel="00000000" w:rsidP="00000000" w:rsidRDefault="00000000" w:rsidRPr="00000000" w14:paraId="0000635D">
                <w:pPr>
                  <w:rPr/>
                </w:pPr>
                <w:r w:rsidDel="00000000" w:rsidR="00000000" w:rsidRPr="00000000">
                  <w:rPr>
                    <w:rtl w:val="0"/>
                  </w:rPr>
                  <w:t xml:space="preserve">1</w:t>
                </w:r>
              </w:p>
            </w:tc>
            <w:tc>
              <w:tcPr/>
              <w:p w:rsidR="00000000" w:rsidDel="00000000" w:rsidP="00000000" w:rsidRDefault="00000000" w:rsidRPr="00000000" w14:paraId="0000635E">
                <w:pPr>
                  <w:rPr/>
                </w:pPr>
                <w:r w:rsidDel="00000000" w:rsidR="00000000" w:rsidRPr="00000000">
                  <w:rPr>
                    <w:rtl w:val="0"/>
                  </w:rPr>
                  <w:t xml:space="preserve">1</w:t>
                </w:r>
              </w:p>
            </w:tc>
            <w:tc>
              <w:tcPr/>
              <w:p w:rsidR="00000000" w:rsidDel="00000000" w:rsidP="00000000" w:rsidRDefault="00000000" w:rsidRPr="00000000" w14:paraId="0000635F">
                <w:pPr>
                  <w:rPr/>
                </w:pPr>
                <w:r w:rsidDel="00000000" w:rsidR="00000000" w:rsidRPr="00000000">
                  <w:rPr>
                    <w:rtl w:val="0"/>
                  </w:rPr>
                  <w:t xml:space="preserve">1</w:t>
                </w:r>
              </w:p>
            </w:tc>
            <w:tc>
              <w:tcPr/>
              <w:p w:rsidR="00000000" w:rsidDel="00000000" w:rsidP="00000000" w:rsidRDefault="00000000" w:rsidRPr="00000000" w14:paraId="0000636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61">
                <w:pPr>
                  <w:rPr/>
                </w:pPr>
                <w:r w:rsidDel="00000000" w:rsidR="00000000" w:rsidRPr="00000000">
                  <w:rPr>
                    <w:rtl w:val="0"/>
                  </w:rPr>
                  <w:t xml:space="preserve">Turpo Huanca Wilson Josue</w:t>
                </w:r>
              </w:p>
            </w:tc>
            <w:tc>
              <w:tcPr/>
              <w:p w:rsidR="00000000" w:rsidDel="00000000" w:rsidP="00000000" w:rsidRDefault="00000000" w:rsidRPr="00000000" w14:paraId="00006362">
                <w:pPr>
                  <w:rPr/>
                </w:pPr>
                <w:r w:rsidDel="00000000" w:rsidR="00000000" w:rsidRPr="00000000">
                  <w:rPr>
                    <w:rtl w:val="0"/>
                  </w:rPr>
                  <w:t xml:space="preserve">1</w:t>
                </w:r>
              </w:p>
            </w:tc>
            <w:tc>
              <w:tcPr/>
              <w:p w:rsidR="00000000" w:rsidDel="00000000" w:rsidP="00000000" w:rsidRDefault="00000000" w:rsidRPr="00000000" w14:paraId="00006363">
                <w:pPr>
                  <w:rPr/>
                </w:pPr>
                <w:r w:rsidDel="00000000" w:rsidR="00000000" w:rsidRPr="00000000">
                  <w:rPr>
                    <w:rtl w:val="0"/>
                  </w:rPr>
                  <w:t xml:space="preserve">1</w:t>
                </w:r>
              </w:p>
            </w:tc>
            <w:tc>
              <w:tcPr/>
              <w:p w:rsidR="00000000" w:rsidDel="00000000" w:rsidP="00000000" w:rsidRDefault="00000000" w:rsidRPr="00000000" w14:paraId="00006364">
                <w:pPr>
                  <w:rPr/>
                </w:pPr>
                <w:r w:rsidDel="00000000" w:rsidR="00000000" w:rsidRPr="00000000">
                  <w:rPr>
                    <w:rtl w:val="0"/>
                  </w:rPr>
                  <w:t xml:space="preserve">1</w:t>
                </w:r>
              </w:p>
            </w:tc>
            <w:tc>
              <w:tcPr/>
              <w:p w:rsidR="00000000" w:rsidDel="00000000" w:rsidP="00000000" w:rsidRDefault="00000000" w:rsidRPr="00000000" w14:paraId="00006365">
                <w:pPr>
                  <w:rPr/>
                </w:pPr>
                <w:r w:rsidDel="00000000" w:rsidR="00000000" w:rsidRPr="00000000">
                  <w:rPr>
                    <w:rtl w:val="0"/>
                  </w:rPr>
                  <w:t xml:space="preserve">1</w:t>
                </w:r>
              </w:p>
            </w:tc>
            <w:tc>
              <w:tcPr/>
              <w:p w:rsidR="00000000" w:rsidDel="00000000" w:rsidP="00000000" w:rsidRDefault="00000000" w:rsidRPr="00000000" w14:paraId="0000636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67">
                <w:pPr>
                  <w:rPr/>
                </w:pPr>
                <w:r w:rsidDel="00000000" w:rsidR="00000000" w:rsidRPr="00000000">
                  <w:rPr>
                    <w:rtl w:val="0"/>
                  </w:rPr>
                  <w:t xml:space="preserve">Layme Fernandez Christian Gonzalo</w:t>
                </w:r>
              </w:p>
            </w:tc>
            <w:tc>
              <w:tcPr/>
              <w:p w:rsidR="00000000" w:rsidDel="00000000" w:rsidP="00000000" w:rsidRDefault="00000000" w:rsidRPr="00000000" w14:paraId="00006368">
                <w:pPr>
                  <w:rPr/>
                </w:pPr>
                <w:r w:rsidDel="00000000" w:rsidR="00000000" w:rsidRPr="00000000">
                  <w:rPr>
                    <w:rtl w:val="0"/>
                  </w:rPr>
                  <w:t xml:space="preserve">1</w:t>
                </w:r>
              </w:p>
            </w:tc>
            <w:tc>
              <w:tcPr/>
              <w:p w:rsidR="00000000" w:rsidDel="00000000" w:rsidP="00000000" w:rsidRDefault="00000000" w:rsidRPr="00000000" w14:paraId="00006369">
                <w:pPr>
                  <w:rPr/>
                </w:pPr>
                <w:r w:rsidDel="00000000" w:rsidR="00000000" w:rsidRPr="00000000">
                  <w:rPr>
                    <w:rtl w:val="0"/>
                  </w:rPr>
                  <w:t xml:space="preserve">1</w:t>
                </w:r>
              </w:p>
            </w:tc>
            <w:tc>
              <w:tcPr/>
              <w:p w:rsidR="00000000" w:rsidDel="00000000" w:rsidP="00000000" w:rsidRDefault="00000000" w:rsidRPr="00000000" w14:paraId="0000636A">
                <w:pPr>
                  <w:rPr/>
                </w:pPr>
                <w:r w:rsidDel="00000000" w:rsidR="00000000" w:rsidRPr="00000000">
                  <w:rPr>
                    <w:rtl w:val="0"/>
                  </w:rPr>
                  <w:t xml:space="preserve">1</w:t>
                </w:r>
              </w:p>
            </w:tc>
            <w:tc>
              <w:tcPr/>
              <w:p w:rsidR="00000000" w:rsidDel="00000000" w:rsidP="00000000" w:rsidRDefault="00000000" w:rsidRPr="00000000" w14:paraId="0000636B">
                <w:pPr>
                  <w:rPr/>
                </w:pPr>
                <w:r w:rsidDel="00000000" w:rsidR="00000000" w:rsidRPr="00000000">
                  <w:rPr>
                    <w:rtl w:val="0"/>
                  </w:rPr>
                  <w:t xml:space="preserve">1</w:t>
                </w:r>
              </w:p>
            </w:tc>
            <w:tc>
              <w:tcPr/>
              <w:p w:rsidR="00000000" w:rsidDel="00000000" w:rsidP="00000000" w:rsidRDefault="00000000" w:rsidRPr="00000000" w14:paraId="0000636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6D">
                <w:pPr>
                  <w:rPr/>
                </w:pPr>
                <w:r w:rsidDel="00000000" w:rsidR="00000000" w:rsidRPr="00000000">
                  <w:rPr>
                    <w:rtl w:val="0"/>
                  </w:rPr>
                  <w:t xml:space="preserve">Venero Guevara Christian Henry</w:t>
                </w:r>
              </w:p>
            </w:tc>
            <w:tc>
              <w:tcPr/>
              <w:p w:rsidR="00000000" w:rsidDel="00000000" w:rsidP="00000000" w:rsidRDefault="00000000" w:rsidRPr="00000000" w14:paraId="0000636E">
                <w:pPr>
                  <w:rPr/>
                </w:pPr>
                <w:r w:rsidDel="00000000" w:rsidR="00000000" w:rsidRPr="00000000">
                  <w:rPr>
                    <w:rtl w:val="0"/>
                  </w:rPr>
                  <w:t xml:space="preserve">1</w:t>
                </w:r>
              </w:p>
            </w:tc>
            <w:tc>
              <w:tcPr/>
              <w:p w:rsidR="00000000" w:rsidDel="00000000" w:rsidP="00000000" w:rsidRDefault="00000000" w:rsidRPr="00000000" w14:paraId="0000636F">
                <w:pPr>
                  <w:rPr/>
                </w:pPr>
                <w:r w:rsidDel="00000000" w:rsidR="00000000" w:rsidRPr="00000000">
                  <w:rPr>
                    <w:rtl w:val="0"/>
                  </w:rPr>
                  <w:t xml:space="preserve">1</w:t>
                </w:r>
              </w:p>
            </w:tc>
            <w:tc>
              <w:tcPr/>
              <w:p w:rsidR="00000000" w:rsidDel="00000000" w:rsidP="00000000" w:rsidRDefault="00000000" w:rsidRPr="00000000" w14:paraId="00006370">
                <w:pPr>
                  <w:rPr/>
                </w:pPr>
                <w:r w:rsidDel="00000000" w:rsidR="00000000" w:rsidRPr="00000000">
                  <w:rPr>
                    <w:rtl w:val="0"/>
                  </w:rPr>
                  <w:t xml:space="preserve">1</w:t>
                </w:r>
              </w:p>
            </w:tc>
            <w:tc>
              <w:tcPr/>
              <w:p w:rsidR="00000000" w:rsidDel="00000000" w:rsidP="00000000" w:rsidRDefault="00000000" w:rsidRPr="00000000" w14:paraId="00006371">
                <w:pPr>
                  <w:rPr/>
                </w:pPr>
                <w:r w:rsidDel="00000000" w:rsidR="00000000" w:rsidRPr="00000000">
                  <w:rPr>
                    <w:rtl w:val="0"/>
                  </w:rPr>
                  <w:t xml:space="preserve">1</w:t>
                </w:r>
              </w:p>
            </w:tc>
            <w:tc>
              <w:tcPr/>
              <w:p w:rsidR="00000000" w:rsidDel="00000000" w:rsidP="00000000" w:rsidRDefault="00000000" w:rsidRPr="00000000" w14:paraId="0000637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73">
                <w:pPr>
                  <w:rPr/>
                </w:pPr>
                <w:r w:rsidDel="00000000" w:rsidR="00000000" w:rsidRPr="00000000">
                  <w:rPr>
                    <w:rtl w:val="0"/>
                  </w:rPr>
                  <w:t xml:space="preserve">Huamani Condori Jeanpiero Sixto</w:t>
                </w:r>
              </w:p>
            </w:tc>
            <w:tc>
              <w:tcPr/>
              <w:p w:rsidR="00000000" w:rsidDel="00000000" w:rsidP="00000000" w:rsidRDefault="00000000" w:rsidRPr="00000000" w14:paraId="00006374">
                <w:pPr>
                  <w:rPr/>
                </w:pPr>
                <w:r w:rsidDel="00000000" w:rsidR="00000000" w:rsidRPr="00000000">
                  <w:rPr>
                    <w:rtl w:val="0"/>
                  </w:rPr>
                  <w:t xml:space="preserve">1</w:t>
                </w:r>
              </w:p>
            </w:tc>
            <w:tc>
              <w:tcPr/>
              <w:p w:rsidR="00000000" w:rsidDel="00000000" w:rsidP="00000000" w:rsidRDefault="00000000" w:rsidRPr="00000000" w14:paraId="00006375">
                <w:pPr>
                  <w:rPr/>
                </w:pPr>
                <w:r w:rsidDel="00000000" w:rsidR="00000000" w:rsidRPr="00000000">
                  <w:rPr>
                    <w:rtl w:val="0"/>
                  </w:rPr>
                  <w:t xml:space="preserve">1</w:t>
                </w:r>
              </w:p>
            </w:tc>
            <w:tc>
              <w:tcPr/>
              <w:p w:rsidR="00000000" w:rsidDel="00000000" w:rsidP="00000000" w:rsidRDefault="00000000" w:rsidRPr="00000000" w14:paraId="00006376">
                <w:pPr>
                  <w:rPr/>
                </w:pPr>
                <w:r w:rsidDel="00000000" w:rsidR="00000000" w:rsidRPr="00000000">
                  <w:rPr>
                    <w:rtl w:val="0"/>
                  </w:rPr>
                  <w:t xml:space="preserve">1</w:t>
                </w:r>
              </w:p>
            </w:tc>
            <w:tc>
              <w:tcPr/>
              <w:p w:rsidR="00000000" w:rsidDel="00000000" w:rsidP="00000000" w:rsidRDefault="00000000" w:rsidRPr="00000000" w14:paraId="00006377">
                <w:pPr>
                  <w:rPr/>
                </w:pPr>
                <w:r w:rsidDel="00000000" w:rsidR="00000000" w:rsidRPr="00000000">
                  <w:rPr>
                    <w:rtl w:val="0"/>
                  </w:rPr>
                  <w:t xml:space="preserve">1</w:t>
                </w:r>
              </w:p>
            </w:tc>
            <w:tc>
              <w:tcPr/>
              <w:p w:rsidR="00000000" w:rsidDel="00000000" w:rsidP="00000000" w:rsidRDefault="00000000" w:rsidRPr="00000000" w14:paraId="0000637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79">
                <w:pPr>
                  <w:rPr/>
                </w:pPr>
                <w:r w:rsidDel="00000000" w:rsidR="00000000" w:rsidRPr="00000000">
                  <w:rPr>
                    <w:rtl w:val="0"/>
                  </w:rPr>
                  <w:t xml:space="preserve">Pachari Qusipe Jorge Luis</w:t>
                </w:r>
              </w:p>
            </w:tc>
            <w:tc>
              <w:tcPr/>
              <w:p w:rsidR="00000000" w:rsidDel="00000000" w:rsidP="00000000" w:rsidRDefault="00000000" w:rsidRPr="00000000" w14:paraId="0000637A">
                <w:pPr>
                  <w:rPr/>
                </w:pPr>
                <w:r w:rsidDel="00000000" w:rsidR="00000000" w:rsidRPr="00000000">
                  <w:rPr>
                    <w:rtl w:val="0"/>
                  </w:rPr>
                  <w:t xml:space="preserve">1</w:t>
                </w:r>
              </w:p>
            </w:tc>
            <w:tc>
              <w:tcPr/>
              <w:p w:rsidR="00000000" w:rsidDel="00000000" w:rsidP="00000000" w:rsidRDefault="00000000" w:rsidRPr="00000000" w14:paraId="0000637B">
                <w:pPr>
                  <w:rPr/>
                </w:pPr>
                <w:r w:rsidDel="00000000" w:rsidR="00000000" w:rsidRPr="00000000">
                  <w:rPr>
                    <w:rtl w:val="0"/>
                  </w:rPr>
                  <w:t xml:space="preserve">1</w:t>
                </w:r>
              </w:p>
            </w:tc>
            <w:tc>
              <w:tcPr/>
              <w:p w:rsidR="00000000" w:rsidDel="00000000" w:rsidP="00000000" w:rsidRDefault="00000000" w:rsidRPr="00000000" w14:paraId="0000637C">
                <w:pPr>
                  <w:rPr/>
                </w:pPr>
                <w:r w:rsidDel="00000000" w:rsidR="00000000" w:rsidRPr="00000000">
                  <w:rPr>
                    <w:rtl w:val="0"/>
                  </w:rPr>
                  <w:t xml:space="preserve">1</w:t>
                </w:r>
              </w:p>
            </w:tc>
            <w:tc>
              <w:tcPr/>
              <w:p w:rsidR="00000000" w:rsidDel="00000000" w:rsidP="00000000" w:rsidRDefault="00000000" w:rsidRPr="00000000" w14:paraId="0000637D">
                <w:pPr>
                  <w:rPr/>
                </w:pPr>
                <w:r w:rsidDel="00000000" w:rsidR="00000000" w:rsidRPr="00000000">
                  <w:rPr>
                    <w:rtl w:val="0"/>
                  </w:rPr>
                  <w:t xml:space="preserve">1</w:t>
                </w:r>
              </w:p>
            </w:tc>
            <w:tc>
              <w:tcPr/>
              <w:p w:rsidR="00000000" w:rsidDel="00000000" w:rsidP="00000000" w:rsidRDefault="00000000" w:rsidRPr="00000000" w14:paraId="0000637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7F">
                <w:pPr>
                  <w:rPr/>
                </w:pPr>
                <w:r w:rsidDel="00000000" w:rsidR="00000000" w:rsidRPr="00000000">
                  <w:rPr>
                    <w:rtl w:val="0"/>
                  </w:rPr>
                  <w:t xml:space="preserve">Gallegos Condori Anette Isabel</w:t>
                </w:r>
              </w:p>
            </w:tc>
            <w:tc>
              <w:tcPr/>
              <w:p w:rsidR="00000000" w:rsidDel="00000000" w:rsidP="00000000" w:rsidRDefault="00000000" w:rsidRPr="00000000" w14:paraId="00006380">
                <w:pPr>
                  <w:rPr/>
                </w:pPr>
                <w:r w:rsidDel="00000000" w:rsidR="00000000" w:rsidRPr="00000000">
                  <w:rPr>
                    <w:rtl w:val="0"/>
                  </w:rPr>
                  <w:t xml:space="preserve">1</w:t>
                </w:r>
              </w:p>
            </w:tc>
            <w:tc>
              <w:tcPr/>
              <w:p w:rsidR="00000000" w:rsidDel="00000000" w:rsidP="00000000" w:rsidRDefault="00000000" w:rsidRPr="00000000" w14:paraId="00006381">
                <w:pPr>
                  <w:rPr/>
                </w:pPr>
                <w:r w:rsidDel="00000000" w:rsidR="00000000" w:rsidRPr="00000000">
                  <w:rPr>
                    <w:rtl w:val="0"/>
                  </w:rPr>
                  <w:t xml:space="preserve">1</w:t>
                </w:r>
              </w:p>
            </w:tc>
            <w:tc>
              <w:tcPr/>
              <w:p w:rsidR="00000000" w:rsidDel="00000000" w:rsidP="00000000" w:rsidRDefault="00000000" w:rsidRPr="00000000" w14:paraId="00006382">
                <w:pPr>
                  <w:rPr/>
                </w:pPr>
                <w:r w:rsidDel="00000000" w:rsidR="00000000" w:rsidRPr="00000000">
                  <w:rPr>
                    <w:rtl w:val="0"/>
                  </w:rPr>
                  <w:t xml:space="preserve">1</w:t>
                </w:r>
              </w:p>
            </w:tc>
            <w:tc>
              <w:tcPr/>
              <w:p w:rsidR="00000000" w:rsidDel="00000000" w:rsidP="00000000" w:rsidRDefault="00000000" w:rsidRPr="00000000" w14:paraId="00006383">
                <w:pPr>
                  <w:rPr/>
                </w:pPr>
                <w:r w:rsidDel="00000000" w:rsidR="00000000" w:rsidRPr="00000000">
                  <w:rPr>
                    <w:rtl w:val="0"/>
                  </w:rPr>
                  <w:t xml:space="preserve">1</w:t>
                </w:r>
              </w:p>
            </w:tc>
            <w:tc>
              <w:tcPr/>
              <w:p w:rsidR="00000000" w:rsidDel="00000000" w:rsidP="00000000" w:rsidRDefault="00000000" w:rsidRPr="00000000" w14:paraId="0000638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6385">
                <w:pPr>
                  <w:rPr/>
                </w:pPr>
                <w:r w:rsidDel="00000000" w:rsidR="00000000" w:rsidRPr="00000000">
                  <w:rPr>
                    <w:rtl w:val="0"/>
                  </w:rPr>
                  <w:t xml:space="preserve">Arce Mayhua Leonardo Rubén</w:t>
                </w:r>
              </w:p>
            </w:tc>
            <w:tc>
              <w:tcPr/>
              <w:p w:rsidR="00000000" w:rsidDel="00000000" w:rsidP="00000000" w:rsidRDefault="00000000" w:rsidRPr="00000000" w14:paraId="00006386">
                <w:pPr>
                  <w:rPr/>
                </w:pPr>
                <w:r w:rsidDel="00000000" w:rsidR="00000000" w:rsidRPr="00000000">
                  <w:rPr>
                    <w:rtl w:val="0"/>
                  </w:rPr>
                  <w:t xml:space="preserve">1</w:t>
                </w:r>
              </w:p>
            </w:tc>
            <w:tc>
              <w:tcPr/>
              <w:p w:rsidR="00000000" w:rsidDel="00000000" w:rsidP="00000000" w:rsidRDefault="00000000" w:rsidRPr="00000000" w14:paraId="00006387">
                <w:pPr>
                  <w:rPr/>
                </w:pPr>
                <w:r w:rsidDel="00000000" w:rsidR="00000000" w:rsidRPr="00000000">
                  <w:rPr>
                    <w:rtl w:val="0"/>
                  </w:rPr>
                  <w:t xml:space="preserve">1</w:t>
                </w:r>
              </w:p>
            </w:tc>
            <w:tc>
              <w:tcPr/>
              <w:p w:rsidR="00000000" w:rsidDel="00000000" w:rsidP="00000000" w:rsidRDefault="00000000" w:rsidRPr="00000000" w14:paraId="00006388">
                <w:pPr>
                  <w:rPr/>
                </w:pPr>
                <w:r w:rsidDel="00000000" w:rsidR="00000000" w:rsidRPr="00000000">
                  <w:rPr>
                    <w:rtl w:val="0"/>
                  </w:rPr>
                  <w:t xml:space="preserve">1</w:t>
                </w:r>
              </w:p>
            </w:tc>
            <w:tc>
              <w:tcPr/>
              <w:p w:rsidR="00000000" w:rsidDel="00000000" w:rsidP="00000000" w:rsidRDefault="00000000" w:rsidRPr="00000000" w14:paraId="00006389">
                <w:pPr>
                  <w:rPr/>
                </w:pPr>
                <w:r w:rsidDel="00000000" w:rsidR="00000000" w:rsidRPr="00000000">
                  <w:rPr>
                    <w:rtl w:val="0"/>
                  </w:rPr>
                  <w:t xml:space="preserve">1</w:t>
                </w:r>
              </w:p>
            </w:tc>
            <w:tc>
              <w:tcPr/>
              <w:p w:rsidR="00000000" w:rsidDel="00000000" w:rsidP="00000000" w:rsidRDefault="00000000" w:rsidRPr="00000000" w14:paraId="0000638A">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638B">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638C">
                <w:pPr>
                  <w:rPr/>
                </w:pPr>
                <w:r w:rsidDel="00000000" w:rsidR="00000000" w:rsidRPr="00000000">
                  <w:rPr>
                    <w:rtl w:val="0"/>
                  </w:rPr>
                  <w:t xml:space="preserve">0 corresponde a 0.10</w:t>
                </w:r>
              </w:p>
              <w:p w:rsidR="00000000" w:rsidDel="00000000" w:rsidP="00000000" w:rsidRDefault="00000000" w:rsidRPr="00000000" w14:paraId="0000638D">
                <w:pPr>
                  <w:rPr/>
                </w:pPr>
                <w:r w:rsidDel="00000000" w:rsidR="00000000" w:rsidRPr="00000000">
                  <w:rPr>
                    <w:rtl w:val="0"/>
                  </w:rPr>
                  <w:t xml:space="preserve">1 corresponde a 0.25</w:t>
                </w:r>
              </w:p>
              <w:p w:rsidR="00000000" w:rsidDel="00000000" w:rsidP="00000000" w:rsidRDefault="00000000" w:rsidRPr="00000000" w14:paraId="0000638E">
                <w:pPr>
                  <w:rPr/>
                </w:pPr>
                <w:r w:rsidDel="00000000" w:rsidR="00000000" w:rsidRPr="00000000">
                  <w:rPr>
                    <w:rtl w:val="0"/>
                  </w:rPr>
                  <w:t xml:space="preserve">2 corresponde a 0.50</w:t>
                </w:r>
              </w:p>
              <w:p w:rsidR="00000000" w:rsidDel="00000000" w:rsidP="00000000" w:rsidRDefault="00000000" w:rsidRPr="00000000" w14:paraId="0000638F">
                <w:pPr>
                  <w:rPr/>
                </w:pPr>
                <w:r w:rsidDel="00000000" w:rsidR="00000000" w:rsidRPr="00000000">
                  <w:rPr>
                    <w:rtl w:val="0"/>
                  </w:rPr>
                  <w:t xml:space="preserve">3 corresponde a 0.75</w:t>
                </w:r>
              </w:p>
              <w:p w:rsidR="00000000" w:rsidDel="00000000" w:rsidP="00000000" w:rsidRDefault="00000000" w:rsidRPr="00000000" w14:paraId="00006390">
                <w:pPr>
                  <w:rPr/>
                </w:pPr>
                <w:r w:rsidDel="00000000" w:rsidR="00000000" w:rsidRPr="00000000">
                  <w:rPr>
                    <w:rtl w:val="0"/>
                  </w:rPr>
                  <w:t xml:space="preserve">4 corresponde a 1.00</w:t>
                </w:r>
              </w:p>
              <w:p w:rsidR="00000000" w:rsidDel="00000000" w:rsidP="00000000" w:rsidRDefault="00000000" w:rsidRPr="00000000" w14:paraId="00006391">
                <w:pPr>
                  <w:rPr/>
                </w:pPr>
                <w:r w:rsidDel="00000000" w:rsidR="00000000" w:rsidRPr="00000000">
                  <w:rPr>
                    <w:rtl w:val="0"/>
                  </w:rPr>
                  <w:t xml:space="preserve">Estas puntuaciones son incorporados en las notas de los exámenes finales. </w:t>
                </w:r>
              </w:p>
            </w:tc>
          </w:tr>
        </w:tbl>
      </w:sdtContent>
    </w:sdt>
    <w:p w:rsidR="00000000" w:rsidDel="00000000" w:rsidP="00000000" w:rsidRDefault="00000000" w:rsidRPr="00000000" w14:paraId="00006397">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133350</wp:posOffset>
            </wp:positionV>
            <wp:extent cx="905959" cy="540251"/>
            <wp:effectExtent b="0" l="0" r="0" t="0"/>
            <wp:wrapSquare wrapText="bothSides" distB="114300" distT="114300" distL="114300" distR="114300"/>
            <wp:docPr id="409" name="image1.png"/>
            <a:graphic>
              <a:graphicData uri="http://schemas.openxmlformats.org/drawingml/2006/picture">
                <pic:pic>
                  <pic:nvPicPr>
                    <pic:cNvPr id="0" name="image1.png"/>
                    <pic:cNvPicPr preferRelativeResize="0"/>
                  </pic:nvPicPr>
                  <pic:blipFill>
                    <a:blip r:embed="rId165"/>
                    <a:srcRect b="17195" l="21390" r="25405" t="24830"/>
                    <a:stretch>
                      <a:fillRect/>
                    </a:stretch>
                  </pic:blipFill>
                  <pic:spPr>
                    <a:xfrm>
                      <a:off x="0" y="0"/>
                      <a:ext cx="905959" cy="540251"/>
                    </a:xfrm>
                    <a:prstGeom prst="rect"/>
                    <a:ln/>
                  </pic:spPr>
                </pic:pic>
              </a:graphicData>
            </a:graphic>
          </wp:anchor>
        </w:drawing>
      </w:r>
    </w:p>
    <w:p w:rsidR="00000000" w:rsidDel="00000000" w:rsidP="00000000" w:rsidRDefault="00000000" w:rsidRPr="00000000" w14:paraId="00006398">
      <w:pPr>
        <w:spacing w:after="0" w:line="240" w:lineRule="auto"/>
        <w:rPr/>
      </w:pPr>
      <w:r w:rsidDel="00000000" w:rsidR="00000000" w:rsidRPr="00000000">
        <w:rPr>
          <w:rtl w:val="0"/>
        </w:rPr>
      </w:r>
    </w:p>
    <w:p w:rsidR="00000000" w:rsidDel="00000000" w:rsidP="00000000" w:rsidRDefault="00000000" w:rsidRPr="00000000" w14:paraId="00006399">
      <w:pPr>
        <w:spacing w:after="0" w:line="240" w:lineRule="auto"/>
        <w:rPr/>
      </w:pPr>
      <w:r w:rsidDel="00000000" w:rsidR="00000000" w:rsidRPr="00000000">
        <w:rPr>
          <w:rtl w:val="0"/>
        </w:rPr>
      </w:r>
    </w:p>
    <w:p w:rsidR="00000000" w:rsidDel="00000000" w:rsidP="00000000" w:rsidRDefault="00000000" w:rsidRPr="00000000" w14:paraId="0000639A">
      <w:pPr>
        <w:spacing w:after="0" w:line="240" w:lineRule="auto"/>
        <w:jc w:val="center"/>
        <w:rPr/>
      </w:pPr>
      <w:r w:rsidDel="00000000" w:rsidR="00000000" w:rsidRPr="00000000">
        <w:rPr>
          <w:rtl w:val="0"/>
        </w:rPr>
      </w:r>
    </w:p>
    <w:p w:rsidR="00000000" w:rsidDel="00000000" w:rsidP="00000000" w:rsidRDefault="00000000" w:rsidRPr="00000000" w14:paraId="0000639B">
      <w:pPr>
        <w:spacing w:after="0" w:line="240" w:lineRule="auto"/>
        <w:rPr/>
      </w:pPr>
      <w:r w:rsidDel="00000000" w:rsidR="00000000" w:rsidRPr="00000000">
        <w:rPr>
          <w:rtl w:val="0"/>
        </w:rPr>
      </w:r>
    </w:p>
    <w:p w:rsidR="00000000" w:rsidDel="00000000" w:rsidP="00000000" w:rsidRDefault="00000000" w:rsidRPr="00000000" w14:paraId="0000639C">
      <w:pPr>
        <w:spacing w:after="0" w:line="240" w:lineRule="auto"/>
        <w:rPr/>
      </w:pPr>
      <w:r w:rsidDel="00000000" w:rsidR="00000000" w:rsidRPr="00000000">
        <w:rPr>
          <w:rtl w:val="0"/>
        </w:rPr>
        <w:t xml:space="preserve">V° B° Christian Gonzalo Layme Fernandez</w:t>
      </w:r>
    </w:p>
    <w:p w:rsidR="00000000" w:rsidDel="00000000" w:rsidP="00000000" w:rsidRDefault="00000000" w:rsidRPr="00000000" w14:paraId="0000639D">
      <w:pPr>
        <w:spacing w:after="0" w:line="240" w:lineRule="auto"/>
        <w:rPr/>
      </w:pPr>
      <w:r w:rsidDel="00000000" w:rsidR="00000000" w:rsidRPr="00000000">
        <w:rPr>
          <w:rtl w:val="0"/>
        </w:rPr>
        <w:t xml:space="preserve">                    Jefe de Proyecto</w:t>
      </w:r>
    </w:p>
    <w:p w:rsidR="00000000" w:rsidDel="00000000" w:rsidP="00000000" w:rsidRDefault="00000000" w:rsidRPr="00000000" w14:paraId="0000639E">
      <w:pPr>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63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7">
    <w:lvl w:ilvl="0">
      <w:start w:val="3"/>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2">
    <w:lvl w:ilvl="0">
      <w:start w:val="1"/>
      <w:numFmt w:val="decimal"/>
      <w:lvlText w:val="%1."/>
      <w:lvlJc w:val="left"/>
      <w:pPr>
        <w:ind w:left="720" w:hanging="360"/>
      </w:pPr>
      <w:rPr/>
    </w:lvl>
    <w:lvl w:ilvl="1">
      <w:start w:val="1"/>
      <w:numFmt w:val="decimal"/>
      <w:lvlText w:val="%1.%2"/>
      <w:lvlJc w:val="left"/>
      <w:pPr>
        <w:ind w:left="804" w:hanging="443.9999999999999"/>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9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4">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1">
    <w:lvl w:ilvl="0">
      <w:start w:val="5"/>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5">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3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1">
    <w:lvl w:ilvl="0">
      <w:start w:val="6"/>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6">
    <w:lvl w:ilvl="0">
      <w:start w:val="7"/>
      <w:numFmt w:val="decimal"/>
      <w:lvlText w:val="%1."/>
      <w:lvlJc w:val="left"/>
      <w:pPr>
        <w:ind w:left="708.6614173228347" w:hanging="708.6614173228347"/>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27"/>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4"/>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6"/>
      <w:numFmt w:val="decimal"/>
      <w:lvlText w:val="%1."/>
      <w:lvlJc w:val="left"/>
      <w:pPr>
        <w:ind w:left="708.6614173228347" w:hanging="708.6614173228347"/>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2"/>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1">
    <w:lvl w:ilvl="0">
      <w:start w:val="2"/>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5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6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6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7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7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7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6">
    <w:basedOn w:val="TableNormal"/>
    <w:tblPr>
      <w:tblStyleRowBandSize w:val="1"/>
      <w:tblStyleColBandSize w:val="1"/>
      <w:tblCellMar>
        <w:top w:w="100.0" w:type="dxa"/>
        <w:left w:w="100.0" w:type="dxa"/>
        <w:bottom w:w="100.0" w:type="dxa"/>
        <w:right w:w="100.0" w:type="dxa"/>
      </w:tblCellMar>
    </w:tblPr>
  </w:style>
  <w:style w:type="table" w:styleId="Table267">
    <w:basedOn w:val="TableNormal"/>
    <w:tblPr>
      <w:tblStyleRowBandSize w:val="1"/>
      <w:tblStyleColBandSize w:val="1"/>
      <w:tblCellMar>
        <w:top w:w="100.0" w:type="dxa"/>
        <w:left w:w="100.0" w:type="dxa"/>
        <w:bottom w:w="100.0" w:type="dxa"/>
        <w:right w:w="100.0" w:type="dxa"/>
      </w:tblCellMar>
    </w:tblPr>
  </w:style>
  <w:style w:type="table" w:styleId="Table268">
    <w:basedOn w:val="TableNormal"/>
    <w:tblPr>
      <w:tblStyleRowBandSize w:val="1"/>
      <w:tblStyleColBandSize w:val="1"/>
      <w:tblCellMar>
        <w:top w:w="100.0" w:type="dxa"/>
        <w:left w:w="100.0" w:type="dxa"/>
        <w:bottom w:w="100.0" w:type="dxa"/>
        <w:right w:w="100.0" w:type="dxa"/>
      </w:tblCellMar>
    </w:tblPr>
  </w:style>
  <w:style w:type="table" w:styleId="Table269">
    <w:basedOn w:val="TableNormal"/>
    <w:tblPr>
      <w:tblStyleRowBandSize w:val="1"/>
      <w:tblStyleColBandSize w:val="1"/>
      <w:tblCellMar>
        <w:top w:w="100.0" w:type="dxa"/>
        <w:left w:w="100.0" w:type="dxa"/>
        <w:bottom w:w="100.0" w:type="dxa"/>
        <w:right w:w="100.0" w:type="dxa"/>
      </w:tblCellMar>
    </w:tblPr>
  </w:style>
  <w:style w:type="table" w:styleId="Table2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1">
    <w:basedOn w:val="TableNormal"/>
    <w:tblPr>
      <w:tblStyleRowBandSize w:val="1"/>
      <w:tblStyleColBandSize w:val="1"/>
      <w:tblCellMar>
        <w:top w:w="100.0" w:type="dxa"/>
        <w:left w:w="100.0" w:type="dxa"/>
        <w:bottom w:w="100.0" w:type="dxa"/>
        <w:right w:w="100.0" w:type="dxa"/>
      </w:tblCellMar>
    </w:tblPr>
  </w:style>
  <w:style w:type="table" w:styleId="Table272">
    <w:basedOn w:val="TableNormal"/>
    <w:tblPr>
      <w:tblStyleRowBandSize w:val="1"/>
      <w:tblStyleColBandSize w:val="1"/>
      <w:tblCellMar>
        <w:top w:w="100.0" w:type="dxa"/>
        <w:left w:w="100.0" w:type="dxa"/>
        <w:bottom w:w="100.0" w:type="dxa"/>
        <w:right w:w="100.0" w:type="dxa"/>
      </w:tblCellMar>
    </w:tblPr>
  </w:style>
  <w:style w:type="table" w:styleId="Table273">
    <w:basedOn w:val="TableNormal"/>
    <w:tblPr>
      <w:tblStyleRowBandSize w:val="1"/>
      <w:tblStyleColBandSize w:val="1"/>
      <w:tblCellMar>
        <w:top w:w="100.0" w:type="dxa"/>
        <w:left w:w="100.0" w:type="dxa"/>
        <w:bottom w:w="100.0" w:type="dxa"/>
        <w:right w:w="100.0" w:type="dxa"/>
      </w:tblCellMar>
    </w:tblPr>
  </w:style>
  <w:style w:type="table" w:styleId="Table274">
    <w:basedOn w:val="TableNormal"/>
    <w:tblPr>
      <w:tblStyleRowBandSize w:val="1"/>
      <w:tblStyleColBandSize w:val="1"/>
      <w:tblCellMar>
        <w:top w:w="100.0" w:type="dxa"/>
        <w:left w:w="100.0" w:type="dxa"/>
        <w:bottom w:w="100.0" w:type="dxa"/>
        <w:right w:w="100.0" w:type="dxa"/>
      </w:tblCellMar>
    </w:tblPr>
  </w:style>
  <w:style w:type="table" w:styleId="Table275">
    <w:basedOn w:val="TableNormal"/>
    <w:tblPr>
      <w:tblStyleRowBandSize w:val="1"/>
      <w:tblStyleColBandSize w:val="1"/>
      <w:tblCellMar>
        <w:top w:w="100.0" w:type="dxa"/>
        <w:left w:w="100.0" w:type="dxa"/>
        <w:bottom w:w="100.0" w:type="dxa"/>
        <w:right w:w="100.0" w:type="dxa"/>
      </w:tblCellMar>
    </w:tblPr>
  </w:style>
  <w:style w:type="table" w:styleId="Table276">
    <w:basedOn w:val="TableNormal"/>
    <w:tblPr>
      <w:tblStyleRowBandSize w:val="1"/>
      <w:tblStyleColBandSize w:val="1"/>
      <w:tblCellMar>
        <w:top w:w="100.0" w:type="dxa"/>
        <w:left w:w="100.0" w:type="dxa"/>
        <w:bottom w:w="100.0" w:type="dxa"/>
        <w:right w:w="100.0" w:type="dxa"/>
      </w:tblCellMar>
    </w:tblPr>
  </w:style>
  <w:style w:type="table" w:styleId="Table277">
    <w:basedOn w:val="TableNormal"/>
    <w:tblPr>
      <w:tblStyleRowBandSize w:val="1"/>
      <w:tblStyleColBandSize w:val="1"/>
      <w:tblCellMar>
        <w:top w:w="100.0" w:type="dxa"/>
        <w:left w:w="100.0" w:type="dxa"/>
        <w:bottom w:w="100.0" w:type="dxa"/>
        <w:right w:w="100.0" w:type="dxa"/>
      </w:tblCellMar>
    </w:tblPr>
  </w:style>
  <w:style w:type="table" w:styleId="Table278">
    <w:basedOn w:val="TableNormal"/>
    <w:tblPr>
      <w:tblStyleRowBandSize w:val="1"/>
      <w:tblStyleColBandSize w:val="1"/>
      <w:tblCellMar>
        <w:top w:w="100.0" w:type="dxa"/>
        <w:left w:w="100.0" w:type="dxa"/>
        <w:bottom w:w="100.0" w:type="dxa"/>
        <w:right w:w="100.0" w:type="dxa"/>
      </w:tblCellMar>
    </w:tblPr>
  </w:style>
  <w:style w:type="table" w:styleId="Table279">
    <w:basedOn w:val="TableNormal"/>
    <w:tblPr>
      <w:tblStyleRowBandSize w:val="1"/>
      <w:tblStyleColBandSize w:val="1"/>
      <w:tblCellMar>
        <w:top w:w="100.0" w:type="dxa"/>
        <w:left w:w="100.0" w:type="dxa"/>
        <w:bottom w:w="100.0" w:type="dxa"/>
        <w:right w:w="100.0" w:type="dxa"/>
      </w:tblCellMar>
    </w:tblPr>
  </w:style>
  <w:style w:type="table" w:styleId="Table280">
    <w:basedOn w:val="TableNormal"/>
    <w:tblPr>
      <w:tblStyleRowBandSize w:val="1"/>
      <w:tblStyleColBandSize w:val="1"/>
      <w:tblCellMar>
        <w:top w:w="100.0" w:type="dxa"/>
        <w:left w:w="100.0" w:type="dxa"/>
        <w:bottom w:w="100.0" w:type="dxa"/>
        <w:right w:w="100.0" w:type="dxa"/>
      </w:tblCellMar>
    </w:tblPr>
  </w:style>
  <w:style w:type="table" w:styleId="Table281">
    <w:basedOn w:val="TableNormal"/>
    <w:tblPr>
      <w:tblStyleRowBandSize w:val="1"/>
      <w:tblStyleColBandSize w:val="1"/>
      <w:tblCellMar>
        <w:top w:w="100.0" w:type="dxa"/>
        <w:left w:w="100.0" w:type="dxa"/>
        <w:bottom w:w="100.0" w:type="dxa"/>
        <w:right w:w="100.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42" Type="http://schemas.openxmlformats.org/officeDocument/2006/relationships/image" Target="media/image57.png"/><Relationship Id="rId41" Type="http://schemas.openxmlformats.org/officeDocument/2006/relationships/image" Target="media/image54.png"/><Relationship Id="rId44" Type="http://schemas.openxmlformats.org/officeDocument/2006/relationships/image" Target="media/image64.png"/><Relationship Id="rId43" Type="http://schemas.openxmlformats.org/officeDocument/2006/relationships/image" Target="media/image53.png"/><Relationship Id="rId46" Type="http://schemas.openxmlformats.org/officeDocument/2006/relationships/image" Target="media/image65.png"/><Relationship Id="rId45" Type="http://schemas.openxmlformats.org/officeDocument/2006/relationships/image" Target="media/image50.png"/><Relationship Id="rId107" Type="http://schemas.openxmlformats.org/officeDocument/2006/relationships/image" Target="media/image154.png"/><Relationship Id="rId106" Type="http://schemas.openxmlformats.org/officeDocument/2006/relationships/image" Target="media/image145.png"/><Relationship Id="rId105" Type="http://schemas.openxmlformats.org/officeDocument/2006/relationships/image" Target="media/image144.png"/><Relationship Id="rId104" Type="http://schemas.openxmlformats.org/officeDocument/2006/relationships/image" Target="media/image139.png"/><Relationship Id="rId109" Type="http://schemas.openxmlformats.org/officeDocument/2006/relationships/image" Target="media/image162.png"/><Relationship Id="rId108" Type="http://schemas.openxmlformats.org/officeDocument/2006/relationships/image" Target="media/image152.png"/><Relationship Id="rId48" Type="http://schemas.openxmlformats.org/officeDocument/2006/relationships/image" Target="media/image38.png"/><Relationship Id="rId47" Type="http://schemas.openxmlformats.org/officeDocument/2006/relationships/image" Target="media/image66.png"/><Relationship Id="rId49" Type="http://schemas.openxmlformats.org/officeDocument/2006/relationships/image" Target="media/image79.png"/><Relationship Id="rId103" Type="http://schemas.openxmlformats.org/officeDocument/2006/relationships/image" Target="media/image146.png"/><Relationship Id="rId102" Type="http://schemas.openxmlformats.org/officeDocument/2006/relationships/image" Target="media/image140.png"/><Relationship Id="rId101" Type="http://schemas.openxmlformats.org/officeDocument/2006/relationships/image" Target="media/image90.png"/><Relationship Id="rId100" Type="http://schemas.openxmlformats.org/officeDocument/2006/relationships/image" Target="media/image101.png"/><Relationship Id="rId31" Type="http://schemas.openxmlformats.org/officeDocument/2006/relationships/image" Target="media/image27.png"/><Relationship Id="rId30" Type="http://schemas.openxmlformats.org/officeDocument/2006/relationships/image" Target="media/image21.png"/><Relationship Id="rId33" Type="http://schemas.openxmlformats.org/officeDocument/2006/relationships/image" Target="media/image23.png"/><Relationship Id="rId32"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24.png"/><Relationship Id="rId37" Type="http://schemas.openxmlformats.org/officeDocument/2006/relationships/image" Target="media/image36.png"/><Relationship Id="rId36" Type="http://schemas.openxmlformats.org/officeDocument/2006/relationships/image" Target="media/image39.png"/><Relationship Id="rId39" Type="http://schemas.openxmlformats.org/officeDocument/2006/relationships/image" Target="media/image48.png"/><Relationship Id="rId38" Type="http://schemas.openxmlformats.org/officeDocument/2006/relationships/image" Target="media/image58.png"/><Relationship Id="rId20" Type="http://schemas.openxmlformats.org/officeDocument/2006/relationships/image" Target="media/image26.png"/><Relationship Id="rId22" Type="http://schemas.openxmlformats.org/officeDocument/2006/relationships/image" Target="media/image35.png"/><Relationship Id="rId21" Type="http://schemas.openxmlformats.org/officeDocument/2006/relationships/image" Target="media/image30.png"/><Relationship Id="rId24" Type="http://schemas.openxmlformats.org/officeDocument/2006/relationships/image" Target="media/image32.png"/><Relationship Id="rId23" Type="http://schemas.openxmlformats.org/officeDocument/2006/relationships/image" Target="media/image31.png"/><Relationship Id="rId129" Type="http://schemas.openxmlformats.org/officeDocument/2006/relationships/image" Target="media/image158.png"/><Relationship Id="rId128" Type="http://schemas.openxmlformats.org/officeDocument/2006/relationships/image" Target="media/image157.png"/><Relationship Id="rId127" Type="http://schemas.openxmlformats.org/officeDocument/2006/relationships/image" Target="media/image131.png"/><Relationship Id="rId126" Type="http://schemas.openxmlformats.org/officeDocument/2006/relationships/image" Target="media/image135.png"/><Relationship Id="rId26" Type="http://schemas.openxmlformats.org/officeDocument/2006/relationships/image" Target="media/image34.png"/><Relationship Id="rId121" Type="http://schemas.openxmlformats.org/officeDocument/2006/relationships/image" Target="media/image130.png"/><Relationship Id="rId25" Type="http://schemas.openxmlformats.org/officeDocument/2006/relationships/image" Target="media/image43.png"/><Relationship Id="rId120" Type="http://schemas.openxmlformats.org/officeDocument/2006/relationships/image" Target="media/image127.png"/><Relationship Id="rId28" Type="http://schemas.openxmlformats.org/officeDocument/2006/relationships/image" Target="media/image22.png"/><Relationship Id="rId27" Type="http://schemas.openxmlformats.org/officeDocument/2006/relationships/image" Target="media/image41.png"/><Relationship Id="rId125" Type="http://schemas.openxmlformats.org/officeDocument/2006/relationships/image" Target="media/image136.png"/><Relationship Id="rId29" Type="http://schemas.openxmlformats.org/officeDocument/2006/relationships/image" Target="media/image18.png"/><Relationship Id="rId124" Type="http://schemas.openxmlformats.org/officeDocument/2006/relationships/image" Target="media/image125.png"/><Relationship Id="rId123" Type="http://schemas.openxmlformats.org/officeDocument/2006/relationships/image" Target="media/image126.png"/><Relationship Id="rId122" Type="http://schemas.openxmlformats.org/officeDocument/2006/relationships/image" Target="media/image134.png"/><Relationship Id="rId95" Type="http://schemas.openxmlformats.org/officeDocument/2006/relationships/image" Target="media/image99.png"/><Relationship Id="rId94" Type="http://schemas.openxmlformats.org/officeDocument/2006/relationships/image" Target="media/image100.png"/><Relationship Id="rId97" Type="http://schemas.openxmlformats.org/officeDocument/2006/relationships/image" Target="media/image102.png"/><Relationship Id="rId96" Type="http://schemas.openxmlformats.org/officeDocument/2006/relationships/image" Target="media/image113.png"/><Relationship Id="rId11" Type="http://schemas.openxmlformats.org/officeDocument/2006/relationships/image" Target="media/image169.png"/><Relationship Id="rId99" Type="http://schemas.openxmlformats.org/officeDocument/2006/relationships/image" Target="media/image85.png"/><Relationship Id="rId10" Type="http://schemas.openxmlformats.org/officeDocument/2006/relationships/image" Target="media/image159.png"/><Relationship Id="rId98" Type="http://schemas.openxmlformats.org/officeDocument/2006/relationships/image" Target="media/image92.png"/><Relationship Id="rId13" Type="http://schemas.openxmlformats.org/officeDocument/2006/relationships/image" Target="media/image167.png"/><Relationship Id="rId12" Type="http://schemas.openxmlformats.org/officeDocument/2006/relationships/image" Target="media/image171.png"/><Relationship Id="rId91" Type="http://schemas.openxmlformats.org/officeDocument/2006/relationships/image" Target="media/image98.png"/><Relationship Id="rId90" Type="http://schemas.openxmlformats.org/officeDocument/2006/relationships/image" Target="media/image106.png"/><Relationship Id="rId93" Type="http://schemas.openxmlformats.org/officeDocument/2006/relationships/image" Target="media/image96.png"/><Relationship Id="rId92" Type="http://schemas.openxmlformats.org/officeDocument/2006/relationships/image" Target="media/image93.png"/><Relationship Id="rId118" Type="http://schemas.openxmlformats.org/officeDocument/2006/relationships/image" Target="media/image128.png"/><Relationship Id="rId117" Type="http://schemas.openxmlformats.org/officeDocument/2006/relationships/image" Target="media/image147.png"/><Relationship Id="rId116" Type="http://schemas.openxmlformats.org/officeDocument/2006/relationships/image" Target="media/image153.png"/><Relationship Id="rId115" Type="http://schemas.openxmlformats.org/officeDocument/2006/relationships/image" Target="media/image160.png"/><Relationship Id="rId119" Type="http://schemas.openxmlformats.org/officeDocument/2006/relationships/image" Target="media/image129.png"/><Relationship Id="rId15" Type="http://schemas.openxmlformats.org/officeDocument/2006/relationships/image" Target="media/image172.png"/><Relationship Id="rId110" Type="http://schemas.openxmlformats.org/officeDocument/2006/relationships/image" Target="media/image166.png"/><Relationship Id="rId14" Type="http://schemas.openxmlformats.org/officeDocument/2006/relationships/image" Target="media/image163.png"/><Relationship Id="rId17" Type="http://schemas.openxmlformats.org/officeDocument/2006/relationships/image" Target="media/image168.png"/><Relationship Id="rId16" Type="http://schemas.openxmlformats.org/officeDocument/2006/relationships/image" Target="media/image170.png"/><Relationship Id="rId19" Type="http://schemas.openxmlformats.org/officeDocument/2006/relationships/image" Target="media/image33.png"/><Relationship Id="rId114" Type="http://schemas.openxmlformats.org/officeDocument/2006/relationships/image" Target="media/image165.png"/><Relationship Id="rId18" Type="http://schemas.openxmlformats.org/officeDocument/2006/relationships/image" Target="media/image28.png"/><Relationship Id="rId113" Type="http://schemas.openxmlformats.org/officeDocument/2006/relationships/image" Target="media/image149.png"/><Relationship Id="rId112" Type="http://schemas.openxmlformats.org/officeDocument/2006/relationships/image" Target="media/image173.png"/><Relationship Id="rId111" Type="http://schemas.openxmlformats.org/officeDocument/2006/relationships/image" Target="media/image155.png"/><Relationship Id="rId84" Type="http://schemas.openxmlformats.org/officeDocument/2006/relationships/image" Target="media/image121.png"/><Relationship Id="rId83" Type="http://schemas.openxmlformats.org/officeDocument/2006/relationships/image" Target="media/image117.png"/><Relationship Id="rId86" Type="http://schemas.openxmlformats.org/officeDocument/2006/relationships/image" Target="media/image123.png"/><Relationship Id="rId85" Type="http://schemas.openxmlformats.org/officeDocument/2006/relationships/image" Target="media/image122.png"/><Relationship Id="rId88" Type="http://schemas.openxmlformats.org/officeDocument/2006/relationships/image" Target="media/image115.png"/><Relationship Id="rId150" Type="http://schemas.openxmlformats.org/officeDocument/2006/relationships/image" Target="media/image133.png"/><Relationship Id="rId87" Type="http://schemas.openxmlformats.org/officeDocument/2006/relationships/image" Target="media/image143.png"/><Relationship Id="rId89" Type="http://schemas.openxmlformats.org/officeDocument/2006/relationships/image" Target="media/image105.png"/><Relationship Id="rId80" Type="http://schemas.openxmlformats.org/officeDocument/2006/relationships/image" Target="media/image109.png"/><Relationship Id="rId82" Type="http://schemas.openxmlformats.org/officeDocument/2006/relationships/image" Target="media/image111.png"/><Relationship Id="rId81" Type="http://schemas.openxmlformats.org/officeDocument/2006/relationships/image" Target="media/image1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9.png"/><Relationship Id="rId4" Type="http://schemas.openxmlformats.org/officeDocument/2006/relationships/numbering" Target="numbering.xml"/><Relationship Id="rId148" Type="http://schemas.openxmlformats.org/officeDocument/2006/relationships/image" Target="media/image114.png"/><Relationship Id="rId9" Type="http://schemas.openxmlformats.org/officeDocument/2006/relationships/image" Target="media/image164.png"/><Relationship Id="rId143" Type="http://schemas.openxmlformats.org/officeDocument/2006/relationships/image" Target="media/image95.png"/><Relationship Id="rId142" Type="http://schemas.openxmlformats.org/officeDocument/2006/relationships/image" Target="media/image88.png"/><Relationship Id="rId141" Type="http://schemas.openxmlformats.org/officeDocument/2006/relationships/image" Target="media/image97.png"/><Relationship Id="rId140" Type="http://schemas.openxmlformats.org/officeDocument/2006/relationships/image" Target="media/image108.png"/><Relationship Id="rId5" Type="http://schemas.openxmlformats.org/officeDocument/2006/relationships/styles" Target="styles.xml"/><Relationship Id="rId147" Type="http://schemas.openxmlformats.org/officeDocument/2006/relationships/image" Target="media/image107.png"/><Relationship Id="rId6" Type="http://schemas.openxmlformats.org/officeDocument/2006/relationships/customXml" Target="../customXML/item1.xml"/><Relationship Id="rId146" Type="http://schemas.openxmlformats.org/officeDocument/2006/relationships/image" Target="media/image81.png"/><Relationship Id="rId7" Type="http://schemas.openxmlformats.org/officeDocument/2006/relationships/image" Target="media/image161.png"/><Relationship Id="rId145" Type="http://schemas.openxmlformats.org/officeDocument/2006/relationships/image" Target="media/image86.png"/><Relationship Id="rId8" Type="http://schemas.openxmlformats.org/officeDocument/2006/relationships/header" Target="header1.xml"/><Relationship Id="rId144" Type="http://schemas.openxmlformats.org/officeDocument/2006/relationships/image" Target="media/image91.png"/><Relationship Id="rId73" Type="http://schemas.openxmlformats.org/officeDocument/2006/relationships/image" Target="media/image63.png"/><Relationship Id="rId72" Type="http://schemas.openxmlformats.org/officeDocument/2006/relationships/image" Target="media/image71.png"/><Relationship Id="rId75" Type="http://schemas.openxmlformats.org/officeDocument/2006/relationships/image" Target="media/image67.png"/><Relationship Id="rId74" Type="http://schemas.openxmlformats.org/officeDocument/2006/relationships/image" Target="media/image73.png"/><Relationship Id="rId77" Type="http://schemas.openxmlformats.org/officeDocument/2006/relationships/image" Target="media/image70.png"/><Relationship Id="rId76" Type="http://schemas.openxmlformats.org/officeDocument/2006/relationships/image" Target="media/image68.png"/><Relationship Id="rId79" Type="http://schemas.openxmlformats.org/officeDocument/2006/relationships/image" Target="media/image56.png"/><Relationship Id="rId78" Type="http://schemas.openxmlformats.org/officeDocument/2006/relationships/image" Target="media/image55.png"/><Relationship Id="rId71" Type="http://schemas.openxmlformats.org/officeDocument/2006/relationships/image" Target="media/image60.png"/><Relationship Id="rId70" Type="http://schemas.openxmlformats.org/officeDocument/2006/relationships/image" Target="media/image61.png"/><Relationship Id="rId139" Type="http://schemas.openxmlformats.org/officeDocument/2006/relationships/image" Target="media/image118.png"/><Relationship Id="rId138" Type="http://schemas.openxmlformats.org/officeDocument/2006/relationships/image" Target="media/image94.png"/><Relationship Id="rId137" Type="http://schemas.openxmlformats.org/officeDocument/2006/relationships/image" Target="media/image156.png"/><Relationship Id="rId132" Type="http://schemas.openxmlformats.org/officeDocument/2006/relationships/image" Target="media/image150.png"/><Relationship Id="rId131" Type="http://schemas.openxmlformats.org/officeDocument/2006/relationships/image" Target="media/image137.png"/><Relationship Id="rId130" Type="http://schemas.openxmlformats.org/officeDocument/2006/relationships/image" Target="media/image138.png"/><Relationship Id="rId136" Type="http://schemas.openxmlformats.org/officeDocument/2006/relationships/image" Target="media/image142.png"/><Relationship Id="rId135" Type="http://schemas.openxmlformats.org/officeDocument/2006/relationships/image" Target="media/image132.png"/><Relationship Id="rId134" Type="http://schemas.openxmlformats.org/officeDocument/2006/relationships/image" Target="media/image151.png"/><Relationship Id="rId133" Type="http://schemas.openxmlformats.org/officeDocument/2006/relationships/image" Target="media/image141.png"/><Relationship Id="rId62" Type="http://schemas.openxmlformats.org/officeDocument/2006/relationships/image" Target="media/image89.png"/><Relationship Id="rId61" Type="http://schemas.openxmlformats.org/officeDocument/2006/relationships/image" Target="media/image74.png"/><Relationship Id="rId64" Type="http://schemas.openxmlformats.org/officeDocument/2006/relationships/image" Target="media/image87.png"/><Relationship Id="rId63" Type="http://schemas.openxmlformats.org/officeDocument/2006/relationships/image" Target="media/image83.png"/><Relationship Id="rId66" Type="http://schemas.openxmlformats.org/officeDocument/2006/relationships/image" Target="media/image76.png"/><Relationship Id="rId65" Type="http://schemas.openxmlformats.org/officeDocument/2006/relationships/image" Target="media/image75.png"/><Relationship Id="rId68" Type="http://schemas.openxmlformats.org/officeDocument/2006/relationships/image" Target="media/image72.png"/><Relationship Id="rId170" Type="http://schemas.openxmlformats.org/officeDocument/2006/relationships/image" Target="media/image17.png"/><Relationship Id="rId67" Type="http://schemas.openxmlformats.org/officeDocument/2006/relationships/image" Target="media/image80.png"/><Relationship Id="rId60" Type="http://schemas.openxmlformats.org/officeDocument/2006/relationships/image" Target="media/image78.png"/><Relationship Id="rId165" Type="http://schemas.openxmlformats.org/officeDocument/2006/relationships/image" Target="media/image2.png"/><Relationship Id="rId69" Type="http://schemas.openxmlformats.org/officeDocument/2006/relationships/image" Target="media/image62.png"/><Relationship Id="rId164" Type="http://schemas.openxmlformats.org/officeDocument/2006/relationships/image" Target="media/image15.png"/><Relationship Id="rId163" Type="http://schemas.openxmlformats.org/officeDocument/2006/relationships/image" Target="media/image16.png"/><Relationship Id="rId162" Type="http://schemas.openxmlformats.org/officeDocument/2006/relationships/image" Target="media/image25.png"/><Relationship Id="rId169" Type="http://schemas.openxmlformats.org/officeDocument/2006/relationships/image" Target="media/image29.png"/><Relationship Id="rId168" Type="http://schemas.openxmlformats.org/officeDocument/2006/relationships/image" Target="media/image12.png"/><Relationship Id="rId167" Type="http://schemas.openxmlformats.org/officeDocument/2006/relationships/image" Target="media/image14.png"/><Relationship Id="rId166" Type="http://schemas.openxmlformats.org/officeDocument/2006/relationships/image" Target="media/image13.png"/><Relationship Id="rId51" Type="http://schemas.openxmlformats.org/officeDocument/2006/relationships/image" Target="media/image40.png"/><Relationship Id="rId50" Type="http://schemas.openxmlformats.org/officeDocument/2006/relationships/image" Target="media/image51.png"/><Relationship Id="rId53" Type="http://schemas.openxmlformats.org/officeDocument/2006/relationships/image" Target="media/image45.png"/><Relationship Id="rId52" Type="http://schemas.openxmlformats.org/officeDocument/2006/relationships/image" Target="media/image46.png"/><Relationship Id="rId55" Type="http://schemas.openxmlformats.org/officeDocument/2006/relationships/image" Target="media/image49.png"/><Relationship Id="rId161" Type="http://schemas.openxmlformats.org/officeDocument/2006/relationships/image" Target="media/image44.png"/><Relationship Id="rId54" Type="http://schemas.openxmlformats.org/officeDocument/2006/relationships/image" Target="media/image37.png"/><Relationship Id="rId160" Type="http://schemas.openxmlformats.org/officeDocument/2006/relationships/image" Target="media/image59.png"/><Relationship Id="rId57" Type="http://schemas.openxmlformats.org/officeDocument/2006/relationships/image" Target="media/image42.png"/><Relationship Id="rId56" Type="http://schemas.openxmlformats.org/officeDocument/2006/relationships/image" Target="media/image47.png"/><Relationship Id="rId159" Type="http://schemas.openxmlformats.org/officeDocument/2006/relationships/image" Target="media/image82.png"/><Relationship Id="rId59" Type="http://schemas.openxmlformats.org/officeDocument/2006/relationships/image" Target="media/image77.png"/><Relationship Id="rId154" Type="http://schemas.openxmlformats.org/officeDocument/2006/relationships/image" Target="media/image112.png"/><Relationship Id="rId58" Type="http://schemas.openxmlformats.org/officeDocument/2006/relationships/image" Target="media/image84.png"/><Relationship Id="rId153" Type="http://schemas.openxmlformats.org/officeDocument/2006/relationships/image" Target="media/image120.png"/><Relationship Id="rId152" Type="http://schemas.openxmlformats.org/officeDocument/2006/relationships/image" Target="media/image116.png"/><Relationship Id="rId151" Type="http://schemas.openxmlformats.org/officeDocument/2006/relationships/image" Target="media/image124.png"/><Relationship Id="rId158" Type="http://schemas.openxmlformats.org/officeDocument/2006/relationships/image" Target="media/image69.png"/><Relationship Id="rId157" Type="http://schemas.openxmlformats.org/officeDocument/2006/relationships/image" Target="media/image104.png"/><Relationship Id="rId156" Type="http://schemas.openxmlformats.org/officeDocument/2006/relationships/image" Target="media/image103.png"/><Relationship Id="rId155" Type="http://schemas.openxmlformats.org/officeDocument/2006/relationships/image" Target="media/image14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4F9msIWn7KDwFqib0PY//kap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